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bookmarkStart w:id="0" w:name="_GoBack"/>
      <w:bookmarkEnd w:id="0"/>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2FA77F01" w14:textId="5A82E8C9" w:rsidR="00213541" w:rsidRDefault="00213541" w:rsidP="00884334">
      <w:pPr>
        <w:spacing w:after="0" w:line="240" w:lineRule="auto"/>
        <w:ind w:left="-567" w:right="-472"/>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2B99EE2" w:rsidR="00213541" w:rsidRPr="00F607B2" w:rsidRDefault="00085F4C" w:rsidP="00F607B2">
            <w:pPr>
              <w:jc w:val="both"/>
              <w:rPr>
                <w:rFonts w:ascii="Arial" w:hAnsi="Arial" w:cs="Arial"/>
                <w:color w:val="FF0000"/>
              </w:rPr>
            </w:pPr>
            <w:r>
              <w:rPr>
                <w:rFonts w:ascii="Arial" w:hAnsi="Arial" w:cs="Arial"/>
              </w:rPr>
              <w:t xml:space="preserve">Community </w:t>
            </w:r>
            <w:r w:rsidRPr="002E6F0D">
              <w:rPr>
                <w:rFonts w:ascii="Arial" w:hAnsi="Arial" w:cs="Arial"/>
              </w:rPr>
              <w:t>Team</w:t>
            </w:r>
            <w:r>
              <w:rPr>
                <w:rFonts w:ascii="Arial" w:hAnsi="Arial" w:cs="Arial"/>
              </w:rPr>
              <w:t xml:space="preserve"> Practice Educator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70503328" w:rsidR="00213541" w:rsidRPr="00085F4C" w:rsidRDefault="00085F4C" w:rsidP="00F607B2">
            <w:pPr>
              <w:jc w:val="both"/>
              <w:rPr>
                <w:rFonts w:ascii="Arial" w:hAnsi="Arial" w:cs="Arial"/>
                <w:color w:val="FF0000"/>
              </w:rPr>
            </w:pPr>
            <w:r w:rsidRPr="00085F4C">
              <w:rPr>
                <w:rFonts w:ascii="Arial" w:hAnsi="Arial" w:cs="Arial"/>
              </w:rPr>
              <w:t>Advanced Practitioner link for Acute and Community Services</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2D6AF539" w:rsidR="00213541" w:rsidRPr="00085F4C" w:rsidRDefault="00085F4C" w:rsidP="00F607B2">
            <w:pPr>
              <w:jc w:val="both"/>
              <w:rPr>
                <w:rFonts w:ascii="Arial" w:hAnsi="Arial" w:cs="Arial"/>
              </w:rPr>
            </w:pPr>
            <w:r w:rsidRPr="00085F4C">
              <w:rPr>
                <w:rFonts w:ascii="Arial" w:hAnsi="Arial" w:cs="Arial"/>
              </w:rPr>
              <w:t>6</w:t>
            </w:r>
            <w:r w:rsidR="00C6705B">
              <w:rPr>
                <w:rFonts w:ascii="Arial" w:hAnsi="Arial" w:cs="Arial"/>
              </w:rPr>
              <w:t xml:space="preserve"> (subject to job evaluation) </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79BEDA9B" w:rsidR="00213541" w:rsidRPr="00085F4C" w:rsidRDefault="00085F4C" w:rsidP="00F607B2">
            <w:pPr>
              <w:jc w:val="both"/>
              <w:rPr>
                <w:rFonts w:ascii="Arial" w:hAnsi="Arial" w:cs="Arial"/>
              </w:rPr>
            </w:pPr>
            <w:r w:rsidRPr="00085F4C">
              <w:rPr>
                <w:rFonts w:ascii="Arial" w:hAnsi="Arial" w:cs="Arial"/>
              </w:rPr>
              <w:t xml:space="preserve">Community Services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546127A" w14:textId="49917E65" w:rsidR="00085F4C" w:rsidRPr="00DB407F" w:rsidRDefault="00085F4C" w:rsidP="00C6705B">
            <w:pPr>
              <w:jc w:val="both"/>
              <w:rPr>
                <w:rFonts w:ascii="Arial" w:eastAsia="Times New Roman" w:hAnsi="Arial" w:cs="Arial"/>
              </w:rPr>
            </w:pPr>
            <w:r w:rsidRPr="00DB407F">
              <w:rPr>
                <w:rFonts w:ascii="Arial" w:eastAsia="Times New Roman" w:hAnsi="Arial" w:cs="Arial"/>
              </w:rPr>
              <w:t>The Practice Educator will work with community multidisciplinary teams deliver</w:t>
            </w:r>
            <w:r>
              <w:rPr>
                <w:rFonts w:ascii="Arial" w:eastAsia="Times New Roman" w:hAnsi="Arial" w:cs="Arial"/>
              </w:rPr>
              <w:t>ing</w:t>
            </w:r>
            <w:r w:rsidRPr="00DB407F">
              <w:rPr>
                <w:rFonts w:ascii="Arial" w:eastAsia="Times New Roman" w:hAnsi="Arial" w:cs="Arial"/>
              </w:rPr>
              <w:t xml:space="preserve"> structured classroom-based training </w:t>
            </w:r>
            <w:r>
              <w:rPr>
                <w:rFonts w:ascii="Arial" w:eastAsia="Times New Roman" w:hAnsi="Arial" w:cs="Arial"/>
              </w:rPr>
              <w:t xml:space="preserve">or at-the-elbow support </w:t>
            </w:r>
            <w:r w:rsidRPr="00DB407F">
              <w:rPr>
                <w:rFonts w:ascii="Arial" w:eastAsia="Times New Roman" w:hAnsi="Arial" w:cs="Arial"/>
              </w:rPr>
              <w:t>where required</w:t>
            </w:r>
            <w:r w:rsidR="001858B7">
              <w:rPr>
                <w:rFonts w:ascii="Arial" w:eastAsia="Times New Roman" w:hAnsi="Arial" w:cs="Arial"/>
              </w:rPr>
              <w:t>,</w:t>
            </w:r>
            <w:r>
              <w:rPr>
                <w:rFonts w:ascii="Arial" w:eastAsia="Times New Roman" w:hAnsi="Arial" w:cs="Arial"/>
              </w:rPr>
              <w:t xml:space="preserve"> for registered and unregistered staff</w:t>
            </w:r>
            <w:r w:rsidR="009326F8" w:rsidRPr="00DB407F">
              <w:rPr>
                <w:rFonts w:ascii="Arial" w:eastAsia="Times New Roman" w:hAnsi="Arial" w:cs="Arial"/>
              </w:rPr>
              <w:t xml:space="preserve"> with particular focus on essential and required learning for the different roles</w:t>
            </w:r>
            <w:r w:rsidR="008419F0">
              <w:rPr>
                <w:rFonts w:ascii="Arial" w:eastAsia="Times New Roman" w:hAnsi="Arial" w:cs="Arial"/>
              </w:rPr>
              <w:t>,</w:t>
            </w:r>
            <w:r w:rsidR="009326F8" w:rsidRPr="00DB407F">
              <w:rPr>
                <w:rFonts w:ascii="Arial" w:eastAsia="Times New Roman" w:hAnsi="Arial" w:cs="Arial"/>
              </w:rPr>
              <w:t xml:space="preserve"> to ensure competencies are reached and maintained.</w:t>
            </w:r>
          </w:p>
          <w:p w14:paraId="31DAAD91" w14:textId="4E0925E7" w:rsidR="00085F4C" w:rsidRPr="00DB407F" w:rsidRDefault="00085F4C" w:rsidP="00C6705B">
            <w:pPr>
              <w:jc w:val="both"/>
              <w:rPr>
                <w:rFonts w:ascii="Arial" w:eastAsia="Times New Roman" w:hAnsi="Arial" w:cs="Arial"/>
              </w:rPr>
            </w:pPr>
          </w:p>
          <w:p w14:paraId="285875A5" w14:textId="7B4E45FF" w:rsidR="00213541" w:rsidRPr="00884334" w:rsidRDefault="009326F8" w:rsidP="00C6705B">
            <w:pPr>
              <w:jc w:val="both"/>
              <w:rPr>
                <w:rFonts w:ascii="Arial" w:hAnsi="Arial" w:cs="Arial"/>
                <w:b/>
                <w:bCs/>
                <w:color w:val="FFFFFF" w:themeColor="background1"/>
              </w:rPr>
            </w:pPr>
            <w:r>
              <w:rPr>
                <w:rFonts w:ascii="Arial" w:eastAsia="Times New Roman" w:hAnsi="Arial" w:cs="Arial"/>
              </w:rPr>
              <w:t xml:space="preserve">The Practice Educator will also support unregistered staff in their career development, offering advice to candidates and </w:t>
            </w:r>
            <w:r w:rsidR="00924E94">
              <w:rPr>
                <w:rFonts w:ascii="Arial" w:eastAsia="Times New Roman" w:hAnsi="Arial" w:cs="Arial"/>
              </w:rPr>
              <w:t xml:space="preserve">their </w:t>
            </w:r>
            <w:r>
              <w:rPr>
                <w:rFonts w:ascii="Arial" w:eastAsia="Times New Roman" w:hAnsi="Arial" w:cs="Arial"/>
              </w:rPr>
              <w:t xml:space="preserve">mentors on completing </w:t>
            </w:r>
            <w:r w:rsidRPr="00DB407F">
              <w:rPr>
                <w:rFonts w:ascii="Arial" w:eastAsia="Times New Roman" w:hAnsi="Arial" w:cs="Arial"/>
              </w:rPr>
              <w:t>non–accredited</w:t>
            </w:r>
            <w:r>
              <w:rPr>
                <w:rFonts w:ascii="Arial" w:eastAsia="Times New Roman" w:hAnsi="Arial" w:cs="Arial"/>
              </w:rPr>
              <w:t>, and accredited</w:t>
            </w:r>
            <w:r w:rsidRPr="00DB407F">
              <w:rPr>
                <w:rFonts w:ascii="Arial" w:eastAsia="Times New Roman" w:hAnsi="Arial" w:cs="Arial"/>
              </w:rPr>
              <w:t xml:space="preserve"> </w:t>
            </w:r>
            <w:r>
              <w:rPr>
                <w:rFonts w:ascii="Arial" w:eastAsia="Times New Roman" w:hAnsi="Arial" w:cs="Arial"/>
              </w:rPr>
              <w:t xml:space="preserve">diploma and apprenticeship education.  </w:t>
            </w:r>
            <w:r w:rsidR="00085F4C" w:rsidRPr="00DB407F">
              <w:rPr>
                <w:rFonts w:ascii="Arial" w:eastAsia="Times New Roman" w:hAnsi="Arial" w:cs="Arial"/>
              </w:rPr>
              <w:t xml:space="preserve"> </w:t>
            </w:r>
            <w:r w:rsidR="00884334">
              <w:rPr>
                <w:rFonts w:ascii="Arial" w:hAnsi="Arial" w:cs="Arial"/>
                <w:b/>
                <w:bCs/>
                <w:color w:val="FFFFFF" w:themeColor="background1"/>
              </w:rPr>
              <w:t>K</w:t>
            </w:r>
          </w:p>
        </w:tc>
      </w:tr>
      <w:tr w:rsidR="00884334" w:rsidRPr="00F607B2" w14:paraId="0979D453" w14:textId="77777777" w:rsidTr="00BD6F06">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DC4D16F" w14:textId="52B25C09" w:rsidR="008769BC" w:rsidRPr="008769BC" w:rsidRDefault="008769BC" w:rsidP="00AA1CCD">
            <w:pPr>
              <w:spacing w:after="200" w:line="276" w:lineRule="auto"/>
              <w:rPr>
                <w:rFonts w:cs="Arial"/>
                <w:lang w:val="en-US"/>
              </w:rPr>
            </w:pPr>
            <w:r w:rsidRPr="008769BC">
              <w:rPr>
                <w:rFonts w:ascii="Arial" w:eastAsia="Times New Roman" w:hAnsi="Arial" w:cs="Arial"/>
                <w:lang w:eastAsia="en-GB"/>
              </w:rPr>
              <w:t>The Urgent Community Response Practice Educator is expected to;</w:t>
            </w:r>
          </w:p>
          <w:p w14:paraId="0992FF06" w14:textId="77777777" w:rsidR="00FB1FCD" w:rsidRPr="00FB1FCD" w:rsidRDefault="00FB1FCD" w:rsidP="00C6705B">
            <w:pPr>
              <w:pStyle w:val="ListParagraph"/>
              <w:numPr>
                <w:ilvl w:val="0"/>
                <w:numId w:val="13"/>
              </w:numPr>
              <w:overflowPunct w:val="0"/>
              <w:autoSpaceDE w:val="0"/>
              <w:autoSpaceDN w:val="0"/>
              <w:adjustRightInd w:val="0"/>
              <w:contextualSpacing/>
              <w:textAlignment w:val="baseline"/>
              <w:rPr>
                <w:rFonts w:cs="Arial"/>
              </w:rPr>
            </w:pPr>
            <w:r w:rsidRPr="00C11E2D">
              <w:rPr>
                <w:rFonts w:cs="Arial"/>
                <w:szCs w:val="22"/>
              </w:rPr>
              <w:t>To be visible and accessible in the clinical area to the clinical team, patients and service users.</w:t>
            </w:r>
          </w:p>
          <w:p w14:paraId="5F8DDE61" w14:textId="2D5AA5AF" w:rsidR="008769BC" w:rsidRPr="00AA1CCD" w:rsidRDefault="008769BC" w:rsidP="00C6705B">
            <w:pPr>
              <w:pStyle w:val="ListParagraph"/>
              <w:numPr>
                <w:ilvl w:val="0"/>
                <w:numId w:val="13"/>
              </w:numPr>
              <w:overflowPunct w:val="0"/>
              <w:autoSpaceDE w:val="0"/>
              <w:autoSpaceDN w:val="0"/>
              <w:adjustRightInd w:val="0"/>
              <w:contextualSpacing/>
              <w:textAlignment w:val="baseline"/>
              <w:rPr>
                <w:rFonts w:cs="Arial"/>
              </w:rPr>
            </w:pPr>
            <w:r w:rsidRPr="00AA1CCD">
              <w:rPr>
                <w:rFonts w:cs="Arial"/>
              </w:rPr>
              <w:t xml:space="preserve">To work as a role model within the team in a clinical capacity </w:t>
            </w:r>
          </w:p>
          <w:p w14:paraId="6D902CCF" w14:textId="6F6FC07A" w:rsidR="008769BC" w:rsidRPr="00AA1CCD" w:rsidRDefault="008769BC" w:rsidP="00C6705B">
            <w:pPr>
              <w:pStyle w:val="ListParagraph"/>
              <w:numPr>
                <w:ilvl w:val="0"/>
                <w:numId w:val="13"/>
              </w:numPr>
              <w:overflowPunct w:val="0"/>
              <w:autoSpaceDE w:val="0"/>
              <w:autoSpaceDN w:val="0"/>
              <w:adjustRightInd w:val="0"/>
              <w:contextualSpacing/>
              <w:textAlignment w:val="baseline"/>
              <w:rPr>
                <w:rFonts w:cs="Arial"/>
              </w:rPr>
            </w:pPr>
            <w:r w:rsidRPr="00AA1CCD">
              <w:rPr>
                <w:rFonts w:cs="Arial"/>
              </w:rPr>
              <w:t>To maintain competence via awareness of current clinical, education and research issues.</w:t>
            </w:r>
          </w:p>
          <w:p w14:paraId="4A9992A9" w14:textId="59F976C5" w:rsidR="008769BC" w:rsidRPr="00AA1CCD" w:rsidRDefault="008769BC" w:rsidP="00C6705B">
            <w:pPr>
              <w:pStyle w:val="ListParagraph"/>
              <w:numPr>
                <w:ilvl w:val="0"/>
                <w:numId w:val="13"/>
              </w:numPr>
              <w:overflowPunct w:val="0"/>
              <w:autoSpaceDE w:val="0"/>
              <w:autoSpaceDN w:val="0"/>
              <w:adjustRightInd w:val="0"/>
              <w:contextualSpacing/>
              <w:textAlignment w:val="baseline"/>
              <w:rPr>
                <w:rFonts w:cs="Arial"/>
              </w:rPr>
            </w:pPr>
            <w:r w:rsidRPr="00AA1CCD">
              <w:rPr>
                <w:rFonts w:cs="Arial"/>
              </w:rPr>
              <w:t xml:space="preserve">To </w:t>
            </w:r>
            <w:r w:rsidR="00FB1FCD">
              <w:rPr>
                <w:rFonts w:cs="Arial"/>
              </w:rPr>
              <w:t xml:space="preserve">design and lead </w:t>
            </w:r>
            <w:r w:rsidRPr="00AA1CCD">
              <w:rPr>
                <w:rFonts w:cs="Arial"/>
              </w:rPr>
              <w:t xml:space="preserve">high quality training in Trust mandated subjects and essential learning. </w:t>
            </w:r>
          </w:p>
          <w:p w14:paraId="6851B598" w14:textId="77777777" w:rsidR="00AA1CCD" w:rsidRPr="00AA1CCD" w:rsidRDefault="008769BC" w:rsidP="00C6705B">
            <w:pPr>
              <w:pStyle w:val="ListParagraph"/>
              <w:numPr>
                <w:ilvl w:val="0"/>
                <w:numId w:val="13"/>
              </w:numPr>
              <w:overflowPunct w:val="0"/>
              <w:autoSpaceDE w:val="0"/>
              <w:autoSpaceDN w:val="0"/>
              <w:adjustRightInd w:val="0"/>
              <w:contextualSpacing/>
              <w:textAlignment w:val="baseline"/>
              <w:rPr>
                <w:rFonts w:cs="Arial"/>
              </w:rPr>
            </w:pPr>
            <w:r w:rsidRPr="00AA1CCD">
              <w:rPr>
                <w:rFonts w:cs="Arial"/>
              </w:rPr>
              <w:t>To maintain all training and assessment records and produce written and oral summaries of progress as required.</w:t>
            </w:r>
          </w:p>
          <w:p w14:paraId="4736C0E6" w14:textId="13CBCAFA" w:rsidR="00AA1CCD" w:rsidRDefault="00AA1CCD" w:rsidP="00C6705B">
            <w:pPr>
              <w:pStyle w:val="ListParagraph"/>
              <w:numPr>
                <w:ilvl w:val="0"/>
                <w:numId w:val="13"/>
              </w:numPr>
              <w:overflowPunct w:val="0"/>
              <w:autoSpaceDE w:val="0"/>
              <w:autoSpaceDN w:val="0"/>
              <w:adjustRightInd w:val="0"/>
              <w:contextualSpacing/>
              <w:textAlignment w:val="baseline"/>
              <w:rPr>
                <w:rFonts w:cs="Arial"/>
              </w:rPr>
            </w:pPr>
            <w:r w:rsidRPr="00AA1CCD">
              <w:rPr>
                <w:rFonts w:cs="Arial"/>
              </w:rPr>
              <w:t>To ensure effective and supportive relationships with Multidisciplinary professions.</w:t>
            </w:r>
          </w:p>
          <w:p w14:paraId="0C3691B2" w14:textId="19F80223" w:rsidR="006D3703" w:rsidRDefault="006D3703" w:rsidP="00C6705B">
            <w:pPr>
              <w:pStyle w:val="ListParagraph"/>
              <w:numPr>
                <w:ilvl w:val="0"/>
                <w:numId w:val="13"/>
              </w:numPr>
              <w:overflowPunct w:val="0"/>
              <w:autoSpaceDE w:val="0"/>
              <w:autoSpaceDN w:val="0"/>
              <w:adjustRightInd w:val="0"/>
              <w:contextualSpacing/>
              <w:textAlignment w:val="baseline"/>
              <w:rPr>
                <w:rFonts w:cs="Arial"/>
              </w:rPr>
            </w:pPr>
            <w:r>
              <w:rPr>
                <w:rFonts w:cs="Arial"/>
              </w:rPr>
              <w:t>To develop good working relationships with Clinical Skills teams and external education establishments.</w:t>
            </w:r>
          </w:p>
          <w:p w14:paraId="5A76C5F7" w14:textId="5AC8414C" w:rsidR="006D3703" w:rsidRDefault="006D3703" w:rsidP="00C6705B">
            <w:pPr>
              <w:pStyle w:val="ListParagraph"/>
              <w:numPr>
                <w:ilvl w:val="0"/>
                <w:numId w:val="13"/>
              </w:numPr>
              <w:overflowPunct w:val="0"/>
              <w:autoSpaceDE w:val="0"/>
              <w:autoSpaceDN w:val="0"/>
              <w:adjustRightInd w:val="0"/>
              <w:contextualSpacing/>
              <w:textAlignment w:val="baseline"/>
              <w:rPr>
                <w:rFonts w:cs="Arial"/>
              </w:rPr>
            </w:pPr>
            <w:r>
              <w:rPr>
                <w:rFonts w:cs="Arial"/>
              </w:rPr>
              <w:t>To contribute to collating key development performance data to provide assurance</w:t>
            </w:r>
          </w:p>
          <w:p w14:paraId="4F7DD667" w14:textId="38F76EEC" w:rsidR="006D3703" w:rsidRDefault="006D3703" w:rsidP="00C6705B">
            <w:pPr>
              <w:pStyle w:val="ListParagraph"/>
              <w:numPr>
                <w:ilvl w:val="0"/>
                <w:numId w:val="13"/>
              </w:numPr>
              <w:overflowPunct w:val="0"/>
              <w:autoSpaceDE w:val="0"/>
              <w:autoSpaceDN w:val="0"/>
              <w:adjustRightInd w:val="0"/>
              <w:contextualSpacing/>
              <w:textAlignment w:val="baseline"/>
              <w:rPr>
                <w:rFonts w:cs="Arial"/>
              </w:rPr>
            </w:pPr>
            <w:r>
              <w:rPr>
                <w:rFonts w:cs="Arial"/>
              </w:rPr>
              <w:t>To undertake assessments</w:t>
            </w:r>
            <w:r w:rsidR="006A55AA">
              <w:rPr>
                <w:rFonts w:cs="Arial"/>
              </w:rPr>
              <w:t xml:space="preserve"> and observations </w:t>
            </w:r>
            <w:r>
              <w:rPr>
                <w:rFonts w:cs="Arial"/>
              </w:rPr>
              <w:t xml:space="preserve">of </w:t>
            </w:r>
            <w:r w:rsidR="006A55AA">
              <w:rPr>
                <w:rFonts w:cs="Arial"/>
              </w:rPr>
              <w:t xml:space="preserve">registered and </w:t>
            </w:r>
            <w:r>
              <w:rPr>
                <w:rFonts w:cs="Arial"/>
              </w:rPr>
              <w:t>unregistered clinical staff in the clinical environment and contribute to competence sign-off procedures.</w:t>
            </w:r>
          </w:p>
          <w:p w14:paraId="5108AC8C" w14:textId="58398969" w:rsidR="00884334" w:rsidRPr="00C6705B" w:rsidRDefault="006D3703" w:rsidP="00AA1CCD">
            <w:pPr>
              <w:pStyle w:val="ListParagraph"/>
              <w:numPr>
                <w:ilvl w:val="0"/>
                <w:numId w:val="13"/>
              </w:numPr>
              <w:overflowPunct w:val="0"/>
              <w:autoSpaceDE w:val="0"/>
              <w:autoSpaceDN w:val="0"/>
              <w:adjustRightInd w:val="0"/>
              <w:contextualSpacing/>
              <w:textAlignment w:val="baseline"/>
              <w:rPr>
                <w:rFonts w:cs="Arial"/>
              </w:rPr>
            </w:pPr>
            <w:r w:rsidRPr="006D3703">
              <w:rPr>
                <w:rFonts w:cs="Arial"/>
              </w:rPr>
              <w:t xml:space="preserve">To support staff to be responsible in maintaining their own </w:t>
            </w:r>
            <w:r>
              <w:rPr>
                <w:rFonts w:cs="Arial"/>
              </w:rPr>
              <w:t>Continuing Professional Development P</w:t>
            </w:r>
            <w:r w:rsidRPr="006D3703">
              <w:rPr>
                <w:rFonts w:cs="Arial"/>
              </w:rPr>
              <w:t>ortfolio</w:t>
            </w:r>
            <w:r>
              <w:rPr>
                <w:rFonts w:cs="Arial"/>
              </w:rPr>
              <w:t>s</w:t>
            </w:r>
          </w:p>
        </w:tc>
      </w:tr>
      <w:tr w:rsidR="00884334" w:rsidRPr="00F607B2" w14:paraId="0FEB8BFD" w14:textId="77777777" w:rsidTr="00BD6F06">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76E7DDC" w14:textId="31CBA928" w:rsidR="00F8071E" w:rsidRPr="00924E94" w:rsidRDefault="0026716D" w:rsidP="00F62722">
            <w:pPr>
              <w:pStyle w:val="paragraph"/>
              <w:spacing w:before="0" w:beforeAutospacing="0" w:after="0" w:afterAutospacing="0"/>
              <w:ind w:right="225"/>
              <w:textAlignment w:val="baseline"/>
              <w:rPr>
                <w:rStyle w:val="normaltextrun"/>
                <w:rFonts w:ascii="Segoe UI" w:hAnsi="Segoe UI" w:cs="Segoe UI"/>
                <w:b/>
                <w:bCs/>
                <w:sz w:val="18"/>
                <w:szCs w:val="18"/>
              </w:rPr>
            </w:pPr>
            <w:r>
              <w:rPr>
                <w:rStyle w:val="normaltextrun"/>
                <w:rFonts w:ascii="Arial" w:hAnsi="Arial" w:cs="Arial"/>
                <w:sz w:val="22"/>
                <w:szCs w:val="22"/>
              </w:rPr>
              <w:t>Areas of Responsibility: </w:t>
            </w:r>
          </w:p>
          <w:p w14:paraId="44DF3EBB" w14:textId="77777777" w:rsidR="0026716D" w:rsidRDefault="0026716D" w:rsidP="00F6272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14:paraId="437675A8" w14:textId="53D06902" w:rsidR="003A5DEC" w:rsidRPr="006D3703" w:rsidRDefault="001D629F" w:rsidP="00F62722">
            <w:pPr>
              <w:pStyle w:val="paragraph"/>
              <w:spacing w:before="0" w:beforeAutospacing="0" w:after="0" w:afterAutospacing="0"/>
              <w:textAlignment w:val="baseline"/>
              <w:rPr>
                <w:rStyle w:val="normaltextrun"/>
                <w:rFonts w:ascii="Arial" w:hAnsi="Arial"/>
                <w:sz w:val="22"/>
              </w:rPr>
            </w:pPr>
            <w:r w:rsidRPr="006D3703">
              <w:rPr>
                <w:rStyle w:val="normaltextrun"/>
                <w:rFonts w:ascii="Arial" w:hAnsi="Arial"/>
                <w:sz w:val="22"/>
              </w:rPr>
              <w:t>The post holder is required to deal effectively with staff of all levels throughout the Trust</w:t>
            </w:r>
            <w:r w:rsidR="00ED356C" w:rsidRPr="006D3703">
              <w:rPr>
                <w:rStyle w:val="normaltextrun"/>
                <w:rFonts w:ascii="Arial" w:hAnsi="Arial"/>
                <w:sz w:val="22"/>
              </w:rPr>
              <w:t xml:space="preserve"> on a day to day basis</w:t>
            </w:r>
            <w:r w:rsidR="00C6705B">
              <w:rPr>
                <w:rStyle w:val="normaltextrun"/>
                <w:rFonts w:ascii="Arial" w:hAnsi="Arial"/>
                <w:sz w:val="22"/>
              </w:rPr>
              <w:t xml:space="preserve">. </w:t>
            </w:r>
            <w:r w:rsidR="00ED356C" w:rsidRPr="006D3703">
              <w:rPr>
                <w:rStyle w:val="normaltextrun"/>
                <w:rFonts w:ascii="Arial" w:hAnsi="Arial"/>
                <w:sz w:val="22"/>
              </w:rPr>
              <w:t>In addition</w:t>
            </w:r>
            <w:r w:rsidR="006D3703">
              <w:rPr>
                <w:rStyle w:val="normaltextrun"/>
                <w:rFonts w:ascii="Arial" w:hAnsi="Arial"/>
                <w:sz w:val="22"/>
              </w:rPr>
              <w:t>,</w:t>
            </w:r>
            <w:r w:rsidR="00ED356C" w:rsidRPr="006D3703">
              <w:rPr>
                <w:rStyle w:val="normaltextrun"/>
                <w:rFonts w:ascii="Arial" w:hAnsi="Arial"/>
                <w:sz w:val="22"/>
              </w:rPr>
              <w:t xml:space="preserve"> the post holder will deal with </w:t>
            </w:r>
            <w:r w:rsidRPr="006D3703">
              <w:rPr>
                <w:rStyle w:val="normaltextrun"/>
                <w:rFonts w:ascii="Arial" w:hAnsi="Arial"/>
                <w:sz w:val="22"/>
              </w:rPr>
              <w:t xml:space="preserve">the wider </w:t>
            </w:r>
            <w:r w:rsidR="00831738" w:rsidRPr="006D3703">
              <w:rPr>
                <w:rStyle w:val="normaltextrun"/>
                <w:rFonts w:ascii="Arial" w:hAnsi="Arial"/>
                <w:sz w:val="22"/>
              </w:rPr>
              <w:t>h</w:t>
            </w:r>
            <w:r w:rsidRPr="006D3703">
              <w:rPr>
                <w:rStyle w:val="normaltextrun"/>
                <w:rFonts w:ascii="Arial" w:hAnsi="Arial"/>
                <w:sz w:val="22"/>
              </w:rPr>
              <w:t>ealthcare community, external organisations and the public.</w:t>
            </w:r>
            <w:r w:rsidR="00C6705B">
              <w:rPr>
                <w:rStyle w:val="normaltextrun"/>
                <w:rFonts w:ascii="Arial" w:hAnsi="Arial"/>
                <w:sz w:val="22"/>
              </w:rPr>
              <w:t xml:space="preserve"> </w:t>
            </w:r>
            <w:r w:rsidRPr="006D3703">
              <w:rPr>
                <w:rStyle w:val="normaltextrun"/>
                <w:rFonts w:ascii="Arial" w:hAnsi="Arial"/>
                <w:sz w:val="22"/>
              </w:rPr>
              <w:t>This will include verbal, written and electronic media.</w:t>
            </w:r>
          </w:p>
          <w:p w14:paraId="328C9330" w14:textId="77777777" w:rsidR="003A5DEC" w:rsidRPr="00ED356C" w:rsidRDefault="003A5DEC" w:rsidP="00F62722">
            <w:pPr>
              <w:pStyle w:val="paragraph"/>
              <w:spacing w:before="0" w:beforeAutospacing="0" w:after="0" w:afterAutospacing="0"/>
              <w:textAlignment w:val="baseline"/>
              <w:rPr>
                <w:rStyle w:val="normaltextrun"/>
                <w:rFonts w:ascii="Arial" w:hAnsi="Arial" w:cs="Arial"/>
                <w:color w:val="FF0000"/>
                <w:sz w:val="22"/>
                <w:szCs w:val="22"/>
              </w:rPr>
            </w:pPr>
          </w:p>
          <w:p w14:paraId="7976028F" w14:textId="77777777" w:rsidR="006D3703" w:rsidRDefault="0026716D" w:rsidP="00F6272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Of particular importance are working relationships with:</w:t>
            </w:r>
          </w:p>
          <w:p w14:paraId="55F75428" w14:textId="3F4D2501" w:rsidR="008E0D89" w:rsidRDefault="0026716D" w:rsidP="008F7F1E">
            <w:pPr>
              <w:pStyle w:val="paragraph"/>
              <w:spacing w:before="0" w:beforeAutospacing="0" w:after="0" w:afterAutospacing="0"/>
              <w:jc w:val="both"/>
              <w:textAlignment w:val="baseline"/>
              <w:rPr>
                <w:rStyle w:val="normaltextrun"/>
              </w:rPr>
            </w:pP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BD6F06">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BD6F06">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BD6F06">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BD6F06">
              <w:trPr>
                <w:jc w:val="center"/>
              </w:trPr>
              <w:tc>
                <w:tcPr>
                  <w:tcW w:w="5145" w:type="dxa"/>
                  <w:tcBorders>
                    <w:top w:val="nil"/>
                    <w:left w:val="single" w:sz="6" w:space="0" w:color="auto"/>
                    <w:bottom w:val="nil"/>
                    <w:right w:val="single" w:sz="6" w:space="0" w:color="auto"/>
                  </w:tcBorders>
                  <w:shd w:val="clear" w:color="auto" w:fill="auto"/>
                  <w:hideMark/>
                </w:tcPr>
                <w:p w14:paraId="4ADF8CF4" w14:textId="45D0D548" w:rsidR="00884334"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Urgent Community Response Teams</w:t>
                  </w:r>
                </w:p>
              </w:tc>
              <w:tc>
                <w:tcPr>
                  <w:tcW w:w="3735" w:type="dxa"/>
                  <w:tcBorders>
                    <w:top w:val="nil"/>
                    <w:left w:val="nil"/>
                    <w:bottom w:val="nil"/>
                    <w:right w:val="single" w:sz="6" w:space="0" w:color="auto"/>
                  </w:tcBorders>
                  <w:shd w:val="clear" w:color="auto" w:fill="auto"/>
                  <w:hideMark/>
                </w:tcPr>
                <w:p w14:paraId="7D2F4414" w14:textId="0C9FA653" w:rsidR="00884334" w:rsidRPr="00261E36" w:rsidRDefault="006D3703"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261E36">
                    <w:rPr>
                      <w:rFonts w:ascii="Arial" w:hAnsi="Arial" w:cs="Arial"/>
                      <w:color w:val="000000"/>
                      <w:sz w:val="22"/>
                      <w:szCs w:val="22"/>
                    </w:rPr>
                    <w:t>Social Care Reablement Team</w:t>
                  </w:r>
                </w:p>
              </w:tc>
            </w:tr>
            <w:tr w:rsidR="00884334" w14:paraId="769A3E16" w14:textId="77777777" w:rsidTr="00BD6F06">
              <w:trPr>
                <w:jc w:val="center"/>
              </w:trPr>
              <w:tc>
                <w:tcPr>
                  <w:tcW w:w="5145" w:type="dxa"/>
                  <w:tcBorders>
                    <w:top w:val="nil"/>
                    <w:left w:val="single" w:sz="6" w:space="0" w:color="auto"/>
                    <w:bottom w:val="nil"/>
                    <w:right w:val="single" w:sz="6" w:space="0" w:color="auto"/>
                  </w:tcBorders>
                  <w:shd w:val="clear" w:color="auto" w:fill="auto"/>
                </w:tcPr>
                <w:p w14:paraId="3AF37619" w14:textId="6D5AA198" w:rsidR="00884334"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Community Rehabilitation Teams </w:t>
                  </w:r>
                </w:p>
              </w:tc>
              <w:tc>
                <w:tcPr>
                  <w:tcW w:w="3735" w:type="dxa"/>
                  <w:tcBorders>
                    <w:top w:val="nil"/>
                    <w:left w:val="nil"/>
                    <w:bottom w:val="nil"/>
                    <w:right w:val="single" w:sz="6" w:space="0" w:color="auto"/>
                  </w:tcBorders>
                  <w:shd w:val="clear" w:color="auto" w:fill="auto"/>
                </w:tcPr>
                <w:p w14:paraId="29066D42" w14:textId="05461143" w:rsidR="00884334" w:rsidRP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261E36">
                    <w:rPr>
                      <w:rFonts w:ascii="Arial" w:hAnsi="Arial" w:cs="Arial"/>
                      <w:color w:val="000000"/>
                      <w:sz w:val="22"/>
                      <w:szCs w:val="22"/>
                    </w:rPr>
                    <w:t>Care agencies</w:t>
                  </w:r>
                </w:p>
              </w:tc>
            </w:tr>
            <w:tr w:rsidR="00884334" w14:paraId="54E7D2C5" w14:textId="77777777" w:rsidTr="00BD6F06">
              <w:trPr>
                <w:jc w:val="center"/>
              </w:trPr>
              <w:tc>
                <w:tcPr>
                  <w:tcW w:w="5145" w:type="dxa"/>
                  <w:tcBorders>
                    <w:top w:val="nil"/>
                    <w:left w:val="single" w:sz="6" w:space="0" w:color="auto"/>
                    <w:bottom w:val="nil"/>
                    <w:right w:val="single" w:sz="6" w:space="0" w:color="auto"/>
                  </w:tcBorders>
                  <w:shd w:val="clear" w:color="auto" w:fill="auto"/>
                </w:tcPr>
                <w:p w14:paraId="164CCC47" w14:textId="1F785B67" w:rsidR="00884334"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Community Nursing Teams </w:t>
                  </w:r>
                </w:p>
              </w:tc>
              <w:tc>
                <w:tcPr>
                  <w:tcW w:w="3735" w:type="dxa"/>
                  <w:tcBorders>
                    <w:top w:val="nil"/>
                    <w:left w:val="nil"/>
                    <w:bottom w:val="nil"/>
                    <w:right w:val="single" w:sz="6" w:space="0" w:color="auto"/>
                  </w:tcBorders>
                  <w:shd w:val="clear" w:color="auto" w:fill="auto"/>
                </w:tcPr>
                <w:p w14:paraId="1B45840E" w14:textId="2649E98D" w:rsidR="00884334" w:rsidRP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261E36">
                    <w:rPr>
                      <w:rFonts w:ascii="Arial" w:hAnsi="Arial" w:cs="Arial"/>
                      <w:color w:val="000000"/>
                      <w:sz w:val="22"/>
                      <w:szCs w:val="22"/>
                    </w:rPr>
                    <w:t>Volunteer sector</w:t>
                  </w:r>
                </w:p>
              </w:tc>
            </w:tr>
            <w:tr w:rsidR="00884334" w14:paraId="25449FB0" w14:textId="77777777" w:rsidTr="00BD6F06">
              <w:trPr>
                <w:jc w:val="center"/>
              </w:trPr>
              <w:tc>
                <w:tcPr>
                  <w:tcW w:w="5145" w:type="dxa"/>
                  <w:tcBorders>
                    <w:top w:val="nil"/>
                    <w:left w:val="single" w:sz="6" w:space="0" w:color="auto"/>
                    <w:bottom w:val="single" w:sz="6" w:space="0" w:color="auto"/>
                    <w:right w:val="single" w:sz="6" w:space="0" w:color="auto"/>
                  </w:tcBorders>
                  <w:shd w:val="clear" w:color="auto" w:fill="auto"/>
                </w:tcPr>
                <w:p w14:paraId="19BDF435" w14:textId="66472B13" w:rsidR="00884334"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Advanced Clinical Practitioners</w:t>
                  </w:r>
                </w:p>
                <w:p w14:paraId="534C5D81" w14:textId="011062B5" w:rsid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Matrons</w:t>
                  </w:r>
                </w:p>
                <w:p w14:paraId="5F61224B" w14:textId="4CD88825" w:rsid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Clinical Skills Team</w:t>
                  </w:r>
                </w:p>
                <w:p w14:paraId="29EBCA5C" w14:textId="71F8A2EB" w:rsid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Vocational Educational Team</w:t>
                  </w:r>
                </w:p>
                <w:p w14:paraId="0092E891" w14:textId="416F6746" w:rsidR="00261E36" w:rsidRPr="00CE6734" w:rsidRDefault="00261E36" w:rsidP="00CE6734">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Moving and Handling Team</w:t>
                  </w:r>
                </w:p>
                <w:p w14:paraId="41F262E1" w14:textId="58C67210" w:rsid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Safeguarding Services</w:t>
                  </w:r>
                </w:p>
                <w:p w14:paraId="5012AD9F" w14:textId="4560C192" w:rsid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Out of Hours Services</w:t>
                  </w:r>
                </w:p>
                <w:p w14:paraId="2BEED79E" w14:textId="0F67FC21" w:rsid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Service Managers</w:t>
                  </w:r>
                </w:p>
                <w:p w14:paraId="23403B48" w14:textId="03ED12D8" w:rsidR="00261E36" w:rsidRDefault="00261E36" w:rsidP="00BD6F0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and Acute Hospitals</w:t>
                  </w:r>
                </w:p>
                <w:p w14:paraId="5C8DA68F" w14:textId="5316776C" w:rsidR="00261E36" w:rsidRDefault="00261E36" w:rsidP="00261E36">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6CDA7E68" w14:textId="5D8A08CB" w:rsidR="00261E36" w:rsidRPr="00261E36" w:rsidRDefault="00261E36" w:rsidP="00BD6F06">
                  <w:pPr>
                    <w:pStyle w:val="paragraph"/>
                    <w:numPr>
                      <w:ilvl w:val="0"/>
                      <w:numId w:val="3"/>
                    </w:numPr>
                    <w:spacing w:before="0" w:beforeAutospacing="0" w:after="0" w:afterAutospacing="0"/>
                    <w:jc w:val="both"/>
                    <w:textAlignment w:val="baseline"/>
                    <w:rPr>
                      <w:rStyle w:val="normaltextrun"/>
                      <w:rFonts w:ascii="Arial" w:hAnsi="Arial" w:cs="Arial"/>
                      <w:color w:val="000000"/>
                      <w:sz w:val="22"/>
                      <w:szCs w:val="22"/>
                    </w:rPr>
                  </w:pPr>
                  <w:r w:rsidRPr="00261E36">
                    <w:rPr>
                      <w:rStyle w:val="normaltextrun"/>
                      <w:rFonts w:ascii="Arial" w:hAnsi="Arial" w:cs="Arial"/>
                      <w:color w:val="000000"/>
                      <w:sz w:val="22"/>
                      <w:szCs w:val="22"/>
                    </w:rPr>
                    <w:lastRenderedPageBreak/>
                    <w:t xml:space="preserve">General Practitioners </w:t>
                  </w:r>
                </w:p>
                <w:p w14:paraId="13804A83" w14:textId="6EDE5FD4" w:rsidR="00261E36" w:rsidRDefault="00261E36" w:rsidP="00BD6F06">
                  <w:pPr>
                    <w:pStyle w:val="paragraph"/>
                    <w:numPr>
                      <w:ilvl w:val="0"/>
                      <w:numId w:val="3"/>
                    </w:numPr>
                    <w:spacing w:before="0" w:beforeAutospacing="0" w:after="0" w:afterAutospacing="0"/>
                    <w:jc w:val="both"/>
                    <w:textAlignment w:val="baseline"/>
                    <w:rPr>
                      <w:rStyle w:val="normaltextrun"/>
                      <w:rFonts w:ascii="Arial" w:hAnsi="Arial" w:cs="Arial"/>
                      <w:color w:val="000000"/>
                      <w:sz w:val="22"/>
                      <w:szCs w:val="22"/>
                    </w:rPr>
                  </w:pPr>
                  <w:r w:rsidRPr="00261E36">
                    <w:rPr>
                      <w:rStyle w:val="normaltextrun"/>
                      <w:rFonts w:ascii="Arial" w:hAnsi="Arial" w:cs="Arial"/>
                      <w:color w:val="000000"/>
                      <w:sz w:val="22"/>
                      <w:szCs w:val="22"/>
                    </w:rPr>
                    <w:t>Primary Health Care Teams</w:t>
                  </w:r>
                </w:p>
                <w:p w14:paraId="640F37CF" w14:textId="6A255F08" w:rsidR="00CE6734" w:rsidRDefault="00CE6734" w:rsidP="00BD6F06">
                  <w:pPr>
                    <w:pStyle w:val="paragraph"/>
                    <w:numPr>
                      <w:ilvl w:val="0"/>
                      <w:numId w:val="3"/>
                    </w:numPr>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lastRenderedPageBreak/>
                    <w:t>Community Equipment Service</w:t>
                  </w:r>
                </w:p>
                <w:p w14:paraId="36BB9F7B" w14:textId="159A0850" w:rsidR="00CE6734" w:rsidRDefault="00CE6734" w:rsidP="00BD6F06">
                  <w:pPr>
                    <w:pStyle w:val="paragraph"/>
                    <w:numPr>
                      <w:ilvl w:val="0"/>
                      <w:numId w:val="3"/>
                    </w:numPr>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Independent Living Centre</w:t>
                  </w:r>
                </w:p>
                <w:p w14:paraId="513DA5CD" w14:textId="3D3435F8" w:rsidR="00CE6734" w:rsidRDefault="00CE6734" w:rsidP="00CE6734">
                  <w:pPr>
                    <w:pStyle w:val="paragraph"/>
                    <w:numPr>
                      <w:ilvl w:val="0"/>
                      <w:numId w:val="3"/>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West Country Ambulance Service</w:t>
                  </w:r>
                </w:p>
                <w:p w14:paraId="1707380A" w14:textId="69D9BE98" w:rsidR="00CE6734" w:rsidRDefault="00CE6734" w:rsidP="00CE6734">
                  <w:pPr>
                    <w:pStyle w:val="paragraph"/>
                    <w:numPr>
                      <w:ilvl w:val="0"/>
                      <w:numId w:val="3"/>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Palliative Care Teams </w:t>
                  </w:r>
                </w:p>
                <w:p w14:paraId="6171C913" w14:textId="1C60EDB7" w:rsidR="00CE6734" w:rsidRPr="00261E36" w:rsidRDefault="00CE6734" w:rsidP="00CE6734">
                  <w:pPr>
                    <w:pStyle w:val="paragraph"/>
                    <w:numPr>
                      <w:ilvl w:val="0"/>
                      <w:numId w:val="3"/>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Patient/ Client, family and carers</w:t>
                  </w:r>
                </w:p>
                <w:p w14:paraId="413B915E" w14:textId="0D432A7F" w:rsidR="00884334" w:rsidRPr="00261E36" w:rsidRDefault="00884334" w:rsidP="00261E36">
                  <w:pPr>
                    <w:pStyle w:val="paragraph"/>
                    <w:spacing w:before="0" w:beforeAutospacing="0" w:after="0" w:afterAutospacing="0"/>
                    <w:ind w:left="720"/>
                    <w:jc w:val="both"/>
                    <w:textAlignment w:val="baseline"/>
                    <w:rPr>
                      <w:rFonts w:ascii="Arial" w:hAnsi="Arial" w:cs="Arial"/>
                      <w:color w:val="000000"/>
                      <w:sz w:val="22"/>
                      <w:szCs w:val="22"/>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CE6734">
        <w:trPr>
          <w:trHeight w:val="5562"/>
        </w:trPr>
        <w:tc>
          <w:tcPr>
            <w:tcW w:w="10206" w:type="dxa"/>
            <w:tcBorders>
              <w:bottom w:val="single" w:sz="4" w:space="0" w:color="auto"/>
            </w:tcBorders>
          </w:tcPr>
          <w:p w14:paraId="1426D921" w14:textId="2E36E663" w:rsidR="005033D7" w:rsidRDefault="005033D7" w:rsidP="00F607B2">
            <w:pPr>
              <w:jc w:val="both"/>
              <w:rPr>
                <w:rFonts w:ascii="Arial" w:hAnsi="Arial" w:cs="Arial"/>
              </w:rPr>
            </w:pPr>
          </w:p>
          <w:p w14:paraId="0B312DC6" w14:textId="77777777" w:rsidR="000B65D3" w:rsidRDefault="000B65D3" w:rsidP="00F607B2">
            <w:pPr>
              <w:jc w:val="both"/>
              <w:rPr>
                <w:rFonts w:ascii="Arial" w:hAnsi="Arial" w:cs="Arial"/>
              </w:rPr>
            </w:pPr>
          </w:p>
          <w:p w14:paraId="57A1A7E9" w14:textId="35432B7B" w:rsidR="005033D7" w:rsidRDefault="00A76486" w:rsidP="00F607B2">
            <w:pPr>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68E76665" wp14:editId="5E0EC694">
                      <wp:simplePos x="0" y="0"/>
                      <wp:positionH relativeFrom="column">
                        <wp:posOffset>2246630</wp:posOffset>
                      </wp:positionH>
                      <wp:positionV relativeFrom="paragraph">
                        <wp:posOffset>48260</wp:posOffset>
                      </wp:positionV>
                      <wp:extent cx="1647825" cy="43434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1647825" cy="434340"/>
                              </a:xfrm>
                              <a:prstGeom prst="rect">
                                <a:avLst/>
                              </a:prstGeom>
                              <a:solidFill>
                                <a:srgbClr val="4F81BD"/>
                              </a:solidFill>
                              <a:ln w="6350">
                                <a:solidFill>
                                  <a:srgbClr val="4F81BD"/>
                                </a:solidFill>
                              </a:ln>
                            </wps:spPr>
                            <wps:txbx>
                              <w:txbxContent>
                                <w:p w14:paraId="220781D0" w14:textId="7D594E69" w:rsidR="00C77FE8" w:rsidRDefault="00C77FE8" w:rsidP="00C6705B">
                                  <w:pPr>
                                    <w:spacing w:after="0"/>
                                    <w:contextualSpacing/>
                                    <w:jc w:val="center"/>
                                  </w:pPr>
                                  <w:r w:rsidRPr="00A76486">
                                    <w:rPr>
                                      <w:rFonts w:ascii="Arial" w:hAnsi="Arial" w:cs="Arial"/>
                                    </w:rPr>
                                    <w:t>Director of Patient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6665" id="_x0000_t202" coordsize="21600,21600" o:spt="202" path="m,l,21600r21600,l21600,xe">
                      <v:stroke joinstyle="miter"/>
                      <v:path gradientshapeok="t" o:connecttype="rect"/>
                    </v:shapetype>
                    <v:shape id="Text Box 7" o:spid="_x0000_s1026" type="#_x0000_t202" style="position:absolute;left:0;text-align:left;margin-left:176.9pt;margin-top:3.8pt;width:129.75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" fillcolor="#4f81bd" strokecolor="#4f81bd" strokeweight=".5pt">
                      <v:textbox>
                        <w:txbxContent>
                          <w:p w14:paraId="220781D0" w14:textId="7D594E69" w:rsidR="00C77FE8" w:rsidRDefault="00C77FE8" w:rsidP="00C6705B">
                            <w:pPr>
                              <w:spacing w:after="0"/>
                              <w:contextualSpacing/>
                              <w:jc w:val="center"/>
                            </w:pPr>
                            <w:r w:rsidRPr="00A76486">
                              <w:rPr>
                                <w:rFonts w:ascii="Arial" w:hAnsi="Arial" w:cs="Arial"/>
                              </w:rPr>
                              <w:t>Director of Patient Care</w:t>
                            </w:r>
                          </w:p>
                        </w:txbxContent>
                      </v:textbox>
                    </v:shape>
                  </w:pict>
                </mc:Fallback>
              </mc:AlternateContent>
            </w:r>
          </w:p>
          <w:p w14:paraId="4051D6D1" w14:textId="7EA9ECE8" w:rsidR="000C32E3" w:rsidRDefault="000C32E3" w:rsidP="00F607B2">
            <w:pPr>
              <w:jc w:val="both"/>
              <w:rPr>
                <w:rFonts w:ascii="Arial" w:hAnsi="Arial" w:cs="Arial"/>
              </w:rPr>
            </w:pPr>
          </w:p>
          <w:p w14:paraId="1EAADC21" w14:textId="7AC5EE96" w:rsidR="000C32E3" w:rsidRDefault="000C32E3" w:rsidP="00F607B2">
            <w:pPr>
              <w:jc w:val="both"/>
              <w:rPr>
                <w:rFonts w:ascii="Arial" w:hAnsi="Arial" w:cs="Arial"/>
              </w:rPr>
            </w:pPr>
          </w:p>
          <w:p w14:paraId="2E7C3DE4" w14:textId="6CE7DD41" w:rsidR="000B65D3" w:rsidRDefault="00A76486" w:rsidP="00F607B2">
            <w:pPr>
              <w:jc w:val="both"/>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EBB55C3" wp14:editId="2BF845A9">
                      <wp:simplePos x="0" y="0"/>
                      <wp:positionH relativeFrom="column">
                        <wp:posOffset>3061971</wp:posOffset>
                      </wp:positionH>
                      <wp:positionV relativeFrom="paragraph">
                        <wp:posOffset>15876</wp:posOffset>
                      </wp:positionV>
                      <wp:extent cx="0" cy="243840"/>
                      <wp:effectExtent l="19050" t="0" r="19050" b="22860"/>
                      <wp:wrapNone/>
                      <wp:docPr id="8" name="Straight Connector 8"/>
                      <wp:cNvGraphicFramePr/>
                      <a:graphic xmlns:a="http://schemas.openxmlformats.org/drawingml/2006/main">
                        <a:graphicData uri="http://schemas.microsoft.com/office/word/2010/wordprocessingShape">
                          <wps:wsp>
                            <wps:cNvCnPr/>
                            <wps:spPr>
                              <a:xfrm>
                                <a:off x="0" y="0"/>
                                <a:ext cx="0" cy="2438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586C9"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25pt" to="241.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" strokecolor="#4579b8 [3044]" strokeweight="2.25pt"/>
                  </w:pict>
                </mc:Fallback>
              </mc:AlternateContent>
            </w:r>
          </w:p>
          <w:p w14:paraId="2DE41346" w14:textId="64F7A518" w:rsidR="000B65D3" w:rsidRDefault="00C6705B" w:rsidP="00F607B2">
            <w:pPr>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7FDAC8A9" wp14:editId="7AB06A60">
                      <wp:simplePos x="0" y="0"/>
                      <wp:positionH relativeFrom="column">
                        <wp:posOffset>2256155</wp:posOffset>
                      </wp:positionH>
                      <wp:positionV relativeFrom="paragraph">
                        <wp:posOffset>121920</wp:posOffset>
                      </wp:positionV>
                      <wp:extent cx="1647825" cy="695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47825" cy="695325"/>
                              </a:xfrm>
                              <a:prstGeom prst="rect">
                                <a:avLst/>
                              </a:prstGeom>
                              <a:solidFill>
                                <a:srgbClr val="4F81BD"/>
                              </a:solidFill>
                              <a:ln w="6350">
                                <a:solidFill>
                                  <a:srgbClr val="4F81BD"/>
                                </a:solidFill>
                              </a:ln>
                            </wps:spPr>
                            <wps:txbx>
                              <w:txbxContent>
                                <w:p w14:paraId="073734DC" w14:textId="77777777" w:rsidR="00C77FE8" w:rsidRPr="00A76486" w:rsidRDefault="00C77FE8" w:rsidP="00A76486">
                                  <w:pPr>
                                    <w:spacing w:after="0"/>
                                    <w:contextualSpacing/>
                                    <w:jc w:val="center"/>
                                    <w:rPr>
                                      <w:rFonts w:ascii="Arial" w:hAnsi="Arial" w:cs="Arial"/>
                                    </w:rPr>
                                  </w:pPr>
                                  <w:r w:rsidRPr="00A76486">
                                    <w:rPr>
                                      <w:rFonts w:ascii="Arial" w:hAnsi="Arial" w:cs="Arial"/>
                                    </w:rPr>
                                    <w:t>Advanced Clinical Practitioner for Urgent Community Response</w:t>
                                  </w:r>
                                </w:p>
                                <w:p w14:paraId="6ECC03E7" w14:textId="77777777" w:rsidR="00C77FE8" w:rsidRDefault="00C77FE8" w:rsidP="00A76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AC8A9" id="Text Box 6" o:spid="_x0000_s1027" type="#_x0000_t202" style="position:absolute;left:0;text-align:left;margin-left:177.65pt;margin-top:9.6pt;width:129.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" fillcolor="#4f81bd" strokecolor="#4f81bd" strokeweight=".5pt">
                      <v:textbox>
                        <w:txbxContent>
                          <w:p w14:paraId="073734DC" w14:textId="77777777" w:rsidR="00C77FE8" w:rsidRPr="00A76486" w:rsidRDefault="00C77FE8" w:rsidP="00A76486">
                            <w:pPr>
                              <w:spacing w:after="0"/>
                              <w:contextualSpacing/>
                              <w:jc w:val="center"/>
                              <w:rPr>
                                <w:rFonts w:ascii="Arial" w:hAnsi="Arial" w:cs="Arial"/>
                              </w:rPr>
                            </w:pPr>
                            <w:r w:rsidRPr="00A76486">
                              <w:rPr>
                                <w:rFonts w:ascii="Arial" w:hAnsi="Arial" w:cs="Arial"/>
                              </w:rPr>
                              <w:t>Advanced Clinical Practitioner for Urgent Community Response</w:t>
                            </w:r>
                          </w:p>
                          <w:p w14:paraId="6ECC03E7" w14:textId="77777777" w:rsidR="00C77FE8" w:rsidRDefault="00C77FE8" w:rsidP="00A76486"/>
                        </w:txbxContent>
                      </v:textbox>
                    </v:shape>
                  </w:pict>
                </mc:Fallback>
              </mc:AlternateContent>
            </w:r>
          </w:p>
          <w:p w14:paraId="7E5C8857" w14:textId="5494A12A" w:rsidR="000B65D3" w:rsidRDefault="000B65D3" w:rsidP="00F607B2">
            <w:pPr>
              <w:jc w:val="both"/>
              <w:rPr>
                <w:rFonts w:ascii="Arial" w:hAnsi="Arial" w:cs="Arial"/>
              </w:rPr>
            </w:pPr>
          </w:p>
          <w:p w14:paraId="518152E0" w14:textId="5BBC2D4F" w:rsidR="000B65D3" w:rsidRDefault="000B65D3" w:rsidP="00F607B2">
            <w:pPr>
              <w:jc w:val="both"/>
              <w:rPr>
                <w:rFonts w:ascii="Arial" w:hAnsi="Arial" w:cs="Arial"/>
              </w:rPr>
            </w:pPr>
          </w:p>
          <w:p w14:paraId="04D8F14E" w14:textId="75295148" w:rsidR="000B65D3" w:rsidRDefault="00A76486" w:rsidP="00A76486">
            <w:pPr>
              <w:tabs>
                <w:tab w:val="left" w:pos="2445"/>
              </w:tabs>
              <w:jc w:val="both"/>
              <w:rPr>
                <w:rFonts w:ascii="Arial" w:hAnsi="Arial" w:cs="Arial"/>
              </w:rPr>
            </w:pPr>
            <w:r>
              <w:rPr>
                <w:rFonts w:ascii="Arial" w:hAnsi="Arial" w:cs="Arial"/>
              </w:rPr>
              <w:tab/>
            </w:r>
          </w:p>
          <w:p w14:paraId="5641ACA9" w14:textId="0A2869AC" w:rsidR="000B65D3" w:rsidRDefault="000B65D3" w:rsidP="00F607B2">
            <w:pPr>
              <w:jc w:val="both"/>
              <w:rPr>
                <w:rFonts w:ascii="Arial" w:hAnsi="Arial" w:cs="Arial"/>
              </w:rPr>
            </w:pPr>
          </w:p>
          <w:p w14:paraId="2CB54E64" w14:textId="07C2DE85" w:rsidR="000B65D3" w:rsidRDefault="00C6705B" w:rsidP="00F607B2">
            <w:pPr>
              <w:jc w:val="both"/>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10C6D565" wp14:editId="102D302A">
                      <wp:simplePos x="0" y="0"/>
                      <wp:positionH relativeFrom="column">
                        <wp:posOffset>3069591</wp:posOffset>
                      </wp:positionH>
                      <wp:positionV relativeFrom="paragraph">
                        <wp:posOffset>27306</wp:posOffset>
                      </wp:positionV>
                      <wp:extent cx="0" cy="220980"/>
                      <wp:effectExtent l="19050" t="0" r="19050" b="26670"/>
                      <wp:wrapNone/>
                      <wp:docPr id="9" name="Straight Connector 9"/>
                      <wp:cNvGraphicFramePr/>
                      <a:graphic xmlns:a="http://schemas.openxmlformats.org/drawingml/2006/main">
                        <a:graphicData uri="http://schemas.microsoft.com/office/word/2010/wordprocessingShape">
                          <wps:wsp>
                            <wps:cNvCnPr/>
                            <wps:spPr>
                              <a:xfrm>
                                <a:off x="0" y="0"/>
                                <a:ext cx="0" cy="2209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DE01DF"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2.15pt" to="241.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" strokecolor="#4a7ebb" strokeweight="2.25pt"/>
                  </w:pict>
                </mc:Fallback>
              </mc:AlternateContent>
            </w:r>
          </w:p>
          <w:p w14:paraId="3C8B234D" w14:textId="103CCFD5" w:rsidR="000B65D3" w:rsidRDefault="00C6705B" w:rsidP="00F607B2">
            <w:pPr>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0B045C5" wp14:editId="704EA438">
                      <wp:simplePos x="0" y="0"/>
                      <wp:positionH relativeFrom="column">
                        <wp:posOffset>2248535</wp:posOffset>
                      </wp:positionH>
                      <wp:positionV relativeFrom="paragraph">
                        <wp:posOffset>107950</wp:posOffset>
                      </wp:positionV>
                      <wp:extent cx="1647825" cy="790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47825" cy="790575"/>
                              </a:xfrm>
                              <a:prstGeom prst="rect">
                                <a:avLst/>
                              </a:prstGeom>
                              <a:solidFill>
                                <a:srgbClr val="4F81BD"/>
                              </a:solidFill>
                              <a:ln w="6350">
                                <a:solidFill>
                                  <a:srgbClr val="4F81BD"/>
                                </a:solidFill>
                              </a:ln>
                            </wps:spPr>
                            <wps:txbx>
                              <w:txbxContent>
                                <w:p w14:paraId="184A74FE" w14:textId="3D506721" w:rsidR="00C77FE8" w:rsidRPr="00A76486" w:rsidRDefault="00C77FE8" w:rsidP="00A76486">
                                  <w:pPr>
                                    <w:spacing w:after="0"/>
                                    <w:contextualSpacing/>
                                    <w:jc w:val="center"/>
                                    <w:rPr>
                                      <w:rFonts w:ascii="Arial" w:hAnsi="Arial" w:cs="Arial"/>
                                    </w:rPr>
                                  </w:pPr>
                                  <w:r w:rsidRPr="00A76486">
                                    <w:rPr>
                                      <w:rFonts w:ascii="Arial" w:hAnsi="Arial" w:cs="Arial"/>
                                    </w:rPr>
                                    <w:t>Advanced Practitioner Link between Acute and Community Services</w:t>
                                  </w:r>
                                </w:p>
                                <w:p w14:paraId="7AD0047F" w14:textId="77777777" w:rsidR="00C77FE8" w:rsidRDefault="00C77FE8" w:rsidP="00A76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45C5" id="Text Box 5" o:spid="_x0000_s1028" type="#_x0000_t202" style="position:absolute;left:0;text-align:left;margin-left:177.05pt;margin-top:8.5pt;width:129.7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" fillcolor="#4f81bd" strokecolor="#4f81bd" strokeweight=".5pt">
                      <v:textbox>
                        <w:txbxContent>
                          <w:p w14:paraId="184A74FE" w14:textId="3D506721" w:rsidR="00C77FE8" w:rsidRPr="00A76486" w:rsidRDefault="00C77FE8" w:rsidP="00A76486">
                            <w:pPr>
                              <w:spacing w:after="0"/>
                              <w:contextualSpacing/>
                              <w:jc w:val="center"/>
                              <w:rPr>
                                <w:rFonts w:ascii="Arial" w:hAnsi="Arial" w:cs="Arial"/>
                              </w:rPr>
                            </w:pPr>
                            <w:r w:rsidRPr="00A76486">
                              <w:rPr>
                                <w:rFonts w:ascii="Arial" w:hAnsi="Arial" w:cs="Arial"/>
                              </w:rPr>
                              <w:t>Advanced Practitioner Link between Acute and Community Services</w:t>
                            </w:r>
                          </w:p>
                          <w:p w14:paraId="7AD0047F" w14:textId="77777777" w:rsidR="00C77FE8" w:rsidRDefault="00C77FE8" w:rsidP="00A76486"/>
                        </w:txbxContent>
                      </v:textbox>
                    </v:shape>
                  </w:pict>
                </mc:Fallback>
              </mc:AlternateContent>
            </w:r>
          </w:p>
          <w:p w14:paraId="72A3FA27" w14:textId="53A7F93C" w:rsidR="000B65D3" w:rsidRDefault="000B65D3" w:rsidP="00F607B2">
            <w:pPr>
              <w:jc w:val="both"/>
              <w:rPr>
                <w:rFonts w:ascii="Arial" w:hAnsi="Arial" w:cs="Arial"/>
              </w:rPr>
            </w:pPr>
          </w:p>
          <w:p w14:paraId="525552B6" w14:textId="3092F138" w:rsidR="000B65D3" w:rsidRDefault="000B65D3" w:rsidP="00F607B2">
            <w:pPr>
              <w:jc w:val="both"/>
              <w:rPr>
                <w:rFonts w:ascii="Arial" w:hAnsi="Arial" w:cs="Arial"/>
              </w:rPr>
            </w:pPr>
          </w:p>
          <w:p w14:paraId="41C02151" w14:textId="1131E6F7" w:rsidR="000B65D3" w:rsidRDefault="000B65D3" w:rsidP="00F607B2">
            <w:pPr>
              <w:jc w:val="both"/>
              <w:rPr>
                <w:rFonts w:ascii="Arial" w:hAnsi="Arial" w:cs="Arial"/>
              </w:rPr>
            </w:pPr>
          </w:p>
          <w:p w14:paraId="40C1AAEF" w14:textId="16B5B8F2" w:rsidR="000B65D3" w:rsidRDefault="000B65D3" w:rsidP="00F607B2">
            <w:pPr>
              <w:jc w:val="both"/>
              <w:rPr>
                <w:rFonts w:ascii="Arial" w:hAnsi="Arial" w:cs="Arial"/>
              </w:rPr>
            </w:pPr>
          </w:p>
          <w:p w14:paraId="1BCBAD6A" w14:textId="0CB2008F" w:rsidR="000C32E3" w:rsidRDefault="00C6705B" w:rsidP="00F607B2">
            <w:pPr>
              <w:jc w:val="both"/>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25175216" wp14:editId="3DB5BF6D">
                      <wp:simplePos x="0" y="0"/>
                      <wp:positionH relativeFrom="column">
                        <wp:posOffset>3069591</wp:posOffset>
                      </wp:positionH>
                      <wp:positionV relativeFrom="paragraph">
                        <wp:posOffset>107316</wp:posOffset>
                      </wp:positionV>
                      <wp:extent cx="0" cy="236220"/>
                      <wp:effectExtent l="19050" t="0" r="19050" b="30480"/>
                      <wp:wrapNone/>
                      <wp:docPr id="10" name="Straight Connector 10"/>
                      <wp:cNvGraphicFramePr/>
                      <a:graphic xmlns:a="http://schemas.openxmlformats.org/drawingml/2006/main">
                        <a:graphicData uri="http://schemas.microsoft.com/office/word/2010/wordprocessingShape">
                          <wps:wsp>
                            <wps:cNvCnPr/>
                            <wps:spPr>
                              <a:xfrm>
                                <a:off x="0" y="0"/>
                                <a:ext cx="0" cy="2362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1E7C6"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8.45pt" to="241.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" strokecolor="#4a7ebb" strokeweight="2.25pt"/>
                  </w:pict>
                </mc:Fallback>
              </mc:AlternateContent>
            </w:r>
          </w:p>
          <w:p w14:paraId="6FC883A9" w14:textId="0DF41D31" w:rsidR="000C32E3" w:rsidRDefault="000C32E3" w:rsidP="00F607B2">
            <w:pPr>
              <w:jc w:val="both"/>
              <w:rPr>
                <w:rFonts w:ascii="Arial" w:hAnsi="Arial" w:cs="Arial"/>
              </w:rPr>
            </w:pPr>
          </w:p>
          <w:p w14:paraId="7A6FE786" w14:textId="08A7F995" w:rsidR="000C32E3" w:rsidRDefault="00C6705B" w:rsidP="00F607B2">
            <w:pPr>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8DF81B6" wp14:editId="212DC35E">
                      <wp:simplePos x="0" y="0"/>
                      <wp:positionH relativeFrom="column">
                        <wp:posOffset>2247900</wp:posOffset>
                      </wp:positionH>
                      <wp:positionV relativeFrom="paragraph">
                        <wp:posOffset>52705</wp:posOffset>
                      </wp:positionV>
                      <wp:extent cx="1647825" cy="542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47825" cy="542925"/>
                              </a:xfrm>
                              <a:prstGeom prst="rect">
                                <a:avLst/>
                              </a:prstGeom>
                              <a:solidFill>
                                <a:schemeClr val="accent2"/>
                              </a:solidFill>
                              <a:ln w="6350">
                                <a:solidFill>
                                  <a:schemeClr val="accent2"/>
                                </a:solidFill>
                              </a:ln>
                            </wps:spPr>
                            <wps:txbx>
                              <w:txbxContent>
                                <w:p w14:paraId="229A71B7" w14:textId="77777777" w:rsidR="00C77FE8" w:rsidRDefault="00C77FE8" w:rsidP="00A76486">
                                  <w:pPr>
                                    <w:spacing w:after="0" w:line="240" w:lineRule="auto"/>
                                    <w:contextualSpacing/>
                                    <w:jc w:val="center"/>
                                    <w:rPr>
                                      <w:rFonts w:ascii="Arial" w:eastAsia="Times New Roman" w:hAnsi="Arial" w:cs="Arial"/>
                                      <w:lang w:eastAsia="en-GB"/>
                                    </w:rPr>
                                  </w:pPr>
                                </w:p>
                                <w:p w14:paraId="2EA62AC1" w14:textId="76908DBD" w:rsidR="00C77FE8" w:rsidRPr="00A76486" w:rsidRDefault="00C77FE8" w:rsidP="00A76486">
                                  <w:pPr>
                                    <w:spacing w:after="0" w:line="240" w:lineRule="auto"/>
                                    <w:contextualSpacing/>
                                    <w:jc w:val="center"/>
                                    <w:rPr>
                                      <w:rFonts w:ascii="Times New Roman" w:eastAsia="Times New Roman" w:hAnsi="Times New Roman" w:cs="Times New Roman"/>
                                      <w:lang w:eastAsia="en-GB"/>
                                    </w:rPr>
                                  </w:pPr>
                                  <w:r w:rsidRPr="00A76486">
                                    <w:rPr>
                                      <w:rFonts w:ascii="Arial" w:eastAsia="Times New Roman" w:hAnsi="Arial" w:cs="Arial"/>
                                      <w:lang w:eastAsia="en-GB"/>
                                    </w:rPr>
                                    <w:t>Practice Educator</w:t>
                                  </w:r>
                                </w:p>
                                <w:p w14:paraId="47DAA21E" w14:textId="77777777" w:rsidR="00C77FE8" w:rsidRDefault="00C77FE8" w:rsidP="00A764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81B6" id="Text Box 4" o:spid="_x0000_s1029" type="#_x0000_t202" style="position:absolute;left:0;text-align:left;margin-left:177pt;margin-top:4.15pt;width:129.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" fillcolor="#c0504d [3205]" strokecolor="#c0504d [3205]" strokeweight=".5pt">
                      <v:textbox>
                        <w:txbxContent>
                          <w:p w14:paraId="229A71B7" w14:textId="77777777" w:rsidR="00C77FE8" w:rsidRDefault="00C77FE8" w:rsidP="00A76486">
                            <w:pPr>
                              <w:spacing w:after="0" w:line="240" w:lineRule="auto"/>
                              <w:contextualSpacing/>
                              <w:jc w:val="center"/>
                              <w:rPr>
                                <w:rFonts w:ascii="Arial" w:eastAsia="Times New Roman" w:hAnsi="Arial" w:cs="Arial"/>
                                <w:lang w:eastAsia="en-GB"/>
                              </w:rPr>
                            </w:pPr>
                          </w:p>
                          <w:p w14:paraId="2EA62AC1" w14:textId="76908DBD" w:rsidR="00C77FE8" w:rsidRPr="00A76486" w:rsidRDefault="00C77FE8" w:rsidP="00A76486">
                            <w:pPr>
                              <w:spacing w:after="0" w:line="240" w:lineRule="auto"/>
                              <w:contextualSpacing/>
                              <w:jc w:val="center"/>
                              <w:rPr>
                                <w:rFonts w:ascii="Times New Roman" w:eastAsia="Times New Roman" w:hAnsi="Times New Roman" w:cs="Times New Roman"/>
                                <w:lang w:eastAsia="en-GB"/>
                              </w:rPr>
                            </w:pPr>
                            <w:r w:rsidRPr="00A76486">
                              <w:rPr>
                                <w:rFonts w:ascii="Arial" w:eastAsia="Times New Roman" w:hAnsi="Arial" w:cs="Arial"/>
                                <w:lang w:eastAsia="en-GB"/>
                              </w:rPr>
                              <w:t>Practice Educator</w:t>
                            </w:r>
                          </w:p>
                          <w:p w14:paraId="47DAA21E" w14:textId="77777777" w:rsidR="00C77FE8" w:rsidRDefault="00C77FE8" w:rsidP="00A76486">
                            <w:pPr>
                              <w:jc w:val="center"/>
                            </w:pPr>
                          </w:p>
                        </w:txbxContent>
                      </v:textbox>
                    </v:shape>
                  </w:pict>
                </mc:Fallback>
              </mc:AlternateContent>
            </w:r>
          </w:p>
          <w:p w14:paraId="3211E6B5" w14:textId="6A31A530" w:rsidR="000C32E3" w:rsidRDefault="000C32E3" w:rsidP="00F607B2">
            <w:pPr>
              <w:jc w:val="both"/>
              <w:rPr>
                <w:rFonts w:ascii="Arial" w:hAnsi="Arial" w:cs="Arial"/>
              </w:rPr>
            </w:pPr>
          </w:p>
          <w:p w14:paraId="73CC7E4D" w14:textId="4AFCCC6E" w:rsidR="000C32E3" w:rsidRPr="00F607B2" w:rsidRDefault="000C32E3" w:rsidP="00F607B2">
            <w:pPr>
              <w:jc w:val="both"/>
              <w:rPr>
                <w:rFonts w:ascii="Arial" w:hAnsi="Arial" w:cs="Arial"/>
              </w:rPr>
            </w:pPr>
          </w:p>
          <w:p w14:paraId="1747DCB3" w14:textId="3067A4AD" w:rsidR="000C32E3" w:rsidRPr="00F607B2" w:rsidRDefault="000C32E3" w:rsidP="00C6705B">
            <w:pPr>
              <w:tabs>
                <w:tab w:val="left" w:pos="6870"/>
              </w:tabs>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F352469" w14:textId="6CC0B3BC" w:rsidR="00CE6734" w:rsidRPr="00C6705B" w:rsidRDefault="00CE6734" w:rsidP="00C6705B">
            <w:pPr>
              <w:pStyle w:val="Default"/>
              <w:jc w:val="both"/>
              <w:rPr>
                <w:sz w:val="22"/>
                <w:szCs w:val="22"/>
              </w:rPr>
            </w:pPr>
            <w:r w:rsidRPr="00C6705B">
              <w:rPr>
                <w:sz w:val="22"/>
                <w:szCs w:val="22"/>
              </w:rPr>
              <w:t xml:space="preserve">The postholder will work under the </w:t>
            </w:r>
            <w:r w:rsidR="00FB1FCD" w:rsidRPr="00C6705B">
              <w:rPr>
                <w:sz w:val="22"/>
                <w:szCs w:val="22"/>
              </w:rPr>
              <w:t xml:space="preserve">overall </w:t>
            </w:r>
            <w:r w:rsidRPr="00C6705B">
              <w:rPr>
                <w:sz w:val="22"/>
                <w:szCs w:val="22"/>
              </w:rPr>
              <w:t xml:space="preserve">supervision of the Advanced Practitioner Link between </w:t>
            </w:r>
            <w:r w:rsidR="00FB1FCD" w:rsidRPr="00C6705B">
              <w:rPr>
                <w:sz w:val="22"/>
                <w:szCs w:val="22"/>
              </w:rPr>
              <w:t>A</w:t>
            </w:r>
            <w:r w:rsidRPr="00C6705B">
              <w:rPr>
                <w:sz w:val="22"/>
                <w:szCs w:val="22"/>
              </w:rPr>
              <w:t xml:space="preserve">cute and </w:t>
            </w:r>
            <w:r w:rsidR="00FB1FCD" w:rsidRPr="00C6705B">
              <w:rPr>
                <w:sz w:val="22"/>
                <w:szCs w:val="22"/>
              </w:rPr>
              <w:t>C</w:t>
            </w:r>
            <w:r w:rsidRPr="00C6705B">
              <w:rPr>
                <w:sz w:val="22"/>
                <w:szCs w:val="22"/>
              </w:rPr>
              <w:t xml:space="preserve">ommunity </w:t>
            </w:r>
            <w:r w:rsidR="00FB1FCD" w:rsidRPr="00C6705B">
              <w:rPr>
                <w:sz w:val="22"/>
                <w:szCs w:val="22"/>
              </w:rPr>
              <w:t>S</w:t>
            </w:r>
            <w:r w:rsidRPr="00C6705B">
              <w:rPr>
                <w:sz w:val="22"/>
                <w:szCs w:val="22"/>
              </w:rPr>
              <w:t xml:space="preserve">ervices in line with Trust Policies and Standard Operating Procedures. </w:t>
            </w:r>
          </w:p>
          <w:p w14:paraId="37BC16E1" w14:textId="45C678A6" w:rsidR="00FB1FCD" w:rsidRPr="00C6705B" w:rsidRDefault="00FB1FCD" w:rsidP="00C6705B">
            <w:pPr>
              <w:pStyle w:val="Default"/>
              <w:jc w:val="both"/>
              <w:rPr>
                <w:sz w:val="22"/>
                <w:szCs w:val="22"/>
              </w:rPr>
            </w:pPr>
          </w:p>
          <w:p w14:paraId="6A0F5A02" w14:textId="10F1EC5B" w:rsidR="00FB1FCD" w:rsidRPr="00C6705B" w:rsidRDefault="00FB1FCD" w:rsidP="00C6705B">
            <w:pPr>
              <w:pStyle w:val="Default"/>
              <w:jc w:val="both"/>
              <w:rPr>
                <w:sz w:val="22"/>
                <w:szCs w:val="22"/>
              </w:rPr>
            </w:pPr>
            <w:r w:rsidRPr="00C6705B">
              <w:rPr>
                <w:sz w:val="22"/>
                <w:szCs w:val="22"/>
              </w:rPr>
              <w:t xml:space="preserve">Day to day activity will be unsupervised, and at times the Practice Educator will work alone. </w:t>
            </w:r>
          </w:p>
          <w:p w14:paraId="2DCCEDF2" w14:textId="77777777" w:rsidR="00916C27" w:rsidRPr="00C6705B" w:rsidRDefault="00916C27" w:rsidP="00C6705B">
            <w:pPr>
              <w:contextualSpacing/>
              <w:jc w:val="both"/>
              <w:rPr>
                <w:rFonts w:ascii="Arial" w:eastAsia="Times New Roman" w:hAnsi="Arial" w:cs="Arial"/>
                <w:lang w:eastAsia="en-GB"/>
              </w:rPr>
            </w:pPr>
          </w:p>
          <w:p w14:paraId="27F6767C" w14:textId="17FE672D" w:rsidR="00916C27" w:rsidRPr="00C6705B" w:rsidRDefault="00916C27" w:rsidP="00C6705B">
            <w:pPr>
              <w:contextualSpacing/>
              <w:jc w:val="both"/>
              <w:rPr>
                <w:rFonts w:ascii="Arial" w:hAnsi="Arial" w:cs="Arial"/>
              </w:rPr>
            </w:pPr>
            <w:r w:rsidRPr="00C6705B">
              <w:rPr>
                <w:rFonts w:ascii="Arial" w:hAnsi="Arial" w:cs="Arial"/>
              </w:rPr>
              <w:t xml:space="preserve">The post holder </w:t>
            </w:r>
            <w:r w:rsidR="00D31212" w:rsidRPr="00C6705B">
              <w:rPr>
                <w:rFonts w:ascii="Arial" w:hAnsi="Arial" w:cs="Arial"/>
              </w:rPr>
              <w:t xml:space="preserve">is responsible for taking decisions in line with standard operating procedures in emergency situations </w:t>
            </w:r>
            <w:proofErr w:type="spellStart"/>
            <w:r w:rsidR="00D31212" w:rsidRPr="00C6705B">
              <w:rPr>
                <w:rFonts w:ascii="Arial" w:hAnsi="Arial" w:cs="Arial"/>
              </w:rPr>
              <w:t>e.g</w:t>
            </w:r>
            <w:proofErr w:type="spellEnd"/>
            <w:r w:rsidR="00D31212" w:rsidRPr="00C6705B">
              <w:rPr>
                <w:rFonts w:ascii="Arial" w:hAnsi="Arial" w:cs="Arial"/>
              </w:rPr>
              <w:t xml:space="preserve"> finding a collapsed patient, but </w:t>
            </w:r>
            <w:r w:rsidRPr="00C6705B">
              <w:rPr>
                <w:rFonts w:ascii="Arial" w:hAnsi="Arial" w:cs="Arial"/>
              </w:rPr>
              <w:t xml:space="preserve">raise any concerns or any matter outside of their scope of competence, to their line manager or Team Lead. </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2722">
            <w:pPr>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5FE9F610" w14:textId="770F8109" w:rsidR="00815273" w:rsidRDefault="00815273" w:rsidP="00C6705B">
            <w:pPr>
              <w:jc w:val="both"/>
              <w:rPr>
                <w:rFonts w:ascii="Arial" w:hAnsi="Arial" w:cs="Arial"/>
                <w:color w:val="000000"/>
              </w:rPr>
            </w:pPr>
            <w:r w:rsidRPr="00815273">
              <w:rPr>
                <w:rFonts w:ascii="Arial" w:hAnsi="Arial" w:cs="Arial"/>
                <w:color w:val="000000"/>
              </w:rPr>
              <w:t>The post holder will communicate effectively across a wide range of channels and with a wide range of individuals, the public and health social and care professionals. They will use both verbal and non-verbal methods of communication, dependent on the needs of the patient and their carer, and address communication barriers.</w:t>
            </w:r>
          </w:p>
          <w:p w14:paraId="28D62E9B" w14:textId="77777777" w:rsidR="00815273" w:rsidRDefault="00815273" w:rsidP="00C6705B">
            <w:pPr>
              <w:jc w:val="both"/>
              <w:rPr>
                <w:rFonts w:cs="Arial"/>
              </w:rPr>
            </w:pPr>
          </w:p>
          <w:p w14:paraId="21D7B910" w14:textId="3BC6BF5C" w:rsidR="00815273" w:rsidRDefault="00815273" w:rsidP="00C6705B">
            <w:pPr>
              <w:autoSpaceDE w:val="0"/>
              <w:autoSpaceDN w:val="0"/>
              <w:adjustRightInd w:val="0"/>
              <w:jc w:val="both"/>
              <w:rPr>
                <w:rFonts w:ascii="Arial" w:hAnsi="Arial" w:cs="Arial"/>
                <w:color w:val="000000"/>
              </w:rPr>
            </w:pPr>
            <w:r w:rsidRPr="00815273">
              <w:rPr>
                <w:rFonts w:ascii="Arial" w:hAnsi="Arial" w:cs="Arial"/>
                <w:color w:val="000000"/>
              </w:rPr>
              <w:t xml:space="preserve">They will demonstrate the interpersonal skills that demonstrate empathy, compassion, courtesy, respect and trust. </w:t>
            </w:r>
          </w:p>
          <w:p w14:paraId="52A7F819" w14:textId="77777777" w:rsidR="00815273" w:rsidRPr="00815273" w:rsidRDefault="00815273" w:rsidP="00C6705B">
            <w:pPr>
              <w:autoSpaceDE w:val="0"/>
              <w:autoSpaceDN w:val="0"/>
              <w:adjustRightInd w:val="0"/>
              <w:jc w:val="both"/>
              <w:rPr>
                <w:rFonts w:ascii="Arial" w:hAnsi="Arial" w:cs="Arial"/>
                <w:color w:val="000000"/>
              </w:rPr>
            </w:pPr>
          </w:p>
          <w:p w14:paraId="6BE3619E" w14:textId="1B3B4879" w:rsidR="00815273" w:rsidRDefault="00815273" w:rsidP="00C6705B">
            <w:pPr>
              <w:autoSpaceDE w:val="0"/>
              <w:autoSpaceDN w:val="0"/>
              <w:adjustRightInd w:val="0"/>
              <w:jc w:val="both"/>
              <w:rPr>
                <w:rFonts w:ascii="Arial" w:hAnsi="Arial" w:cs="Arial"/>
                <w:color w:val="000000"/>
              </w:rPr>
            </w:pPr>
            <w:r w:rsidRPr="00815273">
              <w:rPr>
                <w:rFonts w:ascii="Arial" w:hAnsi="Arial" w:cs="Arial"/>
                <w:color w:val="000000"/>
              </w:rPr>
              <w:t xml:space="preserve">Have the ability to communicate with the appropriate response and manner to both patients and carers/family </w:t>
            </w:r>
            <w:r>
              <w:rPr>
                <w:rFonts w:ascii="Arial" w:hAnsi="Arial" w:cs="Arial"/>
                <w:color w:val="000000"/>
              </w:rPr>
              <w:t xml:space="preserve">and members of staff </w:t>
            </w:r>
            <w:r w:rsidRPr="00815273">
              <w:rPr>
                <w:rFonts w:ascii="Arial" w:hAnsi="Arial" w:cs="Arial"/>
                <w:color w:val="000000"/>
              </w:rPr>
              <w:t xml:space="preserve">during emotional times. </w:t>
            </w:r>
          </w:p>
          <w:p w14:paraId="5961C125" w14:textId="77777777" w:rsidR="00815273" w:rsidRPr="00815273" w:rsidRDefault="00815273" w:rsidP="00C6705B">
            <w:pPr>
              <w:autoSpaceDE w:val="0"/>
              <w:autoSpaceDN w:val="0"/>
              <w:adjustRightInd w:val="0"/>
              <w:jc w:val="both"/>
              <w:rPr>
                <w:rFonts w:ascii="Arial" w:hAnsi="Arial" w:cs="Arial"/>
                <w:color w:val="000000"/>
              </w:rPr>
            </w:pPr>
          </w:p>
          <w:p w14:paraId="0D24DD31" w14:textId="4C5801EE" w:rsidR="00815273" w:rsidRDefault="00815273" w:rsidP="00C6705B">
            <w:pPr>
              <w:autoSpaceDE w:val="0"/>
              <w:autoSpaceDN w:val="0"/>
              <w:adjustRightInd w:val="0"/>
              <w:jc w:val="both"/>
              <w:rPr>
                <w:rFonts w:ascii="Arial" w:hAnsi="Arial" w:cs="Arial"/>
                <w:color w:val="000000"/>
              </w:rPr>
            </w:pPr>
            <w:r w:rsidRPr="00815273">
              <w:rPr>
                <w:rFonts w:ascii="Arial" w:hAnsi="Arial" w:cs="Arial"/>
                <w:color w:val="000000"/>
              </w:rPr>
              <w:t xml:space="preserve">Ensure clear, concise, accurate and legible records and all communication is maintained in relation to care delivered, adhering to local and national guidance. </w:t>
            </w:r>
          </w:p>
          <w:p w14:paraId="1DEA1F74" w14:textId="77777777" w:rsidR="006A55AA" w:rsidRDefault="006A55AA" w:rsidP="00C6705B">
            <w:pPr>
              <w:spacing w:after="200" w:line="276" w:lineRule="auto"/>
              <w:contextualSpacing/>
              <w:jc w:val="both"/>
              <w:rPr>
                <w:rFonts w:ascii="Arial" w:hAnsi="Arial" w:cs="Arial"/>
              </w:rPr>
            </w:pPr>
          </w:p>
          <w:p w14:paraId="15DC8467" w14:textId="0767385E" w:rsidR="008419F0" w:rsidRPr="00815273" w:rsidRDefault="00FB1FCD" w:rsidP="00C6705B">
            <w:pPr>
              <w:spacing w:after="200" w:line="276" w:lineRule="auto"/>
              <w:contextualSpacing/>
              <w:jc w:val="both"/>
              <w:rPr>
                <w:rFonts w:ascii="Arial" w:eastAsia="Times New Roman" w:hAnsi="Arial" w:cs="Arial"/>
                <w:lang w:eastAsia="en-GB"/>
              </w:rPr>
            </w:pPr>
            <w:r w:rsidRPr="00815273">
              <w:rPr>
                <w:rFonts w:ascii="Arial" w:eastAsia="Times New Roman" w:hAnsi="Arial" w:cs="Arial"/>
                <w:lang w:eastAsia="en-GB"/>
              </w:rPr>
              <w:t xml:space="preserve">Act as a positive role model and portray a consistent professional image of </w:t>
            </w:r>
            <w:r w:rsidR="008419F0" w:rsidRPr="00815273">
              <w:rPr>
                <w:rFonts w:ascii="Arial" w:eastAsia="Times New Roman" w:hAnsi="Arial" w:cs="Arial"/>
                <w:lang w:eastAsia="en-GB"/>
              </w:rPr>
              <w:t>community teams.</w:t>
            </w:r>
          </w:p>
          <w:p w14:paraId="0C033756" w14:textId="77777777" w:rsidR="00815273" w:rsidRPr="00815273" w:rsidRDefault="00815273" w:rsidP="00C6705B">
            <w:pPr>
              <w:jc w:val="both"/>
              <w:rPr>
                <w:rFonts w:ascii="Arial" w:hAnsi="Arial" w:cs="Arial"/>
              </w:rPr>
            </w:pPr>
          </w:p>
          <w:p w14:paraId="4E87D1A3" w14:textId="67455F0B" w:rsidR="0087013E" w:rsidRPr="00F607B2" w:rsidRDefault="008419F0" w:rsidP="00C6705B">
            <w:pPr>
              <w:jc w:val="both"/>
              <w:rPr>
                <w:rFonts w:ascii="Arial" w:hAnsi="Arial" w:cs="Arial"/>
              </w:rPr>
            </w:pPr>
            <w:r w:rsidRPr="00815273">
              <w:rPr>
                <w:rFonts w:ascii="Arial" w:hAnsi="Arial" w:cs="Arial"/>
              </w:rPr>
              <w:t xml:space="preserve">Provide advice and support to colleagues, care providers, service users and carers, and other agencies/organisations as required. </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4E3F33C9" w14:textId="65E214AB" w:rsidR="00CB4AA9" w:rsidRPr="003D350E" w:rsidRDefault="00CB4AA9" w:rsidP="00C6705B">
            <w:pPr>
              <w:overflowPunct w:val="0"/>
              <w:autoSpaceDE w:val="0"/>
              <w:autoSpaceDN w:val="0"/>
              <w:adjustRightInd w:val="0"/>
              <w:spacing w:after="200" w:line="276" w:lineRule="auto"/>
              <w:contextualSpacing/>
              <w:jc w:val="both"/>
              <w:textAlignment w:val="baseline"/>
              <w:rPr>
                <w:rFonts w:ascii="Arial" w:eastAsia="Times New Roman" w:hAnsi="Arial" w:cs="Arial"/>
              </w:rPr>
            </w:pPr>
            <w:r w:rsidRPr="003D350E">
              <w:rPr>
                <w:rFonts w:ascii="Arial" w:hAnsi="Arial" w:cs="Arial"/>
              </w:rPr>
              <w:t xml:space="preserve">Review clinical research and link with subject experts in RDUH or other providers to ensure education and training packages reflect current up to date evidence-based practice. </w:t>
            </w:r>
            <w:r w:rsidR="009612E9">
              <w:rPr>
                <w:rFonts w:ascii="Arial" w:eastAsia="Times New Roman" w:hAnsi="Arial" w:cs="Arial"/>
              </w:rPr>
              <w:t xml:space="preserve">          </w:t>
            </w:r>
          </w:p>
          <w:p w14:paraId="614EE4EE" w14:textId="3B103807" w:rsidR="00CB4AA9" w:rsidRDefault="00C43C53" w:rsidP="00C6705B">
            <w:pPr>
              <w:spacing w:after="200" w:line="276" w:lineRule="auto"/>
              <w:jc w:val="both"/>
              <w:rPr>
                <w:rFonts w:ascii="Arial" w:hAnsi="Arial" w:cs="Arial"/>
                <w:color w:val="000000"/>
              </w:rPr>
            </w:pPr>
            <w:r w:rsidRPr="003D350E">
              <w:rPr>
                <w:rFonts w:ascii="Arial" w:hAnsi="Arial" w:cs="Arial"/>
                <w:color w:val="000000"/>
              </w:rPr>
              <w:lastRenderedPageBreak/>
              <w:t>Work in collaboration with other teams in order to support a consistent and equitable service across the Trust</w:t>
            </w:r>
            <w:r w:rsidRPr="003D350E">
              <w:rPr>
                <w:rFonts w:ascii="Arial" w:hAnsi="Arial" w:cs="Arial"/>
              </w:rPr>
              <w:t xml:space="preserve"> </w:t>
            </w:r>
            <w:r>
              <w:rPr>
                <w:rFonts w:ascii="Arial" w:hAnsi="Arial" w:cs="Arial"/>
              </w:rPr>
              <w:t>and</w:t>
            </w:r>
            <w:r w:rsidRPr="003D350E">
              <w:rPr>
                <w:rFonts w:ascii="Arial" w:hAnsi="Arial" w:cs="Arial"/>
                <w:color w:val="000000"/>
              </w:rPr>
              <w:t xml:space="preserve"> </w:t>
            </w:r>
            <w:r>
              <w:rPr>
                <w:rFonts w:ascii="Arial" w:hAnsi="Arial" w:cs="Arial"/>
                <w:color w:val="000000"/>
              </w:rPr>
              <w:t>c</w:t>
            </w:r>
            <w:r w:rsidRPr="003D350E">
              <w:rPr>
                <w:rFonts w:ascii="Arial" w:hAnsi="Arial" w:cs="Arial"/>
                <w:color w:val="000000"/>
              </w:rPr>
              <w:t>ontribute to the development of integrated locality teams.</w:t>
            </w:r>
          </w:p>
          <w:p w14:paraId="78423E3B" w14:textId="42770E0A" w:rsidR="004C1EA8" w:rsidRPr="004C1EA8" w:rsidRDefault="004C1EA8" w:rsidP="00C6705B">
            <w:pPr>
              <w:spacing w:after="200" w:line="276" w:lineRule="auto"/>
              <w:jc w:val="both"/>
              <w:rPr>
                <w:rFonts w:ascii="Arial" w:hAnsi="Arial" w:cs="Arial"/>
              </w:rPr>
            </w:pPr>
            <w:r w:rsidRPr="003D350E">
              <w:rPr>
                <w:rFonts w:ascii="Arial" w:hAnsi="Arial" w:cs="Arial"/>
              </w:rPr>
              <w:t xml:space="preserve">Apply specialist clinical reasoning skills through assessment </w:t>
            </w:r>
            <w:r>
              <w:rPr>
                <w:rFonts w:ascii="Arial" w:hAnsi="Arial" w:cs="Arial"/>
              </w:rPr>
              <w:t xml:space="preserve">and review of patient notes </w:t>
            </w:r>
            <w:r w:rsidRPr="003D350E">
              <w:rPr>
                <w:rFonts w:ascii="Arial" w:hAnsi="Arial" w:cs="Arial"/>
              </w:rPr>
              <w:t>to decide appropriate treatment plan and approach, evaluation of risk and escalation management.eg complex moving and handling scenarios.</w:t>
            </w:r>
          </w:p>
          <w:p w14:paraId="0D0CB8E6" w14:textId="39C56C8C" w:rsidR="00F3345B" w:rsidRPr="003D350E" w:rsidRDefault="00F3345B" w:rsidP="00F3345B">
            <w:pPr>
              <w:spacing w:after="200" w:line="276" w:lineRule="auto"/>
              <w:contextualSpacing/>
              <w:rPr>
                <w:rFonts w:ascii="Arial" w:eastAsia="Times New Roman" w:hAnsi="Arial" w:cs="Arial"/>
                <w:lang w:eastAsia="en-GB"/>
              </w:rPr>
            </w:pPr>
            <w:r w:rsidRPr="003D350E">
              <w:rPr>
                <w:rFonts w:ascii="Arial" w:eastAsia="Times New Roman" w:hAnsi="Arial" w:cs="Arial"/>
                <w:lang w:eastAsia="en-GB"/>
              </w:rPr>
              <w:t>Observe, mentor and appraise</w:t>
            </w:r>
            <w:r>
              <w:rPr>
                <w:rFonts w:ascii="Arial" w:eastAsia="Times New Roman" w:hAnsi="Arial" w:cs="Arial"/>
                <w:lang w:eastAsia="en-GB"/>
              </w:rPr>
              <w:t xml:space="preserve"> registrant</w:t>
            </w:r>
            <w:r w:rsidR="006A55AA">
              <w:rPr>
                <w:rFonts w:ascii="Arial" w:eastAsia="Times New Roman" w:hAnsi="Arial" w:cs="Arial"/>
                <w:lang w:eastAsia="en-GB"/>
              </w:rPr>
              <w:t>s</w:t>
            </w:r>
            <w:r>
              <w:rPr>
                <w:rFonts w:ascii="Arial" w:eastAsia="Times New Roman" w:hAnsi="Arial" w:cs="Arial"/>
                <w:lang w:eastAsia="en-GB"/>
              </w:rPr>
              <w:t xml:space="preserve"> and non-registrants</w:t>
            </w:r>
            <w:r w:rsidRPr="003D350E">
              <w:rPr>
                <w:rFonts w:ascii="Arial" w:eastAsia="Times New Roman" w:hAnsi="Arial" w:cs="Arial"/>
                <w:lang w:eastAsia="en-GB"/>
              </w:rPr>
              <w:t xml:space="preserve"> regarding their competence within the role, and development of clinical skills</w:t>
            </w:r>
          </w:p>
          <w:p w14:paraId="50299E05" w14:textId="77777777" w:rsidR="00CB4AA9" w:rsidRPr="003D350E" w:rsidRDefault="00CB4AA9" w:rsidP="00C6705B">
            <w:pPr>
              <w:jc w:val="both"/>
              <w:rPr>
                <w:rFonts w:ascii="Arial" w:hAnsi="Arial" w:cs="Arial"/>
              </w:rPr>
            </w:pPr>
          </w:p>
          <w:p w14:paraId="01DE0BE3" w14:textId="77777777" w:rsidR="009612E9" w:rsidRPr="003D350E" w:rsidRDefault="009612E9" w:rsidP="00C6705B">
            <w:pPr>
              <w:jc w:val="both"/>
              <w:rPr>
                <w:rFonts w:ascii="Arial" w:hAnsi="Arial" w:cs="Arial"/>
              </w:rPr>
            </w:pPr>
            <w:r w:rsidRPr="003D350E">
              <w:rPr>
                <w:rFonts w:ascii="Arial" w:hAnsi="Arial" w:cs="Arial"/>
              </w:rPr>
              <w:t>Monitor the impact of training by reviewing completed pre and post training questionnaires.  Use the feedback to evaluate the effectiveness of the education and revise the training and/or package if required.</w:t>
            </w:r>
          </w:p>
          <w:p w14:paraId="3E7AADF3" w14:textId="77777777" w:rsidR="009612E9" w:rsidRPr="003D350E" w:rsidRDefault="009612E9" w:rsidP="00C6705B">
            <w:pPr>
              <w:jc w:val="both"/>
              <w:rPr>
                <w:rFonts w:ascii="Arial" w:hAnsi="Arial" w:cs="Arial"/>
              </w:rPr>
            </w:pPr>
          </w:p>
          <w:p w14:paraId="03701CC0" w14:textId="1580FBF8" w:rsidR="009612E9" w:rsidRDefault="009612E9" w:rsidP="00C6705B">
            <w:pPr>
              <w:jc w:val="both"/>
              <w:rPr>
                <w:rFonts w:ascii="Arial" w:hAnsi="Arial" w:cs="Arial"/>
              </w:rPr>
            </w:pPr>
            <w:r w:rsidRPr="003D350E">
              <w:rPr>
                <w:rFonts w:ascii="Arial" w:hAnsi="Arial" w:cs="Arial"/>
              </w:rPr>
              <w:t>Support with the identification of learning needs and overcome limitations that may arise.  Review how the training is delivered from identified needs and select learning opportunities that build on strengths within the training session.</w:t>
            </w:r>
          </w:p>
          <w:p w14:paraId="104F27FF" w14:textId="77777777" w:rsidR="004C1EA8" w:rsidRPr="003D350E" w:rsidRDefault="004C1EA8" w:rsidP="00C6705B">
            <w:pPr>
              <w:jc w:val="both"/>
              <w:rPr>
                <w:rFonts w:ascii="Arial" w:hAnsi="Arial" w:cs="Arial"/>
              </w:rPr>
            </w:pPr>
          </w:p>
          <w:p w14:paraId="3EB398BF" w14:textId="77777777" w:rsidR="00CB4AA9" w:rsidRDefault="004C1EA8" w:rsidP="00C6705B">
            <w:pPr>
              <w:jc w:val="both"/>
              <w:rPr>
                <w:rFonts w:ascii="Arial" w:hAnsi="Arial" w:cs="Arial"/>
              </w:rPr>
            </w:pPr>
            <w:r w:rsidRPr="003D350E">
              <w:rPr>
                <w:rFonts w:ascii="Arial" w:hAnsi="Arial" w:cs="Arial"/>
              </w:rPr>
              <w:t>Contribute to the completion of root cause analysis of untoward events.  Involvement in significant event audit process.</w:t>
            </w:r>
          </w:p>
          <w:p w14:paraId="5BB5AB79" w14:textId="77777777" w:rsidR="00C77FE8" w:rsidRDefault="00C77FE8" w:rsidP="00C6705B">
            <w:pPr>
              <w:jc w:val="both"/>
              <w:rPr>
                <w:rFonts w:ascii="Arial" w:hAnsi="Arial" w:cs="Arial"/>
              </w:rPr>
            </w:pPr>
          </w:p>
          <w:p w14:paraId="11388760" w14:textId="0969ED0F" w:rsidR="00C77FE8" w:rsidRDefault="00C77FE8" w:rsidP="00C6705B">
            <w:pPr>
              <w:jc w:val="both"/>
              <w:rPr>
                <w:rFonts w:ascii="Arial" w:hAnsi="Arial" w:cs="Arial"/>
              </w:rPr>
            </w:pPr>
            <w:r>
              <w:rPr>
                <w:rFonts w:ascii="Arial" w:hAnsi="Arial" w:cs="Arial"/>
              </w:rPr>
              <w:t>Develop a range of teaching methods and approaches to support individual and group learning needs. Teaching methods could include coaching, facilitation and presentations.</w:t>
            </w:r>
          </w:p>
          <w:p w14:paraId="72621574" w14:textId="77777777" w:rsidR="00C77FE8" w:rsidRDefault="00C77FE8" w:rsidP="00C6705B">
            <w:pPr>
              <w:jc w:val="both"/>
              <w:rPr>
                <w:rFonts w:ascii="Arial" w:hAnsi="Arial" w:cs="Arial"/>
              </w:rPr>
            </w:pPr>
          </w:p>
          <w:p w14:paraId="5D048B78" w14:textId="071EA946" w:rsidR="00C77FE8" w:rsidRPr="00C6705B" w:rsidRDefault="006C2A91" w:rsidP="00C6705B">
            <w:pPr>
              <w:jc w:val="both"/>
              <w:rPr>
                <w:rFonts w:ascii="Arial" w:hAnsi="Arial" w:cs="Arial"/>
              </w:rPr>
            </w:pPr>
            <w:r>
              <w:rPr>
                <w:rFonts w:ascii="Arial" w:hAnsi="Arial" w:cs="Arial"/>
              </w:rPr>
              <w:t>Deliver training for the moving and handling of patients, and/or advise on moving and handling risk assessments in line with National and Trust guidance.</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4D86461" w14:textId="0BD667EE" w:rsidR="00CB4AA9" w:rsidRPr="00CB4AA9" w:rsidRDefault="00C6705B" w:rsidP="00C6705B">
            <w:pPr>
              <w:spacing w:after="200" w:line="276" w:lineRule="auto"/>
              <w:jc w:val="both"/>
              <w:rPr>
                <w:rFonts w:ascii="Arial" w:hAnsi="Arial" w:cs="Arial"/>
                <w:color w:val="000000"/>
              </w:rPr>
            </w:pPr>
            <w:r>
              <w:rPr>
                <w:rFonts w:ascii="Arial" w:hAnsi="Arial" w:cs="Arial"/>
                <w:color w:val="000000"/>
              </w:rPr>
              <w:t>T</w:t>
            </w:r>
            <w:r w:rsidR="003D350E">
              <w:rPr>
                <w:rFonts w:ascii="Arial" w:hAnsi="Arial" w:cs="Arial"/>
                <w:color w:val="000000"/>
              </w:rPr>
              <w:t>he post holder will e</w:t>
            </w:r>
            <w:r w:rsidR="00CB4AA9" w:rsidRPr="00CB4AA9">
              <w:rPr>
                <w:rFonts w:ascii="Arial" w:hAnsi="Arial" w:cs="Arial"/>
                <w:color w:val="000000"/>
              </w:rPr>
              <w:t>xercise good personal time management, punctuality and consistent reliable attendance.</w:t>
            </w:r>
          </w:p>
          <w:p w14:paraId="2AB54DE5" w14:textId="10B67D3E" w:rsidR="00CB4AA9" w:rsidRDefault="00CB4AA9" w:rsidP="00C6705B">
            <w:pPr>
              <w:spacing w:after="200" w:line="276" w:lineRule="auto"/>
              <w:jc w:val="both"/>
              <w:rPr>
                <w:rFonts w:ascii="Arial" w:hAnsi="Arial" w:cs="Arial"/>
              </w:rPr>
            </w:pPr>
            <w:r w:rsidRPr="00CB4AA9">
              <w:rPr>
                <w:rFonts w:ascii="Arial" w:hAnsi="Arial" w:cs="Arial"/>
                <w:color w:val="000000"/>
              </w:rPr>
              <w:t xml:space="preserve">Co-ordinate </w:t>
            </w:r>
            <w:r w:rsidRPr="00CB4AA9">
              <w:rPr>
                <w:rFonts w:ascii="Arial" w:hAnsi="Arial" w:cs="Arial"/>
              </w:rPr>
              <w:t>patient</w:t>
            </w:r>
            <w:r>
              <w:rPr>
                <w:rFonts w:ascii="Arial" w:hAnsi="Arial" w:cs="Arial"/>
              </w:rPr>
              <w:t>,</w:t>
            </w:r>
            <w:r w:rsidRPr="00CB4AA9">
              <w:rPr>
                <w:rFonts w:ascii="Arial" w:hAnsi="Arial" w:cs="Arial"/>
              </w:rPr>
              <w:t xml:space="preserve"> staff </w:t>
            </w:r>
            <w:r>
              <w:rPr>
                <w:rFonts w:ascii="Arial" w:hAnsi="Arial" w:cs="Arial"/>
              </w:rPr>
              <w:t xml:space="preserve">and educational training </w:t>
            </w:r>
            <w:r w:rsidRPr="00CB4AA9">
              <w:rPr>
                <w:rFonts w:ascii="Arial" w:hAnsi="Arial" w:cs="Arial"/>
              </w:rPr>
              <w:t>appointments.</w:t>
            </w:r>
          </w:p>
          <w:p w14:paraId="76571C92" w14:textId="77777777" w:rsidR="004C1EA8" w:rsidRPr="003D350E" w:rsidRDefault="004C1EA8" w:rsidP="00C6705B">
            <w:pPr>
              <w:jc w:val="both"/>
              <w:rPr>
                <w:rFonts w:ascii="Arial" w:hAnsi="Arial" w:cs="Arial"/>
              </w:rPr>
            </w:pPr>
            <w:r w:rsidRPr="003D350E">
              <w:rPr>
                <w:rFonts w:ascii="Arial" w:hAnsi="Arial" w:cs="Arial"/>
              </w:rPr>
              <w:t>Combine clinical expertise with the ability to teach and the application of theories of learning and education.</w:t>
            </w:r>
          </w:p>
          <w:p w14:paraId="06EFFC29" w14:textId="77777777" w:rsidR="004C1EA8" w:rsidRPr="003D350E" w:rsidRDefault="004C1EA8" w:rsidP="00C6705B">
            <w:pPr>
              <w:jc w:val="both"/>
              <w:rPr>
                <w:rFonts w:ascii="Arial" w:hAnsi="Arial" w:cs="Arial"/>
              </w:rPr>
            </w:pPr>
          </w:p>
          <w:p w14:paraId="3FA972C2" w14:textId="19488179" w:rsidR="004C1EA8" w:rsidRDefault="004C1EA8" w:rsidP="00C6705B">
            <w:pPr>
              <w:jc w:val="both"/>
              <w:rPr>
                <w:rFonts w:ascii="Arial" w:hAnsi="Arial" w:cs="Arial"/>
              </w:rPr>
            </w:pPr>
            <w:r w:rsidRPr="003D350E">
              <w:rPr>
                <w:rFonts w:ascii="Arial" w:hAnsi="Arial" w:cs="Arial"/>
              </w:rPr>
              <w:t>Provide a forum for community staff to facilitate clinical and professional development.</w:t>
            </w:r>
          </w:p>
          <w:p w14:paraId="0D9BBA4E" w14:textId="77777777" w:rsidR="00C6705B" w:rsidRPr="003D350E" w:rsidRDefault="00C6705B" w:rsidP="00C6705B">
            <w:pPr>
              <w:jc w:val="both"/>
              <w:rPr>
                <w:rFonts w:ascii="Arial" w:hAnsi="Arial" w:cs="Arial"/>
              </w:rPr>
            </w:pPr>
          </w:p>
          <w:p w14:paraId="4F77A794" w14:textId="4FDFA9AE" w:rsidR="00CB4AA9" w:rsidRPr="003D350E" w:rsidRDefault="00CB4AA9" w:rsidP="00C6705B">
            <w:pPr>
              <w:spacing w:after="200" w:line="276" w:lineRule="auto"/>
              <w:jc w:val="both"/>
              <w:rPr>
                <w:rFonts w:ascii="Arial" w:hAnsi="Arial" w:cs="Arial"/>
              </w:rPr>
            </w:pPr>
            <w:r w:rsidRPr="00CB4AA9">
              <w:rPr>
                <w:rFonts w:ascii="Arial" w:hAnsi="Arial" w:cs="Arial"/>
              </w:rPr>
              <w:t>Organise and carry out</w:t>
            </w:r>
            <w:r w:rsidR="00FF37A6">
              <w:rPr>
                <w:rFonts w:ascii="Arial" w:hAnsi="Arial" w:cs="Arial"/>
              </w:rPr>
              <w:t xml:space="preserve"> </w:t>
            </w:r>
            <w:r w:rsidRPr="00CB4AA9">
              <w:rPr>
                <w:rFonts w:ascii="Arial" w:hAnsi="Arial" w:cs="Arial"/>
              </w:rPr>
              <w:t>assessment</w:t>
            </w:r>
            <w:r w:rsidR="003B56F8">
              <w:rPr>
                <w:rFonts w:ascii="Arial" w:hAnsi="Arial" w:cs="Arial"/>
              </w:rPr>
              <w:t>s</w:t>
            </w:r>
            <w:r w:rsidR="00FF37A6">
              <w:rPr>
                <w:rFonts w:ascii="Arial" w:hAnsi="Arial" w:cs="Arial"/>
              </w:rPr>
              <w:t xml:space="preserve"> in the home to support teams with patient care plans</w:t>
            </w:r>
            <w:r w:rsidRPr="00CB4AA9">
              <w:rPr>
                <w:rFonts w:ascii="Arial" w:hAnsi="Arial" w:cs="Arial"/>
              </w:rPr>
              <w:t>,</w:t>
            </w:r>
            <w:r w:rsidR="003B56F8">
              <w:rPr>
                <w:rFonts w:ascii="Arial" w:hAnsi="Arial" w:cs="Arial"/>
              </w:rPr>
              <w:t xml:space="preserve"> </w:t>
            </w:r>
            <w:proofErr w:type="spellStart"/>
            <w:r w:rsidR="003B56F8">
              <w:rPr>
                <w:rFonts w:ascii="Arial" w:hAnsi="Arial" w:cs="Arial"/>
              </w:rPr>
              <w:t>eg</w:t>
            </w:r>
            <w:proofErr w:type="spellEnd"/>
            <w:r w:rsidR="003B56F8">
              <w:rPr>
                <w:rFonts w:ascii="Arial" w:hAnsi="Arial" w:cs="Arial"/>
              </w:rPr>
              <w:t>:</w:t>
            </w:r>
            <w:r w:rsidRPr="00CB4AA9">
              <w:rPr>
                <w:rFonts w:ascii="Arial" w:hAnsi="Arial" w:cs="Arial"/>
              </w:rPr>
              <w:t xml:space="preserve"> </w:t>
            </w:r>
            <w:r w:rsidR="00FF37A6">
              <w:rPr>
                <w:rFonts w:ascii="Arial" w:hAnsi="Arial" w:cs="Arial"/>
              </w:rPr>
              <w:t>moving and handling and/</w:t>
            </w:r>
            <w:r w:rsidR="00FF37A6" w:rsidRPr="003D350E">
              <w:rPr>
                <w:rFonts w:ascii="Arial" w:hAnsi="Arial" w:cs="Arial"/>
              </w:rPr>
              <w:t xml:space="preserve">or clinical assessment and advise </w:t>
            </w:r>
            <w:r w:rsidR="007342AA">
              <w:rPr>
                <w:rFonts w:ascii="Arial" w:hAnsi="Arial" w:cs="Arial"/>
              </w:rPr>
              <w:t>t</w:t>
            </w:r>
            <w:r w:rsidR="003B56F8" w:rsidRPr="003D350E">
              <w:rPr>
                <w:rFonts w:ascii="Arial" w:hAnsi="Arial" w:cs="Arial"/>
              </w:rPr>
              <w:t>eams on best practice.</w:t>
            </w:r>
          </w:p>
          <w:p w14:paraId="00B9D83D" w14:textId="17B0C92E" w:rsidR="00CB4AA9" w:rsidRPr="003D350E" w:rsidRDefault="00CB4AA9" w:rsidP="00C6705B">
            <w:pPr>
              <w:spacing w:after="200" w:line="276" w:lineRule="auto"/>
              <w:jc w:val="both"/>
              <w:rPr>
                <w:rFonts w:ascii="Arial" w:hAnsi="Arial" w:cs="Arial"/>
              </w:rPr>
            </w:pPr>
            <w:r w:rsidRPr="003D350E">
              <w:rPr>
                <w:rFonts w:ascii="Arial" w:hAnsi="Arial" w:cs="Arial"/>
              </w:rPr>
              <w:t>Organise own day to day activity, delegating activities and providing specialist advice as appropriate.</w:t>
            </w:r>
          </w:p>
          <w:p w14:paraId="5F636577" w14:textId="7ED175C5" w:rsidR="003D350E" w:rsidRPr="009612E9" w:rsidRDefault="003D350E" w:rsidP="00C6705B">
            <w:pPr>
              <w:keepNext/>
              <w:spacing w:after="200" w:line="276" w:lineRule="auto"/>
              <w:contextualSpacing/>
              <w:jc w:val="both"/>
              <w:outlineLvl w:val="1"/>
              <w:rPr>
                <w:rFonts w:ascii="Arial" w:eastAsia="Times New Roman" w:hAnsi="Arial" w:cs="Arial"/>
                <w:lang w:eastAsia="en-GB"/>
              </w:rPr>
            </w:pPr>
            <w:r w:rsidRPr="003D350E">
              <w:rPr>
                <w:rFonts w:ascii="Arial" w:eastAsia="Times New Roman" w:hAnsi="Arial" w:cs="Arial"/>
                <w:lang w:eastAsia="en-GB"/>
              </w:rPr>
              <w:t>M</w:t>
            </w:r>
            <w:r w:rsidR="00CB4AA9" w:rsidRPr="003D350E">
              <w:rPr>
                <w:rFonts w:ascii="Arial" w:eastAsia="Times New Roman" w:hAnsi="Arial" w:cs="Arial"/>
                <w:lang w:eastAsia="en-GB"/>
              </w:rPr>
              <w:t xml:space="preserve">anage workload deadlines that can be unpredictable and subject to change and interruption e.g. re-prioritising calls, </w:t>
            </w:r>
            <w:r w:rsidR="003B56F8" w:rsidRPr="003D350E">
              <w:rPr>
                <w:rFonts w:ascii="Arial" w:eastAsia="Times New Roman" w:hAnsi="Arial" w:cs="Arial"/>
                <w:lang w:eastAsia="en-GB"/>
              </w:rPr>
              <w:t xml:space="preserve">support for teams </w:t>
            </w:r>
            <w:r w:rsidR="00FF37A6" w:rsidRPr="003D350E">
              <w:rPr>
                <w:rFonts w:ascii="Arial" w:eastAsia="Times New Roman" w:hAnsi="Arial" w:cs="Arial"/>
                <w:lang w:eastAsia="en-GB"/>
              </w:rPr>
              <w:t>or training sessions.</w:t>
            </w:r>
          </w:p>
          <w:p w14:paraId="78A060E5" w14:textId="77777777" w:rsidR="003D350E" w:rsidRPr="003D350E" w:rsidRDefault="003D350E" w:rsidP="00C6705B">
            <w:pPr>
              <w:jc w:val="both"/>
              <w:rPr>
                <w:rFonts w:ascii="Arial" w:hAnsi="Arial" w:cs="Arial"/>
              </w:rPr>
            </w:pPr>
          </w:p>
          <w:p w14:paraId="0C254F3A" w14:textId="3B5DD1DB" w:rsidR="0087013E" w:rsidRPr="00C6705B" w:rsidRDefault="00FF37A6" w:rsidP="00C6705B">
            <w:pPr>
              <w:jc w:val="both"/>
              <w:rPr>
                <w:rFonts w:ascii="Arial" w:hAnsi="Arial" w:cs="Arial"/>
              </w:rPr>
            </w:pPr>
            <w:r w:rsidRPr="003D350E">
              <w:rPr>
                <w:rFonts w:ascii="Arial" w:hAnsi="Arial" w:cs="Arial"/>
              </w:rPr>
              <w:t>Review the efficacy of the teaching methods used and the duration and frequency of the education sessions for maximum benefit.</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3272559F" w14:textId="483D9285" w:rsidR="001932CF" w:rsidRPr="003D350E" w:rsidRDefault="001932CF" w:rsidP="00C6705B">
            <w:pPr>
              <w:jc w:val="both"/>
              <w:rPr>
                <w:rFonts w:ascii="Arial" w:hAnsi="Arial" w:cs="Arial"/>
              </w:rPr>
            </w:pPr>
            <w:r w:rsidRPr="003D350E">
              <w:rPr>
                <w:rFonts w:ascii="Arial" w:hAnsi="Arial" w:cs="Arial"/>
              </w:rPr>
              <w:t xml:space="preserve">Support the development and maintenance of high standards of care within community teams through supervised </w:t>
            </w:r>
            <w:r w:rsidR="003D350E">
              <w:rPr>
                <w:rFonts w:ascii="Arial" w:hAnsi="Arial" w:cs="Arial"/>
              </w:rPr>
              <w:t xml:space="preserve">and observed </w:t>
            </w:r>
            <w:r w:rsidRPr="003D350E">
              <w:rPr>
                <w:rFonts w:ascii="Arial" w:hAnsi="Arial" w:cs="Arial"/>
              </w:rPr>
              <w:t>practice</w:t>
            </w:r>
            <w:r w:rsidR="003D350E">
              <w:rPr>
                <w:rFonts w:ascii="Arial" w:hAnsi="Arial" w:cs="Arial"/>
              </w:rPr>
              <w:t>,</w:t>
            </w:r>
            <w:r w:rsidRPr="003D350E">
              <w:rPr>
                <w:rFonts w:ascii="Arial" w:hAnsi="Arial" w:cs="Arial"/>
              </w:rPr>
              <w:t xml:space="preserve"> and specialised training programmes to meet the needs of community teams.</w:t>
            </w:r>
          </w:p>
          <w:p w14:paraId="19D33E3B" w14:textId="77777777" w:rsidR="003D350E" w:rsidRPr="003D350E" w:rsidRDefault="003D350E" w:rsidP="00C6705B">
            <w:pPr>
              <w:jc w:val="both"/>
              <w:rPr>
                <w:rFonts w:ascii="Arial" w:hAnsi="Arial" w:cs="Arial"/>
              </w:rPr>
            </w:pPr>
          </w:p>
          <w:p w14:paraId="4B18C317" w14:textId="709B8892" w:rsidR="00F62722" w:rsidRPr="003D350E" w:rsidRDefault="00F62722" w:rsidP="00C6705B">
            <w:pPr>
              <w:jc w:val="both"/>
              <w:rPr>
                <w:rFonts w:ascii="Arial" w:hAnsi="Arial" w:cs="Arial"/>
              </w:rPr>
            </w:pPr>
            <w:r w:rsidRPr="003D350E">
              <w:rPr>
                <w:rFonts w:ascii="Arial" w:hAnsi="Arial" w:cs="Arial"/>
              </w:rPr>
              <w:t xml:space="preserve">Provide advice and clinical guidance in relation to the care of patients to prevent adverse effects on health and well-being.  </w:t>
            </w:r>
            <w:proofErr w:type="spellStart"/>
            <w:r w:rsidRPr="003D350E">
              <w:rPr>
                <w:rFonts w:ascii="Arial" w:hAnsi="Arial" w:cs="Arial"/>
              </w:rPr>
              <w:t>Eg</w:t>
            </w:r>
            <w:proofErr w:type="spellEnd"/>
            <w:r w:rsidRPr="003D350E">
              <w:rPr>
                <w:rFonts w:ascii="Arial" w:hAnsi="Arial" w:cs="Arial"/>
              </w:rPr>
              <w:t>; advice on pressure ulcers, hydration and positioning.</w:t>
            </w:r>
          </w:p>
          <w:p w14:paraId="1EDF1143" w14:textId="77777777" w:rsidR="003D350E" w:rsidRPr="003D350E" w:rsidRDefault="003D350E" w:rsidP="00C6705B">
            <w:pPr>
              <w:jc w:val="both"/>
              <w:rPr>
                <w:rFonts w:ascii="Arial" w:hAnsi="Arial" w:cs="Arial"/>
              </w:rPr>
            </w:pPr>
          </w:p>
          <w:p w14:paraId="19452918" w14:textId="25433899" w:rsidR="00F62722" w:rsidRPr="003D350E" w:rsidRDefault="00F62722" w:rsidP="00C6705B">
            <w:pPr>
              <w:jc w:val="both"/>
              <w:rPr>
                <w:rFonts w:ascii="Arial" w:hAnsi="Arial" w:cs="Arial"/>
              </w:rPr>
            </w:pPr>
            <w:r w:rsidRPr="003D350E">
              <w:rPr>
                <w:rFonts w:ascii="Arial" w:hAnsi="Arial" w:cs="Arial"/>
              </w:rPr>
              <w:lastRenderedPageBreak/>
              <w:t xml:space="preserve">Promote the safety of patients, carers and staff within training sessions and during contact with patients during assessment or care visits.  </w:t>
            </w:r>
          </w:p>
          <w:p w14:paraId="57AF7ABE" w14:textId="77777777" w:rsidR="003D350E" w:rsidRPr="003D350E" w:rsidRDefault="003D350E" w:rsidP="00C6705B">
            <w:pPr>
              <w:jc w:val="both"/>
              <w:rPr>
                <w:rFonts w:ascii="Arial" w:hAnsi="Arial" w:cs="Arial"/>
              </w:rPr>
            </w:pPr>
          </w:p>
          <w:p w14:paraId="5A780A36" w14:textId="6C3566A3" w:rsidR="00F62722" w:rsidRPr="003D350E" w:rsidRDefault="00F62722" w:rsidP="00C6705B">
            <w:pPr>
              <w:jc w:val="both"/>
              <w:rPr>
                <w:rFonts w:ascii="Arial" w:hAnsi="Arial" w:cs="Arial"/>
              </w:rPr>
            </w:pPr>
            <w:r w:rsidRPr="003D350E">
              <w:rPr>
                <w:rFonts w:ascii="Arial" w:hAnsi="Arial" w:cs="Arial"/>
              </w:rPr>
              <w:t>Escalate any concerns in care delivered by community teams if it is below standards expected.</w:t>
            </w:r>
          </w:p>
          <w:p w14:paraId="1AFD722E" w14:textId="77777777" w:rsidR="003D350E" w:rsidRPr="003D350E" w:rsidRDefault="003D350E" w:rsidP="00C6705B">
            <w:pPr>
              <w:jc w:val="both"/>
              <w:rPr>
                <w:rFonts w:ascii="Arial" w:hAnsi="Arial" w:cs="Arial"/>
              </w:rPr>
            </w:pPr>
          </w:p>
          <w:p w14:paraId="656CCF03" w14:textId="1275DF32" w:rsidR="00F62722" w:rsidRDefault="00F62722" w:rsidP="00C6705B">
            <w:pPr>
              <w:jc w:val="both"/>
              <w:rPr>
                <w:rFonts w:ascii="Arial" w:hAnsi="Arial" w:cs="Arial"/>
              </w:rPr>
            </w:pPr>
            <w:r w:rsidRPr="003D350E">
              <w:rPr>
                <w:rFonts w:ascii="Arial" w:hAnsi="Arial" w:cs="Arial"/>
              </w:rPr>
              <w:t xml:space="preserve">Take appropriate action when patients are identified </w:t>
            </w:r>
            <w:r w:rsidR="003D350E">
              <w:rPr>
                <w:rFonts w:ascii="Arial" w:hAnsi="Arial" w:cs="Arial"/>
              </w:rPr>
              <w:t xml:space="preserve">as </w:t>
            </w:r>
            <w:r w:rsidRPr="003D350E">
              <w:rPr>
                <w:rFonts w:ascii="Arial" w:hAnsi="Arial" w:cs="Arial"/>
              </w:rPr>
              <w:t>at risk, e.g. safeguarding adult, Best Interest Assessments, incident reporting, and Deprivation of Liberty procedures.</w:t>
            </w:r>
          </w:p>
          <w:p w14:paraId="4F004EB7" w14:textId="77777777" w:rsidR="00C6705B" w:rsidRPr="003D350E" w:rsidRDefault="00C6705B" w:rsidP="00C6705B">
            <w:pPr>
              <w:jc w:val="both"/>
              <w:rPr>
                <w:rFonts w:ascii="Arial" w:hAnsi="Arial" w:cs="Arial"/>
              </w:rPr>
            </w:pPr>
          </w:p>
          <w:p w14:paraId="487E08C2" w14:textId="7C772E46" w:rsidR="00BD6F06" w:rsidRPr="009612E9" w:rsidRDefault="00F62722" w:rsidP="00C6705B">
            <w:pPr>
              <w:jc w:val="both"/>
              <w:rPr>
                <w:rFonts w:ascii="Arial" w:hAnsi="Arial" w:cs="Arial"/>
              </w:rPr>
            </w:pPr>
            <w:r w:rsidRPr="003D350E">
              <w:rPr>
                <w:rFonts w:ascii="Arial" w:hAnsi="Arial" w:cs="Arial"/>
                <w:color w:val="000000"/>
              </w:rPr>
              <w:t>Evaluate progress of i</w:t>
            </w:r>
            <w:r w:rsidR="003D350E" w:rsidRPr="003D350E">
              <w:rPr>
                <w:rFonts w:ascii="Arial" w:hAnsi="Arial" w:cs="Arial"/>
                <w:color w:val="000000"/>
              </w:rPr>
              <w:t>mprovements in</w:t>
            </w:r>
            <w:r w:rsidRPr="003D350E">
              <w:rPr>
                <w:rFonts w:ascii="Arial" w:hAnsi="Arial" w:cs="Arial"/>
                <w:color w:val="000000"/>
              </w:rPr>
              <w:t xml:space="preserve"> safety culture, and modify training and support methods as required.</w:t>
            </w:r>
          </w:p>
          <w:p w14:paraId="20392FC3" w14:textId="77777777" w:rsidR="00BD6F06" w:rsidRPr="003D350E" w:rsidRDefault="00BD6F06" w:rsidP="00C6705B">
            <w:pPr>
              <w:contextualSpacing/>
              <w:jc w:val="both"/>
              <w:rPr>
                <w:rFonts w:ascii="Arial" w:hAnsi="Arial" w:cs="Arial"/>
                <w:color w:val="000000"/>
              </w:rPr>
            </w:pPr>
          </w:p>
          <w:p w14:paraId="2622CD20" w14:textId="77777777" w:rsidR="00BD6F06" w:rsidRPr="003D350E" w:rsidRDefault="00BD6F06" w:rsidP="00C6705B">
            <w:pPr>
              <w:contextualSpacing/>
              <w:jc w:val="both"/>
              <w:rPr>
                <w:rFonts w:ascii="Arial" w:eastAsia="Times New Roman" w:hAnsi="Arial" w:cs="Arial"/>
                <w:lang w:eastAsia="en-GB"/>
              </w:rPr>
            </w:pPr>
            <w:r w:rsidRPr="003D350E">
              <w:rPr>
                <w:rFonts w:ascii="Arial" w:hAnsi="Arial" w:cs="Arial"/>
                <w:color w:val="000000"/>
              </w:rPr>
              <w:t>Be professionally accountable for all aspects of your own work, within the context of an autonomous practitioner.</w:t>
            </w:r>
            <w:r w:rsidRPr="003D350E">
              <w:rPr>
                <w:rFonts w:ascii="Arial" w:eastAsia="Times New Roman" w:hAnsi="Arial" w:cs="Arial"/>
                <w:lang w:eastAsia="en-GB"/>
              </w:rPr>
              <w:t xml:space="preserve"> </w:t>
            </w:r>
          </w:p>
          <w:p w14:paraId="62111329" w14:textId="77777777" w:rsidR="00BD6F06" w:rsidRPr="003D350E" w:rsidRDefault="00BD6F06" w:rsidP="00C6705B">
            <w:pPr>
              <w:contextualSpacing/>
              <w:jc w:val="both"/>
              <w:rPr>
                <w:rFonts w:ascii="Arial" w:eastAsia="Times New Roman" w:hAnsi="Arial" w:cs="Arial"/>
                <w:lang w:eastAsia="en-GB"/>
              </w:rPr>
            </w:pPr>
          </w:p>
          <w:p w14:paraId="7EC93B82" w14:textId="2A46F06B" w:rsidR="0087013E" w:rsidRPr="00C6705B" w:rsidRDefault="00BD6F06" w:rsidP="00C6705B">
            <w:pPr>
              <w:contextualSpacing/>
              <w:jc w:val="both"/>
              <w:rPr>
                <w:rFonts w:ascii="Arial" w:eastAsia="Times New Roman" w:hAnsi="Arial" w:cs="Arial"/>
                <w:lang w:eastAsia="en-GB"/>
              </w:rPr>
            </w:pPr>
            <w:r w:rsidRPr="003D350E">
              <w:rPr>
                <w:rFonts w:ascii="Arial" w:eastAsia="Times New Roman" w:hAnsi="Arial" w:cs="Arial"/>
                <w:lang w:eastAsia="en-GB"/>
              </w:rPr>
              <w:t>Demonstrate own clinical competence developed through continual professional development, reflective practice and maintenance of a skills portfolio.</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5FC20FE5" w14:textId="77777777" w:rsidR="004C1EA8" w:rsidRPr="003D350E" w:rsidRDefault="004C1EA8" w:rsidP="00C6705B">
            <w:pPr>
              <w:contextualSpacing/>
              <w:jc w:val="both"/>
              <w:rPr>
                <w:rFonts w:ascii="Arial" w:eastAsia="Times New Roman" w:hAnsi="Arial" w:cs="Arial"/>
                <w:lang w:eastAsia="en-GB"/>
              </w:rPr>
            </w:pPr>
            <w:r w:rsidRPr="003D350E">
              <w:rPr>
                <w:rFonts w:ascii="Arial" w:eastAsia="Times New Roman" w:hAnsi="Arial" w:cs="Arial"/>
                <w:lang w:eastAsia="en-GB"/>
              </w:rPr>
              <w:t xml:space="preserve">Contribute </w:t>
            </w:r>
            <w:r>
              <w:rPr>
                <w:rFonts w:ascii="Arial" w:eastAsia="Times New Roman" w:hAnsi="Arial" w:cs="Arial"/>
                <w:lang w:eastAsia="en-GB"/>
              </w:rPr>
              <w:t xml:space="preserve">and share ideas for </w:t>
            </w:r>
            <w:r w:rsidRPr="003D350E">
              <w:rPr>
                <w:rFonts w:ascii="Arial" w:eastAsia="Times New Roman" w:hAnsi="Arial" w:cs="Arial"/>
                <w:lang w:eastAsia="en-GB"/>
              </w:rPr>
              <w:t>changes in</w:t>
            </w:r>
            <w:r w:rsidRPr="00F62722">
              <w:rPr>
                <w:rFonts w:ascii="Arial" w:eastAsia="Times New Roman" w:hAnsi="Arial" w:cs="Arial"/>
                <w:lang w:eastAsia="en-GB"/>
              </w:rPr>
              <w:t xml:space="preserve"> policies, protocols and pathways, facilitating change in practice which will improve clinical outcomes and meet the needs </w:t>
            </w:r>
            <w:r w:rsidRPr="003D350E">
              <w:rPr>
                <w:rFonts w:ascii="Arial" w:eastAsia="Times New Roman" w:hAnsi="Arial" w:cs="Arial"/>
                <w:lang w:eastAsia="en-GB"/>
              </w:rPr>
              <w:t>of</w:t>
            </w:r>
            <w:r w:rsidRPr="00F62722">
              <w:rPr>
                <w:rFonts w:ascii="Arial" w:eastAsia="Times New Roman" w:hAnsi="Arial" w:cs="Arial"/>
                <w:lang w:eastAsia="en-GB"/>
              </w:rPr>
              <w:t xml:space="preserve"> patients, relatives and carers and learners within the team. </w:t>
            </w:r>
          </w:p>
          <w:p w14:paraId="138BDEAB" w14:textId="77777777" w:rsidR="00F453FE" w:rsidRPr="003D350E" w:rsidRDefault="00F453FE" w:rsidP="00C6705B">
            <w:pPr>
              <w:jc w:val="both"/>
              <w:rPr>
                <w:rFonts w:ascii="Arial" w:hAnsi="Arial" w:cs="Arial"/>
                <w:color w:val="000000"/>
              </w:rPr>
            </w:pPr>
          </w:p>
          <w:p w14:paraId="1FF41B2C" w14:textId="4C0AC86F" w:rsidR="004C1A37" w:rsidRPr="003D350E" w:rsidRDefault="00F453FE" w:rsidP="00C6705B">
            <w:pPr>
              <w:jc w:val="both"/>
              <w:rPr>
                <w:rFonts w:ascii="Arial" w:hAnsi="Arial" w:cs="Arial"/>
              </w:rPr>
            </w:pPr>
            <w:r w:rsidRPr="003D350E">
              <w:rPr>
                <w:rFonts w:ascii="Arial" w:hAnsi="Arial" w:cs="Arial"/>
                <w:color w:val="000000"/>
              </w:rPr>
              <w:t xml:space="preserve">Report any incident/untoward incidents/near misses to self, patients or carers to the manager and use the Trust </w:t>
            </w:r>
            <w:proofErr w:type="spellStart"/>
            <w:r w:rsidRPr="003D350E">
              <w:rPr>
                <w:rFonts w:ascii="Arial" w:hAnsi="Arial" w:cs="Arial"/>
                <w:color w:val="000000"/>
              </w:rPr>
              <w:t>datix</w:t>
            </w:r>
            <w:proofErr w:type="spellEnd"/>
            <w:r w:rsidRPr="003D350E">
              <w:rPr>
                <w:rFonts w:ascii="Arial" w:hAnsi="Arial" w:cs="Arial"/>
                <w:color w:val="000000"/>
              </w:rPr>
              <w:t xml:space="preserve"> system</w:t>
            </w:r>
            <w:r w:rsidR="00F62722" w:rsidRPr="003D350E">
              <w:rPr>
                <w:rFonts w:ascii="Arial" w:hAnsi="Arial" w:cs="Arial"/>
                <w:color w:val="000000"/>
              </w:rPr>
              <w:t>.</w:t>
            </w:r>
            <w:r w:rsidR="004C1A37" w:rsidRPr="003D350E">
              <w:rPr>
                <w:rFonts w:ascii="Arial" w:hAnsi="Arial" w:cs="Arial"/>
                <w:color w:val="000000"/>
                <w:lang w:val="en-US"/>
              </w:rPr>
              <w:t xml:space="preserve"> </w:t>
            </w:r>
          </w:p>
          <w:p w14:paraId="0487EBEB" w14:textId="77777777" w:rsidR="00C6705B" w:rsidRPr="003D350E" w:rsidRDefault="00C6705B" w:rsidP="00C6705B">
            <w:pPr>
              <w:jc w:val="both"/>
              <w:rPr>
                <w:rFonts w:ascii="Arial" w:hAnsi="Arial" w:cs="Arial"/>
                <w:color w:val="000000"/>
              </w:rPr>
            </w:pPr>
          </w:p>
          <w:p w14:paraId="6B60FDAF" w14:textId="6D7254DC" w:rsidR="00F62722" w:rsidRDefault="00F62722" w:rsidP="00C6705B">
            <w:pPr>
              <w:jc w:val="both"/>
              <w:rPr>
                <w:rFonts w:ascii="Arial" w:hAnsi="Arial" w:cs="Arial"/>
                <w:color w:val="000000"/>
                <w:lang w:val="en-US"/>
              </w:rPr>
            </w:pPr>
            <w:r w:rsidRPr="00F62722">
              <w:rPr>
                <w:rFonts w:ascii="Arial" w:hAnsi="Arial" w:cs="Arial"/>
                <w:color w:val="000000"/>
                <w:lang w:val="en-US"/>
              </w:rPr>
              <w:t>Be aware of and follow the Health and Safety at Work Act and local/national guidelines, reporting any incidents using the correct procedures (DATIX)</w:t>
            </w:r>
            <w:r w:rsidR="004C1A37" w:rsidRPr="003D350E">
              <w:rPr>
                <w:rFonts w:ascii="Arial" w:hAnsi="Arial" w:cs="Arial"/>
                <w:color w:val="000000"/>
                <w:lang w:val="en-US"/>
              </w:rPr>
              <w:t xml:space="preserve"> and r</w:t>
            </w:r>
            <w:r w:rsidRPr="00F62722">
              <w:rPr>
                <w:rFonts w:ascii="Arial" w:hAnsi="Arial" w:cs="Arial"/>
                <w:color w:val="000000"/>
                <w:lang w:val="en-US"/>
              </w:rPr>
              <w:t xml:space="preserve">eport any accidents/ untoward incidents/ near misses to self, patients or </w:t>
            </w:r>
            <w:proofErr w:type="spellStart"/>
            <w:r w:rsidRPr="00F62722">
              <w:rPr>
                <w:rFonts w:ascii="Arial" w:hAnsi="Arial" w:cs="Arial"/>
                <w:color w:val="000000"/>
                <w:lang w:val="en-US"/>
              </w:rPr>
              <w:t>carers</w:t>
            </w:r>
            <w:proofErr w:type="spellEnd"/>
            <w:r w:rsidRPr="00F62722">
              <w:rPr>
                <w:rFonts w:ascii="Arial" w:hAnsi="Arial" w:cs="Arial"/>
                <w:color w:val="000000"/>
                <w:lang w:val="en-US"/>
              </w:rPr>
              <w:t xml:space="preserve"> to the manager in accordance with Trust policy.</w:t>
            </w:r>
          </w:p>
          <w:p w14:paraId="562E687E" w14:textId="77777777" w:rsidR="00C6705B" w:rsidRPr="00F62722" w:rsidRDefault="00C6705B" w:rsidP="00C6705B">
            <w:pPr>
              <w:jc w:val="both"/>
              <w:rPr>
                <w:rFonts w:ascii="Arial" w:hAnsi="Arial" w:cs="Arial"/>
                <w:color w:val="000000"/>
                <w:lang w:val="en-US"/>
              </w:rPr>
            </w:pPr>
          </w:p>
          <w:p w14:paraId="75185D55" w14:textId="2D8B9F5F" w:rsidR="00F62722" w:rsidRPr="003D350E" w:rsidRDefault="004C1A37" w:rsidP="00C6705B">
            <w:pPr>
              <w:jc w:val="both"/>
              <w:rPr>
                <w:rFonts w:ascii="Arial" w:hAnsi="Arial" w:cs="Arial"/>
              </w:rPr>
            </w:pPr>
            <w:r w:rsidRPr="003D350E">
              <w:rPr>
                <w:rFonts w:ascii="Arial" w:hAnsi="Arial" w:cs="Arial"/>
              </w:rPr>
              <w:t>Work within the Nursing and Midwifery Council (NMC) The Code; Professional standards of practice and behaviour for nurse and midwives or the Health and Care Professions Council (HCPC) standards or the Chartered Society of Physiotherapy Standards or the Royal College of Occupational Therapy Professional Standards.</w:t>
            </w:r>
          </w:p>
          <w:p w14:paraId="081FF421" w14:textId="77777777" w:rsidR="00E92519" w:rsidRPr="00F62722" w:rsidRDefault="00E92519" w:rsidP="00C6705B">
            <w:pPr>
              <w:contextualSpacing/>
              <w:jc w:val="both"/>
              <w:rPr>
                <w:rFonts w:ascii="Arial" w:eastAsia="Times New Roman" w:hAnsi="Arial" w:cs="Arial"/>
                <w:lang w:eastAsia="en-GB"/>
              </w:rPr>
            </w:pPr>
          </w:p>
          <w:p w14:paraId="6D9D39A8" w14:textId="6B7A1BF6" w:rsidR="00F62722" w:rsidRPr="00F62722" w:rsidRDefault="00F62722" w:rsidP="00C6705B">
            <w:pPr>
              <w:contextualSpacing/>
              <w:jc w:val="both"/>
              <w:rPr>
                <w:rFonts w:ascii="Arial" w:eastAsia="Times New Roman" w:hAnsi="Arial" w:cs="Arial"/>
                <w:lang w:eastAsia="en-GB"/>
              </w:rPr>
            </w:pPr>
            <w:r w:rsidRPr="00F62722">
              <w:rPr>
                <w:rFonts w:ascii="Arial" w:eastAsia="Times New Roman" w:hAnsi="Arial" w:cs="Arial"/>
                <w:lang w:eastAsia="en-GB"/>
              </w:rPr>
              <w:t xml:space="preserve">Engage with any current research, </w:t>
            </w:r>
            <w:r w:rsidR="007342AA">
              <w:rPr>
                <w:rFonts w:ascii="Arial" w:eastAsia="Times New Roman" w:hAnsi="Arial" w:cs="Arial"/>
                <w:lang w:eastAsia="en-GB"/>
              </w:rPr>
              <w:t xml:space="preserve">identifying development needs and </w:t>
            </w:r>
            <w:r w:rsidRPr="00F62722">
              <w:rPr>
                <w:rFonts w:ascii="Arial" w:eastAsia="Times New Roman" w:hAnsi="Arial" w:cs="Arial"/>
                <w:lang w:eastAsia="en-GB"/>
              </w:rPr>
              <w:t>facilitating change in practice which will improve clinical outcomes and meet the needs of patients and carers.</w:t>
            </w:r>
          </w:p>
          <w:p w14:paraId="43B9D725" w14:textId="77777777" w:rsidR="00F62722" w:rsidRPr="00F62722" w:rsidRDefault="00F62722" w:rsidP="00C6705B">
            <w:pPr>
              <w:ind w:left="720"/>
              <w:contextualSpacing/>
              <w:jc w:val="both"/>
              <w:rPr>
                <w:rFonts w:ascii="Arial" w:eastAsia="Times New Roman" w:hAnsi="Arial" w:cs="Arial"/>
                <w:lang w:eastAsia="en-GB"/>
              </w:rPr>
            </w:pPr>
          </w:p>
          <w:p w14:paraId="5EDA39C9" w14:textId="197A0C8A" w:rsidR="008F7D36" w:rsidRPr="00C6705B" w:rsidRDefault="00F62722" w:rsidP="00C6705B">
            <w:pPr>
              <w:contextualSpacing/>
              <w:jc w:val="both"/>
              <w:rPr>
                <w:rFonts w:ascii="Arial" w:eastAsia="Times New Roman" w:hAnsi="Arial" w:cs="Arial"/>
                <w:lang w:eastAsia="en-GB"/>
              </w:rPr>
            </w:pPr>
            <w:r w:rsidRPr="00F62722">
              <w:rPr>
                <w:rFonts w:ascii="Arial" w:eastAsia="Times New Roman" w:hAnsi="Arial" w:cs="Arial"/>
                <w:lang w:eastAsia="en-GB"/>
              </w:rPr>
              <w:t xml:space="preserve">To work with the Professional Educational Team and Professional Practice Team to provide </w:t>
            </w:r>
            <w:r w:rsidR="007342AA">
              <w:rPr>
                <w:rFonts w:ascii="Arial" w:eastAsia="Times New Roman" w:hAnsi="Arial" w:cs="Arial"/>
                <w:lang w:eastAsia="en-GB"/>
              </w:rPr>
              <w:t xml:space="preserve">and continually review, </w:t>
            </w:r>
            <w:r w:rsidRPr="00F62722">
              <w:rPr>
                <w:rFonts w:ascii="Arial" w:eastAsia="Times New Roman" w:hAnsi="Arial" w:cs="Arial"/>
                <w:lang w:eastAsia="en-GB"/>
              </w:rPr>
              <w:t>a comprehensive educational programme for the UCRSWs.</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7071EA9" w14:textId="25A02655" w:rsidR="00F453FE" w:rsidRDefault="00F453FE" w:rsidP="00C6705B">
            <w:pPr>
              <w:autoSpaceDE w:val="0"/>
              <w:autoSpaceDN w:val="0"/>
              <w:adjustRightInd w:val="0"/>
              <w:jc w:val="both"/>
              <w:rPr>
                <w:rFonts w:ascii="Arial" w:hAnsi="Arial" w:cs="Arial"/>
                <w:color w:val="000000"/>
              </w:rPr>
            </w:pPr>
            <w:r w:rsidRPr="00F453FE">
              <w:rPr>
                <w:rFonts w:ascii="Arial" w:hAnsi="Arial" w:cs="Arial"/>
                <w:color w:val="000000"/>
              </w:rPr>
              <w:t xml:space="preserve">The postholder will exercise personal duty of care in the safe use and storage of equipment. Be environmentally aware and prudent in the use of resources and energy. Ensure safe keeping of patient property, in line with Trust policy. </w:t>
            </w:r>
          </w:p>
          <w:p w14:paraId="718BDDB1" w14:textId="77777777" w:rsidR="00F453FE" w:rsidRPr="00F453FE" w:rsidRDefault="00F453FE" w:rsidP="00C6705B">
            <w:pPr>
              <w:autoSpaceDE w:val="0"/>
              <w:autoSpaceDN w:val="0"/>
              <w:adjustRightInd w:val="0"/>
              <w:jc w:val="both"/>
              <w:rPr>
                <w:rFonts w:ascii="Arial" w:hAnsi="Arial" w:cs="Arial"/>
                <w:color w:val="000000"/>
              </w:rPr>
            </w:pPr>
          </w:p>
          <w:p w14:paraId="20546C4A" w14:textId="77777777" w:rsidR="00F453FE" w:rsidRDefault="00F453FE" w:rsidP="00C6705B">
            <w:pPr>
              <w:autoSpaceDE w:val="0"/>
              <w:autoSpaceDN w:val="0"/>
              <w:adjustRightInd w:val="0"/>
              <w:jc w:val="both"/>
              <w:rPr>
                <w:rFonts w:ascii="Arial" w:hAnsi="Arial" w:cs="Arial"/>
                <w:color w:val="000000"/>
              </w:rPr>
            </w:pPr>
            <w:r w:rsidRPr="00F453FE">
              <w:rPr>
                <w:rFonts w:ascii="Arial" w:hAnsi="Arial" w:cs="Arial"/>
                <w:color w:val="000000"/>
              </w:rPr>
              <w:t xml:space="preserve">Understand and apply eligibility criteria, and use the strength-based approach when offering </w:t>
            </w:r>
          </w:p>
          <w:p w14:paraId="495CD89C" w14:textId="7B7440E9" w:rsidR="00CF1AB6" w:rsidRDefault="00F453FE" w:rsidP="00C6705B">
            <w:pPr>
              <w:autoSpaceDE w:val="0"/>
              <w:autoSpaceDN w:val="0"/>
              <w:adjustRightInd w:val="0"/>
              <w:jc w:val="both"/>
              <w:rPr>
                <w:rFonts w:ascii="Arial" w:hAnsi="Arial" w:cs="Arial"/>
                <w:color w:val="000000"/>
              </w:rPr>
            </w:pPr>
            <w:r w:rsidRPr="00F453FE">
              <w:rPr>
                <w:rFonts w:ascii="Arial" w:hAnsi="Arial" w:cs="Arial"/>
                <w:color w:val="000000"/>
              </w:rPr>
              <w:t xml:space="preserve">advice on equipment and community services </w:t>
            </w:r>
          </w:p>
          <w:p w14:paraId="35EB2A79" w14:textId="77777777" w:rsidR="00F453FE" w:rsidRPr="00CF1AB6" w:rsidRDefault="00F453FE" w:rsidP="00C6705B">
            <w:pPr>
              <w:autoSpaceDE w:val="0"/>
              <w:autoSpaceDN w:val="0"/>
              <w:adjustRightInd w:val="0"/>
              <w:jc w:val="both"/>
              <w:rPr>
                <w:rFonts w:ascii="Arial" w:hAnsi="Arial" w:cs="Arial"/>
                <w:color w:val="000000"/>
              </w:rPr>
            </w:pPr>
          </w:p>
          <w:p w14:paraId="7F1F6CFA" w14:textId="63E1DB1C" w:rsidR="00D44AB0" w:rsidRPr="009612E9" w:rsidRDefault="00CF1AB6" w:rsidP="00C6705B">
            <w:pPr>
              <w:jc w:val="both"/>
              <w:rPr>
                <w:rFonts w:ascii="Arial" w:hAnsi="Arial" w:cs="Arial"/>
                <w:color w:val="000000"/>
              </w:rPr>
            </w:pPr>
            <w:r>
              <w:rPr>
                <w:rFonts w:ascii="Arial" w:hAnsi="Arial" w:cs="Arial"/>
                <w:color w:val="000000"/>
              </w:rPr>
              <w:t xml:space="preserve">Demonstrate and instruct on the </w:t>
            </w:r>
            <w:r w:rsidRPr="00CF1AB6">
              <w:rPr>
                <w:rFonts w:ascii="Arial" w:hAnsi="Arial" w:cs="Arial"/>
                <w:color w:val="000000"/>
              </w:rPr>
              <w:t xml:space="preserve">safe and competent use of </w:t>
            </w:r>
            <w:r>
              <w:rPr>
                <w:rFonts w:ascii="Arial" w:hAnsi="Arial" w:cs="Arial"/>
                <w:color w:val="000000"/>
              </w:rPr>
              <w:t>community-based</w:t>
            </w:r>
            <w:r w:rsidRPr="00CF1AB6">
              <w:rPr>
                <w:rFonts w:ascii="Arial" w:hAnsi="Arial" w:cs="Arial"/>
                <w:color w:val="000000"/>
              </w:rPr>
              <w:t xml:space="preserve"> equipment and patient appliances and </w:t>
            </w:r>
            <w:r>
              <w:rPr>
                <w:rFonts w:ascii="Arial" w:hAnsi="Arial" w:cs="Arial"/>
                <w:color w:val="000000"/>
              </w:rPr>
              <w:t>review competency to use during training sessions and supportive observation.</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3B8D470" w14:textId="4BCDD661" w:rsidR="000A2331" w:rsidRPr="00C6705B" w:rsidRDefault="000A2331" w:rsidP="00C6705B">
            <w:pPr>
              <w:autoSpaceDE w:val="0"/>
              <w:autoSpaceDN w:val="0"/>
              <w:adjustRightInd w:val="0"/>
              <w:jc w:val="both"/>
              <w:rPr>
                <w:rFonts w:ascii="Arial" w:hAnsi="Arial" w:cs="Arial"/>
                <w:color w:val="000000"/>
              </w:rPr>
            </w:pPr>
            <w:r w:rsidRPr="00C6705B">
              <w:rPr>
                <w:rFonts w:ascii="Arial" w:hAnsi="Arial" w:cs="Arial"/>
                <w:color w:val="000000"/>
              </w:rPr>
              <w:t xml:space="preserve">Act responsibly in respect of colleague’s health, safety and welfare following safety at work practices, whilst working in compliance with local health and safety policy and guidance. </w:t>
            </w:r>
          </w:p>
          <w:p w14:paraId="4904F02A" w14:textId="77777777" w:rsidR="00D31212" w:rsidRPr="00C6705B" w:rsidRDefault="00D31212" w:rsidP="00C6705B">
            <w:pPr>
              <w:autoSpaceDE w:val="0"/>
              <w:autoSpaceDN w:val="0"/>
              <w:adjustRightInd w:val="0"/>
              <w:jc w:val="both"/>
              <w:rPr>
                <w:rFonts w:ascii="Arial" w:hAnsi="Arial" w:cs="Arial"/>
                <w:color w:val="000000"/>
              </w:rPr>
            </w:pPr>
          </w:p>
          <w:p w14:paraId="50963661" w14:textId="4987A38B" w:rsidR="000A2331" w:rsidRPr="00C6705B" w:rsidRDefault="00D31212" w:rsidP="007342AA">
            <w:pPr>
              <w:jc w:val="both"/>
              <w:rPr>
                <w:rFonts w:ascii="Arial" w:hAnsi="Arial" w:cs="Arial"/>
                <w:color w:val="000000"/>
              </w:rPr>
            </w:pPr>
            <w:r w:rsidRPr="00C6705B">
              <w:rPr>
                <w:rFonts w:ascii="Arial" w:hAnsi="Arial" w:cs="Arial"/>
                <w:color w:val="000000"/>
              </w:rPr>
              <w:t>Plan and deliver talks/demonstrations/ training packages to work to colleagues of different professions and bands.</w:t>
            </w:r>
          </w:p>
          <w:p w14:paraId="5169BC36" w14:textId="62A4495A" w:rsidR="00F453FE" w:rsidRPr="00C6705B" w:rsidRDefault="000A2331" w:rsidP="00C6705B">
            <w:pPr>
              <w:autoSpaceDE w:val="0"/>
              <w:autoSpaceDN w:val="0"/>
              <w:adjustRightInd w:val="0"/>
              <w:jc w:val="both"/>
              <w:rPr>
                <w:rFonts w:ascii="Arial" w:hAnsi="Arial" w:cs="Arial"/>
                <w:color w:val="000000"/>
              </w:rPr>
            </w:pPr>
            <w:r w:rsidRPr="00C6705B">
              <w:rPr>
                <w:rFonts w:ascii="Arial" w:hAnsi="Arial" w:cs="Arial"/>
                <w:color w:val="000000"/>
              </w:rPr>
              <w:t xml:space="preserve"> </w:t>
            </w:r>
          </w:p>
          <w:p w14:paraId="5D0FD8F6" w14:textId="3D60A087" w:rsidR="000A2331" w:rsidRPr="00C6705B" w:rsidRDefault="000A2331" w:rsidP="00C6705B">
            <w:pPr>
              <w:autoSpaceDE w:val="0"/>
              <w:autoSpaceDN w:val="0"/>
              <w:adjustRightInd w:val="0"/>
              <w:jc w:val="both"/>
              <w:rPr>
                <w:rFonts w:ascii="Arial" w:hAnsi="Arial" w:cs="Arial"/>
                <w:color w:val="000000"/>
              </w:rPr>
            </w:pPr>
            <w:r w:rsidRPr="00C6705B">
              <w:rPr>
                <w:rFonts w:ascii="Arial" w:hAnsi="Arial" w:cs="Arial"/>
                <w:color w:val="000000"/>
              </w:rPr>
              <w:t xml:space="preserve">Recognises and respects equality and diversity, demonstrating an inclusive approach in all environments. </w:t>
            </w:r>
          </w:p>
          <w:p w14:paraId="3EFB1CFB" w14:textId="77777777" w:rsidR="009612E9" w:rsidRPr="00C6705B" w:rsidRDefault="009612E9" w:rsidP="00C6705B">
            <w:pPr>
              <w:autoSpaceDE w:val="0"/>
              <w:autoSpaceDN w:val="0"/>
              <w:adjustRightInd w:val="0"/>
              <w:jc w:val="both"/>
              <w:rPr>
                <w:rFonts w:ascii="Arial" w:hAnsi="Arial" w:cs="Arial"/>
                <w:color w:val="000000"/>
              </w:rPr>
            </w:pPr>
          </w:p>
          <w:p w14:paraId="43829E30" w14:textId="77777777" w:rsidR="009612E9" w:rsidRPr="00C6705B" w:rsidRDefault="009612E9" w:rsidP="00C6705B">
            <w:pPr>
              <w:jc w:val="both"/>
              <w:rPr>
                <w:rFonts w:ascii="Arial" w:hAnsi="Arial" w:cs="Arial"/>
              </w:rPr>
            </w:pPr>
            <w:r w:rsidRPr="00C6705B">
              <w:rPr>
                <w:rFonts w:ascii="Arial" w:hAnsi="Arial" w:cs="Arial"/>
              </w:rPr>
              <w:t xml:space="preserve">Liaise with professional practice colleagues regarding training packages, and support required for registered and non-registered staff in clinical practice and through educational learning portals. </w:t>
            </w:r>
          </w:p>
          <w:p w14:paraId="58BF71EE" w14:textId="77777777" w:rsidR="009612E9" w:rsidRPr="00C6705B" w:rsidRDefault="009612E9" w:rsidP="00C6705B">
            <w:pPr>
              <w:autoSpaceDE w:val="0"/>
              <w:autoSpaceDN w:val="0"/>
              <w:adjustRightInd w:val="0"/>
              <w:jc w:val="both"/>
              <w:rPr>
                <w:rFonts w:ascii="Arial" w:hAnsi="Arial" w:cs="Arial"/>
                <w:color w:val="000000"/>
              </w:rPr>
            </w:pPr>
          </w:p>
          <w:p w14:paraId="75E44D61" w14:textId="77777777" w:rsidR="00D31212" w:rsidRPr="00C6705B" w:rsidRDefault="00D31212" w:rsidP="00C6705B">
            <w:pPr>
              <w:pStyle w:val="Default"/>
              <w:jc w:val="both"/>
              <w:rPr>
                <w:sz w:val="22"/>
                <w:szCs w:val="22"/>
              </w:rPr>
            </w:pPr>
            <w:r w:rsidRPr="00C6705B">
              <w:rPr>
                <w:sz w:val="22"/>
                <w:szCs w:val="22"/>
              </w:rPr>
              <w:t>The Practice Educator will be actively involved in designing and leading a training programme with community staff.</w:t>
            </w:r>
          </w:p>
          <w:p w14:paraId="273D5548" w14:textId="79E6CC2F" w:rsidR="00483400" w:rsidRPr="00C6705B" w:rsidRDefault="00483400" w:rsidP="00C6705B">
            <w:pPr>
              <w:autoSpaceDE w:val="0"/>
              <w:autoSpaceDN w:val="0"/>
              <w:adjustRightInd w:val="0"/>
              <w:jc w:val="both"/>
              <w:rPr>
                <w:rFonts w:ascii="Arial" w:hAnsi="Arial" w:cs="Arial"/>
                <w:color w:val="000000"/>
              </w:rPr>
            </w:pPr>
          </w:p>
          <w:p w14:paraId="37B4590F" w14:textId="3B587678" w:rsidR="009612E9" w:rsidRDefault="009612E9" w:rsidP="00C6705B">
            <w:pPr>
              <w:jc w:val="both"/>
              <w:rPr>
                <w:rFonts w:ascii="Arial" w:hAnsi="Arial" w:cs="Arial"/>
              </w:rPr>
            </w:pPr>
            <w:r w:rsidRPr="00C6705B">
              <w:rPr>
                <w:rFonts w:ascii="Arial" w:hAnsi="Arial" w:cs="Arial"/>
              </w:rPr>
              <w:t xml:space="preserve">Manage a programme of educational sessions including face to face and virtual training, anticipating training needs and collaborating with key stakeholders to develop appropriate training packages for teams, professions or individuals as required. </w:t>
            </w:r>
          </w:p>
          <w:p w14:paraId="4BC5B83A" w14:textId="77777777" w:rsidR="00C6705B" w:rsidRPr="00C6705B" w:rsidRDefault="00C6705B" w:rsidP="00C6705B">
            <w:pPr>
              <w:jc w:val="both"/>
              <w:rPr>
                <w:rFonts w:ascii="Arial" w:hAnsi="Arial" w:cs="Arial"/>
              </w:rPr>
            </w:pPr>
          </w:p>
          <w:p w14:paraId="7987F4F0" w14:textId="77777777" w:rsidR="009612E9" w:rsidRPr="00C6705B" w:rsidRDefault="009612E9" w:rsidP="00C6705B">
            <w:pPr>
              <w:jc w:val="both"/>
              <w:rPr>
                <w:rFonts w:ascii="Arial" w:hAnsi="Arial" w:cs="Arial"/>
              </w:rPr>
            </w:pPr>
            <w:r w:rsidRPr="00C6705B">
              <w:rPr>
                <w:rFonts w:ascii="Arial" w:hAnsi="Arial" w:cs="Arial"/>
              </w:rPr>
              <w:t xml:space="preserve">Deliver education and training programmes, ensuring that individuals have the opportunity to attend core training package annually, </w:t>
            </w:r>
            <w:proofErr w:type="spellStart"/>
            <w:r w:rsidRPr="00C6705B">
              <w:rPr>
                <w:rFonts w:ascii="Arial" w:hAnsi="Arial" w:cs="Arial"/>
              </w:rPr>
              <w:t>eg</w:t>
            </w:r>
            <w:proofErr w:type="spellEnd"/>
            <w:r w:rsidRPr="00C6705B">
              <w:rPr>
                <w:rFonts w:ascii="Arial" w:hAnsi="Arial" w:cs="Arial"/>
              </w:rPr>
              <w:t xml:space="preserve"> moving and handling or clinical updates. </w:t>
            </w:r>
          </w:p>
          <w:p w14:paraId="2634191E" w14:textId="77777777" w:rsidR="009612E9" w:rsidRPr="00C6705B" w:rsidRDefault="009612E9" w:rsidP="00C6705B">
            <w:pPr>
              <w:autoSpaceDE w:val="0"/>
              <w:autoSpaceDN w:val="0"/>
              <w:adjustRightInd w:val="0"/>
              <w:jc w:val="both"/>
              <w:rPr>
                <w:rFonts w:ascii="Arial" w:hAnsi="Arial" w:cs="Arial"/>
                <w:color w:val="000000"/>
              </w:rPr>
            </w:pPr>
          </w:p>
          <w:p w14:paraId="0662E106" w14:textId="44C3EAAA" w:rsidR="00483400" w:rsidRPr="00C6705B" w:rsidRDefault="00483400" w:rsidP="00C6705B">
            <w:pPr>
              <w:autoSpaceDE w:val="0"/>
              <w:autoSpaceDN w:val="0"/>
              <w:adjustRightInd w:val="0"/>
              <w:jc w:val="both"/>
              <w:rPr>
                <w:rFonts w:ascii="Arial" w:hAnsi="Arial" w:cs="Arial"/>
                <w:color w:val="000000"/>
              </w:rPr>
            </w:pPr>
            <w:r w:rsidRPr="00C6705B">
              <w:rPr>
                <w:rFonts w:ascii="Arial" w:hAnsi="Arial" w:cs="Arial"/>
                <w:color w:val="000000"/>
              </w:rPr>
              <w:t>S</w:t>
            </w:r>
            <w:r w:rsidR="000A2331" w:rsidRPr="00C6705B">
              <w:rPr>
                <w:rFonts w:ascii="Arial" w:hAnsi="Arial" w:cs="Arial"/>
                <w:color w:val="000000"/>
              </w:rPr>
              <w:t xml:space="preserve">upport other teams/areas where clinical risk has been identified </w:t>
            </w:r>
          </w:p>
          <w:p w14:paraId="2B0E5466" w14:textId="77777777" w:rsidR="00483400" w:rsidRPr="00C6705B" w:rsidRDefault="00483400" w:rsidP="00C6705B">
            <w:pPr>
              <w:autoSpaceDE w:val="0"/>
              <w:autoSpaceDN w:val="0"/>
              <w:adjustRightInd w:val="0"/>
              <w:jc w:val="both"/>
              <w:rPr>
                <w:rFonts w:ascii="Arial" w:hAnsi="Arial" w:cs="Arial"/>
                <w:color w:val="000000"/>
              </w:rPr>
            </w:pPr>
          </w:p>
          <w:p w14:paraId="4E365051" w14:textId="7B3972B7" w:rsidR="000A2331" w:rsidRDefault="000A2331" w:rsidP="00C6705B">
            <w:pPr>
              <w:jc w:val="both"/>
              <w:rPr>
                <w:rFonts w:ascii="Arial" w:hAnsi="Arial" w:cs="Arial"/>
                <w:color w:val="000000"/>
              </w:rPr>
            </w:pPr>
            <w:r w:rsidRPr="00C6705B">
              <w:rPr>
                <w:rFonts w:ascii="Arial" w:hAnsi="Arial" w:cs="Arial"/>
                <w:color w:val="000000"/>
              </w:rPr>
              <w:t xml:space="preserve">Takes a flexible approach in supporting colleagues during times of pressure. </w:t>
            </w:r>
          </w:p>
          <w:p w14:paraId="65F2DB07" w14:textId="77777777" w:rsidR="00C6705B" w:rsidRPr="00C6705B" w:rsidRDefault="00C6705B" w:rsidP="00C6705B">
            <w:pPr>
              <w:jc w:val="both"/>
              <w:rPr>
                <w:rFonts w:ascii="Arial" w:hAnsi="Arial" w:cs="Arial"/>
                <w:color w:val="000000"/>
                <w:lang w:val="en-US"/>
              </w:rPr>
            </w:pPr>
          </w:p>
          <w:p w14:paraId="1D1B280C" w14:textId="428074D8" w:rsidR="00D24C53" w:rsidRPr="00C6705B" w:rsidRDefault="00D24C53" w:rsidP="00C6705B">
            <w:pPr>
              <w:jc w:val="both"/>
              <w:rPr>
                <w:rFonts w:ascii="Arial" w:hAnsi="Arial" w:cs="Arial"/>
              </w:rPr>
            </w:pPr>
            <w:r w:rsidRPr="00C6705B">
              <w:rPr>
                <w:rFonts w:ascii="Arial" w:hAnsi="Arial" w:cs="Arial"/>
              </w:rPr>
              <w:t>Develop evidence-based training packages in core subjects for community teams.</w:t>
            </w:r>
          </w:p>
          <w:p w14:paraId="550F6BD1" w14:textId="77777777" w:rsidR="00483400" w:rsidRPr="00C6705B" w:rsidRDefault="00483400" w:rsidP="00C6705B">
            <w:pPr>
              <w:jc w:val="both"/>
              <w:rPr>
                <w:rFonts w:ascii="Arial" w:hAnsi="Arial" w:cs="Arial"/>
              </w:rPr>
            </w:pPr>
          </w:p>
          <w:p w14:paraId="64B6685C" w14:textId="4C618C2F" w:rsidR="00D24C53" w:rsidRPr="00C6705B" w:rsidRDefault="00D24C53" w:rsidP="00C6705B">
            <w:pPr>
              <w:jc w:val="both"/>
              <w:rPr>
                <w:rFonts w:ascii="Arial" w:hAnsi="Arial" w:cs="Arial"/>
              </w:rPr>
            </w:pPr>
            <w:r w:rsidRPr="00C6705B">
              <w:rPr>
                <w:rFonts w:ascii="Arial" w:hAnsi="Arial" w:cs="Arial"/>
              </w:rPr>
              <w:t xml:space="preserve">Lead on the delivery of training and education to community teams to ensure delivery of best practice.  </w:t>
            </w:r>
          </w:p>
          <w:p w14:paraId="554BCE53" w14:textId="77777777" w:rsidR="00D24C53" w:rsidRPr="00C6705B" w:rsidRDefault="00D24C53" w:rsidP="00C6705B">
            <w:pPr>
              <w:ind w:left="360"/>
              <w:jc w:val="both"/>
              <w:rPr>
                <w:rFonts w:ascii="Arial" w:hAnsi="Arial" w:cs="Arial"/>
              </w:rPr>
            </w:pPr>
          </w:p>
          <w:p w14:paraId="24A1EE76" w14:textId="30C981D2" w:rsidR="00CF1AB6" w:rsidRDefault="00CF1AB6" w:rsidP="00C6705B">
            <w:pPr>
              <w:jc w:val="both"/>
              <w:rPr>
                <w:rFonts w:ascii="Arial" w:hAnsi="Arial" w:cs="Arial"/>
                <w:color w:val="000000"/>
                <w:lang w:val="en-US"/>
              </w:rPr>
            </w:pPr>
            <w:r w:rsidRPr="00C6705B">
              <w:rPr>
                <w:rFonts w:ascii="Arial" w:hAnsi="Arial" w:cs="Arial"/>
                <w:color w:val="000000"/>
                <w:lang w:val="en-US"/>
              </w:rPr>
              <w:t>Be prepared to share areas of knowledge and experience both formally and informally</w:t>
            </w:r>
            <w:r w:rsidR="00D24C53" w:rsidRPr="00C6705B">
              <w:rPr>
                <w:rFonts w:ascii="Arial" w:hAnsi="Arial" w:cs="Arial"/>
                <w:color w:val="000000"/>
                <w:lang w:val="en-US"/>
              </w:rPr>
              <w:t xml:space="preserve"> thought the working day</w:t>
            </w:r>
            <w:r w:rsidRPr="00C6705B">
              <w:rPr>
                <w:rFonts w:ascii="Arial" w:hAnsi="Arial" w:cs="Arial"/>
                <w:color w:val="000000"/>
                <w:lang w:val="en-US"/>
              </w:rPr>
              <w:t>.</w:t>
            </w:r>
          </w:p>
          <w:p w14:paraId="2913182D" w14:textId="77777777" w:rsidR="00C6705B" w:rsidRPr="00C6705B" w:rsidRDefault="00C6705B" w:rsidP="00C6705B">
            <w:pPr>
              <w:jc w:val="both"/>
              <w:rPr>
                <w:rFonts w:ascii="Arial" w:hAnsi="Arial" w:cs="Arial"/>
                <w:color w:val="000000"/>
                <w:lang w:val="en-US"/>
              </w:rPr>
            </w:pPr>
          </w:p>
          <w:p w14:paraId="7CEC22FE" w14:textId="7E18778B" w:rsidR="00CF1AB6" w:rsidRPr="00C6705B" w:rsidRDefault="00CF1AB6" w:rsidP="00C6705B">
            <w:pPr>
              <w:jc w:val="both"/>
              <w:rPr>
                <w:rFonts w:ascii="Arial" w:hAnsi="Arial" w:cs="Arial"/>
                <w:color w:val="000000"/>
                <w:lang w:val="en-US"/>
              </w:rPr>
            </w:pPr>
            <w:r w:rsidRPr="00C6705B">
              <w:rPr>
                <w:rFonts w:ascii="Arial" w:hAnsi="Arial" w:cs="Arial"/>
                <w:color w:val="000000"/>
                <w:lang w:val="en-US"/>
              </w:rPr>
              <w:t>Assist in the recruitment of relevant grades of staff as appropriate.</w:t>
            </w:r>
          </w:p>
          <w:p w14:paraId="06D25111" w14:textId="66A0B178" w:rsidR="00D24C53" w:rsidRPr="00C6705B" w:rsidRDefault="00F453FE" w:rsidP="00C6705B">
            <w:pPr>
              <w:contextualSpacing/>
              <w:jc w:val="both"/>
              <w:rPr>
                <w:rFonts w:ascii="Arial" w:hAnsi="Arial" w:cs="Arial"/>
                <w:bCs/>
              </w:rPr>
            </w:pPr>
            <w:r w:rsidRPr="00C6705B">
              <w:rPr>
                <w:rFonts w:ascii="Arial" w:hAnsi="Arial" w:cs="Arial"/>
              </w:rPr>
              <w:t>Ensure adherence to safe lone working practices, and r</w:t>
            </w:r>
            <w:r w:rsidR="00D24C53" w:rsidRPr="00C6705B">
              <w:rPr>
                <w:rFonts w:ascii="Arial" w:hAnsi="Arial" w:cs="Arial"/>
              </w:rPr>
              <w:t xml:space="preserve">eview use of </w:t>
            </w:r>
            <w:r w:rsidR="00CF1AB6" w:rsidRPr="00C6705B">
              <w:rPr>
                <w:rFonts w:ascii="Arial" w:hAnsi="Arial" w:cs="Arial"/>
                <w:bCs/>
              </w:rPr>
              <w:t xml:space="preserve">lone working policies and staff tracking systems </w:t>
            </w:r>
            <w:r w:rsidR="00D24C53" w:rsidRPr="00C6705B">
              <w:rPr>
                <w:rFonts w:ascii="Arial" w:hAnsi="Arial" w:cs="Arial"/>
                <w:bCs/>
              </w:rPr>
              <w:t>and escalate concerns raised to team managers.</w:t>
            </w:r>
          </w:p>
          <w:p w14:paraId="2A0DC77D" w14:textId="77777777" w:rsidR="00D24C53" w:rsidRPr="00C6705B" w:rsidRDefault="00D24C53" w:rsidP="00C6705B">
            <w:pPr>
              <w:ind w:left="720"/>
              <w:contextualSpacing/>
              <w:jc w:val="both"/>
              <w:rPr>
                <w:rFonts w:ascii="Arial" w:hAnsi="Arial" w:cs="Arial"/>
                <w:bCs/>
              </w:rPr>
            </w:pPr>
          </w:p>
          <w:p w14:paraId="7E5C25D2" w14:textId="5E6B5A9B" w:rsidR="00CF1AB6" w:rsidRPr="00C6705B" w:rsidRDefault="00CF1AB6" w:rsidP="00C6705B">
            <w:pPr>
              <w:contextualSpacing/>
              <w:jc w:val="both"/>
              <w:rPr>
                <w:rFonts w:ascii="Arial" w:eastAsia="Times New Roman" w:hAnsi="Arial" w:cs="Arial"/>
                <w:lang w:eastAsia="en-GB"/>
              </w:rPr>
            </w:pPr>
            <w:r w:rsidRPr="00C6705B">
              <w:rPr>
                <w:rFonts w:ascii="Arial" w:eastAsia="Times New Roman" w:hAnsi="Arial" w:cs="Arial"/>
                <w:lang w:eastAsia="en-GB"/>
              </w:rPr>
              <w:t>Supports with induction</w:t>
            </w:r>
            <w:r w:rsidR="00F453FE" w:rsidRPr="00C6705B">
              <w:rPr>
                <w:rFonts w:ascii="Arial" w:eastAsia="Times New Roman" w:hAnsi="Arial" w:cs="Arial"/>
                <w:lang w:eastAsia="en-GB"/>
              </w:rPr>
              <w:t xml:space="preserve"> and</w:t>
            </w:r>
            <w:r w:rsidRPr="00C6705B">
              <w:rPr>
                <w:rFonts w:ascii="Arial" w:eastAsia="Times New Roman" w:hAnsi="Arial" w:cs="Arial"/>
                <w:lang w:eastAsia="en-GB"/>
              </w:rPr>
              <w:t xml:space="preserve"> training of newly recruited support workers.</w:t>
            </w:r>
          </w:p>
          <w:p w14:paraId="7F860771" w14:textId="77777777" w:rsidR="00D24C53" w:rsidRPr="00C6705B" w:rsidRDefault="00D24C53" w:rsidP="00C6705B">
            <w:pPr>
              <w:ind w:left="720"/>
              <w:contextualSpacing/>
              <w:jc w:val="both"/>
              <w:rPr>
                <w:rFonts w:ascii="Arial" w:eastAsia="Times New Roman" w:hAnsi="Arial" w:cs="Arial"/>
                <w:lang w:eastAsia="en-GB"/>
              </w:rPr>
            </w:pPr>
          </w:p>
          <w:p w14:paraId="69771E7C" w14:textId="13079DBB" w:rsidR="00CF1AB6" w:rsidRPr="00C6705B" w:rsidRDefault="00CF1AB6" w:rsidP="00C6705B">
            <w:pPr>
              <w:contextualSpacing/>
              <w:jc w:val="both"/>
              <w:rPr>
                <w:rFonts w:ascii="Arial" w:eastAsia="Times New Roman" w:hAnsi="Arial" w:cs="Arial"/>
                <w:lang w:eastAsia="en-GB"/>
              </w:rPr>
            </w:pPr>
            <w:r w:rsidRPr="00C6705B">
              <w:rPr>
                <w:rFonts w:ascii="Arial" w:eastAsia="Times New Roman" w:hAnsi="Arial" w:cs="Arial"/>
                <w:lang w:eastAsia="en-GB"/>
              </w:rPr>
              <w:t>Acts as a support for Supervisor/Assessor within clusters for UCRSWs.</w:t>
            </w:r>
          </w:p>
          <w:p w14:paraId="66B69B69" w14:textId="77777777" w:rsidR="00F453FE" w:rsidRPr="00C6705B" w:rsidRDefault="00F453FE" w:rsidP="00C6705B">
            <w:pPr>
              <w:tabs>
                <w:tab w:val="left" w:pos="720"/>
              </w:tabs>
              <w:contextualSpacing/>
              <w:jc w:val="both"/>
              <w:rPr>
                <w:rFonts w:ascii="Arial" w:eastAsia="Times New Roman" w:hAnsi="Arial" w:cs="Arial"/>
              </w:rPr>
            </w:pPr>
          </w:p>
          <w:p w14:paraId="3014E1A2" w14:textId="22386212" w:rsidR="00D44AB0" w:rsidRPr="00C6705B" w:rsidRDefault="00CF1AB6" w:rsidP="00C6705B">
            <w:pPr>
              <w:tabs>
                <w:tab w:val="left" w:pos="720"/>
              </w:tabs>
              <w:contextualSpacing/>
              <w:jc w:val="both"/>
              <w:rPr>
                <w:rFonts w:ascii="Arial" w:hAnsi="Arial" w:cs="Arial"/>
              </w:rPr>
            </w:pPr>
            <w:r w:rsidRPr="00C6705B">
              <w:rPr>
                <w:rFonts w:ascii="Arial" w:eastAsia="Times New Roman" w:hAnsi="Arial" w:cs="Arial"/>
              </w:rPr>
              <w:t>Ability to work alongside Community Service</w:t>
            </w:r>
            <w:r w:rsidR="00D24C53" w:rsidRPr="00C6705B">
              <w:rPr>
                <w:rFonts w:ascii="Arial" w:eastAsia="Times New Roman" w:hAnsi="Arial" w:cs="Arial"/>
              </w:rPr>
              <w:t>s</w:t>
            </w:r>
            <w:r w:rsidRPr="00C6705B">
              <w:rPr>
                <w:rFonts w:ascii="Arial" w:eastAsia="Times New Roman" w:hAnsi="Arial" w:cs="Arial"/>
              </w:rPr>
              <w:t xml:space="preserve"> </w:t>
            </w:r>
            <w:r w:rsidR="00D24C53" w:rsidRPr="00C6705B">
              <w:rPr>
                <w:rFonts w:ascii="Arial" w:eastAsia="Times New Roman" w:hAnsi="Arial" w:cs="Arial"/>
              </w:rPr>
              <w:t xml:space="preserve">who provide </w:t>
            </w:r>
            <w:r w:rsidRPr="00C6705B">
              <w:rPr>
                <w:rFonts w:ascii="Arial" w:eastAsia="Times New Roman" w:hAnsi="Arial" w:cs="Arial"/>
              </w:rPr>
              <w:t>7</w:t>
            </w:r>
            <w:r w:rsidR="00F40E73">
              <w:rPr>
                <w:rFonts w:ascii="Arial" w:eastAsia="Times New Roman" w:hAnsi="Arial" w:cs="Arial"/>
              </w:rPr>
              <w:t>-</w:t>
            </w:r>
            <w:r w:rsidRPr="00C6705B">
              <w:rPr>
                <w:rFonts w:ascii="Arial" w:eastAsia="Times New Roman" w:hAnsi="Arial" w:cs="Arial"/>
              </w:rPr>
              <w:t xml:space="preserve">day </w:t>
            </w:r>
            <w:r w:rsidR="00D24C53" w:rsidRPr="00C6705B">
              <w:rPr>
                <w:rFonts w:ascii="Arial" w:eastAsia="Times New Roman" w:hAnsi="Arial" w:cs="Arial"/>
              </w:rPr>
              <w:t xml:space="preserve">cover </w:t>
            </w:r>
            <w:r w:rsidR="00F40E73">
              <w:rPr>
                <w:rFonts w:ascii="Arial" w:eastAsia="Times New Roman" w:hAnsi="Arial" w:cs="Arial"/>
              </w:rPr>
              <w:t xml:space="preserve">08:00 – </w:t>
            </w:r>
            <w:proofErr w:type="gramStart"/>
            <w:r w:rsidR="00F40E73">
              <w:rPr>
                <w:rFonts w:ascii="Arial" w:eastAsia="Times New Roman" w:hAnsi="Arial" w:cs="Arial"/>
              </w:rPr>
              <w:t>20:00  including</w:t>
            </w:r>
            <w:proofErr w:type="gramEnd"/>
            <w:r w:rsidR="00F40E73">
              <w:rPr>
                <w:rFonts w:ascii="Arial" w:eastAsia="Times New Roman" w:hAnsi="Arial" w:cs="Arial"/>
              </w:rPr>
              <w:t xml:space="preserve"> bank holidays as agreed with team and line manager</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26CDDFAF" w14:textId="537BFB4B" w:rsidR="000A2331" w:rsidRDefault="00C6705B" w:rsidP="00C6705B">
            <w:pPr>
              <w:jc w:val="both"/>
              <w:rPr>
                <w:rFonts w:ascii="Arial" w:eastAsia="Times New Roman" w:hAnsi="Arial" w:cs="Arial"/>
                <w:lang w:eastAsia="en-GB"/>
              </w:rPr>
            </w:pPr>
            <w:r>
              <w:rPr>
                <w:rFonts w:ascii="Arial" w:eastAsia="Times New Roman" w:hAnsi="Arial" w:cs="Arial"/>
                <w:lang w:eastAsia="en-GB"/>
              </w:rPr>
              <w:t>t</w:t>
            </w:r>
            <w:r w:rsidR="000A2331">
              <w:rPr>
                <w:rFonts w:ascii="Arial" w:eastAsia="Times New Roman" w:hAnsi="Arial" w:cs="Arial"/>
                <w:lang w:eastAsia="en-GB"/>
              </w:rPr>
              <w:t xml:space="preserve">he post holder will be required to use IT Systems to record patient facing activity, develop training packages, </w:t>
            </w:r>
            <w:r w:rsidR="000A2331" w:rsidRPr="003B56F8">
              <w:rPr>
                <w:rFonts w:ascii="Arial" w:hAnsi="Arial" w:cs="Arial"/>
                <w:color w:val="000000"/>
              </w:rPr>
              <w:t xml:space="preserve">maintain </w:t>
            </w:r>
            <w:r w:rsidR="000A2331">
              <w:rPr>
                <w:rFonts w:ascii="Arial" w:hAnsi="Arial" w:cs="Arial"/>
                <w:color w:val="000000"/>
              </w:rPr>
              <w:t>training records, interface with digital learning platforms and</w:t>
            </w:r>
            <w:r w:rsidR="000A2331" w:rsidRPr="003B56F8">
              <w:rPr>
                <w:rFonts w:ascii="Arial" w:hAnsi="Arial" w:cs="Arial"/>
                <w:color w:val="000000"/>
              </w:rPr>
              <w:t xml:space="preserve"> record</w:t>
            </w:r>
            <w:r w:rsidR="000A2331">
              <w:rPr>
                <w:rFonts w:ascii="Arial" w:hAnsi="Arial" w:cs="Arial"/>
                <w:color w:val="000000"/>
              </w:rPr>
              <w:t xml:space="preserve"> and evaluate activity.</w:t>
            </w:r>
            <w:r w:rsidR="000A2331">
              <w:rPr>
                <w:rFonts w:ascii="Arial" w:eastAsia="Times New Roman" w:hAnsi="Arial" w:cs="Arial"/>
                <w:lang w:eastAsia="en-GB"/>
              </w:rPr>
              <w:t xml:space="preserve">eg Epic, email, word, excel, and </w:t>
            </w:r>
            <w:proofErr w:type="spellStart"/>
            <w:r w:rsidR="000A2331">
              <w:rPr>
                <w:rFonts w:ascii="Arial" w:eastAsia="Times New Roman" w:hAnsi="Arial" w:cs="Arial"/>
                <w:lang w:eastAsia="en-GB"/>
              </w:rPr>
              <w:t>powerpoint</w:t>
            </w:r>
            <w:proofErr w:type="spellEnd"/>
            <w:r w:rsidR="000A2331">
              <w:rPr>
                <w:rFonts w:ascii="Arial" w:eastAsia="Times New Roman" w:hAnsi="Arial" w:cs="Arial"/>
                <w:lang w:eastAsia="en-GB"/>
              </w:rPr>
              <w:t>.</w:t>
            </w:r>
          </w:p>
          <w:p w14:paraId="566443FC" w14:textId="77777777" w:rsidR="00C6705B" w:rsidRDefault="00C6705B" w:rsidP="00C6705B">
            <w:pPr>
              <w:jc w:val="both"/>
              <w:rPr>
                <w:rFonts w:ascii="Arial" w:eastAsia="Times New Roman" w:hAnsi="Arial" w:cs="Arial"/>
                <w:lang w:eastAsia="en-GB"/>
              </w:rPr>
            </w:pPr>
          </w:p>
          <w:p w14:paraId="2C5DFBB6" w14:textId="5F910F49" w:rsidR="00D24C53" w:rsidRDefault="00D24C53" w:rsidP="00C6705B">
            <w:pPr>
              <w:jc w:val="both"/>
              <w:rPr>
                <w:rFonts w:ascii="Arial" w:hAnsi="Arial" w:cs="Arial"/>
                <w:color w:val="000000"/>
                <w:lang w:val="en-US"/>
              </w:rPr>
            </w:pPr>
            <w:r w:rsidRPr="00D24C53">
              <w:rPr>
                <w:rFonts w:ascii="Arial" w:hAnsi="Arial" w:cs="Arial"/>
                <w:color w:val="000000"/>
                <w:lang w:val="en-US"/>
              </w:rPr>
              <w:t>Contribute to the collection of statistical data, in order to monitor and develop team activity</w:t>
            </w:r>
            <w:r w:rsidR="007F1B05" w:rsidRPr="00C9174A">
              <w:rPr>
                <w:rFonts w:ascii="Arial" w:hAnsi="Arial" w:cs="Arial"/>
                <w:color w:val="000000"/>
                <w:lang w:val="en-US"/>
              </w:rPr>
              <w:t xml:space="preserve"> and training needs</w:t>
            </w:r>
            <w:r w:rsidRPr="00D24C53">
              <w:rPr>
                <w:rFonts w:ascii="Arial" w:hAnsi="Arial" w:cs="Arial"/>
                <w:color w:val="000000"/>
                <w:lang w:val="en-US"/>
              </w:rPr>
              <w:t xml:space="preserve">, using electronic and paper methods. </w:t>
            </w:r>
          </w:p>
          <w:p w14:paraId="5B043D35" w14:textId="77777777" w:rsidR="00C6705B" w:rsidRPr="00D24C53" w:rsidRDefault="00C6705B" w:rsidP="00C6705B">
            <w:pPr>
              <w:jc w:val="both"/>
              <w:rPr>
                <w:rFonts w:ascii="Arial" w:hAnsi="Arial" w:cs="Arial"/>
                <w:color w:val="000000"/>
                <w:lang w:val="en-US"/>
              </w:rPr>
            </w:pPr>
          </w:p>
          <w:p w14:paraId="437EFA33" w14:textId="56FA8ED5" w:rsidR="007F1B05" w:rsidRDefault="00D24C53" w:rsidP="00C6705B">
            <w:pPr>
              <w:contextualSpacing/>
              <w:jc w:val="both"/>
              <w:rPr>
                <w:rFonts w:ascii="Arial" w:eastAsia="Times New Roman" w:hAnsi="Arial" w:cs="Arial"/>
                <w:lang w:eastAsia="en-GB"/>
              </w:rPr>
            </w:pPr>
            <w:r w:rsidRPr="00D24C53">
              <w:rPr>
                <w:rFonts w:ascii="Arial" w:eastAsia="Times New Roman" w:hAnsi="Arial" w:cs="Arial"/>
                <w:lang w:eastAsia="en-GB"/>
              </w:rPr>
              <w:t>Accurately complet</w:t>
            </w:r>
            <w:r w:rsidR="00773577" w:rsidRPr="00C9174A">
              <w:rPr>
                <w:rFonts w:ascii="Arial" w:eastAsia="Times New Roman" w:hAnsi="Arial" w:cs="Arial"/>
                <w:lang w:eastAsia="en-GB"/>
              </w:rPr>
              <w:t>e</w:t>
            </w:r>
            <w:r w:rsidRPr="00D24C53">
              <w:rPr>
                <w:rFonts w:ascii="Arial" w:eastAsia="Times New Roman" w:hAnsi="Arial" w:cs="Arial"/>
                <w:lang w:eastAsia="en-GB"/>
              </w:rPr>
              <w:t xml:space="preserve"> and maintain learning records for Care Certificate, Competency document, Diploma 3 and 5 with SWs to support their learning.</w:t>
            </w:r>
          </w:p>
          <w:p w14:paraId="65466CF9" w14:textId="77777777" w:rsidR="000A2331" w:rsidRPr="00C9174A" w:rsidRDefault="000A2331" w:rsidP="00C6705B">
            <w:pPr>
              <w:contextualSpacing/>
              <w:jc w:val="both"/>
              <w:rPr>
                <w:rFonts w:ascii="Arial" w:eastAsia="Times New Roman" w:hAnsi="Arial" w:cs="Arial"/>
                <w:lang w:eastAsia="en-GB"/>
              </w:rPr>
            </w:pPr>
          </w:p>
          <w:p w14:paraId="0EA88D09" w14:textId="03AB2016" w:rsidR="007F1B05" w:rsidRPr="000A2331" w:rsidRDefault="007F1B05" w:rsidP="00C6705B">
            <w:pPr>
              <w:contextualSpacing/>
              <w:jc w:val="both"/>
              <w:rPr>
                <w:rFonts w:ascii="Arial" w:hAnsi="Arial" w:cs="Arial"/>
              </w:rPr>
            </w:pPr>
            <w:r w:rsidRPr="00C9174A">
              <w:rPr>
                <w:rFonts w:ascii="Arial" w:hAnsi="Arial" w:cs="Arial"/>
              </w:rPr>
              <w:t>Maintain accurate and up to date learning material for use in training programmes.</w:t>
            </w:r>
          </w:p>
          <w:p w14:paraId="61EE0D56" w14:textId="09628BEF" w:rsidR="00D24C53" w:rsidRDefault="00D24C53" w:rsidP="00C6705B">
            <w:pPr>
              <w:jc w:val="both"/>
              <w:rPr>
                <w:rFonts w:ascii="Arial" w:hAnsi="Arial" w:cs="Arial"/>
                <w:color w:val="FF0000"/>
              </w:rPr>
            </w:pPr>
          </w:p>
          <w:p w14:paraId="3C12A5D0" w14:textId="2671A705" w:rsidR="00D44AB0" w:rsidRPr="00F607B2" w:rsidRDefault="000A2331" w:rsidP="00C6705B">
            <w:pPr>
              <w:jc w:val="both"/>
              <w:rPr>
                <w:rFonts w:ascii="Arial" w:hAnsi="Arial" w:cs="Arial"/>
              </w:rPr>
            </w:pPr>
            <w:r w:rsidRPr="000A2331">
              <w:rPr>
                <w:rFonts w:ascii="Arial" w:hAnsi="Arial" w:cs="Arial"/>
              </w:rPr>
              <w:t xml:space="preserve">Collect, maintain and disseminate information (written and electronic) </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683C5488" w14:textId="0308CC3A" w:rsidR="006C2A91" w:rsidRDefault="00C9174A" w:rsidP="006C2A91">
            <w:pPr>
              <w:contextualSpacing/>
              <w:jc w:val="both"/>
              <w:rPr>
                <w:rFonts w:ascii="Arial" w:eastAsia="Times New Roman" w:hAnsi="Arial" w:cs="Arial"/>
                <w:lang w:eastAsia="en-GB"/>
              </w:rPr>
            </w:pPr>
            <w:r>
              <w:rPr>
                <w:rFonts w:ascii="Arial" w:hAnsi="Arial" w:cs="Arial"/>
                <w:color w:val="000000"/>
                <w:lang w:val="en-US"/>
              </w:rPr>
              <w:t>The post holder will need to m</w:t>
            </w:r>
            <w:r w:rsidR="007F1B05" w:rsidRPr="007F1B05">
              <w:rPr>
                <w:rFonts w:ascii="Arial" w:hAnsi="Arial" w:cs="Arial"/>
                <w:color w:val="000000"/>
                <w:lang w:val="en-US"/>
              </w:rPr>
              <w:t>aintain an up to date knowledge of all areas of clinical practice using a variety of CPD metho</w:t>
            </w:r>
            <w:r w:rsidR="006C2A91">
              <w:rPr>
                <w:rFonts w:ascii="Arial" w:hAnsi="Arial" w:cs="Arial"/>
                <w:color w:val="000000"/>
                <w:lang w:val="en-US"/>
              </w:rPr>
              <w:t>ds,</w:t>
            </w:r>
            <w:r w:rsidR="007F1B05" w:rsidRPr="007F1B05">
              <w:rPr>
                <w:rFonts w:ascii="Arial" w:hAnsi="Arial" w:cs="Arial"/>
                <w:color w:val="000000"/>
                <w:lang w:val="en-US"/>
              </w:rPr>
              <w:t xml:space="preserve"> maintain</w:t>
            </w:r>
            <w:r w:rsidR="006C2A91">
              <w:rPr>
                <w:rFonts w:ascii="Arial" w:hAnsi="Arial" w:cs="Arial"/>
                <w:color w:val="000000"/>
                <w:lang w:val="en-US"/>
              </w:rPr>
              <w:t>ing</w:t>
            </w:r>
            <w:r w:rsidR="007F1B05" w:rsidRPr="007F1B05">
              <w:rPr>
                <w:rFonts w:ascii="Arial" w:hAnsi="Arial" w:cs="Arial"/>
                <w:color w:val="000000"/>
                <w:lang w:val="en-US"/>
              </w:rPr>
              <w:t xml:space="preserve"> a CPD portfolio</w:t>
            </w:r>
            <w:r w:rsidR="006C2A91">
              <w:rPr>
                <w:rFonts w:ascii="Arial" w:hAnsi="Arial" w:cs="Arial"/>
                <w:color w:val="000000"/>
                <w:lang w:val="en-US"/>
              </w:rPr>
              <w:t xml:space="preserve"> and</w:t>
            </w:r>
            <w:r w:rsidR="006C2A91" w:rsidRPr="007F1B05">
              <w:rPr>
                <w:rFonts w:ascii="Arial" w:eastAsia="Times New Roman" w:hAnsi="Arial" w:cs="Arial"/>
                <w:lang w:eastAsia="en-GB"/>
              </w:rPr>
              <w:t xml:space="preserve"> facilitat</w:t>
            </w:r>
            <w:r w:rsidR="006C2A91">
              <w:rPr>
                <w:rFonts w:ascii="Arial" w:eastAsia="Times New Roman" w:hAnsi="Arial" w:cs="Arial"/>
                <w:lang w:eastAsia="en-GB"/>
              </w:rPr>
              <w:t>ing</w:t>
            </w:r>
            <w:r w:rsidR="006C2A91" w:rsidRPr="007F1B05">
              <w:rPr>
                <w:rFonts w:ascii="Arial" w:eastAsia="Times New Roman" w:hAnsi="Arial" w:cs="Arial"/>
                <w:lang w:eastAsia="en-GB"/>
              </w:rPr>
              <w:t xml:space="preserve"> evidence-based clinical practice.</w:t>
            </w:r>
          </w:p>
          <w:p w14:paraId="1BDAF76F" w14:textId="77777777" w:rsidR="00C6705B" w:rsidRPr="007F1B05" w:rsidRDefault="00C6705B" w:rsidP="00C6705B">
            <w:pPr>
              <w:jc w:val="both"/>
              <w:rPr>
                <w:rFonts w:cs="Arial"/>
                <w:color w:val="000000"/>
                <w:lang w:val="en-US"/>
              </w:rPr>
            </w:pPr>
          </w:p>
          <w:p w14:paraId="78151F19" w14:textId="3A530CE8" w:rsidR="007F1B05" w:rsidRDefault="007F1B05" w:rsidP="00C6705B">
            <w:pPr>
              <w:jc w:val="both"/>
              <w:rPr>
                <w:rFonts w:ascii="Arial" w:hAnsi="Arial" w:cs="Arial"/>
                <w:color w:val="000000"/>
                <w:lang w:val="en-US"/>
              </w:rPr>
            </w:pPr>
            <w:r w:rsidRPr="007F1B05">
              <w:rPr>
                <w:rFonts w:ascii="Arial" w:hAnsi="Arial" w:cs="Arial"/>
                <w:color w:val="000000"/>
                <w:lang w:val="en-US"/>
              </w:rPr>
              <w:t>Participate in clinical governance activities e.g. audit, research, service reviews, taking a lead if delegated to do so.</w:t>
            </w:r>
          </w:p>
          <w:p w14:paraId="5B3DB46D" w14:textId="77777777" w:rsidR="007F1B05" w:rsidRPr="007F1B05" w:rsidRDefault="007F1B05" w:rsidP="006C2A91">
            <w:pPr>
              <w:contextualSpacing/>
              <w:jc w:val="both"/>
              <w:rPr>
                <w:rFonts w:ascii="Arial" w:eastAsia="Times New Roman" w:hAnsi="Arial" w:cs="Arial"/>
                <w:lang w:eastAsia="en-GB"/>
              </w:rPr>
            </w:pPr>
          </w:p>
          <w:p w14:paraId="7FDCE386" w14:textId="6304FC5D" w:rsidR="007F1B05" w:rsidRDefault="007F1B05" w:rsidP="00C6705B">
            <w:pPr>
              <w:contextualSpacing/>
              <w:jc w:val="both"/>
              <w:rPr>
                <w:rFonts w:ascii="Arial" w:eastAsia="Times New Roman" w:hAnsi="Arial" w:cs="Arial"/>
                <w:lang w:eastAsia="en-GB"/>
              </w:rPr>
            </w:pPr>
            <w:r w:rsidRPr="007F1B05">
              <w:rPr>
                <w:rFonts w:ascii="Arial" w:eastAsia="Times New Roman" w:hAnsi="Arial" w:cs="Arial"/>
                <w:lang w:eastAsia="en-GB"/>
              </w:rPr>
              <w:t>Contribute to the wider development of practice through presenting and networking locally.</w:t>
            </w:r>
          </w:p>
          <w:p w14:paraId="51525CBE" w14:textId="77777777" w:rsidR="007F1B05" w:rsidRPr="007F1B05" w:rsidRDefault="007F1B05" w:rsidP="00C6705B">
            <w:pPr>
              <w:contextualSpacing/>
              <w:jc w:val="both"/>
              <w:rPr>
                <w:rFonts w:ascii="Arial" w:eastAsia="Times New Roman" w:hAnsi="Arial" w:cs="Arial"/>
                <w:lang w:eastAsia="en-GB"/>
              </w:rPr>
            </w:pPr>
          </w:p>
          <w:p w14:paraId="311F723B" w14:textId="1828C4EE" w:rsidR="007F1B05" w:rsidRDefault="007F1B05" w:rsidP="00C6705B">
            <w:pPr>
              <w:contextualSpacing/>
              <w:jc w:val="both"/>
              <w:rPr>
                <w:rFonts w:ascii="Arial" w:eastAsia="Times New Roman" w:hAnsi="Arial" w:cs="Arial"/>
                <w:lang w:eastAsia="en-GB"/>
              </w:rPr>
            </w:pPr>
            <w:r w:rsidRPr="007F1B05">
              <w:rPr>
                <w:rFonts w:ascii="Arial" w:eastAsia="Times New Roman" w:hAnsi="Arial" w:cs="Arial"/>
                <w:lang w:eastAsia="en-GB"/>
              </w:rPr>
              <w:t>Promote patients, relatives and carer feedback to help facilitate learning and improvement</w:t>
            </w:r>
            <w:r w:rsidR="00773577">
              <w:rPr>
                <w:rFonts w:ascii="Arial" w:eastAsia="Times New Roman" w:hAnsi="Arial" w:cs="Arial"/>
                <w:lang w:eastAsia="en-GB"/>
              </w:rPr>
              <w:t xml:space="preserve"> of community services</w:t>
            </w:r>
            <w:r w:rsidRPr="007F1B05">
              <w:rPr>
                <w:rFonts w:ascii="Arial" w:eastAsia="Times New Roman" w:hAnsi="Arial" w:cs="Arial"/>
                <w:lang w:eastAsia="en-GB"/>
              </w:rPr>
              <w:t>.</w:t>
            </w:r>
          </w:p>
          <w:p w14:paraId="5E1F60FC" w14:textId="77777777" w:rsidR="00773577" w:rsidRPr="007F1B05" w:rsidRDefault="00773577" w:rsidP="00C6705B">
            <w:pPr>
              <w:contextualSpacing/>
              <w:jc w:val="both"/>
              <w:rPr>
                <w:rFonts w:ascii="Arial" w:eastAsia="Times New Roman" w:hAnsi="Arial" w:cs="Arial"/>
                <w:lang w:eastAsia="en-GB"/>
              </w:rPr>
            </w:pPr>
          </w:p>
          <w:p w14:paraId="1E6E0EE9" w14:textId="719D35D5" w:rsidR="007F1B05" w:rsidRPr="007F1B05" w:rsidRDefault="007F1B05" w:rsidP="00C6705B">
            <w:pPr>
              <w:overflowPunct w:val="0"/>
              <w:autoSpaceDE w:val="0"/>
              <w:autoSpaceDN w:val="0"/>
              <w:adjustRightInd w:val="0"/>
              <w:contextualSpacing/>
              <w:jc w:val="both"/>
              <w:textAlignment w:val="baseline"/>
              <w:rPr>
                <w:rFonts w:ascii="Arial" w:eastAsia="Times New Roman" w:hAnsi="Arial" w:cs="Arial"/>
              </w:rPr>
            </w:pPr>
            <w:r w:rsidRPr="007F1B05">
              <w:rPr>
                <w:rFonts w:ascii="Arial" w:eastAsia="Times New Roman" w:hAnsi="Arial" w:cs="Arial"/>
                <w:lang w:eastAsia="en-GB"/>
              </w:rPr>
              <w:t>Contribute to the development of the educational content of training for UCRSWs</w:t>
            </w:r>
            <w:r w:rsidR="00773577">
              <w:rPr>
                <w:rFonts w:ascii="Arial" w:eastAsia="Times New Roman" w:hAnsi="Arial" w:cs="Arial"/>
                <w:lang w:eastAsia="en-GB"/>
              </w:rPr>
              <w:t>, and other professions in community teams.</w:t>
            </w:r>
            <w:r w:rsidRPr="007F1B05">
              <w:rPr>
                <w:rFonts w:ascii="Arial" w:eastAsia="Times New Roman" w:hAnsi="Arial" w:cs="Arial"/>
                <w:lang w:eastAsia="en-GB"/>
              </w:rPr>
              <w:t xml:space="preserve"> </w:t>
            </w:r>
          </w:p>
          <w:p w14:paraId="7F3ED370" w14:textId="77777777" w:rsidR="007F1B05" w:rsidRPr="007F1B05" w:rsidRDefault="007F1B05" w:rsidP="00C6705B">
            <w:pPr>
              <w:overflowPunct w:val="0"/>
              <w:autoSpaceDE w:val="0"/>
              <w:autoSpaceDN w:val="0"/>
              <w:adjustRightInd w:val="0"/>
              <w:ind w:left="731"/>
              <w:contextualSpacing/>
              <w:jc w:val="both"/>
              <w:textAlignment w:val="baseline"/>
              <w:rPr>
                <w:rFonts w:ascii="Arial" w:eastAsia="Times New Roman" w:hAnsi="Arial" w:cs="Arial"/>
              </w:rPr>
            </w:pPr>
          </w:p>
          <w:p w14:paraId="5F8D5F18" w14:textId="32912E1B" w:rsidR="009612E9" w:rsidRPr="006C2A91" w:rsidRDefault="007F1B05" w:rsidP="006C2A91">
            <w:pPr>
              <w:overflowPunct w:val="0"/>
              <w:autoSpaceDE w:val="0"/>
              <w:autoSpaceDN w:val="0"/>
              <w:adjustRightInd w:val="0"/>
              <w:contextualSpacing/>
              <w:jc w:val="both"/>
              <w:textAlignment w:val="baseline"/>
              <w:rPr>
                <w:rFonts w:ascii="Arial" w:eastAsia="Times New Roman" w:hAnsi="Arial" w:cs="Arial"/>
              </w:rPr>
            </w:pPr>
            <w:r w:rsidRPr="007F1B05">
              <w:rPr>
                <w:rFonts w:ascii="Arial" w:eastAsia="Times New Roman" w:hAnsi="Arial" w:cs="Arial"/>
              </w:rPr>
              <w:t>Maintain all training and assessment records and produce written and oral summaries of progress as required.</w:t>
            </w:r>
            <w:r w:rsidR="009612E9" w:rsidRPr="00F453FE">
              <w:rPr>
                <w:rFonts w:ascii="Arial" w:hAnsi="Arial" w:cs="Arial"/>
                <w:color w:val="000000"/>
              </w:rPr>
              <w:t xml:space="preserve"> </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7CA55A03" w14:textId="6637237B" w:rsidR="0091283F" w:rsidRDefault="00C6705B" w:rsidP="00C6705B">
            <w:pPr>
              <w:jc w:val="both"/>
              <w:rPr>
                <w:rFonts w:ascii="Arial" w:hAnsi="Arial" w:cs="Arial"/>
                <w:color w:val="000000"/>
              </w:rPr>
            </w:pPr>
            <w:r>
              <w:rPr>
                <w:rFonts w:ascii="Arial" w:hAnsi="Arial" w:cs="Arial"/>
                <w:color w:val="000000"/>
              </w:rPr>
              <w:t>t</w:t>
            </w:r>
            <w:r w:rsidR="0091283F" w:rsidRPr="0091283F">
              <w:rPr>
                <w:rFonts w:ascii="Arial" w:hAnsi="Arial" w:cs="Arial"/>
                <w:color w:val="000000"/>
              </w:rPr>
              <w:t>he postholder will demonstrate skills of manual dexterity and manipulation of clinical instruments and equipment, in line with appropriate training.</w:t>
            </w:r>
          </w:p>
          <w:p w14:paraId="6C590AE9" w14:textId="77777777" w:rsidR="00C6705B" w:rsidRPr="0091283F" w:rsidRDefault="00C6705B" w:rsidP="00C6705B">
            <w:pPr>
              <w:jc w:val="both"/>
              <w:rPr>
                <w:rFonts w:ascii="Arial" w:hAnsi="Arial" w:cs="Arial"/>
                <w:color w:val="000000"/>
              </w:rPr>
            </w:pPr>
          </w:p>
          <w:p w14:paraId="6A1EC40C" w14:textId="2F0475B2" w:rsidR="0091283F" w:rsidRDefault="0091283F" w:rsidP="00C6705B">
            <w:pPr>
              <w:jc w:val="both"/>
              <w:rPr>
                <w:rFonts w:ascii="Arial" w:hAnsi="Arial" w:cs="Arial"/>
              </w:rPr>
            </w:pPr>
            <w:r w:rsidRPr="00C9174A">
              <w:rPr>
                <w:rFonts w:ascii="Arial" w:hAnsi="Arial" w:cs="Arial"/>
              </w:rPr>
              <w:t>The postholder will need to demonstrate keyboard and smart phone skills to support their own learning</w:t>
            </w:r>
            <w:r w:rsidR="00C9174A">
              <w:rPr>
                <w:rFonts w:ascii="Arial" w:hAnsi="Arial" w:cs="Arial"/>
              </w:rPr>
              <w:t>,</w:t>
            </w:r>
            <w:r w:rsidRPr="00C9174A">
              <w:rPr>
                <w:rFonts w:ascii="Arial" w:hAnsi="Arial" w:cs="Arial"/>
              </w:rPr>
              <w:t xml:space="preserve"> receiv</w:t>
            </w:r>
            <w:r w:rsidR="00C9174A">
              <w:rPr>
                <w:rFonts w:ascii="Arial" w:hAnsi="Arial" w:cs="Arial"/>
              </w:rPr>
              <w:t>e</w:t>
            </w:r>
            <w:r w:rsidRPr="00C9174A">
              <w:rPr>
                <w:rFonts w:ascii="Arial" w:hAnsi="Arial" w:cs="Arial"/>
              </w:rPr>
              <w:t xml:space="preserve"> and </w:t>
            </w:r>
            <w:r w:rsidR="00C9174A">
              <w:rPr>
                <w:rFonts w:ascii="Arial" w:hAnsi="Arial" w:cs="Arial"/>
              </w:rPr>
              <w:t>ent</w:t>
            </w:r>
            <w:r w:rsidRPr="00C9174A">
              <w:rPr>
                <w:rFonts w:ascii="Arial" w:hAnsi="Arial" w:cs="Arial"/>
              </w:rPr>
              <w:t>er information into the patient record system</w:t>
            </w:r>
            <w:r w:rsidR="000A2331">
              <w:rPr>
                <w:rFonts w:ascii="Arial" w:hAnsi="Arial" w:cs="Arial"/>
              </w:rPr>
              <w:t>.</w:t>
            </w:r>
          </w:p>
          <w:p w14:paraId="5923FA9D" w14:textId="77777777" w:rsidR="00C6705B" w:rsidRPr="00C9174A" w:rsidRDefault="00C6705B" w:rsidP="00C6705B">
            <w:pPr>
              <w:jc w:val="both"/>
              <w:rPr>
                <w:rFonts w:ascii="Arial" w:hAnsi="Arial" w:cs="Arial"/>
                <w:color w:val="000000"/>
              </w:rPr>
            </w:pPr>
          </w:p>
          <w:p w14:paraId="3953F0D4" w14:textId="63AEF5B6" w:rsidR="0091283F" w:rsidRDefault="0091283F" w:rsidP="00C6705B">
            <w:pPr>
              <w:pStyle w:val="Default"/>
              <w:jc w:val="both"/>
              <w:rPr>
                <w:sz w:val="22"/>
                <w:szCs w:val="22"/>
              </w:rPr>
            </w:pPr>
            <w:r>
              <w:rPr>
                <w:sz w:val="22"/>
                <w:szCs w:val="22"/>
              </w:rPr>
              <w:t xml:space="preserve">Be able to assess patients for equipment and carry out care related tasks using equipment such as sliding sheets, hoists and other patient moving and handling equipment as trained. </w:t>
            </w:r>
          </w:p>
          <w:p w14:paraId="4A15387C" w14:textId="77777777" w:rsidR="0091283F" w:rsidRDefault="0091283F" w:rsidP="00C6705B">
            <w:pPr>
              <w:pStyle w:val="Default"/>
              <w:jc w:val="both"/>
              <w:rPr>
                <w:sz w:val="22"/>
                <w:szCs w:val="22"/>
              </w:rPr>
            </w:pPr>
          </w:p>
          <w:p w14:paraId="44890790" w14:textId="01E8346A" w:rsidR="00BD6F06" w:rsidRDefault="0091283F" w:rsidP="00C6705B">
            <w:pPr>
              <w:jc w:val="both"/>
              <w:rPr>
                <w:rFonts w:ascii="Arial" w:hAnsi="Arial" w:cs="Arial"/>
              </w:rPr>
            </w:pPr>
            <w:r w:rsidRPr="0091283F">
              <w:rPr>
                <w:rFonts w:ascii="Arial" w:hAnsi="Arial" w:cs="Arial"/>
              </w:rPr>
              <w:t>Driving to patient</w:t>
            </w:r>
            <w:r w:rsidR="00F40E73">
              <w:rPr>
                <w:rFonts w:ascii="Arial" w:hAnsi="Arial" w:cs="Arial"/>
              </w:rPr>
              <w:t xml:space="preserve"> </w:t>
            </w:r>
            <w:r w:rsidRPr="0091283F">
              <w:rPr>
                <w:rFonts w:ascii="Arial" w:hAnsi="Arial" w:cs="Arial"/>
              </w:rPr>
              <w:t xml:space="preserve">residence </w:t>
            </w:r>
            <w:r w:rsidR="00F40E73">
              <w:rPr>
                <w:rFonts w:ascii="Arial" w:hAnsi="Arial" w:cs="Arial"/>
              </w:rPr>
              <w:t>or office space to support training and observations of practice</w:t>
            </w:r>
            <w:r w:rsidRPr="0091283F">
              <w:rPr>
                <w:rFonts w:ascii="Arial" w:hAnsi="Arial" w:cs="Arial"/>
              </w:rPr>
              <w:t>. May travel in company of a colleague to deliver double handed care</w:t>
            </w:r>
            <w:r>
              <w:rPr>
                <w:rFonts w:ascii="Arial" w:hAnsi="Arial" w:cs="Arial"/>
              </w:rPr>
              <w:t xml:space="preserve">, observe practice, </w:t>
            </w:r>
            <w:r w:rsidRPr="0091283F">
              <w:rPr>
                <w:rFonts w:ascii="Arial" w:hAnsi="Arial" w:cs="Arial"/>
              </w:rPr>
              <w:t xml:space="preserve">attend meetings </w:t>
            </w:r>
            <w:r>
              <w:rPr>
                <w:rFonts w:ascii="Arial" w:hAnsi="Arial" w:cs="Arial"/>
              </w:rPr>
              <w:t>or training etc.</w:t>
            </w:r>
          </w:p>
          <w:p w14:paraId="5784D2D0" w14:textId="77777777" w:rsidR="00F40E73" w:rsidRPr="0091283F" w:rsidRDefault="00F40E73" w:rsidP="00C6705B">
            <w:pPr>
              <w:jc w:val="both"/>
              <w:rPr>
                <w:rFonts w:ascii="Arial" w:hAnsi="Arial" w:cs="Arial"/>
                <w:color w:val="000000"/>
              </w:rPr>
            </w:pPr>
          </w:p>
          <w:p w14:paraId="1B2E2591" w14:textId="507B0B31" w:rsidR="007D3A41" w:rsidRPr="00F40E73" w:rsidRDefault="0091283F" w:rsidP="00C6705B">
            <w:pPr>
              <w:jc w:val="both"/>
              <w:rPr>
                <w:rFonts w:ascii="Arial" w:hAnsi="Arial" w:cs="Arial"/>
                <w:color w:val="000000"/>
              </w:rPr>
            </w:pPr>
            <w:r w:rsidRPr="003B56F8">
              <w:rPr>
                <w:rFonts w:ascii="Arial" w:hAnsi="Arial" w:cs="Arial"/>
                <w:color w:val="000000"/>
              </w:rPr>
              <w:t xml:space="preserve">Manually handle equipment </w:t>
            </w:r>
            <w:r>
              <w:rPr>
                <w:rFonts w:ascii="Arial" w:hAnsi="Arial" w:cs="Arial"/>
                <w:color w:val="000000"/>
              </w:rPr>
              <w:t xml:space="preserve">in a variety of setting including training equipment, </w:t>
            </w:r>
            <w:r w:rsidRPr="003B56F8">
              <w:rPr>
                <w:rFonts w:ascii="Arial" w:hAnsi="Arial" w:cs="Arial"/>
                <w:color w:val="000000"/>
              </w:rPr>
              <w:t>wheelchairs, care equipment</w:t>
            </w:r>
            <w:r>
              <w:rPr>
                <w:rFonts w:ascii="Arial" w:hAnsi="Arial" w:cs="Arial"/>
                <w:color w:val="000000"/>
              </w:rPr>
              <w:t xml:space="preserve"> </w:t>
            </w:r>
            <w:r w:rsidRPr="003B56F8">
              <w:rPr>
                <w:rFonts w:ascii="Arial" w:hAnsi="Arial" w:cs="Arial"/>
                <w:color w:val="000000"/>
              </w:rPr>
              <w:t>and furniture, following ergonomic risk assessment as per statutory training and service risk assessment.</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648AD20" w14:textId="5EBF260F" w:rsidR="00701D95" w:rsidRDefault="00701D95" w:rsidP="00C6705B">
            <w:pPr>
              <w:autoSpaceDE w:val="0"/>
              <w:autoSpaceDN w:val="0"/>
              <w:adjustRightInd w:val="0"/>
              <w:jc w:val="both"/>
              <w:rPr>
                <w:rFonts w:ascii="Arial" w:hAnsi="Arial" w:cs="Arial"/>
                <w:color w:val="000000"/>
              </w:rPr>
            </w:pPr>
            <w:r w:rsidRPr="00701D95">
              <w:rPr>
                <w:rFonts w:ascii="Arial" w:hAnsi="Arial" w:cs="Arial"/>
                <w:color w:val="000000"/>
              </w:rPr>
              <w:t xml:space="preserve">The post holder will be required to use a combination of walking/ bending/ stretching/ pushing/ pulling/carrying </w:t>
            </w:r>
            <w:r w:rsidR="0091283F">
              <w:rPr>
                <w:rFonts w:ascii="Arial" w:hAnsi="Arial" w:cs="Arial"/>
                <w:color w:val="000000"/>
              </w:rPr>
              <w:t>or prolonged standing or sitting t</w:t>
            </w:r>
            <w:r w:rsidRPr="00701D95">
              <w:rPr>
                <w:rFonts w:ascii="Arial" w:hAnsi="Arial" w:cs="Arial"/>
                <w:color w:val="000000"/>
              </w:rPr>
              <w:t xml:space="preserve">hroughout the shift. </w:t>
            </w:r>
          </w:p>
          <w:p w14:paraId="7BFED501" w14:textId="77777777" w:rsidR="0091283F" w:rsidRPr="00701D95" w:rsidRDefault="0091283F" w:rsidP="00C6705B">
            <w:pPr>
              <w:autoSpaceDE w:val="0"/>
              <w:autoSpaceDN w:val="0"/>
              <w:adjustRightInd w:val="0"/>
              <w:jc w:val="both"/>
              <w:rPr>
                <w:rFonts w:ascii="Arial" w:hAnsi="Arial" w:cs="Arial"/>
                <w:color w:val="000000"/>
              </w:rPr>
            </w:pPr>
          </w:p>
          <w:p w14:paraId="659851E3" w14:textId="184D5117" w:rsidR="00701D95" w:rsidRDefault="0091283F" w:rsidP="00C6705B">
            <w:pPr>
              <w:autoSpaceDE w:val="0"/>
              <w:autoSpaceDN w:val="0"/>
              <w:adjustRightInd w:val="0"/>
              <w:jc w:val="both"/>
              <w:rPr>
                <w:rFonts w:ascii="Arial" w:hAnsi="Arial" w:cs="Arial"/>
                <w:color w:val="000000"/>
              </w:rPr>
            </w:pPr>
            <w:r>
              <w:rPr>
                <w:rFonts w:ascii="Arial" w:hAnsi="Arial" w:cs="Arial"/>
                <w:color w:val="000000"/>
              </w:rPr>
              <w:t>Working practices</w:t>
            </w:r>
            <w:r w:rsidR="00701D95" w:rsidRPr="00701D95">
              <w:rPr>
                <w:rFonts w:ascii="Arial" w:hAnsi="Arial" w:cs="Arial"/>
                <w:color w:val="000000"/>
              </w:rPr>
              <w:t xml:space="preserve"> may necessitate working in restricted positions or limited space. </w:t>
            </w:r>
          </w:p>
          <w:p w14:paraId="326FE468" w14:textId="77777777" w:rsidR="0091283F" w:rsidRPr="00701D95" w:rsidRDefault="0091283F" w:rsidP="00C6705B">
            <w:pPr>
              <w:autoSpaceDE w:val="0"/>
              <w:autoSpaceDN w:val="0"/>
              <w:adjustRightInd w:val="0"/>
              <w:jc w:val="both"/>
              <w:rPr>
                <w:rFonts w:ascii="Arial" w:hAnsi="Arial" w:cs="Arial"/>
                <w:color w:val="000000"/>
              </w:rPr>
            </w:pPr>
          </w:p>
          <w:p w14:paraId="4A09771B" w14:textId="3DCB463F" w:rsidR="00C91114" w:rsidRPr="00F607B2" w:rsidRDefault="00701D95" w:rsidP="00C6705B">
            <w:pPr>
              <w:jc w:val="both"/>
              <w:rPr>
                <w:rFonts w:ascii="Arial" w:hAnsi="Arial" w:cs="Arial"/>
                <w:color w:val="FF0000"/>
              </w:rPr>
            </w:pPr>
            <w:r w:rsidRPr="00701D95">
              <w:rPr>
                <w:rFonts w:ascii="Arial" w:hAnsi="Arial" w:cs="Arial"/>
                <w:color w:val="000000"/>
              </w:rPr>
              <w:t>Moving and handling of patients in relation to assessment, treatment and rehabilitation and the use of patient related equipment e.g. sliding sheets, hoists and other patient moving and handling equipment as trained</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57DFBA69" w14:textId="2E49FE00" w:rsidR="00701D95" w:rsidRDefault="00701D95" w:rsidP="00C6705B">
            <w:pPr>
              <w:autoSpaceDE w:val="0"/>
              <w:autoSpaceDN w:val="0"/>
              <w:adjustRightInd w:val="0"/>
              <w:jc w:val="both"/>
              <w:rPr>
                <w:rFonts w:ascii="Arial" w:hAnsi="Arial" w:cs="Arial"/>
                <w:color w:val="000000"/>
              </w:rPr>
            </w:pPr>
            <w:r w:rsidRPr="00701D95">
              <w:rPr>
                <w:rFonts w:ascii="Arial" w:hAnsi="Arial" w:cs="Arial"/>
                <w:color w:val="000000"/>
              </w:rPr>
              <w:t xml:space="preserve">Maintain a professional approach while working in challenging, distressing situations or dealing with challenging behaviours. </w:t>
            </w:r>
          </w:p>
          <w:p w14:paraId="67A216D8" w14:textId="77777777" w:rsidR="00701D95" w:rsidRPr="00701D95" w:rsidRDefault="00701D95" w:rsidP="00C6705B">
            <w:pPr>
              <w:autoSpaceDE w:val="0"/>
              <w:autoSpaceDN w:val="0"/>
              <w:adjustRightInd w:val="0"/>
              <w:jc w:val="both"/>
              <w:rPr>
                <w:rFonts w:ascii="Arial" w:hAnsi="Arial" w:cs="Arial"/>
                <w:color w:val="000000"/>
              </w:rPr>
            </w:pPr>
          </w:p>
          <w:p w14:paraId="3CFF2330" w14:textId="1DE0C472" w:rsidR="00701D95" w:rsidRDefault="00701D95" w:rsidP="00C6705B">
            <w:pPr>
              <w:autoSpaceDE w:val="0"/>
              <w:autoSpaceDN w:val="0"/>
              <w:adjustRightInd w:val="0"/>
              <w:jc w:val="both"/>
              <w:rPr>
                <w:rFonts w:ascii="Arial" w:hAnsi="Arial" w:cs="Arial"/>
                <w:color w:val="000000"/>
              </w:rPr>
            </w:pPr>
            <w:r w:rsidRPr="00701D95">
              <w:rPr>
                <w:rFonts w:ascii="Arial" w:hAnsi="Arial" w:cs="Arial"/>
                <w:color w:val="000000"/>
              </w:rPr>
              <w:t>Support individuals</w:t>
            </w:r>
            <w:r>
              <w:rPr>
                <w:rFonts w:ascii="Arial" w:hAnsi="Arial" w:cs="Arial"/>
                <w:color w:val="000000"/>
              </w:rPr>
              <w:t xml:space="preserve"> working with familie</w:t>
            </w:r>
            <w:r w:rsidRPr="00701D95">
              <w:rPr>
                <w:rFonts w:ascii="Arial" w:hAnsi="Arial" w:cs="Arial"/>
                <w:color w:val="000000"/>
              </w:rPr>
              <w:t xml:space="preserve">s and carers when faced with life changing diagnoses and through periods of end of life care. </w:t>
            </w:r>
          </w:p>
          <w:p w14:paraId="2908A4CE" w14:textId="77777777" w:rsidR="00701D95" w:rsidRPr="00701D95" w:rsidRDefault="00701D95" w:rsidP="00C6705B">
            <w:pPr>
              <w:autoSpaceDE w:val="0"/>
              <w:autoSpaceDN w:val="0"/>
              <w:adjustRightInd w:val="0"/>
              <w:jc w:val="both"/>
              <w:rPr>
                <w:rFonts w:ascii="Arial" w:hAnsi="Arial" w:cs="Arial"/>
                <w:color w:val="000000"/>
              </w:rPr>
            </w:pPr>
          </w:p>
          <w:p w14:paraId="22F5C87F" w14:textId="195957CB" w:rsidR="00701D95" w:rsidRDefault="00701D95" w:rsidP="00C6705B">
            <w:pPr>
              <w:autoSpaceDE w:val="0"/>
              <w:autoSpaceDN w:val="0"/>
              <w:adjustRightInd w:val="0"/>
              <w:jc w:val="both"/>
              <w:rPr>
                <w:rFonts w:ascii="Arial" w:hAnsi="Arial" w:cs="Arial"/>
                <w:color w:val="000000"/>
              </w:rPr>
            </w:pPr>
            <w:r w:rsidRPr="00701D95">
              <w:rPr>
                <w:rFonts w:ascii="Arial" w:hAnsi="Arial" w:cs="Arial"/>
                <w:color w:val="000000"/>
              </w:rPr>
              <w:t xml:space="preserve">A continual level of concentration will be required throughout the </w:t>
            </w:r>
            <w:r>
              <w:rPr>
                <w:rFonts w:ascii="Arial" w:hAnsi="Arial" w:cs="Arial"/>
                <w:color w:val="000000"/>
              </w:rPr>
              <w:t xml:space="preserve">day, offering support to clinical staff, communicating with teams and delivering training sessions. </w:t>
            </w:r>
          </w:p>
          <w:p w14:paraId="697AD9F2" w14:textId="77777777" w:rsidR="00701D95" w:rsidRPr="00701D95" w:rsidRDefault="00701D95" w:rsidP="00C6705B">
            <w:pPr>
              <w:autoSpaceDE w:val="0"/>
              <w:autoSpaceDN w:val="0"/>
              <w:adjustRightInd w:val="0"/>
              <w:jc w:val="both"/>
              <w:rPr>
                <w:rFonts w:ascii="Arial" w:hAnsi="Arial" w:cs="Arial"/>
                <w:color w:val="000000"/>
              </w:rPr>
            </w:pPr>
          </w:p>
          <w:p w14:paraId="716C0F16" w14:textId="5B8FD2B3" w:rsidR="00773577" w:rsidRPr="007F1B05" w:rsidRDefault="00701D95" w:rsidP="00C6705B">
            <w:pPr>
              <w:spacing w:after="200" w:line="276" w:lineRule="auto"/>
              <w:jc w:val="both"/>
              <w:rPr>
                <w:rFonts w:cs="Arial"/>
                <w:color w:val="000000"/>
                <w:lang w:val="en-US"/>
              </w:rPr>
            </w:pPr>
            <w:r w:rsidRPr="00701D95">
              <w:rPr>
                <w:rFonts w:ascii="Arial" w:hAnsi="Arial" w:cs="Arial"/>
                <w:color w:val="000000"/>
              </w:rPr>
              <w:t xml:space="preserve">Work in an unpredictable pattern when required as </w:t>
            </w:r>
            <w:r>
              <w:rPr>
                <w:rFonts w:ascii="Arial" w:hAnsi="Arial" w:cs="Arial"/>
                <w:color w:val="000000"/>
              </w:rPr>
              <w:t xml:space="preserve">training sessions may </w:t>
            </w:r>
            <w:r w:rsidRPr="00701D95">
              <w:rPr>
                <w:rFonts w:ascii="Arial" w:hAnsi="Arial" w:cs="Arial"/>
                <w:color w:val="000000"/>
              </w:rPr>
              <w:t>change at short notice.</w:t>
            </w:r>
          </w:p>
          <w:p w14:paraId="4973917D" w14:textId="4076EF54" w:rsidR="0084654F" w:rsidRPr="00C6705B" w:rsidRDefault="00701D95" w:rsidP="00C6705B">
            <w:pPr>
              <w:jc w:val="both"/>
              <w:rPr>
                <w:rFonts w:ascii="Arial" w:hAnsi="Arial" w:cs="Arial"/>
              </w:rPr>
            </w:pPr>
            <w:r w:rsidRPr="00701D95">
              <w:rPr>
                <w:rFonts w:ascii="Arial" w:hAnsi="Arial" w:cs="Arial"/>
              </w:rPr>
              <w:t xml:space="preserve">Time spent researching and developing training programmes that meet </w:t>
            </w:r>
            <w:r>
              <w:rPr>
                <w:rFonts w:ascii="Arial" w:hAnsi="Arial" w:cs="Arial"/>
              </w:rPr>
              <w:t>required standards within a set timeframe.</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886FC50" w14:textId="67A47286" w:rsidR="00701D95" w:rsidRPr="009F0BAA" w:rsidRDefault="00701D95" w:rsidP="00C6705B">
            <w:pPr>
              <w:jc w:val="both"/>
              <w:rPr>
                <w:rFonts w:ascii="Arial" w:hAnsi="Arial" w:cs="Arial"/>
              </w:rPr>
            </w:pPr>
            <w:r w:rsidRPr="009F0BAA">
              <w:rPr>
                <w:rFonts w:ascii="Arial" w:hAnsi="Arial" w:cs="Arial"/>
              </w:rPr>
              <w:t xml:space="preserve">There may be situations where the post holder may observe clients with distressing conditions or observe distressing care provision. The post holder must have the ability to cope and deal with these situations and with areas of conflict that may arise in connection with observing these.  </w:t>
            </w:r>
          </w:p>
          <w:p w14:paraId="29E0E591" w14:textId="77777777" w:rsidR="00AB1DA5" w:rsidRDefault="00AB1DA5" w:rsidP="00C6705B">
            <w:pPr>
              <w:pStyle w:val="Default"/>
              <w:jc w:val="both"/>
              <w:rPr>
                <w:sz w:val="22"/>
                <w:szCs w:val="22"/>
              </w:rPr>
            </w:pPr>
          </w:p>
          <w:p w14:paraId="5F3B5BC5" w14:textId="71592095" w:rsidR="00AB1DA5" w:rsidRDefault="00AB1DA5" w:rsidP="00C6705B">
            <w:pPr>
              <w:pStyle w:val="Default"/>
              <w:jc w:val="both"/>
              <w:rPr>
                <w:sz w:val="22"/>
                <w:szCs w:val="22"/>
              </w:rPr>
            </w:pPr>
            <w:r>
              <w:rPr>
                <w:sz w:val="22"/>
                <w:szCs w:val="22"/>
              </w:rPr>
              <w:t>Work</w:t>
            </w:r>
            <w:r w:rsidR="00701D95">
              <w:rPr>
                <w:sz w:val="22"/>
                <w:szCs w:val="22"/>
              </w:rPr>
              <w:t>ing</w:t>
            </w:r>
            <w:r>
              <w:rPr>
                <w:sz w:val="22"/>
                <w:szCs w:val="22"/>
              </w:rPr>
              <w:t xml:space="preserve"> alongside colleagues</w:t>
            </w:r>
            <w:r w:rsidR="00701D95">
              <w:rPr>
                <w:sz w:val="22"/>
                <w:szCs w:val="22"/>
              </w:rPr>
              <w:t xml:space="preserve"> who are </w:t>
            </w:r>
            <w:r>
              <w:rPr>
                <w:sz w:val="22"/>
                <w:szCs w:val="22"/>
              </w:rPr>
              <w:t xml:space="preserve">caring for patients who are at the end of their life, supporting quality of life and </w:t>
            </w:r>
            <w:r w:rsidR="00701D95">
              <w:rPr>
                <w:sz w:val="22"/>
                <w:szCs w:val="22"/>
              </w:rPr>
              <w:t xml:space="preserve">offering </w:t>
            </w:r>
            <w:r>
              <w:rPr>
                <w:sz w:val="22"/>
                <w:szCs w:val="22"/>
              </w:rPr>
              <w:t xml:space="preserve">emotional support to families. </w:t>
            </w:r>
          </w:p>
          <w:p w14:paraId="5C86FF0F" w14:textId="77777777" w:rsidR="00AB1DA5" w:rsidRDefault="00AB1DA5" w:rsidP="00C6705B">
            <w:pPr>
              <w:pStyle w:val="Default"/>
              <w:jc w:val="both"/>
              <w:rPr>
                <w:sz w:val="22"/>
                <w:szCs w:val="22"/>
              </w:rPr>
            </w:pPr>
          </w:p>
          <w:p w14:paraId="0FB4AA4C" w14:textId="0343DDB5" w:rsidR="009F0BAA" w:rsidRPr="00701D95" w:rsidRDefault="00AB1DA5" w:rsidP="00C6705B">
            <w:pPr>
              <w:jc w:val="both"/>
              <w:rPr>
                <w:rFonts w:ascii="Arial" w:hAnsi="Arial" w:cs="Arial"/>
                <w:color w:val="FF0000"/>
              </w:rPr>
            </w:pPr>
            <w:r w:rsidRPr="002525A3">
              <w:rPr>
                <w:rFonts w:ascii="Arial" w:hAnsi="Arial" w:cs="Arial"/>
              </w:rPr>
              <w:lastRenderedPageBreak/>
              <w:t xml:space="preserve">Occasionally dealing with confused patients, patients who have mental health problems, learning disabilities or challenging behaviour and work with relatives/carers in a supportive role. </w:t>
            </w:r>
          </w:p>
          <w:p w14:paraId="6E7CA305" w14:textId="77777777" w:rsidR="009F0BAA" w:rsidRPr="009F0BAA" w:rsidRDefault="009F0BAA" w:rsidP="00C6705B">
            <w:pPr>
              <w:jc w:val="both"/>
              <w:rPr>
                <w:rFonts w:ascii="Arial" w:hAnsi="Arial" w:cs="Arial"/>
              </w:rPr>
            </w:pPr>
          </w:p>
          <w:p w14:paraId="137B11B3" w14:textId="2DC834E5" w:rsidR="0084654F" w:rsidRPr="00C6705B" w:rsidRDefault="009F0BAA" w:rsidP="00C6705B">
            <w:pPr>
              <w:jc w:val="both"/>
              <w:rPr>
                <w:rFonts w:ascii="Arial" w:hAnsi="Arial" w:cs="Arial"/>
              </w:rPr>
            </w:pPr>
            <w:r w:rsidRPr="009F0BAA">
              <w:rPr>
                <w:rFonts w:ascii="Arial" w:hAnsi="Arial" w:cs="Arial"/>
              </w:rPr>
              <w:t xml:space="preserve">Discussing emotive issues with </w:t>
            </w:r>
            <w:r w:rsidR="00701D95">
              <w:rPr>
                <w:rFonts w:ascii="Arial" w:hAnsi="Arial" w:cs="Arial"/>
              </w:rPr>
              <w:t>team members</w:t>
            </w:r>
            <w:r w:rsidRPr="009F0BAA">
              <w:rPr>
                <w:rFonts w:ascii="Arial" w:hAnsi="Arial" w:cs="Arial"/>
              </w:rPr>
              <w:t xml:space="preserve">, managers, </w:t>
            </w:r>
            <w:r w:rsidR="00701D95">
              <w:rPr>
                <w:rFonts w:ascii="Arial" w:hAnsi="Arial" w:cs="Arial"/>
              </w:rPr>
              <w:t>patients and</w:t>
            </w:r>
            <w:r w:rsidRPr="009F0BAA">
              <w:rPr>
                <w:rFonts w:ascii="Arial" w:hAnsi="Arial" w:cs="Arial"/>
              </w:rPr>
              <w:t xml:space="preserve"> relatives</w:t>
            </w:r>
            <w:r w:rsidR="00701D95">
              <w:rPr>
                <w:rFonts w:ascii="Arial" w:hAnsi="Arial" w:cs="Arial"/>
              </w:rPr>
              <w:t xml:space="preserve"> during training sessions</w:t>
            </w:r>
            <w:r w:rsidRPr="009F0BAA">
              <w:rPr>
                <w:rFonts w:ascii="Arial" w:hAnsi="Arial" w:cs="Arial"/>
              </w:rPr>
              <w:t>.</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6D52392B" w14:textId="34154DC6" w:rsidR="00AB1DA5" w:rsidRPr="00AB1DA5" w:rsidRDefault="00AB1DA5" w:rsidP="00C6705B">
            <w:pPr>
              <w:pStyle w:val="Default"/>
              <w:jc w:val="both"/>
              <w:rPr>
                <w:sz w:val="22"/>
                <w:szCs w:val="22"/>
              </w:rPr>
            </w:pPr>
            <w:r w:rsidRPr="00AB1DA5">
              <w:rPr>
                <w:sz w:val="22"/>
                <w:szCs w:val="22"/>
              </w:rPr>
              <w:t xml:space="preserve">The postholder will be working in a patient’s home in potentially challenging environments, dealing with pets/animals in the home and driving /travelling in all weather conditions </w:t>
            </w:r>
          </w:p>
          <w:p w14:paraId="305569A4" w14:textId="77777777" w:rsidR="00AB1DA5" w:rsidRPr="00AB1DA5" w:rsidRDefault="00AB1DA5" w:rsidP="00C6705B">
            <w:pPr>
              <w:pStyle w:val="Default"/>
              <w:jc w:val="both"/>
              <w:rPr>
                <w:sz w:val="22"/>
                <w:szCs w:val="22"/>
              </w:rPr>
            </w:pPr>
          </w:p>
          <w:p w14:paraId="576EF525" w14:textId="57C281B5" w:rsidR="00AB1DA5" w:rsidRPr="00AB1DA5" w:rsidRDefault="00AB1DA5" w:rsidP="00C6705B">
            <w:pPr>
              <w:jc w:val="both"/>
              <w:rPr>
                <w:rFonts w:ascii="Arial" w:hAnsi="Arial" w:cs="Arial"/>
              </w:rPr>
            </w:pPr>
            <w:r w:rsidRPr="00AB1DA5">
              <w:rPr>
                <w:rFonts w:ascii="Arial" w:hAnsi="Arial" w:cs="Arial"/>
              </w:rPr>
              <w:t xml:space="preserve">The post holder will be subjected to a range of bodily odours, with the expectation of being able to support patients with these in a professional and non-judgemental manner. </w:t>
            </w:r>
          </w:p>
          <w:p w14:paraId="0ABBBA6A" w14:textId="77777777" w:rsidR="00AB1DA5" w:rsidRPr="00AB1DA5" w:rsidRDefault="00AB1DA5" w:rsidP="00C6705B">
            <w:pPr>
              <w:pStyle w:val="Default"/>
              <w:jc w:val="both"/>
              <w:rPr>
                <w:sz w:val="22"/>
                <w:szCs w:val="22"/>
              </w:rPr>
            </w:pPr>
          </w:p>
          <w:p w14:paraId="4C44760A" w14:textId="6B733536" w:rsidR="0084654F" w:rsidRPr="00F40E73" w:rsidRDefault="00AB1DA5" w:rsidP="00F40E73">
            <w:pPr>
              <w:pStyle w:val="Default"/>
              <w:jc w:val="both"/>
              <w:rPr>
                <w:sz w:val="22"/>
                <w:szCs w:val="22"/>
              </w:rPr>
            </w:pPr>
            <w:r w:rsidRPr="00AB1DA5">
              <w:rPr>
                <w:sz w:val="22"/>
                <w:szCs w:val="22"/>
              </w:rPr>
              <w:t xml:space="preserve">The postholder may be exposed to a variety of challenging behaviours and should respond, within their individual competence whilst maintain their own health and safety and that of their colleagues and other patients. </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2A482C84" w14:textId="1842323F" w:rsid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Take part in regular performance appraisal and supervision sessions. </w:t>
            </w:r>
          </w:p>
          <w:p w14:paraId="3E8E5256" w14:textId="77777777" w:rsidR="00AB1DA5" w:rsidRPr="00AB1DA5" w:rsidRDefault="00AB1DA5" w:rsidP="00AB1DA5">
            <w:pPr>
              <w:autoSpaceDE w:val="0"/>
              <w:autoSpaceDN w:val="0"/>
              <w:adjustRightInd w:val="0"/>
              <w:jc w:val="both"/>
              <w:rPr>
                <w:rFonts w:ascii="Arial" w:hAnsi="Arial" w:cs="Arial"/>
                <w:color w:val="000000"/>
              </w:rPr>
            </w:pPr>
          </w:p>
          <w:p w14:paraId="2DE07EC6" w14:textId="74F9709A" w:rsid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Undertake any training required in order to maintain competency including mandatory training, e.g. Manual Handling. </w:t>
            </w:r>
          </w:p>
          <w:p w14:paraId="2061A91A" w14:textId="77777777" w:rsidR="00AB1DA5" w:rsidRPr="00AB1DA5" w:rsidRDefault="00AB1DA5" w:rsidP="00AB1DA5">
            <w:pPr>
              <w:autoSpaceDE w:val="0"/>
              <w:autoSpaceDN w:val="0"/>
              <w:adjustRightInd w:val="0"/>
              <w:jc w:val="both"/>
              <w:rPr>
                <w:rFonts w:ascii="Arial" w:hAnsi="Arial" w:cs="Arial"/>
                <w:color w:val="000000"/>
              </w:rPr>
            </w:pPr>
          </w:p>
          <w:p w14:paraId="186C3BF6" w14:textId="20BDF164" w:rsid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Contribute to and work within a safe working environment</w:t>
            </w:r>
            <w:r w:rsidR="007342AA">
              <w:rPr>
                <w:rFonts w:ascii="Arial" w:hAnsi="Arial" w:cs="Arial"/>
                <w:color w:val="000000"/>
              </w:rPr>
              <w:t xml:space="preserve"> including working alone</w:t>
            </w:r>
            <w:r w:rsidRPr="00AB1DA5">
              <w:rPr>
                <w:rFonts w:ascii="Arial" w:hAnsi="Arial" w:cs="Arial"/>
                <w:color w:val="000000"/>
              </w:rPr>
              <w:t xml:space="preserve">, understanding own limitations ensuring that no task or procedure is carried out until competent to carry out task safely. </w:t>
            </w:r>
          </w:p>
          <w:p w14:paraId="057C09ED" w14:textId="77777777" w:rsidR="00AB1DA5" w:rsidRPr="00AB1DA5" w:rsidRDefault="00AB1DA5" w:rsidP="00AB1DA5">
            <w:pPr>
              <w:autoSpaceDE w:val="0"/>
              <w:autoSpaceDN w:val="0"/>
              <w:adjustRightInd w:val="0"/>
              <w:jc w:val="both"/>
              <w:rPr>
                <w:rFonts w:ascii="Arial" w:hAnsi="Arial" w:cs="Arial"/>
                <w:color w:val="000000"/>
              </w:rPr>
            </w:pPr>
          </w:p>
          <w:p w14:paraId="0B451188" w14:textId="02957AEE" w:rsid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Expected to comply with Trust Infection Control Policies and conduct him/herself at all times in such a manner as to minimise the risk of healthcare associated infection. </w:t>
            </w:r>
          </w:p>
          <w:p w14:paraId="7505B503" w14:textId="77777777" w:rsidR="00AB1DA5" w:rsidRPr="00AB1DA5" w:rsidRDefault="00AB1DA5" w:rsidP="00AB1DA5">
            <w:pPr>
              <w:autoSpaceDE w:val="0"/>
              <w:autoSpaceDN w:val="0"/>
              <w:adjustRightInd w:val="0"/>
              <w:jc w:val="both"/>
              <w:rPr>
                <w:rFonts w:ascii="Arial" w:hAnsi="Arial" w:cs="Arial"/>
                <w:color w:val="000000"/>
              </w:rPr>
            </w:pPr>
          </w:p>
          <w:p w14:paraId="62F583AA" w14:textId="76FE1DE3" w:rsid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Adhere to professional and organisational standards of practice, and Code of Conduct for Healthcare Support Workers and Adult Social Care Workers </w:t>
            </w:r>
          </w:p>
          <w:p w14:paraId="0DCD7997" w14:textId="77777777" w:rsidR="00AB1DA5" w:rsidRPr="00AB1DA5" w:rsidRDefault="00AB1DA5" w:rsidP="00AB1DA5">
            <w:pPr>
              <w:autoSpaceDE w:val="0"/>
              <w:autoSpaceDN w:val="0"/>
              <w:adjustRightInd w:val="0"/>
              <w:jc w:val="both"/>
              <w:rPr>
                <w:rFonts w:ascii="Arial" w:hAnsi="Arial" w:cs="Arial"/>
                <w:color w:val="000000"/>
              </w:rPr>
            </w:pPr>
          </w:p>
          <w:p w14:paraId="7FC8EABE" w14:textId="1EBE4D88" w:rsid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 </w:t>
            </w:r>
          </w:p>
          <w:p w14:paraId="05B10C50" w14:textId="77777777" w:rsidR="00AB1DA5" w:rsidRPr="00AB1DA5" w:rsidRDefault="00AB1DA5" w:rsidP="00AB1DA5">
            <w:pPr>
              <w:autoSpaceDE w:val="0"/>
              <w:autoSpaceDN w:val="0"/>
              <w:adjustRightInd w:val="0"/>
              <w:jc w:val="both"/>
              <w:rPr>
                <w:rFonts w:ascii="Arial" w:hAnsi="Arial" w:cs="Arial"/>
                <w:color w:val="000000"/>
              </w:rPr>
            </w:pPr>
          </w:p>
          <w:p w14:paraId="59E280FE" w14:textId="097E7CC2" w:rsid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You must also take responsibility for your workplace health and wellbeing: </w:t>
            </w:r>
          </w:p>
          <w:p w14:paraId="5484E775" w14:textId="77777777" w:rsidR="00AB1DA5" w:rsidRPr="00AB1DA5" w:rsidRDefault="00AB1DA5" w:rsidP="00AB1DA5">
            <w:pPr>
              <w:autoSpaceDE w:val="0"/>
              <w:autoSpaceDN w:val="0"/>
              <w:adjustRightInd w:val="0"/>
              <w:jc w:val="both"/>
              <w:rPr>
                <w:rFonts w:ascii="Arial" w:hAnsi="Arial" w:cs="Arial"/>
                <w:color w:val="000000"/>
              </w:rPr>
            </w:pPr>
          </w:p>
          <w:p w14:paraId="617B87C8" w14:textId="77777777" w:rsidR="00AB1DA5" w:rsidRP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 When required, gain support from Occupational Health, Human Resources or other sources. </w:t>
            </w:r>
          </w:p>
          <w:p w14:paraId="5B14F8FE" w14:textId="77777777" w:rsidR="00AB1DA5" w:rsidRP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 Familiarise yourself with the health and wellbeing support available from policies and/or Occupational Health. </w:t>
            </w:r>
          </w:p>
          <w:p w14:paraId="4EA11358" w14:textId="77777777" w:rsidR="00AB1DA5" w:rsidRPr="00AB1DA5" w:rsidRDefault="00AB1DA5" w:rsidP="00AB1DA5">
            <w:pPr>
              <w:autoSpaceDE w:val="0"/>
              <w:autoSpaceDN w:val="0"/>
              <w:adjustRightInd w:val="0"/>
              <w:jc w:val="both"/>
              <w:rPr>
                <w:rFonts w:ascii="Arial" w:hAnsi="Arial" w:cs="Arial"/>
                <w:color w:val="000000"/>
              </w:rPr>
            </w:pPr>
            <w:r w:rsidRPr="00AB1DA5">
              <w:rPr>
                <w:rFonts w:ascii="Arial" w:hAnsi="Arial" w:cs="Arial"/>
                <w:color w:val="000000"/>
              </w:rPr>
              <w:t xml:space="preserve">• Follow the Trust’s health and wellbeing vision of healthy body, healthy mind, healthy you. </w:t>
            </w:r>
          </w:p>
          <w:p w14:paraId="13DF4059" w14:textId="069AC96E" w:rsidR="008F7D36" w:rsidRPr="00C6705B" w:rsidRDefault="00AB1DA5" w:rsidP="00C6705B">
            <w:pPr>
              <w:autoSpaceDE w:val="0"/>
              <w:autoSpaceDN w:val="0"/>
              <w:adjustRightInd w:val="0"/>
              <w:jc w:val="both"/>
              <w:rPr>
                <w:rFonts w:ascii="Arial" w:hAnsi="Arial" w:cs="Arial"/>
                <w:color w:val="000000"/>
              </w:rPr>
            </w:pPr>
            <w:r w:rsidRPr="00AB1DA5">
              <w:rPr>
                <w:rFonts w:ascii="Arial" w:hAnsi="Arial" w:cs="Arial"/>
                <w:color w:val="000000"/>
              </w:rPr>
              <w:t xml:space="preserve">• Undertake a Display Screen Equipment assessment (DES) if appropriate to role. </w:t>
            </w:r>
          </w:p>
        </w:tc>
      </w:tr>
      <w:tr w:rsidR="00B735BB" w:rsidRPr="00F607B2" w14:paraId="247A9B2E" w14:textId="77777777" w:rsidTr="00884334">
        <w:tc>
          <w:tcPr>
            <w:tcW w:w="10206" w:type="dxa"/>
            <w:shd w:val="clear" w:color="auto" w:fill="002060"/>
          </w:tcPr>
          <w:p w14:paraId="3BC23511" w14:textId="3C0894C0"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B2E2D3E" w:rsidR="00B735BB" w:rsidRPr="00C6705B" w:rsidRDefault="00AB1DA5" w:rsidP="00F607B2">
            <w:pPr>
              <w:jc w:val="both"/>
              <w:rPr>
                <w:rFonts w:ascii="Arial" w:hAnsi="Arial" w:cs="Arial"/>
                <w:color w:val="FF0000"/>
                <w:lang w:eastAsia="en-GB"/>
              </w:rPr>
            </w:pPr>
            <w:r w:rsidRPr="00AB1DA5">
              <w:rPr>
                <w:rFonts w:ascii="Arial" w:hAnsi="Arial" w:cs="Arial"/>
                <w:color w:val="000000"/>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03DD62E3" w14:textId="4A044A14" w:rsidR="0088512F" w:rsidRDefault="008D6EE5" w:rsidP="00C6705B">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32158134" w14:textId="009B9295" w:rsidR="002B7A29" w:rsidRPr="00F607B2" w:rsidRDefault="00B735BB" w:rsidP="00C6705B">
            <w:pPr>
              <w:pStyle w:val="ListParagraph"/>
              <w:ind w:left="33"/>
              <w:rPr>
                <w:rFonts w:cs="Arial"/>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1129B42B" w:rsidR="008F7D36" w:rsidRDefault="008F7D36" w:rsidP="00F607B2">
      <w:pPr>
        <w:spacing w:after="0" w:line="240" w:lineRule="auto"/>
        <w:jc w:val="both"/>
        <w:rPr>
          <w:rFonts w:ascii="Arial" w:hAnsi="Arial" w:cs="Arial"/>
        </w:rPr>
      </w:pPr>
    </w:p>
    <w:p w14:paraId="07F19DC8" w14:textId="5B3EB20F" w:rsidR="00B9339F" w:rsidRDefault="00B9339F" w:rsidP="00F607B2">
      <w:pPr>
        <w:spacing w:after="0" w:line="240" w:lineRule="auto"/>
        <w:jc w:val="both"/>
        <w:rPr>
          <w:rFonts w:ascii="Arial" w:hAnsi="Arial" w:cs="Arial"/>
        </w:rPr>
      </w:pPr>
    </w:p>
    <w:p w14:paraId="0F41D054" w14:textId="77777777" w:rsidR="00B9339F" w:rsidRDefault="00B9339F"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AD90EE1" w:rsidR="008F7D36" w:rsidRPr="00F607B2" w:rsidRDefault="00773577" w:rsidP="00BD6F06">
            <w:pPr>
              <w:jc w:val="both"/>
              <w:rPr>
                <w:rFonts w:ascii="Arial" w:hAnsi="Arial" w:cs="Arial"/>
              </w:rPr>
            </w:pPr>
            <w:r>
              <w:rPr>
                <w:rFonts w:ascii="Arial" w:hAnsi="Arial" w:cs="Arial"/>
              </w:rPr>
              <w:t xml:space="preserve">Community </w:t>
            </w:r>
            <w:r w:rsidRPr="002E6F0D">
              <w:rPr>
                <w:rFonts w:ascii="Arial" w:hAnsi="Arial" w:cs="Arial"/>
              </w:rPr>
              <w:t>Team</w:t>
            </w:r>
            <w:r>
              <w:rPr>
                <w:rFonts w:ascii="Arial" w:hAnsi="Arial" w:cs="Arial"/>
              </w:rPr>
              <w:t xml:space="preserve"> Practice Educator</w:t>
            </w:r>
          </w:p>
        </w:tc>
      </w:tr>
    </w:tbl>
    <w:p w14:paraId="7FCB5F5B" w14:textId="45594391" w:rsidR="00EB6352" w:rsidRPr="00F607B2" w:rsidRDefault="00EB6352"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C6705B">
            <w:pPr>
              <w:jc w:val="both"/>
              <w:rPr>
                <w:rFonts w:ascii="Arial" w:hAnsi="Arial" w:cs="Arial"/>
                <w:b/>
              </w:rPr>
            </w:pPr>
            <w:r w:rsidRPr="00F607B2">
              <w:rPr>
                <w:rFonts w:ascii="Arial" w:hAnsi="Arial" w:cs="Arial"/>
                <w:b/>
              </w:rPr>
              <w:t>QUALIFICATION/ SPECIAL TRAINING</w:t>
            </w:r>
          </w:p>
          <w:p w14:paraId="3FAAA3D5" w14:textId="77777777" w:rsidR="00B9339F" w:rsidRDefault="00B9339F" w:rsidP="00C6705B">
            <w:pPr>
              <w:jc w:val="both"/>
              <w:rPr>
                <w:rFonts w:ascii="Arial" w:hAnsi="Arial" w:cs="Arial"/>
                <w:color w:val="FF0000"/>
              </w:rPr>
            </w:pPr>
          </w:p>
          <w:p w14:paraId="2EF7F6AA" w14:textId="77777777" w:rsidR="00B9339F" w:rsidRPr="00403186" w:rsidRDefault="00B9339F" w:rsidP="00C6705B">
            <w:pPr>
              <w:tabs>
                <w:tab w:val="left" w:pos="720"/>
              </w:tabs>
              <w:jc w:val="both"/>
              <w:rPr>
                <w:rFonts w:ascii="Arial" w:eastAsia="Times New Roman" w:hAnsi="Arial" w:cs="Arial"/>
                <w:b/>
                <w:lang w:eastAsia="en-GB"/>
              </w:rPr>
            </w:pPr>
            <w:r>
              <w:rPr>
                <w:rFonts w:ascii="Arial" w:eastAsia="Times New Roman" w:hAnsi="Arial" w:cs="Arial"/>
                <w:lang w:eastAsia="en-GB"/>
              </w:rPr>
              <w:t xml:space="preserve">RGN, Degree or Graduate Diploma in Nursing </w:t>
            </w:r>
            <w:r w:rsidRPr="00403186">
              <w:rPr>
                <w:rFonts w:ascii="Arial" w:eastAsia="Times New Roman" w:hAnsi="Arial" w:cs="Arial"/>
                <w:lang w:eastAsia="en-GB"/>
              </w:rPr>
              <w:t>and</w:t>
            </w:r>
            <w:r>
              <w:rPr>
                <w:rFonts w:ascii="Arial" w:eastAsia="Times New Roman" w:hAnsi="Arial" w:cs="Arial"/>
                <w:lang w:eastAsia="en-GB"/>
              </w:rPr>
              <w:t xml:space="preserve"> </w:t>
            </w:r>
            <w:r w:rsidRPr="00403186">
              <w:rPr>
                <w:rFonts w:ascii="Arial" w:eastAsia="Times New Roman" w:hAnsi="Arial" w:cs="Arial"/>
                <w:lang w:eastAsia="en-GB"/>
              </w:rPr>
              <w:t xml:space="preserve">NMC registration     </w:t>
            </w:r>
            <w:r w:rsidRPr="00403186">
              <w:rPr>
                <w:rFonts w:ascii="Arial" w:eastAsia="Times New Roman" w:hAnsi="Arial" w:cs="Arial"/>
                <w:b/>
                <w:lang w:eastAsia="en-GB"/>
              </w:rPr>
              <w:t>or</w:t>
            </w:r>
          </w:p>
          <w:p w14:paraId="23A48CC6" w14:textId="6E5587C7" w:rsidR="00B9339F" w:rsidRDefault="00B9339F" w:rsidP="00C6705B">
            <w:pPr>
              <w:tabs>
                <w:tab w:val="left" w:pos="720"/>
              </w:tabs>
              <w:spacing w:before="200"/>
              <w:jc w:val="both"/>
              <w:rPr>
                <w:rFonts w:ascii="Arial" w:hAnsi="Arial" w:cs="Arial"/>
              </w:rPr>
            </w:pPr>
            <w:r w:rsidRPr="00403186">
              <w:rPr>
                <w:rFonts w:ascii="Arial" w:hAnsi="Arial" w:cs="Arial"/>
              </w:rPr>
              <w:t xml:space="preserve">Degree or Graduate Diploma in </w:t>
            </w:r>
            <w:r>
              <w:rPr>
                <w:rFonts w:ascii="Arial" w:hAnsi="Arial" w:cs="Arial"/>
              </w:rPr>
              <w:t>T</w:t>
            </w:r>
            <w:r w:rsidRPr="00403186">
              <w:rPr>
                <w:rFonts w:ascii="Arial" w:hAnsi="Arial" w:cs="Arial"/>
              </w:rPr>
              <w:t>herapy and HCPC registration</w:t>
            </w:r>
          </w:p>
          <w:p w14:paraId="6BE6C43A" w14:textId="77777777" w:rsidR="00C6705B" w:rsidRDefault="00C6705B" w:rsidP="00C6705B">
            <w:pPr>
              <w:tabs>
                <w:tab w:val="left" w:pos="720"/>
              </w:tabs>
              <w:jc w:val="both"/>
              <w:rPr>
                <w:rFonts w:ascii="Arial" w:hAnsi="Arial" w:cs="Arial"/>
              </w:rPr>
            </w:pPr>
          </w:p>
          <w:p w14:paraId="7AB94B96" w14:textId="4AB70FD2" w:rsidR="00B9339F" w:rsidRPr="00403186" w:rsidRDefault="00B9339F" w:rsidP="00C6705B">
            <w:pPr>
              <w:tabs>
                <w:tab w:val="left" w:pos="720"/>
              </w:tabs>
              <w:jc w:val="both"/>
              <w:rPr>
                <w:rFonts w:ascii="Arial" w:eastAsia="Times New Roman" w:hAnsi="Arial" w:cs="Arial"/>
                <w:lang w:eastAsia="en-GB"/>
              </w:rPr>
            </w:pPr>
            <w:r w:rsidRPr="00403186">
              <w:rPr>
                <w:rFonts w:ascii="Arial" w:hAnsi="Arial" w:cs="Arial"/>
              </w:rPr>
              <w:t xml:space="preserve">Additional post-graduate training relevant to the post </w:t>
            </w:r>
            <w:proofErr w:type="spellStart"/>
            <w:r w:rsidRPr="00403186">
              <w:rPr>
                <w:rFonts w:ascii="Arial" w:hAnsi="Arial" w:cs="Arial"/>
              </w:rPr>
              <w:t>eg</w:t>
            </w:r>
            <w:proofErr w:type="spellEnd"/>
            <w:r w:rsidRPr="00403186">
              <w:rPr>
                <w:rFonts w:ascii="Arial" w:hAnsi="Arial" w:cs="Arial"/>
              </w:rPr>
              <w:t xml:space="preserve"> moving &amp; handling, clinical skills training.</w:t>
            </w:r>
          </w:p>
          <w:p w14:paraId="3195BA85" w14:textId="77777777" w:rsidR="00B9339F" w:rsidRPr="00403186" w:rsidRDefault="00B9339F" w:rsidP="00C6705B">
            <w:pPr>
              <w:tabs>
                <w:tab w:val="left" w:pos="720"/>
              </w:tabs>
              <w:jc w:val="both"/>
              <w:rPr>
                <w:rFonts w:ascii="Arial" w:eastAsia="Times New Roman" w:hAnsi="Arial" w:cs="Arial"/>
                <w:lang w:eastAsia="en-GB"/>
              </w:rPr>
            </w:pPr>
          </w:p>
          <w:p w14:paraId="58215210" w14:textId="77777777" w:rsidR="00B9339F" w:rsidRPr="00403186" w:rsidRDefault="00B9339F" w:rsidP="00C6705B">
            <w:pPr>
              <w:tabs>
                <w:tab w:val="left" w:pos="720"/>
              </w:tabs>
              <w:jc w:val="both"/>
              <w:rPr>
                <w:rFonts w:ascii="Arial" w:eastAsia="Times New Roman" w:hAnsi="Arial" w:cs="Arial"/>
                <w:lang w:eastAsia="en-GB"/>
              </w:rPr>
            </w:pPr>
            <w:r w:rsidRPr="00403186">
              <w:rPr>
                <w:rFonts w:ascii="Arial" w:eastAsia="Times New Roman" w:hAnsi="Arial" w:cs="Arial"/>
                <w:bCs/>
                <w:lang w:eastAsia="en-GB"/>
              </w:rPr>
              <w:t>Post graduate Degree/</w:t>
            </w:r>
            <w:proofErr w:type="spellStart"/>
            <w:r w:rsidRPr="00403186">
              <w:rPr>
                <w:rFonts w:ascii="Arial" w:eastAsia="Times New Roman" w:hAnsi="Arial" w:cs="Arial"/>
                <w:bCs/>
                <w:lang w:eastAsia="en-GB"/>
              </w:rPr>
              <w:t>Masters</w:t>
            </w:r>
            <w:proofErr w:type="spellEnd"/>
            <w:r w:rsidRPr="00403186">
              <w:rPr>
                <w:rFonts w:ascii="Arial" w:eastAsia="Times New Roman" w:hAnsi="Arial" w:cs="Arial"/>
                <w:bCs/>
                <w:lang w:eastAsia="en-GB"/>
              </w:rPr>
              <w:t xml:space="preserve"> Degree modules relating to physical examination and </w:t>
            </w:r>
            <w:proofErr w:type="gramStart"/>
            <w:r w:rsidRPr="00403186">
              <w:rPr>
                <w:rFonts w:ascii="Arial" w:eastAsia="Times New Roman" w:hAnsi="Arial" w:cs="Arial"/>
                <w:bCs/>
                <w:lang w:eastAsia="en-GB"/>
              </w:rPr>
              <w:t>long term</w:t>
            </w:r>
            <w:proofErr w:type="gramEnd"/>
            <w:r w:rsidRPr="00403186">
              <w:rPr>
                <w:rFonts w:ascii="Arial" w:eastAsia="Times New Roman" w:hAnsi="Arial" w:cs="Arial"/>
                <w:bCs/>
                <w:lang w:eastAsia="en-GB"/>
              </w:rPr>
              <w:t xml:space="preserve"> conditions or working towards</w:t>
            </w:r>
          </w:p>
          <w:p w14:paraId="1156102C" w14:textId="77777777" w:rsidR="00B9339F" w:rsidRPr="00403186" w:rsidRDefault="00B9339F" w:rsidP="00C6705B">
            <w:pPr>
              <w:tabs>
                <w:tab w:val="left" w:pos="720"/>
              </w:tabs>
              <w:jc w:val="both"/>
              <w:rPr>
                <w:rFonts w:ascii="Arial" w:eastAsia="Times New Roman" w:hAnsi="Arial" w:cs="Arial"/>
                <w:lang w:eastAsia="en-GB"/>
              </w:rPr>
            </w:pPr>
          </w:p>
          <w:p w14:paraId="2DB73217" w14:textId="77777777" w:rsidR="00B9339F" w:rsidRPr="00403186" w:rsidRDefault="00B9339F" w:rsidP="00C6705B">
            <w:pPr>
              <w:tabs>
                <w:tab w:val="left" w:pos="720"/>
              </w:tabs>
              <w:jc w:val="both"/>
              <w:rPr>
                <w:rFonts w:ascii="Arial" w:eastAsia="Times New Roman" w:hAnsi="Arial" w:cs="Arial"/>
                <w:lang w:eastAsia="en-GB"/>
              </w:rPr>
            </w:pPr>
            <w:r w:rsidRPr="00403186">
              <w:rPr>
                <w:rFonts w:ascii="Arial" w:eastAsia="Times New Roman" w:hAnsi="Arial" w:cs="Arial"/>
                <w:lang w:eastAsia="en-GB"/>
              </w:rPr>
              <w:t>Highly numerate and literate</w:t>
            </w:r>
          </w:p>
          <w:p w14:paraId="6809687B" w14:textId="77777777" w:rsidR="00B9339F" w:rsidRPr="00403186" w:rsidRDefault="00B9339F" w:rsidP="00C6705B">
            <w:pPr>
              <w:tabs>
                <w:tab w:val="left" w:pos="720"/>
              </w:tabs>
              <w:jc w:val="both"/>
              <w:rPr>
                <w:rFonts w:ascii="Arial" w:eastAsia="Times New Roman" w:hAnsi="Arial" w:cs="Arial"/>
                <w:lang w:eastAsia="en-GB"/>
              </w:rPr>
            </w:pPr>
          </w:p>
          <w:p w14:paraId="4BFA2581" w14:textId="77777777" w:rsidR="00B9339F" w:rsidRPr="00403186" w:rsidRDefault="00B9339F" w:rsidP="00C6705B">
            <w:pPr>
              <w:jc w:val="both"/>
              <w:rPr>
                <w:rFonts w:ascii="Arial" w:eastAsia="Times New Roman" w:hAnsi="Arial" w:cs="Arial"/>
                <w:lang w:eastAsia="en-GB"/>
              </w:rPr>
            </w:pPr>
            <w:r w:rsidRPr="00403186">
              <w:rPr>
                <w:rFonts w:ascii="Arial" w:eastAsia="Times New Roman" w:hAnsi="Arial" w:cs="Arial"/>
                <w:lang w:eastAsia="en-GB"/>
              </w:rPr>
              <w:t>D32/33, A1 or TAQA – Assessors Award or supervision qualification</w:t>
            </w:r>
          </w:p>
          <w:p w14:paraId="567D9224" w14:textId="77777777" w:rsidR="00B9339F" w:rsidRPr="00403186" w:rsidRDefault="00B9339F" w:rsidP="00C6705B">
            <w:pPr>
              <w:jc w:val="both"/>
              <w:rPr>
                <w:rFonts w:ascii="Arial" w:eastAsia="Times New Roman" w:hAnsi="Arial" w:cs="Arial"/>
              </w:rPr>
            </w:pPr>
          </w:p>
          <w:p w14:paraId="2A5C4579" w14:textId="77777777" w:rsidR="00B9339F" w:rsidRPr="00403186" w:rsidRDefault="00B9339F" w:rsidP="00C6705B">
            <w:pPr>
              <w:jc w:val="both"/>
              <w:rPr>
                <w:rFonts w:ascii="Arial" w:eastAsia="Times New Roman" w:hAnsi="Arial" w:cs="Arial"/>
              </w:rPr>
            </w:pPr>
            <w:r w:rsidRPr="00403186">
              <w:rPr>
                <w:rFonts w:ascii="Arial" w:eastAsia="Times New Roman" w:hAnsi="Arial" w:cs="Arial"/>
              </w:rPr>
              <w:t>Experience in delivering education and training sessions</w:t>
            </w:r>
          </w:p>
          <w:p w14:paraId="30E1F6FE" w14:textId="77777777" w:rsidR="00B9339F" w:rsidRPr="00403186" w:rsidRDefault="00B9339F" w:rsidP="00C6705B">
            <w:pPr>
              <w:jc w:val="both"/>
              <w:rPr>
                <w:rFonts w:ascii="Arial" w:eastAsia="Times New Roman" w:hAnsi="Arial" w:cs="Arial"/>
              </w:rPr>
            </w:pPr>
          </w:p>
          <w:p w14:paraId="67CD456A" w14:textId="77777777" w:rsidR="00B9339F" w:rsidRPr="00403186" w:rsidRDefault="00B9339F" w:rsidP="00C6705B">
            <w:pPr>
              <w:jc w:val="both"/>
              <w:rPr>
                <w:rFonts w:ascii="Arial" w:eastAsia="Times New Roman" w:hAnsi="Arial" w:cs="Arial"/>
              </w:rPr>
            </w:pPr>
            <w:r w:rsidRPr="00403186">
              <w:rPr>
                <w:rFonts w:ascii="Arial" w:eastAsia="Times New Roman" w:hAnsi="Arial" w:cs="Arial"/>
              </w:rPr>
              <w:t>Teaching qualifications (</w:t>
            </w:r>
            <w:proofErr w:type="spellStart"/>
            <w:r w:rsidRPr="00403186">
              <w:rPr>
                <w:rFonts w:ascii="Arial" w:eastAsia="Times New Roman" w:hAnsi="Arial" w:cs="Arial"/>
              </w:rPr>
              <w:t>eg</w:t>
            </w:r>
            <w:proofErr w:type="spellEnd"/>
            <w:r w:rsidRPr="00403186">
              <w:rPr>
                <w:rFonts w:ascii="Arial" w:eastAsia="Times New Roman" w:hAnsi="Arial" w:cs="Arial"/>
              </w:rPr>
              <w:t xml:space="preserve"> Cert. Ed., CIPD Diploma, PTLS, CTLS, City &amp; Guilds 7307, 7300 or equivalent)</w:t>
            </w:r>
          </w:p>
          <w:p w14:paraId="48ECD6DD" w14:textId="77777777" w:rsidR="00B9339F" w:rsidRPr="00403186" w:rsidRDefault="00B9339F" w:rsidP="00C6705B">
            <w:pPr>
              <w:jc w:val="both"/>
              <w:rPr>
                <w:rFonts w:ascii="Arial" w:eastAsia="Times New Roman" w:hAnsi="Arial" w:cs="Arial"/>
              </w:rPr>
            </w:pPr>
          </w:p>
          <w:p w14:paraId="40FBB094" w14:textId="77777777" w:rsidR="00B9339F" w:rsidRPr="00403186" w:rsidRDefault="00B9339F" w:rsidP="00C6705B">
            <w:pPr>
              <w:jc w:val="both"/>
              <w:rPr>
                <w:rFonts w:ascii="Arial" w:eastAsia="Times New Roman" w:hAnsi="Arial" w:cs="Arial"/>
              </w:rPr>
            </w:pPr>
            <w:r w:rsidRPr="00403186">
              <w:rPr>
                <w:rFonts w:ascii="Arial" w:eastAsia="Times New Roman" w:hAnsi="Arial" w:cs="Arial"/>
              </w:rPr>
              <w:t xml:space="preserve">Manual Handling Key Trainer </w:t>
            </w:r>
          </w:p>
          <w:p w14:paraId="15885A2B" w14:textId="366CD137" w:rsidR="001D2D93" w:rsidRPr="00F607B2" w:rsidRDefault="000E5016" w:rsidP="00C6705B">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692FE681" w:rsidR="001D2D93" w:rsidRDefault="001D2D93" w:rsidP="00884334">
            <w:pPr>
              <w:jc w:val="both"/>
              <w:rPr>
                <w:rFonts w:ascii="Arial" w:hAnsi="Arial" w:cs="Arial"/>
              </w:rPr>
            </w:pPr>
          </w:p>
          <w:p w14:paraId="6DAAC0E5" w14:textId="77777777" w:rsidR="00C6705B" w:rsidRDefault="00C6705B" w:rsidP="00884334">
            <w:pPr>
              <w:jc w:val="both"/>
              <w:rPr>
                <w:rFonts w:ascii="Arial" w:hAnsi="Arial" w:cs="Arial"/>
              </w:rPr>
            </w:pPr>
          </w:p>
          <w:p w14:paraId="594201B8" w14:textId="109FB092" w:rsidR="000C32E3" w:rsidRDefault="00B9339F" w:rsidP="00B9339F">
            <w:pPr>
              <w:jc w:val="center"/>
              <w:rPr>
                <w:rFonts w:ascii="Arial" w:hAnsi="Arial" w:cs="Arial"/>
              </w:rPr>
            </w:pPr>
            <w:r>
              <w:rPr>
                <w:rFonts w:ascii="Arial" w:hAnsi="Arial" w:cs="Arial"/>
              </w:rPr>
              <w:t>E</w:t>
            </w:r>
          </w:p>
          <w:p w14:paraId="7D6F2D13" w14:textId="2D213FF8" w:rsidR="00B9339F" w:rsidRDefault="00B9339F" w:rsidP="00B9339F">
            <w:pPr>
              <w:jc w:val="center"/>
              <w:rPr>
                <w:rFonts w:ascii="Arial" w:hAnsi="Arial" w:cs="Arial"/>
              </w:rPr>
            </w:pPr>
          </w:p>
          <w:p w14:paraId="6F9FCF8D" w14:textId="60EA58D8" w:rsidR="00B9339F" w:rsidRDefault="00B9339F" w:rsidP="00B9339F">
            <w:pPr>
              <w:jc w:val="center"/>
              <w:rPr>
                <w:rFonts w:ascii="Arial" w:hAnsi="Arial" w:cs="Arial"/>
              </w:rPr>
            </w:pPr>
            <w:r>
              <w:rPr>
                <w:rFonts w:ascii="Arial" w:hAnsi="Arial" w:cs="Arial"/>
              </w:rPr>
              <w:t>E</w:t>
            </w:r>
          </w:p>
          <w:p w14:paraId="0B002720" w14:textId="77777777" w:rsidR="00B9339F" w:rsidRDefault="00B9339F" w:rsidP="00B9339F">
            <w:pPr>
              <w:jc w:val="center"/>
              <w:rPr>
                <w:rFonts w:ascii="Arial" w:hAnsi="Arial" w:cs="Arial"/>
              </w:rPr>
            </w:pPr>
          </w:p>
          <w:p w14:paraId="6132847F" w14:textId="77777777" w:rsidR="00B9339F" w:rsidRDefault="00B9339F" w:rsidP="00B9339F">
            <w:pPr>
              <w:jc w:val="center"/>
              <w:rPr>
                <w:rFonts w:ascii="Arial" w:hAnsi="Arial" w:cs="Arial"/>
              </w:rPr>
            </w:pPr>
          </w:p>
          <w:p w14:paraId="7D35B64D" w14:textId="434F572F" w:rsidR="00B9339F" w:rsidRDefault="00B9339F" w:rsidP="00F40E73">
            <w:pPr>
              <w:rPr>
                <w:rFonts w:ascii="Arial" w:hAnsi="Arial" w:cs="Arial"/>
              </w:rPr>
            </w:pPr>
          </w:p>
          <w:p w14:paraId="55D06D2E" w14:textId="77777777" w:rsidR="00F40E73" w:rsidRDefault="00F40E73" w:rsidP="00F40E73">
            <w:pPr>
              <w:rPr>
                <w:rFonts w:ascii="Arial" w:hAnsi="Arial" w:cs="Arial"/>
              </w:rPr>
            </w:pPr>
          </w:p>
          <w:p w14:paraId="316F8331" w14:textId="071ADC6D" w:rsidR="00B9339F" w:rsidRDefault="00D31212" w:rsidP="00B9339F">
            <w:pPr>
              <w:jc w:val="center"/>
              <w:rPr>
                <w:rFonts w:ascii="Arial" w:hAnsi="Arial" w:cs="Arial"/>
              </w:rPr>
            </w:pPr>
            <w:r>
              <w:rPr>
                <w:rFonts w:ascii="Arial" w:hAnsi="Arial" w:cs="Arial"/>
              </w:rPr>
              <w:t>E</w:t>
            </w:r>
          </w:p>
          <w:p w14:paraId="75CB54EF" w14:textId="77777777" w:rsidR="00F40E73" w:rsidRDefault="00F40E73" w:rsidP="00F40E73">
            <w:pPr>
              <w:rPr>
                <w:rFonts w:ascii="Arial" w:hAnsi="Arial" w:cs="Arial"/>
              </w:rPr>
            </w:pPr>
          </w:p>
          <w:p w14:paraId="44B4FC91" w14:textId="77777777" w:rsidR="00B9339F" w:rsidRDefault="00B9339F" w:rsidP="00B9339F">
            <w:pPr>
              <w:jc w:val="center"/>
              <w:rPr>
                <w:rFonts w:ascii="Arial" w:hAnsi="Arial" w:cs="Arial"/>
              </w:rPr>
            </w:pPr>
            <w:r>
              <w:rPr>
                <w:rFonts w:ascii="Arial" w:hAnsi="Arial" w:cs="Arial"/>
              </w:rPr>
              <w:t>E</w:t>
            </w:r>
          </w:p>
          <w:p w14:paraId="2F213EDB" w14:textId="77777777" w:rsidR="00B9339F" w:rsidRDefault="00B9339F" w:rsidP="00B9339F">
            <w:pPr>
              <w:jc w:val="center"/>
              <w:rPr>
                <w:rFonts w:ascii="Arial" w:hAnsi="Arial" w:cs="Arial"/>
              </w:rPr>
            </w:pPr>
          </w:p>
          <w:p w14:paraId="502FD774" w14:textId="77777777" w:rsidR="00B9339F" w:rsidRDefault="00B9339F" w:rsidP="00B9339F">
            <w:pPr>
              <w:jc w:val="center"/>
              <w:rPr>
                <w:rFonts w:ascii="Arial" w:hAnsi="Arial" w:cs="Arial"/>
              </w:rPr>
            </w:pPr>
          </w:p>
          <w:p w14:paraId="23659F68" w14:textId="77777777" w:rsidR="00B9339F" w:rsidRDefault="00B9339F" w:rsidP="00B9339F">
            <w:pPr>
              <w:jc w:val="center"/>
              <w:rPr>
                <w:rFonts w:ascii="Arial" w:hAnsi="Arial" w:cs="Arial"/>
              </w:rPr>
            </w:pPr>
          </w:p>
          <w:p w14:paraId="1E119B98" w14:textId="77777777" w:rsidR="00B9339F" w:rsidRDefault="00B9339F" w:rsidP="00B9339F">
            <w:pPr>
              <w:jc w:val="center"/>
              <w:rPr>
                <w:rFonts w:ascii="Arial" w:hAnsi="Arial" w:cs="Arial"/>
              </w:rPr>
            </w:pPr>
          </w:p>
          <w:p w14:paraId="2AF7E629" w14:textId="248ACCFE" w:rsidR="00B9339F" w:rsidRPr="00F607B2" w:rsidRDefault="00B9339F" w:rsidP="00B9339F">
            <w:pPr>
              <w:jc w:val="center"/>
              <w:rPr>
                <w:rFonts w:ascii="Arial" w:hAnsi="Arial" w:cs="Arial"/>
              </w:rPr>
            </w:pPr>
            <w:r>
              <w:rPr>
                <w:rFonts w:ascii="Arial" w:hAnsi="Arial" w:cs="Arial"/>
              </w:rPr>
              <w:t>E</w:t>
            </w:r>
          </w:p>
        </w:tc>
        <w:tc>
          <w:tcPr>
            <w:tcW w:w="1275" w:type="dxa"/>
          </w:tcPr>
          <w:p w14:paraId="76B876BE" w14:textId="77777777" w:rsidR="001D2D93" w:rsidRDefault="001D2D93" w:rsidP="00B9339F">
            <w:pPr>
              <w:jc w:val="center"/>
              <w:rPr>
                <w:rFonts w:ascii="Arial" w:hAnsi="Arial" w:cs="Arial"/>
              </w:rPr>
            </w:pPr>
          </w:p>
          <w:p w14:paraId="116559F1" w14:textId="77777777" w:rsidR="00B9339F" w:rsidRDefault="00B9339F" w:rsidP="00B9339F">
            <w:pPr>
              <w:jc w:val="center"/>
              <w:rPr>
                <w:rFonts w:ascii="Arial" w:hAnsi="Arial" w:cs="Arial"/>
              </w:rPr>
            </w:pPr>
          </w:p>
          <w:p w14:paraId="1CCA0FB6" w14:textId="77777777" w:rsidR="00B9339F" w:rsidRDefault="00B9339F" w:rsidP="00B9339F">
            <w:pPr>
              <w:jc w:val="center"/>
              <w:rPr>
                <w:rFonts w:ascii="Arial" w:hAnsi="Arial" w:cs="Arial"/>
              </w:rPr>
            </w:pPr>
          </w:p>
          <w:p w14:paraId="5FB6DC22" w14:textId="77777777" w:rsidR="00B9339F" w:rsidRDefault="00B9339F" w:rsidP="00B9339F">
            <w:pPr>
              <w:jc w:val="center"/>
              <w:rPr>
                <w:rFonts w:ascii="Arial" w:hAnsi="Arial" w:cs="Arial"/>
              </w:rPr>
            </w:pPr>
          </w:p>
          <w:p w14:paraId="65898F36" w14:textId="77777777" w:rsidR="00B9339F" w:rsidRDefault="00B9339F" w:rsidP="00B9339F">
            <w:pPr>
              <w:jc w:val="center"/>
              <w:rPr>
                <w:rFonts w:ascii="Arial" w:hAnsi="Arial" w:cs="Arial"/>
              </w:rPr>
            </w:pPr>
          </w:p>
          <w:p w14:paraId="120A6D35" w14:textId="77777777" w:rsidR="00B9339F" w:rsidRDefault="00B9339F" w:rsidP="00B9339F">
            <w:pPr>
              <w:rPr>
                <w:rFonts w:ascii="Arial" w:hAnsi="Arial" w:cs="Arial"/>
              </w:rPr>
            </w:pPr>
          </w:p>
          <w:p w14:paraId="1779986D" w14:textId="2ED9395B" w:rsidR="00B9339F" w:rsidRDefault="00B9339F" w:rsidP="00B9339F">
            <w:pPr>
              <w:jc w:val="center"/>
              <w:rPr>
                <w:rFonts w:ascii="Arial" w:hAnsi="Arial" w:cs="Arial"/>
              </w:rPr>
            </w:pPr>
            <w:r>
              <w:rPr>
                <w:rFonts w:ascii="Arial" w:hAnsi="Arial" w:cs="Arial"/>
              </w:rPr>
              <w:t>D</w:t>
            </w:r>
          </w:p>
          <w:p w14:paraId="2E5C0473" w14:textId="77777777" w:rsidR="00B9339F" w:rsidRDefault="00B9339F" w:rsidP="00B9339F">
            <w:pPr>
              <w:jc w:val="center"/>
              <w:rPr>
                <w:rFonts w:ascii="Arial" w:hAnsi="Arial" w:cs="Arial"/>
              </w:rPr>
            </w:pPr>
          </w:p>
          <w:p w14:paraId="38B779DF" w14:textId="77777777" w:rsidR="00B9339F" w:rsidRDefault="00B9339F" w:rsidP="00B9339F">
            <w:pPr>
              <w:jc w:val="center"/>
              <w:rPr>
                <w:rFonts w:ascii="Arial" w:hAnsi="Arial" w:cs="Arial"/>
              </w:rPr>
            </w:pPr>
          </w:p>
          <w:p w14:paraId="22184131" w14:textId="77F18226" w:rsidR="00B9339F" w:rsidRDefault="00B9339F" w:rsidP="00B9339F">
            <w:pPr>
              <w:jc w:val="center"/>
              <w:rPr>
                <w:rFonts w:ascii="Arial" w:hAnsi="Arial" w:cs="Arial"/>
              </w:rPr>
            </w:pPr>
          </w:p>
          <w:p w14:paraId="0E8AB806" w14:textId="7AC285BC" w:rsidR="00B9339F" w:rsidRDefault="00B9339F" w:rsidP="00B9339F">
            <w:pPr>
              <w:jc w:val="center"/>
              <w:rPr>
                <w:rFonts w:ascii="Arial" w:hAnsi="Arial" w:cs="Arial"/>
              </w:rPr>
            </w:pPr>
          </w:p>
          <w:p w14:paraId="1391690C" w14:textId="01FE9305" w:rsidR="00B9339F" w:rsidRDefault="00B9339F" w:rsidP="00B9339F">
            <w:pPr>
              <w:jc w:val="center"/>
              <w:rPr>
                <w:rFonts w:ascii="Arial" w:hAnsi="Arial" w:cs="Arial"/>
              </w:rPr>
            </w:pPr>
          </w:p>
          <w:p w14:paraId="1E5ADFFD" w14:textId="77777777" w:rsidR="00B9339F" w:rsidRDefault="00B9339F" w:rsidP="00B9339F">
            <w:pPr>
              <w:jc w:val="center"/>
              <w:rPr>
                <w:rFonts w:ascii="Arial" w:hAnsi="Arial" w:cs="Arial"/>
              </w:rPr>
            </w:pPr>
          </w:p>
          <w:p w14:paraId="4E2BE564" w14:textId="7BE6FDA4" w:rsidR="00B9339F" w:rsidRDefault="00B9339F" w:rsidP="00B9339F">
            <w:pPr>
              <w:jc w:val="center"/>
              <w:rPr>
                <w:rFonts w:ascii="Arial" w:hAnsi="Arial" w:cs="Arial"/>
              </w:rPr>
            </w:pPr>
            <w:r>
              <w:rPr>
                <w:rFonts w:ascii="Arial" w:hAnsi="Arial" w:cs="Arial"/>
              </w:rPr>
              <w:t>D</w:t>
            </w:r>
          </w:p>
          <w:p w14:paraId="679D86D2" w14:textId="214A0513" w:rsidR="00B9339F" w:rsidRDefault="00B9339F" w:rsidP="00B9339F">
            <w:pPr>
              <w:jc w:val="center"/>
              <w:rPr>
                <w:rFonts w:ascii="Arial" w:hAnsi="Arial" w:cs="Arial"/>
              </w:rPr>
            </w:pPr>
          </w:p>
          <w:p w14:paraId="2FB17B20" w14:textId="46CD5091" w:rsidR="00B9339F" w:rsidRDefault="00B9339F" w:rsidP="00B9339F">
            <w:pPr>
              <w:jc w:val="center"/>
              <w:rPr>
                <w:rFonts w:ascii="Arial" w:hAnsi="Arial" w:cs="Arial"/>
              </w:rPr>
            </w:pPr>
          </w:p>
          <w:p w14:paraId="4D98B1A0" w14:textId="75E336FD" w:rsidR="00B9339F" w:rsidRDefault="00B9339F" w:rsidP="00B9339F">
            <w:pPr>
              <w:jc w:val="center"/>
              <w:rPr>
                <w:rFonts w:ascii="Arial" w:hAnsi="Arial" w:cs="Arial"/>
              </w:rPr>
            </w:pPr>
          </w:p>
          <w:p w14:paraId="1E96F40A" w14:textId="6AE1E90D" w:rsidR="00B9339F" w:rsidRDefault="00B9339F" w:rsidP="00B9339F">
            <w:pPr>
              <w:jc w:val="center"/>
              <w:rPr>
                <w:rFonts w:ascii="Arial" w:hAnsi="Arial" w:cs="Arial"/>
              </w:rPr>
            </w:pPr>
            <w:r>
              <w:rPr>
                <w:rFonts w:ascii="Arial" w:hAnsi="Arial" w:cs="Arial"/>
              </w:rPr>
              <w:t>D</w:t>
            </w:r>
          </w:p>
          <w:p w14:paraId="77B67CF3" w14:textId="2EE45F67" w:rsidR="00B9339F" w:rsidRDefault="00B9339F" w:rsidP="00B9339F">
            <w:pPr>
              <w:jc w:val="center"/>
              <w:rPr>
                <w:rFonts w:ascii="Arial" w:hAnsi="Arial" w:cs="Arial"/>
              </w:rPr>
            </w:pPr>
          </w:p>
          <w:p w14:paraId="0A2CC644" w14:textId="72BEDBFE" w:rsidR="00B9339F" w:rsidRDefault="00B9339F" w:rsidP="00B9339F">
            <w:pPr>
              <w:jc w:val="center"/>
              <w:rPr>
                <w:rFonts w:ascii="Arial" w:hAnsi="Arial" w:cs="Arial"/>
              </w:rPr>
            </w:pPr>
          </w:p>
          <w:p w14:paraId="1F0A8F72" w14:textId="732DB8BD" w:rsidR="00B9339F" w:rsidRDefault="00B9339F" w:rsidP="00B9339F">
            <w:pPr>
              <w:jc w:val="center"/>
              <w:rPr>
                <w:rFonts w:ascii="Arial" w:hAnsi="Arial" w:cs="Arial"/>
              </w:rPr>
            </w:pPr>
            <w:r>
              <w:rPr>
                <w:rFonts w:ascii="Arial" w:hAnsi="Arial" w:cs="Arial"/>
              </w:rPr>
              <w:t>D</w:t>
            </w:r>
          </w:p>
          <w:p w14:paraId="034571C3" w14:textId="1A9A0756" w:rsidR="00B9339F" w:rsidRPr="00F607B2" w:rsidRDefault="00B9339F" w:rsidP="00B9339F">
            <w:pPr>
              <w:jc w:val="center"/>
              <w:rPr>
                <w:rFonts w:ascii="Arial" w:hAnsi="Arial" w:cs="Arial"/>
              </w:rPr>
            </w:pPr>
          </w:p>
        </w:tc>
      </w:tr>
      <w:tr w:rsidR="001D2D93" w:rsidRPr="00F607B2" w14:paraId="0FFD6CF2" w14:textId="77777777" w:rsidTr="008F7D36">
        <w:tc>
          <w:tcPr>
            <w:tcW w:w="7641" w:type="dxa"/>
          </w:tcPr>
          <w:p w14:paraId="5995EFD8" w14:textId="40B6CD4B" w:rsidR="001D2D93" w:rsidRDefault="001D2D93" w:rsidP="00884334">
            <w:pPr>
              <w:jc w:val="both"/>
              <w:rPr>
                <w:rFonts w:ascii="Arial" w:hAnsi="Arial" w:cs="Arial"/>
                <w:b/>
              </w:rPr>
            </w:pPr>
            <w:r w:rsidRPr="00F607B2">
              <w:rPr>
                <w:rFonts w:ascii="Arial" w:hAnsi="Arial" w:cs="Arial"/>
                <w:b/>
              </w:rPr>
              <w:t>KNOWLEDGE/SKILLS</w:t>
            </w:r>
          </w:p>
          <w:p w14:paraId="3FEE8EF6" w14:textId="77777777" w:rsidR="00A2412B" w:rsidRDefault="00A2412B" w:rsidP="00884334">
            <w:pPr>
              <w:jc w:val="both"/>
              <w:rPr>
                <w:rFonts w:ascii="Arial" w:hAnsi="Arial" w:cs="Arial"/>
                <w:b/>
              </w:rPr>
            </w:pPr>
          </w:p>
          <w:p w14:paraId="5F09872C" w14:textId="77777777" w:rsidR="0077016F" w:rsidRPr="00403186" w:rsidRDefault="0077016F" w:rsidP="0077016F">
            <w:pPr>
              <w:tabs>
                <w:tab w:val="left" w:pos="720"/>
                <w:tab w:val="left" w:pos="1095"/>
              </w:tabs>
              <w:rPr>
                <w:rFonts w:ascii="Arial" w:eastAsia="Times New Roman" w:hAnsi="Arial" w:cs="Arial"/>
                <w:lang w:eastAsia="en-GB"/>
              </w:rPr>
            </w:pPr>
            <w:r w:rsidRPr="00403186">
              <w:rPr>
                <w:rFonts w:ascii="Arial" w:eastAsia="Times New Roman" w:hAnsi="Arial" w:cs="Arial"/>
                <w:lang w:eastAsia="en-GB"/>
              </w:rPr>
              <w:t>Excellent decision-making skills</w:t>
            </w:r>
          </w:p>
          <w:p w14:paraId="0B938345" w14:textId="77777777" w:rsidR="0077016F" w:rsidRPr="00403186" w:rsidRDefault="0077016F" w:rsidP="0077016F">
            <w:pPr>
              <w:tabs>
                <w:tab w:val="left" w:pos="720"/>
              </w:tabs>
              <w:rPr>
                <w:rFonts w:ascii="Arial" w:eastAsia="Times New Roman" w:hAnsi="Arial" w:cs="Arial"/>
                <w:lang w:eastAsia="en-GB"/>
              </w:rPr>
            </w:pPr>
          </w:p>
          <w:p w14:paraId="351FB134" w14:textId="77777777" w:rsidR="0077016F" w:rsidRPr="00403186" w:rsidRDefault="0077016F" w:rsidP="0077016F">
            <w:pPr>
              <w:tabs>
                <w:tab w:val="left" w:pos="720"/>
              </w:tabs>
              <w:rPr>
                <w:rFonts w:ascii="Arial" w:eastAsia="Times New Roman" w:hAnsi="Arial" w:cs="Arial"/>
                <w:lang w:eastAsia="en-GB"/>
              </w:rPr>
            </w:pPr>
            <w:r w:rsidRPr="00403186">
              <w:rPr>
                <w:rFonts w:ascii="Arial" w:eastAsia="Times New Roman" w:hAnsi="Arial" w:cs="Arial"/>
                <w:lang w:eastAsia="en-GB"/>
              </w:rPr>
              <w:t xml:space="preserve">Significant clinical knowledge relating to clinical practice. </w:t>
            </w:r>
          </w:p>
          <w:p w14:paraId="1BDDE824" w14:textId="77777777" w:rsidR="0077016F" w:rsidRPr="00403186" w:rsidRDefault="0077016F" w:rsidP="0077016F">
            <w:pPr>
              <w:jc w:val="both"/>
              <w:rPr>
                <w:rFonts w:ascii="Arial" w:eastAsia="Times New Roman" w:hAnsi="Arial" w:cs="Arial"/>
                <w:lang w:eastAsia="en-GB"/>
              </w:rPr>
            </w:pPr>
          </w:p>
          <w:p w14:paraId="2B1F7529" w14:textId="77777777" w:rsidR="0077016F" w:rsidRPr="00403186" w:rsidRDefault="0077016F" w:rsidP="0077016F">
            <w:pPr>
              <w:tabs>
                <w:tab w:val="left" w:pos="720"/>
              </w:tabs>
              <w:rPr>
                <w:rFonts w:ascii="Arial" w:eastAsia="Times New Roman" w:hAnsi="Arial" w:cs="Arial"/>
                <w:lang w:eastAsia="en-GB"/>
              </w:rPr>
            </w:pPr>
            <w:r w:rsidRPr="00403186">
              <w:rPr>
                <w:rFonts w:ascii="Arial" w:eastAsia="Times New Roman" w:hAnsi="Arial" w:cs="Arial"/>
                <w:lang w:eastAsia="en-GB"/>
              </w:rPr>
              <w:t>Evidence of continual professional development</w:t>
            </w:r>
          </w:p>
          <w:p w14:paraId="70DE75B1" w14:textId="77777777" w:rsidR="0077016F" w:rsidRPr="00403186" w:rsidRDefault="0077016F" w:rsidP="0077016F">
            <w:pPr>
              <w:tabs>
                <w:tab w:val="left" w:pos="720"/>
              </w:tabs>
              <w:rPr>
                <w:rFonts w:ascii="Arial" w:eastAsia="Times New Roman" w:hAnsi="Arial" w:cs="Arial"/>
                <w:lang w:eastAsia="en-GB"/>
              </w:rPr>
            </w:pPr>
          </w:p>
          <w:p w14:paraId="2155F24D" w14:textId="77777777" w:rsidR="0077016F" w:rsidRPr="00403186" w:rsidRDefault="0077016F" w:rsidP="0077016F">
            <w:pPr>
              <w:tabs>
                <w:tab w:val="left" w:pos="720"/>
              </w:tabs>
              <w:rPr>
                <w:rFonts w:ascii="Arial" w:eastAsia="Times New Roman" w:hAnsi="Arial" w:cs="Arial"/>
                <w:lang w:eastAsia="en-GB"/>
              </w:rPr>
            </w:pPr>
            <w:r w:rsidRPr="00403186">
              <w:rPr>
                <w:rFonts w:ascii="Arial" w:eastAsia="Times New Roman" w:hAnsi="Arial" w:cs="Arial"/>
                <w:lang w:eastAsia="en-GB"/>
              </w:rPr>
              <w:t>Specialist knowledge and understanding of current issues relating to community clinical practice, social care, integration and the wider national agenda.</w:t>
            </w:r>
          </w:p>
          <w:p w14:paraId="793D3622" w14:textId="77777777" w:rsidR="0077016F" w:rsidRPr="00403186" w:rsidRDefault="0077016F" w:rsidP="0077016F">
            <w:pPr>
              <w:tabs>
                <w:tab w:val="left" w:pos="720"/>
              </w:tabs>
              <w:rPr>
                <w:rFonts w:ascii="Arial" w:eastAsia="Times New Roman" w:hAnsi="Arial" w:cs="Arial"/>
                <w:lang w:eastAsia="en-GB"/>
              </w:rPr>
            </w:pPr>
          </w:p>
          <w:p w14:paraId="3C529F1A" w14:textId="77777777" w:rsidR="0077016F" w:rsidRPr="00403186" w:rsidRDefault="0077016F" w:rsidP="0077016F">
            <w:pPr>
              <w:tabs>
                <w:tab w:val="left" w:pos="720"/>
              </w:tabs>
              <w:rPr>
                <w:rFonts w:ascii="Arial" w:eastAsia="Times New Roman" w:hAnsi="Arial" w:cs="Arial"/>
                <w:lang w:eastAsia="en-GB"/>
              </w:rPr>
            </w:pPr>
            <w:r w:rsidRPr="00403186">
              <w:rPr>
                <w:rFonts w:ascii="Arial" w:eastAsia="Times New Roman" w:hAnsi="Arial" w:cs="Arial"/>
                <w:lang w:eastAsia="en-GB"/>
              </w:rPr>
              <w:t>Consultation, history taking and clinical assessment skills</w:t>
            </w:r>
          </w:p>
          <w:p w14:paraId="48AE7FE3" w14:textId="77777777" w:rsidR="0077016F" w:rsidRPr="00403186" w:rsidRDefault="0077016F" w:rsidP="0077016F">
            <w:pPr>
              <w:tabs>
                <w:tab w:val="left" w:pos="720"/>
              </w:tabs>
              <w:rPr>
                <w:rFonts w:ascii="Arial" w:eastAsia="Times New Roman" w:hAnsi="Arial" w:cs="Arial"/>
                <w:lang w:eastAsia="en-GB"/>
              </w:rPr>
            </w:pPr>
          </w:p>
          <w:p w14:paraId="696D0054" w14:textId="77777777" w:rsidR="0077016F" w:rsidRPr="00403186" w:rsidRDefault="0077016F" w:rsidP="0077016F">
            <w:pPr>
              <w:tabs>
                <w:tab w:val="left" w:pos="720"/>
              </w:tabs>
              <w:rPr>
                <w:rFonts w:ascii="Arial" w:eastAsia="Times New Roman" w:hAnsi="Arial" w:cs="Arial"/>
                <w:lang w:eastAsia="en-GB"/>
              </w:rPr>
            </w:pPr>
            <w:r w:rsidRPr="00403186">
              <w:rPr>
                <w:rFonts w:ascii="Arial" w:eastAsia="Times New Roman" w:hAnsi="Arial" w:cs="Arial"/>
                <w:lang w:eastAsia="en-GB"/>
              </w:rPr>
              <w:t>Intermediate IT skills</w:t>
            </w:r>
          </w:p>
          <w:p w14:paraId="15B280B1" w14:textId="77777777" w:rsidR="0077016F" w:rsidRPr="00403186" w:rsidRDefault="0077016F" w:rsidP="0077016F">
            <w:pPr>
              <w:jc w:val="both"/>
              <w:rPr>
                <w:rFonts w:ascii="Arial" w:hAnsi="Arial" w:cs="Arial"/>
                <w:b/>
              </w:rPr>
            </w:pPr>
          </w:p>
          <w:p w14:paraId="73E9D6CA" w14:textId="7AE0BA3E" w:rsidR="000E5016" w:rsidRPr="00C6705B" w:rsidRDefault="0077016F" w:rsidP="00884334">
            <w:pPr>
              <w:jc w:val="both"/>
              <w:rPr>
                <w:rFonts w:ascii="Arial" w:hAnsi="Arial" w:cs="Arial"/>
                <w:b/>
              </w:rPr>
            </w:pPr>
            <w:r w:rsidRPr="00403186">
              <w:rPr>
                <w:rFonts w:ascii="Arial" w:hAnsi="Arial" w:cs="Arial"/>
              </w:rPr>
              <w:t>Excellent written/verbal communication skills</w:t>
            </w:r>
          </w:p>
        </w:tc>
        <w:tc>
          <w:tcPr>
            <w:tcW w:w="1398" w:type="dxa"/>
          </w:tcPr>
          <w:p w14:paraId="20CDB7CA" w14:textId="77777777" w:rsidR="001D2D93" w:rsidRDefault="001D2D93" w:rsidP="00884334">
            <w:pPr>
              <w:jc w:val="both"/>
              <w:rPr>
                <w:rFonts w:ascii="Arial" w:hAnsi="Arial" w:cs="Arial"/>
              </w:rPr>
            </w:pPr>
          </w:p>
          <w:p w14:paraId="30259CAF" w14:textId="77777777" w:rsidR="00A2412B" w:rsidRDefault="00A2412B" w:rsidP="00A2412B">
            <w:pPr>
              <w:jc w:val="center"/>
              <w:rPr>
                <w:rFonts w:ascii="Arial" w:hAnsi="Arial" w:cs="Arial"/>
              </w:rPr>
            </w:pPr>
          </w:p>
          <w:p w14:paraId="05FD95C7" w14:textId="0E42B4FA" w:rsidR="00A2412B" w:rsidRDefault="00A2412B" w:rsidP="00A2412B">
            <w:pPr>
              <w:jc w:val="center"/>
              <w:rPr>
                <w:rFonts w:ascii="Arial" w:hAnsi="Arial" w:cs="Arial"/>
              </w:rPr>
            </w:pPr>
            <w:r>
              <w:rPr>
                <w:rFonts w:ascii="Arial" w:hAnsi="Arial" w:cs="Arial"/>
              </w:rPr>
              <w:t>E</w:t>
            </w:r>
          </w:p>
          <w:p w14:paraId="18BBA429" w14:textId="77777777" w:rsidR="00A2412B" w:rsidRDefault="00A2412B" w:rsidP="00A2412B">
            <w:pPr>
              <w:rPr>
                <w:rFonts w:ascii="Arial" w:hAnsi="Arial" w:cs="Arial"/>
              </w:rPr>
            </w:pPr>
          </w:p>
          <w:p w14:paraId="38E2CD8E" w14:textId="77777777" w:rsidR="00A2412B" w:rsidRDefault="00A2412B" w:rsidP="00A2412B">
            <w:pPr>
              <w:jc w:val="center"/>
              <w:rPr>
                <w:rFonts w:ascii="Arial" w:hAnsi="Arial" w:cs="Arial"/>
              </w:rPr>
            </w:pPr>
            <w:r>
              <w:rPr>
                <w:rFonts w:ascii="Arial" w:hAnsi="Arial" w:cs="Arial"/>
              </w:rPr>
              <w:t>E</w:t>
            </w:r>
          </w:p>
          <w:p w14:paraId="135F9598" w14:textId="77777777" w:rsidR="00A2412B" w:rsidRDefault="00A2412B" w:rsidP="00A2412B">
            <w:pPr>
              <w:jc w:val="center"/>
              <w:rPr>
                <w:rFonts w:ascii="Arial" w:hAnsi="Arial" w:cs="Arial"/>
              </w:rPr>
            </w:pPr>
          </w:p>
          <w:p w14:paraId="6FF668C4" w14:textId="77777777" w:rsidR="00A2412B" w:rsidRDefault="00A2412B" w:rsidP="00A2412B">
            <w:pPr>
              <w:jc w:val="center"/>
              <w:rPr>
                <w:rFonts w:ascii="Arial" w:hAnsi="Arial" w:cs="Arial"/>
              </w:rPr>
            </w:pPr>
            <w:r>
              <w:rPr>
                <w:rFonts w:ascii="Arial" w:hAnsi="Arial" w:cs="Arial"/>
              </w:rPr>
              <w:t>E</w:t>
            </w:r>
          </w:p>
          <w:p w14:paraId="2AB0226F" w14:textId="77777777" w:rsidR="00A2412B" w:rsidRDefault="00A2412B" w:rsidP="00A2412B">
            <w:pPr>
              <w:jc w:val="center"/>
              <w:rPr>
                <w:rFonts w:ascii="Arial" w:hAnsi="Arial" w:cs="Arial"/>
              </w:rPr>
            </w:pPr>
          </w:p>
          <w:p w14:paraId="6BB534B4" w14:textId="77777777" w:rsidR="00A2412B" w:rsidRDefault="00A2412B" w:rsidP="00A2412B">
            <w:pPr>
              <w:jc w:val="center"/>
              <w:rPr>
                <w:rFonts w:ascii="Arial" w:hAnsi="Arial" w:cs="Arial"/>
              </w:rPr>
            </w:pPr>
            <w:r>
              <w:rPr>
                <w:rFonts w:ascii="Arial" w:hAnsi="Arial" w:cs="Arial"/>
              </w:rPr>
              <w:t>E</w:t>
            </w:r>
          </w:p>
          <w:p w14:paraId="0BBEE82D" w14:textId="77777777" w:rsidR="00A2412B" w:rsidRDefault="00A2412B" w:rsidP="00A2412B">
            <w:pPr>
              <w:jc w:val="center"/>
              <w:rPr>
                <w:rFonts w:ascii="Arial" w:hAnsi="Arial" w:cs="Arial"/>
              </w:rPr>
            </w:pPr>
          </w:p>
          <w:p w14:paraId="180EAFBB" w14:textId="77777777" w:rsidR="00A2412B" w:rsidRDefault="00A2412B" w:rsidP="00A2412B">
            <w:pPr>
              <w:jc w:val="center"/>
              <w:rPr>
                <w:rFonts w:ascii="Arial" w:hAnsi="Arial" w:cs="Arial"/>
              </w:rPr>
            </w:pPr>
          </w:p>
          <w:p w14:paraId="50600695" w14:textId="77777777" w:rsidR="00A2412B" w:rsidRDefault="00A2412B" w:rsidP="00A2412B">
            <w:pPr>
              <w:jc w:val="center"/>
              <w:rPr>
                <w:rFonts w:ascii="Arial" w:hAnsi="Arial" w:cs="Arial"/>
              </w:rPr>
            </w:pPr>
          </w:p>
          <w:p w14:paraId="0E9DF7A6" w14:textId="77777777" w:rsidR="00A2412B" w:rsidRDefault="00A2412B" w:rsidP="00A2412B">
            <w:pPr>
              <w:jc w:val="center"/>
              <w:rPr>
                <w:rFonts w:ascii="Arial" w:hAnsi="Arial" w:cs="Arial"/>
              </w:rPr>
            </w:pPr>
            <w:r>
              <w:rPr>
                <w:rFonts w:ascii="Arial" w:hAnsi="Arial" w:cs="Arial"/>
              </w:rPr>
              <w:t>E</w:t>
            </w:r>
          </w:p>
          <w:p w14:paraId="6F3B925C" w14:textId="77777777" w:rsidR="00A2412B" w:rsidRDefault="00A2412B" w:rsidP="00A2412B">
            <w:pPr>
              <w:jc w:val="center"/>
              <w:rPr>
                <w:rFonts w:ascii="Arial" w:hAnsi="Arial" w:cs="Arial"/>
              </w:rPr>
            </w:pPr>
          </w:p>
          <w:p w14:paraId="3CF6D3B4" w14:textId="77777777" w:rsidR="00A2412B" w:rsidRDefault="00A2412B" w:rsidP="00A2412B">
            <w:pPr>
              <w:jc w:val="center"/>
              <w:rPr>
                <w:rFonts w:ascii="Arial" w:hAnsi="Arial" w:cs="Arial"/>
              </w:rPr>
            </w:pPr>
            <w:r>
              <w:rPr>
                <w:rFonts w:ascii="Arial" w:hAnsi="Arial" w:cs="Arial"/>
              </w:rPr>
              <w:t>E</w:t>
            </w:r>
          </w:p>
          <w:p w14:paraId="63B49AA9" w14:textId="77777777" w:rsidR="00A2412B" w:rsidRDefault="00A2412B" w:rsidP="00A2412B">
            <w:pPr>
              <w:jc w:val="center"/>
              <w:rPr>
                <w:rFonts w:ascii="Arial" w:hAnsi="Arial" w:cs="Arial"/>
              </w:rPr>
            </w:pPr>
          </w:p>
          <w:p w14:paraId="6CE1FBB7" w14:textId="229E26E1" w:rsidR="00A2412B" w:rsidRPr="00F607B2" w:rsidRDefault="00A2412B" w:rsidP="00A2412B">
            <w:pPr>
              <w:jc w:val="center"/>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2B65381D" w:rsidR="001D2D93" w:rsidRDefault="001D2D93" w:rsidP="00884334">
            <w:pPr>
              <w:jc w:val="both"/>
              <w:rPr>
                <w:rFonts w:ascii="Arial" w:hAnsi="Arial" w:cs="Arial"/>
                <w:b/>
              </w:rPr>
            </w:pPr>
            <w:r w:rsidRPr="00F607B2">
              <w:rPr>
                <w:rFonts w:ascii="Arial" w:hAnsi="Arial" w:cs="Arial"/>
                <w:b/>
              </w:rPr>
              <w:t xml:space="preserve">EXPERIENCE </w:t>
            </w:r>
          </w:p>
          <w:p w14:paraId="65267218" w14:textId="0EF40074" w:rsidR="00A2412B" w:rsidRDefault="00A2412B" w:rsidP="00884334">
            <w:pPr>
              <w:jc w:val="both"/>
              <w:rPr>
                <w:rFonts w:ascii="Arial" w:hAnsi="Arial" w:cs="Arial"/>
                <w:b/>
              </w:rPr>
            </w:pPr>
          </w:p>
          <w:p w14:paraId="2818746B" w14:textId="77777777" w:rsidR="00A2412B" w:rsidRPr="00403186" w:rsidRDefault="00A2412B" w:rsidP="00A2412B">
            <w:pPr>
              <w:keepNext/>
              <w:tabs>
                <w:tab w:val="num" w:pos="720"/>
              </w:tabs>
              <w:outlineLvl w:val="0"/>
              <w:rPr>
                <w:rFonts w:ascii="Arial" w:eastAsia="Times New Roman" w:hAnsi="Arial" w:cs="Arial"/>
                <w:bCs/>
                <w:lang w:eastAsia="en-GB"/>
              </w:rPr>
            </w:pPr>
            <w:r w:rsidRPr="00403186">
              <w:rPr>
                <w:rFonts w:ascii="Arial" w:eastAsia="Times New Roman" w:hAnsi="Arial" w:cs="Arial"/>
                <w:bCs/>
                <w:lang w:eastAsia="en-GB"/>
              </w:rPr>
              <w:t xml:space="preserve">Significant and proven clinical experience including long term conditions management </w:t>
            </w:r>
          </w:p>
          <w:p w14:paraId="4D36F95F" w14:textId="77777777" w:rsidR="00A2412B" w:rsidRPr="00403186" w:rsidRDefault="00A2412B" w:rsidP="00A2412B">
            <w:pPr>
              <w:keepNext/>
              <w:tabs>
                <w:tab w:val="num" w:pos="720"/>
              </w:tabs>
              <w:outlineLvl w:val="0"/>
              <w:rPr>
                <w:rFonts w:ascii="Arial" w:eastAsia="Times New Roman" w:hAnsi="Arial" w:cs="Arial"/>
                <w:bCs/>
                <w:lang w:eastAsia="en-GB"/>
              </w:rPr>
            </w:pPr>
          </w:p>
          <w:p w14:paraId="51099CCF" w14:textId="77777777" w:rsidR="00A2412B" w:rsidRPr="00403186" w:rsidRDefault="00A2412B" w:rsidP="00A2412B">
            <w:pPr>
              <w:rPr>
                <w:rFonts w:ascii="Arial" w:eastAsia="Times New Roman" w:hAnsi="Arial" w:cs="Arial"/>
                <w:lang w:eastAsia="en-GB"/>
              </w:rPr>
            </w:pPr>
            <w:r w:rsidRPr="00403186">
              <w:rPr>
                <w:rFonts w:ascii="Arial" w:eastAsia="Times New Roman" w:hAnsi="Arial" w:cs="Arial"/>
                <w:lang w:eastAsia="en-GB"/>
              </w:rPr>
              <w:t xml:space="preserve">Experience of working within multidisciplinary teams to influence high quality care programmes for complex patients.  </w:t>
            </w:r>
          </w:p>
          <w:p w14:paraId="78D18F3B" w14:textId="77777777" w:rsidR="00A2412B" w:rsidRPr="00403186" w:rsidRDefault="00A2412B" w:rsidP="00A2412B">
            <w:pPr>
              <w:rPr>
                <w:rFonts w:ascii="Arial" w:eastAsia="Times New Roman" w:hAnsi="Arial" w:cs="Arial"/>
                <w:lang w:eastAsia="en-GB"/>
              </w:rPr>
            </w:pPr>
          </w:p>
          <w:p w14:paraId="1A70C911" w14:textId="77777777" w:rsidR="00A2412B" w:rsidRPr="00403186" w:rsidRDefault="00A2412B" w:rsidP="00A2412B">
            <w:pPr>
              <w:jc w:val="both"/>
              <w:rPr>
                <w:rFonts w:ascii="Arial" w:eastAsia="Times New Roman" w:hAnsi="Arial" w:cs="Arial"/>
                <w:bCs/>
                <w:lang w:eastAsia="en-GB"/>
              </w:rPr>
            </w:pPr>
            <w:r w:rsidRPr="00403186">
              <w:rPr>
                <w:rFonts w:ascii="Arial" w:eastAsia="Times New Roman" w:hAnsi="Arial" w:cs="Arial"/>
                <w:bCs/>
                <w:lang w:eastAsia="en-GB"/>
              </w:rPr>
              <w:lastRenderedPageBreak/>
              <w:t xml:space="preserve">Previous experience of managing change and project management </w:t>
            </w:r>
          </w:p>
          <w:p w14:paraId="73DE43C0" w14:textId="77777777" w:rsidR="00A2412B" w:rsidRPr="00403186" w:rsidRDefault="00A2412B" w:rsidP="00A2412B">
            <w:pPr>
              <w:jc w:val="both"/>
              <w:rPr>
                <w:rFonts w:ascii="Arial" w:eastAsia="Times New Roman" w:hAnsi="Arial" w:cs="Arial"/>
                <w:bCs/>
                <w:lang w:eastAsia="en-GB"/>
              </w:rPr>
            </w:pPr>
          </w:p>
          <w:p w14:paraId="30DA0DE5" w14:textId="77777777" w:rsidR="00A2412B" w:rsidRPr="00403186" w:rsidRDefault="00A2412B" w:rsidP="00A2412B">
            <w:pPr>
              <w:jc w:val="both"/>
              <w:rPr>
                <w:rFonts w:ascii="Arial" w:eastAsia="Times New Roman" w:hAnsi="Arial" w:cs="Arial"/>
                <w:bCs/>
                <w:lang w:eastAsia="en-GB"/>
              </w:rPr>
            </w:pPr>
            <w:r w:rsidRPr="00403186">
              <w:rPr>
                <w:rFonts w:ascii="Arial" w:eastAsia="Times New Roman" w:hAnsi="Arial" w:cs="Arial"/>
                <w:bCs/>
                <w:lang w:eastAsia="en-GB"/>
              </w:rPr>
              <w:t>Experience of performance management</w:t>
            </w:r>
          </w:p>
          <w:p w14:paraId="3853C875" w14:textId="77777777" w:rsidR="00A2412B" w:rsidRPr="00403186" w:rsidRDefault="00A2412B" w:rsidP="00A2412B">
            <w:pPr>
              <w:jc w:val="both"/>
              <w:rPr>
                <w:rFonts w:ascii="Arial" w:eastAsia="Times New Roman" w:hAnsi="Arial" w:cs="Arial"/>
                <w:bCs/>
                <w:lang w:eastAsia="en-GB"/>
              </w:rPr>
            </w:pPr>
          </w:p>
          <w:p w14:paraId="0F357F43" w14:textId="4FA93B65" w:rsidR="000E5016" w:rsidRPr="00A2412B" w:rsidRDefault="00A2412B" w:rsidP="00884334">
            <w:pPr>
              <w:jc w:val="both"/>
              <w:rPr>
                <w:rFonts w:ascii="Arial" w:hAnsi="Arial" w:cs="Arial"/>
                <w:b/>
              </w:rPr>
            </w:pPr>
            <w:r w:rsidRPr="00403186">
              <w:rPr>
                <w:rFonts w:ascii="Arial" w:eastAsia="Times New Roman" w:hAnsi="Arial" w:cs="Arial"/>
                <w:bCs/>
                <w:lang w:eastAsia="en-GB"/>
              </w:rPr>
              <w:t>Up to date experience of clinical/ technical practice and competenc</w:t>
            </w:r>
            <w:r>
              <w:rPr>
                <w:rFonts w:ascii="Arial" w:eastAsia="Times New Roman" w:hAnsi="Arial" w:cs="Arial"/>
                <w:bCs/>
                <w:lang w:eastAsia="en-GB"/>
              </w:rPr>
              <w:t>ies</w:t>
            </w:r>
          </w:p>
        </w:tc>
        <w:tc>
          <w:tcPr>
            <w:tcW w:w="1398" w:type="dxa"/>
          </w:tcPr>
          <w:p w14:paraId="0EDBA525" w14:textId="77777777" w:rsidR="001D2D93" w:rsidRDefault="001D2D93" w:rsidP="00884334">
            <w:pPr>
              <w:jc w:val="both"/>
              <w:rPr>
                <w:rFonts w:ascii="Arial" w:hAnsi="Arial" w:cs="Arial"/>
              </w:rPr>
            </w:pPr>
          </w:p>
          <w:p w14:paraId="27B3DD76" w14:textId="77777777" w:rsidR="00A2412B" w:rsidRDefault="00A2412B" w:rsidP="00A2412B">
            <w:pPr>
              <w:jc w:val="center"/>
              <w:rPr>
                <w:rFonts w:ascii="Arial" w:hAnsi="Arial" w:cs="Arial"/>
              </w:rPr>
            </w:pPr>
          </w:p>
          <w:p w14:paraId="41FB2361" w14:textId="3DE495DB" w:rsidR="00A2412B" w:rsidRDefault="00A2412B" w:rsidP="00A2412B">
            <w:pPr>
              <w:jc w:val="center"/>
              <w:rPr>
                <w:rFonts w:ascii="Arial" w:hAnsi="Arial" w:cs="Arial"/>
              </w:rPr>
            </w:pPr>
            <w:r>
              <w:rPr>
                <w:rFonts w:ascii="Arial" w:hAnsi="Arial" w:cs="Arial"/>
              </w:rPr>
              <w:t>E</w:t>
            </w:r>
          </w:p>
          <w:p w14:paraId="0555D492" w14:textId="48C888A1" w:rsidR="00A2412B" w:rsidRDefault="00A2412B" w:rsidP="00A2412B">
            <w:pPr>
              <w:jc w:val="center"/>
              <w:rPr>
                <w:rFonts w:ascii="Arial" w:hAnsi="Arial" w:cs="Arial"/>
              </w:rPr>
            </w:pPr>
          </w:p>
          <w:p w14:paraId="22D8EB32" w14:textId="76C3943C" w:rsidR="00A2412B" w:rsidRDefault="00A2412B" w:rsidP="00A2412B">
            <w:pPr>
              <w:rPr>
                <w:rFonts w:ascii="Arial" w:hAnsi="Arial" w:cs="Arial"/>
              </w:rPr>
            </w:pPr>
          </w:p>
          <w:p w14:paraId="481AAF0B" w14:textId="557FDCCA" w:rsidR="00A2412B" w:rsidRDefault="00A2412B" w:rsidP="00A2412B">
            <w:pPr>
              <w:jc w:val="center"/>
              <w:rPr>
                <w:rFonts w:ascii="Arial" w:hAnsi="Arial" w:cs="Arial"/>
              </w:rPr>
            </w:pPr>
            <w:r>
              <w:rPr>
                <w:rFonts w:ascii="Arial" w:hAnsi="Arial" w:cs="Arial"/>
              </w:rPr>
              <w:t>E</w:t>
            </w:r>
          </w:p>
          <w:p w14:paraId="767FF846" w14:textId="26649615" w:rsidR="00A2412B" w:rsidRDefault="00A2412B" w:rsidP="00A2412B">
            <w:pPr>
              <w:jc w:val="center"/>
              <w:rPr>
                <w:rFonts w:ascii="Arial" w:hAnsi="Arial" w:cs="Arial"/>
              </w:rPr>
            </w:pPr>
          </w:p>
          <w:p w14:paraId="7BDE78D2" w14:textId="20CDFE49" w:rsidR="00A2412B" w:rsidRDefault="00A2412B" w:rsidP="00A2412B">
            <w:pPr>
              <w:jc w:val="center"/>
              <w:rPr>
                <w:rFonts w:ascii="Arial" w:hAnsi="Arial" w:cs="Arial"/>
              </w:rPr>
            </w:pPr>
          </w:p>
          <w:p w14:paraId="19A102E0" w14:textId="002895EB" w:rsidR="00A2412B" w:rsidRDefault="00A2412B" w:rsidP="00A2412B">
            <w:pPr>
              <w:jc w:val="center"/>
              <w:rPr>
                <w:rFonts w:ascii="Arial" w:hAnsi="Arial" w:cs="Arial"/>
              </w:rPr>
            </w:pPr>
          </w:p>
          <w:p w14:paraId="5AB70C0C" w14:textId="3D52A3EE" w:rsidR="00A2412B" w:rsidRDefault="00A2412B" w:rsidP="00A2412B">
            <w:pPr>
              <w:jc w:val="center"/>
              <w:rPr>
                <w:rFonts w:ascii="Arial" w:hAnsi="Arial" w:cs="Arial"/>
              </w:rPr>
            </w:pPr>
          </w:p>
          <w:p w14:paraId="2667B934" w14:textId="7438CE43" w:rsidR="00A2412B" w:rsidRDefault="00A2412B" w:rsidP="00A2412B">
            <w:pPr>
              <w:jc w:val="center"/>
              <w:rPr>
                <w:rFonts w:ascii="Arial" w:hAnsi="Arial" w:cs="Arial"/>
              </w:rPr>
            </w:pPr>
          </w:p>
          <w:p w14:paraId="424DE064" w14:textId="40A64680" w:rsidR="00A2412B" w:rsidRDefault="00A2412B" w:rsidP="00A2412B">
            <w:pPr>
              <w:jc w:val="center"/>
              <w:rPr>
                <w:rFonts w:ascii="Arial" w:hAnsi="Arial" w:cs="Arial"/>
              </w:rPr>
            </w:pPr>
          </w:p>
          <w:p w14:paraId="4EB230B6" w14:textId="2A58683C" w:rsidR="00A2412B" w:rsidRDefault="00A2412B" w:rsidP="00A2412B">
            <w:pPr>
              <w:jc w:val="center"/>
              <w:rPr>
                <w:rFonts w:ascii="Arial" w:hAnsi="Arial" w:cs="Arial"/>
              </w:rPr>
            </w:pPr>
            <w:r>
              <w:rPr>
                <w:rFonts w:ascii="Arial" w:hAnsi="Arial" w:cs="Arial"/>
              </w:rPr>
              <w:t>E</w:t>
            </w:r>
          </w:p>
          <w:p w14:paraId="125FF640" w14:textId="25038492" w:rsidR="00A2412B" w:rsidRPr="00F607B2" w:rsidRDefault="00A2412B" w:rsidP="00A2412B">
            <w:pPr>
              <w:rPr>
                <w:rFonts w:ascii="Arial" w:hAnsi="Arial" w:cs="Arial"/>
              </w:rPr>
            </w:pPr>
          </w:p>
        </w:tc>
        <w:tc>
          <w:tcPr>
            <w:tcW w:w="1275" w:type="dxa"/>
          </w:tcPr>
          <w:p w14:paraId="51F97A51" w14:textId="77777777" w:rsidR="00A2412B" w:rsidRDefault="00A2412B" w:rsidP="00A2412B">
            <w:pPr>
              <w:jc w:val="center"/>
              <w:rPr>
                <w:rFonts w:ascii="Arial" w:hAnsi="Arial" w:cs="Arial"/>
              </w:rPr>
            </w:pPr>
          </w:p>
          <w:p w14:paraId="3AB454FD" w14:textId="77777777" w:rsidR="00A2412B" w:rsidRDefault="00A2412B" w:rsidP="00A2412B">
            <w:pPr>
              <w:jc w:val="center"/>
              <w:rPr>
                <w:rFonts w:ascii="Arial" w:hAnsi="Arial" w:cs="Arial"/>
              </w:rPr>
            </w:pPr>
          </w:p>
          <w:p w14:paraId="693DB868" w14:textId="77777777" w:rsidR="00A2412B" w:rsidRDefault="00A2412B" w:rsidP="00A2412B">
            <w:pPr>
              <w:jc w:val="center"/>
              <w:rPr>
                <w:rFonts w:ascii="Arial" w:hAnsi="Arial" w:cs="Arial"/>
              </w:rPr>
            </w:pPr>
          </w:p>
          <w:p w14:paraId="28B05FE2" w14:textId="77777777" w:rsidR="00A2412B" w:rsidRDefault="00A2412B" w:rsidP="00A2412B">
            <w:pPr>
              <w:jc w:val="center"/>
              <w:rPr>
                <w:rFonts w:ascii="Arial" w:hAnsi="Arial" w:cs="Arial"/>
              </w:rPr>
            </w:pPr>
          </w:p>
          <w:p w14:paraId="6F95B366" w14:textId="254608E7" w:rsidR="00A2412B" w:rsidRDefault="00A2412B" w:rsidP="00A2412B">
            <w:pPr>
              <w:jc w:val="center"/>
              <w:rPr>
                <w:rFonts w:ascii="Arial" w:hAnsi="Arial" w:cs="Arial"/>
              </w:rPr>
            </w:pPr>
          </w:p>
          <w:p w14:paraId="0AD03F64" w14:textId="721C9F04" w:rsidR="00A2412B" w:rsidRDefault="00A2412B" w:rsidP="00A2412B">
            <w:pPr>
              <w:jc w:val="center"/>
              <w:rPr>
                <w:rFonts w:ascii="Arial" w:hAnsi="Arial" w:cs="Arial"/>
              </w:rPr>
            </w:pPr>
          </w:p>
          <w:p w14:paraId="4F0D456D" w14:textId="4B2D52DE" w:rsidR="00A2412B" w:rsidRDefault="00A2412B" w:rsidP="00A2412B">
            <w:pPr>
              <w:jc w:val="center"/>
              <w:rPr>
                <w:rFonts w:ascii="Arial" w:hAnsi="Arial" w:cs="Arial"/>
              </w:rPr>
            </w:pPr>
          </w:p>
          <w:p w14:paraId="24D0FA8C" w14:textId="77777777" w:rsidR="00A2412B" w:rsidRDefault="00A2412B" w:rsidP="00A2412B">
            <w:pPr>
              <w:jc w:val="center"/>
              <w:rPr>
                <w:rFonts w:ascii="Arial" w:hAnsi="Arial" w:cs="Arial"/>
              </w:rPr>
            </w:pPr>
          </w:p>
          <w:p w14:paraId="59C1EEE9" w14:textId="77777777" w:rsidR="001D2D93" w:rsidRDefault="00A2412B" w:rsidP="00A2412B">
            <w:pPr>
              <w:jc w:val="center"/>
              <w:rPr>
                <w:rFonts w:ascii="Arial" w:hAnsi="Arial" w:cs="Arial"/>
              </w:rPr>
            </w:pPr>
            <w:r>
              <w:rPr>
                <w:rFonts w:ascii="Arial" w:hAnsi="Arial" w:cs="Arial"/>
              </w:rPr>
              <w:lastRenderedPageBreak/>
              <w:t>D</w:t>
            </w:r>
          </w:p>
          <w:p w14:paraId="49E1E059" w14:textId="77777777" w:rsidR="00A2412B" w:rsidRDefault="00A2412B" w:rsidP="00A2412B">
            <w:pPr>
              <w:jc w:val="center"/>
              <w:rPr>
                <w:rFonts w:ascii="Arial" w:hAnsi="Arial" w:cs="Arial"/>
              </w:rPr>
            </w:pPr>
          </w:p>
          <w:p w14:paraId="06769E9D" w14:textId="79689CC1" w:rsidR="00A2412B" w:rsidRPr="00F607B2" w:rsidRDefault="00A2412B" w:rsidP="00A2412B">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1CA397C5" w:rsidR="001D2D93" w:rsidRDefault="001D2D93" w:rsidP="00884334">
            <w:pPr>
              <w:jc w:val="both"/>
              <w:rPr>
                <w:rFonts w:ascii="Arial" w:hAnsi="Arial" w:cs="Arial"/>
                <w:b/>
              </w:rPr>
            </w:pPr>
            <w:r w:rsidRPr="00F607B2">
              <w:rPr>
                <w:rFonts w:ascii="Arial" w:hAnsi="Arial" w:cs="Arial"/>
                <w:b/>
              </w:rPr>
              <w:lastRenderedPageBreak/>
              <w:t xml:space="preserve">PERSONAL ATTRIBUTES </w:t>
            </w:r>
          </w:p>
          <w:p w14:paraId="4B022F77" w14:textId="2DE3CC56" w:rsidR="00A2412B" w:rsidRDefault="00A2412B" w:rsidP="00884334">
            <w:pPr>
              <w:jc w:val="both"/>
              <w:rPr>
                <w:rFonts w:ascii="Arial" w:hAnsi="Arial" w:cs="Arial"/>
                <w:b/>
              </w:rPr>
            </w:pPr>
          </w:p>
          <w:p w14:paraId="079A34CD" w14:textId="77777777" w:rsidR="00A2412B" w:rsidRPr="00403186" w:rsidRDefault="00A2412B" w:rsidP="00A2412B">
            <w:pPr>
              <w:tabs>
                <w:tab w:val="left" w:pos="720"/>
              </w:tabs>
              <w:rPr>
                <w:rFonts w:ascii="Arial" w:eastAsia="Times New Roman" w:hAnsi="Arial" w:cs="Arial"/>
                <w:lang w:eastAsia="en-GB"/>
              </w:rPr>
            </w:pPr>
            <w:r w:rsidRPr="00403186">
              <w:rPr>
                <w:rFonts w:ascii="Arial" w:eastAsia="Times New Roman" w:hAnsi="Arial" w:cs="Arial"/>
                <w:lang w:eastAsia="en-GB"/>
              </w:rPr>
              <w:t>Professional role model</w:t>
            </w:r>
          </w:p>
          <w:p w14:paraId="41E85A4A" w14:textId="77777777" w:rsidR="00A2412B" w:rsidRPr="00403186" w:rsidRDefault="00A2412B" w:rsidP="00A2412B">
            <w:pPr>
              <w:tabs>
                <w:tab w:val="left" w:pos="720"/>
              </w:tabs>
              <w:rPr>
                <w:rFonts w:ascii="Arial" w:eastAsia="Times New Roman" w:hAnsi="Arial" w:cs="Arial"/>
                <w:lang w:eastAsia="en-GB"/>
              </w:rPr>
            </w:pPr>
          </w:p>
          <w:p w14:paraId="09DC9D1B" w14:textId="77777777" w:rsidR="00A2412B" w:rsidRPr="00403186" w:rsidRDefault="00A2412B" w:rsidP="00A2412B">
            <w:pPr>
              <w:tabs>
                <w:tab w:val="left" w:pos="720"/>
              </w:tabs>
              <w:rPr>
                <w:rFonts w:ascii="Arial" w:eastAsia="Times New Roman" w:hAnsi="Arial" w:cs="Arial"/>
                <w:b/>
                <w:u w:val="single"/>
              </w:rPr>
            </w:pPr>
            <w:r w:rsidRPr="00403186">
              <w:rPr>
                <w:rFonts w:ascii="Arial" w:eastAsia="Times New Roman" w:hAnsi="Arial" w:cs="Arial"/>
                <w:lang w:eastAsia="en-GB"/>
              </w:rPr>
              <w:t>Excellent communication and interpersonal skills, both written and oral</w:t>
            </w:r>
          </w:p>
          <w:p w14:paraId="6F83CE93" w14:textId="77777777" w:rsidR="00A2412B" w:rsidRPr="00403186" w:rsidRDefault="00A2412B" w:rsidP="00A2412B">
            <w:pPr>
              <w:rPr>
                <w:rFonts w:ascii="Arial" w:eastAsia="Times New Roman" w:hAnsi="Arial" w:cs="Arial"/>
                <w:lang w:eastAsia="en-GB"/>
              </w:rPr>
            </w:pPr>
          </w:p>
          <w:p w14:paraId="2E98DF54" w14:textId="77777777" w:rsidR="00A2412B" w:rsidRPr="00403186" w:rsidRDefault="00A2412B" w:rsidP="00A2412B">
            <w:pPr>
              <w:tabs>
                <w:tab w:val="left" w:pos="720"/>
              </w:tabs>
              <w:rPr>
                <w:rFonts w:ascii="Arial" w:eastAsia="Times New Roman" w:hAnsi="Arial" w:cs="Arial"/>
                <w:lang w:eastAsia="en-GB"/>
              </w:rPr>
            </w:pPr>
            <w:r w:rsidRPr="00403186">
              <w:rPr>
                <w:rFonts w:ascii="Arial" w:eastAsia="Times New Roman" w:hAnsi="Arial" w:cs="Arial"/>
                <w:lang w:eastAsia="en-GB"/>
              </w:rPr>
              <w:t>Higher level organisational skills</w:t>
            </w:r>
          </w:p>
          <w:p w14:paraId="39BC7228" w14:textId="77777777" w:rsidR="00A2412B" w:rsidRPr="00403186" w:rsidRDefault="00A2412B" w:rsidP="00A2412B">
            <w:pPr>
              <w:tabs>
                <w:tab w:val="left" w:pos="720"/>
              </w:tabs>
              <w:rPr>
                <w:rFonts w:ascii="Arial" w:eastAsia="Times New Roman" w:hAnsi="Arial" w:cs="Arial"/>
                <w:lang w:eastAsia="en-GB"/>
              </w:rPr>
            </w:pPr>
          </w:p>
          <w:p w14:paraId="0D743DCE" w14:textId="77777777" w:rsidR="00A2412B" w:rsidRPr="00403186" w:rsidRDefault="00A2412B" w:rsidP="00A2412B">
            <w:pPr>
              <w:tabs>
                <w:tab w:val="left" w:pos="720"/>
              </w:tabs>
              <w:rPr>
                <w:rFonts w:ascii="Arial" w:eastAsia="Times New Roman" w:hAnsi="Arial" w:cs="Arial"/>
                <w:lang w:eastAsia="en-GB"/>
              </w:rPr>
            </w:pPr>
            <w:r w:rsidRPr="00403186">
              <w:rPr>
                <w:rFonts w:ascii="Arial" w:eastAsia="Times New Roman" w:hAnsi="Arial" w:cs="Arial"/>
                <w:lang w:eastAsia="en-GB"/>
              </w:rPr>
              <w:t xml:space="preserve">Self-reliant, ability to demonstrate resilience </w:t>
            </w:r>
          </w:p>
          <w:p w14:paraId="3F73B013" w14:textId="77777777" w:rsidR="00A2412B" w:rsidRPr="00403186" w:rsidRDefault="00A2412B" w:rsidP="00A2412B">
            <w:pPr>
              <w:tabs>
                <w:tab w:val="left" w:pos="720"/>
              </w:tabs>
              <w:rPr>
                <w:rFonts w:ascii="Arial" w:eastAsia="Times New Roman" w:hAnsi="Arial" w:cs="Arial"/>
                <w:lang w:eastAsia="en-GB"/>
              </w:rPr>
            </w:pPr>
          </w:p>
          <w:p w14:paraId="54369122" w14:textId="77777777" w:rsidR="00A2412B" w:rsidRPr="00403186" w:rsidRDefault="00A2412B" w:rsidP="00A2412B">
            <w:pPr>
              <w:tabs>
                <w:tab w:val="left" w:pos="720"/>
              </w:tabs>
              <w:rPr>
                <w:rFonts w:ascii="Arial" w:eastAsia="Times New Roman" w:hAnsi="Arial" w:cs="Arial"/>
                <w:lang w:eastAsia="en-GB"/>
              </w:rPr>
            </w:pPr>
            <w:r w:rsidRPr="00403186">
              <w:rPr>
                <w:rFonts w:ascii="Arial" w:eastAsia="Times New Roman" w:hAnsi="Arial" w:cs="Arial"/>
                <w:lang w:eastAsia="en-GB"/>
              </w:rPr>
              <w:t>Ability to motivate and support the development of teams</w:t>
            </w:r>
          </w:p>
          <w:p w14:paraId="4C6AA316" w14:textId="77777777" w:rsidR="00A2412B" w:rsidRPr="00403186" w:rsidRDefault="00A2412B" w:rsidP="00A2412B">
            <w:pPr>
              <w:tabs>
                <w:tab w:val="left" w:pos="720"/>
              </w:tabs>
              <w:rPr>
                <w:rFonts w:ascii="Arial" w:eastAsia="Times New Roman" w:hAnsi="Arial" w:cs="Arial"/>
                <w:lang w:eastAsia="en-GB"/>
              </w:rPr>
            </w:pPr>
          </w:p>
          <w:p w14:paraId="31FF65C0" w14:textId="77777777" w:rsidR="00A2412B" w:rsidRPr="00403186" w:rsidRDefault="00A2412B" w:rsidP="00A2412B">
            <w:pPr>
              <w:tabs>
                <w:tab w:val="left" w:pos="720"/>
              </w:tabs>
              <w:rPr>
                <w:rFonts w:ascii="Arial" w:eastAsia="Times New Roman" w:hAnsi="Arial" w:cs="Arial"/>
                <w:lang w:eastAsia="en-GB"/>
              </w:rPr>
            </w:pPr>
            <w:r w:rsidRPr="00403186">
              <w:rPr>
                <w:rFonts w:ascii="Arial" w:eastAsia="Times New Roman" w:hAnsi="Arial" w:cs="Arial"/>
                <w:lang w:eastAsia="en-GB"/>
              </w:rPr>
              <w:t>Patient and quality focused</w:t>
            </w:r>
          </w:p>
          <w:p w14:paraId="2DEF39AA" w14:textId="77777777" w:rsidR="00A2412B" w:rsidRPr="00403186" w:rsidRDefault="00A2412B" w:rsidP="00A2412B">
            <w:pPr>
              <w:tabs>
                <w:tab w:val="left" w:pos="720"/>
              </w:tabs>
              <w:rPr>
                <w:rFonts w:ascii="Arial" w:eastAsia="Times New Roman" w:hAnsi="Arial" w:cs="Arial"/>
                <w:lang w:eastAsia="en-GB"/>
              </w:rPr>
            </w:pPr>
          </w:p>
          <w:p w14:paraId="4D83EA1A" w14:textId="77777777" w:rsidR="00A2412B" w:rsidRPr="00403186" w:rsidRDefault="00A2412B" w:rsidP="00A2412B">
            <w:pPr>
              <w:tabs>
                <w:tab w:val="left" w:pos="720"/>
              </w:tabs>
              <w:rPr>
                <w:rFonts w:ascii="Arial" w:eastAsia="Times New Roman" w:hAnsi="Arial" w:cs="Arial"/>
                <w:lang w:eastAsia="en-GB"/>
              </w:rPr>
            </w:pPr>
            <w:r w:rsidRPr="00403186">
              <w:rPr>
                <w:rFonts w:ascii="Arial" w:eastAsia="Times New Roman" w:hAnsi="Arial" w:cs="Arial"/>
                <w:lang w:eastAsia="en-GB"/>
              </w:rPr>
              <w:t>Flexible approach to change</w:t>
            </w:r>
          </w:p>
          <w:p w14:paraId="58B8BBE3" w14:textId="77777777" w:rsidR="00A2412B" w:rsidRPr="00403186" w:rsidRDefault="00A2412B" w:rsidP="00A2412B">
            <w:pPr>
              <w:tabs>
                <w:tab w:val="left" w:pos="720"/>
              </w:tabs>
              <w:rPr>
                <w:rFonts w:ascii="Arial" w:eastAsia="Times New Roman" w:hAnsi="Arial" w:cs="Arial"/>
                <w:lang w:eastAsia="en-GB"/>
              </w:rPr>
            </w:pPr>
          </w:p>
          <w:p w14:paraId="420CE881" w14:textId="77777777" w:rsidR="00A2412B" w:rsidRPr="00403186" w:rsidRDefault="00A2412B" w:rsidP="00A2412B">
            <w:pPr>
              <w:jc w:val="both"/>
              <w:rPr>
                <w:rFonts w:ascii="Arial" w:eastAsia="Times New Roman" w:hAnsi="Arial" w:cs="Arial"/>
                <w:lang w:eastAsia="en-GB"/>
              </w:rPr>
            </w:pPr>
            <w:r w:rsidRPr="00403186">
              <w:rPr>
                <w:rFonts w:ascii="Arial" w:eastAsia="Times New Roman" w:hAnsi="Arial" w:cs="Arial"/>
                <w:lang w:eastAsia="en-GB"/>
              </w:rPr>
              <w:t>Sensitive and empathetic</w:t>
            </w:r>
          </w:p>
          <w:p w14:paraId="04406C11" w14:textId="77777777" w:rsidR="00A2412B" w:rsidRPr="00403186" w:rsidRDefault="00A2412B" w:rsidP="00A2412B">
            <w:pPr>
              <w:jc w:val="both"/>
              <w:rPr>
                <w:rFonts w:ascii="Arial" w:eastAsia="Times New Roman" w:hAnsi="Arial" w:cs="Arial"/>
                <w:lang w:eastAsia="en-GB"/>
              </w:rPr>
            </w:pPr>
          </w:p>
          <w:p w14:paraId="367E7B6D" w14:textId="77777777" w:rsidR="00A2412B" w:rsidRPr="00403186" w:rsidRDefault="00A2412B" w:rsidP="00A2412B">
            <w:pPr>
              <w:tabs>
                <w:tab w:val="left" w:pos="720"/>
              </w:tabs>
              <w:rPr>
                <w:rFonts w:ascii="Arial" w:eastAsia="Times New Roman" w:hAnsi="Arial" w:cs="Arial"/>
                <w:lang w:eastAsia="en-GB"/>
              </w:rPr>
            </w:pPr>
            <w:r w:rsidRPr="00403186">
              <w:rPr>
                <w:rFonts w:ascii="Arial" w:eastAsia="Times New Roman" w:hAnsi="Arial" w:cs="Arial"/>
                <w:lang w:eastAsia="en-GB"/>
              </w:rPr>
              <w:t>Prepared to work flexibly</w:t>
            </w:r>
          </w:p>
          <w:p w14:paraId="2D51E7BB" w14:textId="77777777" w:rsidR="00A2412B" w:rsidRPr="00403186" w:rsidRDefault="00A2412B" w:rsidP="00A2412B">
            <w:pPr>
              <w:tabs>
                <w:tab w:val="left" w:pos="720"/>
              </w:tabs>
              <w:contextualSpacing/>
              <w:rPr>
                <w:rFonts w:ascii="Arial" w:eastAsia="Times New Roman" w:hAnsi="Arial" w:cs="Arial"/>
              </w:rPr>
            </w:pPr>
          </w:p>
          <w:p w14:paraId="3A33B053" w14:textId="77777777" w:rsidR="00A2412B" w:rsidRPr="00403186" w:rsidRDefault="00A2412B" w:rsidP="00A2412B">
            <w:pPr>
              <w:tabs>
                <w:tab w:val="left" w:pos="720"/>
              </w:tabs>
              <w:contextualSpacing/>
              <w:rPr>
                <w:rFonts w:ascii="Arial" w:eastAsia="Times New Roman" w:hAnsi="Arial" w:cs="Arial"/>
              </w:rPr>
            </w:pPr>
            <w:r w:rsidRPr="00403186">
              <w:rPr>
                <w:rFonts w:ascii="Arial" w:eastAsia="Times New Roman" w:hAnsi="Arial" w:cs="Arial"/>
              </w:rPr>
              <w:t>Self-motivated and able to work on own initiative and take responsibility for decisions.</w:t>
            </w:r>
          </w:p>
          <w:p w14:paraId="6C002D40" w14:textId="77777777" w:rsidR="00A2412B" w:rsidRPr="00403186" w:rsidRDefault="00A2412B" w:rsidP="00A2412B">
            <w:pPr>
              <w:tabs>
                <w:tab w:val="left" w:pos="720"/>
              </w:tabs>
              <w:contextualSpacing/>
              <w:rPr>
                <w:rFonts w:ascii="Arial" w:eastAsia="Times New Roman" w:hAnsi="Arial" w:cs="Arial"/>
              </w:rPr>
            </w:pPr>
          </w:p>
          <w:p w14:paraId="5DD4ECEE" w14:textId="77777777" w:rsidR="00A2412B" w:rsidRPr="00403186" w:rsidRDefault="00A2412B" w:rsidP="00A2412B">
            <w:pPr>
              <w:tabs>
                <w:tab w:val="left" w:pos="720"/>
              </w:tabs>
              <w:contextualSpacing/>
              <w:rPr>
                <w:rFonts w:ascii="Arial" w:eastAsia="Times New Roman" w:hAnsi="Arial" w:cs="Arial"/>
              </w:rPr>
            </w:pPr>
            <w:r w:rsidRPr="00403186">
              <w:rPr>
                <w:rFonts w:ascii="Arial" w:eastAsia="Times New Roman" w:hAnsi="Arial" w:cs="Arial"/>
              </w:rPr>
              <w:t>Ability to work under pressure.</w:t>
            </w:r>
          </w:p>
          <w:p w14:paraId="4C9249E4" w14:textId="77777777" w:rsidR="00A2412B" w:rsidRPr="00403186" w:rsidRDefault="00A2412B" w:rsidP="00A2412B">
            <w:pPr>
              <w:tabs>
                <w:tab w:val="left" w:pos="720"/>
              </w:tabs>
              <w:contextualSpacing/>
              <w:rPr>
                <w:rFonts w:ascii="Arial" w:eastAsia="Times New Roman" w:hAnsi="Arial" w:cs="Arial"/>
              </w:rPr>
            </w:pPr>
          </w:p>
          <w:p w14:paraId="23298B18" w14:textId="77777777" w:rsidR="00A2412B" w:rsidRPr="00403186" w:rsidRDefault="00A2412B" w:rsidP="00A2412B">
            <w:pPr>
              <w:tabs>
                <w:tab w:val="left" w:pos="720"/>
              </w:tabs>
              <w:contextualSpacing/>
              <w:rPr>
                <w:rFonts w:ascii="Arial" w:eastAsia="Times New Roman" w:hAnsi="Arial" w:cs="Arial"/>
              </w:rPr>
            </w:pPr>
            <w:r w:rsidRPr="00403186">
              <w:rPr>
                <w:rFonts w:ascii="Arial" w:eastAsia="Times New Roman" w:hAnsi="Arial" w:cs="Arial"/>
              </w:rPr>
              <w:t>Confidence in talking to groups</w:t>
            </w:r>
          </w:p>
          <w:p w14:paraId="0BC9D457" w14:textId="77777777" w:rsidR="00A2412B" w:rsidRPr="00403186" w:rsidRDefault="00A2412B" w:rsidP="00A2412B">
            <w:pPr>
              <w:tabs>
                <w:tab w:val="left" w:pos="720"/>
              </w:tabs>
              <w:contextualSpacing/>
              <w:rPr>
                <w:rFonts w:ascii="Arial" w:eastAsia="Times New Roman" w:hAnsi="Arial" w:cs="Arial"/>
              </w:rPr>
            </w:pPr>
          </w:p>
          <w:p w14:paraId="2F314D8F" w14:textId="3A05EDD3" w:rsidR="000E5016" w:rsidRPr="00C6705B" w:rsidRDefault="00A2412B" w:rsidP="00C6705B">
            <w:pPr>
              <w:tabs>
                <w:tab w:val="left" w:pos="720"/>
              </w:tabs>
              <w:rPr>
                <w:rFonts w:ascii="Arial" w:eastAsia="Times New Roman" w:hAnsi="Arial" w:cs="Arial"/>
                <w:lang w:eastAsia="en-GB"/>
              </w:rPr>
            </w:pPr>
            <w:r w:rsidRPr="00403186">
              <w:rPr>
                <w:rFonts w:ascii="Arial" w:eastAsia="Times New Roman" w:hAnsi="Arial" w:cs="Arial"/>
              </w:rPr>
              <w:t>Ability to work hours across a 7 day – Monday to Sunday 08:00 to 20:00 pattern</w:t>
            </w:r>
          </w:p>
        </w:tc>
        <w:tc>
          <w:tcPr>
            <w:tcW w:w="1398" w:type="dxa"/>
          </w:tcPr>
          <w:p w14:paraId="1C717C51" w14:textId="77777777" w:rsidR="001D2D93" w:rsidRDefault="001D2D93" w:rsidP="00884334">
            <w:pPr>
              <w:jc w:val="both"/>
              <w:rPr>
                <w:rFonts w:ascii="Arial" w:hAnsi="Arial" w:cs="Arial"/>
              </w:rPr>
            </w:pPr>
          </w:p>
          <w:p w14:paraId="587E12F9" w14:textId="77777777" w:rsidR="00A2412B" w:rsidRDefault="00A2412B" w:rsidP="00A2412B">
            <w:pPr>
              <w:jc w:val="center"/>
              <w:rPr>
                <w:rFonts w:ascii="Arial" w:hAnsi="Arial" w:cs="Arial"/>
              </w:rPr>
            </w:pPr>
          </w:p>
          <w:p w14:paraId="6A0D4234" w14:textId="77777777" w:rsidR="00A2412B" w:rsidRDefault="00A2412B" w:rsidP="00A2412B">
            <w:pPr>
              <w:jc w:val="center"/>
              <w:rPr>
                <w:rFonts w:ascii="Arial" w:hAnsi="Arial" w:cs="Arial"/>
              </w:rPr>
            </w:pPr>
            <w:r>
              <w:rPr>
                <w:rFonts w:ascii="Arial" w:hAnsi="Arial" w:cs="Arial"/>
              </w:rPr>
              <w:t>E</w:t>
            </w:r>
          </w:p>
          <w:p w14:paraId="507362F7" w14:textId="77777777" w:rsidR="00A2412B" w:rsidRDefault="00A2412B" w:rsidP="00A2412B">
            <w:pPr>
              <w:jc w:val="center"/>
              <w:rPr>
                <w:rFonts w:ascii="Arial" w:hAnsi="Arial" w:cs="Arial"/>
              </w:rPr>
            </w:pPr>
          </w:p>
          <w:p w14:paraId="23817088" w14:textId="77777777" w:rsidR="00A2412B" w:rsidRDefault="00A2412B" w:rsidP="00A2412B">
            <w:pPr>
              <w:jc w:val="center"/>
              <w:rPr>
                <w:rFonts w:ascii="Arial" w:hAnsi="Arial" w:cs="Arial"/>
              </w:rPr>
            </w:pPr>
            <w:r>
              <w:rPr>
                <w:rFonts w:ascii="Arial" w:hAnsi="Arial" w:cs="Arial"/>
              </w:rPr>
              <w:t>E</w:t>
            </w:r>
          </w:p>
          <w:p w14:paraId="6189EC1B" w14:textId="77777777" w:rsidR="00A2412B" w:rsidRDefault="00A2412B" w:rsidP="00A2412B">
            <w:pPr>
              <w:jc w:val="center"/>
              <w:rPr>
                <w:rFonts w:ascii="Arial" w:hAnsi="Arial" w:cs="Arial"/>
              </w:rPr>
            </w:pPr>
          </w:p>
          <w:p w14:paraId="1D0BEDBD" w14:textId="77777777" w:rsidR="00A2412B" w:rsidRDefault="00A2412B" w:rsidP="00A2412B">
            <w:pPr>
              <w:jc w:val="center"/>
              <w:rPr>
                <w:rFonts w:ascii="Arial" w:hAnsi="Arial" w:cs="Arial"/>
              </w:rPr>
            </w:pPr>
            <w:r>
              <w:rPr>
                <w:rFonts w:ascii="Arial" w:hAnsi="Arial" w:cs="Arial"/>
              </w:rPr>
              <w:t>E</w:t>
            </w:r>
          </w:p>
          <w:p w14:paraId="7EE896BF" w14:textId="77777777" w:rsidR="00A2412B" w:rsidRDefault="00A2412B" w:rsidP="00A2412B">
            <w:pPr>
              <w:jc w:val="center"/>
              <w:rPr>
                <w:rFonts w:ascii="Arial" w:hAnsi="Arial" w:cs="Arial"/>
              </w:rPr>
            </w:pPr>
          </w:p>
          <w:p w14:paraId="7BEDCF8C" w14:textId="77777777" w:rsidR="00A2412B" w:rsidRDefault="00A2412B" w:rsidP="00A2412B">
            <w:pPr>
              <w:jc w:val="center"/>
              <w:rPr>
                <w:rFonts w:ascii="Arial" w:hAnsi="Arial" w:cs="Arial"/>
              </w:rPr>
            </w:pPr>
            <w:r>
              <w:rPr>
                <w:rFonts w:ascii="Arial" w:hAnsi="Arial" w:cs="Arial"/>
              </w:rPr>
              <w:t>E</w:t>
            </w:r>
          </w:p>
          <w:p w14:paraId="4F540EAB" w14:textId="77777777" w:rsidR="00A2412B" w:rsidRDefault="00A2412B" w:rsidP="00A2412B">
            <w:pPr>
              <w:jc w:val="center"/>
              <w:rPr>
                <w:rFonts w:ascii="Arial" w:hAnsi="Arial" w:cs="Arial"/>
              </w:rPr>
            </w:pPr>
          </w:p>
          <w:p w14:paraId="3EFDB564" w14:textId="77777777" w:rsidR="00A2412B" w:rsidRDefault="00A2412B" w:rsidP="00A2412B">
            <w:pPr>
              <w:jc w:val="center"/>
              <w:rPr>
                <w:rFonts w:ascii="Arial" w:hAnsi="Arial" w:cs="Arial"/>
              </w:rPr>
            </w:pPr>
            <w:r>
              <w:rPr>
                <w:rFonts w:ascii="Arial" w:hAnsi="Arial" w:cs="Arial"/>
              </w:rPr>
              <w:t>E</w:t>
            </w:r>
          </w:p>
          <w:p w14:paraId="651E5A69" w14:textId="77777777" w:rsidR="00A2412B" w:rsidRDefault="00A2412B" w:rsidP="00A2412B">
            <w:pPr>
              <w:jc w:val="center"/>
              <w:rPr>
                <w:rFonts w:ascii="Arial" w:hAnsi="Arial" w:cs="Arial"/>
              </w:rPr>
            </w:pPr>
          </w:p>
          <w:p w14:paraId="46BF42E0" w14:textId="77777777" w:rsidR="00A2412B" w:rsidRDefault="00A2412B" w:rsidP="00A2412B">
            <w:pPr>
              <w:jc w:val="center"/>
              <w:rPr>
                <w:rFonts w:ascii="Arial" w:hAnsi="Arial" w:cs="Arial"/>
              </w:rPr>
            </w:pPr>
            <w:r>
              <w:rPr>
                <w:rFonts w:ascii="Arial" w:hAnsi="Arial" w:cs="Arial"/>
              </w:rPr>
              <w:t>E</w:t>
            </w:r>
          </w:p>
          <w:p w14:paraId="59FE4014" w14:textId="77777777" w:rsidR="00A2412B" w:rsidRDefault="00A2412B" w:rsidP="00A2412B">
            <w:pPr>
              <w:jc w:val="center"/>
              <w:rPr>
                <w:rFonts w:ascii="Arial" w:hAnsi="Arial" w:cs="Arial"/>
              </w:rPr>
            </w:pPr>
          </w:p>
          <w:p w14:paraId="2D98A2F0" w14:textId="77777777" w:rsidR="00A2412B" w:rsidRDefault="00A2412B" w:rsidP="00A2412B">
            <w:pPr>
              <w:jc w:val="center"/>
              <w:rPr>
                <w:rFonts w:ascii="Arial" w:hAnsi="Arial" w:cs="Arial"/>
              </w:rPr>
            </w:pPr>
            <w:r>
              <w:rPr>
                <w:rFonts w:ascii="Arial" w:hAnsi="Arial" w:cs="Arial"/>
              </w:rPr>
              <w:t>E</w:t>
            </w:r>
          </w:p>
          <w:p w14:paraId="10673516" w14:textId="77777777" w:rsidR="00A2412B" w:rsidRDefault="00A2412B" w:rsidP="00A2412B">
            <w:pPr>
              <w:jc w:val="center"/>
              <w:rPr>
                <w:rFonts w:ascii="Arial" w:hAnsi="Arial" w:cs="Arial"/>
              </w:rPr>
            </w:pPr>
          </w:p>
          <w:p w14:paraId="7D835101" w14:textId="77777777" w:rsidR="00A2412B" w:rsidRDefault="00A2412B" w:rsidP="00A2412B">
            <w:pPr>
              <w:jc w:val="center"/>
              <w:rPr>
                <w:rFonts w:ascii="Arial" w:hAnsi="Arial" w:cs="Arial"/>
              </w:rPr>
            </w:pPr>
            <w:r>
              <w:rPr>
                <w:rFonts w:ascii="Arial" w:hAnsi="Arial" w:cs="Arial"/>
              </w:rPr>
              <w:t>E</w:t>
            </w:r>
          </w:p>
          <w:p w14:paraId="4E920926" w14:textId="77777777" w:rsidR="00A2412B" w:rsidRDefault="00A2412B" w:rsidP="00A2412B">
            <w:pPr>
              <w:jc w:val="center"/>
              <w:rPr>
                <w:rFonts w:ascii="Arial" w:hAnsi="Arial" w:cs="Arial"/>
              </w:rPr>
            </w:pPr>
          </w:p>
          <w:p w14:paraId="0D02194B" w14:textId="77777777" w:rsidR="00A2412B" w:rsidRDefault="00A2412B" w:rsidP="00A2412B">
            <w:pPr>
              <w:jc w:val="center"/>
              <w:rPr>
                <w:rFonts w:ascii="Arial" w:hAnsi="Arial" w:cs="Arial"/>
              </w:rPr>
            </w:pPr>
            <w:r>
              <w:rPr>
                <w:rFonts w:ascii="Arial" w:hAnsi="Arial" w:cs="Arial"/>
              </w:rPr>
              <w:t>E</w:t>
            </w:r>
          </w:p>
          <w:p w14:paraId="69536A5C" w14:textId="77777777" w:rsidR="00A2412B" w:rsidRDefault="00A2412B" w:rsidP="00A2412B">
            <w:pPr>
              <w:jc w:val="center"/>
              <w:rPr>
                <w:rFonts w:ascii="Arial" w:hAnsi="Arial" w:cs="Arial"/>
              </w:rPr>
            </w:pPr>
          </w:p>
          <w:p w14:paraId="59493067" w14:textId="77777777" w:rsidR="00A2412B" w:rsidRDefault="00A2412B" w:rsidP="00A2412B">
            <w:pPr>
              <w:jc w:val="center"/>
              <w:rPr>
                <w:rFonts w:ascii="Arial" w:hAnsi="Arial" w:cs="Arial"/>
              </w:rPr>
            </w:pPr>
            <w:r>
              <w:rPr>
                <w:rFonts w:ascii="Arial" w:hAnsi="Arial" w:cs="Arial"/>
              </w:rPr>
              <w:t>E</w:t>
            </w:r>
          </w:p>
          <w:p w14:paraId="1EABD604" w14:textId="47FB9B48" w:rsidR="00A2412B" w:rsidRDefault="00A2412B" w:rsidP="00A2412B">
            <w:pPr>
              <w:jc w:val="center"/>
              <w:rPr>
                <w:rFonts w:ascii="Arial" w:hAnsi="Arial" w:cs="Arial"/>
              </w:rPr>
            </w:pPr>
          </w:p>
          <w:p w14:paraId="1A810342" w14:textId="77777777" w:rsidR="00A2412B" w:rsidRDefault="00A2412B" w:rsidP="00A2412B">
            <w:pPr>
              <w:jc w:val="center"/>
              <w:rPr>
                <w:rFonts w:ascii="Arial" w:hAnsi="Arial" w:cs="Arial"/>
              </w:rPr>
            </w:pPr>
          </w:p>
          <w:p w14:paraId="0B343E8F" w14:textId="77777777" w:rsidR="00A2412B" w:rsidRDefault="00A2412B" w:rsidP="00A2412B">
            <w:pPr>
              <w:jc w:val="center"/>
              <w:rPr>
                <w:rFonts w:ascii="Arial" w:hAnsi="Arial" w:cs="Arial"/>
              </w:rPr>
            </w:pPr>
            <w:r>
              <w:rPr>
                <w:rFonts w:ascii="Arial" w:hAnsi="Arial" w:cs="Arial"/>
              </w:rPr>
              <w:t>E</w:t>
            </w:r>
          </w:p>
          <w:p w14:paraId="278465A5" w14:textId="77777777" w:rsidR="00A2412B" w:rsidRDefault="00A2412B" w:rsidP="00A2412B">
            <w:pPr>
              <w:jc w:val="center"/>
              <w:rPr>
                <w:rFonts w:ascii="Arial" w:hAnsi="Arial" w:cs="Arial"/>
              </w:rPr>
            </w:pPr>
          </w:p>
          <w:p w14:paraId="22480E6D" w14:textId="77777777" w:rsidR="00A2412B" w:rsidRDefault="00A2412B" w:rsidP="00A2412B">
            <w:pPr>
              <w:jc w:val="center"/>
              <w:rPr>
                <w:rFonts w:ascii="Arial" w:hAnsi="Arial" w:cs="Arial"/>
              </w:rPr>
            </w:pPr>
            <w:r>
              <w:rPr>
                <w:rFonts w:ascii="Arial" w:hAnsi="Arial" w:cs="Arial"/>
              </w:rPr>
              <w:t>E</w:t>
            </w:r>
          </w:p>
          <w:p w14:paraId="555BF0BC" w14:textId="77777777" w:rsidR="00A2412B" w:rsidRDefault="00A2412B" w:rsidP="00A2412B">
            <w:pPr>
              <w:jc w:val="center"/>
              <w:rPr>
                <w:rFonts w:ascii="Arial" w:hAnsi="Arial" w:cs="Arial"/>
              </w:rPr>
            </w:pPr>
          </w:p>
          <w:p w14:paraId="56A7ED7F" w14:textId="77777777" w:rsidR="00A2412B" w:rsidRDefault="00A2412B" w:rsidP="00A2412B">
            <w:pPr>
              <w:jc w:val="center"/>
              <w:rPr>
                <w:rFonts w:ascii="Arial" w:hAnsi="Arial" w:cs="Arial"/>
              </w:rPr>
            </w:pPr>
            <w:r>
              <w:rPr>
                <w:rFonts w:ascii="Arial" w:hAnsi="Arial" w:cs="Arial"/>
              </w:rPr>
              <w:t>E</w:t>
            </w:r>
          </w:p>
          <w:p w14:paraId="11793A0C" w14:textId="6266B63E" w:rsidR="00A2412B" w:rsidRPr="00F607B2" w:rsidRDefault="00A2412B" w:rsidP="00C6705B">
            <w:pPr>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5C18FD50"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45BAD2B5" w14:textId="77777777" w:rsidR="00A2412B" w:rsidRDefault="00A2412B" w:rsidP="00884334">
            <w:pPr>
              <w:jc w:val="both"/>
              <w:rPr>
                <w:rFonts w:ascii="Arial" w:hAnsi="Arial" w:cs="Arial"/>
                <w:b/>
              </w:rPr>
            </w:pPr>
          </w:p>
          <w:p w14:paraId="49FD6869" w14:textId="77777777" w:rsidR="00A2412B" w:rsidRPr="00F966A5" w:rsidRDefault="00A2412B" w:rsidP="00A2412B">
            <w:pPr>
              <w:tabs>
                <w:tab w:val="left" w:pos="720"/>
              </w:tabs>
              <w:rPr>
                <w:rFonts w:ascii="Arial" w:eastAsia="Times New Roman" w:hAnsi="Arial" w:cs="Arial"/>
                <w:lang w:eastAsia="en-GB"/>
              </w:rPr>
            </w:pPr>
            <w:r w:rsidRPr="00F966A5">
              <w:rPr>
                <w:rFonts w:ascii="Arial" w:eastAsia="Times New Roman" w:hAnsi="Arial" w:cs="Arial"/>
                <w:lang w:eastAsia="en-GB"/>
              </w:rPr>
              <w:t>The post holder must demonstrate a positive commitment to uphold diversity and equality policies approved by the Trust</w:t>
            </w:r>
          </w:p>
          <w:p w14:paraId="199B5D29" w14:textId="77777777" w:rsidR="00A2412B" w:rsidRPr="00F0215C" w:rsidRDefault="00A2412B" w:rsidP="00A2412B">
            <w:pPr>
              <w:tabs>
                <w:tab w:val="left" w:pos="720"/>
              </w:tabs>
              <w:rPr>
                <w:rFonts w:ascii="Arial" w:eastAsia="Times New Roman" w:hAnsi="Arial" w:cs="Arial"/>
                <w:color w:val="00B050"/>
                <w:lang w:eastAsia="en-GB"/>
              </w:rPr>
            </w:pPr>
          </w:p>
          <w:p w14:paraId="7851BFA3" w14:textId="77777777" w:rsidR="00A2412B" w:rsidRPr="00BE1720" w:rsidRDefault="00A2412B" w:rsidP="00A2412B">
            <w:pPr>
              <w:tabs>
                <w:tab w:val="left" w:pos="720"/>
              </w:tabs>
              <w:rPr>
                <w:rFonts w:ascii="Arial" w:eastAsia="Times New Roman" w:hAnsi="Arial" w:cs="Arial"/>
                <w:lang w:eastAsia="en-GB"/>
              </w:rPr>
            </w:pPr>
            <w:r w:rsidRPr="00BE1720">
              <w:rPr>
                <w:rFonts w:ascii="Arial" w:eastAsia="Times New Roman" w:hAnsi="Arial" w:cs="Arial"/>
                <w:lang w:eastAsia="en-GB"/>
              </w:rPr>
              <w:t>Be willing to work throughout the Cluster, Division and Trust according to service need.</w:t>
            </w:r>
          </w:p>
          <w:p w14:paraId="7331D6EF" w14:textId="77777777" w:rsidR="00A2412B" w:rsidRPr="00BE1720" w:rsidRDefault="00A2412B" w:rsidP="00A2412B">
            <w:pPr>
              <w:tabs>
                <w:tab w:val="left" w:pos="720"/>
              </w:tabs>
              <w:rPr>
                <w:rFonts w:ascii="Arial" w:eastAsia="Times New Roman" w:hAnsi="Arial" w:cs="Arial"/>
                <w:lang w:eastAsia="en-GB"/>
              </w:rPr>
            </w:pPr>
          </w:p>
          <w:p w14:paraId="5A0F7F71" w14:textId="77777777" w:rsidR="00A2412B" w:rsidRPr="00BE1720" w:rsidRDefault="00A2412B" w:rsidP="00A2412B">
            <w:pPr>
              <w:tabs>
                <w:tab w:val="left" w:pos="720"/>
              </w:tabs>
              <w:rPr>
                <w:rFonts w:ascii="Arial" w:eastAsia="Times New Roman" w:hAnsi="Arial" w:cs="Arial"/>
                <w:lang w:eastAsia="en-GB"/>
              </w:rPr>
            </w:pPr>
            <w:r w:rsidRPr="00BE1720">
              <w:rPr>
                <w:rFonts w:ascii="Arial" w:eastAsia="Times New Roman" w:hAnsi="Arial" w:cs="Arial"/>
                <w:lang w:eastAsia="en-GB"/>
              </w:rPr>
              <w:t>Flexible working re working in a range of clinical settings, environments and shift patterns.</w:t>
            </w:r>
          </w:p>
          <w:p w14:paraId="1F98EC31" w14:textId="77777777" w:rsidR="00A2412B" w:rsidRPr="00BE1720" w:rsidRDefault="00A2412B" w:rsidP="00A2412B">
            <w:pPr>
              <w:jc w:val="both"/>
              <w:rPr>
                <w:rFonts w:ascii="Arial" w:hAnsi="Arial" w:cs="Arial"/>
                <w:b/>
              </w:rPr>
            </w:pPr>
          </w:p>
          <w:p w14:paraId="48A9DAFC" w14:textId="77777777" w:rsidR="00A2412B" w:rsidRPr="00BE1720" w:rsidRDefault="00A2412B" w:rsidP="00A2412B">
            <w:pPr>
              <w:jc w:val="both"/>
              <w:rPr>
                <w:rFonts w:ascii="Arial" w:hAnsi="Arial" w:cs="Arial"/>
              </w:rPr>
            </w:pPr>
            <w:r w:rsidRPr="00BE1720">
              <w:rPr>
                <w:rFonts w:ascii="Arial" w:hAnsi="Arial" w:cs="Arial"/>
              </w:rPr>
              <w:t xml:space="preserve">Valid driving licence and use of car </w:t>
            </w:r>
          </w:p>
          <w:p w14:paraId="3742BE74" w14:textId="77777777" w:rsidR="00A2412B" w:rsidRPr="00BE1720" w:rsidRDefault="00A2412B" w:rsidP="00A2412B">
            <w:pPr>
              <w:jc w:val="both"/>
              <w:rPr>
                <w:rFonts w:ascii="Arial" w:hAnsi="Arial" w:cs="Arial"/>
              </w:rPr>
            </w:pPr>
          </w:p>
          <w:p w14:paraId="0B15D8F5" w14:textId="169137DE" w:rsidR="00A2412B" w:rsidRDefault="00A2412B" w:rsidP="00A2412B">
            <w:pPr>
              <w:jc w:val="both"/>
              <w:rPr>
                <w:rFonts w:ascii="Arial" w:hAnsi="Arial" w:cs="Arial"/>
                <w:b/>
              </w:rPr>
            </w:pPr>
            <w:r w:rsidRPr="00BE1720">
              <w:rPr>
                <w:rFonts w:ascii="Arial" w:hAnsi="Arial" w:cs="Arial"/>
              </w:rPr>
              <w:t>Support employee health and wellbein</w:t>
            </w:r>
            <w:r>
              <w:rPr>
                <w:rFonts w:ascii="Arial" w:hAnsi="Arial" w:cs="Arial"/>
              </w:rPr>
              <w:t>g</w:t>
            </w:r>
          </w:p>
          <w:p w14:paraId="15FEE045" w14:textId="522AF3DE" w:rsidR="003A310F" w:rsidRPr="00F607B2" w:rsidRDefault="003A310F" w:rsidP="00884334">
            <w:pPr>
              <w:jc w:val="both"/>
              <w:rPr>
                <w:rFonts w:ascii="Arial" w:hAnsi="Arial" w:cs="Arial"/>
              </w:rPr>
            </w:pPr>
          </w:p>
        </w:tc>
        <w:tc>
          <w:tcPr>
            <w:tcW w:w="1398" w:type="dxa"/>
          </w:tcPr>
          <w:p w14:paraId="448596CD" w14:textId="77777777" w:rsidR="001D2D93" w:rsidRDefault="001D2D93" w:rsidP="00884334">
            <w:pPr>
              <w:jc w:val="both"/>
              <w:rPr>
                <w:rFonts w:ascii="Arial" w:hAnsi="Arial" w:cs="Arial"/>
              </w:rPr>
            </w:pPr>
          </w:p>
          <w:p w14:paraId="2272DB61" w14:textId="77777777" w:rsidR="00A2412B" w:rsidRDefault="00A2412B" w:rsidP="00A2412B">
            <w:pPr>
              <w:jc w:val="center"/>
              <w:rPr>
                <w:rFonts w:ascii="Arial" w:hAnsi="Arial" w:cs="Arial"/>
              </w:rPr>
            </w:pPr>
          </w:p>
          <w:p w14:paraId="3E58C00E" w14:textId="77777777" w:rsidR="00A2412B" w:rsidRDefault="00A2412B" w:rsidP="00A2412B">
            <w:pPr>
              <w:jc w:val="center"/>
              <w:rPr>
                <w:rFonts w:ascii="Arial" w:hAnsi="Arial" w:cs="Arial"/>
              </w:rPr>
            </w:pPr>
            <w:r>
              <w:rPr>
                <w:rFonts w:ascii="Arial" w:hAnsi="Arial" w:cs="Arial"/>
              </w:rPr>
              <w:t>E</w:t>
            </w:r>
          </w:p>
          <w:p w14:paraId="5FEDABCC" w14:textId="77777777" w:rsidR="00A2412B" w:rsidRDefault="00A2412B" w:rsidP="00A2412B">
            <w:pPr>
              <w:jc w:val="center"/>
              <w:rPr>
                <w:rFonts w:ascii="Arial" w:hAnsi="Arial" w:cs="Arial"/>
              </w:rPr>
            </w:pPr>
          </w:p>
          <w:p w14:paraId="49969F3E" w14:textId="77777777" w:rsidR="00A2412B" w:rsidRDefault="00A2412B" w:rsidP="00A2412B">
            <w:pPr>
              <w:jc w:val="center"/>
              <w:rPr>
                <w:rFonts w:ascii="Arial" w:hAnsi="Arial" w:cs="Arial"/>
              </w:rPr>
            </w:pPr>
          </w:p>
          <w:p w14:paraId="57691A65" w14:textId="77777777" w:rsidR="00A2412B" w:rsidRDefault="00A2412B" w:rsidP="00A2412B">
            <w:pPr>
              <w:jc w:val="center"/>
              <w:rPr>
                <w:rFonts w:ascii="Arial" w:hAnsi="Arial" w:cs="Arial"/>
              </w:rPr>
            </w:pPr>
            <w:r>
              <w:rPr>
                <w:rFonts w:ascii="Arial" w:hAnsi="Arial" w:cs="Arial"/>
              </w:rPr>
              <w:t>E</w:t>
            </w:r>
          </w:p>
          <w:p w14:paraId="3B79886F" w14:textId="77777777" w:rsidR="00A2412B" w:rsidRDefault="00A2412B" w:rsidP="00A2412B">
            <w:pPr>
              <w:jc w:val="center"/>
              <w:rPr>
                <w:rFonts w:ascii="Arial" w:hAnsi="Arial" w:cs="Arial"/>
              </w:rPr>
            </w:pPr>
          </w:p>
          <w:p w14:paraId="35E01524" w14:textId="77777777" w:rsidR="00A2412B" w:rsidRDefault="00A2412B" w:rsidP="00A2412B">
            <w:pPr>
              <w:jc w:val="center"/>
              <w:rPr>
                <w:rFonts w:ascii="Arial" w:hAnsi="Arial" w:cs="Arial"/>
              </w:rPr>
            </w:pPr>
          </w:p>
          <w:p w14:paraId="2A12EBAB" w14:textId="77777777" w:rsidR="00A2412B" w:rsidRDefault="00A2412B" w:rsidP="00A2412B">
            <w:pPr>
              <w:jc w:val="center"/>
              <w:rPr>
                <w:rFonts w:ascii="Arial" w:hAnsi="Arial" w:cs="Arial"/>
              </w:rPr>
            </w:pPr>
            <w:r>
              <w:rPr>
                <w:rFonts w:ascii="Arial" w:hAnsi="Arial" w:cs="Arial"/>
              </w:rPr>
              <w:t>E</w:t>
            </w:r>
          </w:p>
          <w:p w14:paraId="03A6451A" w14:textId="77777777" w:rsidR="00A2412B" w:rsidRDefault="00A2412B" w:rsidP="00A2412B">
            <w:pPr>
              <w:jc w:val="center"/>
              <w:rPr>
                <w:rFonts w:ascii="Arial" w:hAnsi="Arial" w:cs="Arial"/>
              </w:rPr>
            </w:pPr>
          </w:p>
          <w:p w14:paraId="026F5B73" w14:textId="77777777" w:rsidR="00A2412B" w:rsidRDefault="00A2412B" w:rsidP="00A2412B">
            <w:pPr>
              <w:jc w:val="center"/>
              <w:rPr>
                <w:rFonts w:ascii="Arial" w:hAnsi="Arial" w:cs="Arial"/>
              </w:rPr>
            </w:pPr>
          </w:p>
          <w:p w14:paraId="7AC47194" w14:textId="77777777" w:rsidR="00A2412B" w:rsidRDefault="00A2412B" w:rsidP="00A2412B">
            <w:pPr>
              <w:jc w:val="center"/>
              <w:rPr>
                <w:rFonts w:ascii="Arial" w:hAnsi="Arial" w:cs="Arial"/>
              </w:rPr>
            </w:pPr>
            <w:r>
              <w:rPr>
                <w:rFonts w:ascii="Arial" w:hAnsi="Arial" w:cs="Arial"/>
              </w:rPr>
              <w:t>E</w:t>
            </w:r>
          </w:p>
          <w:p w14:paraId="668B394B" w14:textId="77777777" w:rsidR="00A2412B" w:rsidRDefault="00A2412B" w:rsidP="00A2412B">
            <w:pPr>
              <w:jc w:val="center"/>
              <w:rPr>
                <w:rFonts w:ascii="Arial" w:hAnsi="Arial" w:cs="Arial"/>
              </w:rPr>
            </w:pPr>
          </w:p>
          <w:p w14:paraId="6DEE6C90" w14:textId="0621D634" w:rsidR="00A2412B" w:rsidRPr="00F607B2" w:rsidRDefault="00A2412B" w:rsidP="00A2412B">
            <w:pPr>
              <w:jc w:val="center"/>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417747A9" w:rsidR="00A2412B" w:rsidRDefault="00A2412B" w:rsidP="00F607B2">
      <w:pPr>
        <w:spacing w:after="0" w:line="240" w:lineRule="auto"/>
        <w:jc w:val="both"/>
        <w:rPr>
          <w:rFonts w:ascii="Arial" w:hAnsi="Arial" w:cs="Arial"/>
        </w:rPr>
      </w:pPr>
    </w:p>
    <w:p w14:paraId="1804ECB3" w14:textId="67680CD2" w:rsidR="00A2412B" w:rsidRDefault="00A2412B" w:rsidP="00A2412B">
      <w:pPr>
        <w:rPr>
          <w:rFonts w:ascii="Arial" w:hAnsi="Arial" w:cs="Arial"/>
        </w:rPr>
      </w:pPr>
    </w:p>
    <w:p w14:paraId="278594F6" w14:textId="77777777" w:rsidR="000C32E3" w:rsidRPr="00A2412B" w:rsidRDefault="000C32E3" w:rsidP="00A2412B">
      <w:pPr>
        <w:rPr>
          <w:rFonts w:ascii="Arial" w:hAnsi="Arial" w:cs="Arial"/>
        </w:rPr>
        <w:sectPr w:rsidR="000C32E3" w:rsidRPr="00A2412B" w:rsidSect="00884334">
          <w:pgSz w:w="11906" w:h="16838"/>
          <w:pgMar w:top="709" w:right="1440" w:bottom="851" w:left="1440" w:header="709" w:footer="709" w:gutter="0"/>
          <w:cols w:space="708"/>
          <w:docGrid w:linePitch="360"/>
        </w:sectPr>
      </w:pPr>
    </w:p>
    <w:p w14:paraId="0235443A" w14:textId="6A611DD3"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A2412B">
        <w:trPr>
          <w:trHeight w:val="524"/>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DCFE09B"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E0E4D4D" w:rsidR="00F607B2" w:rsidRPr="00F607B2" w:rsidRDefault="00A2412B" w:rsidP="000C32E3">
            <w:pPr>
              <w:jc w:val="both"/>
              <w:rPr>
                <w:rFonts w:ascii="Arial" w:hAnsi="Arial" w:cs="Arial"/>
              </w:rPr>
            </w:pPr>
            <w:r>
              <w:rPr>
                <w:rFonts w:ascii="Arial" w:hAnsi="Arial" w:cs="Arial"/>
              </w:rPr>
              <w:t>X</w:t>
            </w: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39459C49"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388BF03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05B87611" w:rsidR="00F607B2" w:rsidRPr="00F607B2" w:rsidRDefault="00A2412B" w:rsidP="000C32E3">
            <w:pPr>
              <w:jc w:val="both"/>
              <w:rPr>
                <w:rFonts w:ascii="Arial" w:hAnsi="Arial" w:cs="Arial"/>
              </w:rPr>
            </w:pPr>
            <w:r>
              <w:rPr>
                <w:rFonts w:ascii="Arial" w:hAnsi="Arial" w:cs="Arial"/>
              </w:rPr>
              <w:t>X</w:t>
            </w: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02CC571B"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688AD328" w:rsidR="00F607B2" w:rsidRPr="00F607B2" w:rsidRDefault="00A2412B" w:rsidP="000C32E3">
            <w:pPr>
              <w:jc w:val="both"/>
              <w:rPr>
                <w:rFonts w:ascii="Arial" w:hAnsi="Arial" w:cs="Arial"/>
              </w:rPr>
            </w:pPr>
            <w:r>
              <w:rPr>
                <w:rFonts w:ascii="Arial" w:hAnsi="Arial" w:cs="Arial"/>
              </w:rPr>
              <w:t>X</w:t>
            </w: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64942FC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5B89061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59FE87DB"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F607B2" w:rsidRPr="00C6705B" w:rsidRDefault="00F607B2" w:rsidP="000C32E3">
            <w:pPr>
              <w:jc w:val="both"/>
              <w:rPr>
                <w:rFonts w:ascii="Arial" w:hAnsi="Arial" w:cs="Arial"/>
              </w:rPr>
            </w:pPr>
          </w:p>
        </w:tc>
        <w:tc>
          <w:tcPr>
            <w:tcW w:w="789" w:type="dxa"/>
            <w:shd w:val="clear" w:color="auto" w:fill="FFFFFF" w:themeFill="background1"/>
          </w:tcPr>
          <w:p w14:paraId="323FCE8A" w14:textId="44CD3AEC" w:rsidR="00F607B2" w:rsidRPr="00C6705B" w:rsidRDefault="00C6705B" w:rsidP="000C32E3">
            <w:pPr>
              <w:jc w:val="both"/>
              <w:rPr>
                <w:rFonts w:ascii="Arial" w:hAnsi="Arial" w:cs="Arial"/>
              </w:rPr>
            </w:pPr>
            <w:r>
              <w:rPr>
                <w:rFonts w:ascii="Arial" w:hAnsi="Arial" w:cs="Arial"/>
              </w:rPr>
              <w:t>X</w:t>
            </w:r>
          </w:p>
        </w:tc>
        <w:tc>
          <w:tcPr>
            <w:tcW w:w="709" w:type="dxa"/>
            <w:shd w:val="clear" w:color="auto" w:fill="FFFFFF" w:themeFill="background1"/>
          </w:tcPr>
          <w:p w14:paraId="54E35F65" w14:textId="2E1B240C" w:rsidR="00F607B2" w:rsidRPr="00C6705B" w:rsidRDefault="00F607B2" w:rsidP="000C32E3">
            <w:pPr>
              <w:jc w:val="both"/>
              <w:rPr>
                <w:rFonts w:ascii="Arial" w:hAnsi="Arial" w:cs="Arial"/>
              </w:rPr>
            </w:pPr>
          </w:p>
        </w:tc>
        <w:tc>
          <w:tcPr>
            <w:tcW w:w="708" w:type="dxa"/>
            <w:shd w:val="clear" w:color="auto" w:fill="FFFFFF" w:themeFill="background1"/>
          </w:tcPr>
          <w:p w14:paraId="31CF88AC" w14:textId="77777777" w:rsidR="00F607B2" w:rsidRPr="00C6705B" w:rsidRDefault="00F607B2" w:rsidP="000C32E3">
            <w:pPr>
              <w:jc w:val="both"/>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10DF92F7"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4B1DED3" w14:textId="6709FFA6" w:rsidR="00F607B2" w:rsidRPr="00C6705B" w:rsidRDefault="00D31212" w:rsidP="000C32E3">
            <w:pPr>
              <w:jc w:val="both"/>
              <w:rPr>
                <w:rFonts w:ascii="Arial" w:hAnsi="Arial" w:cs="Arial"/>
              </w:rPr>
            </w:pPr>
            <w:r w:rsidRPr="00C6705B">
              <w:rPr>
                <w:rFonts w:ascii="Arial" w:hAnsi="Arial" w:cs="Arial"/>
              </w:rPr>
              <w:t xml:space="preserve">    </w:t>
            </w:r>
          </w:p>
        </w:tc>
        <w:tc>
          <w:tcPr>
            <w:tcW w:w="789" w:type="dxa"/>
            <w:shd w:val="clear" w:color="auto" w:fill="FFFFFF" w:themeFill="background1"/>
          </w:tcPr>
          <w:p w14:paraId="16BE20BE" w14:textId="105A5484" w:rsidR="00F607B2" w:rsidRPr="00C6705B" w:rsidRDefault="00C6705B" w:rsidP="000C32E3">
            <w:pPr>
              <w:jc w:val="both"/>
              <w:rPr>
                <w:rFonts w:ascii="Arial" w:hAnsi="Arial" w:cs="Arial"/>
              </w:rPr>
            </w:pPr>
            <w:r>
              <w:rPr>
                <w:rFonts w:ascii="Arial" w:hAnsi="Arial" w:cs="Arial"/>
              </w:rPr>
              <w:t>X</w:t>
            </w:r>
          </w:p>
        </w:tc>
        <w:tc>
          <w:tcPr>
            <w:tcW w:w="709" w:type="dxa"/>
            <w:shd w:val="clear" w:color="auto" w:fill="FFFFFF" w:themeFill="background1"/>
          </w:tcPr>
          <w:p w14:paraId="16FAD591" w14:textId="6242A7B0" w:rsidR="00F607B2" w:rsidRPr="00C6705B" w:rsidRDefault="00F607B2" w:rsidP="000C32E3">
            <w:pPr>
              <w:jc w:val="both"/>
              <w:rPr>
                <w:rFonts w:ascii="Arial" w:hAnsi="Arial" w:cs="Arial"/>
              </w:rPr>
            </w:pPr>
          </w:p>
        </w:tc>
        <w:tc>
          <w:tcPr>
            <w:tcW w:w="708" w:type="dxa"/>
            <w:shd w:val="clear" w:color="auto" w:fill="FFFFFF" w:themeFill="background1"/>
          </w:tcPr>
          <w:p w14:paraId="2FDFEC86" w14:textId="77777777" w:rsidR="00F607B2" w:rsidRPr="00C6705B" w:rsidRDefault="00F607B2" w:rsidP="000C32E3">
            <w:pPr>
              <w:jc w:val="both"/>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1D33F6CD"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shd w:val="clear" w:color="auto" w:fill="FFFFFF" w:themeFill="background1"/>
          </w:tcPr>
          <w:p w14:paraId="090EE730" w14:textId="77777777" w:rsidR="00F607B2" w:rsidRPr="00C6705B"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1BC7D370" w14:textId="74690B31" w:rsidR="00F607B2" w:rsidRPr="00C6705B" w:rsidRDefault="00C6705B" w:rsidP="000C32E3">
            <w:pPr>
              <w:jc w:val="both"/>
              <w:rPr>
                <w:rFonts w:ascii="Arial" w:hAnsi="Arial" w:cs="Arial"/>
              </w:rPr>
            </w:pPr>
            <w:r>
              <w:rPr>
                <w:rFonts w:ascii="Arial" w:hAnsi="Arial" w:cs="Arial"/>
              </w:rPr>
              <w:t>X</w:t>
            </w:r>
          </w:p>
        </w:tc>
        <w:tc>
          <w:tcPr>
            <w:tcW w:w="709" w:type="dxa"/>
            <w:tcBorders>
              <w:bottom w:val="single" w:sz="4" w:space="0" w:color="auto"/>
            </w:tcBorders>
            <w:shd w:val="clear" w:color="auto" w:fill="FFFFFF" w:themeFill="background1"/>
          </w:tcPr>
          <w:p w14:paraId="5C072F9A" w14:textId="32280825" w:rsidR="00F607B2" w:rsidRPr="00C6705B"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C6705B" w:rsidRDefault="00F607B2" w:rsidP="000C32E3">
            <w:pPr>
              <w:jc w:val="both"/>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1FC771C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E9808E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60785CBF"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5F1E588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1CBF6E3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22ED182A"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4BF524E1" w:rsidR="00F607B2" w:rsidRPr="00F607B2" w:rsidRDefault="00AB1DA5"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23D0C2E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1694AA9A" w:rsidR="00F607B2" w:rsidRPr="00F607B2" w:rsidRDefault="00AB1DA5" w:rsidP="000C32E3">
            <w:pPr>
              <w:jc w:val="both"/>
              <w:rPr>
                <w:rFonts w:ascii="Arial" w:hAnsi="Arial" w:cs="Arial"/>
              </w:rPr>
            </w:pPr>
            <w:r>
              <w:rPr>
                <w:rFonts w:ascii="Arial" w:hAnsi="Arial" w:cs="Arial"/>
              </w:rPr>
              <w:t>X</w:t>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6190749B"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606187C5" w:rsidR="00F607B2" w:rsidRPr="00F607B2" w:rsidRDefault="00AB1DA5" w:rsidP="000C32E3">
            <w:pPr>
              <w:jc w:val="both"/>
              <w:rPr>
                <w:rFonts w:ascii="Arial" w:hAnsi="Arial" w:cs="Arial"/>
              </w:rPr>
            </w:pPr>
            <w:r>
              <w:rPr>
                <w:rFonts w:ascii="Arial" w:hAnsi="Arial" w:cs="Arial"/>
              </w:rPr>
              <w:t>X</w:t>
            </w: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22F1E4E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18A288C1" w:rsidR="00F607B2" w:rsidRPr="00F607B2" w:rsidRDefault="00AB1DA5" w:rsidP="000C32E3">
            <w:pPr>
              <w:jc w:val="both"/>
              <w:rPr>
                <w:rFonts w:ascii="Arial" w:hAnsi="Arial" w:cs="Arial"/>
              </w:rPr>
            </w:pPr>
            <w:r>
              <w:rPr>
                <w:rFonts w:ascii="Arial" w:hAnsi="Arial" w:cs="Arial"/>
              </w:rPr>
              <w:t>X</w:t>
            </w: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565022B4" w:rsidR="00F607B2" w:rsidRPr="00F607B2" w:rsidRDefault="00AB1DA5" w:rsidP="000C32E3">
            <w:pPr>
              <w:jc w:val="both"/>
              <w:rPr>
                <w:rFonts w:ascii="Arial" w:hAnsi="Arial" w:cs="Arial"/>
              </w:rPr>
            </w:pPr>
            <w:r>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2CAD901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5C2EEBA" w:rsidR="00615705" w:rsidRDefault="00AB1DA5" w:rsidP="000C32E3">
            <w:r>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2E651514" w:rsidR="00615705" w:rsidRPr="00F607B2" w:rsidRDefault="00AB1DA5"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B61E45D"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6E6663F" w:rsidR="00615705" w:rsidRPr="00F607B2" w:rsidRDefault="00AB1DA5"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340D3996"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FED71C0" w:rsidR="00615705" w:rsidRPr="00F607B2" w:rsidRDefault="00AB1DA5" w:rsidP="000C32E3">
            <w:pPr>
              <w:jc w:val="both"/>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5E22D07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5331BE1F" w:rsidR="00F607B2" w:rsidRPr="00F607B2" w:rsidRDefault="00AB1DA5" w:rsidP="000C32E3">
            <w:pPr>
              <w:jc w:val="both"/>
              <w:rPr>
                <w:rFonts w:ascii="Arial" w:hAnsi="Arial" w:cs="Arial"/>
              </w:rPr>
            </w:pPr>
            <w:r>
              <w:rPr>
                <w:rFonts w:ascii="Arial" w:hAnsi="Arial" w:cs="Arial"/>
              </w:rPr>
              <w:t>X</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35B716D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36579057" w:rsidR="00F607B2" w:rsidRPr="00F607B2" w:rsidRDefault="00AB1DA5" w:rsidP="000C32E3">
            <w:pPr>
              <w:jc w:val="both"/>
              <w:rPr>
                <w:rFonts w:ascii="Arial" w:hAnsi="Arial" w:cs="Arial"/>
              </w:rPr>
            </w:pPr>
            <w:r>
              <w:rPr>
                <w:rFonts w:ascii="Arial" w:hAnsi="Arial" w:cs="Arial"/>
              </w:rPr>
              <w:t>X</w:t>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BB3F" w14:textId="77777777" w:rsidR="00C77FE8" w:rsidRDefault="00C77FE8" w:rsidP="008D6EE5">
      <w:pPr>
        <w:spacing w:after="0" w:line="240" w:lineRule="auto"/>
      </w:pPr>
      <w:r>
        <w:separator/>
      </w:r>
    </w:p>
  </w:endnote>
  <w:endnote w:type="continuationSeparator" w:id="0">
    <w:p w14:paraId="1C0F4506" w14:textId="77777777" w:rsidR="00C77FE8" w:rsidRDefault="00C77FE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997A" w14:textId="77777777" w:rsidR="00F41EF1" w:rsidRDefault="00F4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3708E149" w:rsidR="00C77FE8" w:rsidRDefault="0006409B">
    <w:pPr>
      <w:pStyle w:val="Footer"/>
    </w:pPr>
    <w:r>
      <w:t xml:space="preserve">12.04.2024 </w:t>
    </w:r>
    <w:r w:rsidR="00C77FE8">
      <w:t xml:space="preserve">FC </w:t>
    </w:r>
    <w:r>
      <w:t>V2</w:t>
    </w:r>
    <w:r w:rsidR="00C77FE8">
      <w:tab/>
    </w:r>
    <w:r w:rsidR="00C77FE8">
      <w:fldChar w:fldCharType="begin"/>
    </w:r>
    <w:r w:rsidR="00C77FE8">
      <w:instrText xml:space="preserve"> PAGE   \* MERGEFORMAT </w:instrText>
    </w:r>
    <w:r w:rsidR="00C77FE8">
      <w:fldChar w:fldCharType="separate"/>
    </w:r>
    <w:r w:rsidR="00C77FE8">
      <w:rPr>
        <w:noProof/>
      </w:rPr>
      <w:t>1</w:t>
    </w:r>
    <w:r w:rsidR="00C77FE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4D11" w14:textId="77777777" w:rsidR="00F41EF1" w:rsidRDefault="00F4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4C4E" w14:textId="77777777" w:rsidR="00C77FE8" w:rsidRDefault="00C77FE8" w:rsidP="008D6EE5">
      <w:pPr>
        <w:spacing w:after="0" w:line="240" w:lineRule="auto"/>
      </w:pPr>
      <w:r>
        <w:separator/>
      </w:r>
    </w:p>
  </w:footnote>
  <w:footnote w:type="continuationSeparator" w:id="0">
    <w:p w14:paraId="531CA191" w14:textId="77777777" w:rsidR="00C77FE8" w:rsidRDefault="00C77FE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3E1D" w14:textId="77777777" w:rsidR="00F41EF1" w:rsidRDefault="00F41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44681"/>
      <w:docPartObj>
        <w:docPartGallery w:val="Watermarks"/>
        <w:docPartUnique/>
      </w:docPartObj>
    </w:sdtPr>
    <w:sdtContent>
      <w:p w14:paraId="27B54ED5" w14:textId="6BB3285F" w:rsidR="00C77FE8" w:rsidRDefault="00F41EF1">
        <w:pPr>
          <w:pStyle w:val="Header"/>
        </w:pPr>
        <w:r>
          <w:rPr>
            <w:noProof/>
          </w:rPr>
          <w:pict w14:anchorId="57B95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7B927BB" w14:textId="77777777" w:rsidR="00C77FE8" w:rsidRDefault="00C77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8145" w14:textId="77777777" w:rsidR="00F41EF1" w:rsidRDefault="00F41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5B6"/>
    <w:multiLevelType w:val="hybridMultilevel"/>
    <w:tmpl w:val="488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D7467"/>
    <w:multiLevelType w:val="hybridMultilevel"/>
    <w:tmpl w:val="C414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C28F1"/>
    <w:multiLevelType w:val="hybridMultilevel"/>
    <w:tmpl w:val="6EA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33C34"/>
    <w:multiLevelType w:val="hybridMultilevel"/>
    <w:tmpl w:val="DA8E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01C12"/>
    <w:multiLevelType w:val="hybridMultilevel"/>
    <w:tmpl w:val="22A0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2B961"/>
    <w:multiLevelType w:val="hybridMultilevel"/>
    <w:tmpl w:val="341E02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C83C34"/>
    <w:multiLevelType w:val="hybridMultilevel"/>
    <w:tmpl w:val="ADAC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D5C50"/>
    <w:multiLevelType w:val="hybridMultilevel"/>
    <w:tmpl w:val="8C2E2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93269B"/>
    <w:multiLevelType w:val="hybridMultilevel"/>
    <w:tmpl w:val="929A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16898"/>
    <w:multiLevelType w:val="hybridMultilevel"/>
    <w:tmpl w:val="B858AF84"/>
    <w:lvl w:ilvl="0" w:tplc="0B762B68">
      <w:start w:val="1"/>
      <w:numFmt w:val="bullet"/>
      <w:lvlText w:val="•"/>
      <w:lvlJc w:val="left"/>
      <w:pPr>
        <w:tabs>
          <w:tab w:val="num" w:pos="720"/>
        </w:tabs>
        <w:ind w:left="720" w:hanging="360"/>
      </w:pPr>
      <w:rPr>
        <w:rFonts w:ascii="Times New Roman" w:hAnsi="Times New Roman" w:hint="default"/>
      </w:rPr>
    </w:lvl>
    <w:lvl w:ilvl="1" w:tplc="B68821AA" w:tentative="1">
      <w:start w:val="1"/>
      <w:numFmt w:val="bullet"/>
      <w:lvlText w:val="•"/>
      <w:lvlJc w:val="left"/>
      <w:pPr>
        <w:tabs>
          <w:tab w:val="num" w:pos="1440"/>
        </w:tabs>
        <w:ind w:left="1440" w:hanging="360"/>
      </w:pPr>
      <w:rPr>
        <w:rFonts w:ascii="Times New Roman" w:hAnsi="Times New Roman" w:hint="default"/>
      </w:rPr>
    </w:lvl>
    <w:lvl w:ilvl="2" w:tplc="F8F6C2B8" w:tentative="1">
      <w:start w:val="1"/>
      <w:numFmt w:val="bullet"/>
      <w:lvlText w:val="•"/>
      <w:lvlJc w:val="left"/>
      <w:pPr>
        <w:tabs>
          <w:tab w:val="num" w:pos="2160"/>
        </w:tabs>
        <w:ind w:left="2160" w:hanging="360"/>
      </w:pPr>
      <w:rPr>
        <w:rFonts w:ascii="Times New Roman" w:hAnsi="Times New Roman" w:hint="default"/>
      </w:rPr>
    </w:lvl>
    <w:lvl w:ilvl="3" w:tplc="C2ACC108" w:tentative="1">
      <w:start w:val="1"/>
      <w:numFmt w:val="bullet"/>
      <w:lvlText w:val="•"/>
      <w:lvlJc w:val="left"/>
      <w:pPr>
        <w:tabs>
          <w:tab w:val="num" w:pos="2880"/>
        </w:tabs>
        <w:ind w:left="2880" w:hanging="360"/>
      </w:pPr>
      <w:rPr>
        <w:rFonts w:ascii="Times New Roman" w:hAnsi="Times New Roman" w:hint="default"/>
      </w:rPr>
    </w:lvl>
    <w:lvl w:ilvl="4" w:tplc="03E0FCEE" w:tentative="1">
      <w:start w:val="1"/>
      <w:numFmt w:val="bullet"/>
      <w:lvlText w:val="•"/>
      <w:lvlJc w:val="left"/>
      <w:pPr>
        <w:tabs>
          <w:tab w:val="num" w:pos="3600"/>
        </w:tabs>
        <w:ind w:left="3600" w:hanging="360"/>
      </w:pPr>
      <w:rPr>
        <w:rFonts w:ascii="Times New Roman" w:hAnsi="Times New Roman" w:hint="default"/>
      </w:rPr>
    </w:lvl>
    <w:lvl w:ilvl="5" w:tplc="C61A59A0" w:tentative="1">
      <w:start w:val="1"/>
      <w:numFmt w:val="bullet"/>
      <w:lvlText w:val="•"/>
      <w:lvlJc w:val="left"/>
      <w:pPr>
        <w:tabs>
          <w:tab w:val="num" w:pos="4320"/>
        </w:tabs>
        <w:ind w:left="4320" w:hanging="360"/>
      </w:pPr>
      <w:rPr>
        <w:rFonts w:ascii="Times New Roman" w:hAnsi="Times New Roman" w:hint="default"/>
      </w:rPr>
    </w:lvl>
    <w:lvl w:ilvl="6" w:tplc="C036873A" w:tentative="1">
      <w:start w:val="1"/>
      <w:numFmt w:val="bullet"/>
      <w:lvlText w:val="•"/>
      <w:lvlJc w:val="left"/>
      <w:pPr>
        <w:tabs>
          <w:tab w:val="num" w:pos="5040"/>
        </w:tabs>
        <w:ind w:left="5040" w:hanging="360"/>
      </w:pPr>
      <w:rPr>
        <w:rFonts w:ascii="Times New Roman" w:hAnsi="Times New Roman" w:hint="default"/>
      </w:rPr>
    </w:lvl>
    <w:lvl w:ilvl="7" w:tplc="3E1AEE3A" w:tentative="1">
      <w:start w:val="1"/>
      <w:numFmt w:val="bullet"/>
      <w:lvlText w:val="•"/>
      <w:lvlJc w:val="left"/>
      <w:pPr>
        <w:tabs>
          <w:tab w:val="num" w:pos="5760"/>
        </w:tabs>
        <w:ind w:left="5760" w:hanging="360"/>
      </w:pPr>
      <w:rPr>
        <w:rFonts w:ascii="Times New Roman" w:hAnsi="Times New Roman" w:hint="default"/>
      </w:rPr>
    </w:lvl>
    <w:lvl w:ilvl="8" w:tplc="AED24E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E65E1E"/>
    <w:multiLevelType w:val="hybridMultilevel"/>
    <w:tmpl w:val="CB92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81802"/>
    <w:multiLevelType w:val="hybridMultilevel"/>
    <w:tmpl w:val="5F3009F2"/>
    <w:lvl w:ilvl="0" w:tplc="09EA99AA">
      <w:start w:val="1"/>
      <w:numFmt w:val="bullet"/>
      <w:lvlText w:val="•"/>
      <w:lvlJc w:val="left"/>
      <w:pPr>
        <w:tabs>
          <w:tab w:val="num" w:pos="720"/>
        </w:tabs>
        <w:ind w:left="720" w:hanging="360"/>
      </w:pPr>
      <w:rPr>
        <w:rFonts w:ascii="Times New Roman" w:hAnsi="Times New Roman" w:hint="default"/>
      </w:rPr>
    </w:lvl>
    <w:lvl w:ilvl="1" w:tplc="BCFA36F8" w:tentative="1">
      <w:start w:val="1"/>
      <w:numFmt w:val="bullet"/>
      <w:lvlText w:val="•"/>
      <w:lvlJc w:val="left"/>
      <w:pPr>
        <w:tabs>
          <w:tab w:val="num" w:pos="1440"/>
        </w:tabs>
        <w:ind w:left="1440" w:hanging="360"/>
      </w:pPr>
      <w:rPr>
        <w:rFonts w:ascii="Times New Roman" w:hAnsi="Times New Roman" w:hint="default"/>
      </w:rPr>
    </w:lvl>
    <w:lvl w:ilvl="2" w:tplc="577EFF86" w:tentative="1">
      <w:start w:val="1"/>
      <w:numFmt w:val="bullet"/>
      <w:lvlText w:val="•"/>
      <w:lvlJc w:val="left"/>
      <w:pPr>
        <w:tabs>
          <w:tab w:val="num" w:pos="2160"/>
        </w:tabs>
        <w:ind w:left="2160" w:hanging="360"/>
      </w:pPr>
      <w:rPr>
        <w:rFonts w:ascii="Times New Roman" w:hAnsi="Times New Roman" w:hint="default"/>
      </w:rPr>
    </w:lvl>
    <w:lvl w:ilvl="3" w:tplc="6B5E7B9E" w:tentative="1">
      <w:start w:val="1"/>
      <w:numFmt w:val="bullet"/>
      <w:lvlText w:val="•"/>
      <w:lvlJc w:val="left"/>
      <w:pPr>
        <w:tabs>
          <w:tab w:val="num" w:pos="2880"/>
        </w:tabs>
        <w:ind w:left="2880" w:hanging="360"/>
      </w:pPr>
      <w:rPr>
        <w:rFonts w:ascii="Times New Roman" w:hAnsi="Times New Roman" w:hint="default"/>
      </w:rPr>
    </w:lvl>
    <w:lvl w:ilvl="4" w:tplc="E37ED9D2" w:tentative="1">
      <w:start w:val="1"/>
      <w:numFmt w:val="bullet"/>
      <w:lvlText w:val="•"/>
      <w:lvlJc w:val="left"/>
      <w:pPr>
        <w:tabs>
          <w:tab w:val="num" w:pos="3600"/>
        </w:tabs>
        <w:ind w:left="3600" w:hanging="360"/>
      </w:pPr>
      <w:rPr>
        <w:rFonts w:ascii="Times New Roman" w:hAnsi="Times New Roman" w:hint="default"/>
      </w:rPr>
    </w:lvl>
    <w:lvl w:ilvl="5" w:tplc="029EC600" w:tentative="1">
      <w:start w:val="1"/>
      <w:numFmt w:val="bullet"/>
      <w:lvlText w:val="•"/>
      <w:lvlJc w:val="left"/>
      <w:pPr>
        <w:tabs>
          <w:tab w:val="num" w:pos="4320"/>
        </w:tabs>
        <w:ind w:left="4320" w:hanging="360"/>
      </w:pPr>
      <w:rPr>
        <w:rFonts w:ascii="Times New Roman" w:hAnsi="Times New Roman" w:hint="default"/>
      </w:rPr>
    </w:lvl>
    <w:lvl w:ilvl="6" w:tplc="A03E1480" w:tentative="1">
      <w:start w:val="1"/>
      <w:numFmt w:val="bullet"/>
      <w:lvlText w:val="•"/>
      <w:lvlJc w:val="left"/>
      <w:pPr>
        <w:tabs>
          <w:tab w:val="num" w:pos="5040"/>
        </w:tabs>
        <w:ind w:left="5040" w:hanging="360"/>
      </w:pPr>
      <w:rPr>
        <w:rFonts w:ascii="Times New Roman" w:hAnsi="Times New Roman" w:hint="default"/>
      </w:rPr>
    </w:lvl>
    <w:lvl w:ilvl="7" w:tplc="EA9A9BDE" w:tentative="1">
      <w:start w:val="1"/>
      <w:numFmt w:val="bullet"/>
      <w:lvlText w:val="•"/>
      <w:lvlJc w:val="left"/>
      <w:pPr>
        <w:tabs>
          <w:tab w:val="num" w:pos="5760"/>
        </w:tabs>
        <w:ind w:left="5760" w:hanging="360"/>
      </w:pPr>
      <w:rPr>
        <w:rFonts w:ascii="Times New Roman" w:hAnsi="Times New Roman" w:hint="default"/>
      </w:rPr>
    </w:lvl>
    <w:lvl w:ilvl="8" w:tplc="452ADC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4A2A18"/>
    <w:multiLevelType w:val="hybridMultilevel"/>
    <w:tmpl w:val="0AF22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AB0CA7"/>
    <w:multiLevelType w:val="hybridMultilevel"/>
    <w:tmpl w:val="05C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53C7B"/>
    <w:multiLevelType w:val="hybridMultilevel"/>
    <w:tmpl w:val="03DC8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572CD7"/>
    <w:multiLevelType w:val="hybridMultilevel"/>
    <w:tmpl w:val="FA72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878D3"/>
    <w:multiLevelType w:val="hybridMultilevel"/>
    <w:tmpl w:val="DC1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E9583A"/>
    <w:multiLevelType w:val="hybridMultilevel"/>
    <w:tmpl w:val="E04430EC"/>
    <w:lvl w:ilvl="0" w:tplc="2EE8E610">
      <w:start w:val="1"/>
      <w:numFmt w:val="bullet"/>
      <w:lvlText w:val="•"/>
      <w:lvlJc w:val="left"/>
      <w:pPr>
        <w:tabs>
          <w:tab w:val="num" w:pos="720"/>
        </w:tabs>
        <w:ind w:left="720" w:hanging="360"/>
      </w:pPr>
      <w:rPr>
        <w:rFonts w:ascii="Times New Roman" w:hAnsi="Times New Roman" w:hint="default"/>
      </w:rPr>
    </w:lvl>
    <w:lvl w:ilvl="1" w:tplc="AFA0430A" w:tentative="1">
      <w:start w:val="1"/>
      <w:numFmt w:val="bullet"/>
      <w:lvlText w:val="•"/>
      <w:lvlJc w:val="left"/>
      <w:pPr>
        <w:tabs>
          <w:tab w:val="num" w:pos="1440"/>
        </w:tabs>
        <w:ind w:left="1440" w:hanging="360"/>
      </w:pPr>
      <w:rPr>
        <w:rFonts w:ascii="Times New Roman" w:hAnsi="Times New Roman" w:hint="default"/>
      </w:rPr>
    </w:lvl>
    <w:lvl w:ilvl="2" w:tplc="4C42FB26" w:tentative="1">
      <w:start w:val="1"/>
      <w:numFmt w:val="bullet"/>
      <w:lvlText w:val="•"/>
      <w:lvlJc w:val="left"/>
      <w:pPr>
        <w:tabs>
          <w:tab w:val="num" w:pos="2160"/>
        </w:tabs>
        <w:ind w:left="2160" w:hanging="360"/>
      </w:pPr>
      <w:rPr>
        <w:rFonts w:ascii="Times New Roman" w:hAnsi="Times New Roman" w:hint="default"/>
      </w:rPr>
    </w:lvl>
    <w:lvl w:ilvl="3" w:tplc="92E26EB2" w:tentative="1">
      <w:start w:val="1"/>
      <w:numFmt w:val="bullet"/>
      <w:lvlText w:val="•"/>
      <w:lvlJc w:val="left"/>
      <w:pPr>
        <w:tabs>
          <w:tab w:val="num" w:pos="2880"/>
        </w:tabs>
        <w:ind w:left="2880" w:hanging="360"/>
      </w:pPr>
      <w:rPr>
        <w:rFonts w:ascii="Times New Roman" w:hAnsi="Times New Roman" w:hint="default"/>
      </w:rPr>
    </w:lvl>
    <w:lvl w:ilvl="4" w:tplc="40E62E24" w:tentative="1">
      <w:start w:val="1"/>
      <w:numFmt w:val="bullet"/>
      <w:lvlText w:val="•"/>
      <w:lvlJc w:val="left"/>
      <w:pPr>
        <w:tabs>
          <w:tab w:val="num" w:pos="3600"/>
        </w:tabs>
        <w:ind w:left="3600" w:hanging="360"/>
      </w:pPr>
      <w:rPr>
        <w:rFonts w:ascii="Times New Roman" w:hAnsi="Times New Roman" w:hint="default"/>
      </w:rPr>
    </w:lvl>
    <w:lvl w:ilvl="5" w:tplc="77346D40" w:tentative="1">
      <w:start w:val="1"/>
      <w:numFmt w:val="bullet"/>
      <w:lvlText w:val="•"/>
      <w:lvlJc w:val="left"/>
      <w:pPr>
        <w:tabs>
          <w:tab w:val="num" w:pos="4320"/>
        </w:tabs>
        <w:ind w:left="4320" w:hanging="360"/>
      </w:pPr>
      <w:rPr>
        <w:rFonts w:ascii="Times New Roman" w:hAnsi="Times New Roman" w:hint="default"/>
      </w:rPr>
    </w:lvl>
    <w:lvl w:ilvl="6" w:tplc="B008D048" w:tentative="1">
      <w:start w:val="1"/>
      <w:numFmt w:val="bullet"/>
      <w:lvlText w:val="•"/>
      <w:lvlJc w:val="left"/>
      <w:pPr>
        <w:tabs>
          <w:tab w:val="num" w:pos="5040"/>
        </w:tabs>
        <w:ind w:left="5040" w:hanging="360"/>
      </w:pPr>
      <w:rPr>
        <w:rFonts w:ascii="Times New Roman" w:hAnsi="Times New Roman" w:hint="default"/>
      </w:rPr>
    </w:lvl>
    <w:lvl w:ilvl="7" w:tplc="1220BF30" w:tentative="1">
      <w:start w:val="1"/>
      <w:numFmt w:val="bullet"/>
      <w:lvlText w:val="•"/>
      <w:lvlJc w:val="left"/>
      <w:pPr>
        <w:tabs>
          <w:tab w:val="num" w:pos="5760"/>
        </w:tabs>
        <w:ind w:left="5760" w:hanging="360"/>
      </w:pPr>
      <w:rPr>
        <w:rFonts w:ascii="Times New Roman" w:hAnsi="Times New Roman" w:hint="default"/>
      </w:rPr>
    </w:lvl>
    <w:lvl w:ilvl="8" w:tplc="460CCC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510320"/>
    <w:multiLevelType w:val="hybridMultilevel"/>
    <w:tmpl w:val="5670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370537"/>
    <w:multiLevelType w:val="hybridMultilevel"/>
    <w:tmpl w:val="68BC4DFE"/>
    <w:lvl w:ilvl="0" w:tplc="622A63E6">
      <w:start w:val="1"/>
      <w:numFmt w:val="bullet"/>
      <w:lvlText w:val="•"/>
      <w:lvlJc w:val="left"/>
      <w:pPr>
        <w:tabs>
          <w:tab w:val="num" w:pos="720"/>
        </w:tabs>
        <w:ind w:left="720" w:hanging="360"/>
      </w:pPr>
      <w:rPr>
        <w:rFonts w:ascii="Times New Roman" w:hAnsi="Times New Roman" w:hint="default"/>
      </w:rPr>
    </w:lvl>
    <w:lvl w:ilvl="1" w:tplc="CAEC6020" w:tentative="1">
      <w:start w:val="1"/>
      <w:numFmt w:val="bullet"/>
      <w:lvlText w:val="•"/>
      <w:lvlJc w:val="left"/>
      <w:pPr>
        <w:tabs>
          <w:tab w:val="num" w:pos="1440"/>
        </w:tabs>
        <w:ind w:left="1440" w:hanging="360"/>
      </w:pPr>
      <w:rPr>
        <w:rFonts w:ascii="Times New Roman" w:hAnsi="Times New Roman" w:hint="default"/>
      </w:rPr>
    </w:lvl>
    <w:lvl w:ilvl="2" w:tplc="021439B0" w:tentative="1">
      <w:start w:val="1"/>
      <w:numFmt w:val="bullet"/>
      <w:lvlText w:val="•"/>
      <w:lvlJc w:val="left"/>
      <w:pPr>
        <w:tabs>
          <w:tab w:val="num" w:pos="2160"/>
        </w:tabs>
        <w:ind w:left="2160" w:hanging="360"/>
      </w:pPr>
      <w:rPr>
        <w:rFonts w:ascii="Times New Roman" w:hAnsi="Times New Roman" w:hint="default"/>
      </w:rPr>
    </w:lvl>
    <w:lvl w:ilvl="3" w:tplc="6F0A74DE" w:tentative="1">
      <w:start w:val="1"/>
      <w:numFmt w:val="bullet"/>
      <w:lvlText w:val="•"/>
      <w:lvlJc w:val="left"/>
      <w:pPr>
        <w:tabs>
          <w:tab w:val="num" w:pos="2880"/>
        </w:tabs>
        <w:ind w:left="2880" w:hanging="360"/>
      </w:pPr>
      <w:rPr>
        <w:rFonts w:ascii="Times New Roman" w:hAnsi="Times New Roman" w:hint="default"/>
      </w:rPr>
    </w:lvl>
    <w:lvl w:ilvl="4" w:tplc="C254B004" w:tentative="1">
      <w:start w:val="1"/>
      <w:numFmt w:val="bullet"/>
      <w:lvlText w:val="•"/>
      <w:lvlJc w:val="left"/>
      <w:pPr>
        <w:tabs>
          <w:tab w:val="num" w:pos="3600"/>
        </w:tabs>
        <w:ind w:left="3600" w:hanging="360"/>
      </w:pPr>
      <w:rPr>
        <w:rFonts w:ascii="Times New Roman" w:hAnsi="Times New Roman" w:hint="default"/>
      </w:rPr>
    </w:lvl>
    <w:lvl w:ilvl="5" w:tplc="07385350" w:tentative="1">
      <w:start w:val="1"/>
      <w:numFmt w:val="bullet"/>
      <w:lvlText w:val="•"/>
      <w:lvlJc w:val="left"/>
      <w:pPr>
        <w:tabs>
          <w:tab w:val="num" w:pos="4320"/>
        </w:tabs>
        <w:ind w:left="4320" w:hanging="360"/>
      </w:pPr>
      <w:rPr>
        <w:rFonts w:ascii="Times New Roman" w:hAnsi="Times New Roman" w:hint="default"/>
      </w:rPr>
    </w:lvl>
    <w:lvl w:ilvl="6" w:tplc="8C1A3E32" w:tentative="1">
      <w:start w:val="1"/>
      <w:numFmt w:val="bullet"/>
      <w:lvlText w:val="•"/>
      <w:lvlJc w:val="left"/>
      <w:pPr>
        <w:tabs>
          <w:tab w:val="num" w:pos="5040"/>
        </w:tabs>
        <w:ind w:left="5040" w:hanging="360"/>
      </w:pPr>
      <w:rPr>
        <w:rFonts w:ascii="Times New Roman" w:hAnsi="Times New Roman" w:hint="default"/>
      </w:rPr>
    </w:lvl>
    <w:lvl w:ilvl="7" w:tplc="7A7076A8" w:tentative="1">
      <w:start w:val="1"/>
      <w:numFmt w:val="bullet"/>
      <w:lvlText w:val="•"/>
      <w:lvlJc w:val="left"/>
      <w:pPr>
        <w:tabs>
          <w:tab w:val="num" w:pos="5760"/>
        </w:tabs>
        <w:ind w:left="5760" w:hanging="360"/>
      </w:pPr>
      <w:rPr>
        <w:rFonts w:ascii="Times New Roman" w:hAnsi="Times New Roman" w:hint="default"/>
      </w:rPr>
    </w:lvl>
    <w:lvl w:ilvl="8" w:tplc="6C208A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472936"/>
    <w:multiLevelType w:val="hybridMultilevel"/>
    <w:tmpl w:val="9860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BD3661"/>
    <w:multiLevelType w:val="hybridMultilevel"/>
    <w:tmpl w:val="C63A5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2A3220"/>
    <w:multiLevelType w:val="hybridMultilevel"/>
    <w:tmpl w:val="8A00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377D3"/>
    <w:multiLevelType w:val="hybridMultilevel"/>
    <w:tmpl w:val="82B271E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77647770"/>
    <w:multiLevelType w:val="hybridMultilevel"/>
    <w:tmpl w:val="B0F0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26"/>
  </w:num>
  <w:num w:numId="5">
    <w:abstractNumId w:val="23"/>
  </w:num>
  <w:num w:numId="6">
    <w:abstractNumId w:val="14"/>
  </w:num>
  <w:num w:numId="7">
    <w:abstractNumId w:val="29"/>
  </w:num>
  <w:num w:numId="8">
    <w:abstractNumId w:val="28"/>
  </w:num>
  <w:num w:numId="9">
    <w:abstractNumId w:val="22"/>
  </w:num>
  <w:num w:numId="10">
    <w:abstractNumId w:val="27"/>
  </w:num>
  <w:num w:numId="11">
    <w:abstractNumId w:val="15"/>
  </w:num>
  <w:num w:numId="12">
    <w:abstractNumId w:val="9"/>
  </w:num>
  <w:num w:numId="13">
    <w:abstractNumId w:val="20"/>
  </w:num>
  <w:num w:numId="14">
    <w:abstractNumId w:val="2"/>
  </w:num>
  <w:num w:numId="15">
    <w:abstractNumId w:val="16"/>
  </w:num>
  <w:num w:numId="16">
    <w:abstractNumId w:val="11"/>
  </w:num>
  <w:num w:numId="17">
    <w:abstractNumId w:val="24"/>
  </w:num>
  <w:num w:numId="18">
    <w:abstractNumId w:val="13"/>
  </w:num>
  <w:num w:numId="19">
    <w:abstractNumId w:val="21"/>
  </w:num>
  <w:num w:numId="20">
    <w:abstractNumId w:val="3"/>
  </w:num>
  <w:num w:numId="21">
    <w:abstractNumId w:val="25"/>
  </w:num>
  <w:num w:numId="22">
    <w:abstractNumId w:val="5"/>
  </w:num>
  <w:num w:numId="23">
    <w:abstractNumId w:val="10"/>
  </w:num>
  <w:num w:numId="24">
    <w:abstractNumId w:val="18"/>
  </w:num>
  <w:num w:numId="25">
    <w:abstractNumId w:val="30"/>
  </w:num>
  <w:num w:numId="26">
    <w:abstractNumId w:val="8"/>
  </w:num>
  <w:num w:numId="27">
    <w:abstractNumId w:val="0"/>
  </w:num>
  <w:num w:numId="28">
    <w:abstractNumId w:val="17"/>
  </w:num>
  <w:num w:numId="29">
    <w:abstractNumId w:val="12"/>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409B"/>
    <w:rsid w:val="000818B2"/>
    <w:rsid w:val="00085F4C"/>
    <w:rsid w:val="000A2331"/>
    <w:rsid w:val="000B1833"/>
    <w:rsid w:val="000B254B"/>
    <w:rsid w:val="000B65D3"/>
    <w:rsid w:val="000C157D"/>
    <w:rsid w:val="000C1FB8"/>
    <w:rsid w:val="000C32E3"/>
    <w:rsid w:val="000D39EE"/>
    <w:rsid w:val="000E5016"/>
    <w:rsid w:val="000F4B28"/>
    <w:rsid w:val="00120D94"/>
    <w:rsid w:val="0015645E"/>
    <w:rsid w:val="001568A8"/>
    <w:rsid w:val="00172534"/>
    <w:rsid w:val="001858B7"/>
    <w:rsid w:val="00190264"/>
    <w:rsid w:val="001932CF"/>
    <w:rsid w:val="001B750B"/>
    <w:rsid w:val="001D2D93"/>
    <w:rsid w:val="001D629F"/>
    <w:rsid w:val="001F5D56"/>
    <w:rsid w:val="00213541"/>
    <w:rsid w:val="00216DD3"/>
    <w:rsid w:val="00244F91"/>
    <w:rsid w:val="002525A3"/>
    <w:rsid w:val="00257597"/>
    <w:rsid w:val="00261E36"/>
    <w:rsid w:val="00263927"/>
    <w:rsid w:val="0026428B"/>
    <w:rsid w:val="0026716D"/>
    <w:rsid w:val="00273101"/>
    <w:rsid w:val="002B7A29"/>
    <w:rsid w:val="002C2146"/>
    <w:rsid w:val="002D75B4"/>
    <w:rsid w:val="002E3B93"/>
    <w:rsid w:val="00312028"/>
    <w:rsid w:val="0033014F"/>
    <w:rsid w:val="0033046E"/>
    <w:rsid w:val="00384D9D"/>
    <w:rsid w:val="003A1F4C"/>
    <w:rsid w:val="003A310F"/>
    <w:rsid w:val="003A5DEC"/>
    <w:rsid w:val="003A67E9"/>
    <w:rsid w:val="003B04AD"/>
    <w:rsid w:val="003B0EE4"/>
    <w:rsid w:val="003B43F4"/>
    <w:rsid w:val="003B56F8"/>
    <w:rsid w:val="003C5A3F"/>
    <w:rsid w:val="003D350E"/>
    <w:rsid w:val="003E26C9"/>
    <w:rsid w:val="00403964"/>
    <w:rsid w:val="00405817"/>
    <w:rsid w:val="00426AC6"/>
    <w:rsid w:val="00431F44"/>
    <w:rsid w:val="004733A7"/>
    <w:rsid w:val="00483400"/>
    <w:rsid w:val="004913D6"/>
    <w:rsid w:val="00495863"/>
    <w:rsid w:val="004A6E3B"/>
    <w:rsid w:val="004B4DA4"/>
    <w:rsid w:val="004C1A37"/>
    <w:rsid w:val="004C1EA8"/>
    <w:rsid w:val="004C2851"/>
    <w:rsid w:val="004E5CAD"/>
    <w:rsid w:val="004F7CE0"/>
    <w:rsid w:val="005033D7"/>
    <w:rsid w:val="00517E04"/>
    <w:rsid w:val="00531696"/>
    <w:rsid w:val="005776BB"/>
    <w:rsid w:val="00581759"/>
    <w:rsid w:val="00582311"/>
    <w:rsid w:val="005F2B85"/>
    <w:rsid w:val="005F796C"/>
    <w:rsid w:val="006048C9"/>
    <w:rsid w:val="00615705"/>
    <w:rsid w:val="00655528"/>
    <w:rsid w:val="00690102"/>
    <w:rsid w:val="006A55AA"/>
    <w:rsid w:val="006C2A91"/>
    <w:rsid w:val="006C38CB"/>
    <w:rsid w:val="006D3703"/>
    <w:rsid w:val="006F4F61"/>
    <w:rsid w:val="006F5D1E"/>
    <w:rsid w:val="00701D95"/>
    <w:rsid w:val="00722BF9"/>
    <w:rsid w:val="007342AA"/>
    <w:rsid w:val="007528E6"/>
    <w:rsid w:val="0077016F"/>
    <w:rsid w:val="00773577"/>
    <w:rsid w:val="0078591E"/>
    <w:rsid w:val="007868AB"/>
    <w:rsid w:val="0079132F"/>
    <w:rsid w:val="007A099A"/>
    <w:rsid w:val="007A7E74"/>
    <w:rsid w:val="007B321A"/>
    <w:rsid w:val="007D3A41"/>
    <w:rsid w:val="007F1B05"/>
    <w:rsid w:val="00803402"/>
    <w:rsid w:val="008142D3"/>
    <w:rsid w:val="00815273"/>
    <w:rsid w:val="00822066"/>
    <w:rsid w:val="0082771D"/>
    <w:rsid w:val="00831738"/>
    <w:rsid w:val="008419F0"/>
    <w:rsid w:val="0084654F"/>
    <w:rsid w:val="00863187"/>
    <w:rsid w:val="00863ED6"/>
    <w:rsid w:val="00864555"/>
    <w:rsid w:val="0087013E"/>
    <w:rsid w:val="008769BC"/>
    <w:rsid w:val="00884334"/>
    <w:rsid w:val="0088512F"/>
    <w:rsid w:val="008D6EE5"/>
    <w:rsid w:val="008D6FA3"/>
    <w:rsid w:val="008E0D89"/>
    <w:rsid w:val="008E27FD"/>
    <w:rsid w:val="008F42C4"/>
    <w:rsid w:val="008F7D36"/>
    <w:rsid w:val="008F7F1E"/>
    <w:rsid w:val="00903405"/>
    <w:rsid w:val="0091283F"/>
    <w:rsid w:val="00916C27"/>
    <w:rsid w:val="00924E94"/>
    <w:rsid w:val="009326F8"/>
    <w:rsid w:val="00942EF3"/>
    <w:rsid w:val="00955DBC"/>
    <w:rsid w:val="009612E9"/>
    <w:rsid w:val="00961722"/>
    <w:rsid w:val="00987B17"/>
    <w:rsid w:val="00991E58"/>
    <w:rsid w:val="009A2853"/>
    <w:rsid w:val="009D0DEA"/>
    <w:rsid w:val="009D41EE"/>
    <w:rsid w:val="009E7256"/>
    <w:rsid w:val="009F0BAA"/>
    <w:rsid w:val="009F37F8"/>
    <w:rsid w:val="00A1395C"/>
    <w:rsid w:val="00A14A3C"/>
    <w:rsid w:val="00A202D5"/>
    <w:rsid w:val="00A23E3D"/>
    <w:rsid w:val="00A2412B"/>
    <w:rsid w:val="00A37038"/>
    <w:rsid w:val="00A400B0"/>
    <w:rsid w:val="00A430A2"/>
    <w:rsid w:val="00A53EE4"/>
    <w:rsid w:val="00A76486"/>
    <w:rsid w:val="00A81317"/>
    <w:rsid w:val="00A95BA6"/>
    <w:rsid w:val="00AA1CCD"/>
    <w:rsid w:val="00AB1DA5"/>
    <w:rsid w:val="00AC177C"/>
    <w:rsid w:val="00AE43BA"/>
    <w:rsid w:val="00B35774"/>
    <w:rsid w:val="00B41A6D"/>
    <w:rsid w:val="00B62B9F"/>
    <w:rsid w:val="00B735BB"/>
    <w:rsid w:val="00B9339F"/>
    <w:rsid w:val="00B95A94"/>
    <w:rsid w:val="00BA280B"/>
    <w:rsid w:val="00BB0F99"/>
    <w:rsid w:val="00BB3FE0"/>
    <w:rsid w:val="00BD6F06"/>
    <w:rsid w:val="00BD7483"/>
    <w:rsid w:val="00BE54A0"/>
    <w:rsid w:val="00BE60E7"/>
    <w:rsid w:val="00BF126B"/>
    <w:rsid w:val="00C277DE"/>
    <w:rsid w:val="00C34542"/>
    <w:rsid w:val="00C43C53"/>
    <w:rsid w:val="00C4469F"/>
    <w:rsid w:val="00C6705B"/>
    <w:rsid w:val="00C77FE8"/>
    <w:rsid w:val="00C849A4"/>
    <w:rsid w:val="00C91114"/>
    <w:rsid w:val="00C9174A"/>
    <w:rsid w:val="00C931B1"/>
    <w:rsid w:val="00CB2152"/>
    <w:rsid w:val="00CB4AA9"/>
    <w:rsid w:val="00CC1BBD"/>
    <w:rsid w:val="00CC2F4E"/>
    <w:rsid w:val="00CC5A10"/>
    <w:rsid w:val="00CD0B18"/>
    <w:rsid w:val="00CE0BB5"/>
    <w:rsid w:val="00CE6734"/>
    <w:rsid w:val="00CF1AB6"/>
    <w:rsid w:val="00CF69D0"/>
    <w:rsid w:val="00D050C9"/>
    <w:rsid w:val="00D244DD"/>
    <w:rsid w:val="00D24C53"/>
    <w:rsid w:val="00D31212"/>
    <w:rsid w:val="00D354BD"/>
    <w:rsid w:val="00D4237D"/>
    <w:rsid w:val="00D44AB0"/>
    <w:rsid w:val="00D85E27"/>
    <w:rsid w:val="00D92B92"/>
    <w:rsid w:val="00DA2099"/>
    <w:rsid w:val="00DC08BE"/>
    <w:rsid w:val="00DC1A0F"/>
    <w:rsid w:val="00DF2EEB"/>
    <w:rsid w:val="00DF348A"/>
    <w:rsid w:val="00E06039"/>
    <w:rsid w:val="00E06FDA"/>
    <w:rsid w:val="00E31407"/>
    <w:rsid w:val="00E34ED3"/>
    <w:rsid w:val="00E35E30"/>
    <w:rsid w:val="00E41A10"/>
    <w:rsid w:val="00E559B5"/>
    <w:rsid w:val="00E77653"/>
    <w:rsid w:val="00E84EBF"/>
    <w:rsid w:val="00E92519"/>
    <w:rsid w:val="00EA39C0"/>
    <w:rsid w:val="00EB350B"/>
    <w:rsid w:val="00EB6352"/>
    <w:rsid w:val="00ED356C"/>
    <w:rsid w:val="00ED47B0"/>
    <w:rsid w:val="00F27783"/>
    <w:rsid w:val="00F3345B"/>
    <w:rsid w:val="00F40E73"/>
    <w:rsid w:val="00F41EF1"/>
    <w:rsid w:val="00F453FE"/>
    <w:rsid w:val="00F57D39"/>
    <w:rsid w:val="00F607B2"/>
    <w:rsid w:val="00F62722"/>
    <w:rsid w:val="00F739CD"/>
    <w:rsid w:val="00F73F8D"/>
    <w:rsid w:val="00F8071E"/>
    <w:rsid w:val="00F84A60"/>
    <w:rsid w:val="00FB1FCD"/>
    <w:rsid w:val="00FB502E"/>
    <w:rsid w:val="00FF37A6"/>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CE6734"/>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0B65D3"/>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0B65D3"/>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86909595">
      <w:bodyDiv w:val="1"/>
      <w:marLeft w:val="0"/>
      <w:marRight w:val="0"/>
      <w:marTop w:val="0"/>
      <w:marBottom w:val="0"/>
      <w:divBdr>
        <w:top w:val="none" w:sz="0" w:space="0" w:color="auto"/>
        <w:left w:val="none" w:sz="0" w:space="0" w:color="auto"/>
        <w:bottom w:val="none" w:sz="0" w:space="0" w:color="auto"/>
        <w:right w:val="none" w:sz="0" w:space="0" w:color="auto"/>
      </w:divBdr>
      <w:divsChild>
        <w:div w:id="1548688417">
          <w:marLeft w:val="547"/>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37673930-7667-4b51-a54b-ef6b2eeb39b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0A90B7D-495B-4538-827D-F9B915D6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Frances Charlton</cp:lastModifiedBy>
  <cp:revision>4</cp:revision>
  <cp:lastPrinted>2019-07-04T08:11:00Z</cp:lastPrinted>
  <dcterms:created xsi:type="dcterms:W3CDTF">2024-04-12T15:34:00Z</dcterms:created>
  <dcterms:modified xsi:type="dcterms:W3CDTF">2024-04-23T10:49:00Z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