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AF" w:rsidRPr="00DD5A71" w:rsidRDefault="007365AF">
      <w:pPr>
        <w:pStyle w:val="Title"/>
        <w:rPr>
          <w:rFonts w:ascii="Arial" w:hAnsi="Arial" w:cs="Arial"/>
          <w:lang w:val="en-GB"/>
        </w:rPr>
      </w:pPr>
      <w:bookmarkStart w:id="0" w:name="_GoBack"/>
      <w:bookmarkEnd w:id="0"/>
    </w:p>
    <w:p w:rsidR="007365AF" w:rsidRDefault="007365AF" w:rsidP="00DD5A71">
      <w:pPr>
        <w:pStyle w:val="Title"/>
        <w:rPr>
          <w:rFonts w:ascii="Arial" w:hAnsi="Arial" w:cs="Arial"/>
          <w:lang w:val="en-GB"/>
        </w:rPr>
      </w:pPr>
      <w:r w:rsidRPr="00DD5A71">
        <w:rPr>
          <w:rFonts w:ascii="Arial" w:hAnsi="Arial" w:cs="Arial"/>
          <w:lang w:val="en-GB"/>
        </w:rPr>
        <w:t>ROYAL DEVON &amp; EXETER NHS FOUNDATION TRUST</w:t>
      </w:r>
    </w:p>
    <w:p w:rsidR="00DD5A71" w:rsidRPr="00DD5A71" w:rsidRDefault="00DD5A71" w:rsidP="00DD5A71">
      <w:pPr>
        <w:pStyle w:val="Title"/>
        <w:rPr>
          <w:rFonts w:ascii="Arial" w:hAnsi="Arial" w:cs="Arial"/>
          <w:lang w:val="en-GB"/>
        </w:rPr>
      </w:pPr>
    </w:p>
    <w:p w:rsidR="007365AF" w:rsidRPr="00DD5A71" w:rsidRDefault="007365AF" w:rsidP="00DD5A71">
      <w:pPr>
        <w:jc w:val="center"/>
        <w:rPr>
          <w:rFonts w:ascii="Arial" w:hAnsi="Arial" w:cs="Arial"/>
          <w:b/>
          <w:sz w:val="24"/>
        </w:rPr>
      </w:pPr>
      <w:r w:rsidRPr="00DD5A71">
        <w:rPr>
          <w:rFonts w:ascii="Arial" w:hAnsi="Arial" w:cs="Arial"/>
          <w:b/>
          <w:sz w:val="24"/>
        </w:rPr>
        <w:t>JOB DESCRIPTION</w:t>
      </w:r>
    </w:p>
    <w:p w:rsidR="007365AF" w:rsidRPr="00DD5A71" w:rsidRDefault="007365AF">
      <w:pPr>
        <w:tabs>
          <w:tab w:val="left" w:pos="918"/>
          <w:tab w:val="left" w:pos="3978"/>
          <w:tab w:val="left" w:pos="9018"/>
        </w:tabs>
        <w:rPr>
          <w:rFonts w:ascii="Arial" w:hAnsi="Arial" w:cs="Arial"/>
          <w:b/>
          <w:sz w:val="24"/>
        </w:rPr>
      </w:pPr>
      <w:r w:rsidRPr="00DD5A71">
        <w:rPr>
          <w:rFonts w:ascii="Arial" w:hAnsi="Arial" w:cs="Arial"/>
          <w:b/>
          <w:sz w:val="24"/>
        </w:rPr>
        <w:tab/>
      </w:r>
    </w:p>
    <w:p w:rsidR="00DD5A71" w:rsidRPr="00DD5A71" w:rsidRDefault="007365AF" w:rsidP="00DD5A71">
      <w:pPr>
        <w:pStyle w:val="ListParagraph"/>
        <w:numPr>
          <w:ilvl w:val="0"/>
          <w:numId w:val="25"/>
        </w:numPr>
        <w:tabs>
          <w:tab w:val="left" w:pos="918"/>
          <w:tab w:val="left" w:pos="3978"/>
          <w:tab w:val="left" w:pos="9018"/>
        </w:tabs>
        <w:rPr>
          <w:rFonts w:ascii="Arial" w:hAnsi="Arial" w:cs="Arial"/>
          <w:b/>
          <w:sz w:val="24"/>
        </w:rPr>
      </w:pPr>
      <w:r w:rsidRPr="00DD5A71">
        <w:rPr>
          <w:rFonts w:ascii="Arial" w:hAnsi="Arial" w:cs="Arial"/>
          <w:b/>
          <w:sz w:val="24"/>
        </w:rPr>
        <w:t>JOB DETAILS</w:t>
      </w:r>
    </w:p>
    <w:p w:rsidR="007365AF" w:rsidRPr="00DD5A71" w:rsidRDefault="007365AF" w:rsidP="00F8401F">
      <w:pPr>
        <w:tabs>
          <w:tab w:val="left" w:pos="918"/>
          <w:tab w:val="left" w:pos="3978"/>
          <w:tab w:val="left" w:pos="9018"/>
        </w:tabs>
        <w:ind w:left="360"/>
        <w:rPr>
          <w:rFonts w:ascii="Arial" w:hAnsi="Arial" w:cs="Arial"/>
          <w:b/>
          <w:sz w:val="24"/>
        </w:rPr>
      </w:pPr>
      <w:r w:rsidRPr="00DD5A71">
        <w:rPr>
          <w:rFonts w:ascii="Arial" w:hAnsi="Arial" w:cs="Arial"/>
          <w:b/>
          <w:sz w:val="24"/>
        </w:rPr>
        <w:tab/>
      </w:r>
      <w:r w:rsidRPr="00DD5A71">
        <w:rPr>
          <w:rFonts w:ascii="Arial" w:hAnsi="Arial" w:cs="Arial"/>
          <w:b/>
          <w:sz w:val="24"/>
        </w:rPr>
        <w:tab/>
      </w:r>
    </w:p>
    <w:p w:rsidR="007365AF" w:rsidRPr="009A7BD7" w:rsidRDefault="007365AF" w:rsidP="00DD5A71">
      <w:pPr>
        <w:ind w:firstLine="720"/>
        <w:rPr>
          <w:rFonts w:ascii="Arial" w:hAnsi="Arial" w:cs="Arial"/>
          <w:sz w:val="32"/>
        </w:rPr>
      </w:pPr>
      <w:r w:rsidRPr="00DD5A71">
        <w:rPr>
          <w:rFonts w:ascii="Arial" w:hAnsi="Arial" w:cs="Arial"/>
          <w:b/>
          <w:sz w:val="24"/>
        </w:rPr>
        <w:t>Job Title:</w:t>
      </w:r>
      <w:r w:rsidRPr="00DD5A71">
        <w:rPr>
          <w:rFonts w:ascii="Arial" w:hAnsi="Arial" w:cs="Arial"/>
          <w:b/>
          <w:sz w:val="24"/>
        </w:rPr>
        <w:tab/>
      </w:r>
      <w:r w:rsidRPr="00DD5A71">
        <w:rPr>
          <w:rFonts w:ascii="Arial" w:hAnsi="Arial" w:cs="Arial"/>
          <w:b/>
          <w:sz w:val="24"/>
        </w:rPr>
        <w:tab/>
      </w:r>
      <w:r w:rsidR="00B8784E" w:rsidRPr="00B8784E">
        <w:rPr>
          <w:rFonts w:ascii="Arial" w:hAnsi="Arial" w:cs="Arial"/>
          <w:sz w:val="24"/>
        </w:rPr>
        <w:t>Project support officer and</w:t>
      </w:r>
      <w:r w:rsidR="00B8784E">
        <w:rPr>
          <w:rFonts w:ascii="Arial" w:hAnsi="Arial" w:cs="Arial"/>
          <w:b/>
          <w:sz w:val="24"/>
        </w:rPr>
        <w:t xml:space="preserve"> </w:t>
      </w:r>
      <w:r w:rsidR="007C2B5A" w:rsidRPr="009A7BD7">
        <w:rPr>
          <w:rFonts w:ascii="Arial" w:hAnsi="Arial" w:cs="Arial"/>
          <w:sz w:val="22"/>
        </w:rPr>
        <w:t xml:space="preserve">Management </w:t>
      </w:r>
      <w:r w:rsidR="009A7BD7" w:rsidRPr="009A7BD7">
        <w:rPr>
          <w:rFonts w:ascii="Arial" w:hAnsi="Arial" w:cs="Arial"/>
          <w:sz w:val="22"/>
        </w:rPr>
        <w:t>Secretary</w:t>
      </w:r>
    </w:p>
    <w:p w:rsidR="00DD5A71" w:rsidRPr="00DD5A71" w:rsidRDefault="00DD5A71" w:rsidP="00DD5A71">
      <w:pPr>
        <w:ind w:firstLine="720"/>
        <w:rPr>
          <w:rFonts w:ascii="Arial" w:hAnsi="Arial" w:cs="Arial"/>
          <w:sz w:val="24"/>
        </w:rPr>
      </w:pPr>
    </w:p>
    <w:p w:rsidR="007365AF" w:rsidRPr="00DD5A71" w:rsidRDefault="007365AF">
      <w:pPr>
        <w:pStyle w:val="Heading1"/>
        <w:ind w:firstLine="720"/>
        <w:jc w:val="left"/>
        <w:rPr>
          <w:rFonts w:ascii="Arial" w:hAnsi="Arial" w:cs="Arial"/>
        </w:rPr>
      </w:pPr>
      <w:r w:rsidRPr="00DD5A71">
        <w:rPr>
          <w:rFonts w:ascii="Arial" w:hAnsi="Arial" w:cs="Arial"/>
          <w:b/>
        </w:rPr>
        <w:t>Band:</w:t>
      </w:r>
      <w:r w:rsidRPr="00DD5A71">
        <w:rPr>
          <w:rFonts w:ascii="Arial" w:hAnsi="Arial" w:cs="Arial"/>
          <w:b/>
        </w:rPr>
        <w:tab/>
      </w:r>
      <w:r w:rsidRPr="00DD5A71">
        <w:rPr>
          <w:rFonts w:ascii="Arial" w:hAnsi="Arial" w:cs="Arial"/>
          <w:b/>
        </w:rPr>
        <w:tab/>
      </w:r>
      <w:r w:rsidRPr="00DD5A71">
        <w:rPr>
          <w:rFonts w:ascii="Arial" w:hAnsi="Arial" w:cs="Arial"/>
          <w:b/>
        </w:rPr>
        <w:tab/>
      </w:r>
      <w:r w:rsidR="00DD5A71" w:rsidRPr="00DD5A71">
        <w:rPr>
          <w:rFonts w:ascii="Arial" w:hAnsi="Arial" w:cs="Arial"/>
        </w:rPr>
        <w:t>4</w:t>
      </w:r>
    </w:p>
    <w:p w:rsidR="007365AF" w:rsidRPr="00DD5A71" w:rsidRDefault="007365AF">
      <w:pPr>
        <w:rPr>
          <w:rFonts w:ascii="Arial" w:hAnsi="Arial" w:cs="Arial"/>
          <w:sz w:val="24"/>
        </w:rPr>
      </w:pPr>
      <w:r w:rsidRPr="00DD5A71">
        <w:rPr>
          <w:rFonts w:ascii="Arial" w:hAnsi="Arial" w:cs="Arial"/>
          <w:b/>
          <w:sz w:val="24"/>
        </w:rPr>
        <w:tab/>
      </w:r>
      <w:r w:rsidRPr="00DD5A71">
        <w:rPr>
          <w:rFonts w:ascii="Arial" w:hAnsi="Arial" w:cs="Arial"/>
          <w:b/>
          <w:sz w:val="24"/>
        </w:rPr>
        <w:tab/>
      </w:r>
    </w:p>
    <w:p w:rsidR="007365AF" w:rsidRPr="00DD5A71" w:rsidRDefault="007365AF">
      <w:pPr>
        <w:ind w:firstLine="720"/>
        <w:rPr>
          <w:rFonts w:ascii="Arial" w:hAnsi="Arial" w:cs="Arial"/>
          <w:sz w:val="24"/>
        </w:rPr>
      </w:pPr>
      <w:r w:rsidRPr="00DD5A71">
        <w:rPr>
          <w:rFonts w:ascii="Arial" w:hAnsi="Arial" w:cs="Arial"/>
          <w:b/>
          <w:sz w:val="24"/>
        </w:rPr>
        <w:t>Reports to:</w:t>
      </w:r>
      <w:r w:rsidRPr="00DD5A71">
        <w:rPr>
          <w:rFonts w:ascii="Arial" w:hAnsi="Arial" w:cs="Arial"/>
          <w:b/>
          <w:sz w:val="24"/>
        </w:rPr>
        <w:tab/>
      </w:r>
      <w:r w:rsidRPr="00DD5A71">
        <w:rPr>
          <w:rFonts w:ascii="Arial" w:hAnsi="Arial" w:cs="Arial"/>
          <w:b/>
          <w:sz w:val="24"/>
        </w:rPr>
        <w:tab/>
      </w:r>
      <w:r w:rsidR="00C37AEC">
        <w:rPr>
          <w:rFonts w:ascii="Arial" w:hAnsi="Arial" w:cs="Arial"/>
          <w:sz w:val="22"/>
          <w:szCs w:val="22"/>
        </w:rPr>
        <w:t xml:space="preserve">Renal </w:t>
      </w:r>
      <w:r w:rsidR="009A7BD7">
        <w:rPr>
          <w:rFonts w:ascii="Arial" w:hAnsi="Arial" w:cs="Arial"/>
          <w:sz w:val="22"/>
          <w:szCs w:val="22"/>
        </w:rPr>
        <w:t>Admin</w:t>
      </w:r>
      <w:r w:rsidR="00C37AEC">
        <w:rPr>
          <w:rFonts w:ascii="Arial" w:hAnsi="Arial" w:cs="Arial"/>
          <w:sz w:val="22"/>
          <w:szCs w:val="22"/>
        </w:rPr>
        <w:t xml:space="preserve"> Manager</w:t>
      </w:r>
    </w:p>
    <w:p w:rsidR="007365AF" w:rsidRPr="00DD5A71" w:rsidRDefault="007365AF">
      <w:pPr>
        <w:rPr>
          <w:rFonts w:ascii="Arial" w:hAnsi="Arial" w:cs="Arial"/>
          <w:sz w:val="24"/>
        </w:rPr>
      </w:pPr>
      <w:r w:rsidRPr="00DD5A71">
        <w:rPr>
          <w:rFonts w:ascii="Arial" w:hAnsi="Arial" w:cs="Arial"/>
          <w:b/>
          <w:sz w:val="24"/>
        </w:rPr>
        <w:tab/>
      </w:r>
      <w:r w:rsidRPr="00DD5A71">
        <w:rPr>
          <w:rFonts w:ascii="Arial" w:hAnsi="Arial" w:cs="Arial"/>
          <w:b/>
          <w:sz w:val="24"/>
        </w:rPr>
        <w:tab/>
      </w:r>
    </w:p>
    <w:p w:rsidR="007365AF" w:rsidRPr="00DD5A71" w:rsidRDefault="007365AF">
      <w:pPr>
        <w:ind w:firstLine="720"/>
        <w:rPr>
          <w:rFonts w:ascii="Arial" w:hAnsi="Arial" w:cs="Arial"/>
          <w:sz w:val="24"/>
        </w:rPr>
      </w:pPr>
      <w:r w:rsidRPr="00DD5A71">
        <w:rPr>
          <w:rFonts w:ascii="Arial" w:hAnsi="Arial" w:cs="Arial"/>
          <w:b/>
          <w:sz w:val="24"/>
        </w:rPr>
        <w:t>Accountable to:</w:t>
      </w:r>
      <w:r w:rsidRPr="00DD5A71">
        <w:rPr>
          <w:rFonts w:ascii="Arial" w:hAnsi="Arial" w:cs="Arial"/>
          <w:b/>
          <w:sz w:val="24"/>
        </w:rPr>
        <w:tab/>
      </w:r>
      <w:r w:rsidR="00550395" w:rsidRPr="00C37AEC">
        <w:rPr>
          <w:rFonts w:ascii="Arial" w:hAnsi="Arial" w:cs="Arial"/>
          <w:sz w:val="24"/>
          <w:u w:val="single"/>
        </w:rPr>
        <w:t>Clinical Matron</w:t>
      </w:r>
    </w:p>
    <w:p w:rsidR="001F3465" w:rsidRDefault="007365AF">
      <w:pPr>
        <w:tabs>
          <w:tab w:val="left" w:pos="918"/>
          <w:tab w:val="left" w:pos="3978"/>
          <w:tab w:val="left" w:pos="9018"/>
        </w:tabs>
        <w:rPr>
          <w:rFonts w:ascii="Arial" w:hAnsi="Arial" w:cs="Arial"/>
          <w:b/>
          <w:sz w:val="24"/>
        </w:rPr>
      </w:pPr>
      <w:r w:rsidRPr="00DD5A71">
        <w:rPr>
          <w:rFonts w:ascii="Arial" w:hAnsi="Arial" w:cs="Arial"/>
          <w:b/>
          <w:sz w:val="24"/>
        </w:rPr>
        <w:tab/>
      </w:r>
    </w:p>
    <w:p w:rsidR="007365AF" w:rsidRPr="00F8401F" w:rsidRDefault="007365AF">
      <w:pPr>
        <w:tabs>
          <w:tab w:val="left" w:pos="918"/>
          <w:tab w:val="left" w:pos="3978"/>
          <w:tab w:val="left" w:pos="9018"/>
        </w:tabs>
        <w:rPr>
          <w:rFonts w:ascii="Arial" w:hAnsi="Arial" w:cs="Arial"/>
          <w:sz w:val="24"/>
        </w:rPr>
      </w:pPr>
      <w:r w:rsidRPr="00DD5A71">
        <w:rPr>
          <w:rFonts w:ascii="Arial" w:hAnsi="Arial" w:cs="Arial"/>
          <w:b/>
          <w:sz w:val="24"/>
        </w:rPr>
        <w:tab/>
      </w:r>
      <w:r w:rsidRPr="00DD5A71">
        <w:rPr>
          <w:rFonts w:ascii="Arial" w:hAnsi="Arial" w:cs="Arial"/>
          <w:b/>
          <w:sz w:val="24"/>
        </w:rPr>
        <w:tab/>
      </w:r>
    </w:p>
    <w:p w:rsidR="007365AF" w:rsidRPr="00DD5A71" w:rsidRDefault="007365AF" w:rsidP="00DD5A71">
      <w:pPr>
        <w:pStyle w:val="ListParagraph"/>
        <w:numPr>
          <w:ilvl w:val="0"/>
          <w:numId w:val="25"/>
        </w:numPr>
        <w:tabs>
          <w:tab w:val="left" w:pos="918"/>
          <w:tab w:val="left" w:pos="3978"/>
          <w:tab w:val="left" w:pos="9018"/>
        </w:tabs>
        <w:rPr>
          <w:rFonts w:ascii="Arial" w:hAnsi="Arial" w:cs="Arial"/>
          <w:b/>
          <w:sz w:val="24"/>
        </w:rPr>
      </w:pPr>
      <w:r w:rsidRPr="00DD5A71">
        <w:rPr>
          <w:rFonts w:ascii="Arial" w:hAnsi="Arial" w:cs="Arial"/>
          <w:b/>
          <w:sz w:val="24"/>
        </w:rPr>
        <w:tab/>
        <w:t>Job Purpose:</w:t>
      </w:r>
      <w:r w:rsidRPr="00DD5A71">
        <w:rPr>
          <w:rFonts w:ascii="Arial" w:hAnsi="Arial" w:cs="Arial"/>
          <w:b/>
          <w:sz w:val="24"/>
        </w:rPr>
        <w:tab/>
      </w:r>
    </w:p>
    <w:p w:rsidR="009516A1" w:rsidRPr="00C37AEC" w:rsidRDefault="009516A1" w:rsidP="00C37AEC">
      <w:pPr>
        <w:rPr>
          <w:rFonts w:ascii="Arial" w:hAnsi="Arial" w:cs="Arial"/>
          <w:sz w:val="22"/>
          <w:szCs w:val="22"/>
        </w:rPr>
      </w:pPr>
    </w:p>
    <w:p w:rsidR="007C2B5A" w:rsidRPr="00C37AEC" w:rsidRDefault="001F55D2" w:rsidP="00C37AEC">
      <w:pPr>
        <w:pStyle w:val="ListParagraph"/>
        <w:numPr>
          <w:ilvl w:val="0"/>
          <w:numId w:val="26"/>
        </w:numPr>
        <w:spacing w:line="360" w:lineRule="auto"/>
        <w:ind w:left="714" w:hanging="357"/>
        <w:rPr>
          <w:rFonts w:ascii="Arial" w:hAnsi="Arial" w:cs="Arial"/>
          <w:sz w:val="22"/>
          <w:szCs w:val="22"/>
        </w:rPr>
      </w:pPr>
      <w:r w:rsidRPr="00973725">
        <w:rPr>
          <w:rFonts w:ascii="Arial" w:hAnsi="Arial" w:cs="Arial"/>
          <w:sz w:val="22"/>
          <w:szCs w:val="22"/>
        </w:rPr>
        <w:t xml:space="preserve">To </w:t>
      </w:r>
      <w:r w:rsidR="00522850">
        <w:rPr>
          <w:rFonts w:ascii="Arial" w:hAnsi="Arial" w:cs="Arial"/>
          <w:sz w:val="22"/>
          <w:szCs w:val="22"/>
        </w:rPr>
        <w:t xml:space="preserve">provide </w:t>
      </w:r>
      <w:r w:rsidRPr="00973725">
        <w:rPr>
          <w:rFonts w:ascii="Arial" w:hAnsi="Arial" w:cs="Arial"/>
          <w:sz w:val="22"/>
          <w:szCs w:val="22"/>
        </w:rPr>
        <w:t xml:space="preserve">support to </w:t>
      </w:r>
      <w:r w:rsidR="00081161" w:rsidRPr="00973725">
        <w:rPr>
          <w:rFonts w:ascii="Arial" w:hAnsi="Arial" w:cs="Arial"/>
          <w:sz w:val="22"/>
          <w:szCs w:val="22"/>
        </w:rPr>
        <w:t xml:space="preserve">the </w:t>
      </w:r>
      <w:r w:rsidR="007C2B5A">
        <w:rPr>
          <w:rFonts w:ascii="Arial" w:hAnsi="Arial" w:cs="Arial"/>
          <w:sz w:val="22"/>
          <w:szCs w:val="22"/>
        </w:rPr>
        <w:t xml:space="preserve">Clinical Matron, </w:t>
      </w:r>
      <w:r w:rsidR="00C37AEC">
        <w:rPr>
          <w:rFonts w:ascii="Arial" w:hAnsi="Arial" w:cs="Arial"/>
          <w:sz w:val="22"/>
          <w:szCs w:val="22"/>
        </w:rPr>
        <w:t xml:space="preserve">Cluster Manager and Renal </w:t>
      </w:r>
      <w:r w:rsidR="009A7BD7">
        <w:rPr>
          <w:rFonts w:ascii="Arial" w:hAnsi="Arial" w:cs="Arial"/>
          <w:sz w:val="22"/>
          <w:szCs w:val="22"/>
        </w:rPr>
        <w:t>Admin</w:t>
      </w:r>
      <w:r w:rsidR="00C37AEC">
        <w:rPr>
          <w:rFonts w:ascii="Arial" w:hAnsi="Arial" w:cs="Arial"/>
          <w:sz w:val="22"/>
          <w:szCs w:val="22"/>
        </w:rPr>
        <w:t xml:space="preserve"> Manager</w:t>
      </w:r>
      <w:r w:rsidR="007C2B5A">
        <w:rPr>
          <w:rFonts w:ascii="Arial" w:hAnsi="Arial" w:cs="Arial"/>
          <w:sz w:val="22"/>
          <w:szCs w:val="22"/>
        </w:rPr>
        <w:t xml:space="preserve"> </w:t>
      </w:r>
      <w:r w:rsidR="00081161" w:rsidRPr="00973725">
        <w:rPr>
          <w:rFonts w:ascii="Arial" w:hAnsi="Arial" w:cs="Arial"/>
          <w:sz w:val="22"/>
          <w:szCs w:val="22"/>
        </w:rPr>
        <w:t>in Renal Services.</w:t>
      </w:r>
    </w:p>
    <w:p w:rsidR="007C2B5A" w:rsidRDefault="007C2B5A" w:rsidP="00C37AEC">
      <w:pPr>
        <w:pStyle w:val="ListParagraph"/>
        <w:numPr>
          <w:ilvl w:val="0"/>
          <w:numId w:val="26"/>
        </w:numPr>
        <w:spacing w:line="360" w:lineRule="auto"/>
        <w:ind w:left="714" w:hanging="357"/>
        <w:rPr>
          <w:rFonts w:ascii="Arial" w:hAnsi="Arial" w:cs="Arial"/>
          <w:sz w:val="22"/>
          <w:szCs w:val="22"/>
        </w:rPr>
      </w:pPr>
      <w:r>
        <w:rPr>
          <w:rFonts w:ascii="Arial" w:hAnsi="Arial" w:cs="Arial"/>
          <w:sz w:val="22"/>
          <w:szCs w:val="22"/>
        </w:rPr>
        <w:t xml:space="preserve">To co-ordinate discrete projects from start to finish for example yearly PREMM, estates projects </w:t>
      </w:r>
      <w:r w:rsidR="00550395">
        <w:rPr>
          <w:rFonts w:ascii="Arial" w:hAnsi="Arial" w:cs="Arial"/>
          <w:sz w:val="22"/>
          <w:szCs w:val="22"/>
        </w:rPr>
        <w:t>and service development and improvements</w:t>
      </w:r>
    </w:p>
    <w:p w:rsidR="007C2B5A" w:rsidRDefault="007C2B5A" w:rsidP="00C37AEC">
      <w:pPr>
        <w:pStyle w:val="ListParagraph"/>
        <w:numPr>
          <w:ilvl w:val="0"/>
          <w:numId w:val="26"/>
        </w:numPr>
        <w:spacing w:line="360" w:lineRule="auto"/>
        <w:ind w:left="714" w:hanging="357"/>
        <w:rPr>
          <w:rFonts w:ascii="Arial" w:hAnsi="Arial" w:cs="Arial"/>
          <w:sz w:val="22"/>
          <w:szCs w:val="22"/>
        </w:rPr>
      </w:pPr>
      <w:r>
        <w:rPr>
          <w:rFonts w:ascii="Arial" w:hAnsi="Arial" w:cs="Arial"/>
          <w:sz w:val="22"/>
          <w:szCs w:val="22"/>
        </w:rPr>
        <w:t>To maintain a data base of information review dates including the HUB and the external website</w:t>
      </w:r>
      <w:r w:rsidR="00550395">
        <w:rPr>
          <w:rFonts w:ascii="Arial" w:hAnsi="Arial" w:cs="Arial"/>
          <w:sz w:val="22"/>
          <w:szCs w:val="22"/>
        </w:rPr>
        <w:t xml:space="preserve"> and co-ordination of continuous updates.</w:t>
      </w:r>
    </w:p>
    <w:p w:rsidR="001F55D2" w:rsidRPr="00C37AEC" w:rsidRDefault="00C37AEC" w:rsidP="00C37AEC">
      <w:pPr>
        <w:pStyle w:val="ListParagraph"/>
        <w:numPr>
          <w:ilvl w:val="0"/>
          <w:numId w:val="26"/>
        </w:numPr>
        <w:spacing w:line="360" w:lineRule="auto"/>
        <w:ind w:left="714" w:hanging="357"/>
        <w:rPr>
          <w:rFonts w:ascii="Arial" w:hAnsi="Arial" w:cs="Arial"/>
          <w:sz w:val="22"/>
          <w:szCs w:val="22"/>
        </w:rPr>
      </w:pPr>
      <w:r>
        <w:rPr>
          <w:rFonts w:ascii="Arial" w:hAnsi="Arial" w:cs="Arial"/>
          <w:sz w:val="22"/>
          <w:szCs w:val="22"/>
        </w:rPr>
        <w:t>To provide medical stock support for the Renal Departments.</w:t>
      </w:r>
    </w:p>
    <w:p w:rsidR="001F55D2" w:rsidRPr="00973725" w:rsidRDefault="001F55D2" w:rsidP="00C37AEC">
      <w:pPr>
        <w:pStyle w:val="ListParagraph"/>
        <w:numPr>
          <w:ilvl w:val="0"/>
          <w:numId w:val="26"/>
        </w:numPr>
        <w:spacing w:line="360" w:lineRule="auto"/>
        <w:ind w:left="714" w:hanging="357"/>
        <w:rPr>
          <w:rFonts w:ascii="Arial" w:hAnsi="Arial" w:cs="Arial"/>
          <w:sz w:val="22"/>
          <w:szCs w:val="22"/>
        </w:rPr>
      </w:pPr>
      <w:r w:rsidRPr="00973725">
        <w:rPr>
          <w:rFonts w:ascii="Arial" w:hAnsi="Arial" w:cs="Arial"/>
          <w:sz w:val="22"/>
          <w:szCs w:val="22"/>
        </w:rPr>
        <w:t>To provide support to AKI outreach nurses</w:t>
      </w:r>
      <w:r w:rsidR="00081161" w:rsidRPr="00973725">
        <w:rPr>
          <w:rFonts w:ascii="Arial" w:hAnsi="Arial" w:cs="Arial"/>
          <w:sz w:val="22"/>
          <w:szCs w:val="22"/>
        </w:rPr>
        <w:t>.</w:t>
      </w:r>
    </w:p>
    <w:p w:rsidR="00081161" w:rsidRPr="00973725" w:rsidRDefault="00081161" w:rsidP="00081161">
      <w:pPr>
        <w:pStyle w:val="ListParagraph"/>
        <w:rPr>
          <w:rFonts w:ascii="Arial" w:hAnsi="Arial" w:cs="Arial"/>
          <w:sz w:val="22"/>
          <w:szCs w:val="22"/>
        </w:rPr>
      </w:pPr>
    </w:p>
    <w:p w:rsidR="007365AF" w:rsidRPr="00973725" w:rsidRDefault="007365AF">
      <w:pPr>
        <w:tabs>
          <w:tab w:val="left" w:pos="918"/>
          <w:tab w:val="left" w:pos="1368"/>
          <w:tab w:val="left" w:pos="4428"/>
          <w:tab w:val="left" w:pos="9468"/>
        </w:tabs>
        <w:rPr>
          <w:rFonts w:ascii="Arial" w:hAnsi="Arial" w:cs="Arial"/>
          <w:b/>
          <w:sz w:val="24"/>
        </w:rPr>
      </w:pPr>
      <w:r w:rsidRPr="00973725">
        <w:rPr>
          <w:rFonts w:ascii="Arial" w:hAnsi="Arial" w:cs="Arial"/>
          <w:b/>
          <w:sz w:val="24"/>
        </w:rPr>
        <w:tab/>
      </w:r>
      <w:r w:rsidRPr="00973725">
        <w:rPr>
          <w:rFonts w:ascii="Arial" w:hAnsi="Arial" w:cs="Arial"/>
          <w:b/>
          <w:sz w:val="24"/>
        </w:rPr>
        <w:tab/>
      </w:r>
      <w:r w:rsidRPr="00973725">
        <w:rPr>
          <w:rFonts w:ascii="Arial" w:hAnsi="Arial" w:cs="Arial"/>
          <w:b/>
          <w:sz w:val="24"/>
        </w:rPr>
        <w:tab/>
      </w:r>
    </w:p>
    <w:p w:rsidR="007365AF" w:rsidRPr="00973725" w:rsidRDefault="007365AF" w:rsidP="00DD5A71">
      <w:pPr>
        <w:pStyle w:val="ListParagraph"/>
        <w:numPr>
          <w:ilvl w:val="0"/>
          <w:numId w:val="25"/>
        </w:numPr>
        <w:tabs>
          <w:tab w:val="left" w:pos="918"/>
          <w:tab w:val="left" w:pos="1368"/>
          <w:tab w:val="left" w:pos="9468"/>
        </w:tabs>
        <w:rPr>
          <w:rFonts w:ascii="Arial" w:hAnsi="Arial" w:cs="Arial"/>
          <w:b/>
          <w:sz w:val="24"/>
        </w:rPr>
      </w:pPr>
      <w:r w:rsidRPr="00973725">
        <w:rPr>
          <w:rFonts w:ascii="Arial" w:hAnsi="Arial" w:cs="Arial"/>
          <w:b/>
          <w:sz w:val="24"/>
        </w:rPr>
        <w:tab/>
        <w:t>Key Working Relationships:</w:t>
      </w:r>
    </w:p>
    <w:p w:rsidR="007365AF" w:rsidRPr="00973725" w:rsidRDefault="007365AF">
      <w:pPr>
        <w:tabs>
          <w:tab w:val="left" w:pos="918"/>
          <w:tab w:val="left" w:pos="1368"/>
          <w:tab w:val="left" w:pos="4428"/>
          <w:tab w:val="left" w:pos="9468"/>
        </w:tabs>
        <w:rPr>
          <w:rFonts w:ascii="Arial" w:hAnsi="Arial" w:cs="Arial"/>
          <w:b/>
          <w:sz w:val="24"/>
        </w:rPr>
      </w:pPr>
      <w:r w:rsidRPr="00973725">
        <w:rPr>
          <w:rFonts w:ascii="Arial" w:hAnsi="Arial" w:cs="Arial"/>
          <w:b/>
          <w:sz w:val="24"/>
        </w:rPr>
        <w:tab/>
      </w:r>
      <w:r w:rsidRPr="00973725">
        <w:rPr>
          <w:rFonts w:ascii="Arial" w:hAnsi="Arial" w:cs="Arial"/>
          <w:b/>
          <w:sz w:val="24"/>
        </w:rPr>
        <w:tab/>
      </w:r>
      <w:r w:rsidRPr="00973725">
        <w:rPr>
          <w:rFonts w:ascii="Arial" w:hAnsi="Arial" w:cs="Arial"/>
          <w:b/>
          <w:sz w:val="24"/>
        </w:rPr>
        <w:tab/>
      </w:r>
    </w:p>
    <w:p w:rsidR="00DD5A71" w:rsidRPr="00973725" w:rsidRDefault="007365AF">
      <w:pPr>
        <w:rPr>
          <w:rFonts w:ascii="Arial" w:hAnsi="Arial" w:cs="Arial"/>
          <w:sz w:val="24"/>
        </w:rPr>
      </w:pPr>
      <w:r w:rsidRPr="00973725">
        <w:rPr>
          <w:rFonts w:ascii="Arial" w:hAnsi="Arial" w:cs="Arial"/>
          <w:sz w:val="24"/>
        </w:rPr>
        <w:t>Clinical Area</w:t>
      </w:r>
      <w:r w:rsidR="00827F32" w:rsidRPr="00973725">
        <w:rPr>
          <w:rFonts w:ascii="Arial" w:hAnsi="Arial" w:cs="Arial"/>
          <w:sz w:val="24"/>
        </w:rPr>
        <w:t>:</w:t>
      </w:r>
      <w:r w:rsidR="00827F32" w:rsidRPr="00973725">
        <w:rPr>
          <w:rFonts w:ascii="Arial" w:hAnsi="Arial" w:cs="Arial"/>
          <w:sz w:val="24"/>
        </w:rPr>
        <w:tab/>
      </w:r>
      <w:r w:rsidR="00827F32" w:rsidRPr="00973725">
        <w:rPr>
          <w:rFonts w:ascii="Arial" w:hAnsi="Arial" w:cs="Arial"/>
          <w:sz w:val="24"/>
        </w:rPr>
        <w:tab/>
      </w:r>
    </w:p>
    <w:p w:rsidR="00DD5A71" w:rsidRPr="00973725" w:rsidRDefault="00DD5A71" w:rsidP="00DD5A71">
      <w:pPr>
        <w:ind w:left="1440" w:firstLine="720"/>
        <w:rPr>
          <w:rFonts w:ascii="Arial" w:hAnsi="Arial" w:cs="Arial"/>
          <w:sz w:val="24"/>
        </w:rPr>
      </w:pPr>
      <w:r w:rsidRPr="00973725">
        <w:rPr>
          <w:rFonts w:ascii="Arial" w:hAnsi="Arial" w:cs="Arial"/>
          <w:sz w:val="24"/>
        </w:rPr>
        <w:t>Clinical Lead</w:t>
      </w:r>
    </w:p>
    <w:p w:rsidR="00DD5A71" w:rsidRPr="00973725" w:rsidRDefault="00DD5A71" w:rsidP="00DD5A71">
      <w:pPr>
        <w:ind w:left="1440" w:firstLine="720"/>
        <w:rPr>
          <w:rFonts w:ascii="Arial" w:hAnsi="Arial" w:cs="Arial"/>
          <w:sz w:val="24"/>
        </w:rPr>
      </w:pPr>
      <w:r w:rsidRPr="00973725">
        <w:rPr>
          <w:rFonts w:ascii="Arial" w:hAnsi="Arial" w:cs="Arial"/>
          <w:sz w:val="24"/>
        </w:rPr>
        <w:t>Medical Staff</w:t>
      </w:r>
      <w:r w:rsidRPr="00973725">
        <w:rPr>
          <w:rFonts w:ascii="Arial" w:hAnsi="Arial" w:cs="Arial"/>
          <w:sz w:val="24"/>
        </w:rPr>
        <w:tab/>
      </w:r>
    </w:p>
    <w:p w:rsidR="00D57299" w:rsidRPr="00973725" w:rsidRDefault="007C2B5A" w:rsidP="00DD5A71">
      <w:pPr>
        <w:ind w:left="1440" w:firstLine="720"/>
        <w:rPr>
          <w:rFonts w:ascii="Arial" w:hAnsi="Arial" w:cs="Arial"/>
          <w:sz w:val="24"/>
        </w:rPr>
      </w:pPr>
      <w:r>
        <w:rPr>
          <w:rFonts w:ascii="Arial" w:hAnsi="Arial" w:cs="Arial"/>
          <w:sz w:val="24"/>
        </w:rPr>
        <w:t>Clinical</w:t>
      </w:r>
      <w:r w:rsidR="00D57299" w:rsidRPr="00973725">
        <w:rPr>
          <w:rFonts w:ascii="Arial" w:hAnsi="Arial" w:cs="Arial"/>
          <w:sz w:val="24"/>
        </w:rPr>
        <w:t xml:space="preserve"> </w:t>
      </w:r>
      <w:r w:rsidR="00827F32" w:rsidRPr="00973725">
        <w:rPr>
          <w:rFonts w:ascii="Arial" w:hAnsi="Arial" w:cs="Arial"/>
          <w:sz w:val="24"/>
        </w:rPr>
        <w:t>Matron</w:t>
      </w:r>
    </w:p>
    <w:p w:rsidR="00DD5A71" w:rsidRPr="00973725" w:rsidRDefault="007C2B5A" w:rsidP="00DD5A71">
      <w:pPr>
        <w:ind w:left="1440" w:firstLine="720"/>
        <w:rPr>
          <w:rFonts w:ascii="Arial" w:hAnsi="Arial" w:cs="Arial"/>
          <w:sz w:val="24"/>
        </w:rPr>
      </w:pPr>
      <w:r>
        <w:rPr>
          <w:rFonts w:ascii="Arial" w:hAnsi="Arial" w:cs="Arial"/>
          <w:sz w:val="24"/>
        </w:rPr>
        <w:t>Clinical Nurse Managers</w:t>
      </w:r>
      <w:r w:rsidR="007365AF" w:rsidRPr="00973725">
        <w:rPr>
          <w:rFonts w:ascii="Arial" w:hAnsi="Arial" w:cs="Arial"/>
          <w:sz w:val="24"/>
        </w:rPr>
        <w:tab/>
      </w:r>
      <w:r w:rsidR="007365AF" w:rsidRPr="00973725">
        <w:rPr>
          <w:rFonts w:ascii="Arial" w:hAnsi="Arial" w:cs="Arial"/>
          <w:sz w:val="24"/>
        </w:rPr>
        <w:tab/>
      </w:r>
    </w:p>
    <w:p w:rsidR="007C2B5A" w:rsidRDefault="007C2B5A" w:rsidP="00DD5A71">
      <w:pPr>
        <w:ind w:left="1440" w:firstLine="720"/>
        <w:rPr>
          <w:rFonts w:ascii="Arial" w:hAnsi="Arial" w:cs="Arial"/>
          <w:sz w:val="24"/>
        </w:rPr>
      </w:pPr>
      <w:r>
        <w:rPr>
          <w:rFonts w:ascii="Arial" w:hAnsi="Arial" w:cs="Arial"/>
          <w:sz w:val="24"/>
        </w:rPr>
        <w:t>Data analyst</w:t>
      </w:r>
    </w:p>
    <w:p w:rsidR="007C2B5A" w:rsidRDefault="007C2B5A" w:rsidP="00DD5A71">
      <w:pPr>
        <w:ind w:left="1440" w:firstLine="720"/>
        <w:rPr>
          <w:rFonts w:ascii="Arial" w:hAnsi="Arial" w:cs="Arial"/>
          <w:sz w:val="24"/>
        </w:rPr>
      </w:pPr>
      <w:r>
        <w:rPr>
          <w:rFonts w:ascii="Arial" w:hAnsi="Arial" w:cs="Arial"/>
          <w:sz w:val="24"/>
        </w:rPr>
        <w:t>Cluster manager</w:t>
      </w:r>
    </w:p>
    <w:p w:rsidR="007C2B5A" w:rsidRDefault="00C37AEC" w:rsidP="00DD5A71">
      <w:pPr>
        <w:ind w:left="1440" w:firstLine="720"/>
        <w:rPr>
          <w:rFonts w:ascii="Arial" w:hAnsi="Arial" w:cs="Arial"/>
          <w:sz w:val="24"/>
        </w:rPr>
      </w:pPr>
      <w:r>
        <w:rPr>
          <w:rFonts w:ascii="Arial" w:hAnsi="Arial" w:cs="Arial"/>
          <w:sz w:val="24"/>
        </w:rPr>
        <w:t>Renal Service Support Manager</w:t>
      </w:r>
    </w:p>
    <w:p w:rsidR="007365AF" w:rsidRPr="00973725" w:rsidRDefault="007C2B5A" w:rsidP="00DD5A71">
      <w:pPr>
        <w:ind w:left="1440" w:firstLine="720"/>
        <w:rPr>
          <w:rFonts w:ascii="Arial" w:hAnsi="Arial" w:cs="Arial"/>
          <w:sz w:val="24"/>
        </w:rPr>
      </w:pPr>
      <w:r>
        <w:rPr>
          <w:rFonts w:ascii="Arial" w:hAnsi="Arial" w:cs="Arial"/>
          <w:sz w:val="24"/>
        </w:rPr>
        <w:t>Chief renal technician</w:t>
      </w:r>
      <w:r w:rsidR="00D57299" w:rsidRPr="00973725">
        <w:rPr>
          <w:rFonts w:ascii="Arial" w:hAnsi="Arial" w:cs="Arial"/>
          <w:sz w:val="24"/>
        </w:rPr>
        <w:t xml:space="preserve">                       </w:t>
      </w:r>
    </w:p>
    <w:p w:rsidR="00DD5A71" w:rsidRPr="00973725" w:rsidRDefault="00713A7A">
      <w:pPr>
        <w:rPr>
          <w:rFonts w:ascii="Arial" w:hAnsi="Arial" w:cs="Arial"/>
          <w:sz w:val="24"/>
        </w:rPr>
      </w:pPr>
      <w:r w:rsidRPr="00973725">
        <w:rPr>
          <w:rFonts w:ascii="Arial" w:hAnsi="Arial" w:cs="Arial"/>
          <w:sz w:val="24"/>
        </w:rPr>
        <w:tab/>
      </w:r>
      <w:r w:rsidRPr="00973725">
        <w:rPr>
          <w:rFonts w:ascii="Arial" w:hAnsi="Arial" w:cs="Arial"/>
          <w:sz w:val="24"/>
        </w:rPr>
        <w:tab/>
      </w:r>
      <w:r w:rsidR="00FE3DA9" w:rsidRPr="00973725">
        <w:rPr>
          <w:rFonts w:ascii="Arial" w:hAnsi="Arial" w:cs="Arial"/>
          <w:sz w:val="24"/>
        </w:rPr>
        <w:tab/>
      </w:r>
      <w:r w:rsidR="00D57299" w:rsidRPr="00973725">
        <w:rPr>
          <w:rFonts w:ascii="Arial" w:hAnsi="Arial" w:cs="Arial"/>
          <w:sz w:val="24"/>
        </w:rPr>
        <w:t>Nursing Staff</w:t>
      </w:r>
    </w:p>
    <w:p w:rsidR="007365AF" w:rsidRPr="00973725" w:rsidRDefault="007365AF" w:rsidP="00F8401F">
      <w:pPr>
        <w:ind w:left="1440" w:firstLine="720"/>
        <w:rPr>
          <w:rFonts w:ascii="Arial" w:hAnsi="Arial" w:cs="Arial"/>
          <w:sz w:val="24"/>
        </w:rPr>
      </w:pPr>
      <w:r w:rsidRPr="00973725">
        <w:rPr>
          <w:rFonts w:ascii="Arial" w:hAnsi="Arial" w:cs="Arial"/>
          <w:sz w:val="24"/>
        </w:rPr>
        <w:t>Support Staff</w:t>
      </w:r>
    </w:p>
    <w:p w:rsidR="007365AF" w:rsidRPr="00973725" w:rsidRDefault="007365AF">
      <w:pPr>
        <w:tabs>
          <w:tab w:val="left" w:pos="918"/>
          <w:tab w:val="left" w:pos="3978"/>
          <w:tab w:val="left" w:pos="9018"/>
        </w:tabs>
        <w:rPr>
          <w:rFonts w:ascii="Arial" w:hAnsi="Arial" w:cs="Arial"/>
          <w:b/>
          <w:sz w:val="24"/>
        </w:rPr>
      </w:pPr>
      <w:r w:rsidRPr="00973725">
        <w:rPr>
          <w:rFonts w:ascii="Arial" w:hAnsi="Arial" w:cs="Arial"/>
          <w:b/>
          <w:sz w:val="24"/>
        </w:rPr>
        <w:tab/>
      </w:r>
      <w:r w:rsidRPr="00973725">
        <w:rPr>
          <w:rFonts w:ascii="Arial" w:hAnsi="Arial" w:cs="Arial"/>
          <w:b/>
          <w:sz w:val="24"/>
        </w:rPr>
        <w:tab/>
      </w:r>
    </w:p>
    <w:p w:rsidR="007365AF" w:rsidRPr="00973725" w:rsidRDefault="007365AF" w:rsidP="00DD5A71">
      <w:pPr>
        <w:pStyle w:val="ListParagraph"/>
        <w:numPr>
          <w:ilvl w:val="0"/>
          <w:numId w:val="25"/>
        </w:numPr>
        <w:tabs>
          <w:tab w:val="left" w:pos="918"/>
          <w:tab w:val="left" w:pos="9018"/>
        </w:tabs>
        <w:rPr>
          <w:rFonts w:ascii="Arial" w:hAnsi="Arial" w:cs="Arial"/>
          <w:b/>
          <w:sz w:val="24"/>
        </w:rPr>
      </w:pPr>
      <w:r w:rsidRPr="00973725">
        <w:rPr>
          <w:rFonts w:ascii="Arial" w:hAnsi="Arial" w:cs="Arial"/>
          <w:b/>
          <w:sz w:val="24"/>
        </w:rPr>
        <w:tab/>
        <w:t>Key Result Areas/Principal Duties and Responsibilities:</w:t>
      </w:r>
    </w:p>
    <w:p w:rsidR="009516A1" w:rsidRPr="00973725" w:rsidRDefault="007365AF" w:rsidP="00F8401F">
      <w:pPr>
        <w:tabs>
          <w:tab w:val="left" w:pos="918"/>
          <w:tab w:val="left" w:pos="3978"/>
          <w:tab w:val="left" w:pos="9018"/>
        </w:tabs>
        <w:rPr>
          <w:rFonts w:ascii="Arial" w:hAnsi="Arial" w:cs="Arial"/>
          <w:b/>
          <w:sz w:val="24"/>
        </w:rPr>
      </w:pPr>
      <w:r w:rsidRPr="00973725">
        <w:rPr>
          <w:rFonts w:ascii="Arial" w:hAnsi="Arial" w:cs="Arial"/>
          <w:b/>
          <w:sz w:val="24"/>
        </w:rPr>
        <w:tab/>
      </w:r>
      <w:r w:rsidRPr="00973725">
        <w:rPr>
          <w:rFonts w:ascii="Arial" w:hAnsi="Arial" w:cs="Arial"/>
          <w:b/>
          <w:sz w:val="24"/>
        </w:rPr>
        <w:tab/>
      </w:r>
    </w:p>
    <w:p w:rsidR="007C2B5A" w:rsidRDefault="007C2B5A" w:rsidP="00DD5A71">
      <w:pPr>
        <w:numPr>
          <w:ilvl w:val="0"/>
          <w:numId w:val="22"/>
        </w:numPr>
        <w:spacing w:after="200" w:line="276" w:lineRule="auto"/>
        <w:rPr>
          <w:rFonts w:ascii="Arial" w:hAnsi="Arial" w:cs="Arial"/>
          <w:sz w:val="22"/>
          <w:szCs w:val="22"/>
        </w:rPr>
      </w:pPr>
      <w:r>
        <w:rPr>
          <w:rFonts w:ascii="Arial" w:hAnsi="Arial" w:cs="Arial"/>
          <w:sz w:val="22"/>
          <w:szCs w:val="22"/>
        </w:rPr>
        <w:t xml:space="preserve">Ensures that there is a robust </w:t>
      </w:r>
      <w:r w:rsidR="001F3465">
        <w:rPr>
          <w:rFonts w:ascii="Arial" w:hAnsi="Arial" w:cs="Arial"/>
          <w:sz w:val="22"/>
          <w:szCs w:val="22"/>
        </w:rPr>
        <w:t>review programme</w:t>
      </w:r>
      <w:r>
        <w:rPr>
          <w:rFonts w:ascii="Arial" w:hAnsi="Arial" w:cs="Arial"/>
          <w:sz w:val="22"/>
          <w:szCs w:val="22"/>
        </w:rPr>
        <w:t xml:space="preserve"> </w:t>
      </w:r>
      <w:r w:rsidR="001F3465">
        <w:rPr>
          <w:rFonts w:ascii="Arial" w:hAnsi="Arial" w:cs="Arial"/>
          <w:sz w:val="22"/>
          <w:szCs w:val="22"/>
        </w:rPr>
        <w:t xml:space="preserve">established and maintained </w:t>
      </w:r>
      <w:r>
        <w:rPr>
          <w:rFonts w:ascii="Arial" w:hAnsi="Arial" w:cs="Arial"/>
          <w:sz w:val="22"/>
          <w:szCs w:val="22"/>
        </w:rPr>
        <w:t>of all time limited materials such as patient information leaflets</w:t>
      </w:r>
      <w:r w:rsidR="00210884">
        <w:rPr>
          <w:rFonts w:ascii="Arial" w:hAnsi="Arial" w:cs="Arial"/>
          <w:sz w:val="22"/>
          <w:szCs w:val="22"/>
        </w:rPr>
        <w:t xml:space="preserve"> both physical and virtual.</w:t>
      </w:r>
    </w:p>
    <w:p w:rsidR="00210884" w:rsidRDefault="00210884" w:rsidP="00DD5A71">
      <w:pPr>
        <w:numPr>
          <w:ilvl w:val="0"/>
          <w:numId w:val="22"/>
        </w:numPr>
        <w:spacing w:after="200" w:line="276" w:lineRule="auto"/>
        <w:rPr>
          <w:rFonts w:ascii="Arial" w:hAnsi="Arial" w:cs="Arial"/>
          <w:sz w:val="22"/>
          <w:szCs w:val="22"/>
        </w:rPr>
      </w:pPr>
      <w:r>
        <w:rPr>
          <w:rFonts w:ascii="Arial" w:hAnsi="Arial" w:cs="Arial"/>
          <w:sz w:val="22"/>
          <w:szCs w:val="22"/>
        </w:rPr>
        <w:lastRenderedPageBreak/>
        <w:t>Oversees identification of logistic issues and oversees their correction and changes processes to eliminate reoccurrence.</w:t>
      </w:r>
    </w:p>
    <w:p w:rsidR="00210884" w:rsidRDefault="00210884" w:rsidP="00DD5A71">
      <w:pPr>
        <w:numPr>
          <w:ilvl w:val="0"/>
          <w:numId w:val="22"/>
        </w:numPr>
        <w:spacing w:after="200" w:line="276" w:lineRule="auto"/>
        <w:rPr>
          <w:rFonts w:ascii="Arial" w:hAnsi="Arial" w:cs="Arial"/>
          <w:sz w:val="22"/>
          <w:szCs w:val="22"/>
        </w:rPr>
      </w:pPr>
      <w:r>
        <w:rPr>
          <w:rFonts w:ascii="Arial" w:hAnsi="Arial" w:cs="Arial"/>
          <w:sz w:val="22"/>
          <w:szCs w:val="22"/>
        </w:rPr>
        <w:t xml:space="preserve">Supports the senior leadership team with admin duties such as confidential letters, manipulation of data and creation of charts and tables and high quality official documents and unit newsletters. </w:t>
      </w:r>
    </w:p>
    <w:p w:rsidR="00210884" w:rsidRPr="00973725" w:rsidRDefault="00210884" w:rsidP="00DD5A71">
      <w:pPr>
        <w:numPr>
          <w:ilvl w:val="0"/>
          <w:numId w:val="22"/>
        </w:numPr>
        <w:spacing w:after="200" w:line="276" w:lineRule="auto"/>
        <w:rPr>
          <w:rFonts w:ascii="Arial" w:hAnsi="Arial" w:cs="Arial"/>
          <w:sz w:val="22"/>
          <w:szCs w:val="22"/>
        </w:rPr>
      </w:pPr>
      <w:r>
        <w:rPr>
          <w:rFonts w:ascii="Arial" w:hAnsi="Arial" w:cs="Arial"/>
          <w:sz w:val="22"/>
          <w:szCs w:val="22"/>
        </w:rPr>
        <w:t>Autonomously co-ordinates the charitable funds</w:t>
      </w:r>
      <w:r w:rsidR="00CC15CF">
        <w:rPr>
          <w:rFonts w:ascii="Arial" w:hAnsi="Arial" w:cs="Arial"/>
          <w:sz w:val="22"/>
          <w:szCs w:val="22"/>
        </w:rPr>
        <w:t xml:space="preserve"> administration</w:t>
      </w:r>
      <w:r w:rsidR="001F3465">
        <w:rPr>
          <w:rFonts w:ascii="Arial" w:hAnsi="Arial" w:cs="Arial"/>
          <w:sz w:val="22"/>
          <w:szCs w:val="22"/>
        </w:rPr>
        <w:t>.</w:t>
      </w:r>
    </w:p>
    <w:p w:rsidR="00AF03C2" w:rsidRPr="00210884" w:rsidRDefault="00D57299" w:rsidP="00210884">
      <w:pPr>
        <w:numPr>
          <w:ilvl w:val="0"/>
          <w:numId w:val="22"/>
        </w:numPr>
        <w:spacing w:after="200" w:line="276" w:lineRule="auto"/>
        <w:rPr>
          <w:rFonts w:ascii="Arial" w:hAnsi="Arial" w:cs="Arial"/>
          <w:sz w:val="22"/>
          <w:szCs w:val="22"/>
        </w:rPr>
      </w:pPr>
      <w:r w:rsidRPr="00210884">
        <w:rPr>
          <w:rFonts w:ascii="Arial" w:hAnsi="Arial" w:cs="Arial"/>
          <w:sz w:val="22"/>
          <w:szCs w:val="22"/>
        </w:rPr>
        <w:t xml:space="preserve">Autonomously </w:t>
      </w:r>
      <w:r w:rsidR="00210884" w:rsidRPr="00210884">
        <w:rPr>
          <w:rFonts w:ascii="Arial" w:hAnsi="Arial" w:cs="Arial"/>
          <w:sz w:val="22"/>
          <w:szCs w:val="22"/>
        </w:rPr>
        <w:t xml:space="preserve">co-ordinates </w:t>
      </w:r>
      <w:r w:rsidR="00C37AEC">
        <w:rPr>
          <w:rFonts w:ascii="Arial" w:hAnsi="Arial" w:cs="Arial"/>
          <w:sz w:val="22"/>
          <w:szCs w:val="22"/>
        </w:rPr>
        <w:t>surveys</w:t>
      </w:r>
      <w:r w:rsidRPr="00210884">
        <w:rPr>
          <w:rFonts w:ascii="Arial" w:hAnsi="Arial" w:cs="Arial"/>
          <w:sz w:val="22"/>
          <w:szCs w:val="22"/>
        </w:rPr>
        <w:t xml:space="preserve"> for </w:t>
      </w:r>
      <w:r w:rsidR="00210884" w:rsidRPr="00210884">
        <w:rPr>
          <w:rFonts w:ascii="Arial" w:hAnsi="Arial" w:cs="Arial"/>
          <w:sz w:val="22"/>
          <w:szCs w:val="22"/>
        </w:rPr>
        <w:t>renal services</w:t>
      </w:r>
      <w:r w:rsidR="00C37AEC">
        <w:rPr>
          <w:rFonts w:ascii="Arial" w:hAnsi="Arial" w:cs="Arial"/>
          <w:sz w:val="22"/>
          <w:szCs w:val="22"/>
        </w:rPr>
        <w:t>,</w:t>
      </w:r>
      <w:r w:rsidR="00210884">
        <w:rPr>
          <w:rFonts w:ascii="Arial" w:hAnsi="Arial" w:cs="Arial"/>
          <w:sz w:val="22"/>
          <w:szCs w:val="22"/>
        </w:rPr>
        <w:t xml:space="preserve"> </w:t>
      </w:r>
      <w:r w:rsidR="00C37AEC">
        <w:rPr>
          <w:rFonts w:ascii="Arial" w:hAnsi="Arial" w:cs="Arial"/>
          <w:sz w:val="22"/>
          <w:szCs w:val="22"/>
        </w:rPr>
        <w:t>p</w:t>
      </w:r>
      <w:r w:rsidR="00AF03C2" w:rsidRPr="00210884">
        <w:rPr>
          <w:rFonts w:ascii="Arial" w:hAnsi="Arial" w:cs="Arial"/>
          <w:sz w:val="22"/>
          <w:szCs w:val="22"/>
        </w:rPr>
        <w:t xml:space="preserve">lans and organises complex activities or programmes, assisting the </w:t>
      </w:r>
      <w:r w:rsidR="00C37AEC">
        <w:rPr>
          <w:rFonts w:ascii="Arial" w:hAnsi="Arial" w:cs="Arial"/>
          <w:sz w:val="22"/>
          <w:szCs w:val="22"/>
        </w:rPr>
        <w:t>Clinical Matron,</w:t>
      </w:r>
      <w:r w:rsidR="007C2B5A" w:rsidRPr="00210884">
        <w:rPr>
          <w:rFonts w:ascii="Arial" w:hAnsi="Arial" w:cs="Arial"/>
          <w:sz w:val="22"/>
          <w:szCs w:val="22"/>
        </w:rPr>
        <w:t xml:space="preserve"> Cluster Manager and </w:t>
      </w:r>
      <w:r w:rsidR="00C37AEC">
        <w:rPr>
          <w:rFonts w:ascii="Arial" w:hAnsi="Arial" w:cs="Arial"/>
          <w:sz w:val="22"/>
          <w:szCs w:val="22"/>
        </w:rPr>
        <w:t>Renal Service Manager</w:t>
      </w:r>
      <w:r w:rsidR="00210884" w:rsidRPr="00210884">
        <w:rPr>
          <w:rFonts w:ascii="Arial" w:hAnsi="Arial" w:cs="Arial"/>
          <w:sz w:val="22"/>
          <w:szCs w:val="22"/>
        </w:rPr>
        <w:t xml:space="preserve"> </w:t>
      </w:r>
      <w:r w:rsidR="00AF03C2" w:rsidRPr="00210884">
        <w:rPr>
          <w:rFonts w:ascii="Arial" w:hAnsi="Arial" w:cs="Arial"/>
          <w:sz w:val="22"/>
          <w:szCs w:val="22"/>
        </w:rPr>
        <w:t xml:space="preserve">in the development and preparation of </w:t>
      </w:r>
      <w:r w:rsidR="007C2B5A" w:rsidRPr="00210884">
        <w:rPr>
          <w:rFonts w:ascii="Arial" w:hAnsi="Arial" w:cs="Arial"/>
          <w:sz w:val="22"/>
          <w:szCs w:val="22"/>
        </w:rPr>
        <w:t>service development projects</w:t>
      </w:r>
      <w:r w:rsidR="00AF03C2" w:rsidRPr="00210884">
        <w:rPr>
          <w:rFonts w:ascii="Arial" w:hAnsi="Arial" w:cs="Arial"/>
          <w:sz w:val="22"/>
          <w:szCs w:val="22"/>
        </w:rPr>
        <w:t>. Plans key work</w:t>
      </w:r>
      <w:r w:rsidR="00F03A17" w:rsidRPr="00210884">
        <w:rPr>
          <w:rFonts w:ascii="Arial" w:hAnsi="Arial" w:cs="Arial"/>
          <w:sz w:val="22"/>
          <w:szCs w:val="22"/>
        </w:rPr>
        <w:t xml:space="preserve"> </w:t>
      </w:r>
      <w:r w:rsidR="00AF03C2" w:rsidRPr="00210884">
        <w:rPr>
          <w:rFonts w:ascii="Arial" w:hAnsi="Arial" w:cs="Arial"/>
          <w:sz w:val="22"/>
          <w:szCs w:val="22"/>
        </w:rPr>
        <w:t>str</w:t>
      </w:r>
      <w:r w:rsidR="001F3465">
        <w:rPr>
          <w:rFonts w:ascii="Arial" w:hAnsi="Arial" w:cs="Arial"/>
          <w:sz w:val="22"/>
          <w:szCs w:val="22"/>
        </w:rPr>
        <w:t>eams in relation to the project.</w:t>
      </w:r>
    </w:p>
    <w:p w:rsidR="00DD5A71" w:rsidRDefault="00081161" w:rsidP="00081161">
      <w:pPr>
        <w:pStyle w:val="ListParagraph"/>
        <w:numPr>
          <w:ilvl w:val="0"/>
          <w:numId w:val="22"/>
        </w:numPr>
        <w:rPr>
          <w:rFonts w:ascii="Arial" w:hAnsi="Arial" w:cs="Arial"/>
          <w:sz w:val="22"/>
          <w:szCs w:val="22"/>
        </w:rPr>
      </w:pPr>
      <w:r w:rsidRPr="00973725">
        <w:rPr>
          <w:rFonts w:ascii="Arial" w:hAnsi="Arial" w:cs="Arial"/>
          <w:sz w:val="22"/>
          <w:szCs w:val="22"/>
        </w:rPr>
        <w:t>To collect data for the CM for presentation from the relevant IT systems</w:t>
      </w:r>
      <w:r w:rsidR="001F3465">
        <w:rPr>
          <w:rFonts w:ascii="Arial" w:hAnsi="Arial" w:cs="Arial"/>
          <w:sz w:val="22"/>
          <w:szCs w:val="22"/>
        </w:rPr>
        <w:t>.</w:t>
      </w:r>
    </w:p>
    <w:p w:rsidR="00C10FFD" w:rsidRDefault="00C10FFD" w:rsidP="00C10FFD">
      <w:pPr>
        <w:pStyle w:val="ListParagraph"/>
        <w:ind w:left="360"/>
        <w:rPr>
          <w:rFonts w:ascii="Arial" w:hAnsi="Arial" w:cs="Arial"/>
          <w:sz w:val="22"/>
          <w:szCs w:val="22"/>
        </w:rPr>
      </w:pPr>
    </w:p>
    <w:p w:rsidR="00135494" w:rsidRPr="00973725" w:rsidRDefault="00135494" w:rsidP="00081161">
      <w:pPr>
        <w:pStyle w:val="ListParagraph"/>
        <w:numPr>
          <w:ilvl w:val="0"/>
          <w:numId w:val="22"/>
        </w:numPr>
        <w:rPr>
          <w:rFonts w:ascii="Arial" w:hAnsi="Arial" w:cs="Arial"/>
          <w:sz w:val="22"/>
          <w:szCs w:val="22"/>
        </w:rPr>
      </w:pPr>
      <w:r>
        <w:rPr>
          <w:rFonts w:ascii="Arial" w:hAnsi="Arial" w:cs="Arial"/>
          <w:sz w:val="22"/>
          <w:szCs w:val="22"/>
        </w:rPr>
        <w:t>Run reports and check for accuracy in conjunction with renal management team.</w:t>
      </w:r>
    </w:p>
    <w:p w:rsidR="00081161" w:rsidRPr="00973725" w:rsidRDefault="00081161" w:rsidP="00081161">
      <w:pPr>
        <w:rPr>
          <w:rFonts w:ascii="Arial" w:hAnsi="Arial" w:cs="Arial"/>
          <w:sz w:val="22"/>
          <w:szCs w:val="22"/>
        </w:rPr>
      </w:pPr>
    </w:p>
    <w:p w:rsidR="00DD5A71" w:rsidRPr="00973725" w:rsidRDefault="00DD5A71" w:rsidP="00DD5A71">
      <w:pPr>
        <w:numPr>
          <w:ilvl w:val="0"/>
          <w:numId w:val="22"/>
        </w:numPr>
        <w:spacing w:after="200" w:line="276" w:lineRule="auto"/>
        <w:rPr>
          <w:rFonts w:ascii="Arial" w:hAnsi="Arial" w:cs="Arial"/>
          <w:sz w:val="22"/>
          <w:szCs w:val="22"/>
        </w:rPr>
      </w:pPr>
      <w:r w:rsidRPr="00973725">
        <w:rPr>
          <w:rFonts w:ascii="Arial" w:hAnsi="Arial" w:cs="Arial"/>
          <w:sz w:val="22"/>
          <w:szCs w:val="22"/>
        </w:rPr>
        <w:t>Collate resu</w:t>
      </w:r>
      <w:r w:rsidR="00AF03C2" w:rsidRPr="00973725">
        <w:rPr>
          <w:rFonts w:ascii="Arial" w:hAnsi="Arial" w:cs="Arial"/>
          <w:sz w:val="22"/>
          <w:szCs w:val="22"/>
        </w:rPr>
        <w:t>lts of audits on a regular basis and enter project data using a wide range of IT applications.</w:t>
      </w:r>
    </w:p>
    <w:p w:rsidR="00AF03C2" w:rsidRPr="00973725" w:rsidRDefault="00360140" w:rsidP="00DD5A71">
      <w:pPr>
        <w:numPr>
          <w:ilvl w:val="0"/>
          <w:numId w:val="22"/>
        </w:numPr>
        <w:spacing w:after="200" w:line="276" w:lineRule="auto"/>
        <w:rPr>
          <w:rFonts w:ascii="Arial" w:hAnsi="Arial" w:cs="Arial"/>
          <w:sz w:val="22"/>
          <w:szCs w:val="22"/>
        </w:rPr>
      </w:pPr>
      <w:r w:rsidRPr="00973725">
        <w:rPr>
          <w:rFonts w:ascii="Arial" w:hAnsi="Arial" w:cs="Arial"/>
          <w:sz w:val="22"/>
          <w:szCs w:val="22"/>
        </w:rPr>
        <w:t>Development and creation</w:t>
      </w:r>
      <w:r w:rsidR="00AF03C2" w:rsidRPr="00973725">
        <w:rPr>
          <w:rFonts w:ascii="Arial" w:hAnsi="Arial" w:cs="Arial"/>
          <w:sz w:val="22"/>
          <w:szCs w:val="22"/>
        </w:rPr>
        <w:t xml:space="preserve"> of reports, documents and drawings relating to </w:t>
      </w:r>
      <w:r w:rsidR="00CC15CF">
        <w:rPr>
          <w:rFonts w:ascii="Arial" w:hAnsi="Arial" w:cs="Arial"/>
          <w:sz w:val="22"/>
          <w:szCs w:val="22"/>
        </w:rPr>
        <w:t>specific</w:t>
      </w:r>
      <w:r w:rsidR="00AF03C2" w:rsidRPr="00973725">
        <w:rPr>
          <w:rFonts w:ascii="Arial" w:hAnsi="Arial" w:cs="Arial"/>
          <w:sz w:val="22"/>
          <w:szCs w:val="22"/>
        </w:rPr>
        <w:t xml:space="preserve"> project</w:t>
      </w:r>
      <w:r w:rsidR="00CC15CF">
        <w:rPr>
          <w:rFonts w:ascii="Arial" w:hAnsi="Arial" w:cs="Arial"/>
          <w:sz w:val="22"/>
          <w:szCs w:val="22"/>
        </w:rPr>
        <w:t>s</w:t>
      </w:r>
      <w:r w:rsidR="001F3465">
        <w:rPr>
          <w:rFonts w:ascii="Arial" w:hAnsi="Arial" w:cs="Arial"/>
          <w:sz w:val="22"/>
          <w:szCs w:val="22"/>
        </w:rPr>
        <w:t>.</w:t>
      </w:r>
    </w:p>
    <w:p w:rsidR="00DD5A71" w:rsidRPr="00550395" w:rsidRDefault="00DD5A71" w:rsidP="00550395">
      <w:pPr>
        <w:numPr>
          <w:ilvl w:val="0"/>
          <w:numId w:val="22"/>
        </w:numPr>
        <w:spacing w:after="200" w:line="276" w:lineRule="auto"/>
        <w:rPr>
          <w:rFonts w:ascii="Arial" w:hAnsi="Arial" w:cs="Arial"/>
          <w:sz w:val="22"/>
          <w:szCs w:val="22"/>
        </w:rPr>
      </w:pPr>
      <w:r w:rsidRPr="00CC15CF">
        <w:rPr>
          <w:rFonts w:ascii="Arial" w:hAnsi="Arial" w:cs="Arial"/>
          <w:sz w:val="22"/>
          <w:szCs w:val="22"/>
        </w:rPr>
        <w:t xml:space="preserve">Participate in </w:t>
      </w:r>
      <w:r w:rsidR="00360140" w:rsidRPr="00550395">
        <w:rPr>
          <w:rFonts w:ascii="Arial" w:hAnsi="Arial" w:cs="Arial"/>
          <w:sz w:val="22"/>
          <w:szCs w:val="22"/>
        </w:rPr>
        <w:t xml:space="preserve">and provide minutes for </w:t>
      </w:r>
      <w:r w:rsidR="001F3465">
        <w:rPr>
          <w:rFonts w:ascii="Arial" w:hAnsi="Arial" w:cs="Arial"/>
          <w:sz w:val="22"/>
          <w:szCs w:val="22"/>
        </w:rPr>
        <w:t>team meetings, m</w:t>
      </w:r>
      <w:r w:rsidRPr="00CC15CF">
        <w:rPr>
          <w:rFonts w:ascii="Arial" w:hAnsi="Arial" w:cs="Arial"/>
          <w:sz w:val="22"/>
          <w:szCs w:val="22"/>
        </w:rPr>
        <w:t>aintain a log of any issues or risks arisin</w:t>
      </w:r>
      <w:r w:rsidR="00360140" w:rsidRPr="00550395">
        <w:rPr>
          <w:rFonts w:ascii="Arial" w:hAnsi="Arial" w:cs="Arial"/>
          <w:sz w:val="22"/>
          <w:szCs w:val="22"/>
        </w:rPr>
        <w:t xml:space="preserve">g and share these with the </w:t>
      </w:r>
      <w:r w:rsidR="00550395">
        <w:rPr>
          <w:rFonts w:ascii="Arial" w:hAnsi="Arial" w:cs="Arial"/>
          <w:sz w:val="22"/>
          <w:szCs w:val="22"/>
        </w:rPr>
        <w:t>Management team</w:t>
      </w:r>
      <w:r w:rsidR="001F3465">
        <w:rPr>
          <w:rFonts w:ascii="Arial" w:hAnsi="Arial" w:cs="Arial"/>
          <w:sz w:val="22"/>
          <w:szCs w:val="22"/>
        </w:rPr>
        <w:t xml:space="preserve"> in a timely manner.</w:t>
      </w:r>
    </w:p>
    <w:p w:rsidR="00DD5A71" w:rsidRPr="00973725" w:rsidRDefault="00DD5A71" w:rsidP="00DD5A71">
      <w:pPr>
        <w:numPr>
          <w:ilvl w:val="0"/>
          <w:numId w:val="22"/>
        </w:numPr>
        <w:spacing w:after="200" w:line="276" w:lineRule="auto"/>
        <w:rPr>
          <w:rFonts w:ascii="Arial" w:hAnsi="Arial" w:cs="Arial"/>
          <w:sz w:val="22"/>
          <w:szCs w:val="22"/>
        </w:rPr>
      </w:pPr>
      <w:r w:rsidRPr="00973725">
        <w:rPr>
          <w:rFonts w:ascii="Arial" w:hAnsi="Arial" w:cs="Arial"/>
          <w:sz w:val="22"/>
          <w:szCs w:val="22"/>
        </w:rPr>
        <w:t>Ensure patient confidential</w:t>
      </w:r>
      <w:r w:rsidR="009516A1" w:rsidRPr="00973725">
        <w:rPr>
          <w:rFonts w:ascii="Arial" w:hAnsi="Arial" w:cs="Arial"/>
          <w:sz w:val="22"/>
          <w:szCs w:val="22"/>
        </w:rPr>
        <w:t xml:space="preserve">ity rules </w:t>
      </w:r>
      <w:r w:rsidRPr="00973725">
        <w:rPr>
          <w:rFonts w:ascii="Arial" w:hAnsi="Arial" w:cs="Arial"/>
          <w:sz w:val="22"/>
          <w:szCs w:val="22"/>
        </w:rPr>
        <w:t>are observed at all times</w:t>
      </w:r>
    </w:p>
    <w:p w:rsidR="009516A1" w:rsidRPr="00973725" w:rsidRDefault="00DD5A71" w:rsidP="00DD5A71">
      <w:pPr>
        <w:numPr>
          <w:ilvl w:val="0"/>
          <w:numId w:val="22"/>
        </w:numPr>
        <w:spacing w:after="200" w:line="276" w:lineRule="auto"/>
        <w:rPr>
          <w:rFonts w:ascii="Arial" w:hAnsi="Arial" w:cs="Arial"/>
          <w:sz w:val="22"/>
          <w:szCs w:val="22"/>
        </w:rPr>
      </w:pPr>
      <w:r w:rsidRPr="00973725">
        <w:rPr>
          <w:rFonts w:ascii="Arial" w:hAnsi="Arial" w:cs="Arial"/>
          <w:sz w:val="22"/>
          <w:szCs w:val="22"/>
        </w:rPr>
        <w:t>Other ad hoc t</w:t>
      </w:r>
      <w:r w:rsidR="00360140" w:rsidRPr="00973725">
        <w:rPr>
          <w:rFonts w:ascii="Arial" w:hAnsi="Arial" w:cs="Arial"/>
          <w:sz w:val="22"/>
          <w:szCs w:val="22"/>
        </w:rPr>
        <w:t xml:space="preserve">asks as required related to the </w:t>
      </w:r>
      <w:r w:rsidRPr="00973725">
        <w:rPr>
          <w:rFonts w:ascii="Arial" w:hAnsi="Arial" w:cs="Arial"/>
          <w:sz w:val="22"/>
          <w:szCs w:val="22"/>
        </w:rPr>
        <w:t xml:space="preserve">audit </w:t>
      </w:r>
      <w:r w:rsidR="00360140" w:rsidRPr="00973725">
        <w:rPr>
          <w:rFonts w:ascii="Arial" w:hAnsi="Arial" w:cs="Arial"/>
          <w:sz w:val="22"/>
          <w:szCs w:val="22"/>
        </w:rPr>
        <w:t>programme within the Renal Unit</w:t>
      </w:r>
    </w:p>
    <w:p w:rsidR="00081161" w:rsidRDefault="00360140" w:rsidP="00081161">
      <w:pPr>
        <w:numPr>
          <w:ilvl w:val="0"/>
          <w:numId w:val="22"/>
        </w:numPr>
        <w:spacing w:after="200" w:line="276" w:lineRule="auto"/>
        <w:rPr>
          <w:rFonts w:ascii="Arial" w:hAnsi="Arial" w:cs="Arial"/>
          <w:sz w:val="22"/>
          <w:szCs w:val="22"/>
        </w:rPr>
      </w:pPr>
      <w:r w:rsidRPr="00973725">
        <w:rPr>
          <w:rFonts w:ascii="Arial" w:hAnsi="Arial" w:cs="Arial"/>
          <w:sz w:val="22"/>
          <w:szCs w:val="22"/>
        </w:rPr>
        <w:t>Provide admin and clerical support for the AKI specialist Nurse Team</w:t>
      </w:r>
    </w:p>
    <w:p w:rsidR="001F3465" w:rsidRPr="001F3465" w:rsidRDefault="001F3465" w:rsidP="001F3465">
      <w:pPr>
        <w:spacing w:after="200" w:line="276" w:lineRule="auto"/>
        <w:rPr>
          <w:rFonts w:ascii="Arial" w:hAnsi="Arial" w:cs="Arial"/>
          <w:sz w:val="22"/>
          <w:szCs w:val="22"/>
        </w:rPr>
      </w:pPr>
    </w:p>
    <w:p w:rsidR="00DD5A71" w:rsidRPr="00DD5A71" w:rsidRDefault="00DD5A71" w:rsidP="00DD5A71">
      <w:pPr>
        <w:rPr>
          <w:rFonts w:ascii="Arial" w:hAnsi="Arial" w:cs="Arial"/>
          <w:sz w:val="22"/>
          <w:szCs w:val="22"/>
        </w:rPr>
      </w:pPr>
      <w:r w:rsidRPr="00DD5A71">
        <w:rPr>
          <w:rFonts w:ascii="Arial" w:hAnsi="Arial" w:cs="Arial"/>
          <w:sz w:val="22"/>
          <w:szCs w:val="22"/>
        </w:rPr>
        <w:t xml:space="preserve">Please note that this is an example Job Description only, and not an exhaustive list of requirements. </w:t>
      </w:r>
    </w:p>
    <w:p w:rsidR="007365AF" w:rsidRPr="00DD5A71" w:rsidRDefault="007365AF">
      <w:pPr>
        <w:tabs>
          <w:tab w:val="left" w:pos="918"/>
          <w:tab w:val="left" w:pos="9018"/>
        </w:tabs>
        <w:rPr>
          <w:rFonts w:ascii="Arial" w:hAnsi="Arial" w:cs="Arial"/>
          <w:b/>
          <w:sz w:val="24"/>
        </w:rPr>
      </w:pPr>
    </w:p>
    <w:p w:rsidR="007365AF" w:rsidRPr="00DD5A71" w:rsidRDefault="007365AF" w:rsidP="00DD5A71">
      <w:pPr>
        <w:tabs>
          <w:tab w:val="left" w:pos="918"/>
          <w:tab w:val="left" w:pos="3978"/>
          <w:tab w:val="left" w:pos="9018"/>
        </w:tabs>
        <w:rPr>
          <w:rFonts w:ascii="Arial" w:hAnsi="Arial" w:cs="Arial"/>
          <w:b/>
          <w:sz w:val="24"/>
        </w:rPr>
      </w:pPr>
      <w:r w:rsidRPr="00DD5A71">
        <w:rPr>
          <w:rFonts w:ascii="Arial" w:hAnsi="Arial" w:cs="Arial"/>
          <w:b/>
          <w:sz w:val="24"/>
        </w:rPr>
        <w:t>5(a)</w:t>
      </w:r>
      <w:r w:rsidRPr="00DD5A71">
        <w:rPr>
          <w:rFonts w:ascii="Arial" w:hAnsi="Arial" w:cs="Arial"/>
          <w:sz w:val="24"/>
        </w:rPr>
        <w:tab/>
      </w:r>
      <w:r w:rsidRPr="00DD5A71">
        <w:rPr>
          <w:rFonts w:ascii="Arial" w:hAnsi="Arial" w:cs="Arial"/>
          <w:b/>
          <w:sz w:val="24"/>
          <w:u w:val="single"/>
        </w:rPr>
        <w:t>The Trust</w:t>
      </w:r>
      <w:r w:rsidRPr="00DD5A71">
        <w:rPr>
          <w:rFonts w:ascii="Arial" w:hAnsi="Arial" w:cs="Arial"/>
          <w:b/>
          <w:sz w:val="24"/>
        </w:rPr>
        <w:t xml:space="preserve"> - Purpose and Values</w:t>
      </w:r>
    </w:p>
    <w:p w:rsidR="007365AF" w:rsidRPr="00DD5A71" w:rsidRDefault="007365AF">
      <w:pPr>
        <w:rPr>
          <w:rFonts w:ascii="Arial" w:hAnsi="Arial" w:cs="Arial"/>
          <w:sz w:val="24"/>
        </w:rPr>
      </w:pPr>
    </w:p>
    <w:p w:rsidR="007365AF" w:rsidRPr="00DD5A71" w:rsidRDefault="007365AF">
      <w:pPr>
        <w:pStyle w:val="BodyText"/>
        <w:rPr>
          <w:rFonts w:ascii="Arial" w:hAnsi="Arial" w:cs="Arial"/>
          <w:sz w:val="22"/>
          <w:szCs w:val="22"/>
        </w:rPr>
      </w:pPr>
      <w:r w:rsidRPr="00DD5A71">
        <w:rPr>
          <w:rFonts w:ascii="Arial" w:hAnsi="Arial" w:cs="Arial"/>
          <w:sz w:val="22"/>
          <w:szCs w:val="22"/>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7365AF" w:rsidRPr="00DD5A71" w:rsidRDefault="007365AF">
      <w:pPr>
        <w:rPr>
          <w:rFonts w:ascii="Arial" w:hAnsi="Arial" w:cs="Arial"/>
          <w:sz w:val="22"/>
          <w:szCs w:val="22"/>
        </w:rPr>
      </w:pPr>
    </w:p>
    <w:p w:rsidR="007365AF" w:rsidRPr="00DD5A71" w:rsidRDefault="007365AF">
      <w:pPr>
        <w:jc w:val="both"/>
        <w:rPr>
          <w:rFonts w:ascii="Arial" w:hAnsi="Arial" w:cs="Arial"/>
          <w:sz w:val="22"/>
          <w:szCs w:val="22"/>
        </w:rPr>
      </w:pPr>
      <w:r w:rsidRPr="00DD5A71">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7365AF" w:rsidRPr="00DD5A71" w:rsidRDefault="007365AF">
      <w:pPr>
        <w:jc w:val="both"/>
        <w:rPr>
          <w:rFonts w:ascii="Arial" w:hAnsi="Arial" w:cs="Arial"/>
          <w:sz w:val="22"/>
          <w:szCs w:val="22"/>
        </w:rPr>
      </w:pPr>
    </w:p>
    <w:p w:rsidR="007365AF" w:rsidRPr="00DD5A71" w:rsidRDefault="007365AF">
      <w:pPr>
        <w:pStyle w:val="BodyText"/>
        <w:rPr>
          <w:rFonts w:ascii="Arial" w:hAnsi="Arial" w:cs="Arial"/>
          <w:sz w:val="22"/>
          <w:szCs w:val="22"/>
        </w:rPr>
      </w:pPr>
      <w:r w:rsidRPr="00DD5A71">
        <w:rPr>
          <w:rFonts w:ascii="Arial" w:hAnsi="Arial" w:cs="Arial"/>
          <w:sz w:val="22"/>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7365AF" w:rsidRPr="00DD5A71" w:rsidRDefault="007365AF">
      <w:pPr>
        <w:rPr>
          <w:rFonts w:ascii="Arial" w:hAnsi="Arial" w:cs="Arial"/>
          <w:sz w:val="24"/>
        </w:rPr>
      </w:pPr>
    </w:p>
    <w:p w:rsidR="007365AF" w:rsidRPr="00DD5A71" w:rsidRDefault="007365AF">
      <w:pPr>
        <w:pStyle w:val="Heading1"/>
        <w:jc w:val="left"/>
        <w:rPr>
          <w:rFonts w:ascii="Arial" w:hAnsi="Arial" w:cs="Arial"/>
          <w:b/>
        </w:rPr>
      </w:pPr>
      <w:r w:rsidRPr="00DD5A71">
        <w:rPr>
          <w:rFonts w:ascii="Arial" w:hAnsi="Arial" w:cs="Arial"/>
          <w:b/>
        </w:rPr>
        <w:lastRenderedPageBreak/>
        <w:t>5 (b)</w:t>
      </w:r>
      <w:r w:rsidRPr="00DD5A71">
        <w:rPr>
          <w:rFonts w:ascii="Arial" w:hAnsi="Arial" w:cs="Arial"/>
          <w:b/>
        </w:rPr>
        <w:tab/>
        <w:t>General</w:t>
      </w:r>
    </w:p>
    <w:p w:rsidR="007365AF" w:rsidRPr="00DD5A71" w:rsidRDefault="007365AF">
      <w:pPr>
        <w:rPr>
          <w:rFonts w:ascii="Arial" w:hAnsi="Arial" w:cs="Arial"/>
          <w:sz w:val="24"/>
        </w:rPr>
      </w:pPr>
    </w:p>
    <w:p w:rsidR="007365AF" w:rsidRPr="00DD5A71" w:rsidRDefault="007365AF">
      <w:pPr>
        <w:jc w:val="both"/>
        <w:rPr>
          <w:rFonts w:ascii="Arial" w:hAnsi="Arial" w:cs="Arial"/>
          <w:sz w:val="22"/>
          <w:szCs w:val="22"/>
        </w:rPr>
      </w:pPr>
      <w:r w:rsidRPr="00DD5A71">
        <w:rPr>
          <w:rFonts w:ascii="Arial" w:hAnsi="Arial" w:cs="Arial"/>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 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7365AF" w:rsidRPr="00DD5A71" w:rsidRDefault="007365AF">
      <w:pPr>
        <w:jc w:val="both"/>
        <w:rPr>
          <w:rFonts w:ascii="Arial" w:hAnsi="Arial" w:cs="Arial"/>
          <w:sz w:val="22"/>
          <w:szCs w:val="22"/>
        </w:rPr>
      </w:pPr>
    </w:p>
    <w:p w:rsidR="009516A1" w:rsidRDefault="00F8401F" w:rsidP="00F8401F">
      <w:pPr>
        <w:jc w:val="both"/>
        <w:rPr>
          <w:rFonts w:ascii="Arial" w:hAnsi="Arial" w:cs="Arial"/>
          <w:sz w:val="22"/>
          <w:szCs w:val="22"/>
        </w:rPr>
      </w:pPr>
      <w:r>
        <w:rPr>
          <w:rFonts w:ascii="Arial" w:hAnsi="Arial" w:cs="Arial"/>
          <w:sz w:val="22"/>
          <w:szCs w:val="22"/>
        </w:rPr>
        <w:t xml:space="preserve">The Trust operates a </w:t>
      </w:r>
      <w:r w:rsidR="007365AF" w:rsidRPr="00DD5A71">
        <w:rPr>
          <w:rFonts w:ascii="Arial" w:hAnsi="Arial" w:cs="Arial"/>
          <w:sz w:val="22"/>
          <w:szCs w:val="22"/>
        </w:rPr>
        <w:t>'non smoking' policy.  Employees are not permitted to smoke anywhere within the buildings of the Trust.</w:t>
      </w:r>
    </w:p>
    <w:p w:rsidR="00F8401F" w:rsidRDefault="00F8401F" w:rsidP="00F8401F">
      <w:pPr>
        <w:jc w:val="both"/>
        <w:rPr>
          <w:rFonts w:ascii="Arial" w:hAnsi="Arial" w:cs="Arial"/>
          <w:sz w:val="22"/>
          <w:szCs w:val="22"/>
        </w:rPr>
      </w:pPr>
    </w:p>
    <w:p w:rsidR="00F8401F" w:rsidRDefault="00F8401F">
      <w:pPr>
        <w:rPr>
          <w:rFonts w:ascii="Arial" w:hAnsi="Arial"/>
          <w:b/>
          <w:sz w:val="22"/>
          <w:szCs w:val="22"/>
          <w:u w:val="single"/>
        </w:rPr>
      </w:pPr>
      <w:r>
        <w:rPr>
          <w:rFonts w:ascii="Arial" w:hAnsi="Arial"/>
          <w:b/>
          <w:sz w:val="22"/>
          <w:szCs w:val="22"/>
          <w:u w:val="single"/>
        </w:rPr>
        <w:br w:type="page"/>
      </w:r>
    </w:p>
    <w:p w:rsidR="00F8401F" w:rsidRPr="000C0FCA" w:rsidRDefault="00F8401F" w:rsidP="00F8401F">
      <w:pPr>
        <w:tabs>
          <w:tab w:val="left" w:pos="720"/>
        </w:tabs>
        <w:jc w:val="center"/>
        <w:rPr>
          <w:rFonts w:ascii="Arial" w:hAnsi="Arial"/>
          <w:sz w:val="22"/>
          <w:szCs w:val="22"/>
          <w:u w:val="single"/>
        </w:rPr>
      </w:pPr>
      <w:r w:rsidRPr="000C0FCA">
        <w:rPr>
          <w:rFonts w:ascii="Arial" w:hAnsi="Arial"/>
          <w:b/>
          <w:sz w:val="22"/>
          <w:szCs w:val="22"/>
          <w:u w:val="single"/>
        </w:rPr>
        <w:lastRenderedPageBreak/>
        <w:t>POST ATTRIBUTES</w:t>
      </w:r>
    </w:p>
    <w:p w:rsidR="00F8401F" w:rsidRPr="000C0FCA" w:rsidRDefault="00F8401F" w:rsidP="00F8401F">
      <w:pPr>
        <w:tabs>
          <w:tab w:val="left" w:pos="720"/>
        </w:tabs>
        <w:jc w:val="center"/>
        <w:rPr>
          <w:rFonts w:ascii="Arial" w:hAnsi="Arial"/>
          <w:sz w:val="22"/>
          <w:szCs w:val="22"/>
        </w:rPr>
      </w:pPr>
    </w:p>
    <w:p w:rsidR="00F8401F" w:rsidRPr="00771AF1" w:rsidRDefault="00F8401F" w:rsidP="00F8401F">
      <w:pPr>
        <w:rPr>
          <w:rFonts w:ascii="Arial" w:hAnsi="Arial" w:cs="Arial"/>
          <w:b/>
          <w:sz w:val="22"/>
          <w:szCs w:val="22"/>
        </w:rPr>
      </w:pPr>
      <w:r w:rsidRPr="00771AF1">
        <w:rPr>
          <w:rFonts w:ascii="Arial" w:hAnsi="Arial"/>
          <w:b/>
          <w:sz w:val="22"/>
          <w:szCs w:val="22"/>
        </w:rPr>
        <w:t>POST:</w:t>
      </w:r>
      <w:r w:rsidR="00771AF1" w:rsidRPr="00771AF1">
        <w:rPr>
          <w:rFonts w:ascii="Arial" w:hAnsi="Arial" w:cs="Arial"/>
          <w:b/>
          <w:sz w:val="22"/>
          <w:szCs w:val="22"/>
        </w:rPr>
        <w:t>Project Support Officer (Higher Level) – AKI Project</w:t>
      </w:r>
    </w:p>
    <w:p w:rsidR="00220BDB" w:rsidRPr="00771AF1" w:rsidRDefault="00F8401F" w:rsidP="00220BDB">
      <w:pPr>
        <w:rPr>
          <w:rFonts w:ascii="Arial" w:hAnsi="Arial" w:cs="Arial"/>
          <w:b/>
          <w:sz w:val="22"/>
          <w:szCs w:val="22"/>
        </w:rPr>
      </w:pPr>
      <w:r w:rsidRPr="00771AF1">
        <w:rPr>
          <w:rFonts w:ascii="Arial" w:hAnsi="Arial" w:cs="Arial"/>
          <w:b/>
          <w:sz w:val="22"/>
          <w:szCs w:val="22"/>
        </w:rPr>
        <w:t>BAND: 4</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2126"/>
        <w:gridCol w:w="2127"/>
      </w:tblGrid>
      <w:tr w:rsidR="00F8401F" w:rsidRPr="000C0FCA" w:rsidTr="00F8401F">
        <w:tc>
          <w:tcPr>
            <w:tcW w:w="5920" w:type="dxa"/>
          </w:tcPr>
          <w:p w:rsidR="00F8401F" w:rsidRPr="00771AF1" w:rsidRDefault="00F8401F" w:rsidP="00220BDB">
            <w:pPr>
              <w:tabs>
                <w:tab w:val="left" w:pos="720"/>
              </w:tabs>
              <w:jc w:val="center"/>
              <w:rPr>
                <w:rFonts w:ascii="Arial" w:hAnsi="Arial" w:cs="Arial"/>
                <w:sz w:val="21"/>
                <w:szCs w:val="21"/>
              </w:rPr>
            </w:pPr>
            <w:r w:rsidRPr="00771AF1">
              <w:rPr>
                <w:rFonts w:ascii="Arial" w:hAnsi="Arial" w:cs="Arial"/>
                <w:sz w:val="21"/>
                <w:szCs w:val="21"/>
              </w:rPr>
              <w:t>REQUIREMENTS</w:t>
            </w:r>
          </w:p>
        </w:tc>
        <w:tc>
          <w:tcPr>
            <w:tcW w:w="2126" w:type="dxa"/>
          </w:tcPr>
          <w:p w:rsidR="00F8401F" w:rsidRPr="00771AF1" w:rsidRDefault="00F8401F" w:rsidP="00F8401F">
            <w:pPr>
              <w:tabs>
                <w:tab w:val="left" w:pos="720"/>
              </w:tabs>
              <w:jc w:val="center"/>
              <w:rPr>
                <w:rFonts w:ascii="Arial" w:hAnsi="Arial" w:cs="Arial"/>
                <w:sz w:val="21"/>
                <w:szCs w:val="21"/>
              </w:rPr>
            </w:pPr>
            <w:r w:rsidRPr="00771AF1">
              <w:rPr>
                <w:rFonts w:ascii="Arial" w:hAnsi="Arial" w:cs="Arial"/>
                <w:sz w:val="21"/>
                <w:szCs w:val="21"/>
              </w:rPr>
              <w:t>At Recruitment</w:t>
            </w:r>
          </w:p>
        </w:tc>
        <w:tc>
          <w:tcPr>
            <w:tcW w:w="2127" w:type="dxa"/>
          </w:tcPr>
          <w:p w:rsidR="00F8401F" w:rsidRPr="00771AF1" w:rsidRDefault="00F8401F" w:rsidP="00220BDB">
            <w:pPr>
              <w:tabs>
                <w:tab w:val="left" w:pos="720"/>
              </w:tabs>
              <w:jc w:val="center"/>
              <w:rPr>
                <w:rFonts w:ascii="Arial" w:hAnsi="Arial" w:cs="Arial"/>
                <w:sz w:val="21"/>
                <w:szCs w:val="21"/>
              </w:rPr>
            </w:pPr>
            <w:r w:rsidRPr="00771AF1">
              <w:rPr>
                <w:rFonts w:ascii="Arial" w:hAnsi="Arial" w:cs="Arial"/>
                <w:sz w:val="21"/>
                <w:szCs w:val="21"/>
              </w:rPr>
              <w:t>At KSF 2nd Gateway</w:t>
            </w:r>
          </w:p>
        </w:tc>
      </w:tr>
      <w:tr w:rsidR="00F8401F" w:rsidRPr="000C0FCA" w:rsidTr="00F8401F">
        <w:tc>
          <w:tcPr>
            <w:tcW w:w="5920" w:type="dxa"/>
          </w:tcPr>
          <w:p w:rsidR="00F8401F" w:rsidRPr="00771AF1" w:rsidRDefault="00F8401F" w:rsidP="00220BDB">
            <w:pPr>
              <w:tabs>
                <w:tab w:val="left" w:pos="720"/>
              </w:tabs>
              <w:rPr>
                <w:rFonts w:ascii="Arial" w:hAnsi="Arial" w:cs="Arial"/>
                <w:sz w:val="21"/>
                <w:szCs w:val="21"/>
                <w:u w:val="single"/>
              </w:rPr>
            </w:pPr>
            <w:r w:rsidRPr="00771AF1">
              <w:rPr>
                <w:rFonts w:ascii="Arial" w:hAnsi="Arial" w:cs="Arial"/>
                <w:sz w:val="21"/>
                <w:szCs w:val="21"/>
                <w:u w:val="single"/>
              </w:rPr>
              <w:t>QUALIFICATIONS/SPECIAL TRAINING :</w:t>
            </w:r>
          </w:p>
          <w:p w:rsidR="00F8401F" w:rsidRPr="00771AF1" w:rsidRDefault="00F8401F" w:rsidP="00D05C0C">
            <w:pPr>
              <w:numPr>
                <w:ilvl w:val="0"/>
                <w:numId w:val="22"/>
              </w:numPr>
              <w:spacing w:after="100" w:afterAutospacing="1"/>
              <w:contextualSpacing/>
              <w:rPr>
                <w:rFonts w:ascii="Arial" w:hAnsi="Arial" w:cs="Arial"/>
                <w:sz w:val="21"/>
                <w:szCs w:val="21"/>
              </w:rPr>
            </w:pPr>
            <w:r w:rsidRPr="00771AF1">
              <w:rPr>
                <w:rFonts w:ascii="Arial" w:hAnsi="Arial" w:cs="Arial"/>
                <w:sz w:val="21"/>
                <w:szCs w:val="21"/>
              </w:rPr>
              <w:t>A good understanding of IT including practical use of appropriate control software</w:t>
            </w:r>
          </w:p>
          <w:p w:rsidR="00B33360" w:rsidRPr="00771AF1" w:rsidRDefault="00F8401F" w:rsidP="00D05C0C">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 xml:space="preserve">Competent in the use of Microsoft program’s </w:t>
            </w:r>
            <w:r w:rsidR="00B33360" w:rsidRPr="00771AF1">
              <w:rPr>
                <w:rFonts w:ascii="Arial" w:hAnsi="Arial" w:cs="Arial"/>
                <w:sz w:val="21"/>
                <w:szCs w:val="21"/>
              </w:rPr>
              <w:t>including Excel, Outlook &amp; Word</w:t>
            </w:r>
          </w:p>
          <w:p w:rsidR="00D05C0C" w:rsidRPr="00771AF1" w:rsidRDefault="00B33360" w:rsidP="00D05C0C">
            <w:pPr>
              <w:numPr>
                <w:ilvl w:val="0"/>
                <w:numId w:val="22"/>
              </w:numPr>
              <w:spacing w:after="100" w:afterAutospacing="1"/>
              <w:contextualSpacing/>
              <w:rPr>
                <w:rFonts w:ascii="Arial" w:hAnsi="Arial" w:cs="Arial"/>
                <w:sz w:val="21"/>
                <w:szCs w:val="21"/>
              </w:rPr>
            </w:pPr>
            <w:r w:rsidRPr="00771AF1">
              <w:rPr>
                <w:rFonts w:ascii="Arial" w:hAnsi="Arial" w:cs="Arial"/>
                <w:sz w:val="21"/>
                <w:szCs w:val="21"/>
              </w:rPr>
              <w:t xml:space="preserve">Knowledge in </w:t>
            </w:r>
            <w:r w:rsidR="00F8401F" w:rsidRPr="00771AF1">
              <w:rPr>
                <w:rFonts w:ascii="Arial" w:hAnsi="Arial" w:cs="Arial"/>
                <w:sz w:val="21"/>
                <w:szCs w:val="21"/>
              </w:rPr>
              <w:t>IT</w:t>
            </w:r>
            <w:r w:rsidRPr="00771AF1">
              <w:rPr>
                <w:rFonts w:ascii="Arial" w:hAnsi="Arial" w:cs="Arial"/>
                <w:sz w:val="21"/>
                <w:szCs w:val="21"/>
              </w:rPr>
              <w:t>, project management and training through formal training or experience to Diploma level or equivalent.</w:t>
            </w:r>
          </w:p>
        </w:tc>
        <w:tc>
          <w:tcPr>
            <w:tcW w:w="2126" w:type="dxa"/>
          </w:tcPr>
          <w:p w:rsidR="00F8401F" w:rsidRPr="00771AF1" w:rsidRDefault="00F8401F" w:rsidP="00F8401F">
            <w:pPr>
              <w:tabs>
                <w:tab w:val="left" w:pos="720"/>
              </w:tabs>
              <w:rPr>
                <w:rFonts w:ascii="Arial" w:hAnsi="Arial" w:cs="Arial"/>
                <w:b/>
                <w:sz w:val="21"/>
                <w:szCs w:val="21"/>
              </w:rPr>
            </w:pP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F8401F">
            <w:pPr>
              <w:tabs>
                <w:tab w:val="left" w:pos="720"/>
              </w:tabs>
              <w:jc w:val="center"/>
              <w:rPr>
                <w:rFonts w:ascii="Arial" w:hAnsi="Arial" w:cs="Arial"/>
                <w:b/>
                <w:sz w:val="21"/>
                <w:szCs w:val="21"/>
              </w:rPr>
            </w:pP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F8401F">
            <w:pPr>
              <w:tabs>
                <w:tab w:val="left" w:pos="720"/>
              </w:tabs>
              <w:jc w:val="center"/>
              <w:rPr>
                <w:rFonts w:ascii="Arial" w:hAnsi="Arial" w:cs="Arial"/>
                <w:b/>
                <w:sz w:val="21"/>
                <w:szCs w:val="21"/>
              </w:rPr>
            </w:pPr>
          </w:p>
          <w:p w:rsidR="00F8401F" w:rsidRPr="00771AF1" w:rsidRDefault="00F8401F" w:rsidP="00F8401F">
            <w:pPr>
              <w:tabs>
                <w:tab w:val="left" w:pos="720"/>
              </w:tabs>
              <w:jc w:val="center"/>
              <w:rPr>
                <w:rFonts w:ascii="Arial" w:hAnsi="Arial" w:cs="Arial"/>
                <w:b/>
                <w:sz w:val="21"/>
                <w:szCs w:val="21"/>
              </w:rPr>
            </w:pPr>
            <w:r w:rsidRPr="00771AF1">
              <w:rPr>
                <w:rFonts w:ascii="Arial" w:hAnsi="Arial" w:cs="Arial"/>
                <w:b/>
                <w:sz w:val="21"/>
                <w:szCs w:val="21"/>
              </w:rPr>
              <w:t>D</w:t>
            </w:r>
          </w:p>
        </w:tc>
        <w:tc>
          <w:tcPr>
            <w:tcW w:w="2127" w:type="dxa"/>
          </w:tcPr>
          <w:p w:rsidR="00F8401F" w:rsidRPr="00771AF1" w:rsidRDefault="00F8401F" w:rsidP="00220BDB">
            <w:pPr>
              <w:tabs>
                <w:tab w:val="left" w:pos="720"/>
              </w:tabs>
              <w:rPr>
                <w:rFonts w:ascii="Arial" w:hAnsi="Arial" w:cs="Arial"/>
                <w:b/>
                <w:sz w:val="21"/>
                <w:szCs w:val="21"/>
              </w:rPr>
            </w:pP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220BDB">
            <w:pPr>
              <w:tabs>
                <w:tab w:val="left" w:pos="720"/>
              </w:tabs>
              <w:jc w:val="center"/>
              <w:rPr>
                <w:rFonts w:ascii="Arial" w:hAnsi="Arial" w:cs="Arial"/>
                <w:b/>
                <w:sz w:val="21"/>
                <w:szCs w:val="21"/>
              </w:rPr>
            </w:pPr>
          </w:p>
          <w:p w:rsidR="00F8401F" w:rsidRPr="00771AF1" w:rsidRDefault="00F8401F" w:rsidP="00220BDB">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D05C0C">
            <w:pPr>
              <w:tabs>
                <w:tab w:val="left" w:pos="720"/>
              </w:tabs>
              <w:rPr>
                <w:rFonts w:ascii="Arial" w:hAnsi="Arial" w:cs="Arial"/>
                <w:b/>
                <w:sz w:val="21"/>
                <w:szCs w:val="21"/>
              </w:rPr>
            </w:pPr>
          </w:p>
          <w:p w:rsidR="00F8401F" w:rsidRPr="00771AF1" w:rsidRDefault="00F8401F" w:rsidP="00220BDB">
            <w:pPr>
              <w:tabs>
                <w:tab w:val="left" w:pos="720"/>
              </w:tabs>
              <w:jc w:val="center"/>
              <w:rPr>
                <w:rFonts w:ascii="Arial" w:hAnsi="Arial" w:cs="Arial"/>
                <w:b/>
                <w:sz w:val="21"/>
                <w:szCs w:val="21"/>
              </w:rPr>
            </w:pPr>
            <w:r w:rsidRPr="00771AF1">
              <w:rPr>
                <w:rFonts w:ascii="Arial" w:hAnsi="Arial" w:cs="Arial"/>
                <w:b/>
                <w:sz w:val="21"/>
                <w:szCs w:val="21"/>
              </w:rPr>
              <w:t>E</w:t>
            </w:r>
          </w:p>
        </w:tc>
      </w:tr>
      <w:tr w:rsidR="00F8401F" w:rsidRPr="000C0FCA" w:rsidTr="00F8401F">
        <w:tc>
          <w:tcPr>
            <w:tcW w:w="5920" w:type="dxa"/>
          </w:tcPr>
          <w:p w:rsidR="00F8401F" w:rsidRPr="00771AF1" w:rsidRDefault="00F8401F" w:rsidP="00220BDB">
            <w:pPr>
              <w:tabs>
                <w:tab w:val="left" w:pos="720"/>
              </w:tabs>
              <w:rPr>
                <w:rFonts w:ascii="Arial" w:hAnsi="Arial" w:cs="Arial"/>
                <w:sz w:val="21"/>
                <w:szCs w:val="21"/>
                <w:u w:val="single"/>
              </w:rPr>
            </w:pPr>
            <w:r w:rsidRPr="00771AF1">
              <w:rPr>
                <w:rFonts w:ascii="Arial" w:hAnsi="Arial" w:cs="Arial"/>
                <w:sz w:val="21"/>
                <w:szCs w:val="21"/>
                <w:u w:val="single"/>
              </w:rPr>
              <w:t>KNOWLEDGE/SKILLS:</w:t>
            </w:r>
          </w:p>
          <w:p w:rsidR="00F8401F" w:rsidRPr="00771AF1" w:rsidRDefault="00F8401F" w:rsidP="00D05C0C">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Good communication skills</w:t>
            </w:r>
          </w:p>
          <w:p w:rsidR="00B33360" w:rsidRPr="00771AF1" w:rsidRDefault="00B33360" w:rsidP="00D05C0C">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Knowledge of administrative procedures including specialised IT systems</w:t>
            </w:r>
          </w:p>
          <w:p w:rsidR="00D05C0C" w:rsidRDefault="00D05C0C" w:rsidP="00D05C0C">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Must have good typing/keyboard skills</w:t>
            </w:r>
          </w:p>
          <w:p w:rsidR="009A7BD7" w:rsidRPr="00771AF1" w:rsidRDefault="009A7BD7" w:rsidP="00D05C0C">
            <w:pPr>
              <w:numPr>
                <w:ilvl w:val="0"/>
                <w:numId w:val="22"/>
              </w:numPr>
              <w:spacing w:after="100" w:afterAutospacing="1"/>
              <w:ind w:left="357" w:hanging="357"/>
              <w:contextualSpacing/>
              <w:rPr>
                <w:rFonts w:ascii="Arial" w:hAnsi="Arial" w:cs="Arial"/>
                <w:sz w:val="21"/>
                <w:szCs w:val="21"/>
              </w:rPr>
            </w:pPr>
            <w:r>
              <w:rPr>
                <w:rFonts w:ascii="Arial" w:hAnsi="Arial" w:cs="Arial"/>
                <w:sz w:val="21"/>
                <w:szCs w:val="21"/>
              </w:rPr>
              <w:t>Knowledge of Health roster</w:t>
            </w:r>
          </w:p>
        </w:tc>
        <w:tc>
          <w:tcPr>
            <w:tcW w:w="2126" w:type="dxa"/>
          </w:tcPr>
          <w:p w:rsidR="00F8401F" w:rsidRPr="00771AF1" w:rsidRDefault="00F8401F" w:rsidP="00F8401F">
            <w:pPr>
              <w:tabs>
                <w:tab w:val="left" w:pos="720"/>
              </w:tabs>
              <w:jc w:val="center"/>
              <w:rPr>
                <w:rFonts w:ascii="Arial" w:hAnsi="Arial" w:cs="Arial"/>
                <w:b/>
                <w:sz w:val="21"/>
                <w:szCs w:val="21"/>
              </w:rPr>
            </w:pPr>
          </w:p>
          <w:p w:rsidR="00F8401F" w:rsidRPr="00771AF1" w:rsidRDefault="00771AF1" w:rsidP="00F8401F">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F8401F">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F8401F">
            <w:pPr>
              <w:tabs>
                <w:tab w:val="left" w:pos="720"/>
              </w:tabs>
              <w:jc w:val="center"/>
              <w:rPr>
                <w:rFonts w:ascii="Arial" w:hAnsi="Arial" w:cs="Arial"/>
                <w:b/>
                <w:sz w:val="21"/>
                <w:szCs w:val="21"/>
              </w:rPr>
            </w:pPr>
          </w:p>
          <w:p w:rsidR="00771AF1" w:rsidRDefault="00771AF1" w:rsidP="00F8401F">
            <w:pPr>
              <w:tabs>
                <w:tab w:val="left" w:pos="720"/>
              </w:tabs>
              <w:jc w:val="center"/>
              <w:rPr>
                <w:rFonts w:ascii="Arial" w:hAnsi="Arial" w:cs="Arial"/>
                <w:b/>
                <w:sz w:val="21"/>
                <w:szCs w:val="21"/>
              </w:rPr>
            </w:pPr>
            <w:r w:rsidRPr="00771AF1">
              <w:rPr>
                <w:rFonts w:ascii="Arial" w:hAnsi="Arial" w:cs="Arial"/>
                <w:b/>
                <w:sz w:val="21"/>
                <w:szCs w:val="21"/>
              </w:rPr>
              <w:t>E</w:t>
            </w:r>
          </w:p>
          <w:p w:rsidR="009A7BD7" w:rsidRPr="00771AF1" w:rsidRDefault="009A7BD7" w:rsidP="00F8401F">
            <w:pPr>
              <w:tabs>
                <w:tab w:val="left" w:pos="720"/>
              </w:tabs>
              <w:jc w:val="center"/>
              <w:rPr>
                <w:rFonts w:ascii="Arial" w:hAnsi="Arial" w:cs="Arial"/>
                <w:b/>
                <w:sz w:val="21"/>
                <w:szCs w:val="21"/>
              </w:rPr>
            </w:pPr>
            <w:r>
              <w:rPr>
                <w:rFonts w:ascii="Arial" w:hAnsi="Arial" w:cs="Arial"/>
                <w:b/>
                <w:sz w:val="21"/>
                <w:szCs w:val="21"/>
              </w:rPr>
              <w:t>D</w:t>
            </w:r>
          </w:p>
        </w:tc>
        <w:tc>
          <w:tcPr>
            <w:tcW w:w="2127" w:type="dxa"/>
          </w:tcPr>
          <w:p w:rsidR="00F8401F" w:rsidRPr="00771AF1" w:rsidRDefault="00F8401F" w:rsidP="00220BDB">
            <w:pPr>
              <w:tabs>
                <w:tab w:val="left" w:pos="720"/>
              </w:tabs>
              <w:jc w:val="center"/>
              <w:rPr>
                <w:rFonts w:ascii="Arial" w:hAnsi="Arial" w:cs="Arial"/>
                <w:b/>
                <w:sz w:val="21"/>
                <w:szCs w:val="21"/>
              </w:rPr>
            </w:pPr>
          </w:p>
          <w:p w:rsidR="00F8401F" w:rsidRPr="00771AF1" w:rsidRDefault="00F8401F" w:rsidP="00F8401F">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F8401F">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F8401F">
            <w:pPr>
              <w:tabs>
                <w:tab w:val="left" w:pos="720"/>
              </w:tabs>
              <w:jc w:val="center"/>
              <w:rPr>
                <w:rFonts w:ascii="Arial" w:hAnsi="Arial" w:cs="Arial"/>
                <w:b/>
                <w:sz w:val="21"/>
                <w:szCs w:val="21"/>
              </w:rPr>
            </w:pPr>
          </w:p>
          <w:p w:rsidR="00F8401F" w:rsidRDefault="00771AF1" w:rsidP="00771AF1">
            <w:pPr>
              <w:tabs>
                <w:tab w:val="left" w:pos="720"/>
              </w:tabs>
              <w:jc w:val="center"/>
              <w:rPr>
                <w:rFonts w:ascii="Arial" w:hAnsi="Arial" w:cs="Arial"/>
                <w:b/>
                <w:sz w:val="21"/>
                <w:szCs w:val="21"/>
              </w:rPr>
            </w:pPr>
            <w:r w:rsidRPr="00771AF1">
              <w:rPr>
                <w:rFonts w:ascii="Arial" w:hAnsi="Arial" w:cs="Arial"/>
                <w:b/>
                <w:sz w:val="21"/>
                <w:szCs w:val="21"/>
              </w:rPr>
              <w:t>E</w:t>
            </w:r>
          </w:p>
          <w:p w:rsidR="009A7BD7" w:rsidRPr="00771AF1" w:rsidRDefault="009A7BD7" w:rsidP="00771AF1">
            <w:pPr>
              <w:tabs>
                <w:tab w:val="left" w:pos="720"/>
              </w:tabs>
              <w:jc w:val="center"/>
              <w:rPr>
                <w:rFonts w:ascii="Arial" w:hAnsi="Arial" w:cs="Arial"/>
                <w:b/>
                <w:sz w:val="21"/>
                <w:szCs w:val="21"/>
              </w:rPr>
            </w:pPr>
            <w:r>
              <w:rPr>
                <w:rFonts w:ascii="Arial" w:hAnsi="Arial" w:cs="Arial"/>
                <w:b/>
                <w:sz w:val="21"/>
                <w:szCs w:val="21"/>
              </w:rPr>
              <w:t>E</w:t>
            </w:r>
          </w:p>
        </w:tc>
      </w:tr>
      <w:tr w:rsidR="00F8401F" w:rsidRPr="000C0FCA" w:rsidTr="00771AF1">
        <w:trPr>
          <w:trHeight w:val="1178"/>
        </w:trPr>
        <w:tc>
          <w:tcPr>
            <w:tcW w:w="5920" w:type="dxa"/>
          </w:tcPr>
          <w:p w:rsidR="00F8401F" w:rsidRPr="00771AF1" w:rsidRDefault="00F8401F" w:rsidP="00220BDB">
            <w:pPr>
              <w:tabs>
                <w:tab w:val="left" w:pos="720"/>
              </w:tabs>
              <w:rPr>
                <w:rFonts w:ascii="Arial" w:hAnsi="Arial" w:cs="Arial"/>
                <w:sz w:val="21"/>
                <w:szCs w:val="21"/>
                <w:u w:val="single"/>
              </w:rPr>
            </w:pPr>
            <w:r w:rsidRPr="00771AF1">
              <w:rPr>
                <w:rFonts w:ascii="Arial" w:hAnsi="Arial" w:cs="Arial"/>
                <w:sz w:val="21"/>
                <w:szCs w:val="21"/>
                <w:u w:val="single"/>
              </w:rPr>
              <w:t>EXPERIENCE:</w:t>
            </w:r>
          </w:p>
          <w:p w:rsidR="00F8401F" w:rsidRPr="00771AF1" w:rsidRDefault="00F8401F" w:rsidP="00D05C0C">
            <w:pPr>
              <w:pStyle w:val="ListParagraph"/>
              <w:numPr>
                <w:ilvl w:val="0"/>
                <w:numId w:val="29"/>
              </w:numPr>
              <w:tabs>
                <w:tab w:val="left" w:pos="720"/>
              </w:tabs>
              <w:rPr>
                <w:rFonts w:ascii="Arial" w:hAnsi="Arial" w:cs="Arial"/>
                <w:sz w:val="21"/>
                <w:szCs w:val="21"/>
              </w:rPr>
            </w:pPr>
            <w:r w:rsidRPr="00771AF1">
              <w:rPr>
                <w:rFonts w:ascii="Arial" w:hAnsi="Arial" w:cs="Arial"/>
                <w:sz w:val="21"/>
                <w:szCs w:val="21"/>
              </w:rPr>
              <w:t>Extensive administration experience</w:t>
            </w:r>
          </w:p>
          <w:p w:rsidR="00F8401F" w:rsidRPr="00771AF1" w:rsidRDefault="00F8401F" w:rsidP="00771AF1">
            <w:pPr>
              <w:numPr>
                <w:ilvl w:val="0"/>
                <w:numId w:val="22"/>
              </w:numPr>
              <w:spacing w:after="200"/>
              <w:ind w:left="357" w:hanging="357"/>
              <w:contextualSpacing/>
              <w:rPr>
                <w:rFonts w:ascii="Arial" w:hAnsi="Arial" w:cs="Arial"/>
                <w:sz w:val="21"/>
                <w:szCs w:val="21"/>
              </w:rPr>
            </w:pPr>
            <w:r w:rsidRPr="00771AF1">
              <w:rPr>
                <w:rFonts w:ascii="Arial" w:hAnsi="Arial" w:cs="Arial"/>
                <w:sz w:val="21"/>
                <w:szCs w:val="21"/>
              </w:rPr>
              <w:t>Have an understanding of the NHS as an organisation</w:t>
            </w:r>
          </w:p>
          <w:p w:rsidR="00D05C0C" w:rsidRPr="00771AF1" w:rsidRDefault="00D05C0C" w:rsidP="00771AF1">
            <w:pPr>
              <w:numPr>
                <w:ilvl w:val="0"/>
                <w:numId w:val="22"/>
              </w:numPr>
              <w:spacing w:after="200" w:line="276" w:lineRule="auto"/>
              <w:contextualSpacing/>
              <w:rPr>
                <w:rFonts w:ascii="Arial" w:hAnsi="Arial" w:cs="Arial"/>
                <w:sz w:val="21"/>
                <w:szCs w:val="21"/>
              </w:rPr>
            </w:pPr>
            <w:r w:rsidRPr="00771AF1">
              <w:rPr>
                <w:rFonts w:ascii="Arial" w:hAnsi="Arial" w:cs="Arial"/>
                <w:sz w:val="21"/>
                <w:szCs w:val="21"/>
              </w:rPr>
              <w:t xml:space="preserve">Be able to provide practical project training to users </w:t>
            </w:r>
          </w:p>
        </w:tc>
        <w:tc>
          <w:tcPr>
            <w:tcW w:w="2126" w:type="dxa"/>
          </w:tcPr>
          <w:p w:rsidR="00F8401F" w:rsidRPr="00771AF1" w:rsidRDefault="00F8401F" w:rsidP="00F8401F">
            <w:pPr>
              <w:jc w:val="center"/>
              <w:rPr>
                <w:rFonts w:ascii="Arial" w:hAnsi="Arial" w:cs="Arial"/>
                <w:b/>
                <w:sz w:val="21"/>
                <w:szCs w:val="21"/>
              </w:rPr>
            </w:pPr>
          </w:p>
          <w:p w:rsidR="00F8401F" w:rsidRPr="00771AF1" w:rsidRDefault="00F8401F" w:rsidP="00D05C0C">
            <w:pPr>
              <w:jc w:val="center"/>
              <w:rPr>
                <w:rFonts w:ascii="Arial" w:hAnsi="Arial" w:cs="Arial"/>
                <w:b/>
                <w:sz w:val="21"/>
                <w:szCs w:val="21"/>
              </w:rPr>
            </w:pPr>
            <w:r w:rsidRPr="00771AF1">
              <w:rPr>
                <w:rFonts w:ascii="Arial" w:hAnsi="Arial" w:cs="Arial"/>
                <w:b/>
                <w:sz w:val="21"/>
                <w:szCs w:val="21"/>
              </w:rPr>
              <w:t>E</w:t>
            </w:r>
          </w:p>
          <w:p w:rsidR="00F8401F" w:rsidRPr="00771AF1" w:rsidRDefault="00F8401F" w:rsidP="00F8401F">
            <w:pPr>
              <w:jc w:val="center"/>
              <w:rPr>
                <w:rFonts w:ascii="Arial" w:hAnsi="Arial" w:cs="Arial"/>
                <w:b/>
                <w:sz w:val="21"/>
                <w:szCs w:val="21"/>
              </w:rPr>
            </w:pPr>
            <w:r w:rsidRPr="00771AF1">
              <w:rPr>
                <w:rFonts w:ascii="Arial" w:hAnsi="Arial" w:cs="Arial"/>
                <w:b/>
                <w:sz w:val="21"/>
                <w:szCs w:val="21"/>
              </w:rPr>
              <w:t>D</w:t>
            </w:r>
          </w:p>
          <w:p w:rsidR="00771AF1" w:rsidRPr="00771AF1" w:rsidRDefault="00771AF1" w:rsidP="00771AF1">
            <w:pPr>
              <w:jc w:val="center"/>
              <w:rPr>
                <w:rFonts w:ascii="Arial" w:hAnsi="Arial" w:cs="Arial"/>
                <w:b/>
                <w:sz w:val="21"/>
                <w:szCs w:val="21"/>
              </w:rPr>
            </w:pPr>
            <w:r w:rsidRPr="00771AF1">
              <w:rPr>
                <w:rFonts w:ascii="Arial" w:hAnsi="Arial" w:cs="Arial"/>
                <w:b/>
                <w:sz w:val="21"/>
                <w:szCs w:val="21"/>
              </w:rPr>
              <w:t>E</w:t>
            </w:r>
          </w:p>
        </w:tc>
        <w:tc>
          <w:tcPr>
            <w:tcW w:w="2127" w:type="dxa"/>
          </w:tcPr>
          <w:p w:rsidR="00F8401F" w:rsidRPr="00771AF1" w:rsidRDefault="00F8401F" w:rsidP="00220BDB">
            <w:pPr>
              <w:tabs>
                <w:tab w:val="left" w:pos="720"/>
              </w:tabs>
              <w:jc w:val="center"/>
              <w:rPr>
                <w:rFonts w:ascii="Arial" w:hAnsi="Arial" w:cs="Arial"/>
                <w:b/>
                <w:sz w:val="21"/>
                <w:szCs w:val="21"/>
              </w:rPr>
            </w:pP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220BDB">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771AF1">
            <w:pPr>
              <w:tabs>
                <w:tab w:val="left" w:pos="720"/>
              </w:tabs>
              <w:jc w:val="center"/>
              <w:rPr>
                <w:rFonts w:ascii="Arial" w:hAnsi="Arial" w:cs="Arial"/>
                <w:b/>
                <w:sz w:val="21"/>
                <w:szCs w:val="21"/>
              </w:rPr>
            </w:pPr>
            <w:r w:rsidRPr="00771AF1">
              <w:rPr>
                <w:rFonts w:ascii="Arial" w:hAnsi="Arial" w:cs="Arial"/>
                <w:b/>
                <w:sz w:val="21"/>
                <w:szCs w:val="21"/>
              </w:rPr>
              <w:t>E</w:t>
            </w:r>
          </w:p>
        </w:tc>
      </w:tr>
      <w:tr w:rsidR="00F8401F" w:rsidRPr="000C0FCA" w:rsidTr="00F8401F">
        <w:tc>
          <w:tcPr>
            <w:tcW w:w="5920" w:type="dxa"/>
          </w:tcPr>
          <w:p w:rsidR="00F8401F" w:rsidRPr="00771AF1" w:rsidRDefault="00F8401F" w:rsidP="00220BDB">
            <w:pPr>
              <w:tabs>
                <w:tab w:val="left" w:pos="720"/>
              </w:tabs>
              <w:rPr>
                <w:rFonts w:ascii="Arial" w:hAnsi="Arial" w:cs="Arial"/>
                <w:sz w:val="21"/>
                <w:szCs w:val="21"/>
                <w:u w:val="single"/>
              </w:rPr>
            </w:pPr>
            <w:r w:rsidRPr="00771AF1">
              <w:rPr>
                <w:rFonts w:ascii="Arial" w:hAnsi="Arial" w:cs="Arial"/>
                <w:sz w:val="21"/>
                <w:szCs w:val="21"/>
                <w:u w:val="single"/>
              </w:rPr>
              <w:t>PERSONAL REQUIREMENTS:</w:t>
            </w:r>
          </w:p>
          <w:p w:rsidR="00F8401F" w:rsidRPr="00771AF1" w:rsidRDefault="00F8401F"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Able to work individually and as a part of a team</w:t>
            </w:r>
          </w:p>
          <w:p w:rsidR="00AB3926" w:rsidRDefault="00F8401F" w:rsidP="00D05C0C">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Ability to prioritise and organise own workload</w:t>
            </w:r>
          </w:p>
          <w:p w:rsidR="00D05C0C" w:rsidRPr="00771AF1" w:rsidRDefault="00AB3926" w:rsidP="00D05C0C">
            <w:pPr>
              <w:numPr>
                <w:ilvl w:val="0"/>
                <w:numId w:val="22"/>
              </w:numPr>
              <w:spacing w:after="100" w:afterAutospacing="1"/>
              <w:ind w:left="357" w:hanging="357"/>
              <w:contextualSpacing/>
              <w:rPr>
                <w:rFonts w:ascii="Arial" w:hAnsi="Arial" w:cs="Arial"/>
                <w:sz w:val="21"/>
                <w:szCs w:val="21"/>
              </w:rPr>
            </w:pPr>
            <w:r>
              <w:rPr>
                <w:rFonts w:ascii="Arial" w:hAnsi="Arial" w:cs="Arial"/>
                <w:sz w:val="21"/>
                <w:szCs w:val="21"/>
              </w:rPr>
              <w:t xml:space="preserve">Ability </w:t>
            </w:r>
            <w:r w:rsidR="00D05C0C" w:rsidRPr="00771AF1">
              <w:rPr>
                <w:rFonts w:ascii="Arial" w:hAnsi="Arial" w:cs="Arial"/>
                <w:sz w:val="21"/>
                <w:szCs w:val="21"/>
              </w:rPr>
              <w:t>to work autonomously within own area</w:t>
            </w:r>
          </w:p>
          <w:p w:rsidR="00F8401F" w:rsidRPr="00771AF1" w:rsidRDefault="00F8401F"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 xml:space="preserve">Capable of </w:t>
            </w:r>
            <w:r w:rsidR="00AB3926">
              <w:rPr>
                <w:rFonts w:ascii="Arial" w:hAnsi="Arial" w:cs="Arial"/>
                <w:sz w:val="21"/>
                <w:szCs w:val="21"/>
              </w:rPr>
              <w:t xml:space="preserve">setting &amp; </w:t>
            </w:r>
            <w:r w:rsidRPr="00771AF1">
              <w:rPr>
                <w:rFonts w:ascii="Arial" w:hAnsi="Arial" w:cs="Arial"/>
                <w:sz w:val="21"/>
                <w:szCs w:val="21"/>
              </w:rPr>
              <w:t>meeting tight deadlines and schedules</w:t>
            </w:r>
          </w:p>
          <w:p w:rsidR="00F8401F" w:rsidRPr="00771AF1" w:rsidRDefault="00F8401F"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Reliable and punctual</w:t>
            </w:r>
          </w:p>
          <w:p w:rsidR="00F8401F" w:rsidRPr="00771AF1" w:rsidRDefault="00F8401F"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Able to undertake physical nature of the post</w:t>
            </w:r>
          </w:p>
          <w:p w:rsidR="00B33360" w:rsidRPr="00771AF1" w:rsidRDefault="00B33360"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Excellent communication skills, able to provide and receive complex information.</w:t>
            </w:r>
          </w:p>
          <w:p w:rsidR="00B33360" w:rsidRPr="00771AF1" w:rsidRDefault="00B33360"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Persuasive, motivational, negotiating and training skills are required.</w:t>
            </w:r>
          </w:p>
          <w:p w:rsidR="00D05C0C" w:rsidRPr="00771AF1" w:rsidRDefault="00D05C0C"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Concentration required for checking documents, writing reports and protocols and analysing statistics.</w:t>
            </w:r>
          </w:p>
          <w:p w:rsidR="00D05C0C" w:rsidRPr="00771AF1" w:rsidRDefault="00D05C0C" w:rsidP="00B33360">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 xml:space="preserve">Must be able to monitor budgets and order supplies </w:t>
            </w:r>
            <w:r w:rsidR="00AF03C2" w:rsidRPr="00771AF1">
              <w:rPr>
                <w:rFonts w:ascii="Arial" w:hAnsi="Arial" w:cs="Arial"/>
                <w:sz w:val="21"/>
                <w:szCs w:val="21"/>
              </w:rPr>
              <w:t>as part of maintaining stock control and monitoring the project budget</w:t>
            </w:r>
          </w:p>
          <w:p w:rsidR="00D05C0C" w:rsidRDefault="00AF03C2" w:rsidP="00AB3926">
            <w:pPr>
              <w:numPr>
                <w:ilvl w:val="0"/>
                <w:numId w:val="22"/>
              </w:numPr>
              <w:spacing w:after="100" w:afterAutospacing="1"/>
              <w:ind w:left="357" w:hanging="357"/>
              <w:contextualSpacing/>
              <w:rPr>
                <w:rFonts w:ascii="Arial" w:hAnsi="Arial" w:cs="Arial"/>
                <w:sz w:val="21"/>
                <w:szCs w:val="21"/>
              </w:rPr>
            </w:pPr>
            <w:r w:rsidRPr="00771AF1">
              <w:rPr>
                <w:rFonts w:ascii="Arial" w:hAnsi="Arial" w:cs="Arial"/>
                <w:sz w:val="21"/>
                <w:szCs w:val="21"/>
              </w:rPr>
              <w:t xml:space="preserve">Must be confident making </w:t>
            </w:r>
            <w:r w:rsidR="00AB3926">
              <w:rPr>
                <w:rFonts w:ascii="Arial" w:hAnsi="Arial" w:cs="Arial"/>
                <w:sz w:val="21"/>
                <w:szCs w:val="21"/>
              </w:rPr>
              <w:t xml:space="preserve">informed decisions </w:t>
            </w:r>
            <w:r w:rsidRPr="00771AF1">
              <w:rPr>
                <w:rFonts w:ascii="Arial" w:hAnsi="Arial" w:cs="Arial"/>
                <w:sz w:val="21"/>
                <w:szCs w:val="21"/>
              </w:rPr>
              <w:t>when more than one</w:t>
            </w:r>
            <w:r w:rsidR="00AB3926">
              <w:rPr>
                <w:rFonts w:ascii="Arial" w:hAnsi="Arial" w:cs="Arial"/>
                <w:sz w:val="21"/>
                <w:szCs w:val="21"/>
              </w:rPr>
              <w:t xml:space="preserve"> choice or solution to an issue, based on experience and knowledge</w:t>
            </w:r>
            <w:r w:rsidRPr="00771AF1">
              <w:rPr>
                <w:rFonts w:ascii="Arial" w:hAnsi="Arial" w:cs="Arial"/>
                <w:sz w:val="21"/>
                <w:szCs w:val="21"/>
              </w:rPr>
              <w:t>.</w:t>
            </w:r>
          </w:p>
          <w:p w:rsidR="00AB3926" w:rsidRPr="00AB3926" w:rsidRDefault="00AB3926" w:rsidP="00AB3926">
            <w:pPr>
              <w:spacing w:after="100" w:afterAutospacing="1"/>
              <w:contextualSpacing/>
              <w:rPr>
                <w:rFonts w:ascii="Arial" w:hAnsi="Arial" w:cs="Arial"/>
                <w:sz w:val="21"/>
                <w:szCs w:val="21"/>
              </w:rPr>
            </w:pPr>
          </w:p>
        </w:tc>
        <w:tc>
          <w:tcPr>
            <w:tcW w:w="2126" w:type="dxa"/>
          </w:tcPr>
          <w:p w:rsidR="00F8401F" w:rsidRPr="00771AF1" w:rsidRDefault="00F8401F" w:rsidP="00F8401F">
            <w:pPr>
              <w:tabs>
                <w:tab w:val="left" w:pos="720"/>
              </w:tabs>
              <w:jc w:val="center"/>
              <w:rPr>
                <w:rFonts w:ascii="Arial" w:hAnsi="Arial" w:cs="Arial"/>
                <w:b/>
                <w:sz w:val="21"/>
                <w:szCs w:val="21"/>
              </w:rPr>
            </w:pPr>
          </w:p>
          <w:p w:rsidR="00F8401F" w:rsidRPr="00771AF1" w:rsidRDefault="00F8401F" w:rsidP="00B33360">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B33360">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AB3926" w:rsidP="00B33360">
            <w:pPr>
              <w:tabs>
                <w:tab w:val="left" w:pos="720"/>
              </w:tabs>
              <w:jc w:val="center"/>
              <w:rPr>
                <w:rFonts w:ascii="Arial" w:hAnsi="Arial" w:cs="Arial"/>
                <w:b/>
                <w:sz w:val="21"/>
                <w:szCs w:val="21"/>
              </w:rPr>
            </w:pPr>
            <w:r>
              <w:rPr>
                <w:rFonts w:ascii="Arial" w:hAnsi="Arial" w:cs="Arial"/>
                <w:b/>
                <w:sz w:val="21"/>
                <w:szCs w:val="21"/>
              </w:rPr>
              <w:t>E</w:t>
            </w:r>
          </w:p>
          <w:p w:rsidR="00AB3926" w:rsidRDefault="00AB3926" w:rsidP="00B33360">
            <w:pPr>
              <w:tabs>
                <w:tab w:val="left" w:pos="720"/>
              </w:tabs>
              <w:jc w:val="center"/>
              <w:rPr>
                <w:rFonts w:ascii="Arial" w:hAnsi="Arial" w:cs="Arial"/>
                <w:b/>
                <w:sz w:val="21"/>
                <w:szCs w:val="21"/>
              </w:rPr>
            </w:pPr>
          </w:p>
          <w:p w:rsidR="00F8401F" w:rsidRPr="00771AF1" w:rsidRDefault="00F8401F" w:rsidP="00B33360">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B33360">
            <w:pPr>
              <w:tabs>
                <w:tab w:val="left" w:pos="720"/>
              </w:tabs>
              <w:jc w:val="center"/>
              <w:rPr>
                <w:rFonts w:ascii="Arial" w:hAnsi="Arial" w:cs="Arial"/>
                <w:b/>
                <w:sz w:val="21"/>
                <w:szCs w:val="21"/>
              </w:rPr>
            </w:pPr>
            <w:r w:rsidRPr="00771AF1">
              <w:rPr>
                <w:rFonts w:ascii="Arial" w:hAnsi="Arial" w:cs="Arial"/>
                <w:b/>
                <w:sz w:val="21"/>
                <w:szCs w:val="21"/>
              </w:rPr>
              <w:t>E</w:t>
            </w:r>
          </w:p>
          <w:p w:rsidR="00D05C0C" w:rsidRPr="00771AF1" w:rsidRDefault="00D05C0C" w:rsidP="00B33360">
            <w:pPr>
              <w:tabs>
                <w:tab w:val="left" w:pos="720"/>
              </w:tabs>
              <w:jc w:val="center"/>
              <w:rPr>
                <w:rFonts w:ascii="Arial" w:hAnsi="Arial" w:cs="Arial"/>
                <w:b/>
                <w:sz w:val="21"/>
                <w:szCs w:val="21"/>
              </w:rPr>
            </w:pPr>
            <w:r w:rsidRPr="00771AF1">
              <w:rPr>
                <w:rFonts w:ascii="Arial" w:hAnsi="Arial" w:cs="Arial"/>
                <w:b/>
                <w:sz w:val="21"/>
                <w:szCs w:val="21"/>
              </w:rPr>
              <w:t>E</w:t>
            </w:r>
          </w:p>
          <w:p w:rsidR="00AB3926" w:rsidRDefault="00AB3926" w:rsidP="00B33360">
            <w:pPr>
              <w:tabs>
                <w:tab w:val="left" w:pos="720"/>
              </w:tabs>
              <w:jc w:val="center"/>
              <w:rPr>
                <w:rFonts w:ascii="Arial" w:hAnsi="Arial" w:cs="Arial"/>
                <w:b/>
                <w:sz w:val="21"/>
                <w:szCs w:val="21"/>
              </w:rPr>
            </w:pPr>
          </w:p>
          <w:p w:rsidR="00D05C0C" w:rsidRPr="00771AF1" w:rsidRDefault="00771AF1" w:rsidP="00B33360">
            <w:pPr>
              <w:tabs>
                <w:tab w:val="left" w:pos="720"/>
              </w:tabs>
              <w:jc w:val="center"/>
              <w:rPr>
                <w:rFonts w:ascii="Arial" w:hAnsi="Arial" w:cs="Arial"/>
                <w:b/>
                <w:sz w:val="21"/>
                <w:szCs w:val="21"/>
              </w:rPr>
            </w:pPr>
            <w:r w:rsidRPr="00771AF1">
              <w:rPr>
                <w:rFonts w:ascii="Arial" w:hAnsi="Arial" w:cs="Arial"/>
                <w:b/>
                <w:sz w:val="21"/>
                <w:szCs w:val="21"/>
              </w:rPr>
              <w:t>E</w:t>
            </w:r>
          </w:p>
          <w:p w:rsidR="00D05C0C" w:rsidRPr="00771AF1" w:rsidRDefault="00D05C0C" w:rsidP="00AB3926">
            <w:pPr>
              <w:tabs>
                <w:tab w:val="left" w:pos="720"/>
              </w:tabs>
              <w:rPr>
                <w:rFonts w:ascii="Arial" w:hAnsi="Arial" w:cs="Arial"/>
                <w:b/>
                <w:sz w:val="21"/>
                <w:szCs w:val="21"/>
              </w:rPr>
            </w:pPr>
          </w:p>
          <w:p w:rsidR="00771AF1" w:rsidRPr="00771AF1" w:rsidRDefault="00771AF1" w:rsidP="00B33360">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B33360">
            <w:pPr>
              <w:tabs>
                <w:tab w:val="left" w:pos="720"/>
              </w:tabs>
              <w:jc w:val="center"/>
              <w:rPr>
                <w:rFonts w:ascii="Arial" w:hAnsi="Arial" w:cs="Arial"/>
                <w:b/>
                <w:sz w:val="21"/>
                <w:szCs w:val="21"/>
              </w:rPr>
            </w:pPr>
          </w:p>
          <w:p w:rsidR="00771AF1" w:rsidRPr="00771AF1" w:rsidRDefault="00771AF1" w:rsidP="00B33360">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B33360">
            <w:pPr>
              <w:tabs>
                <w:tab w:val="left" w:pos="720"/>
              </w:tabs>
              <w:jc w:val="center"/>
              <w:rPr>
                <w:rFonts w:ascii="Arial" w:hAnsi="Arial" w:cs="Arial"/>
                <w:b/>
                <w:sz w:val="21"/>
                <w:szCs w:val="21"/>
              </w:rPr>
            </w:pPr>
          </w:p>
          <w:p w:rsidR="00771AF1" w:rsidRPr="00771AF1" w:rsidRDefault="00771AF1" w:rsidP="00B33360">
            <w:pPr>
              <w:tabs>
                <w:tab w:val="left" w:pos="720"/>
              </w:tabs>
              <w:jc w:val="center"/>
              <w:rPr>
                <w:rFonts w:ascii="Arial" w:hAnsi="Arial" w:cs="Arial"/>
                <w:b/>
                <w:sz w:val="21"/>
                <w:szCs w:val="21"/>
              </w:rPr>
            </w:pPr>
          </w:p>
          <w:p w:rsidR="00771AF1" w:rsidRPr="00771AF1" w:rsidRDefault="00AB3926" w:rsidP="00AB3926">
            <w:pPr>
              <w:tabs>
                <w:tab w:val="left" w:pos="720"/>
              </w:tabs>
              <w:jc w:val="center"/>
              <w:rPr>
                <w:rFonts w:ascii="Arial" w:hAnsi="Arial" w:cs="Arial"/>
                <w:b/>
                <w:sz w:val="21"/>
                <w:szCs w:val="21"/>
              </w:rPr>
            </w:pPr>
            <w:r>
              <w:rPr>
                <w:rFonts w:ascii="Arial" w:hAnsi="Arial" w:cs="Arial"/>
                <w:b/>
                <w:sz w:val="21"/>
                <w:szCs w:val="21"/>
              </w:rPr>
              <w:t>E</w:t>
            </w:r>
          </w:p>
          <w:p w:rsidR="00771AF1" w:rsidRDefault="00771AF1" w:rsidP="00B33360">
            <w:pPr>
              <w:tabs>
                <w:tab w:val="left" w:pos="720"/>
              </w:tabs>
              <w:jc w:val="center"/>
              <w:rPr>
                <w:rFonts w:ascii="Arial" w:hAnsi="Arial" w:cs="Arial"/>
                <w:b/>
                <w:sz w:val="21"/>
                <w:szCs w:val="21"/>
              </w:rPr>
            </w:pPr>
          </w:p>
          <w:p w:rsidR="00AB3926" w:rsidRPr="00771AF1" w:rsidRDefault="00AB3926" w:rsidP="00B33360">
            <w:pPr>
              <w:tabs>
                <w:tab w:val="left" w:pos="720"/>
              </w:tabs>
              <w:jc w:val="center"/>
              <w:rPr>
                <w:rFonts w:ascii="Arial" w:hAnsi="Arial" w:cs="Arial"/>
                <w:b/>
                <w:sz w:val="21"/>
                <w:szCs w:val="21"/>
              </w:rPr>
            </w:pPr>
          </w:p>
          <w:p w:rsidR="00771AF1" w:rsidRPr="00771AF1" w:rsidRDefault="00AB3926" w:rsidP="00AB3926">
            <w:pPr>
              <w:tabs>
                <w:tab w:val="left" w:pos="720"/>
              </w:tabs>
              <w:jc w:val="center"/>
              <w:rPr>
                <w:rFonts w:ascii="Arial" w:hAnsi="Arial" w:cs="Arial"/>
                <w:b/>
                <w:sz w:val="21"/>
                <w:szCs w:val="21"/>
              </w:rPr>
            </w:pPr>
            <w:r>
              <w:rPr>
                <w:rFonts w:ascii="Arial" w:hAnsi="Arial" w:cs="Arial"/>
                <w:b/>
                <w:sz w:val="21"/>
                <w:szCs w:val="21"/>
              </w:rPr>
              <w:t>E</w:t>
            </w:r>
          </w:p>
        </w:tc>
        <w:tc>
          <w:tcPr>
            <w:tcW w:w="2127" w:type="dxa"/>
          </w:tcPr>
          <w:p w:rsidR="00F8401F" w:rsidRPr="00771AF1" w:rsidRDefault="00F8401F" w:rsidP="00220BDB">
            <w:pPr>
              <w:tabs>
                <w:tab w:val="left" w:pos="720"/>
              </w:tabs>
              <w:jc w:val="center"/>
              <w:rPr>
                <w:rFonts w:ascii="Arial" w:hAnsi="Arial" w:cs="Arial"/>
                <w:b/>
                <w:sz w:val="21"/>
                <w:szCs w:val="21"/>
              </w:rPr>
            </w:pP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AB3926" w:rsidRDefault="00AB3926" w:rsidP="00D05C0C">
            <w:pPr>
              <w:tabs>
                <w:tab w:val="left" w:pos="720"/>
              </w:tabs>
              <w:jc w:val="center"/>
              <w:rPr>
                <w:rFonts w:ascii="Arial" w:hAnsi="Arial" w:cs="Arial"/>
                <w:b/>
                <w:sz w:val="21"/>
                <w:szCs w:val="21"/>
              </w:rPr>
            </w:pPr>
          </w:p>
          <w:p w:rsidR="00F8401F" w:rsidRPr="00771AF1" w:rsidRDefault="00F8401F" w:rsidP="00D05C0C">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220BDB">
            <w:pPr>
              <w:tabs>
                <w:tab w:val="left" w:pos="720"/>
              </w:tabs>
              <w:jc w:val="center"/>
              <w:rPr>
                <w:rFonts w:ascii="Arial" w:hAnsi="Arial" w:cs="Arial"/>
                <w:b/>
                <w:sz w:val="21"/>
                <w:szCs w:val="21"/>
              </w:rPr>
            </w:pPr>
            <w:r w:rsidRPr="00771AF1">
              <w:rPr>
                <w:rFonts w:ascii="Arial" w:hAnsi="Arial" w:cs="Arial"/>
                <w:b/>
                <w:sz w:val="21"/>
                <w:szCs w:val="21"/>
              </w:rPr>
              <w:t>E</w:t>
            </w:r>
          </w:p>
          <w:p w:rsidR="00D05C0C" w:rsidRPr="00771AF1" w:rsidRDefault="00D05C0C" w:rsidP="00D05C0C">
            <w:pPr>
              <w:tabs>
                <w:tab w:val="left" w:pos="720"/>
              </w:tabs>
              <w:jc w:val="center"/>
              <w:rPr>
                <w:rFonts w:ascii="Arial" w:hAnsi="Arial" w:cs="Arial"/>
                <w:b/>
                <w:sz w:val="21"/>
                <w:szCs w:val="21"/>
              </w:rPr>
            </w:pPr>
            <w:r w:rsidRPr="00771AF1">
              <w:rPr>
                <w:rFonts w:ascii="Arial" w:hAnsi="Arial" w:cs="Arial"/>
                <w:b/>
                <w:sz w:val="21"/>
                <w:szCs w:val="21"/>
              </w:rPr>
              <w:t>E</w:t>
            </w:r>
          </w:p>
          <w:p w:rsidR="00D05C0C" w:rsidRPr="00771AF1" w:rsidRDefault="00D05C0C" w:rsidP="00220BDB">
            <w:pPr>
              <w:tabs>
                <w:tab w:val="left" w:pos="720"/>
              </w:tabs>
              <w:jc w:val="center"/>
              <w:rPr>
                <w:rFonts w:ascii="Arial" w:hAnsi="Arial" w:cs="Arial"/>
                <w:b/>
                <w:sz w:val="21"/>
                <w:szCs w:val="21"/>
              </w:rPr>
            </w:pPr>
          </w:p>
          <w:p w:rsidR="00D05C0C" w:rsidRPr="00771AF1" w:rsidRDefault="00D05C0C" w:rsidP="00D05C0C">
            <w:pPr>
              <w:tabs>
                <w:tab w:val="left" w:pos="720"/>
              </w:tabs>
              <w:jc w:val="center"/>
              <w:rPr>
                <w:rFonts w:ascii="Arial" w:hAnsi="Arial" w:cs="Arial"/>
                <w:b/>
                <w:sz w:val="21"/>
                <w:szCs w:val="21"/>
              </w:rPr>
            </w:pPr>
            <w:r w:rsidRPr="00771AF1">
              <w:rPr>
                <w:rFonts w:ascii="Arial" w:hAnsi="Arial" w:cs="Arial"/>
                <w:b/>
                <w:sz w:val="21"/>
                <w:szCs w:val="21"/>
              </w:rPr>
              <w:t>E</w:t>
            </w:r>
          </w:p>
          <w:p w:rsidR="00D05C0C" w:rsidRPr="00771AF1" w:rsidRDefault="00D05C0C" w:rsidP="00220BDB">
            <w:pPr>
              <w:tabs>
                <w:tab w:val="left" w:pos="720"/>
              </w:tabs>
              <w:jc w:val="center"/>
              <w:rPr>
                <w:rFonts w:ascii="Arial" w:hAnsi="Arial" w:cs="Arial"/>
                <w:b/>
                <w:sz w:val="21"/>
                <w:szCs w:val="21"/>
              </w:rPr>
            </w:pPr>
          </w:p>
          <w:p w:rsidR="00771AF1" w:rsidRPr="00771AF1" w:rsidRDefault="00771AF1" w:rsidP="00220BDB">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220BDB">
            <w:pPr>
              <w:tabs>
                <w:tab w:val="left" w:pos="720"/>
              </w:tabs>
              <w:jc w:val="center"/>
              <w:rPr>
                <w:rFonts w:ascii="Arial" w:hAnsi="Arial" w:cs="Arial"/>
                <w:b/>
                <w:sz w:val="21"/>
                <w:szCs w:val="21"/>
              </w:rPr>
            </w:pPr>
          </w:p>
          <w:p w:rsidR="00771AF1" w:rsidRPr="00771AF1" w:rsidRDefault="00771AF1" w:rsidP="00220BDB">
            <w:pPr>
              <w:tabs>
                <w:tab w:val="left" w:pos="720"/>
              </w:tabs>
              <w:jc w:val="center"/>
              <w:rPr>
                <w:rFonts w:ascii="Arial" w:hAnsi="Arial" w:cs="Arial"/>
                <w:b/>
                <w:sz w:val="21"/>
                <w:szCs w:val="21"/>
              </w:rPr>
            </w:pPr>
            <w:r w:rsidRPr="00771AF1">
              <w:rPr>
                <w:rFonts w:ascii="Arial" w:hAnsi="Arial" w:cs="Arial"/>
                <w:b/>
                <w:sz w:val="21"/>
                <w:szCs w:val="21"/>
              </w:rPr>
              <w:t>E</w:t>
            </w:r>
          </w:p>
          <w:p w:rsidR="00AB3926" w:rsidRDefault="00AB3926" w:rsidP="00AB3926">
            <w:pPr>
              <w:tabs>
                <w:tab w:val="left" w:pos="720"/>
              </w:tabs>
              <w:rPr>
                <w:rFonts w:ascii="Arial" w:hAnsi="Arial" w:cs="Arial"/>
                <w:b/>
                <w:sz w:val="21"/>
                <w:szCs w:val="21"/>
              </w:rPr>
            </w:pPr>
          </w:p>
          <w:p w:rsidR="00AB3926" w:rsidRDefault="00AB3926" w:rsidP="00220BDB">
            <w:pPr>
              <w:tabs>
                <w:tab w:val="left" w:pos="720"/>
              </w:tabs>
              <w:jc w:val="center"/>
              <w:rPr>
                <w:rFonts w:ascii="Arial" w:hAnsi="Arial" w:cs="Arial"/>
                <w:b/>
                <w:sz w:val="21"/>
                <w:szCs w:val="21"/>
              </w:rPr>
            </w:pPr>
          </w:p>
          <w:p w:rsidR="00771AF1" w:rsidRPr="00771AF1" w:rsidRDefault="00771AF1" w:rsidP="00220BDB">
            <w:pPr>
              <w:tabs>
                <w:tab w:val="left" w:pos="720"/>
              </w:tabs>
              <w:jc w:val="center"/>
              <w:rPr>
                <w:rFonts w:ascii="Arial" w:hAnsi="Arial" w:cs="Arial"/>
                <w:b/>
                <w:sz w:val="21"/>
                <w:szCs w:val="21"/>
              </w:rPr>
            </w:pPr>
            <w:r w:rsidRPr="00771AF1">
              <w:rPr>
                <w:rFonts w:ascii="Arial" w:hAnsi="Arial" w:cs="Arial"/>
                <w:b/>
                <w:sz w:val="21"/>
                <w:szCs w:val="21"/>
              </w:rPr>
              <w:t>E</w:t>
            </w:r>
          </w:p>
          <w:p w:rsidR="00771AF1" w:rsidRDefault="00771AF1" w:rsidP="00220BDB">
            <w:pPr>
              <w:tabs>
                <w:tab w:val="left" w:pos="720"/>
              </w:tabs>
              <w:jc w:val="center"/>
              <w:rPr>
                <w:rFonts w:ascii="Arial" w:hAnsi="Arial" w:cs="Arial"/>
                <w:b/>
                <w:sz w:val="21"/>
                <w:szCs w:val="21"/>
              </w:rPr>
            </w:pPr>
          </w:p>
          <w:p w:rsidR="00AB3926" w:rsidRPr="00771AF1" w:rsidRDefault="00AB3926" w:rsidP="00220BDB">
            <w:pPr>
              <w:tabs>
                <w:tab w:val="left" w:pos="720"/>
              </w:tabs>
              <w:jc w:val="center"/>
              <w:rPr>
                <w:rFonts w:ascii="Arial" w:hAnsi="Arial" w:cs="Arial"/>
                <w:b/>
                <w:sz w:val="21"/>
                <w:szCs w:val="21"/>
              </w:rPr>
            </w:pPr>
          </w:p>
          <w:p w:rsidR="00F8401F" w:rsidRPr="00771AF1" w:rsidRDefault="00771AF1" w:rsidP="00AB3926">
            <w:pPr>
              <w:tabs>
                <w:tab w:val="left" w:pos="720"/>
              </w:tabs>
              <w:jc w:val="center"/>
              <w:rPr>
                <w:rFonts w:ascii="Arial" w:hAnsi="Arial" w:cs="Arial"/>
                <w:b/>
                <w:sz w:val="21"/>
                <w:szCs w:val="21"/>
              </w:rPr>
            </w:pPr>
            <w:r w:rsidRPr="00771AF1">
              <w:rPr>
                <w:rFonts w:ascii="Arial" w:hAnsi="Arial" w:cs="Arial"/>
                <w:b/>
                <w:sz w:val="21"/>
                <w:szCs w:val="21"/>
              </w:rPr>
              <w:t>E</w:t>
            </w:r>
          </w:p>
        </w:tc>
      </w:tr>
      <w:tr w:rsidR="00F8401F" w:rsidRPr="000C0FCA" w:rsidTr="00F8401F">
        <w:trPr>
          <w:trHeight w:val="1867"/>
        </w:trPr>
        <w:tc>
          <w:tcPr>
            <w:tcW w:w="5920" w:type="dxa"/>
          </w:tcPr>
          <w:p w:rsidR="00F8401F" w:rsidRPr="00771AF1" w:rsidRDefault="00F8401F" w:rsidP="00220BDB">
            <w:pPr>
              <w:tabs>
                <w:tab w:val="left" w:pos="720"/>
              </w:tabs>
              <w:rPr>
                <w:rFonts w:ascii="Arial" w:hAnsi="Arial" w:cs="Arial"/>
                <w:sz w:val="21"/>
                <w:szCs w:val="21"/>
                <w:u w:val="single"/>
              </w:rPr>
            </w:pPr>
            <w:r w:rsidRPr="00771AF1">
              <w:rPr>
                <w:rFonts w:ascii="Arial" w:hAnsi="Arial" w:cs="Arial"/>
                <w:sz w:val="21"/>
                <w:szCs w:val="21"/>
                <w:u w:val="single"/>
              </w:rPr>
              <w:t>OTHER REQUIREMENTS:</w:t>
            </w:r>
          </w:p>
          <w:p w:rsidR="00F8401F" w:rsidRPr="00771AF1" w:rsidRDefault="00F8401F" w:rsidP="00B33360">
            <w:pPr>
              <w:pStyle w:val="ListParagraph"/>
              <w:numPr>
                <w:ilvl w:val="0"/>
                <w:numId w:val="28"/>
              </w:numPr>
              <w:rPr>
                <w:rFonts w:ascii="Arial" w:hAnsi="Arial" w:cs="Arial"/>
                <w:sz w:val="21"/>
                <w:szCs w:val="21"/>
              </w:rPr>
            </w:pPr>
            <w:r w:rsidRPr="00771AF1">
              <w:rPr>
                <w:rFonts w:ascii="Arial" w:hAnsi="Arial" w:cs="Arial"/>
                <w:sz w:val="21"/>
                <w:szCs w:val="21"/>
              </w:rPr>
              <w:t>Flexible approach to work and routine shift patterns and area of work</w:t>
            </w:r>
          </w:p>
          <w:p w:rsidR="00F8401F" w:rsidRPr="00771AF1" w:rsidRDefault="00F8401F" w:rsidP="00B33360">
            <w:pPr>
              <w:pStyle w:val="ListParagraph"/>
              <w:numPr>
                <w:ilvl w:val="0"/>
                <w:numId w:val="28"/>
              </w:numPr>
              <w:tabs>
                <w:tab w:val="left" w:pos="720"/>
              </w:tabs>
              <w:rPr>
                <w:rFonts w:ascii="Arial" w:hAnsi="Arial" w:cs="Arial"/>
                <w:sz w:val="21"/>
                <w:szCs w:val="21"/>
              </w:rPr>
            </w:pPr>
            <w:r w:rsidRPr="00771AF1">
              <w:rPr>
                <w:rFonts w:ascii="Arial" w:hAnsi="Arial" w:cs="Arial"/>
                <w:sz w:val="21"/>
                <w:szCs w:val="21"/>
              </w:rPr>
              <w:t>Adaptable to changing needs of the service</w:t>
            </w:r>
          </w:p>
          <w:p w:rsidR="00F8401F" w:rsidRPr="00771AF1" w:rsidRDefault="00F8401F" w:rsidP="00B33360">
            <w:pPr>
              <w:pStyle w:val="ListParagraph"/>
              <w:numPr>
                <w:ilvl w:val="0"/>
                <w:numId w:val="28"/>
              </w:numPr>
              <w:tabs>
                <w:tab w:val="left" w:pos="720"/>
              </w:tabs>
              <w:rPr>
                <w:rFonts w:ascii="Arial" w:hAnsi="Arial" w:cs="Arial"/>
                <w:sz w:val="21"/>
                <w:szCs w:val="21"/>
              </w:rPr>
            </w:pPr>
            <w:r w:rsidRPr="00771AF1">
              <w:rPr>
                <w:rFonts w:ascii="Arial" w:hAnsi="Arial" w:cs="Arial"/>
                <w:sz w:val="21"/>
                <w:szCs w:val="21"/>
              </w:rPr>
              <w:t>Willingness to undertake skills training related to the speciality</w:t>
            </w:r>
          </w:p>
          <w:p w:rsidR="00D05C0C" w:rsidRPr="00771AF1" w:rsidRDefault="00D05C0C" w:rsidP="00B33360">
            <w:pPr>
              <w:pStyle w:val="ListParagraph"/>
              <w:numPr>
                <w:ilvl w:val="0"/>
                <w:numId w:val="28"/>
              </w:numPr>
              <w:tabs>
                <w:tab w:val="left" w:pos="720"/>
              </w:tabs>
              <w:rPr>
                <w:rFonts w:ascii="Arial" w:hAnsi="Arial" w:cs="Arial"/>
                <w:sz w:val="21"/>
                <w:szCs w:val="21"/>
              </w:rPr>
            </w:pPr>
            <w:r w:rsidRPr="00771AF1">
              <w:rPr>
                <w:rFonts w:ascii="Arial" w:hAnsi="Arial" w:cs="Arial"/>
                <w:sz w:val="21"/>
                <w:szCs w:val="21"/>
              </w:rPr>
              <w:t>Use of VDU equipment more or less continuously</w:t>
            </w:r>
          </w:p>
          <w:p w:rsidR="00D05C0C" w:rsidRPr="00771AF1" w:rsidRDefault="00D05C0C" w:rsidP="00771AF1">
            <w:pPr>
              <w:pStyle w:val="ListParagraph"/>
              <w:numPr>
                <w:ilvl w:val="0"/>
                <w:numId w:val="28"/>
              </w:numPr>
              <w:tabs>
                <w:tab w:val="left" w:pos="720"/>
              </w:tabs>
              <w:rPr>
                <w:rFonts w:ascii="Arial" w:hAnsi="Arial" w:cs="Arial"/>
                <w:sz w:val="21"/>
                <w:szCs w:val="21"/>
              </w:rPr>
            </w:pPr>
            <w:r w:rsidRPr="00771AF1">
              <w:rPr>
                <w:rFonts w:ascii="Arial" w:hAnsi="Arial" w:cs="Arial"/>
                <w:sz w:val="21"/>
                <w:szCs w:val="21"/>
              </w:rPr>
              <w:t>Frequent sitting/standing in a restricted position</w:t>
            </w:r>
          </w:p>
        </w:tc>
        <w:tc>
          <w:tcPr>
            <w:tcW w:w="2126" w:type="dxa"/>
          </w:tcPr>
          <w:p w:rsidR="00F8401F" w:rsidRPr="00771AF1" w:rsidRDefault="00F8401F" w:rsidP="00F8401F">
            <w:pPr>
              <w:jc w:val="center"/>
              <w:rPr>
                <w:rFonts w:ascii="Arial" w:hAnsi="Arial" w:cs="Arial"/>
                <w:b/>
                <w:sz w:val="21"/>
                <w:szCs w:val="21"/>
              </w:rPr>
            </w:pPr>
          </w:p>
          <w:p w:rsidR="00F8401F" w:rsidRPr="00771AF1" w:rsidRDefault="00F8401F" w:rsidP="00F8401F">
            <w:pPr>
              <w:jc w:val="center"/>
              <w:rPr>
                <w:rFonts w:ascii="Arial" w:hAnsi="Arial" w:cs="Arial"/>
                <w:b/>
                <w:sz w:val="21"/>
                <w:szCs w:val="21"/>
              </w:rPr>
            </w:pPr>
            <w:r w:rsidRPr="00771AF1">
              <w:rPr>
                <w:rFonts w:ascii="Arial" w:hAnsi="Arial" w:cs="Arial"/>
                <w:b/>
                <w:sz w:val="21"/>
                <w:szCs w:val="21"/>
              </w:rPr>
              <w:t>E</w:t>
            </w:r>
          </w:p>
          <w:p w:rsidR="00F8401F" w:rsidRPr="00771AF1" w:rsidRDefault="00F8401F" w:rsidP="00B33360">
            <w:pPr>
              <w:rPr>
                <w:rFonts w:ascii="Arial" w:hAnsi="Arial" w:cs="Arial"/>
                <w:b/>
                <w:sz w:val="21"/>
                <w:szCs w:val="21"/>
              </w:rPr>
            </w:pPr>
          </w:p>
          <w:p w:rsidR="00F8401F" w:rsidRPr="00771AF1" w:rsidRDefault="00F8401F" w:rsidP="00F8401F">
            <w:pPr>
              <w:jc w:val="center"/>
              <w:rPr>
                <w:rFonts w:ascii="Arial" w:hAnsi="Arial" w:cs="Arial"/>
                <w:b/>
                <w:sz w:val="21"/>
                <w:szCs w:val="21"/>
              </w:rPr>
            </w:pPr>
            <w:r w:rsidRPr="00771AF1">
              <w:rPr>
                <w:rFonts w:ascii="Arial" w:hAnsi="Arial" w:cs="Arial"/>
                <w:b/>
                <w:sz w:val="21"/>
                <w:szCs w:val="21"/>
              </w:rPr>
              <w:t>E</w:t>
            </w:r>
          </w:p>
          <w:p w:rsidR="00F8401F" w:rsidRPr="00771AF1" w:rsidRDefault="00F8401F" w:rsidP="00B33360">
            <w:pPr>
              <w:jc w:val="center"/>
              <w:rPr>
                <w:rFonts w:ascii="Arial" w:hAnsi="Arial" w:cs="Arial"/>
                <w:b/>
                <w:sz w:val="21"/>
                <w:szCs w:val="21"/>
              </w:rPr>
            </w:pPr>
            <w:r w:rsidRPr="00771AF1">
              <w:rPr>
                <w:rFonts w:ascii="Arial" w:hAnsi="Arial" w:cs="Arial"/>
                <w:b/>
                <w:sz w:val="21"/>
                <w:szCs w:val="21"/>
              </w:rPr>
              <w:t>E</w:t>
            </w:r>
          </w:p>
          <w:p w:rsidR="00771AF1" w:rsidRPr="00771AF1" w:rsidRDefault="00771AF1" w:rsidP="00B33360">
            <w:pPr>
              <w:jc w:val="center"/>
              <w:rPr>
                <w:rFonts w:ascii="Arial" w:hAnsi="Arial" w:cs="Arial"/>
                <w:b/>
                <w:sz w:val="21"/>
                <w:szCs w:val="21"/>
              </w:rPr>
            </w:pPr>
          </w:p>
          <w:p w:rsidR="00771AF1" w:rsidRPr="00771AF1" w:rsidRDefault="00771AF1" w:rsidP="00B33360">
            <w:pPr>
              <w:jc w:val="center"/>
              <w:rPr>
                <w:rFonts w:ascii="Arial" w:hAnsi="Arial" w:cs="Arial"/>
                <w:b/>
                <w:sz w:val="21"/>
                <w:szCs w:val="21"/>
              </w:rPr>
            </w:pPr>
            <w:r w:rsidRPr="00771AF1">
              <w:rPr>
                <w:rFonts w:ascii="Arial" w:hAnsi="Arial" w:cs="Arial"/>
                <w:b/>
                <w:sz w:val="21"/>
                <w:szCs w:val="21"/>
              </w:rPr>
              <w:t>E</w:t>
            </w:r>
          </w:p>
          <w:p w:rsidR="00771AF1" w:rsidRPr="00771AF1" w:rsidRDefault="00771AF1" w:rsidP="00B33360">
            <w:pPr>
              <w:jc w:val="center"/>
              <w:rPr>
                <w:rFonts w:ascii="Arial" w:hAnsi="Arial" w:cs="Arial"/>
                <w:b/>
                <w:sz w:val="21"/>
                <w:szCs w:val="21"/>
              </w:rPr>
            </w:pPr>
            <w:r w:rsidRPr="00771AF1">
              <w:rPr>
                <w:rFonts w:ascii="Arial" w:hAnsi="Arial" w:cs="Arial"/>
                <w:b/>
                <w:sz w:val="21"/>
                <w:szCs w:val="21"/>
              </w:rPr>
              <w:t>E</w:t>
            </w:r>
          </w:p>
        </w:tc>
        <w:tc>
          <w:tcPr>
            <w:tcW w:w="2127" w:type="dxa"/>
          </w:tcPr>
          <w:p w:rsidR="00F8401F" w:rsidRPr="00771AF1" w:rsidRDefault="00F8401F" w:rsidP="00220BDB">
            <w:pPr>
              <w:tabs>
                <w:tab w:val="left" w:pos="720"/>
              </w:tabs>
              <w:jc w:val="center"/>
              <w:rPr>
                <w:rFonts w:ascii="Arial" w:hAnsi="Arial" w:cs="Arial"/>
                <w:b/>
                <w:sz w:val="21"/>
                <w:szCs w:val="21"/>
              </w:rPr>
            </w:pPr>
          </w:p>
          <w:p w:rsidR="00F8401F" w:rsidRPr="00771AF1" w:rsidRDefault="00F8401F" w:rsidP="00B33360">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220BDB">
            <w:pPr>
              <w:tabs>
                <w:tab w:val="left" w:pos="720"/>
              </w:tabs>
              <w:jc w:val="center"/>
              <w:rPr>
                <w:rFonts w:ascii="Arial" w:hAnsi="Arial" w:cs="Arial"/>
                <w:b/>
                <w:sz w:val="21"/>
                <w:szCs w:val="21"/>
              </w:rPr>
            </w:pPr>
          </w:p>
          <w:p w:rsidR="00F8401F" w:rsidRPr="00771AF1" w:rsidRDefault="00F8401F" w:rsidP="00B33360">
            <w:pPr>
              <w:tabs>
                <w:tab w:val="left" w:pos="720"/>
              </w:tabs>
              <w:jc w:val="center"/>
              <w:rPr>
                <w:rFonts w:ascii="Arial" w:hAnsi="Arial" w:cs="Arial"/>
                <w:b/>
                <w:sz w:val="21"/>
                <w:szCs w:val="21"/>
              </w:rPr>
            </w:pPr>
            <w:r w:rsidRPr="00771AF1">
              <w:rPr>
                <w:rFonts w:ascii="Arial" w:hAnsi="Arial" w:cs="Arial"/>
                <w:b/>
                <w:sz w:val="21"/>
                <w:szCs w:val="21"/>
              </w:rPr>
              <w:t>E</w:t>
            </w:r>
          </w:p>
          <w:p w:rsidR="00F8401F" w:rsidRPr="00771AF1" w:rsidRDefault="00F8401F" w:rsidP="00220BDB">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220BDB">
            <w:pPr>
              <w:tabs>
                <w:tab w:val="left" w:pos="720"/>
              </w:tabs>
              <w:jc w:val="center"/>
              <w:rPr>
                <w:rFonts w:ascii="Arial" w:hAnsi="Arial" w:cs="Arial"/>
                <w:b/>
                <w:sz w:val="21"/>
                <w:szCs w:val="21"/>
              </w:rPr>
            </w:pPr>
          </w:p>
          <w:p w:rsidR="00771AF1" w:rsidRPr="00771AF1" w:rsidRDefault="00771AF1" w:rsidP="00220BDB">
            <w:pPr>
              <w:tabs>
                <w:tab w:val="left" w:pos="720"/>
              </w:tabs>
              <w:jc w:val="center"/>
              <w:rPr>
                <w:rFonts w:ascii="Arial" w:hAnsi="Arial" w:cs="Arial"/>
                <w:b/>
                <w:sz w:val="21"/>
                <w:szCs w:val="21"/>
              </w:rPr>
            </w:pPr>
            <w:r w:rsidRPr="00771AF1">
              <w:rPr>
                <w:rFonts w:ascii="Arial" w:hAnsi="Arial" w:cs="Arial"/>
                <w:b/>
                <w:sz w:val="21"/>
                <w:szCs w:val="21"/>
              </w:rPr>
              <w:t>E</w:t>
            </w:r>
          </w:p>
          <w:p w:rsidR="00771AF1" w:rsidRPr="00771AF1" w:rsidRDefault="00771AF1" w:rsidP="00220BDB">
            <w:pPr>
              <w:tabs>
                <w:tab w:val="left" w:pos="720"/>
              </w:tabs>
              <w:jc w:val="center"/>
              <w:rPr>
                <w:rFonts w:ascii="Arial" w:hAnsi="Arial" w:cs="Arial"/>
                <w:b/>
                <w:sz w:val="21"/>
                <w:szCs w:val="21"/>
              </w:rPr>
            </w:pPr>
            <w:r w:rsidRPr="00771AF1">
              <w:rPr>
                <w:rFonts w:ascii="Arial" w:hAnsi="Arial" w:cs="Arial"/>
                <w:b/>
                <w:sz w:val="21"/>
                <w:szCs w:val="21"/>
              </w:rPr>
              <w:t>E</w:t>
            </w:r>
          </w:p>
        </w:tc>
      </w:tr>
    </w:tbl>
    <w:p w:rsidR="007365AF" w:rsidRPr="00DD5A71" w:rsidRDefault="007365AF" w:rsidP="00B8784E">
      <w:pPr>
        <w:rPr>
          <w:rFonts w:ascii="Arial" w:hAnsi="Arial" w:cs="Arial"/>
          <w:sz w:val="24"/>
        </w:rPr>
      </w:pPr>
    </w:p>
    <w:sectPr w:rsidR="007365AF" w:rsidRPr="00DD5A71" w:rsidSect="001973AE">
      <w:pgSz w:w="12600" w:h="16834"/>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419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3E3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42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6B4896"/>
    <w:multiLevelType w:val="hybridMultilevel"/>
    <w:tmpl w:val="B05E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51906"/>
    <w:multiLevelType w:val="hybridMultilevel"/>
    <w:tmpl w:val="1A16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D4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B27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CB6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E7EC2"/>
    <w:multiLevelType w:val="hybridMultilevel"/>
    <w:tmpl w:val="2992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C2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D93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9F3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A96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7A31F3"/>
    <w:multiLevelType w:val="hybridMultilevel"/>
    <w:tmpl w:val="4978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07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F73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E37559"/>
    <w:multiLevelType w:val="hybridMultilevel"/>
    <w:tmpl w:val="41F4A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D7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754D8E"/>
    <w:multiLevelType w:val="hybridMultilevel"/>
    <w:tmpl w:val="5A2A52CA"/>
    <w:lvl w:ilvl="0" w:tplc="0BCC0600">
      <w:start w:val="1"/>
      <w:numFmt w:val="decimal"/>
      <w:lvlText w:val="%1."/>
      <w:lvlJc w:val="left"/>
      <w:pPr>
        <w:tabs>
          <w:tab w:val="num" w:pos="1080"/>
        </w:tabs>
        <w:ind w:left="1080" w:hanging="720"/>
      </w:pPr>
      <w:rPr>
        <w:rFonts w:hint="default"/>
      </w:rPr>
    </w:lvl>
    <w:lvl w:ilvl="1" w:tplc="A48AB896" w:tentative="1">
      <w:start w:val="1"/>
      <w:numFmt w:val="lowerLetter"/>
      <w:lvlText w:val="%2."/>
      <w:lvlJc w:val="left"/>
      <w:pPr>
        <w:tabs>
          <w:tab w:val="num" w:pos="1440"/>
        </w:tabs>
        <w:ind w:left="1440" w:hanging="360"/>
      </w:pPr>
    </w:lvl>
    <w:lvl w:ilvl="2" w:tplc="EAD81A72" w:tentative="1">
      <w:start w:val="1"/>
      <w:numFmt w:val="lowerRoman"/>
      <w:lvlText w:val="%3."/>
      <w:lvlJc w:val="right"/>
      <w:pPr>
        <w:tabs>
          <w:tab w:val="num" w:pos="2160"/>
        </w:tabs>
        <w:ind w:left="2160" w:hanging="180"/>
      </w:pPr>
    </w:lvl>
    <w:lvl w:ilvl="3" w:tplc="0C789A12" w:tentative="1">
      <w:start w:val="1"/>
      <w:numFmt w:val="decimal"/>
      <w:lvlText w:val="%4."/>
      <w:lvlJc w:val="left"/>
      <w:pPr>
        <w:tabs>
          <w:tab w:val="num" w:pos="2880"/>
        </w:tabs>
        <w:ind w:left="2880" w:hanging="360"/>
      </w:pPr>
    </w:lvl>
    <w:lvl w:ilvl="4" w:tplc="480434FC" w:tentative="1">
      <w:start w:val="1"/>
      <w:numFmt w:val="lowerLetter"/>
      <w:lvlText w:val="%5."/>
      <w:lvlJc w:val="left"/>
      <w:pPr>
        <w:tabs>
          <w:tab w:val="num" w:pos="3600"/>
        </w:tabs>
        <w:ind w:left="3600" w:hanging="360"/>
      </w:pPr>
    </w:lvl>
    <w:lvl w:ilvl="5" w:tplc="2DEE6DC8" w:tentative="1">
      <w:start w:val="1"/>
      <w:numFmt w:val="lowerRoman"/>
      <w:lvlText w:val="%6."/>
      <w:lvlJc w:val="right"/>
      <w:pPr>
        <w:tabs>
          <w:tab w:val="num" w:pos="4320"/>
        </w:tabs>
        <w:ind w:left="4320" w:hanging="180"/>
      </w:pPr>
    </w:lvl>
    <w:lvl w:ilvl="6" w:tplc="F692CBFA" w:tentative="1">
      <w:start w:val="1"/>
      <w:numFmt w:val="decimal"/>
      <w:lvlText w:val="%7."/>
      <w:lvlJc w:val="left"/>
      <w:pPr>
        <w:tabs>
          <w:tab w:val="num" w:pos="5040"/>
        </w:tabs>
        <w:ind w:left="5040" w:hanging="360"/>
      </w:pPr>
    </w:lvl>
    <w:lvl w:ilvl="7" w:tplc="F1D28B00" w:tentative="1">
      <w:start w:val="1"/>
      <w:numFmt w:val="lowerLetter"/>
      <w:lvlText w:val="%8."/>
      <w:lvlJc w:val="left"/>
      <w:pPr>
        <w:tabs>
          <w:tab w:val="num" w:pos="5760"/>
        </w:tabs>
        <w:ind w:left="5760" w:hanging="360"/>
      </w:pPr>
    </w:lvl>
    <w:lvl w:ilvl="8" w:tplc="00EA7842" w:tentative="1">
      <w:start w:val="1"/>
      <w:numFmt w:val="lowerRoman"/>
      <w:lvlText w:val="%9."/>
      <w:lvlJc w:val="right"/>
      <w:pPr>
        <w:tabs>
          <w:tab w:val="num" w:pos="6480"/>
        </w:tabs>
        <w:ind w:left="6480" w:hanging="180"/>
      </w:pPr>
    </w:lvl>
  </w:abstractNum>
  <w:abstractNum w:abstractNumId="20" w15:restartNumberingAfterBreak="0">
    <w:nsid w:val="5E9C4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1D0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125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B9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E73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1F0EDD"/>
    <w:multiLevelType w:val="hybridMultilevel"/>
    <w:tmpl w:val="682E21EC"/>
    <w:lvl w:ilvl="0" w:tplc="1F02F4A0">
      <w:start w:val="1"/>
      <w:numFmt w:val="decimal"/>
      <w:lvlText w:val="%1."/>
      <w:lvlJc w:val="left"/>
      <w:pPr>
        <w:ind w:left="1199" w:hanging="9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F513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577503"/>
    <w:multiLevelType w:val="hybridMultilevel"/>
    <w:tmpl w:val="DDFE0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B447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9"/>
  </w:num>
  <w:num w:numId="4">
    <w:abstractNumId w:val="12"/>
  </w:num>
  <w:num w:numId="5">
    <w:abstractNumId w:val="3"/>
  </w:num>
  <w:num w:numId="6">
    <w:abstractNumId w:val="13"/>
  </w:num>
  <w:num w:numId="7">
    <w:abstractNumId w:val="10"/>
  </w:num>
  <w:num w:numId="8">
    <w:abstractNumId w:val="26"/>
  </w:num>
  <w:num w:numId="9">
    <w:abstractNumId w:val="16"/>
  </w:num>
  <w:num w:numId="10">
    <w:abstractNumId w:val="8"/>
  </w:num>
  <w:num w:numId="11">
    <w:abstractNumId w:val="23"/>
  </w:num>
  <w:num w:numId="12">
    <w:abstractNumId w:val="20"/>
  </w:num>
  <w:num w:numId="13">
    <w:abstractNumId w:val="15"/>
  </w:num>
  <w:num w:numId="14">
    <w:abstractNumId w:val="7"/>
  </w:num>
  <w:num w:numId="15">
    <w:abstractNumId w:val="18"/>
  </w:num>
  <w:num w:numId="16">
    <w:abstractNumId w:val="2"/>
  </w:num>
  <w:num w:numId="17">
    <w:abstractNumId w:val="22"/>
  </w:num>
  <w:num w:numId="18">
    <w:abstractNumId w:val="11"/>
  </w:num>
  <w:num w:numId="19">
    <w:abstractNumId w:val="28"/>
  </w:num>
  <w:num w:numId="20">
    <w:abstractNumId w:val="21"/>
  </w:num>
  <w:num w:numId="21">
    <w:abstractNumId w:val="24"/>
  </w:num>
  <w:num w:numId="22">
    <w:abstractNumId w:val="27"/>
  </w:num>
  <w:num w:numId="23">
    <w:abstractNumId w:val="5"/>
  </w:num>
  <w:num w:numId="24">
    <w:abstractNumId w:val="25"/>
  </w:num>
  <w:num w:numId="25">
    <w:abstractNumId w:val="9"/>
  </w:num>
  <w:num w:numId="26">
    <w:abstractNumId w:val="14"/>
  </w:num>
  <w:num w:numId="27">
    <w:abstractNumId w:val="1"/>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0A"/>
    <w:rsid w:val="00044688"/>
    <w:rsid w:val="00081161"/>
    <w:rsid w:val="000A6D8D"/>
    <w:rsid w:val="000E4F5A"/>
    <w:rsid w:val="00135494"/>
    <w:rsid w:val="00165217"/>
    <w:rsid w:val="001973AE"/>
    <w:rsid w:val="001C7C5C"/>
    <w:rsid w:val="001F3465"/>
    <w:rsid w:val="001F55D2"/>
    <w:rsid w:val="00210884"/>
    <w:rsid w:val="00220BDB"/>
    <w:rsid w:val="002A25E8"/>
    <w:rsid w:val="002E3639"/>
    <w:rsid w:val="00360140"/>
    <w:rsid w:val="003E5D06"/>
    <w:rsid w:val="004301AF"/>
    <w:rsid w:val="00444F4D"/>
    <w:rsid w:val="00472F44"/>
    <w:rsid w:val="00522850"/>
    <w:rsid w:val="00550395"/>
    <w:rsid w:val="00617B0A"/>
    <w:rsid w:val="00630ECD"/>
    <w:rsid w:val="00713A7A"/>
    <w:rsid w:val="007365AF"/>
    <w:rsid w:val="00771AF1"/>
    <w:rsid w:val="00792897"/>
    <w:rsid w:val="007C2B5A"/>
    <w:rsid w:val="007D0CF2"/>
    <w:rsid w:val="00827F32"/>
    <w:rsid w:val="00871983"/>
    <w:rsid w:val="009516A1"/>
    <w:rsid w:val="00966D2C"/>
    <w:rsid w:val="00973725"/>
    <w:rsid w:val="009A7BD7"/>
    <w:rsid w:val="00AB3926"/>
    <w:rsid w:val="00AD78CA"/>
    <w:rsid w:val="00AF03C2"/>
    <w:rsid w:val="00B33360"/>
    <w:rsid w:val="00B8784E"/>
    <w:rsid w:val="00C10FFD"/>
    <w:rsid w:val="00C37AEC"/>
    <w:rsid w:val="00CC15CF"/>
    <w:rsid w:val="00D05C0C"/>
    <w:rsid w:val="00D57299"/>
    <w:rsid w:val="00DD5A71"/>
    <w:rsid w:val="00DF22D0"/>
    <w:rsid w:val="00E000AC"/>
    <w:rsid w:val="00E42145"/>
    <w:rsid w:val="00E63516"/>
    <w:rsid w:val="00E95AA9"/>
    <w:rsid w:val="00F03A17"/>
    <w:rsid w:val="00F72C2B"/>
    <w:rsid w:val="00F8401F"/>
    <w:rsid w:val="00FE3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72DD0-D3E3-4D7D-83D3-214657B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3AE"/>
    <w:rPr>
      <w:lang w:val="en-GB"/>
    </w:rPr>
  </w:style>
  <w:style w:type="paragraph" w:styleId="Heading1">
    <w:name w:val="heading 1"/>
    <w:basedOn w:val="Normal"/>
    <w:next w:val="Normal"/>
    <w:qFormat/>
    <w:rsid w:val="001973AE"/>
    <w:pPr>
      <w:keepNext/>
      <w:jc w:val="center"/>
      <w:outlineLvl w:val="0"/>
    </w:pPr>
    <w:rPr>
      <w:sz w:val="24"/>
    </w:rPr>
  </w:style>
  <w:style w:type="paragraph" w:styleId="Heading2">
    <w:name w:val="heading 2"/>
    <w:basedOn w:val="Normal"/>
    <w:next w:val="Normal"/>
    <w:qFormat/>
    <w:rsid w:val="001973AE"/>
    <w:pPr>
      <w:keepNext/>
      <w:jc w:val="center"/>
      <w:outlineLvl w:val="1"/>
    </w:pPr>
    <w:rPr>
      <w:b/>
      <w:sz w:val="28"/>
      <w:u w:val="single"/>
    </w:rPr>
  </w:style>
  <w:style w:type="paragraph" w:styleId="Heading3">
    <w:name w:val="heading 3"/>
    <w:basedOn w:val="Normal"/>
    <w:next w:val="Normal"/>
    <w:qFormat/>
    <w:rsid w:val="001973AE"/>
    <w:pPr>
      <w:keepNext/>
      <w:jc w:val="both"/>
      <w:outlineLvl w:val="2"/>
    </w:pPr>
    <w:rPr>
      <w:b/>
      <w:sz w:val="24"/>
    </w:rPr>
  </w:style>
  <w:style w:type="paragraph" w:styleId="Heading4">
    <w:name w:val="heading 4"/>
    <w:basedOn w:val="Normal"/>
    <w:next w:val="Normal"/>
    <w:qFormat/>
    <w:rsid w:val="001973AE"/>
    <w:pPr>
      <w:keepNext/>
      <w:outlineLvl w:val="3"/>
    </w:pPr>
    <w:rPr>
      <w:sz w:val="24"/>
    </w:rPr>
  </w:style>
  <w:style w:type="paragraph" w:styleId="Heading5">
    <w:name w:val="heading 5"/>
    <w:basedOn w:val="Normal"/>
    <w:next w:val="Normal"/>
    <w:qFormat/>
    <w:rsid w:val="001973AE"/>
    <w:pPr>
      <w:keepNext/>
      <w:outlineLvl w:val="4"/>
    </w:pPr>
    <w:rPr>
      <w:b/>
      <w:sz w:val="24"/>
    </w:rPr>
  </w:style>
  <w:style w:type="paragraph" w:styleId="Heading6">
    <w:name w:val="heading 6"/>
    <w:basedOn w:val="Normal"/>
    <w:next w:val="Normal"/>
    <w:qFormat/>
    <w:rsid w:val="001973AE"/>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73AE"/>
    <w:pPr>
      <w:jc w:val="both"/>
    </w:pPr>
    <w:rPr>
      <w:sz w:val="24"/>
    </w:rPr>
  </w:style>
  <w:style w:type="paragraph" w:styleId="BodyText2">
    <w:name w:val="Body Text 2"/>
    <w:basedOn w:val="Normal"/>
    <w:rsid w:val="001973AE"/>
    <w:pPr>
      <w:jc w:val="both"/>
    </w:pPr>
    <w:rPr>
      <w:b/>
      <w:sz w:val="24"/>
    </w:rPr>
  </w:style>
  <w:style w:type="paragraph" w:styleId="Title">
    <w:name w:val="Title"/>
    <w:basedOn w:val="Normal"/>
    <w:qFormat/>
    <w:rsid w:val="001973AE"/>
    <w:pPr>
      <w:jc w:val="center"/>
    </w:pPr>
    <w:rPr>
      <w:b/>
      <w:sz w:val="24"/>
      <w:lang w:val="en-US"/>
    </w:rPr>
  </w:style>
  <w:style w:type="paragraph" w:styleId="Subtitle">
    <w:name w:val="Subtitle"/>
    <w:basedOn w:val="Normal"/>
    <w:qFormat/>
    <w:rsid w:val="001973AE"/>
    <w:pPr>
      <w:jc w:val="center"/>
    </w:pPr>
    <w:rPr>
      <w:b/>
      <w:sz w:val="24"/>
    </w:rPr>
  </w:style>
  <w:style w:type="paragraph" w:styleId="BodyText3">
    <w:name w:val="Body Text 3"/>
    <w:basedOn w:val="Normal"/>
    <w:rsid w:val="001973AE"/>
    <w:rPr>
      <w:sz w:val="24"/>
    </w:rPr>
  </w:style>
  <w:style w:type="paragraph" w:styleId="ListParagraph">
    <w:name w:val="List Paragraph"/>
    <w:basedOn w:val="Normal"/>
    <w:uiPriority w:val="34"/>
    <w:qFormat/>
    <w:rsid w:val="00DD5A71"/>
    <w:pPr>
      <w:ind w:left="720"/>
      <w:contextualSpacing/>
    </w:pPr>
  </w:style>
  <w:style w:type="paragraph" w:styleId="BalloonText">
    <w:name w:val="Balloon Text"/>
    <w:basedOn w:val="Normal"/>
    <w:link w:val="BalloonTextChar"/>
    <w:rsid w:val="00973725"/>
    <w:rPr>
      <w:rFonts w:ascii="Tahoma" w:hAnsi="Tahoma" w:cs="Tahoma"/>
      <w:sz w:val="16"/>
      <w:szCs w:val="16"/>
    </w:rPr>
  </w:style>
  <w:style w:type="character" w:customStyle="1" w:styleId="BalloonTextChar">
    <w:name w:val="Balloon Text Char"/>
    <w:basedOn w:val="DefaultParagraphFont"/>
    <w:link w:val="BalloonText"/>
    <w:rsid w:val="0097372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pleyg\Desktop\Band%205%20(D)%20-%20Generic%20JD%20and%20PS%2014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953B-86EE-43EE-B6D9-4752319C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 5 (D) - Generic JD and PS 1451</Template>
  <TotalTime>1</TotalTime>
  <Pages>4</Pages>
  <Words>997</Words>
  <Characters>5524</Characters>
  <Application>Microsoft Office Word</Application>
  <DocSecurity>0</DocSecurity>
  <Lines>106</Lines>
  <Paragraphs>61</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RD&amp;E Healthcare NHS Trust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copleyg</dc:creator>
  <cp:lastModifiedBy>Sharland Kate (Royal Devon and Exeter Foundation Trust)</cp:lastModifiedBy>
  <cp:revision>2</cp:revision>
  <cp:lastPrinted>2013-05-24T11:15:00Z</cp:lastPrinted>
  <dcterms:created xsi:type="dcterms:W3CDTF">2022-08-12T10:57:00Z</dcterms:created>
  <dcterms:modified xsi:type="dcterms:W3CDTF">2022-08-12T10:57:00Z</dcterms:modified>
</cp:coreProperties>
</file>