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EB7DC" w14:textId="16A77258" w:rsidR="00213541" w:rsidRPr="00C218AB" w:rsidRDefault="00E559B5" w:rsidP="004B4DA4">
      <w:pPr>
        <w:jc w:val="right"/>
        <w:rPr>
          <w:rFonts w:ascii="Arial" w:hAnsi="Arial" w:cs="Arial"/>
          <w:sz w:val="24"/>
          <w:szCs w:val="24"/>
        </w:rPr>
      </w:pPr>
      <w:r w:rsidRPr="00C218AB">
        <w:rPr>
          <w:rFonts w:ascii="Arial" w:hAnsi="Arial" w:cs="Arial"/>
          <w:noProof/>
          <w:sz w:val="24"/>
          <w:szCs w:val="24"/>
        </w:rPr>
        <w:drawing>
          <wp:anchor distT="0" distB="0" distL="114300" distR="114300" simplePos="0" relativeHeight="251666432" behindDoc="0" locked="0" layoutInCell="1" allowOverlap="1" wp14:anchorId="30DA5803" wp14:editId="363D3F9B">
            <wp:simplePos x="0" y="0"/>
            <wp:positionH relativeFrom="column">
              <wp:posOffset>4191000</wp:posOffset>
            </wp:positionH>
            <wp:positionV relativeFrom="paragraph">
              <wp:posOffset>-552450</wp:posOffset>
            </wp:positionV>
            <wp:extent cx="2052397" cy="8572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UH logo_A4_RGB_Right Align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2397" cy="857250"/>
                    </a:xfrm>
                    <a:prstGeom prst="rect">
                      <a:avLst/>
                    </a:prstGeom>
                  </pic:spPr>
                </pic:pic>
              </a:graphicData>
            </a:graphic>
            <wp14:sizeRelH relativeFrom="page">
              <wp14:pctWidth>0</wp14:pctWidth>
            </wp14:sizeRelH>
            <wp14:sizeRelV relativeFrom="page">
              <wp14:pctHeight>0</wp14:pctHeight>
            </wp14:sizeRelV>
          </wp:anchor>
        </w:drawing>
      </w:r>
    </w:p>
    <w:p w14:paraId="4EFF0DC1" w14:textId="77777777" w:rsidR="00884334" w:rsidRPr="00C218AB" w:rsidRDefault="00884334" w:rsidP="00884334">
      <w:pPr>
        <w:spacing w:after="0" w:line="240" w:lineRule="auto"/>
        <w:ind w:left="-567" w:right="-472"/>
        <w:jc w:val="center"/>
        <w:rPr>
          <w:rFonts w:ascii="Arial" w:hAnsi="Arial" w:cs="Arial"/>
          <w:sz w:val="24"/>
          <w:szCs w:val="24"/>
        </w:rPr>
      </w:pPr>
    </w:p>
    <w:p w14:paraId="570AFBA0" w14:textId="2659D4D6" w:rsidR="00884334" w:rsidRPr="00C218AB" w:rsidRDefault="00884334" w:rsidP="00884334">
      <w:pPr>
        <w:spacing w:after="0" w:line="240" w:lineRule="auto"/>
        <w:ind w:left="-567" w:right="-472"/>
        <w:jc w:val="center"/>
        <w:rPr>
          <w:rFonts w:ascii="Arial" w:hAnsi="Arial" w:cs="Arial"/>
          <w:sz w:val="24"/>
          <w:szCs w:val="24"/>
        </w:rPr>
      </w:pPr>
      <w:r w:rsidRPr="00C218AB">
        <w:rPr>
          <w:rFonts w:ascii="Arial" w:hAnsi="Arial" w:cs="Arial"/>
          <w:sz w:val="24"/>
          <w:szCs w:val="24"/>
        </w:rPr>
        <w:t>JOB DESCRIPTION</w:t>
      </w:r>
    </w:p>
    <w:p w14:paraId="5B63FFD1" w14:textId="77777777" w:rsidR="00884334" w:rsidRPr="00C218AB" w:rsidRDefault="00884334" w:rsidP="000C32E3">
      <w:pPr>
        <w:spacing w:after="0" w:line="240" w:lineRule="auto"/>
        <w:ind w:right="-472" w:firstLine="426"/>
        <w:jc w:val="center"/>
        <w:rPr>
          <w:rFonts w:ascii="Arial" w:hAnsi="Arial" w:cs="Arial"/>
          <w:color w:val="FF0000"/>
          <w:sz w:val="24"/>
          <w:szCs w:val="24"/>
        </w:rPr>
      </w:pPr>
    </w:p>
    <w:p w14:paraId="47C012F1" w14:textId="77777777" w:rsidR="00F607B2" w:rsidRPr="00C218AB" w:rsidRDefault="00F607B2" w:rsidP="00F607B2">
      <w:pPr>
        <w:spacing w:after="0" w:line="240" w:lineRule="auto"/>
        <w:jc w:val="center"/>
        <w:rPr>
          <w:rFonts w:ascii="Arial" w:hAnsi="Arial" w:cs="Arial"/>
          <w:sz w:val="24"/>
          <w:szCs w:val="24"/>
        </w:rPr>
      </w:pPr>
    </w:p>
    <w:tbl>
      <w:tblPr>
        <w:tblStyle w:val="TableGrid"/>
        <w:tblW w:w="10206" w:type="dxa"/>
        <w:tblInd w:w="-459" w:type="dxa"/>
        <w:tblLook w:val="04A0" w:firstRow="1" w:lastRow="0" w:firstColumn="1" w:lastColumn="0" w:noHBand="0" w:noVBand="1"/>
      </w:tblPr>
      <w:tblGrid>
        <w:gridCol w:w="5500"/>
        <w:gridCol w:w="4706"/>
      </w:tblGrid>
      <w:tr w:rsidR="00213541" w:rsidRPr="00C218AB" w14:paraId="53C9D26D" w14:textId="77777777" w:rsidTr="00884334">
        <w:tc>
          <w:tcPr>
            <w:tcW w:w="10206" w:type="dxa"/>
            <w:gridSpan w:val="2"/>
            <w:shd w:val="clear" w:color="auto" w:fill="002060"/>
          </w:tcPr>
          <w:p w14:paraId="2EA38FA1" w14:textId="77777777" w:rsidR="00213541" w:rsidRPr="00C218AB" w:rsidRDefault="00213541" w:rsidP="00F607B2">
            <w:pPr>
              <w:jc w:val="both"/>
              <w:rPr>
                <w:rFonts w:ascii="Arial" w:hAnsi="Arial" w:cs="Arial"/>
                <w:b/>
                <w:sz w:val="24"/>
                <w:szCs w:val="24"/>
              </w:rPr>
            </w:pPr>
            <w:r w:rsidRPr="00C218AB">
              <w:rPr>
                <w:rFonts w:ascii="Arial" w:hAnsi="Arial" w:cs="Arial"/>
                <w:b/>
                <w:sz w:val="24"/>
                <w:szCs w:val="24"/>
              </w:rPr>
              <w:t xml:space="preserve">JOB DETAILS </w:t>
            </w:r>
          </w:p>
        </w:tc>
      </w:tr>
      <w:tr w:rsidR="00213541" w:rsidRPr="00C218AB" w14:paraId="26C00573" w14:textId="77777777" w:rsidTr="00884334">
        <w:tc>
          <w:tcPr>
            <w:tcW w:w="5500" w:type="dxa"/>
          </w:tcPr>
          <w:p w14:paraId="009A8F9F" w14:textId="77777777" w:rsidR="00213541" w:rsidRPr="00C218AB" w:rsidRDefault="00213541" w:rsidP="00F607B2">
            <w:pPr>
              <w:jc w:val="both"/>
              <w:rPr>
                <w:rFonts w:ascii="Arial" w:hAnsi="Arial" w:cs="Arial"/>
                <w:b/>
                <w:sz w:val="24"/>
                <w:szCs w:val="24"/>
              </w:rPr>
            </w:pPr>
            <w:r w:rsidRPr="00C218AB">
              <w:rPr>
                <w:rFonts w:ascii="Arial" w:hAnsi="Arial" w:cs="Arial"/>
                <w:b/>
                <w:sz w:val="24"/>
                <w:szCs w:val="24"/>
              </w:rPr>
              <w:t xml:space="preserve">Job Title </w:t>
            </w:r>
          </w:p>
        </w:tc>
        <w:tc>
          <w:tcPr>
            <w:tcW w:w="4706" w:type="dxa"/>
          </w:tcPr>
          <w:p w14:paraId="44846914" w14:textId="125AB7E9" w:rsidR="00213541" w:rsidRPr="00C218AB" w:rsidRDefault="00AC3B7D" w:rsidP="00F607B2">
            <w:pPr>
              <w:jc w:val="both"/>
              <w:rPr>
                <w:rFonts w:ascii="Arial" w:hAnsi="Arial" w:cs="Arial"/>
                <w:color w:val="FF0000"/>
                <w:sz w:val="24"/>
                <w:szCs w:val="24"/>
              </w:rPr>
            </w:pPr>
            <w:r w:rsidRPr="00C218AB">
              <w:rPr>
                <w:rFonts w:ascii="Arial" w:hAnsi="Arial" w:cs="Arial"/>
                <w:sz w:val="24"/>
                <w:szCs w:val="24"/>
              </w:rPr>
              <w:t>Catering Supervisor</w:t>
            </w:r>
          </w:p>
        </w:tc>
      </w:tr>
      <w:tr w:rsidR="00213541" w:rsidRPr="00C218AB" w14:paraId="75FF4744" w14:textId="77777777" w:rsidTr="00884334">
        <w:tc>
          <w:tcPr>
            <w:tcW w:w="5500" w:type="dxa"/>
          </w:tcPr>
          <w:p w14:paraId="2F9DE246" w14:textId="77777777" w:rsidR="00213541" w:rsidRPr="00C218AB" w:rsidRDefault="00213541" w:rsidP="00F607B2">
            <w:pPr>
              <w:jc w:val="both"/>
              <w:rPr>
                <w:rFonts w:ascii="Arial" w:hAnsi="Arial" w:cs="Arial"/>
                <w:b/>
                <w:sz w:val="24"/>
                <w:szCs w:val="24"/>
              </w:rPr>
            </w:pPr>
            <w:r w:rsidRPr="00C218AB">
              <w:rPr>
                <w:rFonts w:ascii="Arial" w:hAnsi="Arial" w:cs="Arial"/>
                <w:b/>
                <w:sz w:val="24"/>
                <w:szCs w:val="24"/>
              </w:rPr>
              <w:t xml:space="preserve">Reports to </w:t>
            </w:r>
          </w:p>
        </w:tc>
        <w:tc>
          <w:tcPr>
            <w:tcW w:w="4706" w:type="dxa"/>
          </w:tcPr>
          <w:p w14:paraId="56FE5492" w14:textId="0AA1168E" w:rsidR="00213541" w:rsidRPr="00C218AB" w:rsidRDefault="00AC3B7D" w:rsidP="00F607B2">
            <w:pPr>
              <w:jc w:val="both"/>
              <w:rPr>
                <w:rFonts w:ascii="Arial" w:hAnsi="Arial" w:cs="Arial"/>
                <w:color w:val="FF0000"/>
                <w:sz w:val="24"/>
                <w:szCs w:val="24"/>
              </w:rPr>
            </w:pPr>
            <w:proofErr w:type="gramStart"/>
            <w:r w:rsidRPr="00C218AB">
              <w:rPr>
                <w:rFonts w:ascii="Arial" w:hAnsi="Arial" w:cs="Arial"/>
                <w:sz w:val="24"/>
                <w:szCs w:val="24"/>
              </w:rPr>
              <w:t>Catering  Management</w:t>
            </w:r>
            <w:proofErr w:type="gramEnd"/>
          </w:p>
        </w:tc>
      </w:tr>
      <w:tr w:rsidR="00213541" w:rsidRPr="00C218AB" w14:paraId="5E251472" w14:textId="77777777" w:rsidTr="00884334">
        <w:tc>
          <w:tcPr>
            <w:tcW w:w="5500" w:type="dxa"/>
          </w:tcPr>
          <w:p w14:paraId="5D5E00ED" w14:textId="77777777" w:rsidR="00213541" w:rsidRPr="00C218AB" w:rsidRDefault="00213541" w:rsidP="00F607B2">
            <w:pPr>
              <w:jc w:val="both"/>
              <w:rPr>
                <w:rFonts w:ascii="Arial" w:hAnsi="Arial" w:cs="Arial"/>
                <w:b/>
                <w:sz w:val="24"/>
                <w:szCs w:val="24"/>
              </w:rPr>
            </w:pPr>
            <w:r w:rsidRPr="00C218AB">
              <w:rPr>
                <w:rFonts w:ascii="Arial" w:hAnsi="Arial" w:cs="Arial"/>
                <w:b/>
                <w:sz w:val="24"/>
                <w:szCs w:val="24"/>
              </w:rPr>
              <w:t xml:space="preserve">Band </w:t>
            </w:r>
          </w:p>
        </w:tc>
        <w:tc>
          <w:tcPr>
            <w:tcW w:w="4706" w:type="dxa"/>
          </w:tcPr>
          <w:p w14:paraId="7A565C6F" w14:textId="27D13552" w:rsidR="00213541" w:rsidRPr="00C218AB" w:rsidRDefault="00AC3B7D" w:rsidP="00F607B2">
            <w:pPr>
              <w:jc w:val="both"/>
              <w:rPr>
                <w:rFonts w:ascii="Arial" w:hAnsi="Arial" w:cs="Arial"/>
                <w:color w:val="FF0000"/>
                <w:sz w:val="24"/>
                <w:szCs w:val="24"/>
              </w:rPr>
            </w:pPr>
            <w:r w:rsidRPr="00C218AB">
              <w:rPr>
                <w:rFonts w:ascii="Arial" w:hAnsi="Arial" w:cs="Arial"/>
                <w:sz w:val="24"/>
                <w:szCs w:val="24"/>
              </w:rPr>
              <w:t>Band 3</w:t>
            </w:r>
          </w:p>
        </w:tc>
      </w:tr>
      <w:tr w:rsidR="00213541" w:rsidRPr="00C218AB" w14:paraId="4E9E9009" w14:textId="77777777" w:rsidTr="00884334">
        <w:tc>
          <w:tcPr>
            <w:tcW w:w="5500" w:type="dxa"/>
          </w:tcPr>
          <w:p w14:paraId="4F8E38A6" w14:textId="77777777" w:rsidR="00213541" w:rsidRPr="00C218AB" w:rsidRDefault="00213541" w:rsidP="00F607B2">
            <w:pPr>
              <w:jc w:val="both"/>
              <w:rPr>
                <w:rFonts w:ascii="Arial" w:hAnsi="Arial" w:cs="Arial"/>
                <w:b/>
                <w:sz w:val="24"/>
                <w:szCs w:val="24"/>
              </w:rPr>
            </w:pPr>
            <w:r w:rsidRPr="00C218AB">
              <w:rPr>
                <w:rFonts w:ascii="Arial" w:hAnsi="Arial" w:cs="Arial"/>
                <w:b/>
                <w:sz w:val="24"/>
                <w:szCs w:val="24"/>
              </w:rPr>
              <w:t xml:space="preserve">Department/Directorate </w:t>
            </w:r>
          </w:p>
        </w:tc>
        <w:tc>
          <w:tcPr>
            <w:tcW w:w="4706" w:type="dxa"/>
          </w:tcPr>
          <w:p w14:paraId="1E200CFA" w14:textId="4453BA5A" w:rsidR="00213541" w:rsidRPr="00C218AB" w:rsidRDefault="00AC3B7D" w:rsidP="00F607B2">
            <w:pPr>
              <w:jc w:val="both"/>
              <w:rPr>
                <w:rFonts w:ascii="Arial" w:hAnsi="Arial" w:cs="Arial"/>
                <w:color w:val="FF0000"/>
                <w:sz w:val="24"/>
                <w:szCs w:val="24"/>
              </w:rPr>
            </w:pPr>
            <w:r w:rsidRPr="00C218AB">
              <w:rPr>
                <w:rFonts w:ascii="Arial" w:hAnsi="Arial" w:cs="Arial"/>
                <w:sz w:val="24"/>
                <w:szCs w:val="24"/>
              </w:rPr>
              <w:t>Catering / Estates and Facilities Management (EFM)</w:t>
            </w:r>
          </w:p>
        </w:tc>
      </w:tr>
    </w:tbl>
    <w:p w14:paraId="096FF2AB" w14:textId="77777777" w:rsidR="00884334" w:rsidRPr="00C218AB" w:rsidRDefault="00884334" w:rsidP="00F607B2">
      <w:pPr>
        <w:spacing w:after="0" w:line="240" w:lineRule="auto"/>
        <w:jc w:val="both"/>
        <w:rPr>
          <w:rFonts w:ascii="Arial" w:hAnsi="Arial" w:cs="Arial"/>
          <w:sz w:val="24"/>
          <w:szCs w:val="24"/>
        </w:rPr>
      </w:pPr>
    </w:p>
    <w:tbl>
      <w:tblPr>
        <w:tblStyle w:val="TableGrid"/>
        <w:tblW w:w="10206" w:type="dxa"/>
        <w:tblInd w:w="-459" w:type="dxa"/>
        <w:tblLayout w:type="fixed"/>
        <w:tblLook w:val="04A0" w:firstRow="1" w:lastRow="0" w:firstColumn="1" w:lastColumn="0" w:noHBand="0" w:noVBand="1"/>
      </w:tblPr>
      <w:tblGrid>
        <w:gridCol w:w="10206"/>
      </w:tblGrid>
      <w:tr w:rsidR="00213541" w:rsidRPr="00C218AB" w14:paraId="2595F572" w14:textId="77777777" w:rsidTr="00884334">
        <w:tc>
          <w:tcPr>
            <w:tcW w:w="10206" w:type="dxa"/>
            <w:shd w:val="clear" w:color="auto" w:fill="002060"/>
          </w:tcPr>
          <w:p w14:paraId="47E7E055" w14:textId="77777777" w:rsidR="00213541" w:rsidRPr="00C218AB" w:rsidRDefault="00213541" w:rsidP="00F607B2">
            <w:pPr>
              <w:jc w:val="both"/>
              <w:rPr>
                <w:rFonts w:ascii="Arial" w:hAnsi="Arial" w:cs="Arial"/>
                <w:b/>
                <w:sz w:val="24"/>
                <w:szCs w:val="24"/>
              </w:rPr>
            </w:pPr>
            <w:r w:rsidRPr="00C218AB">
              <w:rPr>
                <w:rFonts w:ascii="Arial" w:hAnsi="Arial" w:cs="Arial"/>
                <w:b/>
                <w:sz w:val="24"/>
                <w:szCs w:val="24"/>
              </w:rPr>
              <w:t xml:space="preserve">JOB PURPOSE </w:t>
            </w:r>
          </w:p>
        </w:tc>
      </w:tr>
      <w:tr w:rsidR="00213541" w:rsidRPr="00C218AB" w14:paraId="64A60C16" w14:textId="77777777" w:rsidTr="00884334">
        <w:trPr>
          <w:trHeight w:val="1838"/>
        </w:trPr>
        <w:tc>
          <w:tcPr>
            <w:tcW w:w="10206" w:type="dxa"/>
            <w:tcBorders>
              <w:bottom w:val="single" w:sz="4" w:space="0" w:color="auto"/>
            </w:tcBorders>
          </w:tcPr>
          <w:p w14:paraId="016D8B55" w14:textId="2445F537" w:rsidR="00AC3B7D" w:rsidRPr="00C218AB" w:rsidRDefault="00AC3B7D" w:rsidP="00AC3B7D">
            <w:pPr>
              <w:rPr>
                <w:rFonts w:ascii="Arial" w:hAnsi="Arial" w:cs="Arial"/>
                <w:sz w:val="24"/>
                <w:szCs w:val="24"/>
              </w:rPr>
            </w:pPr>
            <w:r w:rsidRPr="00C218AB">
              <w:rPr>
                <w:rFonts w:ascii="Arial" w:hAnsi="Arial" w:cs="Arial"/>
                <w:sz w:val="24"/>
                <w:szCs w:val="24"/>
              </w:rPr>
              <w:t>To assist in conjunction with the catering management team the management of the TLC Restaurant, Fine Fillings and all other Retail Outlets including function provisions within the agreed costs whilst responding to customer requirements and expectations.  To monitor services to ensure we are providing an efficient and quality service which meets the needs of our diverse customer base, and to organise and supervise on a daily basis and ensure that all duties and responsibilities are carried out in accordance with all Health and Safety procedures.</w:t>
            </w:r>
          </w:p>
          <w:p w14:paraId="285875A5" w14:textId="645C288E" w:rsidR="00213541" w:rsidRPr="00C218AB" w:rsidRDefault="00884334" w:rsidP="00DF2EEB">
            <w:pPr>
              <w:jc w:val="both"/>
              <w:rPr>
                <w:rFonts w:ascii="Arial" w:hAnsi="Arial" w:cs="Arial"/>
                <w:b/>
                <w:bCs/>
                <w:color w:val="FFFFFF" w:themeColor="background1"/>
                <w:sz w:val="24"/>
                <w:szCs w:val="24"/>
              </w:rPr>
            </w:pPr>
            <w:r w:rsidRPr="00C218AB">
              <w:rPr>
                <w:rFonts w:ascii="Arial" w:hAnsi="Arial" w:cs="Arial"/>
                <w:b/>
                <w:bCs/>
                <w:color w:val="FFFFFF" w:themeColor="background1"/>
                <w:sz w:val="24"/>
                <w:szCs w:val="24"/>
              </w:rPr>
              <w:t>K</w:t>
            </w:r>
          </w:p>
        </w:tc>
      </w:tr>
      <w:tr w:rsidR="00884334" w:rsidRPr="00C218AB" w14:paraId="0979D453" w14:textId="77777777" w:rsidTr="00492F20">
        <w:tc>
          <w:tcPr>
            <w:tcW w:w="10206" w:type="dxa"/>
            <w:shd w:val="clear" w:color="auto" w:fill="002060"/>
          </w:tcPr>
          <w:p w14:paraId="7AE6F60A" w14:textId="20C50DE6" w:rsidR="00884334" w:rsidRPr="00C218AB" w:rsidRDefault="00884334" w:rsidP="00F607B2">
            <w:pPr>
              <w:jc w:val="both"/>
              <w:rPr>
                <w:rFonts w:ascii="Arial" w:hAnsi="Arial" w:cs="Arial"/>
                <w:sz w:val="24"/>
                <w:szCs w:val="24"/>
              </w:rPr>
            </w:pPr>
            <w:r w:rsidRPr="00C218AB">
              <w:rPr>
                <w:rFonts w:ascii="Arial" w:hAnsi="Arial" w:cs="Arial"/>
                <w:b/>
                <w:sz w:val="24"/>
                <w:szCs w:val="24"/>
              </w:rPr>
              <w:t>KEY RESULT AREAS/PRINCIPAL DUTIES AND RESPONSIBILITIES</w:t>
            </w:r>
          </w:p>
        </w:tc>
      </w:tr>
      <w:tr w:rsidR="00884334" w:rsidRPr="00C218AB" w14:paraId="54D04B01" w14:textId="77777777" w:rsidTr="00884334">
        <w:tc>
          <w:tcPr>
            <w:tcW w:w="10206" w:type="dxa"/>
            <w:shd w:val="clear" w:color="auto" w:fill="auto"/>
          </w:tcPr>
          <w:p w14:paraId="4A6F13CF" w14:textId="16049800" w:rsidR="00AC3B7D" w:rsidRPr="00C218AB" w:rsidRDefault="00AC3B7D" w:rsidP="00AC3B7D">
            <w:pPr>
              <w:pStyle w:val="ListParagraph"/>
              <w:numPr>
                <w:ilvl w:val="0"/>
                <w:numId w:val="7"/>
              </w:numPr>
              <w:rPr>
                <w:rFonts w:cs="Arial"/>
                <w:sz w:val="24"/>
              </w:rPr>
            </w:pPr>
            <w:r w:rsidRPr="00C218AB">
              <w:rPr>
                <w:rFonts w:cs="Arial"/>
                <w:sz w:val="24"/>
              </w:rPr>
              <w:t>To manage in conjunction with the</w:t>
            </w:r>
            <w:r w:rsidR="00C218AB">
              <w:rPr>
                <w:rFonts w:cs="Arial"/>
                <w:sz w:val="24"/>
              </w:rPr>
              <w:t xml:space="preserve"> Catering management</w:t>
            </w:r>
            <w:r w:rsidRPr="00C218AB">
              <w:rPr>
                <w:rFonts w:cs="Arial"/>
                <w:sz w:val="24"/>
              </w:rPr>
              <w:t>,</w:t>
            </w:r>
            <w:r w:rsidR="00C218AB">
              <w:rPr>
                <w:rFonts w:cs="Arial"/>
                <w:sz w:val="24"/>
              </w:rPr>
              <w:t xml:space="preserve"> </w:t>
            </w:r>
            <w:r w:rsidRPr="00C218AB">
              <w:rPr>
                <w:rFonts w:cs="Arial"/>
                <w:sz w:val="24"/>
              </w:rPr>
              <w:t>the TLC Restaurant, Fine Fillings units and all Catering Retail Outlets ensuring that costs, quality, quantity and timing of the all services are within the standards as agreed with the Catering Manager.</w:t>
            </w:r>
          </w:p>
          <w:p w14:paraId="1D9CF090" w14:textId="77777777" w:rsidR="00AC3B7D" w:rsidRPr="00C218AB" w:rsidRDefault="00AC3B7D" w:rsidP="00AC3B7D">
            <w:pPr>
              <w:pStyle w:val="ListParagraph"/>
              <w:numPr>
                <w:ilvl w:val="0"/>
                <w:numId w:val="7"/>
              </w:numPr>
              <w:rPr>
                <w:rFonts w:cs="Arial"/>
                <w:sz w:val="24"/>
              </w:rPr>
            </w:pPr>
            <w:r w:rsidRPr="00C218AB">
              <w:rPr>
                <w:rFonts w:cs="Arial"/>
                <w:sz w:val="24"/>
              </w:rPr>
              <w:t>To ensure that the presentation and quality of all food and saleable items from all retail outlets are in accordance with agreed standards in terms of portion size, quality &amp; customer service as defined by the Catering Management.</w:t>
            </w:r>
          </w:p>
          <w:p w14:paraId="3ED5A0E9" w14:textId="77777777" w:rsidR="00AC3B7D" w:rsidRPr="00C218AB" w:rsidRDefault="00AC3B7D" w:rsidP="00AC3B7D">
            <w:pPr>
              <w:pStyle w:val="ListParagraph"/>
              <w:numPr>
                <w:ilvl w:val="0"/>
                <w:numId w:val="7"/>
              </w:numPr>
              <w:rPr>
                <w:rFonts w:cs="Arial"/>
                <w:sz w:val="24"/>
              </w:rPr>
            </w:pPr>
            <w:r w:rsidRPr="00C218AB">
              <w:rPr>
                <w:rFonts w:cs="Arial"/>
                <w:sz w:val="24"/>
              </w:rPr>
              <w:t>To supervise the provision of functions on a day-to-day basis ensuring staffing levels is appropriate and that implemented controls and systems are monitored to ensure a service of the highest Quality is provided to all our customers.</w:t>
            </w:r>
          </w:p>
          <w:p w14:paraId="00636F9A" w14:textId="77777777" w:rsidR="00AC3B7D" w:rsidRPr="00C218AB" w:rsidRDefault="00AC3B7D" w:rsidP="00AC3B7D">
            <w:pPr>
              <w:pStyle w:val="ListParagraph"/>
              <w:numPr>
                <w:ilvl w:val="0"/>
                <w:numId w:val="7"/>
              </w:numPr>
              <w:rPr>
                <w:rFonts w:cs="Arial"/>
                <w:sz w:val="24"/>
              </w:rPr>
            </w:pPr>
            <w:r w:rsidRPr="00C218AB">
              <w:rPr>
                <w:rFonts w:cs="Arial"/>
                <w:sz w:val="24"/>
              </w:rPr>
              <w:t>To ensure that all Food Hygiene, Health and Safety and other Statutory Legislation is adhered to at all time within all retail outlets and that all stipulated records are maintained.</w:t>
            </w:r>
          </w:p>
          <w:p w14:paraId="4D3B8376" w14:textId="77777777" w:rsidR="00AC3B7D" w:rsidRPr="00C218AB" w:rsidRDefault="00AC3B7D" w:rsidP="00AC3B7D">
            <w:pPr>
              <w:pStyle w:val="ListParagraph"/>
              <w:numPr>
                <w:ilvl w:val="0"/>
                <w:numId w:val="7"/>
              </w:numPr>
              <w:rPr>
                <w:rFonts w:cs="Arial"/>
                <w:sz w:val="24"/>
              </w:rPr>
            </w:pPr>
            <w:r w:rsidRPr="00C218AB">
              <w:rPr>
                <w:rFonts w:cs="Arial"/>
                <w:sz w:val="24"/>
              </w:rPr>
              <w:t>To ensure that specific responsibilities attributed to all staff and supervisors are identified within the Food Safety Management System (FSMS) are adhered to and that appropriate records are maintained to demonstrate compliance.</w:t>
            </w:r>
          </w:p>
          <w:p w14:paraId="4E8679E9" w14:textId="77777777" w:rsidR="00AC3B7D" w:rsidRPr="00C218AB" w:rsidRDefault="00AC3B7D" w:rsidP="00AC3B7D">
            <w:pPr>
              <w:pStyle w:val="ListParagraph"/>
              <w:numPr>
                <w:ilvl w:val="0"/>
                <w:numId w:val="7"/>
              </w:numPr>
              <w:rPr>
                <w:rFonts w:cs="Arial"/>
                <w:sz w:val="24"/>
              </w:rPr>
            </w:pPr>
            <w:r w:rsidRPr="00C218AB">
              <w:rPr>
                <w:rFonts w:cs="Arial"/>
                <w:sz w:val="24"/>
              </w:rPr>
              <w:t>To promote a healthy and safe working environment whilst constantly monitoring current and future implemented safe working practises.</w:t>
            </w:r>
          </w:p>
          <w:p w14:paraId="48255F99" w14:textId="77777777" w:rsidR="00AC3B7D" w:rsidRPr="00C218AB" w:rsidRDefault="00AC3B7D" w:rsidP="00AC3B7D">
            <w:pPr>
              <w:pStyle w:val="ListParagraph"/>
              <w:numPr>
                <w:ilvl w:val="0"/>
                <w:numId w:val="7"/>
              </w:numPr>
              <w:rPr>
                <w:rFonts w:cs="Arial"/>
                <w:sz w:val="24"/>
              </w:rPr>
            </w:pPr>
            <w:r w:rsidRPr="00C218AB">
              <w:rPr>
                <w:rFonts w:cs="Arial"/>
                <w:sz w:val="24"/>
              </w:rPr>
              <w:t>To liaise with the Estates Department to ensure fabric, plant and equipment within retail outlets are maintained in a safe manner and in accordance with relevant standards</w:t>
            </w:r>
          </w:p>
          <w:p w14:paraId="655754F0" w14:textId="77777777" w:rsidR="00AC3B7D" w:rsidRPr="00C218AB" w:rsidRDefault="00AC3B7D" w:rsidP="00AC3B7D">
            <w:pPr>
              <w:pStyle w:val="ListParagraph"/>
              <w:numPr>
                <w:ilvl w:val="0"/>
                <w:numId w:val="7"/>
              </w:numPr>
              <w:rPr>
                <w:rFonts w:cs="Arial"/>
                <w:sz w:val="24"/>
              </w:rPr>
            </w:pPr>
            <w:r w:rsidRPr="00C218AB">
              <w:rPr>
                <w:rFonts w:cs="Arial"/>
                <w:sz w:val="24"/>
              </w:rPr>
              <w:t xml:space="preserve">To ensure cleaning schedules are in place which will facilitate regular daily and scheduled deep cleaning of all equipment and retail service areas and that cleaning records are maintained to show compliance. </w:t>
            </w:r>
          </w:p>
          <w:p w14:paraId="739DE59B" w14:textId="314894FC" w:rsidR="00AC3B7D" w:rsidRPr="00C218AB" w:rsidRDefault="00AC3B7D" w:rsidP="00AC3B7D">
            <w:pPr>
              <w:pStyle w:val="ListParagraph"/>
              <w:numPr>
                <w:ilvl w:val="0"/>
                <w:numId w:val="7"/>
              </w:numPr>
              <w:rPr>
                <w:rFonts w:cs="Arial"/>
                <w:sz w:val="24"/>
              </w:rPr>
            </w:pPr>
            <w:r w:rsidRPr="00C218AB">
              <w:rPr>
                <w:rFonts w:cs="Arial"/>
                <w:sz w:val="24"/>
              </w:rPr>
              <w:lastRenderedPageBreak/>
              <w:t>To carrying out regular audits of all service areas and follow up on any issues raised and deal with these as appropriate.</w:t>
            </w:r>
          </w:p>
          <w:p w14:paraId="48884BCE" w14:textId="77777777" w:rsidR="00FD7975" w:rsidRPr="00C218AB" w:rsidRDefault="00FD7975" w:rsidP="00C218AB">
            <w:pPr>
              <w:pStyle w:val="ListParagraph"/>
              <w:rPr>
                <w:rFonts w:cs="Arial"/>
                <w:sz w:val="24"/>
              </w:rPr>
            </w:pPr>
          </w:p>
          <w:p w14:paraId="5108AC8C" w14:textId="2DC73B35" w:rsidR="00884334" w:rsidRPr="00C218AB" w:rsidRDefault="00884334" w:rsidP="00F607B2">
            <w:pPr>
              <w:jc w:val="both"/>
              <w:rPr>
                <w:rFonts w:ascii="Arial" w:hAnsi="Arial" w:cs="Arial"/>
                <w:sz w:val="24"/>
                <w:szCs w:val="24"/>
              </w:rPr>
            </w:pPr>
          </w:p>
        </w:tc>
      </w:tr>
      <w:tr w:rsidR="00884334" w:rsidRPr="00C218AB" w14:paraId="0FEB8BFD" w14:textId="77777777" w:rsidTr="009D3363">
        <w:tc>
          <w:tcPr>
            <w:tcW w:w="10206" w:type="dxa"/>
            <w:shd w:val="clear" w:color="auto" w:fill="002060"/>
          </w:tcPr>
          <w:p w14:paraId="6AE28A96" w14:textId="164B96B7" w:rsidR="00884334" w:rsidRPr="00C218AB" w:rsidRDefault="00884334" w:rsidP="00F607B2">
            <w:pPr>
              <w:jc w:val="both"/>
              <w:rPr>
                <w:rFonts w:ascii="Arial" w:hAnsi="Arial" w:cs="Arial"/>
                <w:sz w:val="24"/>
                <w:szCs w:val="24"/>
              </w:rPr>
            </w:pPr>
            <w:r w:rsidRPr="00C218AB">
              <w:rPr>
                <w:rFonts w:ascii="Arial" w:hAnsi="Arial" w:cs="Arial"/>
                <w:b/>
                <w:sz w:val="24"/>
                <w:szCs w:val="24"/>
              </w:rPr>
              <w:lastRenderedPageBreak/>
              <w:t xml:space="preserve">KEY WORKING RELATIONSHIPS </w:t>
            </w:r>
          </w:p>
        </w:tc>
      </w:tr>
      <w:tr w:rsidR="00213541" w:rsidRPr="00C218AB" w14:paraId="42BDB81E" w14:textId="77777777" w:rsidTr="00884334">
        <w:tc>
          <w:tcPr>
            <w:tcW w:w="10206" w:type="dxa"/>
            <w:tcBorders>
              <w:bottom w:val="single" w:sz="4" w:space="0" w:color="auto"/>
            </w:tcBorders>
          </w:tcPr>
          <w:p w14:paraId="5A66272D" w14:textId="6DD122A5" w:rsidR="0026716D" w:rsidRPr="00C218AB" w:rsidRDefault="0026716D" w:rsidP="0026716D">
            <w:pPr>
              <w:pStyle w:val="paragraph"/>
              <w:spacing w:before="0" w:beforeAutospacing="0" w:after="0" w:afterAutospacing="0"/>
              <w:ind w:right="225"/>
              <w:textAlignment w:val="baseline"/>
              <w:rPr>
                <w:rFonts w:ascii="Arial" w:hAnsi="Arial" w:cs="Arial"/>
                <w:b/>
                <w:bCs/>
              </w:rPr>
            </w:pPr>
            <w:proofErr w:type="gramStart"/>
            <w:r w:rsidRPr="00C218AB">
              <w:rPr>
                <w:rStyle w:val="normaltextrun"/>
                <w:rFonts w:ascii="Arial" w:hAnsi="Arial" w:cs="Arial"/>
              </w:rPr>
              <w:t>Areas  of</w:t>
            </w:r>
            <w:proofErr w:type="gramEnd"/>
            <w:r w:rsidRPr="00C218AB">
              <w:rPr>
                <w:rStyle w:val="normaltextrun"/>
                <w:rFonts w:ascii="Arial" w:hAnsi="Arial" w:cs="Arial"/>
              </w:rPr>
              <w:t>  Responsibility: </w:t>
            </w:r>
            <w:r w:rsidR="00AC3B7D" w:rsidRPr="00C218AB">
              <w:rPr>
                <w:rStyle w:val="normaltextrun"/>
                <w:rFonts w:ascii="Arial" w:hAnsi="Arial" w:cs="Arial"/>
              </w:rPr>
              <w:t>TLC Restaurant and all Retail Outlets</w:t>
            </w:r>
          </w:p>
          <w:p w14:paraId="1BF9C104" w14:textId="77777777" w:rsidR="00F8071E" w:rsidRPr="00C218AB" w:rsidRDefault="00F8071E" w:rsidP="0026716D">
            <w:pPr>
              <w:pStyle w:val="paragraph"/>
              <w:spacing w:before="0" w:beforeAutospacing="0" w:after="0" w:afterAutospacing="0"/>
              <w:ind w:right="6675"/>
              <w:textAlignment w:val="baseline"/>
              <w:rPr>
                <w:rFonts w:ascii="Arial" w:hAnsi="Arial" w:cs="Arial"/>
                <w:b/>
                <w:bCs/>
              </w:rPr>
            </w:pPr>
          </w:p>
          <w:p w14:paraId="576E7DDC" w14:textId="4371D92D" w:rsidR="00F8071E" w:rsidRPr="00C218AB" w:rsidRDefault="00F8071E" w:rsidP="0026716D">
            <w:pPr>
              <w:pStyle w:val="paragraph"/>
              <w:spacing w:before="0" w:beforeAutospacing="0" w:after="0" w:afterAutospacing="0"/>
              <w:ind w:right="225"/>
              <w:jc w:val="both"/>
              <w:textAlignment w:val="baseline"/>
              <w:rPr>
                <w:rStyle w:val="normaltextrun"/>
                <w:rFonts w:ascii="Arial" w:hAnsi="Arial" w:cs="Arial"/>
              </w:rPr>
            </w:pPr>
            <w:r w:rsidRPr="00C218AB">
              <w:rPr>
                <w:rStyle w:val="normaltextrun"/>
                <w:rFonts w:ascii="Arial" w:hAnsi="Arial" w:cs="Arial"/>
              </w:rPr>
              <w:t>No. of Staff</w:t>
            </w:r>
            <w:r w:rsidR="00831738" w:rsidRPr="00C218AB">
              <w:rPr>
                <w:rStyle w:val="normaltextrun"/>
                <w:rFonts w:ascii="Arial" w:hAnsi="Arial" w:cs="Arial"/>
              </w:rPr>
              <w:t xml:space="preserve"> reporting to this role</w:t>
            </w:r>
            <w:r w:rsidRPr="00C218AB">
              <w:rPr>
                <w:rStyle w:val="normaltextrun"/>
                <w:rFonts w:ascii="Arial" w:hAnsi="Arial" w:cs="Arial"/>
              </w:rPr>
              <w:t xml:space="preserve">: </w:t>
            </w:r>
            <w:r w:rsidR="00AC3B7D" w:rsidRPr="00C218AB">
              <w:rPr>
                <w:rStyle w:val="normaltextrun"/>
                <w:rFonts w:ascii="Arial" w:hAnsi="Arial" w:cs="Arial"/>
              </w:rPr>
              <w:t>30</w:t>
            </w:r>
          </w:p>
          <w:p w14:paraId="44DF3EBB" w14:textId="77777777" w:rsidR="0026716D" w:rsidRPr="00C218AB" w:rsidRDefault="0026716D" w:rsidP="0026716D">
            <w:pPr>
              <w:pStyle w:val="paragraph"/>
              <w:spacing w:before="0" w:beforeAutospacing="0" w:after="0" w:afterAutospacing="0"/>
              <w:jc w:val="both"/>
              <w:textAlignment w:val="baseline"/>
              <w:rPr>
                <w:rFonts w:ascii="Arial" w:hAnsi="Arial" w:cs="Arial"/>
              </w:rPr>
            </w:pPr>
            <w:r w:rsidRPr="00C218AB">
              <w:rPr>
                <w:rStyle w:val="eop"/>
                <w:rFonts w:ascii="Arial" w:hAnsi="Arial" w:cs="Arial"/>
                <w:color w:val="FF0000"/>
              </w:rPr>
              <w:t> </w:t>
            </w:r>
          </w:p>
          <w:p w14:paraId="22EEE502" w14:textId="01A55E81" w:rsidR="00ED356C" w:rsidRPr="00C218AB" w:rsidRDefault="001D629F" w:rsidP="008F7F1E">
            <w:pPr>
              <w:pStyle w:val="paragraph"/>
              <w:spacing w:before="0" w:beforeAutospacing="0" w:after="0" w:afterAutospacing="0"/>
              <w:jc w:val="both"/>
              <w:textAlignment w:val="baseline"/>
              <w:rPr>
                <w:rStyle w:val="normaltextrun"/>
                <w:rFonts w:ascii="Arial" w:hAnsi="Arial" w:cs="Arial"/>
              </w:rPr>
            </w:pPr>
            <w:r w:rsidRPr="00C218AB">
              <w:rPr>
                <w:rStyle w:val="normaltextrun"/>
                <w:rFonts w:ascii="Arial" w:hAnsi="Arial" w:cs="Arial"/>
              </w:rPr>
              <w:t>The post holder is required to deal effectively with staff of all levels throughout the Trust</w:t>
            </w:r>
            <w:r w:rsidR="00ED356C" w:rsidRPr="00C218AB">
              <w:rPr>
                <w:rStyle w:val="normaltextrun"/>
                <w:rFonts w:ascii="Arial" w:hAnsi="Arial" w:cs="Arial"/>
              </w:rPr>
              <w:t xml:space="preserve"> as and when they encounter on a day to day basis </w:t>
            </w:r>
          </w:p>
          <w:p w14:paraId="7D488EFA" w14:textId="3B3AA4FE" w:rsidR="00ED356C" w:rsidRPr="00C218AB" w:rsidRDefault="00ED356C" w:rsidP="008F7F1E">
            <w:pPr>
              <w:pStyle w:val="paragraph"/>
              <w:spacing w:before="0" w:beforeAutospacing="0" w:after="0" w:afterAutospacing="0"/>
              <w:jc w:val="both"/>
              <w:textAlignment w:val="baseline"/>
              <w:rPr>
                <w:rStyle w:val="normaltextrun"/>
                <w:rFonts w:ascii="Arial" w:hAnsi="Arial" w:cs="Arial"/>
              </w:rPr>
            </w:pPr>
            <w:r w:rsidRPr="00C218AB">
              <w:rPr>
                <w:rStyle w:val="normaltextrun"/>
                <w:rFonts w:ascii="Arial" w:hAnsi="Arial" w:cs="Arial"/>
              </w:rPr>
              <w:t xml:space="preserve">In </w:t>
            </w:r>
            <w:proofErr w:type="gramStart"/>
            <w:r w:rsidRPr="00C218AB">
              <w:rPr>
                <w:rStyle w:val="normaltextrun"/>
                <w:rFonts w:ascii="Arial" w:hAnsi="Arial" w:cs="Arial"/>
              </w:rPr>
              <w:t>addition</w:t>
            </w:r>
            <w:proofErr w:type="gramEnd"/>
            <w:r w:rsidRPr="00C218AB">
              <w:rPr>
                <w:rStyle w:val="normaltextrun"/>
                <w:rFonts w:ascii="Arial" w:hAnsi="Arial" w:cs="Arial"/>
              </w:rPr>
              <w:t xml:space="preserve"> the post holder will deal with </w:t>
            </w:r>
            <w:r w:rsidR="001D629F" w:rsidRPr="00C218AB">
              <w:rPr>
                <w:rStyle w:val="normaltextrun"/>
                <w:rFonts w:ascii="Arial" w:hAnsi="Arial" w:cs="Arial"/>
              </w:rPr>
              <w:t xml:space="preserve">the wider </w:t>
            </w:r>
            <w:r w:rsidR="00831738" w:rsidRPr="00C218AB">
              <w:rPr>
                <w:rStyle w:val="normaltextrun"/>
                <w:rFonts w:ascii="Arial" w:hAnsi="Arial" w:cs="Arial"/>
              </w:rPr>
              <w:t>h</w:t>
            </w:r>
            <w:r w:rsidR="001D629F" w:rsidRPr="00C218AB">
              <w:rPr>
                <w:rStyle w:val="normaltextrun"/>
                <w:rFonts w:ascii="Arial" w:hAnsi="Arial" w:cs="Arial"/>
              </w:rPr>
              <w:t>ealthcare community, external organisations and the public.</w:t>
            </w:r>
          </w:p>
          <w:p w14:paraId="437675A8" w14:textId="684624E2" w:rsidR="003A5DEC" w:rsidRPr="00C218AB" w:rsidRDefault="001D629F" w:rsidP="008F7F1E">
            <w:pPr>
              <w:pStyle w:val="paragraph"/>
              <w:spacing w:before="0" w:beforeAutospacing="0" w:after="0" w:afterAutospacing="0"/>
              <w:jc w:val="both"/>
              <w:textAlignment w:val="baseline"/>
              <w:rPr>
                <w:rStyle w:val="normaltextrun"/>
                <w:rFonts w:ascii="Arial" w:hAnsi="Arial" w:cs="Arial"/>
              </w:rPr>
            </w:pPr>
            <w:r w:rsidRPr="00C218AB">
              <w:rPr>
                <w:rStyle w:val="normaltextrun"/>
                <w:rFonts w:ascii="Arial" w:hAnsi="Arial" w:cs="Arial"/>
              </w:rPr>
              <w:t>This will include verbal, written and electronic media.</w:t>
            </w:r>
            <w:r w:rsidR="00ED356C" w:rsidRPr="00C218AB">
              <w:rPr>
                <w:rStyle w:val="normaltextrun"/>
                <w:rFonts w:ascii="Arial" w:hAnsi="Arial" w:cs="Arial"/>
              </w:rPr>
              <w:t xml:space="preserve"> (Delete</w:t>
            </w:r>
            <w:r w:rsidR="00DC08BE" w:rsidRPr="00C218AB">
              <w:rPr>
                <w:rStyle w:val="normaltextrun"/>
                <w:rFonts w:ascii="Arial" w:hAnsi="Arial" w:cs="Arial"/>
              </w:rPr>
              <w:t>/</w:t>
            </w:r>
            <w:proofErr w:type="gramStart"/>
            <w:r w:rsidR="00DC08BE" w:rsidRPr="00C218AB">
              <w:rPr>
                <w:rStyle w:val="normaltextrun"/>
                <w:rFonts w:ascii="Arial" w:hAnsi="Arial" w:cs="Arial"/>
              </w:rPr>
              <w:t xml:space="preserve">amend </w:t>
            </w:r>
            <w:r w:rsidR="00ED356C" w:rsidRPr="00C218AB">
              <w:rPr>
                <w:rStyle w:val="normaltextrun"/>
                <w:rFonts w:ascii="Arial" w:hAnsi="Arial" w:cs="Arial"/>
              </w:rPr>
              <w:t xml:space="preserve"> as</w:t>
            </w:r>
            <w:proofErr w:type="gramEnd"/>
            <w:r w:rsidR="00ED356C" w:rsidRPr="00C218AB">
              <w:rPr>
                <w:rStyle w:val="normaltextrun"/>
                <w:rFonts w:ascii="Arial" w:hAnsi="Arial" w:cs="Arial"/>
              </w:rPr>
              <w:t xml:space="preserve"> necessary)</w:t>
            </w:r>
          </w:p>
          <w:p w14:paraId="328C9330" w14:textId="77777777" w:rsidR="003A5DEC" w:rsidRPr="00C218AB" w:rsidRDefault="003A5DEC" w:rsidP="008F7F1E">
            <w:pPr>
              <w:pStyle w:val="paragraph"/>
              <w:spacing w:before="0" w:beforeAutospacing="0" w:after="0" w:afterAutospacing="0"/>
              <w:jc w:val="both"/>
              <w:textAlignment w:val="baseline"/>
              <w:rPr>
                <w:rStyle w:val="normaltextrun"/>
                <w:rFonts w:ascii="Arial" w:hAnsi="Arial" w:cs="Arial"/>
                <w:color w:val="FF0000"/>
              </w:rPr>
            </w:pPr>
          </w:p>
          <w:p w14:paraId="55F75428" w14:textId="77777777" w:rsidR="008E0D89" w:rsidRPr="00C218AB" w:rsidRDefault="0026716D" w:rsidP="008F7F1E">
            <w:pPr>
              <w:pStyle w:val="paragraph"/>
              <w:spacing w:before="0" w:beforeAutospacing="0" w:after="0" w:afterAutospacing="0"/>
              <w:jc w:val="both"/>
              <w:textAlignment w:val="baseline"/>
              <w:rPr>
                <w:rStyle w:val="normaltextrun"/>
                <w:rFonts w:ascii="Arial" w:hAnsi="Arial" w:cs="Arial"/>
              </w:rPr>
            </w:pPr>
            <w:r w:rsidRPr="00C218AB">
              <w:rPr>
                <w:rStyle w:val="normaltextrun"/>
                <w:rFonts w:ascii="Arial" w:hAnsi="Arial" w:cs="Arial"/>
              </w:rPr>
              <w:t>Of particular importance are working relationships with: </w:t>
            </w:r>
          </w:p>
          <w:tbl>
            <w:tblPr>
              <w:tblW w:w="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145"/>
              <w:gridCol w:w="3735"/>
            </w:tblGrid>
            <w:tr w:rsidR="00884334" w:rsidRPr="00C218AB" w14:paraId="6D35FAB3" w14:textId="77777777" w:rsidTr="00AE0EC0">
              <w:trPr>
                <w:jc w:val="center"/>
              </w:trPr>
              <w:tc>
                <w:tcPr>
                  <w:tcW w:w="5145" w:type="dxa"/>
                  <w:tcBorders>
                    <w:top w:val="single" w:sz="6" w:space="0" w:color="auto"/>
                    <w:left w:val="single" w:sz="6" w:space="0" w:color="auto"/>
                    <w:bottom w:val="single" w:sz="6" w:space="0" w:color="auto"/>
                    <w:right w:val="single" w:sz="6" w:space="0" w:color="auto"/>
                  </w:tcBorders>
                  <w:shd w:val="clear" w:color="auto" w:fill="002060"/>
                  <w:hideMark/>
                </w:tcPr>
                <w:p w14:paraId="381BF626" w14:textId="77777777" w:rsidR="00884334" w:rsidRPr="00C218AB" w:rsidRDefault="00884334" w:rsidP="00AE0EC0">
                  <w:pPr>
                    <w:pStyle w:val="paragraph"/>
                    <w:spacing w:before="0" w:beforeAutospacing="0" w:after="0" w:afterAutospacing="0"/>
                    <w:jc w:val="both"/>
                    <w:textAlignment w:val="baseline"/>
                    <w:rPr>
                      <w:rFonts w:ascii="Arial" w:hAnsi="Arial" w:cs="Arial"/>
                      <w:color w:val="000000"/>
                    </w:rPr>
                  </w:pPr>
                  <w:r w:rsidRPr="00C218AB">
                    <w:rPr>
                      <w:rStyle w:val="normaltextrun"/>
                      <w:rFonts w:ascii="Arial" w:hAnsi="Arial" w:cs="Arial"/>
                      <w:b/>
                      <w:bCs/>
                      <w:color w:val="FFFFFF"/>
                    </w:rPr>
                    <w:t>Internal to the Trust</w:t>
                  </w:r>
                  <w:r w:rsidRPr="00C218AB">
                    <w:rPr>
                      <w:rStyle w:val="eop"/>
                      <w:rFonts w:ascii="Arial" w:hAnsi="Arial" w:cs="Arial"/>
                      <w:color w:val="FFFFFF"/>
                    </w:rPr>
                    <w:t> </w:t>
                  </w:r>
                </w:p>
              </w:tc>
              <w:tc>
                <w:tcPr>
                  <w:tcW w:w="3735" w:type="dxa"/>
                  <w:tcBorders>
                    <w:top w:val="single" w:sz="6" w:space="0" w:color="auto"/>
                    <w:left w:val="nil"/>
                    <w:bottom w:val="single" w:sz="6" w:space="0" w:color="auto"/>
                    <w:right w:val="single" w:sz="6" w:space="0" w:color="auto"/>
                  </w:tcBorders>
                  <w:shd w:val="clear" w:color="auto" w:fill="002060"/>
                  <w:hideMark/>
                </w:tcPr>
                <w:p w14:paraId="23BEE3CD" w14:textId="77777777" w:rsidR="00884334" w:rsidRPr="00C218AB" w:rsidRDefault="00884334" w:rsidP="00AE0EC0">
                  <w:pPr>
                    <w:pStyle w:val="paragraph"/>
                    <w:spacing w:before="0" w:beforeAutospacing="0" w:after="0" w:afterAutospacing="0"/>
                    <w:jc w:val="both"/>
                    <w:textAlignment w:val="baseline"/>
                    <w:rPr>
                      <w:rFonts w:ascii="Arial" w:hAnsi="Arial" w:cs="Arial"/>
                      <w:color w:val="000000"/>
                    </w:rPr>
                  </w:pPr>
                  <w:r w:rsidRPr="00C218AB">
                    <w:rPr>
                      <w:rStyle w:val="normaltextrun"/>
                      <w:rFonts w:ascii="Arial" w:hAnsi="Arial" w:cs="Arial"/>
                      <w:b/>
                      <w:bCs/>
                      <w:color w:val="FFFFFF"/>
                    </w:rPr>
                    <w:t>External to the Trust</w:t>
                  </w:r>
                  <w:r w:rsidRPr="00C218AB">
                    <w:rPr>
                      <w:rStyle w:val="eop"/>
                      <w:rFonts w:ascii="Arial" w:hAnsi="Arial" w:cs="Arial"/>
                      <w:color w:val="FFFFFF"/>
                    </w:rPr>
                    <w:t> </w:t>
                  </w:r>
                </w:p>
              </w:tc>
            </w:tr>
            <w:tr w:rsidR="00884334" w:rsidRPr="00C218AB" w14:paraId="1953B27F" w14:textId="77777777" w:rsidTr="00AE0EC0">
              <w:trPr>
                <w:jc w:val="center"/>
              </w:trPr>
              <w:tc>
                <w:tcPr>
                  <w:tcW w:w="5145" w:type="dxa"/>
                  <w:tcBorders>
                    <w:top w:val="nil"/>
                    <w:left w:val="single" w:sz="6" w:space="0" w:color="auto"/>
                    <w:bottom w:val="nil"/>
                    <w:right w:val="single" w:sz="6" w:space="0" w:color="auto"/>
                  </w:tcBorders>
                  <w:shd w:val="clear" w:color="auto" w:fill="auto"/>
                  <w:hideMark/>
                </w:tcPr>
                <w:p w14:paraId="08648453" w14:textId="77777777" w:rsidR="00AC3B7D" w:rsidRPr="00C218AB" w:rsidRDefault="00AC3B7D" w:rsidP="00AC3B7D">
                  <w:pPr>
                    <w:pStyle w:val="ListParagraph"/>
                    <w:numPr>
                      <w:ilvl w:val="0"/>
                      <w:numId w:val="10"/>
                    </w:numPr>
                    <w:spacing w:before="0" w:after="0"/>
                    <w:jc w:val="left"/>
                    <w:rPr>
                      <w:rFonts w:cs="Arial"/>
                      <w:sz w:val="24"/>
                    </w:rPr>
                  </w:pPr>
                  <w:r w:rsidRPr="00C218AB">
                    <w:rPr>
                      <w:rFonts w:cs="Arial"/>
                      <w:sz w:val="24"/>
                    </w:rPr>
                    <w:t>Service Manager - Facilities</w:t>
                  </w:r>
                </w:p>
                <w:p w14:paraId="133528A4" w14:textId="77777777" w:rsidR="00AC3B7D" w:rsidRPr="00C218AB" w:rsidRDefault="00AC3B7D" w:rsidP="00AC3B7D">
                  <w:pPr>
                    <w:pStyle w:val="ListParagraph"/>
                    <w:numPr>
                      <w:ilvl w:val="0"/>
                      <w:numId w:val="10"/>
                    </w:numPr>
                    <w:spacing w:before="0" w:after="0"/>
                    <w:jc w:val="left"/>
                    <w:rPr>
                      <w:rFonts w:cs="Arial"/>
                      <w:sz w:val="24"/>
                    </w:rPr>
                  </w:pPr>
                  <w:r w:rsidRPr="00C218AB">
                    <w:rPr>
                      <w:rFonts w:cs="Arial"/>
                      <w:sz w:val="24"/>
                    </w:rPr>
                    <w:t>Patient Meal Service Manager</w:t>
                  </w:r>
                </w:p>
                <w:p w14:paraId="7964CFCD" w14:textId="77777777" w:rsidR="00AC3B7D" w:rsidRPr="00C218AB" w:rsidRDefault="00AC3B7D" w:rsidP="00AC3B7D">
                  <w:pPr>
                    <w:pStyle w:val="ListParagraph"/>
                    <w:numPr>
                      <w:ilvl w:val="0"/>
                      <w:numId w:val="10"/>
                    </w:numPr>
                    <w:spacing w:before="0" w:after="0"/>
                    <w:jc w:val="left"/>
                    <w:rPr>
                      <w:rFonts w:cs="Arial"/>
                      <w:sz w:val="24"/>
                    </w:rPr>
                  </w:pPr>
                  <w:r w:rsidRPr="00C218AB">
                    <w:rPr>
                      <w:rFonts w:cs="Arial"/>
                      <w:sz w:val="24"/>
                    </w:rPr>
                    <w:t>Retail Catering Manager</w:t>
                  </w:r>
                </w:p>
                <w:p w14:paraId="2B84DC77" w14:textId="77777777" w:rsidR="00AC3B7D" w:rsidRPr="00C218AB" w:rsidRDefault="00AC3B7D" w:rsidP="00AC3B7D">
                  <w:pPr>
                    <w:pStyle w:val="ListParagraph"/>
                    <w:numPr>
                      <w:ilvl w:val="0"/>
                      <w:numId w:val="10"/>
                    </w:numPr>
                    <w:spacing w:before="0" w:after="0"/>
                    <w:jc w:val="left"/>
                    <w:rPr>
                      <w:rFonts w:cs="Arial"/>
                      <w:sz w:val="24"/>
                    </w:rPr>
                  </w:pPr>
                  <w:r w:rsidRPr="00C218AB">
                    <w:rPr>
                      <w:rFonts w:cs="Arial"/>
                      <w:sz w:val="24"/>
                    </w:rPr>
                    <w:t>Catering Team Leaders</w:t>
                  </w:r>
                </w:p>
                <w:p w14:paraId="230A97C6" w14:textId="77777777" w:rsidR="00AC3B7D" w:rsidRPr="00C218AB" w:rsidRDefault="00AC3B7D" w:rsidP="00AC3B7D">
                  <w:pPr>
                    <w:pStyle w:val="ListParagraph"/>
                    <w:numPr>
                      <w:ilvl w:val="0"/>
                      <w:numId w:val="10"/>
                    </w:numPr>
                    <w:spacing w:before="0" w:after="0"/>
                    <w:jc w:val="left"/>
                    <w:rPr>
                      <w:rFonts w:cs="Arial"/>
                      <w:sz w:val="24"/>
                    </w:rPr>
                  </w:pPr>
                  <w:r w:rsidRPr="00C218AB">
                    <w:rPr>
                      <w:rFonts w:cs="Arial"/>
                      <w:sz w:val="24"/>
                    </w:rPr>
                    <w:t>Ward Housekeepers</w:t>
                  </w:r>
                </w:p>
                <w:p w14:paraId="686D58E6" w14:textId="77777777" w:rsidR="00AC3B7D" w:rsidRPr="00C218AB" w:rsidRDefault="00AC3B7D" w:rsidP="00AC3B7D">
                  <w:pPr>
                    <w:pStyle w:val="ListParagraph"/>
                    <w:numPr>
                      <w:ilvl w:val="0"/>
                      <w:numId w:val="10"/>
                    </w:numPr>
                    <w:spacing w:before="0" w:after="0"/>
                    <w:jc w:val="left"/>
                    <w:rPr>
                      <w:rFonts w:cs="Arial"/>
                      <w:sz w:val="24"/>
                    </w:rPr>
                  </w:pPr>
                  <w:r w:rsidRPr="00C218AB">
                    <w:rPr>
                      <w:rFonts w:cs="Arial"/>
                      <w:sz w:val="24"/>
                    </w:rPr>
                    <w:t>Office Administrators</w:t>
                  </w:r>
                </w:p>
                <w:p w14:paraId="45F864D1" w14:textId="77777777" w:rsidR="00AC3B7D" w:rsidRPr="00C218AB" w:rsidRDefault="00AC3B7D" w:rsidP="00AC3B7D">
                  <w:pPr>
                    <w:pStyle w:val="ListParagraph"/>
                    <w:numPr>
                      <w:ilvl w:val="0"/>
                      <w:numId w:val="10"/>
                    </w:numPr>
                    <w:spacing w:before="0" w:after="0"/>
                    <w:jc w:val="left"/>
                    <w:rPr>
                      <w:rFonts w:cs="Arial"/>
                      <w:sz w:val="24"/>
                    </w:rPr>
                  </w:pPr>
                  <w:proofErr w:type="gramStart"/>
                  <w:r w:rsidRPr="00C218AB">
                    <w:rPr>
                      <w:rFonts w:cs="Arial"/>
                      <w:sz w:val="24"/>
                    </w:rPr>
                    <w:t>Catering  Supervisors</w:t>
                  </w:r>
                  <w:proofErr w:type="gramEnd"/>
                </w:p>
                <w:p w14:paraId="65408A07" w14:textId="77777777" w:rsidR="00AC3B7D" w:rsidRPr="00C218AB" w:rsidRDefault="00AC3B7D" w:rsidP="00AC3B7D">
                  <w:pPr>
                    <w:pStyle w:val="ListParagraph"/>
                    <w:numPr>
                      <w:ilvl w:val="0"/>
                      <w:numId w:val="10"/>
                    </w:numPr>
                    <w:spacing w:before="0" w:after="0"/>
                    <w:jc w:val="left"/>
                    <w:rPr>
                      <w:rFonts w:cs="Arial"/>
                      <w:sz w:val="24"/>
                    </w:rPr>
                  </w:pPr>
                  <w:r w:rsidRPr="00C218AB">
                    <w:rPr>
                      <w:rFonts w:cs="Arial"/>
                      <w:sz w:val="24"/>
                    </w:rPr>
                    <w:t xml:space="preserve">Diet / </w:t>
                  </w:r>
                  <w:proofErr w:type="gramStart"/>
                  <w:r w:rsidRPr="00C218AB">
                    <w:rPr>
                      <w:rFonts w:cs="Arial"/>
                      <w:sz w:val="24"/>
                    </w:rPr>
                    <w:t>PMS  Chefs</w:t>
                  </w:r>
                  <w:proofErr w:type="gramEnd"/>
                </w:p>
                <w:p w14:paraId="4ADF8CF4" w14:textId="77FC2227" w:rsidR="00884334" w:rsidRPr="00C218AB" w:rsidRDefault="00AC3B7D" w:rsidP="00AC3B7D">
                  <w:pPr>
                    <w:pStyle w:val="paragraph"/>
                    <w:numPr>
                      <w:ilvl w:val="0"/>
                      <w:numId w:val="10"/>
                    </w:numPr>
                    <w:spacing w:before="0" w:beforeAutospacing="0" w:after="0" w:afterAutospacing="0"/>
                    <w:textAlignment w:val="baseline"/>
                    <w:rPr>
                      <w:rFonts w:ascii="Arial" w:hAnsi="Arial" w:cs="Arial"/>
                      <w:color w:val="000000"/>
                    </w:rPr>
                  </w:pPr>
                  <w:r w:rsidRPr="00C218AB">
                    <w:rPr>
                      <w:rFonts w:ascii="Arial" w:hAnsi="Arial" w:cs="Arial"/>
                    </w:rPr>
                    <w:t>Catering Assistants</w:t>
                  </w:r>
                </w:p>
              </w:tc>
              <w:tc>
                <w:tcPr>
                  <w:tcW w:w="3735" w:type="dxa"/>
                  <w:tcBorders>
                    <w:top w:val="nil"/>
                    <w:left w:val="nil"/>
                    <w:bottom w:val="nil"/>
                    <w:right w:val="single" w:sz="6" w:space="0" w:color="auto"/>
                  </w:tcBorders>
                  <w:shd w:val="clear" w:color="auto" w:fill="auto"/>
                  <w:hideMark/>
                </w:tcPr>
                <w:p w14:paraId="7D2F4414" w14:textId="77777777" w:rsidR="00884334" w:rsidRPr="00C218AB" w:rsidRDefault="00884334" w:rsidP="00AC3B7D">
                  <w:pPr>
                    <w:pStyle w:val="paragraph"/>
                    <w:spacing w:before="0" w:beforeAutospacing="0" w:after="0" w:afterAutospacing="0"/>
                    <w:jc w:val="both"/>
                    <w:textAlignment w:val="baseline"/>
                    <w:rPr>
                      <w:rFonts w:ascii="Arial" w:hAnsi="Arial" w:cs="Arial"/>
                      <w:color w:val="000000"/>
                    </w:rPr>
                  </w:pPr>
                </w:p>
              </w:tc>
            </w:tr>
            <w:tr w:rsidR="00884334" w:rsidRPr="00C218AB" w14:paraId="769A3E16" w14:textId="77777777" w:rsidTr="00AE0EC0">
              <w:trPr>
                <w:jc w:val="center"/>
              </w:trPr>
              <w:tc>
                <w:tcPr>
                  <w:tcW w:w="5145" w:type="dxa"/>
                  <w:tcBorders>
                    <w:top w:val="nil"/>
                    <w:left w:val="single" w:sz="6" w:space="0" w:color="auto"/>
                    <w:bottom w:val="nil"/>
                    <w:right w:val="single" w:sz="6" w:space="0" w:color="auto"/>
                  </w:tcBorders>
                  <w:shd w:val="clear" w:color="auto" w:fill="auto"/>
                </w:tcPr>
                <w:p w14:paraId="3AF37619" w14:textId="77777777" w:rsidR="00884334" w:rsidRPr="00C218AB" w:rsidRDefault="00884334" w:rsidP="00AC3B7D">
                  <w:pPr>
                    <w:pStyle w:val="paragraph"/>
                    <w:spacing w:before="0" w:beforeAutospacing="0" w:after="0" w:afterAutospacing="0"/>
                    <w:jc w:val="both"/>
                    <w:textAlignment w:val="baseline"/>
                    <w:rPr>
                      <w:rFonts w:ascii="Arial" w:hAnsi="Arial" w:cs="Arial"/>
                      <w:color w:val="000000"/>
                    </w:rPr>
                  </w:pPr>
                </w:p>
              </w:tc>
              <w:tc>
                <w:tcPr>
                  <w:tcW w:w="3735" w:type="dxa"/>
                  <w:tcBorders>
                    <w:top w:val="nil"/>
                    <w:left w:val="nil"/>
                    <w:bottom w:val="nil"/>
                    <w:right w:val="single" w:sz="6" w:space="0" w:color="auto"/>
                  </w:tcBorders>
                  <w:shd w:val="clear" w:color="auto" w:fill="auto"/>
                </w:tcPr>
                <w:p w14:paraId="29066D42" w14:textId="77777777" w:rsidR="00884334" w:rsidRPr="00C218AB" w:rsidRDefault="00884334" w:rsidP="00AC3B7D">
                  <w:pPr>
                    <w:pStyle w:val="paragraph"/>
                    <w:spacing w:before="0" w:beforeAutospacing="0" w:after="0" w:afterAutospacing="0"/>
                    <w:jc w:val="both"/>
                    <w:textAlignment w:val="baseline"/>
                    <w:rPr>
                      <w:rFonts w:ascii="Arial" w:hAnsi="Arial" w:cs="Arial"/>
                      <w:color w:val="000000"/>
                    </w:rPr>
                  </w:pPr>
                </w:p>
              </w:tc>
            </w:tr>
            <w:tr w:rsidR="00884334" w:rsidRPr="00C218AB" w14:paraId="54E7D2C5" w14:textId="77777777" w:rsidTr="00AE0EC0">
              <w:trPr>
                <w:jc w:val="center"/>
              </w:trPr>
              <w:tc>
                <w:tcPr>
                  <w:tcW w:w="5145" w:type="dxa"/>
                  <w:tcBorders>
                    <w:top w:val="nil"/>
                    <w:left w:val="single" w:sz="6" w:space="0" w:color="auto"/>
                    <w:bottom w:val="nil"/>
                    <w:right w:val="single" w:sz="6" w:space="0" w:color="auto"/>
                  </w:tcBorders>
                  <w:shd w:val="clear" w:color="auto" w:fill="auto"/>
                </w:tcPr>
                <w:p w14:paraId="164CCC47" w14:textId="77777777" w:rsidR="00884334" w:rsidRPr="00C218AB" w:rsidRDefault="00884334" w:rsidP="00AC3B7D">
                  <w:pPr>
                    <w:pStyle w:val="paragraph"/>
                    <w:spacing w:before="0" w:beforeAutospacing="0" w:after="0" w:afterAutospacing="0"/>
                    <w:jc w:val="both"/>
                    <w:textAlignment w:val="baseline"/>
                    <w:rPr>
                      <w:rFonts w:ascii="Arial" w:hAnsi="Arial" w:cs="Arial"/>
                      <w:color w:val="000000"/>
                    </w:rPr>
                  </w:pPr>
                </w:p>
              </w:tc>
              <w:tc>
                <w:tcPr>
                  <w:tcW w:w="3735" w:type="dxa"/>
                  <w:tcBorders>
                    <w:top w:val="nil"/>
                    <w:left w:val="nil"/>
                    <w:bottom w:val="nil"/>
                    <w:right w:val="single" w:sz="6" w:space="0" w:color="auto"/>
                  </w:tcBorders>
                  <w:shd w:val="clear" w:color="auto" w:fill="auto"/>
                </w:tcPr>
                <w:p w14:paraId="1B45840E" w14:textId="77777777" w:rsidR="00884334" w:rsidRPr="00C218AB" w:rsidRDefault="00884334" w:rsidP="00AC3B7D">
                  <w:pPr>
                    <w:pStyle w:val="paragraph"/>
                    <w:spacing w:before="0" w:beforeAutospacing="0" w:after="0" w:afterAutospacing="0"/>
                    <w:jc w:val="both"/>
                    <w:textAlignment w:val="baseline"/>
                    <w:rPr>
                      <w:rFonts w:ascii="Arial" w:hAnsi="Arial" w:cs="Arial"/>
                      <w:color w:val="000000"/>
                    </w:rPr>
                  </w:pPr>
                </w:p>
              </w:tc>
            </w:tr>
            <w:tr w:rsidR="00884334" w:rsidRPr="00C218AB" w14:paraId="25449FB0" w14:textId="77777777" w:rsidTr="00AE0EC0">
              <w:trPr>
                <w:jc w:val="center"/>
              </w:trPr>
              <w:tc>
                <w:tcPr>
                  <w:tcW w:w="5145" w:type="dxa"/>
                  <w:tcBorders>
                    <w:top w:val="nil"/>
                    <w:left w:val="single" w:sz="6" w:space="0" w:color="auto"/>
                    <w:bottom w:val="single" w:sz="6" w:space="0" w:color="auto"/>
                    <w:right w:val="single" w:sz="6" w:space="0" w:color="auto"/>
                  </w:tcBorders>
                  <w:shd w:val="clear" w:color="auto" w:fill="auto"/>
                </w:tcPr>
                <w:p w14:paraId="5C8DA68F" w14:textId="77777777" w:rsidR="00884334" w:rsidRPr="00C218AB" w:rsidRDefault="00884334" w:rsidP="00AC3B7D">
                  <w:pPr>
                    <w:pStyle w:val="paragraph"/>
                    <w:spacing w:before="0" w:beforeAutospacing="0" w:after="0" w:afterAutospacing="0"/>
                    <w:jc w:val="both"/>
                    <w:textAlignment w:val="baseline"/>
                    <w:rPr>
                      <w:rFonts w:ascii="Arial" w:hAnsi="Arial" w:cs="Arial"/>
                      <w:color w:val="000000"/>
                    </w:rPr>
                  </w:pPr>
                </w:p>
              </w:tc>
              <w:tc>
                <w:tcPr>
                  <w:tcW w:w="3735" w:type="dxa"/>
                  <w:tcBorders>
                    <w:top w:val="nil"/>
                    <w:left w:val="nil"/>
                    <w:bottom w:val="single" w:sz="6" w:space="0" w:color="auto"/>
                    <w:right w:val="single" w:sz="6" w:space="0" w:color="auto"/>
                  </w:tcBorders>
                  <w:shd w:val="clear" w:color="auto" w:fill="auto"/>
                </w:tcPr>
                <w:p w14:paraId="413B915E" w14:textId="7C494757" w:rsidR="00884334" w:rsidRPr="00C218AB" w:rsidRDefault="00884334" w:rsidP="00AC3B7D">
                  <w:pPr>
                    <w:pStyle w:val="paragraph"/>
                    <w:spacing w:before="0" w:beforeAutospacing="0" w:after="0" w:afterAutospacing="0"/>
                    <w:jc w:val="both"/>
                    <w:textAlignment w:val="baseline"/>
                    <w:rPr>
                      <w:rFonts w:ascii="Arial" w:hAnsi="Arial" w:cs="Arial"/>
                      <w:color w:val="000000"/>
                    </w:rPr>
                  </w:pPr>
                </w:p>
              </w:tc>
            </w:tr>
          </w:tbl>
          <w:p w14:paraId="0C645375" w14:textId="662EC319" w:rsidR="008F7F1E" w:rsidRPr="00C218AB" w:rsidRDefault="008F7F1E" w:rsidP="008F7F1E">
            <w:pPr>
              <w:pStyle w:val="paragraph"/>
              <w:spacing w:before="0" w:beforeAutospacing="0" w:after="0" w:afterAutospacing="0"/>
              <w:jc w:val="both"/>
              <w:textAlignment w:val="baseline"/>
              <w:rPr>
                <w:rFonts w:ascii="Arial" w:hAnsi="Arial" w:cs="Arial"/>
              </w:rPr>
            </w:pPr>
          </w:p>
          <w:p w14:paraId="66255F16" w14:textId="77777777" w:rsidR="008E0D89" w:rsidRPr="00C218AB" w:rsidRDefault="008E0D89" w:rsidP="00F607B2">
            <w:pPr>
              <w:jc w:val="both"/>
              <w:rPr>
                <w:rFonts w:ascii="Arial" w:hAnsi="Arial" w:cs="Arial"/>
                <w:color w:val="FF0000"/>
                <w:sz w:val="24"/>
                <w:szCs w:val="24"/>
              </w:rPr>
            </w:pPr>
          </w:p>
        </w:tc>
      </w:tr>
    </w:tbl>
    <w:p w14:paraId="514F319A" w14:textId="77777777" w:rsidR="00884334" w:rsidRPr="00C218AB" w:rsidRDefault="00884334" w:rsidP="00F607B2">
      <w:pPr>
        <w:jc w:val="both"/>
        <w:rPr>
          <w:rFonts w:ascii="Arial" w:hAnsi="Arial" w:cs="Arial"/>
          <w:b/>
          <w:sz w:val="24"/>
          <w:szCs w:val="24"/>
        </w:rPr>
        <w:sectPr w:rsidR="00884334" w:rsidRPr="00C218AB" w:rsidSect="000C32E3">
          <w:headerReference w:type="default" r:id="rId12"/>
          <w:footerReference w:type="default" r:id="rId13"/>
          <w:pgSz w:w="11906" w:h="16838"/>
          <w:pgMar w:top="709" w:right="1440" w:bottom="851" w:left="1440" w:header="708" w:footer="708" w:gutter="0"/>
          <w:cols w:space="708"/>
          <w:docGrid w:linePitch="360"/>
        </w:sectPr>
      </w:pPr>
    </w:p>
    <w:tbl>
      <w:tblPr>
        <w:tblStyle w:val="TableGrid"/>
        <w:tblW w:w="10206" w:type="dxa"/>
        <w:tblInd w:w="-459" w:type="dxa"/>
        <w:tblLayout w:type="fixed"/>
        <w:tblLook w:val="04A0" w:firstRow="1" w:lastRow="0" w:firstColumn="1" w:lastColumn="0" w:noHBand="0" w:noVBand="1"/>
      </w:tblPr>
      <w:tblGrid>
        <w:gridCol w:w="10206"/>
      </w:tblGrid>
      <w:tr w:rsidR="0087013E" w:rsidRPr="00C218AB" w14:paraId="426ABECF" w14:textId="77777777" w:rsidTr="00884334">
        <w:tc>
          <w:tcPr>
            <w:tcW w:w="10206" w:type="dxa"/>
            <w:shd w:val="clear" w:color="auto" w:fill="002060"/>
          </w:tcPr>
          <w:p w14:paraId="034D2AAC" w14:textId="77777777" w:rsidR="0087013E" w:rsidRPr="00C218AB" w:rsidRDefault="0087013E" w:rsidP="00F607B2">
            <w:pPr>
              <w:jc w:val="both"/>
              <w:rPr>
                <w:rFonts w:ascii="Arial" w:hAnsi="Arial" w:cs="Arial"/>
                <w:b/>
                <w:sz w:val="24"/>
                <w:szCs w:val="24"/>
              </w:rPr>
            </w:pPr>
            <w:r w:rsidRPr="00C218AB">
              <w:rPr>
                <w:rFonts w:ascii="Arial" w:hAnsi="Arial" w:cs="Arial"/>
                <w:b/>
                <w:sz w:val="24"/>
                <w:szCs w:val="24"/>
              </w:rPr>
              <w:lastRenderedPageBreak/>
              <w:t xml:space="preserve">ORGANISATIONAL CHART </w:t>
            </w:r>
          </w:p>
        </w:tc>
      </w:tr>
      <w:tr w:rsidR="0087013E" w:rsidRPr="00C218AB" w14:paraId="3AEA884F" w14:textId="77777777" w:rsidTr="00884334">
        <w:tc>
          <w:tcPr>
            <w:tcW w:w="10206" w:type="dxa"/>
            <w:tcBorders>
              <w:bottom w:val="single" w:sz="4" w:space="0" w:color="auto"/>
            </w:tcBorders>
          </w:tcPr>
          <w:p w14:paraId="1426D921" w14:textId="175F0567" w:rsidR="005033D7" w:rsidRPr="00C218AB" w:rsidRDefault="005033D7" w:rsidP="00F607B2">
            <w:pPr>
              <w:jc w:val="both"/>
              <w:rPr>
                <w:rFonts w:ascii="Arial" w:hAnsi="Arial" w:cs="Arial"/>
                <w:sz w:val="24"/>
                <w:szCs w:val="24"/>
              </w:rPr>
            </w:pPr>
          </w:p>
          <w:p w14:paraId="2AD37531" w14:textId="1DC5C113" w:rsidR="00884334" w:rsidRPr="00C218AB" w:rsidRDefault="00884334" w:rsidP="009C192F">
            <w:pPr>
              <w:rPr>
                <w:rFonts w:ascii="Arial" w:hAnsi="Arial" w:cs="Arial"/>
                <w:color w:val="FF0000"/>
                <w:sz w:val="24"/>
                <w:szCs w:val="24"/>
              </w:rPr>
            </w:pPr>
          </w:p>
          <w:p w14:paraId="57A1A7E9" w14:textId="625295FE" w:rsidR="005033D7" w:rsidRPr="00C218AB" w:rsidRDefault="00AC3B7D" w:rsidP="00F607B2">
            <w:pPr>
              <w:jc w:val="both"/>
              <w:rPr>
                <w:rFonts w:ascii="Arial" w:hAnsi="Arial" w:cs="Arial"/>
                <w:sz w:val="24"/>
                <w:szCs w:val="24"/>
              </w:rPr>
            </w:pPr>
            <w:r w:rsidRPr="00C218AB">
              <w:rPr>
                <w:rFonts w:ascii="Arial" w:hAnsi="Arial" w:cs="Arial"/>
                <w:noProof/>
                <w:sz w:val="24"/>
                <w:szCs w:val="24"/>
                <w:lang w:eastAsia="en-GB"/>
              </w:rPr>
              <w:drawing>
                <wp:inline distT="0" distB="0" distL="0" distR="0" wp14:anchorId="15512EDB" wp14:editId="6D51857E">
                  <wp:extent cx="6381750" cy="3665220"/>
                  <wp:effectExtent l="0" t="0" r="1905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1747DCB3" w14:textId="77777777" w:rsidR="000C32E3" w:rsidRPr="00C218AB" w:rsidRDefault="000C32E3" w:rsidP="00F607B2">
            <w:pPr>
              <w:jc w:val="both"/>
              <w:rPr>
                <w:rFonts w:ascii="Arial" w:hAnsi="Arial" w:cs="Arial"/>
                <w:sz w:val="24"/>
                <w:szCs w:val="24"/>
              </w:rPr>
            </w:pPr>
          </w:p>
        </w:tc>
      </w:tr>
      <w:tr w:rsidR="00B35774" w:rsidRPr="00C218AB" w14:paraId="722F8DF5" w14:textId="77777777" w:rsidTr="00884334">
        <w:tc>
          <w:tcPr>
            <w:tcW w:w="10206" w:type="dxa"/>
            <w:tcBorders>
              <w:bottom w:val="single" w:sz="4" w:space="0" w:color="auto"/>
            </w:tcBorders>
            <w:shd w:val="clear" w:color="auto" w:fill="FFFFFF" w:themeFill="background1"/>
          </w:tcPr>
          <w:p w14:paraId="481F41E3" w14:textId="0DE8ECBC" w:rsidR="00B35774" w:rsidRPr="00C218AB" w:rsidRDefault="00B35774" w:rsidP="00F607B2">
            <w:pPr>
              <w:jc w:val="both"/>
              <w:rPr>
                <w:rFonts w:ascii="Arial" w:hAnsi="Arial" w:cs="Arial"/>
                <w:b/>
                <w:color w:val="FF0000"/>
                <w:sz w:val="24"/>
                <w:szCs w:val="24"/>
              </w:rPr>
            </w:pPr>
          </w:p>
        </w:tc>
      </w:tr>
      <w:tr w:rsidR="00EB350B" w:rsidRPr="00C218AB" w14:paraId="52D3F1F7" w14:textId="77777777" w:rsidTr="00884334">
        <w:tc>
          <w:tcPr>
            <w:tcW w:w="10206" w:type="dxa"/>
            <w:shd w:val="clear" w:color="auto" w:fill="002060"/>
          </w:tcPr>
          <w:p w14:paraId="2565F0CF" w14:textId="22981BE9" w:rsidR="00EB350B" w:rsidRPr="00C218AB" w:rsidRDefault="009F37F8" w:rsidP="005F796C">
            <w:pPr>
              <w:jc w:val="both"/>
              <w:rPr>
                <w:rFonts w:ascii="Arial" w:hAnsi="Arial" w:cs="Arial"/>
                <w:b/>
                <w:sz w:val="24"/>
                <w:szCs w:val="24"/>
              </w:rPr>
            </w:pPr>
            <w:r w:rsidRPr="00C218AB">
              <w:rPr>
                <w:rFonts w:ascii="Arial" w:hAnsi="Arial" w:cs="Arial"/>
                <w:b/>
                <w:color w:val="FFFFFF" w:themeColor="background1"/>
                <w:sz w:val="24"/>
                <w:szCs w:val="24"/>
              </w:rPr>
              <w:t xml:space="preserve">FREEDOM TO ACT </w:t>
            </w:r>
          </w:p>
        </w:tc>
      </w:tr>
      <w:tr w:rsidR="00EB350B" w:rsidRPr="00C218AB" w14:paraId="352C4026" w14:textId="77777777" w:rsidTr="00884334">
        <w:tc>
          <w:tcPr>
            <w:tcW w:w="10206" w:type="dxa"/>
            <w:shd w:val="clear" w:color="auto" w:fill="FFFFFF" w:themeFill="background1"/>
          </w:tcPr>
          <w:p w14:paraId="27F6767C" w14:textId="5DC1F227" w:rsidR="00EB350B" w:rsidRPr="00C218AB" w:rsidRDefault="00C218AB" w:rsidP="00ED356C">
            <w:pPr>
              <w:rPr>
                <w:rFonts w:ascii="Arial" w:hAnsi="Arial" w:cs="Arial"/>
                <w:color w:val="FF0000"/>
                <w:sz w:val="24"/>
                <w:szCs w:val="24"/>
              </w:rPr>
            </w:pPr>
            <w:r w:rsidRPr="00C218AB">
              <w:rPr>
                <w:rFonts w:ascii="Arial" w:hAnsi="Arial" w:cs="Arial"/>
                <w:sz w:val="24"/>
                <w:szCs w:val="24"/>
              </w:rPr>
              <w:t>The post holder will have sole charge of the shift in the absence of the manager and has authority to make decisions regarding food safety issues, staffing etc. commensurate with their grade and training. They will at all times act in accordance with the Trust Food Safety policy and should always attempt to contact a manager at the time if a serious problem arises</w:t>
            </w:r>
          </w:p>
        </w:tc>
      </w:tr>
      <w:tr w:rsidR="0087013E" w:rsidRPr="00C218AB" w14:paraId="5BFB30B1" w14:textId="77777777" w:rsidTr="00884334">
        <w:tc>
          <w:tcPr>
            <w:tcW w:w="10206" w:type="dxa"/>
            <w:shd w:val="clear" w:color="auto" w:fill="002060"/>
          </w:tcPr>
          <w:p w14:paraId="7DA5C81E" w14:textId="77777777" w:rsidR="0087013E" w:rsidRPr="00C218AB" w:rsidRDefault="00D44AB0" w:rsidP="00F607B2">
            <w:pPr>
              <w:jc w:val="both"/>
              <w:rPr>
                <w:rFonts w:ascii="Arial" w:hAnsi="Arial" w:cs="Arial"/>
                <w:sz w:val="24"/>
                <w:szCs w:val="24"/>
              </w:rPr>
            </w:pPr>
            <w:r w:rsidRPr="00C218AB">
              <w:rPr>
                <w:rFonts w:ascii="Arial" w:hAnsi="Arial" w:cs="Arial"/>
                <w:b/>
                <w:sz w:val="24"/>
                <w:szCs w:val="24"/>
              </w:rPr>
              <w:t>COMMUNICATION/</w:t>
            </w:r>
            <w:r w:rsidR="0087013E" w:rsidRPr="00C218AB">
              <w:rPr>
                <w:rFonts w:ascii="Arial" w:hAnsi="Arial" w:cs="Arial"/>
                <w:b/>
                <w:sz w:val="24"/>
                <w:szCs w:val="24"/>
              </w:rPr>
              <w:t xml:space="preserve">RELATIONSHIP SKILLS </w:t>
            </w:r>
          </w:p>
        </w:tc>
      </w:tr>
      <w:tr w:rsidR="0087013E" w:rsidRPr="00C218AB" w14:paraId="4B82442A" w14:textId="77777777" w:rsidTr="00884334">
        <w:tc>
          <w:tcPr>
            <w:tcW w:w="10206" w:type="dxa"/>
            <w:tcBorders>
              <w:bottom w:val="single" w:sz="4" w:space="0" w:color="auto"/>
            </w:tcBorders>
          </w:tcPr>
          <w:p w14:paraId="1FF32D12" w14:textId="6C084FE5" w:rsidR="009C192F" w:rsidRPr="00C218AB" w:rsidRDefault="009C192F" w:rsidP="009C192F">
            <w:pPr>
              <w:pStyle w:val="ListParagraph"/>
              <w:numPr>
                <w:ilvl w:val="0"/>
                <w:numId w:val="11"/>
              </w:numPr>
              <w:spacing w:before="0"/>
              <w:contextualSpacing/>
              <w:rPr>
                <w:rFonts w:cs="Arial"/>
                <w:sz w:val="24"/>
              </w:rPr>
            </w:pPr>
            <w:r w:rsidRPr="00C218AB">
              <w:rPr>
                <w:rFonts w:cs="Arial"/>
                <w:sz w:val="24"/>
              </w:rPr>
              <w:t>To ensure effective communications are maintained between all internal and external departments including meal orders and provisions ordering, ensuring that all information is recorded and communicated.</w:t>
            </w:r>
          </w:p>
          <w:p w14:paraId="4F14CDDA" w14:textId="097CF64B" w:rsidR="009C192F" w:rsidRPr="00C218AB" w:rsidRDefault="009C192F" w:rsidP="009C192F">
            <w:pPr>
              <w:pStyle w:val="ListParagraph"/>
              <w:numPr>
                <w:ilvl w:val="0"/>
                <w:numId w:val="11"/>
              </w:numPr>
              <w:spacing w:before="0"/>
              <w:contextualSpacing/>
              <w:rPr>
                <w:rFonts w:cs="Arial"/>
                <w:sz w:val="24"/>
              </w:rPr>
            </w:pPr>
            <w:r w:rsidRPr="00C218AB">
              <w:rPr>
                <w:rFonts w:cs="Arial"/>
                <w:sz w:val="24"/>
              </w:rPr>
              <w:t xml:space="preserve">To liaise with the Kitchen and </w:t>
            </w:r>
            <w:r w:rsidR="00C218AB">
              <w:rPr>
                <w:rFonts w:cs="Arial"/>
                <w:sz w:val="24"/>
              </w:rPr>
              <w:t>Stores Team Leader</w:t>
            </w:r>
            <w:r w:rsidRPr="00C218AB">
              <w:rPr>
                <w:rFonts w:cs="Arial"/>
                <w:sz w:val="24"/>
              </w:rPr>
              <w:t xml:space="preserve"> to ensure the food distribution systems are of the agreed standard in terms of </w:t>
            </w:r>
            <w:r w:rsidR="00C218AB">
              <w:rPr>
                <w:rFonts w:cs="Arial"/>
                <w:sz w:val="24"/>
              </w:rPr>
              <w:t xml:space="preserve">allergens, dietary, </w:t>
            </w:r>
            <w:r w:rsidRPr="00C218AB">
              <w:rPr>
                <w:rFonts w:cs="Arial"/>
                <w:sz w:val="24"/>
              </w:rPr>
              <w:t>timeliness, hygiene and quality of service.</w:t>
            </w:r>
            <w:r w:rsidRPr="00C218AB">
              <w:rPr>
                <w:rFonts w:cs="Arial"/>
                <w:color w:val="FF0000"/>
                <w:sz w:val="24"/>
              </w:rPr>
              <w:t xml:space="preserve"> </w:t>
            </w:r>
          </w:p>
          <w:p w14:paraId="6C29F484" w14:textId="77777777" w:rsidR="009C192F" w:rsidRPr="00C218AB" w:rsidRDefault="009C192F" w:rsidP="009C192F">
            <w:pPr>
              <w:pStyle w:val="ListParagraph"/>
              <w:numPr>
                <w:ilvl w:val="0"/>
                <w:numId w:val="11"/>
              </w:numPr>
              <w:spacing w:before="0"/>
              <w:contextualSpacing/>
              <w:rPr>
                <w:rFonts w:cs="Arial"/>
                <w:sz w:val="24"/>
              </w:rPr>
            </w:pPr>
            <w:r w:rsidRPr="00C218AB">
              <w:rPr>
                <w:rFonts w:cs="Arial"/>
                <w:sz w:val="24"/>
              </w:rPr>
              <w:t>To communicate with other supervisors, team leaders and managers on issues within the service.</w:t>
            </w:r>
          </w:p>
          <w:p w14:paraId="4E87D1A3" w14:textId="258CA719" w:rsidR="0087013E" w:rsidRPr="00C218AB" w:rsidRDefault="0087013E" w:rsidP="00F607B2">
            <w:pPr>
              <w:jc w:val="both"/>
              <w:rPr>
                <w:rFonts w:ascii="Arial" w:hAnsi="Arial" w:cs="Arial"/>
                <w:sz w:val="24"/>
                <w:szCs w:val="24"/>
              </w:rPr>
            </w:pPr>
          </w:p>
        </w:tc>
      </w:tr>
      <w:tr w:rsidR="0087013E" w:rsidRPr="00C218AB" w14:paraId="7912B05B" w14:textId="77777777" w:rsidTr="00884334">
        <w:tc>
          <w:tcPr>
            <w:tcW w:w="10206" w:type="dxa"/>
            <w:shd w:val="clear" w:color="auto" w:fill="002060"/>
          </w:tcPr>
          <w:p w14:paraId="5F7DD2F3" w14:textId="77777777" w:rsidR="0087013E" w:rsidRPr="00C218AB" w:rsidRDefault="00D44AB0" w:rsidP="00F607B2">
            <w:pPr>
              <w:jc w:val="both"/>
              <w:rPr>
                <w:rFonts w:ascii="Arial" w:hAnsi="Arial" w:cs="Arial"/>
                <w:sz w:val="24"/>
                <w:szCs w:val="24"/>
              </w:rPr>
            </w:pPr>
            <w:r w:rsidRPr="00C218AB">
              <w:rPr>
                <w:rFonts w:ascii="Arial" w:hAnsi="Arial" w:cs="Arial"/>
                <w:b/>
                <w:sz w:val="24"/>
                <w:szCs w:val="24"/>
              </w:rPr>
              <w:t>ANALYTICAL/</w:t>
            </w:r>
            <w:r w:rsidR="0087013E" w:rsidRPr="00C218AB">
              <w:rPr>
                <w:rFonts w:ascii="Arial" w:hAnsi="Arial" w:cs="Arial"/>
                <w:b/>
                <w:sz w:val="24"/>
                <w:szCs w:val="24"/>
              </w:rPr>
              <w:t>JUDGEMENTAL SKILLS</w:t>
            </w:r>
          </w:p>
        </w:tc>
      </w:tr>
      <w:tr w:rsidR="0087013E" w:rsidRPr="00C218AB" w14:paraId="1267508A" w14:textId="77777777" w:rsidTr="00884334">
        <w:tc>
          <w:tcPr>
            <w:tcW w:w="10206" w:type="dxa"/>
            <w:tcBorders>
              <w:bottom w:val="single" w:sz="4" w:space="0" w:color="auto"/>
            </w:tcBorders>
          </w:tcPr>
          <w:p w14:paraId="5D048B78" w14:textId="78598ABF" w:rsidR="0087013E" w:rsidRPr="00C218AB" w:rsidRDefault="009C192F" w:rsidP="00F607B2">
            <w:pPr>
              <w:jc w:val="both"/>
              <w:rPr>
                <w:rFonts w:ascii="Arial" w:hAnsi="Arial" w:cs="Arial"/>
                <w:color w:val="FF0000"/>
                <w:sz w:val="24"/>
                <w:szCs w:val="24"/>
              </w:rPr>
            </w:pPr>
            <w:r w:rsidRPr="00C218AB">
              <w:rPr>
                <w:rFonts w:ascii="Arial" w:hAnsi="Arial" w:cs="Arial"/>
                <w:sz w:val="24"/>
                <w:szCs w:val="24"/>
              </w:rPr>
              <w:t>To ensure that specific responsibilities attributed to all staff within the Food Safety Management System (FSMS) are adhered to and that appropriate records maintained to demonstrate compliance</w:t>
            </w:r>
          </w:p>
        </w:tc>
      </w:tr>
      <w:tr w:rsidR="0087013E" w:rsidRPr="00C218AB" w14:paraId="55CF48B6" w14:textId="77777777" w:rsidTr="00884334">
        <w:tc>
          <w:tcPr>
            <w:tcW w:w="10206" w:type="dxa"/>
            <w:shd w:val="clear" w:color="auto" w:fill="002060"/>
          </w:tcPr>
          <w:p w14:paraId="20897EB9" w14:textId="77777777" w:rsidR="0087013E" w:rsidRPr="00C218AB" w:rsidRDefault="00D44AB0" w:rsidP="00F607B2">
            <w:pPr>
              <w:jc w:val="both"/>
              <w:rPr>
                <w:rFonts w:ascii="Arial" w:hAnsi="Arial" w:cs="Arial"/>
                <w:sz w:val="24"/>
                <w:szCs w:val="24"/>
              </w:rPr>
            </w:pPr>
            <w:r w:rsidRPr="00C218AB">
              <w:rPr>
                <w:rFonts w:ascii="Arial" w:hAnsi="Arial" w:cs="Arial"/>
                <w:b/>
                <w:sz w:val="24"/>
                <w:szCs w:val="24"/>
              </w:rPr>
              <w:t>PLANNING/</w:t>
            </w:r>
            <w:r w:rsidR="0087013E" w:rsidRPr="00C218AB">
              <w:rPr>
                <w:rFonts w:ascii="Arial" w:hAnsi="Arial" w:cs="Arial"/>
                <w:b/>
                <w:sz w:val="24"/>
                <w:szCs w:val="24"/>
              </w:rPr>
              <w:t>ORGANISATIONAL SKILLS</w:t>
            </w:r>
          </w:p>
        </w:tc>
      </w:tr>
      <w:tr w:rsidR="0087013E" w:rsidRPr="00C218AB" w14:paraId="0E5D2722" w14:textId="77777777" w:rsidTr="00884334">
        <w:tc>
          <w:tcPr>
            <w:tcW w:w="10206" w:type="dxa"/>
            <w:tcBorders>
              <w:bottom w:val="single" w:sz="4" w:space="0" w:color="auto"/>
            </w:tcBorders>
          </w:tcPr>
          <w:p w14:paraId="681A6B30" w14:textId="7C2A8F02" w:rsidR="009C192F" w:rsidRPr="00C218AB" w:rsidRDefault="009C192F" w:rsidP="009C192F">
            <w:pPr>
              <w:pStyle w:val="ListParagraph"/>
              <w:numPr>
                <w:ilvl w:val="0"/>
                <w:numId w:val="12"/>
              </w:numPr>
              <w:spacing w:before="0"/>
              <w:contextualSpacing/>
              <w:jc w:val="left"/>
              <w:rPr>
                <w:rFonts w:cs="Arial"/>
                <w:sz w:val="24"/>
              </w:rPr>
            </w:pPr>
            <w:r w:rsidRPr="00C218AB">
              <w:rPr>
                <w:rFonts w:cs="Arial"/>
                <w:sz w:val="24"/>
              </w:rPr>
              <w:t xml:space="preserve">The Catering Supervisor ensures that all areas are staffed with the appropriate catering </w:t>
            </w:r>
            <w:r w:rsidR="00247F9F">
              <w:rPr>
                <w:rFonts w:cs="Arial"/>
                <w:sz w:val="24"/>
              </w:rPr>
              <w:t>assistants</w:t>
            </w:r>
            <w:r w:rsidRPr="00C218AB">
              <w:rPr>
                <w:rFonts w:cs="Arial"/>
                <w:sz w:val="24"/>
              </w:rPr>
              <w:t xml:space="preserve"> and that all food and beverage requirements are served to meet all the </w:t>
            </w:r>
            <w:proofErr w:type="gramStart"/>
            <w:r w:rsidRPr="00C218AB">
              <w:rPr>
                <w:rFonts w:cs="Arial"/>
                <w:sz w:val="24"/>
              </w:rPr>
              <w:t>customers  dietary</w:t>
            </w:r>
            <w:proofErr w:type="gramEnd"/>
            <w:r w:rsidRPr="00C218AB">
              <w:rPr>
                <w:rFonts w:cs="Arial"/>
                <w:sz w:val="24"/>
              </w:rPr>
              <w:t xml:space="preserve"> requirements.</w:t>
            </w:r>
          </w:p>
          <w:p w14:paraId="0C254F3A" w14:textId="588F0CBE" w:rsidR="0087013E" w:rsidRPr="00C218AB" w:rsidRDefault="009C192F" w:rsidP="009C192F">
            <w:pPr>
              <w:pStyle w:val="ListParagraph"/>
              <w:numPr>
                <w:ilvl w:val="0"/>
                <w:numId w:val="12"/>
              </w:numPr>
              <w:rPr>
                <w:rFonts w:cs="Arial"/>
                <w:color w:val="FF0000"/>
                <w:sz w:val="24"/>
              </w:rPr>
            </w:pPr>
            <w:r w:rsidRPr="00C218AB">
              <w:rPr>
                <w:rFonts w:cs="Arial"/>
                <w:sz w:val="24"/>
              </w:rPr>
              <w:t>To ensure cleaning schedules are adhered to on a daily basis and maintained to show compliance with the FSMS</w:t>
            </w:r>
          </w:p>
        </w:tc>
      </w:tr>
      <w:tr w:rsidR="00D44AB0" w:rsidRPr="00C218AB" w14:paraId="3DF86F0E" w14:textId="77777777" w:rsidTr="00884334">
        <w:tc>
          <w:tcPr>
            <w:tcW w:w="10206" w:type="dxa"/>
            <w:shd w:val="clear" w:color="auto" w:fill="002060"/>
          </w:tcPr>
          <w:p w14:paraId="26B30CA2" w14:textId="77777777" w:rsidR="00D44AB0" w:rsidRPr="00C218AB" w:rsidRDefault="00D44AB0" w:rsidP="00F607B2">
            <w:pPr>
              <w:jc w:val="both"/>
              <w:rPr>
                <w:rFonts w:ascii="Arial" w:hAnsi="Arial" w:cs="Arial"/>
                <w:sz w:val="24"/>
                <w:szCs w:val="24"/>
              </w:rPr>
            </w:pPr>
            <w:r w:rsidRPr="00C218AB">
              <w:rPr>
                <w:rFonts w:ascii="Arial" w:hAnsi="Arial" w:cs="Arial"/>
                <w:b/>
                <w:sz w:val="24"/>
                <w:szCs w:val="24"/>
              </w:rPr>
              <w:lastRenderedPageBreak/>
              <w:t xml:space="preserve">PATIENT/CLIENT CARE </w:t>
            </w:r>
          </w:p>
        </w:tc>
      </w:tr>
      <w:tr w:rsidR="0087013E" w:rsidRPr="00C218AB" w14:paraId="08FCD8C0" w14:textId="77777777" w:rsidTr="00884334">
        <w:tc>
          <w:tcPr>
            <w:tcW w:w="10206" w:type="dxa"/>
            <w:tcBorders>
              <w:bottom w:val="single" w:sz="4" w:space="0" w:color="auto"/>
            </w:tcBorders>
          </w:tcPr>
          <w:p w14:paraId="76898761" w14:textId="0C2B767B" w:rsidR="0087013E" w:rsidRPr="00C218AB" w:rsidRDefault="009C192F" w:rsidP="00F607B2">
            <w:pPr>
              <w:jc w:val="both"/>
              <w:rPr>
                <w:rFonts w:ascii="Arial" w:hAnsi="Arial" w:cs="Arial"/>
                <w:sz w:val="24"/>
                <w:szCs w:val="24"/>
              </w:rPr>
            </w:pPr>
            <w:r w:rsidRPr="00C218AB">
              <w:rPr>
                <w:rFonts w:ascii="Arial" w:hAnsi="Arial" w:cs="Arial"/>
                <w:sz w:val="24"/>
                <w:szCs w:val="24"/>
              </w:rPr>
              <w:t xml:space="preserve">Contact with patients may be required during the course of your normal responsibilities in the outlets or </w:t>
            </w:r>
            <w:r w:rsidR="00247F9F">
              <w:rPr>
                <w:rFonts w:ascii="Arial" w:hAnsi="Arial" w:cs="Arial"/>
                <w:sz w:val="24"/>
                <w:szCs w:val="24"/>
              </w:rPr>
              <w:t>restaurant</w:t>
            </w:r>
            <w:r w:rsidRPr="00C218AB">
              <w:rPr>
                <w:rFonts w:ascii="Arial" w:hAnsi="Arial" w:cs="Arial"/>
                <w:sz w:val="24"/>
                <w:szCs w:val="24"/>
              </w:rPr>
              <w:t xml:space="preserve"> environment</w:t>
            </w:r>
          </w:p>
          <w:p w14:paraId="73E1D461" w14:textId="77777777" w:rsidR="00C218AB" w:rsidRPr="00C218AB" w:rsidRDefault="00C218AB" w:rsidP="00F607B2">
            <w:pPr>
              <w:jc w:val="both"/>
              <w:rPr>
                <w:rFonts w:ascii="Arial" w:hAnsi="Arial" w:cs="Arial"/>
                <w:sz w:val="24"/>
                <w:szCs w:val="24"/>
              </w:rPr>
            </w:pPr>
          </w:p>
          <w:p w14:paraId="7EC93B82" w14:textId="151B95B8" w:rsidR="009C192F" w:rsidRPr="00C218AB" w:rsidRDefault="009C192F" w:rsidP="00F607B2">
            <w:pPr>
              <w:jc w:val="both"/>
              <w:rPr>
                <w:rFonts w:ascii="Arial" w:hAnsi="Arial" w:cs="Arial"/>
                <w:sz w:val="24"/>
                <w:szCs w:val="24"/>
              </w:rPr>
            </w:pPr>
          </w:p>
        </w:tc>
      </w:tr>
      <w:tr w:rsidR="00D44AB0" w:rsidRPr="00C218AB" w14:paraId="02A714EB" w14:textId="77777777" w:rsidTr="00884334">
        <w:tc>
          <w:tcPr>
            <w:tcW w:w="10206" w:type="dxa"/>
            <w:shd w:val="clear" w:color="auto" w:fill="002060"/>
          </w:tcPr>
          <w:p w14:paraId="6713EE3A" w14:textId="77777777" w:rsidR="00D44AB0" w:rsidRPr="00C218AB" w:rsidRDefault="00D44AB0" w:rsidP="00F607B2">
            <w:pPr>
              <w:jc w:val="both"/>
              <w:rPr>
                <w:rFonts w:ascii="Arial" w:hAnsi="Arial" w:cs="Arial"/>
                <w:sz w:val="24"/>
                <w:szCs w:val="24"/>
              </w:rPr>
            </w:pPr>
            <w:r w:rsidRPr="00C218AB">
              <w:rPr>
                <w:rFonts w:ascii="Arial" w:hAnsi="Arial" w:cs="Arial"/>
                <w:b/>
                <w:sz w:val="24"/>
                <w:szCs w:val="24"/>
              </w:rPr>
              <w:t xml:space="preserve">POLICY/SERVICE DEVELOPMENT </w:t>
            </w:r>
          </w:p>
        </w:tc>
      </w:tr>
      <w:tr w:rsidR="00D44AB0" w:rsidRPr="00C218AB" w14:paraId="74E7B99F" w14:textId="77777777" w:rsidTr="00884334">
        <w:tc>
          <w:tcPr>
            <w:tcW w:w="10206" w:type="dxa"/>
            <w:tcBorders>
              <w:bottom w:val="single" w:sz="4" w:space="0" w:color="auto"/>
            </w:tcBorders>
          </w:tcPr>
          <w:p w14:paraId="09662475" w14:textId="77777777" w:rsidR="009C192F" w:rsidRPr="00C218AB" w:rsidRDefault="009C192F" w:rsidP="009C192F">
            <w:pPr>
              <w:pStyle w:val="ListParagraph"/>
              <w:numPr>
                <w:ilvl w:val="0"/>
                <w:numId w:val="11"/>
              </w:numPr>
              <w:spacing w:before="0"/>
              <w:contextualSpacing/>
              <w:rPr>
                <w:rFonts w:cs="Arial"/>
                <w:sz w:val="24"/>
              </w:rPr>
            </w:pPr>
            <w:r w:rsidRPr="00C218AB">
              <w:rPr>
                <w:rFonts w:cs="Arial"/>
                <w:sz w:val="24"/>
              </w:rPr>
              <w:t>To ensure that relevant Food Hygiene, Health and Safety and other Statutory Legislation is adhered to at all times and that all stipulated records are maintained.</w:t>
            </w:r>
          </w:p>
          <w:p w14:paraId="27D95CBE" w14:textId="77777777" w:rsidR="00247F9F" w:rsidRPr="00247F9F" w:rsidRDefault="009C192F" w:rsidP="00247F9F">
            <w:pPr>
              <w:pStyle w:val="ListParagraph"/>
              <w:numPr>
                <w:ilvl w:val="0"/>
                <w:numId w:val="11"/>
              </w:numPr>
              <w:rPr>
                <w:rFonts w:cs="Arial"/>
                <w:color w:val="FF0000"/>
                <w:sz w:val="24"/>
              </w:rPr>
            </w:pPr>
            <w:r w:rsidRPr="00247F9F">
              <w:rPr>
                <w:rFonts w:cs="Arial"/>
                <w:sz w:val="24"/>
              </w:rPr>
              <w:t xml:space="preserve">To follow Department and Trust Policies.  </w:t>
            </w:r>
          </w:p>
          <w:p w14:paraId="30EE9D0D" w14:textId="272A966B" w:rsidR="00D44AB0" w:rsidRPr="00247F9F" w:rsidRDefault="009C192F" w:rsidP="00247F9F">
            <w:pPr>
              <w:pStyle w:val="ListParagraph"/>
              <w:numPr>
                <w:ilvl w:val="0"/>
                <w:numId w:val="11"/>
              </w:numPr>
              <w:rPr>
                <w:rFonts w:cs="Arial"/>
                <w:color w:val="FF0000"/>
                <w:sz w:val="24"/>
              </w:rPr>
            </w:pPr>
            <w:r w:rsidRPr="00247F9F">
              <w:rPr>
                <w:rFonts w:cs="Arial"/>
                <w:sz w:val="24"/>
              </w:rPr>
              <w:t>May be required to comment or suggest changes to Department policies/procedures.</w:t>
            </w:r>
          </w:p>
          <w:p w14:paraId="4D0BC3F4" w14:textId="77777777" w:rsidR="008F7D36" w:rsidRPr="00C218AB" w:rsidRDefault="008F7D36" w:rsidP="00F607B2">
            <w:pPr>
              <w:jc w:val="both"/>
              <w:rPr>
                <w:rFonts w:ascii="Arial" w:hAnsi="Arial" w:cs="Arial"/>
                <w:color w:val="FF0000"/>
                <w:sz w:val="24"/>
                <w:szCs w:val="24"/>
              </w:rPr>
            </w:pPr>
          </w:p>
          <w:p w14:paraId="5EDA39C9" w14:textId="77777777" w:rsidR="008F7D36" w:rsidRPr="00C218AB" w:rsidRDefault="008F7D36" w:rsidP="00F607B2">
            <w:pPr>
              <w:jc w:val="both"/>
              <w:rPr>
                <w:rFonts w:ascii="Arial" w:hAnsi="Arial" w:cs="Arial"/>
                <w:sz w:val="24"/>
                <w:szCs w:val="24"/>
              </w:rPr>
            </w:pPr>
          </w:p>
        </w:tc>
      </w:tr>
      <w:tr w:rsidR="00D44AB0" w:rsidRPr="00C218AB" w14:paraId="52DCE3E3" w14:textId="77777777" w:rsidTr="00884334">
        <w:tc>
          <w:tcPr>
            <w:tcW w:w="10206" w:type="dxa"/>
            <w:shd w:val="clear" w:color="auto" w:fill="002060"/>
          </w:tcPr>
          <w:p w14:paraId="78C9054A" w14:textId="77777777" w:rsidR="00D44AB0" w:rsidRPr="00C218AB" w:rsidRDefault="00D44AB0" w:rsidP="00F607B2">
            <w:pPr>
              <w:jc w:val="both"/>
              <w:rPr>
                <w:rFonts w:ascii="Arial" w:hAnsi="Arial" w:cs="Arial"/>
                <w:sz w:val="24"/>
                <w:szCs w:val="24"/>
              </w:rPr>
            </w:pPr>
            <w:r w:rsidRPr="00C218AB">
              <w:rPr>
                <w:rFonts w:ascii="Arial" w:hAnsi="Arial" w:cs="Arial"/>
                <w:b/>
                <w:sz w:val="24"/>
                <w:szCs w:val="24"/>
              </w:rPr>
              <w:t xml:space="preserve">FINANCIAL/PHYSICAL RESOURCES </w:t>
            </w:r>
          </w:p>
        </w:tc>
      </w:tr>
      <w:tr w:rsidR="00D44AB0" w:rsidRPr="00C218AB" w14:paraId="73A4BA23" w14:textId="77777777" w:rsidTr="00884334">
        <w:tc>
          <w:tcPr>
            <w:tcW w:w="10206" w:type="dxa"/>
            <w:tcBorders>
              <w:bottom w:val="single" w:sz="4" w:space="0" w:color="auto"/>
            </w:tcBorders>
          </w:tcPr>
          <w:p w14:paraId="0AE00EE0" w14:textId="77777777" w:rsidR="009C192F" w:rsidRPr="00C218AB" w:rsidRDefault="009C192F" w:rsidP="009C192F">
            <w:pPr>
              <w:pStyle w:val="ListParagraph"/>
              <w:numPr>
                <w:ilvl w:val="0"/>
                <w:numId w:val="8"/>
              </w:numPr>
              <w:spacing w:before="0"/>
              <w:contextualSpacing/>
              <w:rPr>
                <w:rFonts w:cs="Arial"/>
                <w:sz w:val="24"/>
              </w:rPr>
            </w:pPr>
            <w:r w:rsidRPr="00C218AB">
              <w:rPr>
                <w:rFonts w:cs="Arial"/>
                <w:sz w:val="24"/>
              </w:rPr>
              <w:t>Checking Sell/Use By dates</w:t>
            </w:r>
          </w:p>
          <w:p w14:paraId="50A76A36" w14:textId="1FB23EAE" w:rsidR="009C192F" w:rsidRPr="00C218AB" w:rsidRDefault="009C192F" w:rsidP="009C192F">
            <w:pPr>
              <w:pStyle w:val="ListParagraph"/>
              <w:numPr>
                <w:ilvl w:val="0"/>
                <w:numId w:val="8"/>
              </w:numPr>
              <w:spacing w:before="0"/>
              <w:contextualSpacing/>
              <w:rPr>
                <w:rFonts w:cs="Arial"/>
                <w:sz w:val="24"/>
              </w:rPr>
            </w:pPr>
            <w:r w:rsidRPr="00C218AB">
              <w:rPr>
                <w:rFonts w:cs="Arial"/>
                <w:sz w:val="24"/>
              </w:rPr>
              <w:t xml:space="preserve">Stock is rotated prior to </w:t>
            </w:r>
            <w:r w:rsidR="00247F9F">
              <w:rPr>
                <w:rFonts w:cs="Arial"/>
                <w:sz w:val="24"/>
              </w:rPr>
              <w:t>display</w:t>
            </w:r>
          </w:p>
          <w:p w14:paraId="558FA751" w14:textId="639BF60D" w:rsidR="009C192F" w:rsidRPr="00C218AB" w:rsidRDefault="009C192F" w:rsidP="009C192F">
            <w:pPr>
              <w:pStyle w:val="ListParagraph"/>
              <w:numPr>
                <w:ilvl w:val="0"/>
                <w:numId w:val="8"/>
              </w:numPr>
              <w:spacing w:before="0"/>
              <w:contextualSpacing/>
              <w:rPr>
                <w:rFonts w:cs="Arial"/>
                <w:color w:val="000000" w:themeColor="text1"/>
                <w:sz w:val="24"/>
              </w:rPr>
            </w:pPr>
            <w:r w:rsidRPr="00C218AB">
              <w:rPr>
                <w:rFonts w:cs="Arial"/>
                <w:color w:val="000000" w:themeColor="text1"/>
                <w:sz w:val="24"/>
              </w:rPr>
              <w:t>To monitor and control wastage to agreed levels within all areas of responsibility whilst being proactive in the prevention of waste and maintenance of appropriate records as directed by management.</w:t>
            </w:r>
          </w:p>
          <w:p w14:paraId="0312BCA6" w14:textId="713B4E27" w:rsidR="009C192F" w:rsidRDefault="009C192F" w:rsidP="009C192F">
            <w:pPr>
              <w:pStyle w:val="ListParagraph"/>
              <w:numPr>
                <w:ilvl w:val="0"/>
                <w:numId w:val="8"/>
              </w:numPr>
              <w:spacing w:before="0"/>
              <w:contextualSpacing/>
              <w:rPr>
                <w:rFonts w:cs="Arial"/>
                <w:color w:val="000000" w:themeColor="text1"/>
                <w:sz w:val="24"/>
              </w:rPr>
            </w:pPr>
            <w:r w:rsidRPr="00C218AB">
              <w:rPr>
                <w:rFonts w:cs="Arial"/>
                <w:color w:val="000000" w:themeColor="text1"/>
                <w:sz w:val="24"/>
              </w:rPr>
              <w:t>To control staffing levels as directed by management ensuring that all annual leave, sickness and absence records are maintained.</w:t>
            </w:r>
          </w:p>
          <w:p w14:paraId="0B321606" w14:textId="52D06FB2" w:rsidR="00247F9F" w:rsidRPr="00C218AB" w:rsidRDefault="00247F9F" w:rsidP="009C192F">
            <w:pPr>
              <w:pStyle w:val="ListParagraph"/>
              <w:numPr>
                <w:ilvl w:val="0"/>
                <w:numId w:val="8"/>
              </w:numPr>
              <w:spacing w:before="0"/>
              <w:contextualSpacing/>
              <w:rPr>
                <w:rFonts w:cs="Arial"/>
                <w:color w:val="000000" w:themeColor="text1"/>
                <w:sz w:val="24"/>
              </w:rPr>
            </w:pPr>
            <w:r>
              <w:rPr>
                <w:rFonts w:cs="Arial"/>
                <w:color w:val="000000" w:themeColor="text1"/>
                <w:sz w:val="24"/>
              </w:rPr>
              <w:t>To monitor till transaction appropriate to training and complete cash reductions on a daily basis</w:t>
            </w:r>
          </w:p>
          <w:p w14:paraId="7F1F6CFA" w14:textId="00DBE734" w:rsidR="00D44AB0" w:rsidRPr="00C218AB" w:rsidRDefault="009C192F" w:rsidP="00247F9F">
            <w:pPr>
              <w:pStyle w:val="ListParagraph"/>
              <w:numPr>
                <w:ilvl w:val="0"/>
                <w:numId w:val="8"/>
              </w:numPr>
              <w:spacing w:before="0"/>
              <w:rPr>
                <w:rFonts w:cs="Arial"/>
                <w:sz w:val="24"/>
              </w:rPr>
            </w:pPr>
            <w:r w:rsidRPr="00C218AB">
              <w:rPr>
                <w:rFonts w:cs="Arial"/>
                <w:sz w:val="24"/>
              </w:rPr>
              <w:t>To liaise with the Estates Department to ensure fabric, plant and equipment within the section is maintained in a safe manner and in accordance with relevant standards.</w:t>
            </w:r>
          </w:p>
        </w:tc>
      </w:tr>
      <w:tr w:rsidR="00D44AB0" w:rsidRPr="00C218AB" w14:paraId="55F19603" w14:textId="77777777" w:rsidTr="00884334">
        <w:tc>
          <w:tcPr>
            <w:tcW w:w="10206" w:type="dxa"/>
            <w:shd w:val="clear" w:color="auto" w:fill="002060"/>
          </w:tcPr>
          <w:p w14:paraId="1185D2B8" w14:textId="77777777" w:rsidR="00D44AB0" w:rsidRPr="00C218AB" w:rsidRDefault="00D44AB0" w:rsidP="00F607B2">
            <w:pPr>
              <w:jc w:val="both"/>
              <w:rPr>
                <w:rFonts w:ascii="Arial" w:hAnsi="Arial" w:cs="Arial"/>
                <w:sz w:val="24"/>
                <w:szCs w:val="24"/>
              </w:rPr>
            </w:pPr>
            <w:r w:rsidRPr="00C218AB">
              <w:rPr>
                <w:rFonts w:ascii="Arial" w:hAnsi="Arial" w:cs="Arial"/>
                <w:b/>
                <w:sz w:val="24"/>
                <w:szCs w:val="24"/>
              </w:rPr>
              <w:t xml:space="preserve">HUMAN RESOURCES </w:t>
            </w:r>
          </w:p>
        </w:tc>
      </w:tr>
      <w:tr w:rsidR="00D44AB0" w:rsidRPr="00C218AB" w14:paraId="2C20D6F3" w14:textId="77777777" w:rsidTr="00884334">
        <w:tc>
          <w:tcPr>
            <w:tcW w:w="10206" w:type="dxa"/>
            <w:tcBorders>
              <w:bottom w:val="single" w:sz="4" w:space="0" w:color="auto"/>
            </w:tcBorders>
          </w:tcPr>
          <w:p w14:paraId="246D4FE7" w14:textId="3018D784" w:rsidR="009C192F" w:rsidRPr="00C218AB" w:rsidRDefault="009C192F" w:rsidP="009C192F">
            <w:pPr>
              <w:pStyle w:val="ListParagraph"/>
              <w:numPr>
                <w:ilvl w:val="0"/>
                <w:numId w:val="13"/>
              </w:numPr>
              <w:spacing w:before="0"/>
              <w:contextualSpacing/>
              <w:rPr>
                <w:rFonts w:cs="Arial"/>
                <w:sz w:val="24"/>
              </w:rPr>
            </w:pPr>
            <w:r w:rsidRPr="00C218AB">
              <w:rPr>
                <w:rFonts w:cs="Arial"/>
                <w:sz w:val="24"/>
              </w:rPr>
              <w:t xml:space="preserve">To supervise the day to day catering </w:t>
            </w:r>
            <w:r w:rsidR="00247F9F">
              <w:rPr>
                <w:rFonts w:cs="Arial"/>
                <w:sz w:val="24"/>
              </w:rPr>
              <w:t>department</w:t>
            </w:r>
            <w:r w:rsidRPr="00C218AB">
              <w:rPr>
                <w:rFonts w:cs="Arial"/>
                <w:sz w:val="24"/>
              </w:rPr>
              <w:t xml:space="preserve"> ensuring staffing levels </w:t>
            </w:r>
            <w:r w:rsidR="00247F9F">
              <w:rPr>
                <w:rFonts w:cs="Arial"/>
                <w:sz w:val="24"/>
              </w:rPr>
              <w:t>are</w:t>
            </w:r>
            <w:r w:rsidRPr="00C218AB">
              <w:rPr>
                <w:rFonts w:cs="Arial"/>
                <w:sz w:val="24"/>
              </w:rPr>
              <w:t xml:space="preserve"> appropriate and that all implemented controls and systems are monitored, recorded and a service of the highest quality is provided to patien</w:t>
            </w:r>
            <w:r w:rsidR="00247F9F">
              <w:rPr>
                <w:rFonts w:cs="Arial"/>
                <w:sz w:val="24"/>
              </w:rPr>
              <w:t>ts / visitors / staff</w:t>
            </w:r>
            <w:r w:rsidRPr="00C218AB">
              <w:rPr>
                <w:rFonts w:cs="Arial"/>
                <w:sz w:val="24"/>
              </w:rPr>
              <w:t>.</w:t>
            </w:r>
          </w:p>
          <w:p w14:paraId="418C3070" w14:textId="77777777" w:rsidR="009C192F" w:rsidRPr="00C218AB" w:rsidRDefault="009C192F" w:rsidP="009C192F">
            <w:pPr>
              <w:pStyle w:val="ListParagraph"/>
              <w:numPr>
                <w:ilvl w:val="0"/>
                <w:numId w:val="13"/>
              </w:numPr>
              <w:spacing w:before="0"/>
              <w:contextualSpacing/>
              <w:rPr>
                <w:rFonts w:cs="Arial"/>
                <w:sz w:val="24"/>
              </w:rPr>
            </w:pPr>
            <w:r w:rsidRPr="00C218AB">
              <w:rPr>
                <w:rFonts w:cs="Arial"/>
                <w:sz w:val="24"/>
              </w:rPr>
              <w:t>To ensure that all Statutory Training is afforded to all staff and that all-necessary recommended records are maintained.</w:t>
            </w:r>
          </w:p>
          <w:p w14:paraId="3A2B16F3" w14:textId="77777777" w:rsidR="009C192F" w:rsidRPr="00C218AB" w:rsidRDefault="009C192F" w:rsidP="009C192F">
            <w:pPr>
              <w:pStyle w:val="ListParagraph"/>
              <w:numPr>
                <w:ilvl w:val="0"/>
                <w:numId w:val="13"/>
              </w:numPr>
              <w:spacing w:before="0"/>
              <w:contextualSpacing/>
              <w:rPr>
                <w:rFonts w:cs="Arial"/>
                <w:sz w:val="24"/>
              </w:rPr>
            </w:pPr>
            <w:r w:rsidRPr="00C218AB">
              <w:rPr>
                <w:rFonts w:cs="Arial"/>
                <w:sz w:val="24"/>
              </w:rPr>
              <w:t xml:space="preserve">To record catering staff annual leave in accordance with departmental policy. </w:t>
            </w:r>
          </w:p>
          <w:p w14:paraId="221C2F16" w14:textId="77777777" w:rsidR="009C192F" w:rsidRPr="00C218AB" w:rsidRDefault="009C192F" w:rsidP="009C192F">
            <w:pPr>
              <w:pStyle w:val="ListParagraph"/>
              <w:numPr>
                <w:ilvl w:val="0"/>
                <w:numId w:val="13"/>
              </w:numPr>
              <w:spacing w:before="0"/>
              <w:contextualSpacing/>
              <w:rPr>
                <w:rFonts w:cs="Arial"/>
                <w:sz w:val="24"/>
              </w:rPr>
            </w:pPr>
            <w:r w:rsidRPr="00C218AB">
              <w:rPr>
                <w:rFonts w:cs="Arial"/>
                <w:sz w:val="24"/>
              </w:rPr>
              <w:t>To carry out and document return to work interviews.</w:t>
            </w:r>
          </w:p>
          <w:p w14:paraId="2E472B6C" w14:textId="77777777" w:rsidR="009C192F" w:rsidRPr="00C218AB" w:rsidRDefault="009C192F" w:rsidP="009C192F">
            <w:pPr>
              <w:pStyle w:val="ListParagraph"/>
              <w:numPr>
                <w:ilvl w:val="0"/>
                <w:numId w:val="13"/>
              </w:numPr>
              <w:spacing w:before="0"/>
              <w:contextualSpacing/>
              <w:rPr>
                <w:rFonts w:cs="Arial"/>
                <w:sz w:val="24"/>
              </w:rPr>
            </w:pPr>
            <w:r w:rsidRPr="00C218AB">
              <w:rPr>
                <w:rFonts w:cs="Arial"/>
                <w:sz w:val="24"/>
              </w:rPr>
              <w:t>To ensure all staff understands the duties allocated to them, that they are trained to carry out those duties and that they do so efficiently.</w:t>
            </w:r>
          </w:p>
          <w:p w14:paraId="7B598C32" w14:textId="578015AE" w:rsidR="009C192F" w:rsidRPr="00C218AB" w:rsidRDefault="009C192F" w:rsidP="009C192F">
            <w:pPr>
              <w:pStyle w:val="ListParagraph"/>
              <w:numPr>
                <w:ilvl w:val="0"/>
                <w:numId w:val="13"/>
              </w:numPr>
              <w:spacing w:before="0"/>
              <w:contextualSpacing/>
              <w:rPr>
                <w:rFonts w:cs="Arial"/>
                <w:sz w:val="24"/>
              </w:rPr>
            </w:pPr>
            <w:r w:rsidRPr="00C218AB">
              <w:rPr>
                <w:rFonts w:cs="Arial"/>
                <w:sz w:val="24"/>
              </w:rPr>
              <w:t>To ensure that staff are knowledgeable with regards to menu, portion size/control</w:t>
            </w:r>
            <w:r w:rsidR="00247F9F">
              <w:rPr>
                <w:rFonts w:cs="Arial"/>
                <w:sz w:val="24"/>
              </w:rPr>
              <w:t>, allergens</w:t>
            </w:r>
            <w:r w:rsidRPr="00C218AB">
              <w:rPr>
                <w:rFonts w:cs="Arial"/>
                <w:sz w:val="24"/>
              </w:rPr>
              <w:t xml:space="preserve"> and presentation.</w:t>
            </w:r>
          </w:p>
          <w:p w14:paraId="356462AF" w14:textId="77777777" w:rsidR="009C192F" w:rsidRPr="00C218AB" w:rsidRDefault="009C192F" w:rsidP="009C192F">
            <w:pPr>
              <w:pStyle w:val="ListParagraph"/>
              <w:numPr>
                <w:ilvl w:val="0"/>
                <w:numId w:val="13"/>
              </w:numPr>
              <w:spacing w:before="0"/>
              <w:contextualSpacing/>
              <w:rPr>
                <w:rFonts w:cs="Arial"/>
                <w:sz w:val="24"/>
              </w:rPr>
            </w:pPr>
            <w:r w:rsidRPr="00C218AB">
              <w:rPr>
                <w:rFonts w:cs="Arial"/>
                <w:sz w:val="24"/>
              </w:rPr>
              <w:t>To participate in and assist with the induction of all new employees within the section; and ensure they attend all stipulated statutory and other departmental training. To further ensure that all staff is released to attend all training.</w:t>
            </w:r>
          </w:p>
          <w:p w14:paraId="3014E1A2" w14:textId="4195A1CF" w:rsidR="00D44AB0" w:rsidRPr="00C218AB" w:rsidRDefault="0005796B" w:rsidP="00F607B2">
            <w:pPr>
              <w:jc w:val="both"/>
              <w:rPr>
                <w:rFonts w:ascii="Arial" w:hAnsi="Arial" w:cs="Arial"/>
                <w:sz w:val="24"/>
                <w:szCs w:val="24"/>
              </w:rPr>
            </w:pPr>
            <w:r w:rsidRPr="00C218AB">
              <w:rPr>
                <w:rFonts w:ascii="Arial" w:hAnsi="Arial" w:cs="Arial"/>
                <w:color w:val="FF0000"/>
                <w:sz w:val="24"/>
                <w:szCs w:val="24"/>
              </w:rPr>
              <w:t xml:space="preserve"> </w:t>
            </w:r>
          </w:p>
        </w:tc>
      </w:tr>
      <w:tr w:rsidR="00D44AB0" w:rsidRPr="00C218AB" w14:paraId="569C0FB0" w14:textId="77777777" w:rsidTr="00884334">
        <w:tc>
          <w:tcPr>
            <w:tcW w:w="10206" w:type="dxa"/>
            <w:shd w:val="clear" w:color="auto" w:fill="002060"/>
          </w:tcPr>
          <w:p w14:paraId="02E2EC9E" w14:textId="77777777" w:rsidR="00D44AB0" w:rsidRPr="00C218AB" w:rsidRDefault="00D44AB0" w:rsidP="00F607B2">
            <w:pPr>
              <w:jc w:val="both"/>
              <w:rPr>
                <w:rFonts w:ascii="Arial" w:hAnsi="Arial" w:cs="Arial"/>
                <w:sz w:val="24"/>
                <w:szCs w:val="24"/>
              </w:rPr>
            </w:pPr>
            <w:r w:rsidRPr="00C218AB">
              <w:rPr>
                <w:rFonts w:ascii="Arial" w:hAnsi="Arial" w:cs="Arial"/>
                <w:b/>
                <w:sz w:val="24"/>
                <w:szCs w:val="24"/>
              </w:rPr>
              <w:t xml:space="preserve">INFORMATION RESOURCES </w:t>
            </w:r>
          </w:p>
        </w:tc>
      </w:tr>
      <w:tr w:rsidR="00D44AB0" w:rsidRPr="00C218AB" w14:paraId="326FE2FF" w14:textId="77777777" w:rsidTr="00884334">
        <w:tc>
          <w:tcPr>
            <w:tcW w:w="10206" w:type="dxa"/>
            <w:tcBorders>
              <w:bottom w:val="single" w:sz="4" w:space="0" w:color="auto"/>
            </w:tcBorders>
          </w:tcPr>
          <w:p w14:paraId="3C12A5D0" w14:textId="0639DF71" w:rsidR="00D44AB0" w:rsidRPr="00C218AB" w:rsidRDefault="009C192F" w:rsidP="009C192F">
            <w:pPr>
              <w:pStyle w:val="ListParagraph"/>
              <w:numPr>
                <w:ilvl w:val="0"/>
                <w:numId w:val="14"/>
              </w:numPr>
              <w:ind w:left="345"/>
              <w:rPr>
                <w:rFonts w:cs="Arial"/>
                <w:sz w:val="24"/>
              </w:rPr>
            </w:pPr>
            <w:r w:rsidRPr="00C218AB">
              <w:rPr>
                <w:rFonts w:cs="Arial"/>
                <w:sz w:val="24"/>
              </w:rPr>
              <w:t xml:space="preserve">To assist in the provision of an effective communication system for information sharing within the </w:t>
            </w:r>
            <w:r w:rsidR="00247F9F">
              <w:rPr>
                <w:rFonts w:cs="Arial"/>
                <w:sz w:val="24"/>
              </w:rPr>
              <w:t>department</w:t>
            </w:r>
          </w:p>
        </w:tc>
      </w:tr>
      <w:tr w:rsidR="00D44AB0" w:rsidRPr="00C218AB" w14:paraId="6142ED10" w14:textId="77777777" w:rsidTr="00884334">
        <w:tc>
          <w:tcPr>
            <w:tcW w:w="10206" w:type="dxa"/>
            <w:shd w:val="clear" w:color="auto" w:fill="002060"/>
          </w:tcPr>
          <w:p w14:paraId="09642097" w14:textId="77777777" w:rsidR="00D44AB0" w:rsidRPr="00C218AB" w:rsidRDefault="00D44AB0" w:rsidP="00F607B2">
            <w:pPr>
              <w:jc w:val="both"/>
              <w:rPr>
                <w:rFonts w:ascii="Arial" w:hAnsi="Arial" w:cs="Arial"/>
                <w:sz w:val="24"/>
                <w:szCs w:val="24"/>
              </w:rPr>
            </w:pPr>
            <w:r w:rsidRPr="00C218AB">
              <w:rPr>
                <w:rFonts w:ascii="Arial" w:hAnsi="Arial" w:cs="Arial"/>
                <w:b/>
                <w:sz w:val="24"/>
                <w:szCs w:val="24"/>
              </w:rPr>
              <w:t xml:space="preserve">RESEARCH AND DEVELOPMENT </w:t>
            </w:r>
          </w:p>
        </w:tc>
      </w:tr>
      <w:tr w:rsidR="009C192F" w:rsidRPr="00C218AB" w14:paraId="4D860538" w14:textId="77777777" w:rsidTr="00884334">
        <w:tc>
          <w:tcPr>
            <w:tcW w:w="10206" w:type="dxa"/>
            <w:tcBorders>
              <w:bottom w:val="single" w:sz="4" w:space="0" w:color="auto"/>
            </w:tcBorders>
          </w:tcPr>
          <w:p w14:paraId="56355E0C" w14:textId="77777777" w:rsidR="009C192F" w:rsidRPr="00247F9F" w:rsidRDefault="009C192F" w:rsidP="009C192F">
            <w:pPr>
              <w:pStyle w:val="ListParagraph"/>
              <w:numPr>
                <w:ilvl w:val="0"/>
                <w:numId w:val="14"/>
              </w:numPr>
              <w:ind w:left="345"/>
              <w:rPr>
                <w:rFonts w:cs="Arial"/>
                <w:color w:val="FF0000"/>
                <w:sz w:val="24"/>
              </w:rPr>
            </w:pPr>
            <w:r w:rsidRPr="00C218AB">
              <w:rPr>
                <w:rFonts w:cs="Arial"/>
                <w:sz w:val="24"/>
              </w:rPr>
              <w:t xml:space="preserve">To complete audits and surveys as and when required, i.e. Food Safety Audits, Staff Surveys. </w:t>
            </w:r>
          </w:p>
          <w:p w14:paraId="47B05CDF" w14:textId="77777777" w:rsidR="00247F9F" w:rsidRDefault="00247F9F" w:rsidP="00247F9F">
            <w:pPr>
              <w:rPr>
                <w:rFonts w:cs="Arial"/>
                <w:color w:val="FF0000"/>
                <w:sz w:val="24"/>
              </w:rPr>
            </w:pPr>
          </w:p>
          <w:p w14:paraId="5F8D5F18" w14:textId="13448BB5" w:rsidR="00247F9F" w:rsidRPr="00247F9F" w:rsidRDefault="00247F9F" w:rsidP="00247F9F">
            <w:pPr>
              <w:rPr>
                <w:rFonts w:cs="Arial"/>
                <w:color w:val="FF0000"/>
                <w:sz w:val="24"/>
              </w:rPr>
            </w:pPr>
          </w:p>
        </w:tc>
      </w:tr>
      <w:tr w:rsidR="009C192F" w:rsidRPr="00C218AB" w14:paraId="227A604D" w14:textId="77777777" w:rsidTr="00884334">
        <w:tc>
          <w:tcPr>
            <w:tcW w:w="10206" w:type="dxa"/>
            <w:tcBorders>
              <w:bottom w:val="single" w:sz="4" w:space="0" w:color="auto"/>
            </w:tcBorders>
            <w:shd w:val="clear" w:color="auto" w:fill="002060"/>
          </w:tcPr>
          <w:p w14:paraId="29830598" w14:textId="34F5A11A" w:rsidR="009C192F" w:rsidRPr="00C218AB" w:rsidRDefault="009C192F" w:rsidP="009C192F">
            <w:pPr>
              <w:jc w:val="both"/>
              <w:rPr>
                <w:rFonts w:ascii="Arial" w:hAnsi="Arial" w:cs="Arial"/>
                <w:b/>
                <w:bCs/>
                <w:color w:val="FF0000"/>
                <w:sz w:val="24"/>
                <w:szCs w:val="24"/>
              </w:rPr>
            </w:pPr>
            <w:r w:rsidRPr="00C218AB">
              <w:rPr>
                <w:rFonts w:ascii="Arial" w:hAnsi="Arial" w:cs="Arial"/>
                <w:b/>
                <w:sz w:val="24"/>
                <w:szCs w:val="24"/>
              </w:rPr>
              <w:lastRenderedPageBreak/>
              <w:t xml:space="preserve">FREEDOM TO ACT </w:t>
            </w:r>
          </w:p>
        </w:tc>
      </w:tr>
      <w:tr w:rsidR="009C192F" w:rsidRPr="00C218AB" w14:paraId="5463EDD6" w14:textId="77777777" w:rsidTr="00884334">
        <w:tc>
          <w:tcPr>
            <w:tcW w:w="10206" w:type="dxa"/>
            <w:tcBorders>
              <w:bottom w:val="single" w:sz="4" w:space="0" w:color="auto"/>
            </w:tcBorders>
          </w:tcPr>
          <w:p w14:paraId="60F6DCB1" w14:textId="77777777" w:rsidR="009C192F" w:rsidRPr="00C218AB" w:rsidRDefault="009C192F" w:rsidP="009C192F">
            <w:pPr>
              <w:pStyle w:val="ListParagraph"/>
              <w:numPr>
                <w:ilvl w:val="0"/>
                <w:numId w:val="11"/>
              </w:numPr>
              <w:spacing w:before="0"/>
              <w:contextualSpacing/>
              <w:rPr>
                <w:rFonts w:cs="Arial"/>
                <w:sz w:val="24"/>
              </w:rPr>
            </w:pPr>
            <w:r w:rsidRPr="00C218AB">
              <w:rPr>
                <w:rFonts w:cs="Arial"/>
                <w:sz w:val="24"/>
              </w:rPr>
              <w:t>To follow Department and Trust policies and procedures.</w:t>
            </w:r>
          </w:p>
          <w:p w14:paraId="1B2E2591" w14:textId="797D61F1" w:rsidR="009C192F" w:rsidRPr="00C218AB" w:rsidRDefault="009C192F" w:rsidP="009C192F">
            <w:pPr>
              <w:pStyle w:val="ListParagraph"/>
              <w:numPr>
                <w:ilvl w:val="0"/>
                <w:numId w:val="11"/>
              </w:numPr>
              <w:rPr>
                <w:rFonts w:cs="Arial"/>
                <w:color w:val="FF0000"/>
                <w:sz w:val="24"/>
              </w:rPr>
            </w:pPr>
            <w:r w:rsidRPr="00C218AB">
              <w:rPr>
                <w:rFonts w:cs="Arial"/>
                <w:sz w:val="24"/>
              </w:rPr>
              <w:t>Prioritise own work load to ensure that schedules are met.  Work is managed</w:t>
            </w:r>
          </w:p>
        </w:tc>
      </w:tr>
      <w:tr w:rsidR="009C192F" w:rsidRPr="00C218AB" w14:paraId="0300A012" w14:textId="77777777" w:rsidTr="00884334">
        <w:tc>
          <w:tcPr>
            <w:tcW w:w="10206" w:type="dxa"/>
            <w:tcBorders>
              <w:bottom w:val="single" w:sz="4" w:space="0" w:color="auto"/>
            </w:tcBorders>
            <w:shd w:val="clear" w:color="auto" w:fill="002060"/>
          </w:tcPr>
          <w:p w14:paraId="18A8137F" w14:textId="77777777" w:rsidR="009C192F" w:rsidRPr="00C218AB" w:rsidRDefault="009C192F" w:rsidP="009C192F">
            <w:pPr>
              <w:jc w:val="both"/>
              <w:rPr>
                <w:rFonts w:ascii="Arial" w:hAnsi="Arial" w:cs="Arial"/>
                <w:b/>
                <w:bCs/>
                <w:color w:val="FF0000"/>
                <w:sz w:val="24"/>
                <w:szCs w:val="24"/>
              </w:rPr>
            </w:pPr>
            <w:r w:rsidRPr="00C218AB">
              <w:rPr>
                <w:rFonts w:ascii="Arial" w:hAnsi="Arial" w:cs="Arial"/>
                <w:b/>
                <w:bCs/>
                <w:color w:val="FFFFFF" w:themeColor="background1"/>
                <w:sz w:val="24"/>
                <w:szCs w:val="24"/>
              </w:rPr>
              <w:t>PHYSICAL EFFORT</w:t>
            </w:r>
          </w:p>
        </w:tc>
      </w:tr>
      <w:tr w:rsidR="009C192F" w:rsidRPr="00C218AB" w14:paraId="682B12DC" w14:textId="77777777" w:rsidTr="00884334">
        <w:tc>
          <w:tcPr>
            <w:tcW w:w="10206" w:type="dxa"/>
            <w:tcBorders>
              <w:bottom w:val="single" w:sz="4" w:space="0" w:color="auto"/>
            </w:tcBorders>
          </w:tcPr>
          <w:p w14:paraId="2945ECEC" w14:textId="77777777" w:rsidR="009C192F" w:rsidRPr="00C218AB" w:rsidRDefault="009C192F" w:rsidP="009C192F">
            <w:pPr>
              <w:pStyle w:val="ListParagraph"/>
              <w:numPr>
                <w:ilvl w:val="0"/>
                <w:numId w:val="16"/>
              </w:numPr>
              <w:spacing w:before="0"/>
              <w:contextualSpacing/>
              <w:rPr>
                <w:rFonts w:cs="Arial"/>
                <w:sz w:val="24"/>
              </w:rPr>
            </w:pPr>
            <w:r w:rsidRPr="00C218AB">
              <w:rPr>
                <w:rFonts w:cs="Arial"/>
                <w:sz w:val="24"/>
              </w:rPr>
              <w:t>Standard keyboard skills required.</w:t>
            </w:r>
          </w:p>
          <w:p w14:paraId="4A09771B" w14:textId="7A9EDE37" w:rsidR="009C192F" w:rsidRPr="00C218AB" w:rsidRDefault="009C192F" w:rsidP="009C192F">
            <w:pPr>
              <w:pStyle w:val="ListParagraph"/>
              <w:numPr>
                <w:ilvl w:val="0"/>
                <w:numId w:val="16"/>
              </w:numPr>
              <w:rPr>
                <w:rFonts w:cs="Arial"/>
                <w:color w:val="FF0000"/>
                <w:sz w:val="24"/>
              </w:rPr>
            </w:pPr>
            <w:r w:rsidRPr="00C218AB">
              <w:rPr>
                <w:rFonts w:cs="Arial"/>
                <w:sz w:val="24"/>
              </w:rPr>
              <w:t>Requirement to be able to operate and move trolleys and other mobile equipment including Meal Regeneration trolleys</w:t>
            </w:r>
          </w:p>
        </w:tc>
      </w:tr>
      <w:tr w:rsidR="009C192F" w:rsidRPr="00C218AB" w14:paraId="517C19A0" w14:textId="77777777" w:rsidTr="00884334">
        <w:tc>
          <w:tcPr>
            <w:tcW w:w="10206" w:type="dxa"/>
            <w:tcBorders>
              <w:bottom w:val="single" w:sz="4" w:space="0" w:color="auto"/>
            </w:tcBorders>
            <w:shd w:val="clear" w:color="auto" w:fill="002060"/>
          </w:tcPr>
          <w:p w14:paraId="577F80C6" w14:textId="77777777" w:rsidR="009C192F" w:rsidRPr="00C218AB" w:rsidRDefault="009C192F" w:rsidP="009C192F">
            <w:pPr>
              <w:jc w:val="both"/>
              <w:rPr>
                <w:rFonts w:ascii="Arial" w:hAnsi="Arial" w:cs="Arial"/>
                <w:b/>
                <w:bCs/>
                <w:color w:val="FF0000"/>
                <w:sz w:val="24"/>
                <w:szCs w:val="24"/>
              </w:rPr>
            </w:pPr>
            <w:r w:rsidRPr="00C218AB">
              <w:rPr>
                <w:rFonts w:ascii="Arial" w:hAnsi="Arial" w:cs="Arial"/>
                <w:b/>
                <w:bCs/>
                <w:color w:val="FFFFFF" w:themeColor="background1"/>
                <w:sz w:val="24"/>
                <w:szCs w:val="24"/>
              </w:rPr>
              <w:t>MENTAL EFFORT</w:t>
            </w:r>
          </w:p>
        </w:tc>
      </w:tr>
      <w:tr w:rsidR="009C192F" w:rsidRPr="00C218AB" w14:paraId="71A1520E" w14:textId="77777777" w:rsidTr="00884334">
        <w:tc>
          <w:tcPr>
            <w:tcW w:w="10206" w:type="dxa"/>
            <w:tcBorders>
              <w:bottom w:val="single" w:sz="4" w:space="0" w:color="auto"/>
            </w:tcBorders>
          </w:tcPr>
          <w:p w14:paraId="60E976D8" w14:textId="5C108C28" w:rsidR="00C218AB" w:rsidRPr="00C218AB" w:rsidRDefault="00C218AB" w:rsidP="00C218AB">
            <w:pPr>
              <w:pStyle w:val="ListParagraph"/>
              <w:numPr>
                <w:ilvl w:val="0"/>
                <w:numId w:val="17"/>
              </w:numPr>
              <w:rPr>
                <w:rFonts w:cs="Arial"/>
                <w:sz w:val="24"/>
              </w:rPr>
            </w:pPr>
            <w:r w:rsidRPr="00C218AB">
              <w:rPr>
                <w:rFonts w:cs="Arial"/>
                <w:sz w:val="24"/>
              </w:rPr>
              <w:t>Meeting daily mealtime deadlines</w:t>
            </w:r>
          </w:p>
          <w:p w14:paraId="2FC894C9" w14:textId="3D09C63E" w:rsidR="00C218AB" w:rsidRPr="00C218AB" w:rsidRDefault="00C218AB" w:rsidP="00C218AB">
            <w:pPr>
              <w:pStyle w:val="ListParagraph"/>
              <w:numPr>
                <w:ilvl w:val="0"/>
                <w:numId w:val="17"/>
              </w:numPr>
              <w:rPr>
                <w:rFonts w:cs="Arial"/>
                <w:sz w:val="24"/>
              </w:rPr>
            </w:pPr>
            <w:r w:rsidRPr="00C218AB">
              <w:rPr>
                <w:rFonts w:cs="Arial"/>
                <w:sz w:val="24"/>
              </w:rPr>
              <w:t>Rostered early and late shifts</w:t>
            </w:r>
          </w:p>
          <w:p w14:paraId="4973917D" w14:textId="7781207F" w:rsidR="009C192F" w:rsidRPr="00C218AB" w:rsidRDefault="00C218AB" w:rsidP="00C218AB">
            <w:pPr>
              <w:pStyle w:val="ListParagraph"/>
              <w:numPr>
                <w:ilvl w:val="0"/>
                <w:numId w:val="17"/>
              </w:numPr>
              <w:rPr>
                <w:rFonts w:cs="Arial"/>
                <w:color w:val="FF0000"/>
                <w:sz w:val="24"/>
              </w:rPr>
            </w:pPr>
            <w:r w:rsidRPr="00C218AB">
              <w:rPr>
                <w:rFonts w:cs="Arial"/>
                <w:sz w:val="24"/>
              </w:rPr>
              <w:t>Fast decision making</w:t>
            </w:r>
          </w:p>
        </w:tc>
      </w:tr>
      <w:tr w:rsidR="009C192F" w:rsidRPr="00C218AB" w14:paraId="2D241821" w14:textId="77777777" w:rsidTr="00884334">
        <w:tc>
          <w:tcPr>
            <w:tcW w:w="10206" w:type="dxa"/>
            <w:tcBorders>
              <w:bottom w:val="single" w:sz="4" w:space="0" w:color="auto"/>
            </w:tcBorders>
            <w:shd w:val="clear" w:color="auto" w:fill="002060"/>
          </w:tcPr>
          <w:p w14:paraId="54D5E7A2" w14:textId="77777777" w:rsidR="009C192F" w:rsidRPr="00C218AB" w:rsidRDefault="009C192F" w:rsidP="009C192F">
            <w:pPr>
              <w:jc w:val="both"/>
              <w:rPr>
                <w:rFonts w:ascii="Arial" w:hAnsi="Arial" w:cs="Arial"/>
                <w:b/>
                <w:bCs/>
                <w:color w:val="FFFFFF" w:themeColor="background1"/>
                <w:sz w:val="24"/>
                <w:szCs w:val="24"/>
              </w:rPr>
            </w:pPr>
            <w:r w:rsidRPr="00C218AB">
              <w:rPr>
                <w:rFonts w:ascii="Arial" w:hAnsi="Arial" w:cs="Arial"/>
                <w:b/>
                <w:bCs/>
                <w:color w:val="FFFFFF" w:themeColor="background1"/>
                <w:sz w:val="24"/>
                <w:szCs w:val="24"/>
              </w:rPr>
              <w:t>EMOTIONAL EFFORT</w:t>
            </w:r>
          </w:p>
        </w:tc>
      </w:tr>
      <w:tr w:rsidR="009C192F" w:rsidRPr="00C218AB" w14:paraId="7362BFB7" w14:textId="77777777" w:rsidTr="00884334">
        <w:tc>
          <w:tcPr>
            <w:tcW w:w="10206" w:type="dxa"/>
            <w:tcBorders>
              <w:bottom w:val="single" w:sz="4" w:space="0" w:color="auto"/>
            </w:tcBorders>
          </w:tcPr>
          <w:p w14:paraId="137B11B3" w14:textId="5377A788" w:rsidR="009C192F" w:rsidRPr="00C218AB" w:rsidRDefault="00C218AB" w:rsidP="009C192F">
            <w:pPr>
              <w:rPr>
                <w:rFonts w:ascii="Arial" w:hAnsi="Arial" w:cs="Arial"/>
                <w:color w:val="FF0000"/>
                <w:sz w:val="24"/>
                <w:szCs w:val="24"/>
              </w:rPr>
            </w:pPr>
            <w:r w:rsidRPr="00C218AB">
              <w:rPr>
                <w:rFonts w:ascii="Arial" w:hAnsi="Arial" w:cs="Arial"/>
                <w:sz w:val="24"/>
                <w:szCs w:val="24"/>
              </w:rPr>
              <w:t>Dealing compassionately and empathetically with patients or staff who may exhibit emotional difficulties and refer them to the correct agencies for assistance if required</w:t>
            </w:r>
          </w:p>
        </w:tc>
      </w:tr>
      <w:tr w:rsidR="009C192F" w:rsidRPr="00C218AB" w14:paraId="75EE2669" w14:textId="77777777" w:rsidTr="00884334">
        <w:tc>
          <w:tcPr>
            <w:tcW w:w="10206" w:type="dxa"/>
            <w:tcBorders>
              <w:bottom w:val="single" w:sz="4" w:space="0" w:color="auto"/>
            </w:tcBorders>
            <w:shd w:val="clear" w:color="auto" w:fill="002060"/>
          </w:tcPr>
          <w:p w14:paraId="2E61B875" w14:textId="77777777" w:rsidR="009C192F" w:rsidRPr="00C218AB" w:rsidRDefault="009C192F" w:rsidP="009C192F">
            <w:pPr>
              <w:jc w:val="both"/>
              <w:rPr>
                <w:rFonts w:ascii="Arial" w:hAnsi="Arial" w:cs="Arial"/>
                <w:b/>
                <w:bCs/>
                <w:color w:val="FF0000"/>
                <w:sz w:val="24"/>
                <w:szCs w:val="24"/>
              </w:rPr>
            </w:pPr>
            <w:r w:rsidRPr="00C218AB">
              <w:rPr>
                <w:rFonts w:ascii="Arial" w:hAnsi="Arial" w:cs="Arial"/>
                <w:b/>
                <w:bCs/>
                <w:color w:val="FFFFFF" w:themeColor="background1"/>
                <w:sz w:val="24"/>
                <w:szCs w:val="24"/>
              </w:rPr>
              <w:t>WORKING CONDITIONS</w:t>
            </w:r>
          </w:p>
        </w:tc>
      </w:tr>
      <w:tr w:rsidR="009C192F" w:rsidRPr="00C218AB" w14:paraId="79714D0C" w14:textId="77777777" w:rsidTr="00884334">
        <w:tc>
          <w:tcPr>
            <w:tcW w:w="10206" w:type="dxa"/>
            <w:tcBorders>
              <w:bottom w:val="single" w:sz="4" w:space="0" w:color="auto"/>
            </w:tcBorders>
          </w:tcPr>
          <w:p w14:paraId="2D6E0D2D" w14:textId="2695B64F" w:rsidR="00C218AB" w:rsidRPr="00C218AB" w:rsidRDefault="00C218AB" w:rsidP="009C192F">
            <w:pPr>
              <w:jc w:val="both"/>
              <w:rPr>
                <w:rFonts w:ascii="Arial" w:hAnsi="Arial" w:cs="Arial"/>
                <w:sz w:val="24"/>
                <w:szCs w:val="24"/>
              </w:rPr>
            </w:pPr>
            <w:r w:rsidRPr="00C218AB">
              <w:rPr>
                <w:rFonts w:ascii="Arial" w:hAnsi="Arial" w:cs="Arial"/>
                <w:sz w:val="24"/>
                <w:szCs w:val="24"/>
              </w:rPr>
              <w:t>Working in cold and very cold environments</w:t>
            </w:r>
          </w:p>
          <w:p w14:paraId="7733B693" w14:textId="3641B78F" w:rsidR="00C218AB" w:rsidRPr="00C218AB" w:rsidRDefault="00C218AB" w:rsidP="009C192F">
            <w:pPr>
              <w:jc w:val="both"/>
              <w:rPr>
                <w:rFonts w:ascii="Arial" w:hAnsi="Arial" w:cs="Arial"/>
                <w:sz w:val="24"/>
                <w:szCs w:val="24"/>
              </w:rPr>
            </w:pPr>
            <w:r w:rsidRPr="00C218AB">
              <w:rPr>
                <w:rFonts w:ascii="Arial" w:hAnsi="Arial" w:cs="Arial"/>
                <w:sz w:val="24"/>
                <w:szCs w:val="24"/>
              </w:rPr>
              <w:t>Working in warm and humid environments</w:t>
            </w:r>
          </w:p>
          <w:p w14:paraId="4C44760A" w14:textId="71FC4D70" w:rsidR="009C192F" w:rsidRPr="00C218AB" w:rsidRDefault="00C218AB" w:rsidP="009C192F">
            <w:pPr>
              <w:jc w:val="both"/>
              <w:rPr>
                <w:rFonts w:ascii="Arial" w:hAnsi="Arial" w:cs="Arial"/>
                <w:color w:val="FF0000"/>
                <w:sz w:val="24"/>
                <w:szCs w:val="24"/>
              </w:rPr>
            </w:pPr>
            <w:r w:rsidRPr="00C218AB">
              <w:rPr>
                <w:rFonts w:ascii="Arial" w:hAnsi="Arial" w:cs="Arial"/>
                <w:sz w:val="24"/>
                <w:szCs w:val="24"/>
              </w:rPr>
              <w:t>Expected to assist in all areas of the kitchen where possible at times of staff shortage</w:t>
            </w:r>
          </w:p>
        </w:tc>
      </w:tr>
      <w:tr w:rsidR="009C192F" w:rsidRPr="00C218AB" w14:paraId="152B908B" w14:textId="77777777" w:rsidTr="00884334">
        <w:tc>
          <w:tcPr>
            <w:tcW w:w="10206" w:type="dxa"/>
            <w:shd w:val="clear" w:color="auto" w:fill="002060"/>
          </w:tcPr>
          <w:p w14:paraId="0AA5C963" w14:textId="77777777" w:rsidR="009C192F" w:rsidRPr="00C218AB" w:rsidRDefault="009C192F" w:rsidP="009C192F">
            <w:pPr>
              <w:jc w:val="both"/>
              <w:rPr>
                <w:rFonts w:ascii="Arial" w:hAnsi="Arial" w:cs="Arial"/>
                <w:sz w:val="24"/>
                <w:szCs w:val="24"/>
              </w:rPr>
            </w:pPr>
            <w:r w:rsidRPr="00C218AB">
              <w:rPr>
                <w:rFonts w:ascii="Arial" w:hAnsi="Arial" w:cs="Arial"/>
                <w:b/>
                <w:sz w:val="24"/>
                <w:szCs w:val="24"/>
              </w:rPr>
              <w:t xml:space="preserve">OTHER RESPONSIBILITIES </w:t>
            </w:r>
          </w:p>
        </w:tc>
      </w:tr>
      <w:tr w:rsidR="009C192F" w:rsidRPr="00C218AB" w14:paraId="76B461A2" w14:textId="77777777" w:rsidTr="00884334">
        <w:tc>
          <w:tcPr>
            <w:tcW w:w="10206" w:type="dxa"/>
            <w:tcBorders>
              <w:bottom w:val="single" w:sz="4" w:space="0" w:color="auto"/>
            </w:tcBorders>
          </w:tcPr>
          <w:p w14:paraId="4354D31A" w14:textId="75CCF500" w:rsidR="009C192F" w:rsidRPr="00C218AB" w:rsidRDefault="009C192F" w:rsidP="009C192F">
            <w:pPr>
              <w:jc w:val="both"/>
              <w:rPr>
                <w:rFonts w:ascii="Arial" w:hAnsi="Arial" w:cs="Arial"/>
                <w:sz w:val="24"/>
                <w:szCs w:val="24"/>
              </w:rPr>
            </w:pPr>
            <w:r w:rsidRPr="00C218AB">
              <w:rPr>
                <w:rFonts w:ascii="Arial" w:hAnsi="Arial" w:cs="Arial"/>
                <w:sz w:val="24"/>
                <w:szCs w:val="24"/>
              </w:rPr>
              <w:t>Take part in regular performance appraisal.</w:t>
            </w:r>
          </w:p>
          <w:p w14:paraId="28336589" w14:textId="77777777" w:rsidR="009C192F" w:rsidRPr="00C218AB" w:rsidRDefault="009C192F" w:rsidP="009C192F">
            <w:pPr>
              <w:jc w:val="both"/>
              <w:rPr>
                <w:rFonts w:ascii="Arial" w:hAnsi="Arial" w:cs="Arial"/>
                <w:sz w:val="24"/>
                <w:szCs w:val="24"/>
              </w:rPr>
            </w:pPr>
          </w:p>
          <w:p w14:paraId="56CB117C" w14:textId="52E005C6" w:rsidR="009C192F" w:rsidRPr="00C218AB" w:rsidRDefault="009C192F" w:rsidP="009C192F">
            <w:pPr>
              <w:jc w:val="both"/>
              <w:rPr>
                <w:rFonts w:ascii="Arial" w:hAnsi="Arial" w:cs="Arial"/>
                <w:sz w:val="24"/>
                <w:szCs w:val="24"/>
              </w:rPr>
            </w:pPr>
            <w:r w:rsidRPr="00C218AB">
              <w:rPr>
                <w:rFonts w:ascii="Arial" w:hAnsi="Arial" w:cs="Arial"/>
                <w:sz w:val="24"/>
                <w:szCs w:val="24"/>
              </w:rPr>
              <w:t>Undertake any training required in order to maintain competency including mandatory training, e.g. Manual Handling</w:t>
            </w:r>
          </w:p>
          <w:p w14:paraId="476A9E49" w14:textId="77777777" w:rsidR="009C192F" w:rsidRPr="00C218AB" w:rsidRDefault="009C192F" w:rsidP="009C192F">
            <w:pPr>
              <w:jc w:val="both"/>
              <w:rPr>
                <w:rFonts w:ascii="Arial" w:hAnsi="Arial" w:cs="Arial"/>
                <w:sz w:val="24"/>
                <w:szCs w:val="24"/>
              </w:rPr>
            </w:pPr>
          </w:p>
          <w:p w14:paraId="604720FF" w14:textId="774A51AC" w:rsidR="009C192F" w:rsidRPr="00C218AB" w:rsidRDefault="009C192F" w:rsidP="009C192F">
            <w:pPr>
              <w:jc w:val="both"/>
              <w:rPr>
                <w:rFonts w:ascii="Arial" w:hAnsi="Arial" w:cs="Arial"/>
                <w:sz w:val="24"/>
                <w:szCs w:val="24"/>
              </w:rPr>
            </w:pPr>
            <w:r w:rsidRPr="00C218AB">
              <w:rPr>
                <w:rFonts w:ascii="Arial" w:hAnsi="Arial" w:cs="Arial"/>
                <w:sz w:val="24"/>
                <w:szCs w:val="24"/>
              </w:rPr>
              <w:t xml:space="preserve">Contribute to and work within a safe working environment </w:t>
            </w:r>
          </w:p>
          <w:p w14:paraId="23C9C59C" w14:textId="77777777" w:rsidR="009C192F" w:rsidRPr="00C218AB" w:rsidRDefault="009C192F" w:rsidP="009C192F">
            <w:pPr>
              <w:jc w:val="both"/>
              <w:rPr>
                <w:rFonts w:ascii="Arial" w:hAnsi="Arial" w:cs="Arial"/>
                <w:b/>
                <w:sz w:val="24"/>
                <w:szCs w:val="24"/>
              </w:rPr>
            </w:pPr>
          </w:p>
          <w:p w14:paraId="0EAEA587" w14:textId="77777777" w:rsidR="009C192F" w:rsidRPr="00C218AB" w:rsidRDefault="009C192F" w:rsidP="009C192F">
            <w:pPr>
              <w:jc w:val="both"/>
              <w:rPr>
                <w:rFonts w:ascii="Arial" w:hAnsi="Arial" w:cs="Arial"/>
                <w:sz w:val="24"/>
                <w:szCs w:val="24"/>
              </w:rPr>
            </w:pPr>
            <w:r w:rsidRPr="00C218AB">
              <w:rPr>
                <w:rFonts w:ascii="Arial" w:hAnsi="Arial" w:cs="Arial"/>
                <w:sz w:val="24"/>
                <w:szCs w:val="24"/>
              </w:rPr>
              <w:t>You are expected to comply with Trust Infection Control Policies and conduct him/herself at all times in such a manner as to minimise the risk of healthcare associated infection</w:t>
            </w:r>
          </w:p>
          <w:p w14:paraId="5D10D3D4" w14:textId="77777777" w:rsidR="009C192F" w:rsidRPr="00C218AB" w:rsidRDefault="009C192F" w:rsidP="009C192F">
            <w:pPr>
              <w:tabs>
                <w:tab w:val="left" w:pos="720"/>
                <w:tab w:val="left" w:pos="1440"/>
                <w:tab w:val="left" w:pos="2160"/>
                <w:tab w:val="left" w:pos="2880"/>
                <w:tab w:val="left" w:pos="3600"/>
                <w:tab w:val="left" w:pos="4320"/>
                <w:tab w:val="left" w:pos="5040"/>
                <w:tab w:val="left" w:pos="6480"/>
              </w:tabs>
              <w:ind w:left="720"/>
              <w:jc w:val="both"/>
              <w:rPr>
                <w:rFonts w:ascii="Arial" w:hAnsi="Arial" w:cs="Arial"/>
                <w:sz w:val="24"/>
                <w:szCs w:val="24"/>
              </w:rPr>
            </w:pPr>
          </w:p>
          <w:p w14:paraId="699B5729" w14:textId="77777777" w:rsidR="009C192F" w:rsidRPr="00C218AB" w:rsidRDefault="009C192F" w:rsidP="009C192F">
            <w:pPr>
              <w:tabs>
                <w:tab w:val="left" w:pos="720"/>
                <w:tab w:val="left" w:pos="1440"/>
                <w:tab w:val="left" w:pos="2160"/>
                <w:tab w:val="left" w:pos="2880"/>
                <w:tab w:val="left" w:pos="3600"/>
                <w:tab w:val="left" w:pos="4320"/>
                <w:tab w:val="left" w:pos="5040"/>
                <w:tab w:val="left" w:pos="6480"/>
              </w:tabs>
              <w:jc w:val="both"/>
              <w:rPr>
                <w:rFonts w:ascii="Arial" w:hAnsi="Arial" w:cs="Arial"/>
                <w:sz w:val="24"/>
                <w:szCs w:val="24"/>
              </w:rPr>
            </w:pPr>
            <w:r w:rsidRPr="00C218AB">
              <w:rPr>
                <w:rFonts w:ascii="Arial" w:hAnsi="Arial" w:cs="Arial"/>
                <w:sz w:val="24"/>
                <w:szCs w:val="24"/>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14:paraId="076BB65C" w14:textId="77777777" w:rsidR="009C192F" w:rsidRPr="00C218AB" w:rsidRDefault="009C192F" w:rsidP="009C192F">
            <w:pPr>
              <w:tabs>
                <w:tab w:val="left" w:pos="720"/>
                <w:tab w:val="left" w:pos="1440"/>
                <w:tab w:val="left" w:pos="2160"/>
                <w:tab w:val="left" w:pos="2880"/>
                <w:tab w:val="left" w:pos="3600"/>
                <w:tab w:val="left" w:pos="4320"/>
                <w:tab w:val="left" w:pos="5040"/>
                <w:tab w:val="left" w:pos="6480"/>
              </w:tabs>
              <w:jc w:val="both"/>
              <w:rPr>
                <w:rFonts w:ascii="Arial" w:hAnsi="Arial" w:cs="Arial"/>
                <w:sz w:val="24"/>
                <w:szCs w:val="24"/>
              </w:rPr>
            </w:pPr>
          </w:p>
          <w:p w14:paraId="4A3FA191" w14:textId="77777777" w:rsidR="009C192F" w:rsidRPr="00C218AB" w:rsidRDefault="009C192F" w:rsidP="009C192F">
            <w:pPr>
              <w:rPr>
                <w:rFonts w:ascii="Arial" w:hAnsi="Arial" w:cs="Arial"/>
                <w:sz w:val="24"/>
                <w:szCs w:val="24"/>
              </w:rPr>
            </w:pPr>
            <w:r w:rsidRPr="00C218AB">
              <w:rPr>
                <w:rFonts w:ascii="Arial" w:hAnsi="Arial" w:cs="Arial"/>
                <w:sz w:val="24"/>
                <w:szCs w:val="24"/>
              </w:rPr>
              <w:t>You must also take responsibility for your workplace health and wellbeing:</w:t>
            </w:r>
          </w:p>
          <w:p w14:paraId="7D35C9BA" w14:textId="77777777" w:rsidR="009C192F" w:rsidRPr="00C218AB" w:rsidRDefault="009C192F" w:rsidP="009C192F">
            <w:pPr>
              <w:pStyle w:val="ListParagraph"/>
              <w:numPr>
                <w:ilvl w:val="0"/>
                <w:numId w:val="5"/>
              </w:numPr>
              <w:spacing w:before="0"/>
              <w:jc w:val="left"/>
              <w:rPr>
                <w:rFonts w:eastAsiaTheme="minorHAnsi" w:cs="Arial"/>
                <w:sz w:val="24"/>
                <w:lang w:eastAsia="en-US"/>
              </w:rPr>
            </w:pPr>
            <w:r w:rsidRPr="00C218AB">
              <w:rPr>
                <w:rFonts w:eastAsiaTheme="minorHAnsi" w:cs="Arial"/>
                <w:sz w:val="24"/>
                <w:lang w:eastAsia="en-US"/>
              </w:rPr>
              <w:t>When required, gain support from Occupational Health, Human Resources or other sources.</w:t>
            </w:r>
          </w:p>
          <w:p w14:paraId="1388D424" w14:textId="77777777" w:rsidR="009C192F" w:rsidRPr="00C218AB" w:rsidRDefault="009C192F" w:rsidP="009C192F">
            <w:pPr>
              <w:pStyle w:val="ListParagraph"/>
              <w:numPr>
                <w:ilvl w:val="0"/>
                <w:numId w:val="5"/>
              </w:numPr>
              <w:spacing w:before="0"/>
              <w:jc w:val="left"/>
              <w:rPr>
                <w:rFonts w:eastAsiaTheme="minorHAnsi" w:cs="Arial"/>
                <w:sz w:val="24"/>
                <w:lang w:eastAsia="en-US"/>
              </w:rPr>
            </w:pPr>
            <w:r w:rsidRPr="00C218AB">
              <w:rPr>
                <w:rFonts w:eastAsiaTheme="minorHAnsi" w:cs="Arial"/>
                <w:sz w:val="24"/>
                <w:lang w:eastAsia="en-US"/>
              </w:rPr>
              <w:t>Familiarise yourself with the health and wellbeing support available from policies and/or Occupational Health.</w:t>
            </w:r>
          </w:p>
          <w:p w14:paraId="033F2E64" w14:textId="77777777" w:rsidR="009C192F" w:rsidRPr="00C218AB" w:rsidRDefault="009C192F" w:rsidP="009C192F">
            <w:pPr>
              <w:pStyle w:val="ListParagraph"/>
              <w:numPr>
                <w:ilvl w:val="0"/>
                <w:numId w:val="5"/>
              </w:numPr>
              <w:spacing w:before="0"/>
              <w:jc w:val="left"/>
              <w:rPr>
                <w:rFonts w:eastAsiaTheme="minorHAnsi" w:cs="Arial"/>
                <w:sz w:val="24"/>
                <w:lang w:eastAsia="en-US"/>
              </w:rPr>
            </w:pPr>
            <w:r w:rsidRPr="00C218AB">
              <w:rPr>
                <w:rFonts w:eastAsiaTheme="minorHAnsi" w:cs="Arial"/>
                <w:sz w:val="24"/>
                <w:lang w:eastAsia="en-US"/>
              </w:rPr>
              <w:t xml:space="preserve">Follow the Trust’s health and wellbeing vision of healthy body, healthy mind, healthy you. </w:t>
            </w:r>
          </w:p>
          <w:p w14:paraId="57694560" w14:textId="77777777" w:rsidR="009C192F" w:rsidRPr="00C218AB" w:rsidRDefault="009C192F" w:rsidP="009C192F">
            <w:pPr>
              <w:pStyle w:val="ListParagraph"/>
              <w:numPr>
                <w:ilvl w:val="0"/>
                <w:numId w:val="5"/>
              </w:numPr>
              <w:spacing w:before="0"/>
              <w:jc w:val="left"/>
              <w:rPr>
                <w:rFonts w:eastAsiaTheme="minorHAnsi" w:cs="Arial"/>
                <w:sz w:val="24"/>
                <w:lang w:eastAsia="en-US"/>
              </w:rPr>
            </w:pPr>
            <w:r w:rsidRPr="00C218AB">
              <w:rPr>
                <w:rFonts w:eastAsiaTheme="minorHAnsi" w:cs="Arial"/>
                <w:sz w:val="24"/>
                <w:lang w:eastAsia="en-US"/>
              </w:rPr>
              <w:t>Undertake a Display Screen Equipment assessment (DES) if appropriate to role.</w:t>
            </w:r>
          </w:p>
          <w:p w14:paraId="46B8B57E" w14:textId="77777777" w:rsidR="009C192F" w:rsidRPr="00C218AB" w:rsidRDefault="009C192F" w:rsidP="009C192F">
            <w:pPr>
              <w:rPr>
                <w:rFonts w:ascii="Arial" w:hAnsi="Arial" w:cs="Arial"/>
                <w:sz w:val="24"/>
                <w:szCs w:val="24"/>
              </w:rPr>
            </w:pPr>
          </w:p>
          <w:p w14:paraId="13DF4059" w14:textId="78CAF6A5" w:rsidR="009C192F" w:rsidRPr="00C218AB" w:rsidRDefault="009C192F" w:rsidP="009C192F">
            <w:pPr>
              <w:rPr>
                <w:rFonts w:ascii="Arial" w:hAnsi="Arial" w:cs="Arial"/>
                <w:sz w:val="24"/>
                <w:szCs w:val="24"/>
              </w:rPr>
            </w:pPr>
          </w:p>
        </w:tc>
      </w:tr>
      <w:tr w:rsidR="009C192F" w:rsidRPr="00C218AB" w14:paraId="247A9B2E" w14:textId="77777777" w:rsidTr="00884334">
        <w:tc>
          <w:tcPr>
            <w:tcW w:w="10206" w:type="dxa"/>
            <w:shd w:val="clear" w:color="auto" w:fill="002060"/>
          </w:tcPr>
          <w:p w14:paraId="3BC23511" w14:textId="6BE5A203" w:rsidR="009C192F" w:rsidRPr="00C218AB" w:rsidRDefault="009C192F" w:rsidP="009C192F">
            <w:pPr>
              <w:jc w:val="both"/>
              <w:rPr>
                <w:rFonts w:ascii="Arial" w:hAnsi="Arial" w:cs="Arial"/>
                <w:b/>
                <w:sz w:val="24"/>
                <w:szCs w:val="24"/>
              </w:rPr>
            </w:pPr>
            <w:r w:rsidRPr="00C218AB">
              <w:rPr>
                <w:rFonts w:ascii="Arial" w:hAnsi="Arial" w:cs="Arial"/>
                <w:b/>
                <w:sz w:val="24"/>
                <w:szCs w:val="24"/>
              </w:rPr>
              <w:t xml:space="preserve">GENERAL </w:t>
            </w:r>
          </w:p>
        </w:tc>
      </w:tr>
      <w:tr w:rsidR="009C192F" w:rsidRPr="00C218AB" w14:paraId="27F6484B" w14:textId="77777777" w:rsidTr="00AE497D">
        <w:tc>
          <w:tcPr>
            <w:tcW w:w="10206" w:type="dxa"/>
          </w:tcPr>
          <w:p w14:paraId="07E8368E" w14:textId="77777777" w:rsidR="009C192F" w:rsidRPr="00C218AB" w:rsidRDefault="009C192F" w:rsidP="009C192F">
            <w:pPr>
              <w:pStyle w:val="BodyText"/>
              <w:jc w:val="both"/>
              <w:rPr>
                <w:rFonts w:ascii="Arial" w:hAnsi="Arial" w:cs="Arial"/>
                <w:b w:val="0"/>
                <w:sz w:val="24"/>
                <w:szCs w:val="24"/>
              </w:rPr>
            </w:pPr>
            <w:r w:rsidRPr="00C218AB">
              <w:rPr>
                <w:rFonts w:ascii="Arial" w:hAnsi="Arial" w:cs="Arial"/>
                <w:b w:val="0"/>
                <w:sz w:val="24"/>
                <w:szCs w:val="24"/>
              </w:rPr>
              <w:t xml:space="preserve">This is a description of the job as it is now.  We periodically examine employees' job descriptions and update them to ensure that they reflect the job as it is then being performed, or to incorporate any changes being proposed.  This procedure is conducted by the manager in </w:t>
            </w:r>
            <w:r w:rsidRPr="00C218AB">
              <w:rPr>
                <w:rFonts w:ascii="Arial" w:hAnsi="Arial" w:cs="Arial"/>
                <w:b w:val="0"/>
                <w:sz w:val="24"/>
                <w:szCs w:val="24"/>
              </w:rPr>
              <w:lastRenderedPageBreak/>
              <w:t>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14:paraId="728192FD" w14:textId="77777777" w:rsidR="009C192F" w:rsidRPr="00C218AB" w:rsidRDefault="009C192F" w:rsidP="009C192F">
            <w:pPr>
              <w:pStyle w:val="BodyText"/>
              <w:jc w:val="both"/>
              <w:rPr>
                <w:rFonts w:ascii="Arial" w:hAnsi="Arial" w:cs="Arial"/>
                <w:b w:val="0"/>
                <w:sz w:val="24"/>
                <w:szCs w:val="24"/>
              </w:rPr>
            </w:pPr>
          </w:p>
          <w:p w14:paraId="6FF0F6F5" w14:textId="77777777" w:rsidR="009C192F" w:rsidRPr="00C218AB" w:rsidRDefault="009C192F" w:rsidP="009C192F">
            <w:pPr>
              <w:pStyle w:val="ListParagraph"/>
              <w:ind w:left="33"/>
              <w:rPr>
                <w:rFonts w:cs="Arial"/>
                <w:sz w:val="24"/>
                <w:lang w:val="en-US"/>
              </w:rPr>
            </w:pPr>
            <w:r w:rsidRPr="00C218AB">
              <w:rPr>
                <w:rFonts w:cs="Arial"/>
                <w:sz w:val="24"/>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14:paraId="0E9FEA90" w14:textId="63853251" w:rsidR="009C192F" w:rsidRPr="00C218AB" w:rsidRDefault="009C192F" w:rsidP="009C192F">
            <w:pPr>
              <w:jc w:val="both"/>
              <w:rPr>
                <w:rFonts w:ascii="Arial" w:hAnsi="Arial" w:cs="Arial"/>
                <w:b/>
                <w:sz w:val="24"/>
                <w:szCs w:val="24"/>
              </w:rPr>
            </w:pPr>
          </w:p>
        </w:tc>
      </w:tr>
      <w:tr w:rsidR="009C192F" w:rsidRPr="00C218AB" w14:paraId="6CE458A9" w14:textId="77777777" w:rsidTr="00884334">
        <w:tc>
          <w:tcPr>
            <w:tcW w:w="10206" w:type="dxa"/>
            <w:shd w:val="clear" w:color="auto" w:fill="002060"/>
          </w:tcPr>
          <w:p w14:paraId="2E401EA4" w14:textId="5EC078C0" w:rsidR="009C192F" w:rsidRPr="00C218AB" w:rsidRDefault="009C192F" w:rsidP="009C192F">
            <w:pPr>
              <w:jc w:val="both"/>
              <w:rPr>
                <w:rFonts w:ascii="Arial" w:hAnsi="Arial" w:cs="Arial"/>
                <w:sz w:val="24"/>
                <w:szCs w:val="24"/>
              </w:rPr>
            </w:pPr>
          </w:p>
        </w:tc>
      </w:tr>
      <w:tr w:rsidR="009C192F" w:rsidRPr="00C218AB" w14:paraId="7E0A6926" w14:textId="77777777" w:rsidTr="00884334">
        <w:tc>
          <w:tcPr>
            <w:tcW w:w="10206" w:type="dxa"/>
          </w:tcPr>
          <w:p w14:paraId="32158134" w14:textId="5DB95F37" w:rsidR="009C192F" w:rsidRPr="00C218AB" w:rsidRDefault="009C192F" w:rsidP="009C192F">
            <w:pPr>
              <w:ind w:left="-709"/>
              <w:rPr>
                <w:rFonts w:ascii="Arial" w:hAnsi="Arial" w:cs="Arial"/>
                <w:sz w:val="24"/>
                <w:szCs w:val="24"/>
              </w:rPr>
            </w:pPr>
          </w:p>
        </w:tc>
      </w:tr>
    </w:tbl>
    <w:p w14:paraId="7070DF06" w14:textId="77777777" w:rsidR="003B43F4" w:rsidRPr="00C218AB" w:rsidRDefault="003B43F4" w:rsidP="00F607B2">
      <w:pPr>
        <w:spacing w:after="0" w:line="240" w:lineRule="auto"/>
        <w:jc w:val="both"/>
        <w:rPr>
          <w:rFonts w:ascii="Arial" w:hAnsi="Arial" w:cs="Arial"/>
          <w:sz w:val="24"/>
          <w:szCs w:val="24"/>
        </w:rPr>
      </w:pPr>
    </w:p>
    <w:p w14:paraId="5A975EC4" w14:textId="77777777" w:rsidR="000C32E3" w:rsidRPr="00C218AB" w:rsidRDefault="000C32E3" w:rsidP="004E5CAD">
      <w:pPr>
        <w:ind w:left="-709"/>
        <w:rPr>
          <w:rFonts w:ascii="Arial" w:hAnsi="Arial" w:cs="Arial"/>
          <w:sz w:val="24"/>
          <w:szCs w:val="24"/>
        </w:rPr>
        <w:sectPr w:rsidR="000C32E3" w:rsidRPr="00C218AB" w:rsidSect="000C32E3">
          <w:pgSz w:w="11906" w:h="16838"/>
          <w:pgMar w:top="709" w:right="1440" w:bottom="851" w:left="1440" w:header="708" w:footer="708" w:gutter="0"/>
          <w:cols w:space="708"/>
          <w:docGrid w:linePitch="360"/>
        </w:sectPr>
      </w:pPr>
    </w:p>
    <w:p w14:paraId="12DC0E98" w14:textId="77777777" w:rsidR="008F7D36" w:rsidRPr="00C218AB" w:rsidRDefault="008F7D36" w:rsidP="00F607B2">
      <w:pPr>
        <w:spacing w:after="0" w:line="240" w:lineRule="auto"/>
        <w:jc w:val="both"/>
        <w:rPr>
          <w:rFonts w:ascii="Arial" w:hAnsi="Arial" w:cs="Arial"/>
          <w:sz w:val="24"/>
          <w:szCs w:val="24"/>
        </w:rPr>
      </w:pPr>
    </w:p>
    <w:p w14:paraId="7EE3F28F" w14:textId="736DA9E8" w:rsidR="008F7D36" w:rsidRPr="00C218AB" w:rsidRDefault="008F7D36" w:rsidP="008F7D36">
      <w:pPr>
        <w:spacing w:after="0" w:line="240" w:lineRule="auto"/>
        <w:ind w:left="-567" w:right="-472"/>
        <w:jc w:val="center"/>
        <w:rPr>
          <w:rFonts w:ascii="Arial" w:hAnsi="Arial" w:cs="Arial"/>
          <w:sz w:val="24"/>
          <w:szCs w:val="24"/>
        </w:rPr>
      </w:pPr>
      <w:r w:rsidRPr="00C218AB">
        <w:rPr>
          <w:rFonts w:ascii="Arial" w:hAnsi="Arial" w:cs="Arial"/>
          <w:sz w:val="24"/>
          <w:szCs w:val="24"/>
        </w:rPr>
        <w:t>PERSON SPECIFICATION</w:t>
      </w:r>
    </w:p>
    <w:p w14:paraId="743AD7B3" w14:textId="77777777" w:rsidR="008F7D36" w:rsidRPr="00C218AB" w:rsidRDefault="008F7D36" w:rsidP="00F607B2">
      <w:pPr>
        <w:spacing w:after="0" w:line="240" w:lineRule="auto"/>
        <w:jc w:val="both"/>
        <w:rPr>
          <w:rFonts w:ascii="Arial" w:hAnsi="Arial" w:cs="Arial"/>
          <w:sz w:val="24"/>
          <w:szCs w:val="24"/>
        </w:rPr>
      </w:pPr>
    </w:p>
    <w:tbl>
      <w:tblPr>
        <w:tblStyle w:val="TableGrid"/>
        <w:tblW w:w="10206" w:type="dxa"/>
        <w:tblInd w:w="-459" w:type="dxa"/>
        <w:tblLook w:val="04A0" w:firstRow="1" w:lastRow="0" w:firstColumn="1" w:lastColumn="0" w:noHBand="0" w:noVBand="1"/>
      </w:tblPr>
      <w:tblGrid>
        <w:gridCol w:w="1985"/>
        <w:gridCol w:w="8221"/>
      </w:tblGrid>
      <w:tr w:rsidR="008F7D36" w:rsidRPr="00C218AB" w14:paraId="6A7F2186" w14:textId="77777777" w:rsidTr="008F7D36">
        <w:tc>
          <w:tcPr>
            <w:tcW w:w="1985" w:type="dxa"/>
          </w:tcPr>
          <w:p w14:paraId="742F0354" w14:textId="77777777" w:rsidR="008F7D36" w:rsidRPr="00C218AB" w:rsidRDefault="008F7D36" w:rsidP="008F7D36">
            <w:pPr>
              <w:jc w:val="both"/>
              <w:rPr>
                <w:rFonts w:ascii="Arial" w:hAnsi="Arial" w:cs="Arial"/>
                <w:b/>
                <w:sz w:val="24"/>
                <w:szCs w:val="24"/>
              </w:rPr>
            </w:pPr>
            <w:r w:rsidRPr="00C218AB">
              <w:rPr>
                <w:rFonts w:ascii="Arial" w:hAnsi="Arial" w:cs="Arial"/>
                <w:b/>
                <w:sz w:val="24"/>
                <w:szCs w:val="24"/>
              </w:rPr>
              <w:t>Job Title</w:t>
            </w:r>
          </w:p>
        </w:tc>
        <w:tc>
          <w:tcPr>
            <w:tcW w:w="8221" w:type="dxa"/>
          </w:tcPr>
          <w:p w14:paraId="4A9FAB65" w14:textId="4509312D" w:rsidR="008F7D36" w:rsidRPr="00C218AB" w:rsidRDefault="009C192F" w:rsidP="00AE0EC0">
            <w:pPr>
              <w:jc w:val="both"/>
              <w:rPr>
                <w:rFonts w:ascii="Arial" w:hAnsi="Arial" w:cs="Arial"/>
                <w:sz w:val="24"/>
                <w:szCs w:val="24"/>
              </w:rPr>
            </w:pPr>
            <w:r w:rsidRPr="00C218AB">
              <w:rPr>
                <w:rFonts w:ascii="Arial" w:hAnsi="Arial" w:cs="Arial"/>
                <w:sz w:val="24"/>
                <w:szCs w:val="24"/>
              </w:rPr>
              <w:t xml:space="preserve">Retail Catering </w:t>
            </w:r>
            <w:r w:rsidR="00C218AB">
              <w:rPr>
                <w:rFonts w:ascii="Arial" w:hAnsi="Arial" w:cs="Arial"/>
                <w:sz w:val="24"/>
                <w:szCs w:val="24"/>
              </w:rPr>
              <w:t>Supervisor</w:t>
            </w:r>
          </w:p>
        </w:tc>
      </w:tr>
    </w:tbl>
    <w:p w14:paraId="1071F580" w14:textId="77777777" w:rsidR="008F7D36" w:rsidRPr="00C218AB" w:rsidRDefault="008F7D36" w:rsidP="00F607B2">
      <w:pPr>
        <w:spacing w:after="0" w:line="240" w:lineRule="auto"/>
        <w:jc w:val="both"/>
        <w:rPr>
          <w:rFonts w:ascii="Arial" w:hAnsi="Arial" w:cs="Arial"/>
          <w:sz w:val="24"/>
          <w:szCs w:val="24"/>
        </w:rPr>
      </w:pPr>
    </w:p>
    <w:p w14:paraId="52F37878" w14:textId="32BEBCF8" w:rsidR="001D2D93" w:rsidRPr="00C218AB" w:rsidRDefault="001D2D93" w:rsidP="00DF2EEB">
      <w:pPr>
        <w:spacing w:after="0" w:line="240" w:lineRule="auto"/>
        <w:jc w:val="both"/>
        <w:rPr>
          <w:rFonts w:ascii="Arial" w:hAnsi="Arial" w:cs="Arial"/>
          <w:color w:val="FF0000"/>
          <w:sz w:val="24"/>
          <w:szCs w:val="24"/>
        </w:rPr>
      </w:pPr>
    </w:p>
    <w:tbl>
      <w:tblPr>
        <w:tblStyle w:val="TableGrid"/>
        <w:tblpPr w:leftFromText="180" w:rightFromText="180" w:vertAnchor="text" w:horzAnchor="page" w:tblpX="942" w:tblpY="13"/>
        <w:tblW w:w="10314" w:type="dxa"/>
        <w:tblLook w:val="04A0" w:firstRow="1" w:lastRow="0" w:firstColumn="1" w:lastColumn="0" w:noHBand="0" w:noVBand="1"/>
      </w:tblPr>
      <w:tblGrid>
        <w:gridCol w:w="7620"/>
        <w:gridCol w:w="1397"/>
        <w:gridCol w:w="1297"/>
      </w:tblGrid>
      <w:tr w:rsidR="001D2D93" w:rsidRPr="00C218AB" w14:paraId="6D5BD208" w14:textId="77777777" w:rsidTr="008F7D36">
        <w:tc>
          <w:tcPr>
            <w:tcW w:w="7641" w:type="dxa"/>
            <w:shd w:val="clear" w:color="auto" w:fill="002060"/>
          </w:tcPr>
          <w:p w14:paraId="616165B7" w14:textId="77777777" w:rsidR="001D2D93" w:rsidRPr="00C218AB" w:rsidRDefault="001D2D93" w:rsidP="00884334">
            <w:pPr>
              <w:jc w:val="both"/>
              <w:rPr>
                <w:rFonts w:ascii="Arial" w:hAnsi="Arial" w:cs="Arial"/>
                <w:b/>
                <w:sz w:val="24"/>
                <w:szCs w:val="24"/>
              </w:rPr>
            </w:pPr>
            <w:r w:rsidRPr="00C218AB">
              <w:rPr>
                <w:rFonts w:ascii="Arial" w:hAnsi="Arial" w:cs="Arial"/>
                <w:b/>
                <w:sz w:val="24"/>
                <w:szCs w:val="24"/>
              </w:rPr>
              <w:t>Requirements</w:t>
            </w:r>
          </w:p>
        </w:tc>
        <w:tc>
          <w:tcPr>
            <w:tcW w:w="1398" w:type="dxa"/>
            <w:shd w:val="clear" w:color="auto" w:fill="002060"/>
          </w:tcPr>
          <w:p w14:paraId="7087FA50" w14:textId="77777777" w:rsidR="001D2D93" w:rsidRPr="00C218AB" w:rsidRDefault="001D2D93" w:rsidP="00884334">
            <w:pPr>
              <w:jc w:val="both"/>
              <w:rPr>
                <w:rFonts w:ascii="Arial" w:hAnsi="Arial" w:cs="Arial"/>
                <w:b/>
                <w:sz w:val="24"/>
                <w:szCs w:val="24"/>
              </w:rPr>
            </w:pPr>
            <w:r w:rsidRPr="00C218AB">
              <w:rPr>
                <w:rFonts w:ascii="Arial" w:hAnsi="Arial" w:cs="Arial"/>
                <w:b/>
                <w:sz w:val="24"/>
                <w:szCs w:val="24"/>
              </w:rPr>
              <w:t>Essential</w:t>
            </w:r>
          </w:p>
        </w:tc>
        <w:tc>
          <w:tcPr>
            <w:tcW w:w="1275" w:type="dxa"/>
            <w:shd w:val="clear" w:color="auto" w:fill="002060"/>
          </w:tcPr>
          <w:p w14:paraId="2B9AD14A" w14:textId="77777777" w:rsidR="001D2D93" w:rsidRPr="00C218AB" w:rsidRDefault="001D2D93" w:rsidP="00884334">
            <w:pPr>
              <w:jc w:val="both"/>
              <w:rPr>
                <w:rFonts w:ascii="Arial" w:hAnsi="Arial" w:cs="Arial"/>
                <w:b/>
                <w:sz w:val="24"/>
                <w:szCs w:val="24"/>
              </w:rPr>
            </w:pPr>
            <w:r w:rsidRPr="00C218AB">
              <w:rPr>
                <w:rFonts w:ascii="Arial" w:hAnsi="Arial" w:cs="Arial"/>
                <w:b/>
                <w:sz w:val="24"/>
                <w:szCs w:val="24"/>
              </w:rPr>
              <w:t>Desirable</w:t>
            </w:r>
          </w:p>
        </w:tc>
      </w:tr>
      <w:tr w:rsidR="001D2D93" w:rsidRPr="00C218AB" w14:paraId="1A2A0887" w14:textId="77777777" w:rsidTr="008F7D36">
        <w:tc>
          <w:tcPr>
            <w:tcW w:w="7641" w:type="dxa"/>
          </w:tcPr>
          <w:p w14:paraId="7695680D" w14:textId="77777777" w:rsidR="001D2D93" w:rsidRPr="00C218AB" w:rsidRDefault="001D2D93" w:rsidP="00884334">
            <w:pPr>
              <w:jc w:val="both"/>
              <w:rPr>
                <w:rFonts w:ascii="Arial" w:hAnsi="Arial" w:cs="Arial"/>
                <w:b/>
                <w:sz w:val="24"/>
                <w:szCs w:val="24"/>
              </w:rPr>
            </w:pPr>
            <w:r w:rsidRPr="00C218AB">
              <w:rPr>
                <w:rFonts w:ascii="Arial" w:hAnsi="Arial" w:cs="Arial"/>
                <w:b/>
                <w:sz w:val="24"/>
                <w:szCs w:val="24"/>
              </w:rPr>
              <w:t>QUALIFICATION/ SPECIAL TRAINING</w:t>
            </w:r>
          </w:p>
          <w:p w14:paraId="7F57D4EC" w14:textId="77777777" w:rsidR="009C192F" w:rsidRPr="00C218AB" w:rsidRDefault="009C192F" w:rsidP="009C192F">
            <w:pPr>
              <w:tabs>
                <w:tab w:val="left" w:pos="720"/>
              </w:tabs>
              <w:rPr>
                <w:rFonts w:ascii="Arial" w:hAnsi="Arial" w:cs="Arial"/>
                <w:sz w:val="24"/>
                <w:szCs w:val="24"/>
              </w:rPr>
            </w:pPr>
            <w:r w:rsidRPr="00C218AB">
              <w:rPr>
                <w:rFonts w:ascii="Arial" w:hAnsi="Arial" w:cs="Arial"/>
                <w:sz w:val="24"/>
                <w:szCs w:val="24"/>
              </w:rPr>
              <w:t>Good Basic education/ Numerate and Literate</w:t>
            </w:r>
          </w:p>
          <w:p w14:paraId="67904C0E" w14:textId="77777777" w:rsidR="009C192F" w:rsidRPr="00C218AB" w:rsidRDefault="009C192F" w:rsidP="009C192F">
            <w:pPr>
              <w:tabs>
                <w:tab w:val="left" w:pos="720"/>
              </w:tabs>
              <w:rPr>
                <w:rFonts w:ascii="Arial" w:hAnsi="Arial" w:cs="Arial"/>
                <w:sz w:val="24"/>
                <w:szCs w:val="24"/>
              </w:rPr>
            </w:pPr>
            <w:r w:rsidRPr="00C218AB">
              <w:rPr>
                <w:rFonts w:ascii="Arial" w:hAnsi="Arial" w:cs="Arial"/>
                <w:sz w:val="24"/>
                <w:szCs w:val="24"/>
              </w:rPr>
              <w:t>Basic Food Hygiene Certificate</w:t>
            </w:r>
          </w:p>
          <w:p w14:paraId="25C2ABB3" w14:textId="77777777" w:rsidR="009C192F" w:rsidRPr="00C218AB" w:rsidRDefault="009C192F" w:rsidP="009C192F">
            <w:pPr>
              <w:tabs>
                <w:tab w:val="left" w:pos="720"/>
              </w:tabs>
              <w:rPr>
                <w:rFonts w:ascii="Arial" w:hAnsi="Arial" w:cs="Arial"/>
                <w:sz w:val="24"/>
                <w:szCs w:val="24"/>
              </w:rPr>
            </w:pPr>
            <w:r w:rsidRPr="00C218AB">
              <w:rPr>
                <w:rFonts w:ascii="Arial" w:hAnsi="Arial" w:cs="Arial"/>
                <w:sz w:val="24"/>
                <w:szCs w:val="24"/>
              </w:rPr>
              <w:t>Manual Handling</w:t>
            </w:r>
          </w:p>
          <w:p w14:paraId="15885A2B" w14:textId="77472086" w:rsidR="001D2D93" w:rsidRPr="00C218AB" w:rsidRDefault="0095033E" w:rsidP="009C192F">
            <w:pPr>
              <w:jc w:val="both"/>
              <w:rPr>
                <w:rFonts w:ascii="Arial" w:hAnsi="Arial" w:cs="Arial"/>
                <w:color w:val="FF0000"/>
                <w:sz w:val="24"/>
                <w:szCs w:val="24"/>
              </w:rPr>
            </w:pPr>
            <w:r w:rsidRPr="0095033E">
              <w:rPr>
                <w:rFonts w:ascii="Arial" w:hAnsi="Arial" w:cs="Arial"/>
                <w:sz w:val="24"/>
                <w:szCs w:val="24"/>
              </w:rPr>
              <w:t>NVQ III in C</w:t>
            </w:r>
            <w:r>
              <w:rPr>
                <w:rFonts w:ascii="Arial" w:hAnsi="Arial" w:cs="Arial"/>
                <w:sz w:val="24"/>
                <w:szCs w:val="24"/>
              </w:rPr>
              <w:t>atering, Customer Service</w:t>
            </w:r>
            <w:r w:rsidRPr="0095033E">
              <w:rPr>
                <w:rFonts w:ascii="Arial" w:hAnsi="Arial" w:cs="Arial"/>
                <w:sz w:val="24"/>
                <w:szCs w:val="24"/>
              </w:rPr>
              <w:t xml:space="preserve"> or</w:t>
            </w:r>
            <w:r>
              <w:rPr>
                <w:rFonts w:ascii="Arial" w:hAnsi="Arial" w:cs="Arial"/>
                <w:sz w:val="24"/>
                <w:szCs w:val="24"/>
              </w:rPr>
              <w:t xml:space="preserve"> Hospitality</w:t>
            </w:r>
            <w:r w:rsidRPr="0095033E">
              <w:rPr>
                <w:rFonts w:ascii="Arial" w:hAnsi="Arial" w:cs="Arial"/>
                <w:sz w:val="24"/>
                <w:szCs w:val="24"/>
              </w:rPr>
              <w:t xml:space="preserve"> proven equivalent experience</w:t>
            </w:r>
            <w:r>
              <w:rPr>
                <w:rFonts w:ascii="Arial" w:hAnsi="Arial" w:cs="Arial"/>
                <w:sz w:val="24"/>
                <w:szCs w:val="24"/>
              </w:rPr>
              <w:t xml:space="preserve"> considered</w:t>
            </w:r>
            <w:bookmarkStart w:id="0" w:name="_GoBack"/>
            <w:bookmarkEnd w:id="0"/>
          </w:p>
        </w:tc>
        <w:tc>
          <w:tcPr>
            <w:tcW w:w="1398" w:type="dxa"/>
          </w:tcPr>
          <w:p w14:paraId="7C1B76A4" w14:textId="77777777" w:rsidR="001D2D93" w:rsidRPr="00C218AB" w:rsidRDefault="001D2D93" w:rsidP="00884334">
            <w:pPr>
              <w:jc w:val="both"/>
              <w:rPr>
                <w:rFonts w:ascii="Arial" w:hAnsi="Arial" w:cs="Arial"/>
                <w:sz w:val="24"/>
                <w:szCs w:val="24"/>
              </w:rPr>
            </w:pPr>
          </w:p>
          <w:p w14:paraId="0EAEEC80" w14:textId="77777777" w:rsidR="000C32E3" w:rsidRPr="00C218AB" w:rsidRDefault="00FD7975" w:rsidP="00884334">
            <w:pPr>
              <w:jc w:val="both"/>
              <w:rPr>
                <w:rFonts w:ascii="Arial" w:hAnsi="Arial" w:cs="Arial"/>
                <w:sz w:val="24"/>
                <w:szCs w:val="24"/>
              </w:rPr>
            </w:pPr>
            <w:r w:rsidRPr="00C218AB">
              <w:rPr>
                <w:rFonts w:ascii="Arial" w:hAnsi="Arial" w:cs="Arial"/>
                <w:sz w:val="24"/>
                <w:szCs w:val="24"/>
              </w:rPr>
              <w:t>E</w:t>
            </w:r>
          </w:p>
          <w:p w14:paraId="2A919ED3" w14:textId="77777777" w:rsidR="00FD7975" w:rsidRPr="00C218AB" w:rsidRDefault="00FD7975" w:rsidP="00884334">
            <w:pPr>
              <w:jc w:val="both"/>
              <w:rPr>
                <w:rFonts w:ascii="Arial" w:hAnsi="Arial" w:cs="Arial"/>
                <w:sz w:val="24"/>
                <w:szCs w:val="24"/>
              </w:rPr>
            </w:pPr>
            <w:r w:rsidRPr="00C218AB">
              <w:rPr>
                <w:rFonts w:ascii="Arial" w:hAnsi="Arial" w:cs="Arial"/>
                <w:sz w:val="24"/>
                <w:szCs w:val="24"/>
              </w:rPr>
              <w:t>D</w:t>
            </w:r>
          </w:p>
          <w:p w14:paraId="0F9719EE" w14:textId="77777777" w:rsidR="00FD7975" w:rsidRPr="00C218AB" w:rsidRDefault="00FD7975" w:rsidP="00884334">
            <w:pPr>
              <w:jc w:val="both"/>
              <w:rPr>
                <w:rFonts w:ascii="Arial" w:hAnsi="Arial" w:cs="Arial"/>
                <w:sz w:val="24"/>
                <w:szCs w:val="24"/>
              </w:rPr>
            </w:pPr>
            <w:r w:rsidRPr="00C218AB">
              <w:rPr>
                <w:rFonts w:ascii="Arial" w:hAnsi="Arial" w:cs="Arial"/>
                <w:sz w:val="24"/>
                <w:szCs w:val="24"/>
              </w:rPr>
              <w:t>D</w:t>
            </w:r>
          </w:p>
          <w:p w14:paraId="2AF7E629" w14:textId="7B4D33D6" w:rsidR="00FD7975" w:rsidRPr="00C218AB" w:rsidRDefault="0095033E" w:rsidP="00884334">
            <w:pPr>
              <w:jc w:val="both"/>
              <w:rPr>
                <w:rFonts w:ascii="Arial" w:hAnsi="Arial" w:cs="Arial"/>
                <w:sz w:val="24"/>
                <w:szCs w:val="24"/>
              </w:rPr>
            </w:pPr>
            <w:r>
              <w:rPr>
                <w:rFonts w:ascii="Arial" w:hAnsi="Arial" w:cs="Arial"/>
                <w:sz w:val="24"/>
                <w:szCs w:val="24"/>
              </w:rPr>
              <w:t>E</w:t>
            </w:r>
          </w:p>
        </w:tc>
        <w:tc>
          <w:tcPr>
            <w:tcW w:w="1275" w:type="dxa"/>
          </w:tcPr>
          <w:p w14:paraId="034571C3" w14:textId="77777777" w:rsidR="001D2D93" w:rsidRPr="00C218AB" w:rsidRDefault="001D2D93" w:rsidP="00884334">
            <w:pPr>
              <w:jc w:val="both"/>
              <w:rPr>
                <w:rFonts w:ascii="Arial" w:hAnsi="Arial" w:cs="Arial"/>
                <w:sz w:val="24"/>
                <w:szCs w:val="24"/>
              </w:rPr>
            </w:pPr>
          </w:p>
        </w:tc>
      </w:tr>
      <w:tr w:rsidR="001D2D93" w:rsidRPr="00C218AB" w14:paraId="0FFD6CF2" w14:textId="77777777" w:rsidTr="008F7D36">
        <w:tc>
          <w:tcPr>
            <w:tcW w:w="7641" w:type="dxa"/>
          </w:tcPr>
          <w:p w14:paraId="5995EFD8" w14:textId="77777777" w:rsidR="001D2D93" w:rsidRPr="00C218AB" w:rsidRDefault="001D2D93" w:rsidP="00884334">
            <w:pPr>
              <w:jc w:val="both"/>
              <w:rPr>
                <w:rFonts w:ascii="Arial" w:hAnsi="Arial" w:cs="Arial"/>
                <w:b/>
                <w:sz w:val="24"/>
                <w:szCs w:val="24"/>
              </w:rPr>
            </w:pPr>
            <w:r w:rsidRPr="00C218AB">
              <w:rPr>
                <w:rFonts w:ascii="Arial" w:hAnsi="Arial" w:cs="Arial"/>
                <w:b/>
                <w:sz w:val="24"/>
                <w:szCs w:val="24"/>
              </w:rPr>
              <w:t>KNOWLEDGE/SKILLS</w:t>
            </w:r>
          </w:p>
          <w:p w14:paraId="1EFBE966" w14:textId="77777777" w:rsidR="009C192F" w:rsidRPr="00C218AB" w:rsidRDefault="009C192F" w:rsidP="009C192F">
            <w:pPr>
              <w:pStyle w:val="Header"/>
              <w:tabs>
                <w:tab w:val="left" w:pos="720"/>
              </w:tabs>
              <w:rPr>
                <w:rFonts w:ascii="Arial" w:hAnsi="Arial" w:cs="Arial"/>
                <w:sz w:val="24"/>
                <w:szCs w:val="24"/>
              </w:rPr>
            </w:pPr>
            <w:r w:rsidRPr="00C218AB">
              <w:rPr>
                <w:rFonts w:ascii="Arial" w:hAnsi="Arial" w:cs="Arial"/>
                <w:sz w:val="24"/>
                <w:szCs w:val="24"/>
              </w:rPr>
              <w:t>Good Customer Service/able to demonstrate experience</w:t>
            </w:r>
          </w:p>
          <w:p w14:paraId="4135A760" w14:textId="77777777" w:rsidR="009C192F" w:rsidRPr="00C218AB" w:rsidRDefault="009C192F" w:rsidP="009C192F">
            <w:pPr>
              <w:pStyle w:val="Header"/>
              <w:tabs>
                <w:tab w:val="left" w:pos="720"/>
              </w:tabs>
              <w:rPr>
                <w:rFonts w:ascii="Arial" w:hAnsi="Arial" w:cs="Arial"/>
                <w:sz w:val="24"/>
                <w:szCs w:val="24"/>
              </w:rPr>
            </w:pPr>
            <w:r w:rsidRPr="00C218AB">
              <w:rPr>
                <w:rFonts w:ascii="Arial" w:hAnsi="Arial" w:cs="Arial"/>
                <w:sz w:val="24"/>
                <w:szCs w:val="24"/>
              </w:rPr>
              <w:t>Ability to work on own/ use initiative</w:t>
            </w:r>
          </w:p>
          <w:p w14:paraId="4262E5FE" w14:textId="77777777" w:rsidR="009C192F" w:rsidRPr="00C218AB" w:rsidRDefault="009C192F" w:rsidP="009C192F">
            <w:pPr>
              <w:pStyle w:val="Header"/>
              <w:tabs>
                <w:tab w:val="left" w:pos="720"/>
              </w:tabs>
              <w:rPr>
                <w:rFonts w:ascii="Arial" w:hAnsi="Arial" w:cs="Arial"/>
                <w:sz w:val="24"/>
                <w:szCs w:val="24"/>
              </w:rPr>
            </w:pPr>
            <w:r w:rsidRPr="00C218AB">
              <w:rPr>
                <w:rFonts w:ascii="Arial" w:hAnsi="Arial" w:cs="Arial"/>
                <w:sz w:val="24"/>
                <w:szCs w:val="24"/>
              </w:rPr>
              <w:t>Good Team Player</w:t>
            </w:r>
          </w:p>
          <w:p w14:paraId="671E0C20" w14:textId="77777777" w:rsidR="009C192F" w:rsidRPr="00C218AB" w:rsidRDefault="009C192F" w:rsidP="009C192F">
            <w:pPr>
              <w:pStyle w:val="Header"/>
              <w:tabs>
                <w:tab w:val="left" w:pos="720"/>
              </w:tabs>
              <w:rPr>
                <w:rFonts w:ascii="Arial" w:hAnsi="Arial" w:cs="Arial"/>
                <w:sz w:val="24"/>
                <w:szCs w:val="24"/>
              </w:rPr>
            </w:pPr>
            <w:r w:rsidRPr="00C218AB">
              <w:rPr>
                <w:rFonts w:ascii="Arial" w:hAnsi="Arial" w:cs="Arial"/>
                <w:sz w:val="24"/>
                <w:szCs w:val="24"/>
              </w:rPr>
              <w:t>Understanding the importance of Health and Safety</w:t>
            </w:r>
          </w:p>
          <w:p w14:paraId="06C41313" w14:textId="77777777" w:rsidR="009C192F" w:rsidRPr="00C218AB" w:rsidRDefault="009C192F" w:rsidP="009C192F">
            <w:pPr>
              <w:pStyle w:val="Header"/>
              <w:tabs>
                <w:tab w:val="left" w:pos="720"/>
              </w:tabs>
              <w:rPr>
                <w:rFonts w:ascii="Arial" w:hAnsi="Arial" w:cs="Arial"/>
                <w:sz w:val="24"/>
                <w:szCs w:val="24"/>
              </w:rPr>
            </w:pPr>
            <w:r w:rsidRPr="00C218AB">
              <w:rPr>
                <w:rFonts w:ascii="Arial" w:hAnsi="Arial" w:cs="Arial"/>
                <w:sz w:val="24"/>
                <w:szCs w:val="24"/>
              </w:rPr>
              <w:t>Aware of current food trends</w:t>
            </w:r>
          </w:p>
          <w:p w14:paraId="73E9D6CA" w14:textId="2B1C8583" w:rsidR="000E5016" w:rsidRPr="00C218AB" w:rsidRDefault="009C192F" w:rsidP="009C192F">
            <w:pPr>
              <w:jc w:val="both"/>
              <w:rPr>
                <w:rFonts w:ascii="Arial" w:hAnsi="Arial" w:cs="Arial"/>
                <w:color w:val="FF0000"/>
                <w:sz w:val="24"/>
                <w:szCs w:val="24"/>
              </w:rPr>
            </w:pPr>
            <w:r w:rsidRPr="00C218AB">
              <w:rPr>
                <w:rFonts w:ascii="Arial" w:hAnsi="Arial" w:cs="Arial"/>
                <w:sz w:val="24"/>
                <w:szCs w:val="24"/>
              </w:rPr>
              <w:t>Understanding the concept of quality</w:t>
            </w:r>
          </w:p>
        </w:tc>
        <w:tc>
          <w:tcPr>
            <w:tcW w:w="1398" w:type="dxa"/>
          </w:tcPr>
          <w:p w14:paraId="49E1D4E4" w14:textId="77777777" w:rsidR="001D2D93" w:rsidRPr="00C218AB" w:rsidRDefault="001D2D93" w:rsidP="00884334">
            <w:pPr>
              <w:jc w:val="both"/>
              <w:rPr>
                <w:rFonts w:ascii="Arial" w:hAnsi="Arial" w:cs="Arial"/>
                <w:sz w:val="24"/>
                <w:szCs w:val="24"/>
              </w:rPr>
            </w:pPr>
          </w:p>
          <w:p w14:paraId="6512BCFC" w14:textId="77777777" w:rsidR="00FD7975" w:rsidRPr="00C218AB" w:rsidRDefault="00FD7975" w:rsidP="00884334">
            <w:pPr>
              <w:jc w:val="both"/>
              <w:rPr>
                <w:rFonts w:ascii="Arial" w:hAnsi="Arial" w:cs="Arial"/>
                <w:sz w:val="24"/>
                <w:szCs w:val="24"/>
              </w:rPr>
            </w:pPr>
            <w:r w:rsidRPr="00C218AB">
              <w:rPr>
                <w:rFonts w:ascii="Arial" w:hAnsi="Arial" w:cs="Arial"/>
                <w:sz w:val="24"/>
                <w:szCs w:val="24"/>
              </w:rPr>
              <w:t>E</w:t>
            </w:r>
          </w:p>
          <w:p w14:paraId="09B8ABCC" w14:textId="77777777" w:rsidR="00FD7975" w:rsidRPr="00C218AB" w:rsidRDefault="00FD7975" w:rsidP="00884334">
            <w:pPr>
              <w:jc w:val="both"/>
              <w:rPr>
                <w:rFonts w:ascii="Arial" w:hAnsi="Arial" w:cs="Arial"/>
                <w:sz w:val="24"/>
                <w:szCs w:val="24"/>
              </w:rPr>
            </w:pPr>
            <w:r w:rsidRPr="00C218AB">
              <w:rPr>
                <w:rFonts w:ascii="Arial" w:hAnsi="Arial" w:cs="Arial"/>
                <w:sz w:val="24"/>
                <w:szCs w:val="24"/>
              </w:rPr>
              <w:t>E</w:t>
            </w:r>
          </w:p>
          <w:p w14:paraId="2F9AF578" w14:textId="77777777" w:rsidR="00FD7975" w:rsidRPr="00C218AB" w:rsidRDefault="00FD7975" w:rsidP="00884334">
            <w:pPr>
              <w:jc w:val="both"/>
              <w:rPr>
                <w:rFonts w:ascii="Arial" w:hAnsi="Arial" w:cs="Arial"/>
                <w:sz w:val="24"/>
                <w:szCs w:val="24"/>
              </w:rPr>
            </w:pPr>
            <w:r w:rsidRPr="00C218AB">
              <w:rPr>
                <w:rFonts w:ascii="Arial" w:hAnsi="Arial" w:cs="Arial"/>
                <w:sz w:val="24"/>
                <w:szCs w:val="24"/>
              </w:rPr>
              <w:t>E</w:t>
            </w:r>
          </w:p>
          <w:p w14:paraId="65680DED" w14:textId="77777777" w:rsidR="00FD7975" w:rsidRPr="00C218AB" w:rsidRDefault="00FD7975" w:rsidP="00884334">
            <w:pPr>
              <w:jc w:val="both"/>
              <w:rPr>
                <w:rFonts w:ascii="Arial" w:hAnsi="Arial" w:cs="Arial"/>
                <w:sz w:val="24"/>
                <w:szCs w:val="24"/>
              </w:rPr>
            </w:pPr>
            <w:r w:rsidRPr="00C218AB">
              <w:rPr>
                <w:rFonts w:ascii="Arial" w:hAnsi="Arial" w:cs="Arial"/>
                <w:sz w:val="24"/>
                <w:szCs w:val="24"/>
              </w:rPr>
              <w:t>E</w:t>
            </w:r>
          </w:p>
          <w:p w14:paraId="552626CE" w14:textId="77777777" w:rsidR="00FD7975" w:rsidRPr="00C218AB" w:rsidRDefault="00FD7975" w:rsidP="00884334">
            <w:pPr>
              <w:jc w:val="both"/>
              <w:rPr>
                <w:rFonts w:ascii="Arial" w:hAnsi="Arial" w:cs="Arial"/>
                <w:sz w:val="24"/>
                <w:szCs w:val="24"/>
              </w:rPr>
            </w:pPr>
            <w:r w:rsidRPr="00C218AB">
              <w:rPr>
                <w:rFonts w:ascii="Arial" w:hAnsi="Arial" w:cs="Arial"/>
                <w:sz w:val="24"/>
                <w:szCs w:val="24"/>
              </w:rPr>
              <w:t>E</w:t>
            </w:r>
          </w:p>
          <w:p w14:paraId="6CE1FBB7" w14:textId="33AB96DC" w:rsidR="00FD7975" w:rsidRPr="00C218AB" w:rsidRDefault="00FD7975" w:rsidP="00884334">
            <w:pPr>
              <w:jc w:val="both"/>
              <w:rPr>
                <w:rFonts w:ascii="Arial" w:hAnsi="Arial" w:cs="Arial"/>
                <w:sz w:val="24"/>
                <w:szCs w:val="24"/>
              </w:rPr>
            </w:pPr>
            <w:r w:rsidRPr="00C218AB">
              <w:rPr>
                <w:rFonts w:ascii="Arial" w:hAnsi="Arial" w:cs="Arial"/>
                <w:sz w:val="24"/>
                <w:szCs w:val="24"/>
              </w:rPr>
              <w:t>E</w:t>
            </w:r>
          </w:p>
        </w:tc>
        <w:tc>
          <w:tcPr>
            <w:tcW w:w="1275" w:type="dxa"/>
          </w:tcPr>
          <w:p w14:paraId="348290E5" w14:textId="77777777" w:rsidR="001D2D93" w:rsidRPr="00C218AB" w:rsidRDefault="001D2D93" w:rsidP="00884334">
            <w:pPr>
              <w:jc w:val="both"/>
              <w:rPr>
                <w:rFonts w:ascii="Arial" w:hAnsi="Arial" w:cs="Arial"/>
                <w:sz w:val="24"/>
                <w:szCs w:val="24"/>
              </w:rPr>
            </w:pPr>
          </w:p>
        </w:tc>
      </w:tr>
      <w:tr w:rsidR="001D2D93" w:rsidRPr="00C218AB" w14:paraId="0FAFAAB4" w14:textId="77777777" w:rsidTr="008F7D36">
        <w:tc>
          <w:tcPr>
            <w:tcW w:w="7641" w:type="dxa"/>
          </w:tcPr>
          <w:p w14:paraId="08494BE5" w14:textId="77777777" w:rsidR="001D2D93" w:rsidRPr="00C218AB" w:rsidRDefault="001D2D93" w:rsidP="00884334">
            <w:pPr>
              <w:jc w:val="both"/>
              <w:rPr>
                <w:rFonts w:ascii="Arial" w:hAnsi="Arial" w:cs="Arial"/>
                <w:b/>
                <w:sz w:val="24"/>
                <w:szCs w:val="24"/>
              </w:rPr>
            </w:pPr>
            <w:r w:rsidRPr="00C218AB">
              <w:rPr>
                <w:rFonts w:ascii="Arial" w:hAnsi="Arial" w:cs="Arial"/>
                <w:b/>
                <w:sz w:val="24"/>
                <w:szCs w:val="24"/>
              </w:rPr>
              <w:t xml:space="preserve">EXPERIENCE </w:t>
            </w:r>
          </w:p>
          <w:p w14:paraId="6874EE59" w14:textId="77777777" w:rsidR="009C192F" w:rsidRPr="00C218AB" w:rsidRDefault="009C192F" w:rsidP="009C192F">
            <w:pPr>
              <w:tabs>
                <w:tab w:val="left" w:pos="720"/>
              </w:tabs>
              <w:rPr>
                <w:rFonts w:ascii="Arial" w:hAnsi="Arial" w:cs="Arial"/>
                <w:sz w:val="24"/>
                <w:szCs w:val="24"/>
              </w:rPr>
            </w:pPr>
            <w:r w:rsidRPr="00C218AB">
              <w:rPr>
                <w:rFonts w:ascii="Arial" w:hAnsi="Arial" w:cs="Arial"/>
                <w:sz w:val="24"/>
                <w:szCs w:val="24"/>
              </w:rPr>
              <w:t>Working in a Catering Environment</w:t>
            </w:r>
          </w:p>
          <w:p w14:paraId="68E8BC1F" w14:textId="77777777" w:rsidR="009C192F" w:rsidRPr="00C218AB" w:rsidRDefault="009C192F" w:rsidP="009C192F">
            <w:pPr>
              <w:tabs>
                <w:tab w:val="left" w:pos="720"/>
              </w:tabs>
              <w:rPr>
                <w:rFonts w:ascii="Arial" w:hAnsi="Arial" w:cs="Arial"/>
                <w:sz w:val="24"/>
                <w:szCs w:val="24"/>
              </w:rPr>
            </w:pPr>
            <w:r w:rsidRPr="00C218AB">
              <w:rPr>
                <w:rFonts w:ascii="Arial" w:hAnsi="Arial" w:cs="Arial"/>
                <w:sz w:val="24"/>
                <w:szCs w:val="24"/>
              </w:rPr>
              <w:t>Confident using Catering Equipment</w:t>
            </w:r>
          </w:p>
          <w:p w14:paraId="4385F1C4" w14:textId="77777777" w:rsidR="009C192F" w:rsidRPr="00C218AB" w:rsidRDefault="009C192F" w:rsidP="009C192F">
            <w:pPr>
              <w:tabs>
                <w:tab w:val="left" w:pos="720"/>
              </w:tabs>
              <w:rPr>
                <w:rFonts w:ascii="Arial" w:hAnsi="Arial" w:cs="Arial"/>
                <w:sz w:val="24"/>
                <w:szCs w:val="24"/>
              </w:rPr>
            </w:pPr>
            <w:r w:rsidRPr="00C218AB">
              <w:rPr>
                <w:rFonts w:ascii="Arial" w:hAnsi="Arial" w:cs="Arial"/>
                <w:sz w:val="24"/>
                <w:szCs w:val="24"/>
              </w:rPr>
              <w:t>Working with members of public</w:t>
            </w:r>
          </w:p>
          <w:p w14:paraId="0498B364" w14:textId="77777777" w:rsidR="009C192F" w:rsidRPr="00C218AB" w:rsidRDefault="009C192F" w:rsidP="009C192F">
            <w:pPr>
              <w:tabs>
                <w:tab w:val="left" w:pos="720"/>
              </w:tabs>
              <w:rPr>
                <w:rFonts w:ascii="Arial" w:hAnsi="Arial" w:cs="Arial"/>
                <w:sz w:val="24"/>
                <w:szCs w:val="24"/>
              </w:rPr>
            </w:pPr>
            <w:r w:rsidRPr="00C218AB">
              <w:rPr>
                <w:rFonts w:ascii="Arial" w:hAnsi="Arial" w:cs="Arial"/>
                <w:sz w:val="24"/>
                <w:szCs w:val="24"/>
              </w:rPr>
              <w:t>Experience both in preparation and service of food</w:t>
            </w:r>
          </w:p>
          <w:p w14:paraId="0F357F43" w14:textId="7126A5DE" w:rsidR="000E5016" w:rsidRPr="00C218AB" w:rsidRDefault="009C192F" w:rsidP="009C192F">
            <w:pPr>
              <w:jc w:val="both"/>
              <w:rPr>
                <w:rFonts w:ascii="Arial" w:hAnsi="Arial" w:cs="Arial"/>
                <w:color w:val="FF0000"/>
                <w:sz w:val="24"/>
                <w:szCs w:val="24"/>
              </w:rPr>
            </w:pPr>
            <w:r w:rsidRPr="00C218AB">
              <w:rPr>
                <w:rFonts w:ascii="Arial" w:hAnsi="Arial" w:cs="Arial"/>
                <w:sz w:val="24"/>
                <w:szCs w:val="24"/>
              </w:rPr>
              <w:t>Day to Day Supervisory Experience</w:t>
            </w:r>
          </w:p>
        </w:tc>
        <w:tc>
          <w:tcPr>
            <w:tcW w:w="1398" w:type="dxa"/>
          </w:tcPr>
          <w:p w14:paraId="716B5C16" w14:textId="77777777" w:rsidR="001D2D93" w:rsidRPr="00C218AB" w:rsidRDefault="001D2D93" w:rsidP="00884334">
            <w:pPr>
              <w:jc w:val="both"/>
              <w:rPr>
                <w:rFonts w:ascii="Arial" w:hAnsi="Arial" w:cs="Arial"/>
                <w:sz w:val="24"/>
                <w:szCs w:val="24"/>
              </w:rPr>
            </w:pPr>
          </w:p>
          <w:p w14:paraId="36ED22F5" w14:textId="77777777" w:rsidR="00FD7975" w:rsidRPr="00C218AB" w:rsidRDefault="00FD7975" w:rsidP="00884334">
            <w:pPr>
              <w:jc w:val="both"/>
              <w:rPr>
                <w:rFonts w:ascii="Arial" w:hAnsi="Arial" w:cs="Arial"/>
                <w:sz w:val="24"/>
                <w:szCs w:val="24"/>
              </w:rPr>
            </w:pPr>
            <w:r w:rsidRPr="00C218AB">
              <w:rPr>
                <w:rFonts w:ascii="Arial" w:hAnsi="Arial" w:cs="Arial"/>
                <w:sz w:val="24"/>
                <w:szCs w:val="24"/>
              </w:rPr>
              <w:t>D</w:t>
            </w:r>
          </w:p>
          <w:p w14:paraId="7A13538E" w14:textId="77777777" w:rsidR="00FD7975" w:rsidRPr="00C218AB" w:rsidRDefault="00FD7975" w:rsidP="00884334">
            <w:pPr>
              <w:jc w:val="both"/>
              <w:rPr>
                <w:rFonts w:ascii="Arial" w:hAnsi="Arial" w:cs="Arial"/>
                <w:sz w:val="24"/>
                <w:szCs w:val="24"/>
              </w:rPr>
            </w:pPr>
            <w:r w:rsidRPr="00C218AB">
              <w:rPr>
                <w:rFonts w:ascii="Arial" w:hAnsi="Arial" w:cs="Arial"/>
                <w:sz w:val="24"/>
                <w:szCs w:val="24"/>
              </w:rPr>
              <w:t>D</w:t>
            </w:r>
          </w:p>
          <w:p w14:paraId="671BADA0" w14:textId="77777777" w:rsidR="00FD7975" w:rsidRPr="00C218AB" w:rsidRDefault="00FD7975" w:rsidP="00884334">
            <w:pPr>
              <w:jc w:val="both"/>
              <w:rPr>
                <w:rFonts w:ascii="Arial" w:hAnsi="Arial" w:cs="Arial"/>
                <w:sz w:val="24"/>
                <w:szCs w:val="24"/>
              </w:rPr>
            </w:pPr>
            <w:r w:rsidRPr="00C218AB">
              <w:rPr>
                <w:rFonts w:ascii="Arial" w:hAnsi="Arial" w:cs="Arial"/>
                <w:sz w:val="24"/>
                <w:szCs w:val="24"/>
              </w:rPr>
              <w:t>D</w:t>
            </w:r>
          </w:p>
          <w:p w14:paraId="5CAC84E7" w14:textId="77777777" w:rsidR="00FD7975" w:rsidRPr="00C218AB" w:rsidRDefault="00FD7975" w:rsidP="00884334">
            <w:pPr>
              <w:jc w:val="both"/>
              <w:rPr>
                <w:rFonts w:ascii="Arial" w:hAnsi="Arial" w:cs="Arial"/>
                <w:sz w:val="24"/>
                <w:szCs w:val="24"/>
              </w:rPr>
            </w:pPr>
            <w:r w:rsidRPr="00C218AB">
              <w:rPr>
                <w:rFonts w:ascii="Arial" w:hAnsi="Arial" w:cs="Arial"/>
                <w:sz w:val="24"/>
                <w:szCs w:val="24"/>
              </w:rPr>
              <w:t>D</w:t>
            </w:r>
          </w:p>
          <w:p w14:paraId="125FF640" w14:textId="61738C59" w:rsidR="00FD7975" w:rsidRPr="00C218AB" w:rsidRDefault="00FD7975" w:rsidP="00884334">
            <w:pPr>
              <w:jc w:val="both"/>
              <w:rPr>
                <w:rFonts w:ascii="Arial" w:hAnsi="Arial" w:cs="Arial"/>
                <w:sz w:val="24"/>
                <w:szCs w:val="24"/>
              </w:rPr>
            </w:pPr>
            <w:r w:rsidRPr="00C218AB">
              <w:rPr>
                <w:rFonts w:ascii="Arial" w:hAnsi="Arial" w:cs="Arial"/>
                <w:sz w:val="24"/>
                <w:szCs w:val="24"/>
              </w:rPr>
              <w:t>E</w:t>
            </w:r>
          </w:p>
        </w:tc>
        <w:tc>
          <w:tcPr>
            <w:tcW w:w="1275" w:type="dxa"/>
          </w:tcPr>
          <w:p w14:paraId="06769E9D" w14:textId="77777777" w:rsidR="001D2D93" w:rsidRPr="00C218AB" w:rsidRDefault="001D2D93" w:rsidP="00884334">
            <w:pPr>
              <w:jc w:val="both"/>
              <w:rPr>
                <w:rFonts w:ascii="Arial" w:hAnsi="Arial" w:cs="Arial"/>
                <w:sz w:val="24"/>
                <w:szCs w:val="24"/>
              </w:rPr>
            </w:pPr>
          </w:p>
        </w:tc>
      </w:tr>
      <w:tr w:rsidR="001D2D93" w:rsidRPr="00C218AB" w14:paraId="16D25352" w14:textId="77777777" w:rsidTr="008F7D36">
        <w:tc>
          <w:tcPr>
            <w:tcW w:w="7641" w:type="dxa"/>
          </w:tcPr>
          <w:p w14:paraId="613481AC" w14:textId="77777777" w:rsidR="001D2D93" w:rsidRPr="00C218AB" w:rsidRDefault="001D2D93" w:rsidP="00884334">
            <w:pPr>
              <w:jc w:val="both"/>
              <w:rPr>
                <w:rFonts w:ascii="Arial" w:hAnsi="Arial" w:cs="Arial"/>
                <w:b/>
                <w:sz w:val="24"/>
                <w:szCs w:val="24"/>
              </w:rPr>
            </w:pPr>
            <w:r w:rsidRPr="00C218AB">
              <w:rPr>
                <w:rFonts w:ascii="Arial" w:hAnsi="Arial" w:cs="Arial"/>
                <w:b/>
                <w:sz w:val="24"/>
                <w:szCs w:val="24"/>
              </w:rPr>
              <w:t xml:space="preserve">PERSONAL ATTRIBUTES </w:t>
            </w:r>
          </w:p>
          <w:p w14:paraId="10F423FA" w14:textId="77777777" w:rsidR="009C192F" w:rsidRPr="00C218AB" w:rsidRDefault="009C192F" w:rsidP="009C192F">
            <w:pPr>
              <w:pStyle w:val="Header"/>
              <w:tabs>
                <w:tab w:val="left" w:pos="720"/>
              </w:tabs>
              <w:rPr>
                <w:rFonts w:ascii="Arial" w:hAnsi="Arial" w:cs="Arial"/>
                <w:sz w:val="24"/>
                <w:szCs w:val="24"/>
              </w:rPr>
            </w:pPr>
            <w:r w:rsidRPr="00C218AB">
              <w:rPr>
                <w:rFonts w:ascii="Arial" w:hAnsi="Arial" w:cs="Arial"/>
                <w:sz w:val="24"/>
                <w:szCs w:val="24"/>
              </w:rPr>
              <w:t>Polite and Articulate</w:t>
            </w:r>
          </w:p>
          <w:p w14:paraId="0114E8DE" w14:textId="77777777" w:rsidR="009C192F" w:rsidRPr="00C218AB" w:rsidRDefault="009C192F" w:rsidP="009C192F">
            <w:pPr>
              <w:tabs>
                <w:tab w:val="left" w:pos="720"/>
              </w:tabs>
              <w:rPr>
                <w:rFonts w:ascii="Arial" w:hAnsi="Arial" w:cs="Arial"/>
                <w:sz w:val="24"/>
                <w:szCs w:val="24"/>
              </w:rPr>
            </w:pPr>
            <w:r w:rsidRPr="00C218AB">
              <w:rPr>
                <w:rFonts w:ascii="Arial" w:hAnsi="Arial" w:cs="Arial"/>
                <w:sz w:val="24"/>
                <w:szCs w:val="24"/>
              </w:rPr>
              <w:t>Smart and Presentable Appearance</w:t>
            </w:r>
          </w:p>
          <w:p w14:paraId="1A364539" w14:textId="77777777" w:rsidR="009C192F" w:rsidRPr="00C218AB" w:rsidRDefault="009C192F" w:rsidP="009C192F">
            <w:pPr>
              <w:tabs>
                <w:tab w:val="left" w:pos="720"/>
              </w:tabs>
              <w:rPr>
                <w:rFonts w:ascii="Arial" w:hAnsi="Arial" w:cs="Arial"/>
                <w:sz w:val="24"/>
                <w:szCs w:val="24"/>
              </w:rPr>
            </w:pPr>
            <w:r w:rsidRPr="00C218AB">
              <w:rPr>
                <w:rFonts w:ascii="Arial" w:hAnsi="Arial" w:cs="Arial"/>
                <w:sz w:val="24"/>
                <w:szCs w:val="24"/>
              </w:rPr>
              <w:t xml:space="preserve">High </w:t>
            </w:r>
            <w:proofErr w:type="gramStart"/>
            <w:r w:rsidRPr="00C218AB">
              <w:rPr>
                <w:rFonts w:ascii="Arial" w:hAnsi="Arial" w:cs="Arial"/>
                <w:sz w:val="24"/>
                <w:szCs w:val="24"/>
              </w:rPr>
              <w:t>Standard  Personal</w:t>
            </w:r>
            <w:proofErr w:type="gramEnd"/>
            <w:r w:rsidRPr="00C218AB">
              <w:rPr>
                <w:rFonts w:ascii="Arial" w:hAnsi="Arial" w:cs="Arial"/>
                <w:sz w:val="24"/>
                <w:szCs w:val="24"/>
              </w:rPr>
              <w:t xml:space="preserve"> Hygiene</w:t>
            </w:r>
          </w:p>
          <w:p w14:paraId="2F0A5481" w14:textId="77777777" w:rsidR="009C192F" w:rsidRPr="00C218AB" w:rsidRDefault="009C192F" w:rsidP="009C192F">
            <w:pPr>
              <w:tabs>
                <w:tab w:val="left" w:pos="720"/>
              </w:tabs>
              <w:rPr>
                <w:rFonts w:ascii="Arial" w:hAnsi="Arial" w:cs="Arial"/>
                <w:sz w:val="24"/>
                <w:szCs w:val="24"/>
              </w:rPr>
            </w:pPr>
            <w:r w:rsidRPr="00C218AB">
              <w:rPr>
                <w:rFonts w:ascii="Arial" w:hAnsi="Arial" w:cs="Arial"/>
                <w:sz w:val="24"/>
                <w:szCs w:val="24"/>
              </w:rPr>
              <w:t>Flexible Attitude</w:t>
            </w:r>
          </w:p>
          <w:p w14:paraId="3A58B211" w14:textId="77777777" w:rsidR="009C192F" w:rsidRPr="00C218AB" w:rsidRDefault="009C192F" w:rsidP="009C192F">
            <w:pPr>
              <w:tabs>
                <w:tab w:val="left" w:pos="720"/>
              </w:tabs>
              <w:rPr>
                <w:rFonts w:ascii="Arial" w:hAnsi="Arial" w:cs="Arial"/>
                <w:sz w:val="24"/>
                <w:szCs w:val="24"/>
              </w:rPr>
            </w:pPr>
            <w:r w:rsidRPr="00C218AB">
              <w:rPr>
                <w:rFonts w:ascii="Arial" w:hAnsi="Arial" w:cs="Arial"/>
                <w:sz w:val="24"/>
                <w:szCs w:val="24"/>
              </w:rPr>
              <w:t>Professional Attitude</w:t>
            </w:r>
          </w:p>
          <w:p w14:paraId="2F314D8F" w14:textId="77B40629" w:rsidR="000E5016" w:rsidRPr="00C218AB" w:rsidRDefault="009C192F" w:rsidP="009C192F">
            <w:pPr>
              <w:jc w:val="both"/>
              <w:rPr>
                <w:rFonts w:ascii="Arial" w:hAnsi="Arial" w:cs="Arial"/>
                <w:color w:val="FF0000"/>
                <w:sz w:val="24"/>
                <w:szCs w:val="24"/>
              </w:rPr>
            </w:pPr>
            <w:r w:rsidRPr="00C218AB">
              <w:rPr>
                <w:rFonts w:ascii="Arial" w:hAnsi="Arial" w:cs="Arial"/>
                <w:sz w:val="24"/>
                <w:szCs w:val="24"/>
              </w:rPr>
              <w:t>Excellent interpersonal skills and communicator</w:t>
            </w:r>
          </w:p>
        </w:tc>
        <w:tc>
          <w:tcPr>
            <w:tcW w:w="1398" w:type="dxa"/>
          </w:tcPr>
          <w:p w14:paraId="216650A3" w14:textId="77777777" w:rsidR="001D2D93" w:rsidRPr="00C218AB" w:rsidRDefault="001D2D93" w:rsidP="00884334">
            <w:pPr>
              <w:jc w:val="both"/>
              <w:rPr>
                <w:rFonts w:ascii="Arial" w:hAnsi="Arial" w:cs="Arial"/>
                <w:sz w:val="24"/>
                <w:szCs w:val="24"/>
              </w:rPr>
            </w:pPr>
          </w:p>
          <w:p w14:paraId="5DF8E00E" w14:textId="77777777" w:rsidR="00FD7975" w:rsidRPr="00C218AB" w:rsidRDefault="00FD7975" w:rsidP="00884334">
            <w:pPr>
              <w:jc w:val="both"/>
              <w:rPr>
                <w:rFonts w:ascii="Arial" w:hAnsi="Arial" w:cs="Arial"/>
                <w:sz w:val="24"/>
                <w:szCs w:val="24"/>
              </w:rPr>
            </w:pPr>
            <w:r w:rsidRPr="00C218AB">
              <w:rPr>
                <w:rFonts w:ascii="Arial" w:hAnsi="Arial" w:cs="Arial"/>
                <w:sz w:val="24"/>
                <w:szCs w:val="24"/>
              </w:rPr>
              <w:t>E</w:t>
            </w:r>
          </w:p>
          <w:p w14:paraId="69B8BDC8" w14:textId="77777777" w:rsidR="00FD7975" w:rsidRPr="00C218AB" w:rsidRDefault="00FD7975" w:rsidP="00884334">
            <w:pPr>
              <w:jc w:val="both"/>
              <w:rPr>
                <w:rFonts w:ascii="Arial" w:hAnsi="Arial" w:cs="Arial"/>
                <w:sz w:val="24"/>
                <w:szCs w:val="24"/>
              </w:rPr>
            </w:pPr>
            <w:r w:rsidRPr="00C218AB">
              <w:rPr>
                <w:rFonts w:ascii="Arial" w:hAnsi="Arial" w:cs="Arial"/>
                <w:sz w:val="24"/>
                <w:szCs w:val="24"/>
              </w:rPr>
              <w:t>E</w:t>
            </w:r>
          </w:p>
          <w:p w14:paraId="335E5CB1" w14:textId="77777777" w:rsidR="00FD7975" w:rsidRPr="00C218AB" w:rsidRDefault="00FD7975" w:rsidP="00884334">
            <w:pPr>
              <w:jc w:val="both"/>
              <w:rPr>
                <w:rFonts w:ascii="Arial" w:hAnsi="Arial" w:cs="Arial"/>
                <w:sz w:val="24"/>
                <w:szCs w:val="24"/>
              </w:rPr>
            </w:pPr>
            <w:r w:rsidRPr="00C218AB">
              <w:rPr>
                <w:rFonts w:ascii="Arial" w:hAnsi="Arial" w:cs="Arial"/>
                <w:sz w:val="24"/>
                <w:szCs w:val="24"/>
              </w:rPr>
              <w:t>E</w:t>
            </w:r>
          </w:p>
          <w:p w14:paraId="743AD9FF" w14:textId="77777777" w:rsidR="00FD7975" w:rsidRPr="00C218AB" w:rsidRDefault="00FD7975" w:rsidP="00884334">
            <w:pPr>
              <w:jc w:val="both"/>
              <w:rPr>
                <w:rFonts w:ascii="Arial" w:hAnsi="Arial" w:cs="Arial"/>
                <w:sz w:val="24"/>
                <w:szCs w:val="24"/>
              </w:rPr>
            </w:pPr>
            <w:r w:rsidRPr="00C218AB">
              <w:rPr>
                <w:rFonts w:ascii="Arial" w:hAnsi="Arial" w:cs="Arial"/>
                <w:sz w:val="24"/>
                <w:szCs w:val="24"/>
              </w:rPr>
              <w:t>E</w:t>
            </w:r>
          </w:p>
          <w:p w14:paraId="2DA28ACF" w14:textId="77777777" w:rsidR="00FD7975" w:rsidRPr="00C218AB" w:rsidRDefault="00FD7975" w:rsidP="00884334">
            <w:pPr>
              <w:jc w:val="both"/>
              <w:rPr>
                <w:rFonts w:ascii="Arial" w:hAnsi="Arial" w:cs="Arial"/>
                <w:sz w:val="24"/>
                <w:szCs w:val="24"/>
              </w:rPr>
            </w:pPr>
            <w:r w:rsidRPr="00C218AB">
              <w:rPr>
                <w:rFonts w:ascii="Arial" w:hAnsi="Arial" w:cs="Arial"/>
                <w:sz w:val="24"/>
                <w:szCs w:val="24"/>
              </w:rPr>
              <w:t>E</w:t>
            </w:r>
          </w:p>
          <w:p w14:paraId="11793A0C" w14:textId="4FB3E8E9" w:rsidR="00FD7975" w:rsidRPr="00C218AB" w:rsidRDefault="00FD7975" w:rsidP="00884334">
            <w:pPr>
              <w:jc w:val="both"/>
              <w:rPr>
                <w:rFonts w:ascii="Arial" w:hAnsi="Arial" w:cs="Arial"/>
                <w:sz w:val="24"/>
                <w:szCs w:val="24"/>
              </w:rPr>
            </w:pPr>
            <w:r w:rsidRPr="00C218AB">
              <w:rPr>
                <w:rFonts w:ascii="Arial" w:hAnsi="Arial" w:cs="Arial"/>
                <w:sz w:val="24"/>
                <w:szCs w:val="24"/>
              </w:rPr>
              <w:t>E</w:t>
            </w:r>
          </w:p>
        </w:tc>
        <w:tc>
          <w:tcPr>
            <w:tcW w:w="1275" w:type="dxa"/>
          </w:tcPr>
          <w:p w14:paraId="72B4A2B1" w14:textId="77777777" w:rsidR="001D2D93" w:rsidRPr="00C218AB" w:rsidRDefault="001D2D93" w:rsidP="00884334">
            <w:pPr>
              <w:jc w:val="both"/>
              <w:rPr>
                <w:rFonts w:ascii="Arial" w:hAnsi="Arial" w:cs="Arial"/>
                <w:sz w:val="24"/>
                <w:szCs w:val="24"/>
              </w:rPr>
            </w:pPr>
          </w:p>
        </w:tc>
      </w:tr>
      <w:tr w:rsidR="001D2D93" w:rsidRPr="00C218AB" w14:paraId="00D0FE23" w14:textId="77777777" w:rsidTr="008F7D36">
        <w:tc>
          <w:tcPr>
            <w:tcW w:w="7641" w:type="dxa"/>
          </w:tcPr>
          <w:p w14:paraId="1DD31D60" w14:textId="08B6E882" w:rsidR="001D2D93" w:rsidRPr="00C218AB" w:rsidRDefault="001D2D93" w:rsidP="00884334">
            <w:pPr>
              <w:jc w:val="both"/>
              <w:rPr>
                <w:rFonts w:ascii="Arial" w:hAnsi="Arial" w:cs="Arial"/>
                <w:b/>
                <w:sz w:val="24"/>
                <w:szCs w:val="24"/>
              </w:rPr>
            </w:pPr>
            <w:r w:rsidRPr="00C218AB">
              <w:rPr>
                <w:rFonts w:ascii="Arial" w:hAnsi="Arial" w:cs="Arial"/>
                <w:b/>
                <w:sz w:val="24"/>
                <w:szCs w:val="24"/>
              </w:rPr>
              <w:t>OTHER REQUIR</w:t>
            </w:r>
            <w:r w:rsidR="0033014F" w:rsidRPr="00C218AB">
              <w:rPr>
                <w:rFonts w:ascii="Arial" w:hAnsi="Arial" w:cs="Arial"/>
                <w:b/>
                <w:sz w:val="24"/>
                <w:szCs w:val="24"/>
              </w:rPr>
              <w:t>E</w:t>
            </w:r>
            <w:r w:rsidRPr="00C218AB">
              <w:rPr>
                <w:rFonts w:ascii="Arial" w:hAnsi="Arial" w:cs="Arial"/>
                <w:b/>
                <w:sz w:val="24"/>
                <w:szCs w:val="24"/>
              </w:rPr>
              <w:t xml:space="preserve">MENTS </w:t>
            </w:r>
          </w:p>
          <w:p w14:paraId="47F05610" w14:textId="77777777" w:rsidR="009C192F" w:rsidRPr="00C218AB" w:rsidRDefault="009C192F" w:rsidP="009C192F">
            <w:pPr>
              <w:tabs>
                <w:tab w:val="left" w:pos="720"/>
              </w:tabs>
              <w:rPr>
                <w:rFonts w:ascii="Arial" w:hAnsi="Arial" w:cs="Arial"/>
                <w:sz w:val="24"/>
                <w:szCs w:val="24"/>
              </w:rPr>
            </w:pPr>
            <w:r w:rsidRPr="00C218AB">
              <w:rPr>
                <w:rFonts w:ascii="Arial" w:hAnsi="Arial" w:cs="Arial"/>
                <w:sz w:val="24"/>
                <w:szCs w:val="24"/>
              </w:rPr>
              <w:t>Customer focussed</w:t>
            </w:r>
          </w:p>
          <w:p w14:paraId="6A228B36" w14:textId="77777777" w:rsidR="009C192F" w:rsidRPr="00C218AB" w:rsidRDefault="009C192F" w:rsidP="009C192F">
            <w:pPr>
              <w:pStyle w:val="Header"/>
              <w:tabs>
                <w:tab w:val="left" w:pos="720"/>
              </w:tabs>
              <w:rPr>
                <w:rFonts w:ascii="Arial" w:hAnsi="Arial" w:cs="Arial"/>
                <w:sz w:val="24"/>
                <w:szCs w:val="24"/>
              </w:rPr>
            </w:pPr>
            <w:r w:rsidRPr="00C218AB">
              <w:rPr>
                <w:rFonts w:ascii="Arial" w:hAnsi="Arial" w:cs="Arial"/>
                <w:sz w:val="24"/>
                <w:szCs w:val="24"/>
              </w:rPr>
              <w:t>Ability to work under pressure</w:t>
            </w:r>
          </w:p>
          <w:p w14:paraId="4A4389EE" w14:textId="77777777" w:rsidR="009C192F" w:rsidRPr="00C218AB" w:rsidRDefault="009C192F" w:rsidP="009C192F">
            <w:pPr>
              <w:pStyle w:val="Header"/>
              <w:tabs>
                <w:tab w:val="left" w:pos="720"/>
              </w:tabs>
              <w:rPr>
                <w:rFonts w:ascii="Arial" w:hAnsi="Arial" w:cs="Arial"/>
                <w:sz w:val="24"/>
                <w:szCs w:val="24"/>
              </w:rPr>
            </w:pPr>
            <w:r w:rsidRPr="00C218AB">
              <w:rPr>
                <w:rFonts w:ascii="Arial" w:hAnsi="Arial" w:cs="Arial"/>
                <w:sz w:val="24"/>
                <w:szCs w:val="24"/>
              </w:rPr>
              <w:t>Commercially aware</w:t>
            </w:r>
          </w:p>
          <w:p w14:paraId="1C0F5E35" w14:textId="77777777" w:rsidR="009C192F" w:rsidRPr="00C218AB" w:rsidRDefault="009C192F" w:rsidP="009C192F">
            <w:pPr>
              <w:pStyle w:val="Header"/>
              <w:tabs>
                <w:tab w:val="left" w:pos="720"/>
              </w:tabs>
              <w:rPr>
                <w:rFonts w:ascii="Arial" w:hAnsi="Arial" w:cs="Arial"/>
                <w:sz w:val="24"/>
                <w:szCs w:val="24"/>
              </w:rPr>
            </w:pPr>
            <w:r w:rsidRPr="00C218AB">
              <w:rPr>
                <w:rFonts w:ascii="Arial" w:hAnsi="Arial" w:cs="Arial"/>
                <w:sz w:val="24"/>
                <w:szCs w:val="24"/>
              </w:rPr>
              <w:t>To follow departmental regulations</w:t>
            </w:r>
          </w:p>
          <w:p w14:paraId="149DDC91" w14:textId="77777777" w:rsidR="009C192F" w:rsidRPr="00C218AB" w:rsidRDefault="009C192F" w:rsidP="009C192F">
            <w:pPr>
              <w:pStyle w:val="Header"/>
              <w:tabs>
                <w:tab w:val="left" w:pos="720"/>
              </w:tabs>
              <w:rPr>
                <w:rFonts w:ascii="Arial" w:hAnsi="Arial" w:cs="Arial"/>
                <w:sz w:val="24"/>
                <w:szCs w:val="24"/>
              </w:rPr>
            </w:pPr>
            <w:r w:rsidRPr="00C218AB">
              <w:rPr>
                <w:rFonts w:ascii="Arial" w:hAnsi="Arial" w:cs="Arial"/>
                <w:sz w:val="24"/>
                <w:szCs w:val="24"/>
              </w:rPr>
              <w:t>Team Worker</w:t>
            </w:r>
          </w:p>
          <w:p w14:paraId="15FEE045" w14:textId="72603AAC" w:rsidR="003A310F" w:rsidRPr="00C218AB" w:rsidRDefault="009C192F" w:rsidP="009C192F">
            <w:pPr>
              <w:jc w:val="both"/>
              <w:rPr>
                <w:rFonts w:ascii="Arial" w:hAnsi="Arial" w:cs="Arial"/>
                <w:sz w:val="24"/>
                <w:szCs w:val="24"/>
              </w:rPr>
            </w:pPr>
            <w:r w:rsidRPr="00C218AB">
              <w:rPr>
                <w:rFonts w:ascii="Arial" w:hAnsi="Arial" w:cs="Arial"/>
                <w:sz w:val="24"/>
                <w:szCs w:val="24"/>
              </w:rPr>
              <w:t xml:space="preserve">Ability to quickly assimilate training </w:t>
            </w:r>
          </w:p>
        </w:tc>
        <w:tc>
          <w:tcPr>
            <w:tcW w:w="1398" w:type="dxa"/>
          </w:tcPr>
          <w:p w14:paraId="12D28EEF" w14:textId="77777777" w:rsidR="001D2D93" w:rsidRPr="00C218AB" w:rsidRDefault="001D2D93" w:rsidP="00884334">
            <w:pPr>
              <w:jc w:val="both"/>
              <w:rPr>
                <w:rFonts w:ascii="Arial" w:hAnsi="Arial" w:cs="Arial"/>
                <w:sz w:val="24"/>
                <w:szCs w:val="24"/>
              </w:rPr>
            </w:pPr>
          </w:p>
          <w:p w14:paraId="05F01B64" w14:textId="77777777" w:rsidR="00FD7975" w:rsidRPr="00C218AB" w:rsidRDefault="00FD7975" w:rsidP="00884334">
            <w:pPr>
              <w:jc w:val="both"/>
              <w:rPr>
                <w:rFonts w:ascii="Arial" w:hAnsi="Arial" w:cs="Arial"/>
                <w:sz w:val="24"/>
                <w:szCs w:val="24"/>
              </w:rPr>
            </w:pPr>
            <w:r w:rsidRPr="00C218AB">
              <w:rPr>
                <w:rFonts w:ascii="Arial" w:hAnsi="Arial" w:cs="Arial"/>
                <w:sz w:val="24"/>
                <w:szCs w:val="24"/>
              </w:rPr>
              <w:t>E</w:t>
            </w:r>
          </w:p>
          <w:p w14:paraId="5CC0D0D0" w14:textId="77777777" w:rsidR="00FD7975" w:rsidRPr="00C218AB" w:rsidRDefault="00FD7975" w:rsidP="00884334">
            <w:pPr>
              <w:jc w:val="both"/>
              <w:rPr>
                <w:rFonts w:ascii="Arial" w:hAnsi="Arial" w:cs="Arial"/>
                <w:sz w:val="24"/>
                <w:szCs w:val="24"/>
              </w:rPr>
            </w:pPr>
            <w:r w:rsidRPr="00C218AB">
              <w:rPr>
                <w:rFonts w:ascii="Arial" w:hAnsi="Arial" w:cs="Arial"/>
                <w:sz w:val="24"/>
                <w:szCs w:val="24"/>
              </w:rPr>
              <w:t>E</w:t>
            </w:r>
          </w:p>
          <w:p w14:paraId="06C54FB7" w14:textId="77777777" w:rsidR="00FD7975" w:rsidRPr="00C218AB" w:rsidRDefault="00FD7975" w:rsidP="00884334">
            <w:pPr>
              <w:jc w:val="both"/>
              <w:rPr>
                <w:rFonts w:ascii="Arial" w:hAnsi="Arial" w:cs="Arial"/>
                <w:sz w:val="24"/>
                <w:szCs w:val="24"/>
              </w:rPr>
            </w:pPr>
            <w:r w:rsidRPr="00C218AB">
              <w:rPr>
                <w:rFonts w:ascii="Arial" w:hAnsi="Arial" w:cs="Arial"/>
                <w:sz w:val="24"/>
                <w:szCs w:val="24"/>
              </w:rPr>
              <w:t>E</w:t>
            </w:r>
          </w:p>
          <w:p w14:paraId="3F9D7C78" w14:textId="77777777" w:rsidR="00FD7975" w:rsidRPr="00C218AB" w:rsidRDefault="00FD7975" w:rsidP="00884334">
            <w:pPr>
              <w:jc w:val="both"/>
              <w:rPr>
                <w:rFonts w:ascii="Arial" w:hAnsi="Arial" w:cs="Arial"/>
                <w:sz w:val="24"/>
                <w:szCs w:val="24"/>
              </w:rPr>
            </w:pPr>
            <w:r w:rsidRPr="00C218AB">
              <w:rPr>
                <w:rFonts w:ascii="Arial" w:hAnsi="Arial" w:cs="Arial"/>
                <w:sz w:val="24"/>
                <w:szCs w:val="24"/>
              </w:rPr>
              <w:t>E</w:t>
            </w:r>
          </w:p>
          <w:p w14:paraId="4C2F4827" w14:textId="77777777" w:rsidR="00FD7975" w:rsidRPr="00C218AB" w:rsidRDefault="00FD7975" w:rsidP="00884334">
            <w:pPr>
              <w:jc w:val="both"/>
              <w:rPr>
                <w:rFonts w:ascii="Arial" w:hAnsi="Arial" w:cs="Arial"/>
                <w:sz w:val="24"/>
                <w:szCs w:val="24"/>
              </w:rPr>
            </w:pPr>
            <w:r w:rsidRPr="00C218AB">
              <w:rPr>
                <w:rFonts w:ascii="Arial" w:hAnsi="Arial" w:cs="Arial"/>
                <w:sz w:val="24"/>
                <w:szCs w:val="24"/>
              </w:rPr>
              <w:t>E</w:t>
            </w:r>
          </w:p>
          <w:p w14:paraId="6DEE6C90" w14:textId="4CEFE95E" w:rsidR="00FD7975" w:rsidRPr="00C218AB" w:rsidRDefault="00FD7975" w:rsidP="00884334">
            <w:pPr>
              <w:jc w:val="both"/>
              <w:rPr>
                <w:rFonts w:ascii="Arial" w:hAnsi="Arial" w:cs="Arial"/>
                <w:sz w:val="24"/>
                <w:szCs w:val="24"/>
              </w:rPr>
            </w:pPr>
            <w:r w:rsidRPr="00C218AB">
              <w:rPr>
                <w:rFonts w:ascii="Arial" w:hAnsi="Arial" w:cs="Arial"/>
                <w:sz w:val="24"/>
                <w:szCs w:val="24"/>
              </w:rPr>
              <w:t>E</w:t>
            </w:r>
          </w:p>
        </w:tc>
        <w:tc>
          <w:tcPr>
            <w:tcW w:w="1275" w:type="dxa"/>
          </w:tcPr>
          <w:p w14:paraId="6EC7C4AC" w14:textId="77777777" w:rsidR="001D2D93" w:rsidRPr="00C218AB" w:rsidRDefault="001D2D93" w:rsidP="00884334">
            <w:pPr>
              <w:jc w:val="both"/>
              <w:rPr>
                <w:rFonts w:ascii="Arial" w:hAnsi="Arial" w:cs="Arial"/>
                <w:sz w:val="24"/>
                <w:szCs w:val="24"/>
              </w:rPr>
            </w:pPr>
          </w:p>
        </w:tc>
      </w:tr>
    </w:tbl>
    <w:p w14:paraId="0DF13E8F" w14:textId="77777777" w:rsidR="000C32E3" w:rsidRPr="00C218AB" w:rsidRDefault="000C32E3" w:rsidP="00F607B2">
      <w:pPr>
        <w:spacing w:after="0" w:line="240" w:lineRule="auto"/>
        <w:jc w:val="both"/>
        <w:rPr>
          <w:rFonts w:ascii="Arial" w:hAnsi="Arial" w:cs="Arial"/>
          <w:sz w:val="24"/>
          <w:szCs w:val="24"/>
        </w:rPr>
        <w:sectPr w:rsidR="000C32E3" w:rsidRPr="00C218AB" w:rsidSect="00884334">
          <w:pgSz w:w="11906" w:h="16838"/>
          <w:pgMar w:top="709" w:right="1440" w:bottom="851" w:left="1440" w:header="709" w:footer="709" w:gutter="0"/>
          <w:cols w:space="708"/>
          <w:docGrid w:linePitch="360"/>
        </w:sectPr>
      </w:pPr>
    </w:p>
    <w:p w14:paraId="0235443A" w14:textId="0CB0523C" w:rsidR="00431F44" w:rsidRPr="00C218AB" w:rsidRDefault="00431F44" w:rsidP="00F607B2">
      <w:pPr>
        <w:tabs>
          <w:tab w:val="left" w:pos="2340"/>
        </w:tabs>
        <w:spacing w:after="0" w:line="240" w:lineRule="auto"/>
        <w:jc w:val="center"/>
        <w:rPr>
          <w:rFonts w:ascii="Arial" w:hAnsi="Arial" w:cs="Arial"/>
          <w:color w:val="FF0000"/>
          <w:sz w:val="24"/>
          <w:szCs w:val="24"/>
        </w:rPr>
      </w:pPr>
    </w:p>
    <w:tbl>
      <w:tblPr>
        <w:tblStyle w:val="TableGrid"/>
        <w:tblpPr w:leftFromText="180" w:rightFromText="180" w:vertAnchor="text" w:horzAnchor="margin" w:tblpX="-527"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C218AB" w14:paraId="2114FE30" w14:textId="77777777" w:rsidTr="000C32E3">
        <w:tc>
          <w:tcPr>
            <w:tcW w:w="7338" w:type="dxa"/>
            <w:gridSpan w:val="2"/>
            <w:shd w:val="clear" w:color="auto" w:fill="002060"/>
          </w:tcPr>
          <w:p w14:paraId="50870D88" w14:textId="77777777" w:rsidR="00F607B2" w:rsidRPr="00C218AB" w:rsidRDefault="00F607B2" w:rsidP="000C32E3">
            <w:pPr>
              <w:jc w:val="both"/>
              <w:rPr>
                <w:rFonts w:ascii="Arial" w:hAnsi="Arial" w:cs="Arial"/>
                <w:b/>
                <w:color w:val="FFFFFF" w:themeColor="background1"/>
                <w:sz w:val="24"/>
                <w:szCs w:val="24"/>
              </w:rPr>
            </w:pPr>
          </w:p>
        </w:tc>
        <w:tc>
          <w:tcPr>
            <w:tcW w:w="2976" w:type="dxa"/>
            <w:gridSpan w:val="4"/>
            <w:shd w:val="clear" w:color="auto" w:fill="002060"/>
          </w:tcPr>
          <w:p w14:paraId="681EF78B" w14:textId="77777777" w:rsidR="00F607B2" w:rsidRPr="00C218AB" w:rsidRDefault="00F607B2" w:rsidP="000C32E3">
            <w:pPr>
              <w:jc w:val="center"/>
              <w:rPr>
                <w:rFonts w:ascii="Arial" w:hAnsi="Arial" w:cs="Arial"/>
                <w:b/>
                <w:color w:val="FFFFFF" w:themeColor="background1"/>
                <w:sz w:val="24"/>
                <w:szCs w:val="24"/>
              </w:rPr>
            </w:pPr>
            <w:r w:rsidRPr="00C218AB">
              <w:rPr>
                <w:rFonts w:ascii="Arial" w:hAnsi="Arial" w:cs="Arial"/>
                <w:b/>
                <w:color w:val="FFFFFF" w:themeColor="background1"/>
                <w:sz w:val="24"/>
                <w:szCs w:val="24"/>
              </w:rPr>
              <w:t>FREQUENCY</w:t>
            </w:r>
          </w:p>
          <w:p w14:paraId="070B77E0" w14:textId="77777777" w:rsidR="00F607B2" w:rsidRPr="00C218AB" w:rsidRDefault="00F607B2" w:rsidP="000C32E3">
            <w:pPr>
              <w:jc w:val="center"/>
              <w:rPr>
                <w:rFonts w:ascii="Arial" w:hAnsi="Arial" w:cs="Arial"/>
                <w:b/>
                <w:color w:val="FFFFFF" w:themeColor="background1"/>
                <w:sz w:val="24"/>
                <w:szCs w:val="24"/>
              </w:rPr>
            </w:pPr>
          </w:p>
          <w:p w14:paraId="5E0280D3" w14:textId="77777777" w:rsidR="00F607B2" w:rsidRPr="00C218AB" w:rsidRDefault="00F607B2" w:rsidP="000C32E3">
            <w:pPr>
              <w:tabs>
                <w:tab w:val="left" w:pos="2585"/>
              </w:tabs>
              <w:ind w:right="317"/>
              <w:jc w:val="center"/>
              <w:rPr>
                <w:rFonts w:ascii="Arial" w:hAnsi="Arial" w:cs="Arial"/>
                <w:b/>
                <w:color w:val="FFFFFF" w:themeColor="background1"/>
                <w:sz w:val="24"/>
                <w:szCs w:val="24"/>
              </w:rPr>
            </w:pPr>
            <w:r w:rsidRPr="00C218AB">
              <w:rPr>
                <w:rFonts w:ascii="Arial" w:hAnsi="Arial" w:cs="Arial"/>
                <w:b/>
                <w:color w:val="FFFFFF" w:themeColor="background1"/>
                <w:sz w:val="24"/>
                <w:szCs w:val="24"/>
              </w:rPr>
              <w:t>(Rare/</w:t>
            </w:r>
            <w:r w:rsidR="009D0DEA" w:rsidRPr="00C218AB">
              <w:rPr>
                <w:rFonts w:ascii="Arial" w:hAnsi="Arial" w:cs="Arial"/>
                <w:b/>
                <w:color w:val="FFFFFF" w:themeColor="background1"/>
                <w:sz w:val="24"/>
                <w:szCs w:val="24"/>
              </w:rPr>
              <w:t xml:space="preserve"> Occasional</w:t>
            </w:r>
            <w:r w:rsidRPr="00C218AB">
              <w:rPr>
                <w:rFonts w:ascii="Arial" w:hAnsi="Arial" w:cs="Arial"/>
                <w:b/>
                <w:color w:val="FFFFFF" w:themeColor="background1"/>
                <w:sz w:val="24"/>
                <w:szCs w:val="24"/>
              </w:rPr>
              <w:t>/</w:t>
            </w:r>
            <w:r w:rsidR="009D0DEA" w:rsidRPr="00C218AB">
              <w:rPr>
                <w:rFonts w:ascii="Arial" w:hAnsi="Arial" w:cs="Arial"/>
                <w:b/>
                <w:color w:val="FFFFFF" w:themeColor="background1"/>
                <w:sz w:val="24"/>
                <w:szCs w:val="24"/>
              </w:rPr>
              <w:t xml:space="preserve"> </w:t>
            </w:r>
            <w:r w:rsidRPr="00C218AB">
              <w:rPr>
                <w:rFonts w:ascii="Arial" w:hAnsi="Arial" w:cs="Arial"/>
                <w:b/>
                <w:color w:val="FFFFFF" w:themeColor="background1"/>
                <w:sz w:val="24"/>
                <w:szCs w:val="24"/>
              </w:rPr>
              <w:t>Moderate/</w:t>
            </w:r>
            <w:r w:rsidR="009D0DEA" w:rsidRPr="00C218AB">
              <w:rPr>
                <w:rFonts w:ascii="Arial" w:hAnsi="Arial" w:cs="Arial"/>
                <w:b/>
                <w:color w:val="FFFFFF" w:themeColor="background1"/>
                <w:sz w:val="24"/>
                <w:szCs w:val="24"/>
              </w:rPr>
              <w:t xml:space="preserve"> </w:t>
            </w:r>
            <w:r w:rsidRPr="00C218AB">
              <w:rPr>
                <w:rFonts w:ascii="Arial" w:hAnsi="Arial" w:cs="Arial"/>
                <w:b/>
                <w:color w:val="FFFFFF" w:themeColor="background1"/>
                <w:sz w:val="24"/>
                <w:szCs w:val="24"/>
              </w:rPr>
              <w:t>Frequent)</w:t>
            </w:r>
          </w:p>
        </w:tc>
      </w:tr>
      <w:tr w:rsidR="00F607B2" w:rsidRPr="00C218AB" w14:paraId="7C64B849" w14:textId="77777777" w:rsidTr="000C32E3">
        <w:tc>
          <w:tcPr>
            <w:tcW w:w="7338" w:type="dxa"/>
            <w:gridSpan w:val="2"/>
            <w:tcBorders>
              <w:bottom w:val="single" w:sz="4" w:space="0" w:color="auto"/>
            </w:tcBorders>
            <w:shd w:val="clear" w:color="auto" w:fill="002060"/>
          </w:tcPr>
          <w:p w14:paraId="3D68419E" w14:textId="77777777" w:rsidR="00F607B2" w:rsidRPr="00C218AB" w:rsidRDefault="00615705" w:rsidP="000C32E3">
            <w:pPr>
              <w:jc w:val="center"/>
              <w:rPr>
                <w:rFonts w:ascii="Arial" w:hAnsi="Arial" w:cs="Arial"/>
                <w:b/>
                <w:color w:val="FFFFFF" w:themeColor="background1"/>
                <w:sz w:val="24"/>
                <w:szCs w:val="24"/>
              </w:rPr>
            </w:pPr>
            <w:r w:rsidRPr="00C218AB">
              <w:rPr>
                <w:rFonts w:ascii="Arial" w:hAnsi="Arial" w:cs="Arial"/>
                <w:b/>
                <w:color w:val="FFFFFF" w:themeColor="background1"/>
                <w:sz w:val="24"/>
                <w:szCs w:val="24"/>
              </w:rPr>
              <w:t>WORKING CONDITIONS/</w:t>
            </w:r>
            <w:r w:rsidR="00F607B2" w:rsidRPr="00C218AB">
              <w:rPr>
                <w:rFonts w:ascii="Arial" w:hAnsi="Arial" w:cs="Arial"/>
                <w:b/>
                <w:color w:val="FFFFFF" w:themeColor="background1"/>
                <w:sz w:val="24"/>
                <w:szCs w:val="24"/>
              </w:rPr>
              <w:t>HAZARDS</w:t>
            </w:r>
          </w:p>
        </w:tc>
        <w:tc>
          <w:tcPr>
            <w:tcW w:w="770" w:type="dxa"/>
            <w:tcBorders>
              <w:bottom w:val="single" w:sz="4" w:space="0" w:color="auto"/>
            </w:tcBorders>
            <w:shd w:val="clear" w:color="auto" w:fill="002060"/>
          </w:tcPr>
          <w:p w14:paraId="63AA1D7E" w14:textId="77777777" w:rsidR="00F607B2" w:rsidRPr="00C218AB" w:rsidRDefault="00F607B2" w:rsidP="000C32E3">
            <w:pPr>
              <w:jc w:val="center"/>
              <w:rPr>
                <w:rFonts w:ascii="Arial" w:hAnsi="Arial" w:cs="Arial"/>
                <w:b/>
                <w:color w:val="FFFFFF" w:themeColor="background1"/>
                <w:sz w:val="24"/>
                <w:szCs w:val="24"/>
              </w:rPr>
            </w:pPr>
            <w:r w:rsidRPr="00C218AB">
              <w:rPr>
                <w:rFonts w:ascii="Arial" w:hAnsi="Arial" w:cs="Arial"/>
                <w:b/>
                <w:color w:val="FFFFFF" w:themeColor="background1"/>
                <w:sz w:val="24"/>
                <w:szCs w:val="24"/>
              </w:rPr>
              <w:t>R</w:t>
            </w:r>
          </w:p>
        </w:tc>
        <w:tc>
          <w:tcPr>
            <w:tcW w:w="789" w:type="dxa"/>
            <w:tcBorders>
              <w:bottom w:val="single" w:sz="4" w:space="0" w:color="auto"/>
            </w:tcBorders>
            <w:shd w:val="clear" w:color="auto" w:fill="002060"/>
          </w:tcPr>
          <w:p w14:paraId="103A5579" w14:textId="77777777" w:rsidR="00F607B2" w:rsidRPr="00C218AB" w:rsidRDefault="00F607B2" w:rsidP="000C32E3">
            <w:pPr>
              <w:jc w:val="center"/>
              <w:rPr>
                <w:rFonts w:ascii="Arial" w:hAnsi="Arial" w:cs="Arial"/>
                <w:b/>
                <w:color w:val="FFFFFF" w:themeColor="background1"/>
                <w:sz w:val="24"/>
                <w:szCs w:val="24"/>
              </w:rPr>
            </w:pPr>
            <w:r w:rsidRPr="00C218AB">
              <w:rPr>
                <w:rFonts w:ascii="Arial" w:hAnsi="Arial" w:cs="Arial"/>
                <w:b/>
                <w:color w:val="FFFFFF" w:themeColor="background1"/>
                <w:sz w:val="24"/>
                <w:szCs w:val="24"/>
              </w:rPr>
              <w:t>O</w:t>
            </w:r>
          </w:p>
        </w:tc>
        <w:tc>
          <w:tcPr>
            <w:tcW w:w="709" w:type="dxa"/>
            <w:tcBorders>
              <w:bottom w:val="single" w:sz="4" w:space="0" w:color="auto"/>
            </w:tcBorders>
            <w:shd w:val="clear" w:color="auto" w:fill="002060"/>
          </w:tcPr>
          <w:p w14:paraId="28EDCF9C" w14:textId="77777777" w:rsidR="00F607B2" w:rsidRPr="00C218AB" w:rsidRDefault="00F607B2" w:rsidP="000C32E3">
            <w:pPr>
              <w:jc w:val="center"/>
              <w:rPr>
                <w:rFonts w:ascii="Arial" w:hAnsi="Arial" w:cs="Arial"/>
                <w:b/>
                <w:color w:val="FFFFFF" w:themeColor="background1"/>
                <w:sz w:val="24"/>
                <w:szCs w:val="24"/>
              </w:rPr>
            </w:pPr>
            <w:r w:rsidRPr="00C218AB">
              <w:rPr>
                <w:rFonts w:ascii="Arial" w:hAnsi="Arial" w:cs="Arial"/>
                <w:b/>
                <w:color w:val="FFFFFF" w:themeColor="background1"/>
                <w:sz w:val="24"/>
                <w:szCs w:val="24"/>
              </w:rPr>
              <w:t>M</w:t>
            </w:r>
          </w:p>
        </w:tc>
        <w:tc>
          <w:tcPr>
            <w:tcW w:w="708" w:type="dxa"/>
            <w:tcBorders>
              <w:bottom w:val="single" w:sz="4" w:space="0" w:color="auto"/>
            </w:tcBorders>
            <w:shd w:val="clear" w:color="auto" w:fill="002060"/>
          </w:tcPr>
          <w:p w14:paraId="4642668B" w14:textId="77777777" w:rsidR="00F607B2" w:rsidRPr="00C218AB" w:rsidRDefault="00F607B2" w:rsidP="000C32E3">
            <w:pPr>
              <w:jc w:val="center"/>
              <w:rPr>
                <w:rFonts w:ascii="Arial" w:hAnsi="Arial" w:cs="Arial"/>
                <w:b/>
                <w:color w:val="FFFFFF" w:themeColor="background1"/>
                <w:sz w:val="24"/>
                <w:szCs w:val="24"/>
              </w:rPr>
            </w:pPr>
            <w:r w:rsidRPr="00C218AB">
              <w:rPr>
                <w:rFonts w:ascii="Arial" w:hAnsi="Arial" w:cs="Arial"/>
                <w:b/>
                <w:color w:val="FFFFFF" w:themeColor="background1"/>
                <w:sz w:val="24"/>
                <w:szCs w:val="24"/>
              </w:rPr>
              <w:t>F</w:t>
            </w:r>
          </w:p>
        </w:tc>
      </w:tr>
      <w:tr w:rsidR="00615705" w:rsidRPr="00C218AB" w14:paraId="4F47944D" w14:textId="77777777" w:rsidTr="000C32E3">
        <w:trPr>
          <w:trHeight w:val="288"/>
        </w:trPr>
        <w:tc>
          <w:tcPr>
            <w:tcW w:w="10314" w:type="dxa"/>
            <w:gridSpan w:val="6"/>
            <w:shd w:val="clear" w:color="auto" w:fill="auto"/>
          </w:tcPr>
          <w:p w14:paraId="3EFEC7E6" w14:textId="77777777" w:rsidR="00615705" w:rsidRPr="00C218AB" w:rsidRDefault="00615705" w:rsidP="000C32E3">
            <w:pPr>
              <w:jc w:val="center"/>
              <w:rPr>
                <w:rFonts w:ascii="Arial" w:hAnsi="Arial" w:cs="Arial"/>
                <w:b/>
                <w:sz w:val="24"/>
                <w:szCs w:val="24"/>
              </w:rPr>
            </w:pPr>
          </w:p>
        </w:tc>
      </w:tr>
      <w:tr w:rsidR="00F607B2" w:rsidRPr="00C218AB" w14:paraId="689B4D6D" w14:textId="77777777" w:rsidTr="000C32E3">
        <w:trPr>
          <w:trHeight w:val="288"/>
        </w:trPr>
        <w:tc>
          <w:tcPr>
            <w:tcW w:w="7338" w:type="dxa"/>
            <w:gridSpan w:val="2"/>
            <w:shd w:val="clear" w:color="auto" w:fill="002060"/>
          </w:tcPr>
          <w:p w14:paraId="08112E56" w14:textId="77777777" w:rsidR="00F607B2" w:rsidRPr="00C218AB" w:rsidRDefault="00F607B2" w:rsidP="000C32E3">
            <w:pPr>
              <w:jc w:val="both"/>
              <w:rPr>
                <w:rFonts w:ascii="Arial" w:hAnsi="Arial" w:cs="Arial"/>
                <w:color w:val="0070C0"/>
                <w:sz w:val="24"/>
                <w:szCs w:val="24"/>
              </w:rPr>
            </w:pPr>
            <w:r w:rsidRPr="00C218AB">
              <w:rPr>
                <w:rFonts w:ascii="Arial" w:hAnsi="Arial" w:cs="Arial"/>
                <w:b/>
                <w:color w:val="FFFFFF" w:themeColor="background1"/>
                <w:sz w:val="24"/>
                <w:szCs w:val="24"/>
              </w:rPr>
              <w:t>Hazards/ Risks requiring Immunisation Screening</w:t>
            </w:r>
          </w:p>
        </w:tc>
        <w:tc>
          <w:tcPr>
            <w:tcW w:w="770" w:type="dxa"/>
            <w:shd w:val="clear" w:color="auto" w:fill="002060"/>
          </w:tcPr>
          <w:p w14:paraId="162B3CFC" w14:textId="77777777" w:rsidR="00F607B2" w:rsidRPr="00C218AB" w:rsidRDefault="00F607B2" w:rsidP="000C32E3">
            <w:pPr>
              <w:jc w:val="center"/>
              <w:rPr>
                <w:rFonts w:ascii="Arial" w:hAnsi="Arial" w:cs="Arial"/>
                <w:b/>
                <w:sz w:val="24"/>
                <w:szCs w:val="24"/>
              </w:rPr>
            </w:pPr>
          </w:p>
        </w:tc>
        <w:tc>
          <w:tcPr>
            <w:tcW w:w="789" w:type="dxa"/>
            <w:shd w:val="clear" w:color="auto" w:fill="002060"/>
          </w:tcPr>
          <w:p w14:paraId="13CF5BAD" w14:textId="77777777" w:rsidR="00F607B2" w:rsidRPr="00C218AB" w:rsidRDefault="00F607B2" w:rsidP="000C32E3">
            <w:pPr>
              <w:jc w:val="center"/>
              <w:rPr>
                <w:rFonts w:ascii="Arial" w:hAnsi="Arial" w:cs="Arial"/>
                <w:b/>
                <w:sz w:val="24"/>
                <w:szCs w:val="24"/>
              </w:rPr>
            </w:pPr>
          </w:p>
        </w:tc>
        <w:tc>
          <w:tcPr>
            <w:tcW w:w="709" w:type="dxa"/>
            <w:shd w:val="clear" w:color="auto" w:fill="002060"/>
          </w:tcPr>
          <w:p w14:paraId="14FCC44E" w14:textId="77777777" w:rsidR="00F607B2" w:rsidRPr="00C218AB" w:rsidRDefault="00F607B2" w:rsidP="000C32E3">
            <w:pPr>
              <w:jc w:val="center"/>
              <w:rPr>
                <w:rFonts w:ascii="Arial" w:hAnsi="Arial" w:cs="Arial"/>
                <w:b/>
                <w:sz w:val="24"/>
                <w:szCs w:val="24"/>
              </w:rPr>
            </w:pPr>
          </w:p>
        </w:tc>
        <w:tc>
          <w:tcPr>
            <w:tcW w:w="708" w:type="dxa"/>
            <w:shd w:val="clear" w:color="auto" w:fill="002060"/>
          </w:tcPr>
          <w:p w14:paraId="4003B09D" w14:textId="77777777" w:rsidR="00F607B2" w:rsidRPr="00C218AB" w:rsidRDefault="00F607B2" w:rsidP="000C32E3">
            <w:pPr>
              <w:jc w:val="center"/>
              <w:rPr>
                <w:rFonts w:ascii="Arial" w:hAnsi="Arial" w:cs="Arial"/>
                <w:b/>
                <w:sz w:val="24"/>
                <w:szCs w:val="24"/>
              </w:rPr>
            </w:pPr>
          </w:p>
        </w:tc>
      </w:tr>
      <w:tr w:rsidR="00F607B2" w:rsidRPr="00C218AB" w14:paraId="2FD1DD52" w14:textId="77777777" w:rsidTr="000C32E3">
        <w:tc>
          <w:tcPr>
            <w:tcW w:w="6629" w:type="dxa"/>
          </w:tcPr>
          <w:p w14:paraId="28F638FF" w14:textId="77777777" w:rsidR="00F607B2" w:rsidRPr="00C218AB" w:rsidRDefault="00F607B2" w:rsidP="000C32E3">
            <w:pPr>
              <w:jc w:val="both"/>
              <w:rPr>
                <w:rFonts w:ascii="Arial" w:hAnsi="Arial" w:cs="Arial"/>
                <w:sz w:val="24"/>
                <w:szCs w:val="24"/>
              </w:rPr>
            </w:pPr>
            <w:r w:rsidRPr="00C218AB">
              <w:rPr>
                <w:rFonts w:ascii="Arial" w:hAnsi="Arial" w:cs="Arial"/>
                <w:sz w:val="24"/>
                <w:szCs w:val="24"/>
              </w:rPr>
              <w:t>Laboratory specimens</w:t>
            </w:r>
          </w:p>
        </w:tc>
        <w:tc>
          <w:tcPr>
            <w:tcW w:w="709" w:type="dxa"/>
          </w:tcPr>
          <w:p w14:paraId="08F565C8" w14:textId="761F9E44" w:rsidR="00F607B2" w:rsidRPr="00C218AB" w:rsidRDefault="00C218AB" w:rsidP="000C32E3">
            <w:pPr>
              <w:jc w:val="both"/>
              <w:rPr>
                <w:rFonts w:ascii="Arial" w:hAnsi="Arial" w:cs="Arial"/>
                <w:sz w:val="24"/>
                <w:szCs w:val="24"/>
              </w:rPr>
            </w:pPr>
            <w:r>
              <w:rPr>
                <w:rFonts w:ascii="Arial" w:hAnsi="Arial" w:cs="Arial"/>
                <w:sz w:val="24"/>
                <w:szCs w:val="24"/>
              </w:rPr>
              <w:t>N</w:t>
            </w:r>
          </w:p>
        </w:tc>
        <w:tc>
          <w:tcPr>
            <w:tcW w:w="770" w:type="dxa"/>
            <w:tcBorders>
              <w:bottom w:val="single" w:sz="4" w:space="0" w:color="auto"/>
            </w:tcBorders>
          </w:tcPr>
          <w:p w14:paraId="494E66A6" w14:textId="77777777" w:rsidR="00F607B2" w:rsidRPr="00C218AB" w:rsidRDefault="00F607B2" w:rsidP="000C32E3">
            <w:pPr>
              <w:jc w:val="both"/>
              <w:rPr>
                <w:rFonts w:ascii="Arial" w:hAnsi="Arial" w:cs="Arial"/>
                <w:sz w:val="24"/>
                <w:szCs w:val="24"/>
              </w:rPr>
            </w:pPr>
          </w:p>
        </w:tc>
        <w:tc>
          <w:tcPr>
            <w:tcW w:w="789" w:type="dxa"/>
            <w:tcBorders>
              <w:bottom w:val="single" w:sz="4" w:space="0" w:color="auto"/>
            </w:tcBorders>
          </w:tcPr>
          <w:p w14:paraId="5FC4C299" w14:textId="77777777" w:rsidR="00F607B2" w:rsidRPr="00C218AB" w:rsidRDefault="00F607B2" w:rsidP="000C32E3">
            <w:pPr>
              <w:jc w:val="both"/>
              <w:rPr>
                <w:rFonts w:ascii="Arial" w:hAnsi="Arial" w:cs="Arial"/>
                <w:sz w:val="24"/>
                <w:szCs w:val="24"/>
              </w:rPr>
            </w:pPr>
          </w:p>
        </w:tc>
        <w:tc>
          <w:tcPr>
            <w:tcW w:w="709" w:type="dxa"/>
            <w:tcBorders>
              <w:bottom w:val="single" w:sz="4" w:space="0" w:color="auto"/>
            </w:tcBorders>
          </w:tcPr>
          <w:p w14:paraId="1A6A4EB0" w14:textId="77777777" w:rsidR="00F607B2" w:rsidRPr="00C218AB" w:rsidRDefault="00F607B2" w:rsidP="000C32E3">
            <w:pPr>
              <w:jc w:val="both"/>
              <w:rPr>
                <w:rFonts w:ascii="Arial" w:hAnsi="Arial" w:cs="Arial"/>
                <w:sz w:val="24"/>
                <w:szCs w:val="24"/>
              </w:rPr>
            </w:pPr>
          </w:p>
        </w:tc>
        <w:tc>
          <w:tcPr>
            <w:tcW w:w="708" w:type="dxa"/>
            <w:tcBorders>
              <w:bottom w:val="single" w:sz="4" w:space="0" w:color="auto"/>
            </w:tcBorders>
          </w:tcPr>
          <w:p w14:paraId="7B596703" w14:textId="77777777" w:rsidR="00F607B2" w:rsidRPr="00C218AB" w:rsidRDefault="00F607B2" w:rsidP="000C32E3">
            <w:pPr>
              <w:jc w:val="both"/>
              <w:rPr>
                <w:rFonts w:ascii="Arial" w:hAnsi="Arial" w:cs="Arial"/>
                <w:sz w:val="24"/>
                <w:szCs w:val="24"/>
              </w:rPr>
            </w:pPr>
          </w:p>
        </w:tc>
      </w:tr>
      <w:tr w:rsidR="00F607B2" w:rsidRPr="00C218AB" w14:paraId="589E46DE" w14:textId="77777777" w:rsidTr="000C32E3">
        <w:tc>
          <w:tcPr>
            <w:tcW w:w="6629" w:type="dxa"/>
          </w:tcPr>
          <w:p w14:paraId="212456C0" w14:textId="77777777" w:rsidR="00F607B2" w:rsidRPr="00C218AB" w:rsidRDefault="00F607B2" w:rsidP="000C32E3">
            <w:pPr>
              <w:jc w:val="both"/>
              <w:rPr>
                <w:rFonts w:ascii="Arial" w:hAnsi="Arial" w:cs="Arial"/>
                <w:sz w:val="24"/>
                <w:szCs w:val="24"/>
              </w:rPr>
            </w:pPr>
            <w:r w:rsidRPr="00C218AB">
              <w:rPr>
                <w:rFonts w:ascii="Arial" w:hAnsi="Arial" w:cs="Arial"/>
                <w:sz w:val="24"/>
                <w:szCs w:val="24"/>
              </w:rPr>
              <w:t>Contact with patients</w:t>
            </w:r>
          </w:p>
        </w:tc>
        <w:tc>
          <w:tcPr>
            <w:tcW w:w="709" w:type="dxa"/>
          </w:tcPr>
          <w:p w14:paraId="0A20D3ED" w14:textId="5A05A135" w:rsidR="00F607B2" w:rsidRPr="00C218AB" w:rsidRDefault="00C218AB" w:rsidP="000C32E3">
            <w:pPr>
              <w:jc w:val="both"/>
              <w:rPr>
                <w:rFonts w:ascii="Arial" w:hAnsi="Arial" w:cs="Arial"/>
                <w:sz w:val="24"/>
                <w:szCs w:val="24"/>
              </w:rPr>
            </w:pPr>
            <w:r>
              <w:rPr>
                <w:rFonts w:ascii="Arial" w:hAnsi="Arial" w:cs="Arial"/>
                <w:sz w:val="24"/>
                <w:szCs w:val="24"/>
              </w:rPr>
              <w:t>N</w:t>
            </w:r>
          </w:p>
        </w:tc>
        <w:tc>
          <w:tcPr>
            <w:tcW w:w="770" w:type="dxa"/>
            <w:shd w:val="clear" w:color="auto" w:fill="002060"/>
          </w:tcPr>
          <w:p w14:paraId="286EEC36" w14:textId="77777777" w:rsidR="00F607B2" w:rsidRPr="00C218AB" w:rsidRDefault="00F607B2" w:rsidP="000C32E3">
            <w:pPr>
              <w:jc w:val="both"/>
              <w:rPr>
                <w:rFonts w:ascii="Arial" w:hAnsi="Arial" w:cs="Arial"/>
                <w:sz w:val="24"/>
                <w:szCs w:val="24"/>
              </w:rPr>
            </w:pPr>
          </w:p>
        </w:tc>
        <w:tc>
          <w:tcPr>
            <w:tcW w:w="789" w:type="dxa"/>
            <w:shd w:val="clear" w:color="auto" w:fill="002060"/>
          </w:tcPr>
          <w:p w14:paraId="4268A789" w14:textId="77777777" w:rsidR="00F607B2" w:rsidRPr="00C218AB" w:rsidRDefault="00F607B2" w:rsidP="000C32E3">
            <w:pPr>
              <w:jc w:val="both"/>
              <w:rPr>
                <w:rFonts w:ascii="Arial" w:hAnsi="Arial" w:cs="Arial"/>
                <w:sz w:val="24"/>
                <w:szCs w:val="24"/>
              </w:rPr>
            </w:pPr>
          </w:p>
        </w:tc>
        <w:tc>
          <w:tcPr>
            <w:tcW w:w="709" w:type="dxa"/>
            <w:shd w:val="clear" w:color="auto" w:fill="002060"/>
          </w:tcPr>
          <w:p w14:paraId="43F01D64" w14:textId="77777777" w:rsidR="00F607B2" w:rsidRPr="00C218AB" w:rsidRDefault="00F607B2" w:rsidP="000C32E3">
            <w:pPr>
              <w:jc w:val="both"/>
              <w:rPr>
                <w:rFonts w:ascii="Arial" w:hAnsi="Arial" w:cs="Arial"/>
                <w:sz w:val="24"/>
                <w:szCs w:val="24"/>
              </w:rPr>
            </w:pPr>
          </w:p>
        </w:tc>
        <w:tc>
          <w:tcPr>
            <w:tcW w:w="708" w:type="dxa"/>
            <w:shd w:val="clear" w:color="auto" w:fill="002060"/>
          </w:tcPr>
          <w:p w14:paraId="6DA4715F" w14:textId="77777777" w:rsidR="00F607B2" w:rsidRPr="00C218AB" w:rsidRDefault="00F607B2" w:rsidP="000C32E3">
            <w:pPr>
              <w:jc w:val="both"/>
              <w:rPr>
                <w:rFonts w:ascii="Arial" w:hAnsi="Arial" w:cs="Arial"/>
                <w:sz w:val="24"/>
                <w:szCs w:val="24"/>
              </w:rPr>
            </w:pPr>
          </w:p>
        </w:tc>
      </w:tr>
      <w:tr w:rsidR="00F607B2" w:rsidRPr="00C218AB" w14:paraId="7DF3C3DA" w14:textId="77777777" w:rsidTr="000C32E3">
        <w:tc>
          <w:tcPr>
            <w:tcW w:w="6629" w:type="dxa"/>
          </w:tcPr>
          <w:p w14:paraId="4B118824" w14:textId="77777777" w:rsidR="00F607B2" w:rsidRPr="00C218AB" w:rsidRDefault="00F607B2" w:rsidP="000C32E3">
            <w:pPr>
              <w:jc w:val="both"/>
              <w:rPr>
                <w:rFonts w:ascii="Arial" w:hAnsi="Arial" w:cs="Arial"/>
                <w:sz w:val="24"/>
                <w:szCs w:val="24"/>
              </w:rPr>
            </w:pPr>
            <w:r w:rsidRPr="00C218AB">
              <w:rPr>
                <w:rFonts w:ascii="Arial" w:hAnsi="Arial" w:cs="Arial"/>
                <w:sz w:val="24"/>
                <w:szCs w:val="24"/>
              </w:rPr>
              <w:t>Exposure Prone Procedures</w:t>
            </w:r>
          </w:p>
        </w:tc>
        <w:tc>
          <w:tcPr>
            <w:tcW w:w="709" w:type="dxa"/>
          </w:tcPr>
          <w:p w14:paraId="7AA0B094" w14:textId="7D9B2BCB" w:rsidR="00F607B2" w:rsidRPr="00C218AB" w:rsidRDefault="00C218AB" w:rsidP="000C32E3">
            <w:pPr>
              <w:jc w:val="both"/>
              <w:rPr>
                <w:rFonts w:ascii="Arial" w:hAnsi="Arial" w:cs="Arial"/>
                <w:sz w:val="24"/>
                <w:szCs w:val="24"/>
              </w:rPr>
            </w:pPr>
            <w:r>
              <w:rPr>
                <w:rFonts w:ascii="Arial" w:hAnsi="Arial" w:cs="Arial"/>
                <w:sz w:val="24"/>
                <w:szCs w:val="24"/>
              </w:rPr>
              <w:t>N</w:t>
            </w:r>
          </w:p>
        </w:tc>
        <w:tc>
          <w:tcPr>
            <w:tcW w:w="770" w:type="dxa"/>
          </w:tcPr>
          <w:p w14:paraId="01A3265D" w14:textId="77777777" w:rsidR="00F607B2" w:rsidRPr="00C218AB" w:rsidRDefault="00F607B2" w:rsidP="000C32E3">
            <w:pPr>
              <w:jc w:val="both"/>
              <w:rPr>
                <w:rFonts w:ascii="Arial" w:hAnsi="Arial" w:cs="Arial"/>
                <w:sz w:val="24"/>
                <w:szCs w:val="24"/>
              </w:rPr>
            </w:pPr>
          </w:p>
        </w:tc>
        <w:tc>
          <w:tcPr>
            <w:tcW w:w="789" w:type="dxa"/>
          </w:tcPr>
          <w:p w14:paraId="6B03765B" w14:textId="77777777" w:rsidR="00F607B2" w:rsidRPr="00C218AB" w:rsidRDefault="00F607B2" w:rsidP="000C32E3">
            <w:pPr>
              <w:jc w:val="both"/>
              <w:rPr>
                <w:rFonts w:ascii="Arial" w:hAnsi="Arial" w:cs="Arial"/>
                <w:sz w:val="24"/>
                <w:szCs w:val="24"/>
              </w:rPr>
            </w:pPr>
          </w:p>
        </w:tc>
        <w:tc>
          <w:tcPr>
            <w:tcW w:w="709" w:type="dxa"/>
          </w:tcPr>
          <w:p w14:paraId="7EE06037" w14:textId="77777777" w:rsidR="00F607B2" w:rsidRPr="00C218AB" w:rsidRDefault="00F607B2" w:rsidP="000C32E3">
            <w:pPr>
              <w:jc w:val="both"/>
              <w:rPr>
                <w:rFonts w:ascii="Arial" w:hAnsi="Arial" w:cs="Arial"/>
                <w:sz w:val="24"/>
                <w:szCs w:val="24"/>
              </w:rPr>
            </w:pPr>
          </w:p>
        </w:tc>
        <w:tc>
          <w:tcPr>
            <w:tcW w:w="708" w:type="dxa"/>
          </w:tcPr>
          <w:p w14:paraId="00D81D96" w14:textId="77777777" w:rsidR="00F607B2" w:rsidRPr="00C218AB" w:rsidRDefault="00F607B2" w:rsidP="000C32E3">
            <w:pPr>
              <w:jc w:val="both"/>
              <w:rPr>
                <w:rFonts w:ascii="Arial" w:hAnsi="Arial" w:cs="Arial"/>
                <w:sz w:val="24"/>
                <w:szCs w:val="24"/>
              </w:rPr>
            </w:pPr>
          </w:p>
        </w:tc>
      </w:tr>
      <w:tr w:rsidR="00F607B2" w:rsidRPr="00C218AB" w14:paraId="1471261E" w14:textId="77777777" w:rsidTr="000C32E3">
        <w:tc>
          <w:tcPr>
            <w:tcW w:w="6629" w:type="dxa"/>
          </w:tcPr>
          <w:p w14:paraId="0BAD8387" w14:textId="77777777" w:rsidR="00F607B2" w:rsidRPr="00C218AB" w:rsidRDefault="00F607B2" w:rsidP="000C32E3">
            <w:pPr>
              <w:jc w:val="both"/>
              <w:rPr>
                <w:rFonts w:ascii="Arial" w:hAnsi="Arial" w:cs="Arial"/>
                <w:sz w:val="24"/>
                <w:szCs w:val="24"/>
              </w:rPr>
            </w:pPr>
            <w:r w:rsidRPr="00C218AB">
              <w:rPr>
                <w:rFonts w:ascii="Arial" w:hAnsi="Arial" w:cs="Arial"/>
                <w:sz w:val="24"/>
                <w:szCs w:val="24"/>
              </w:rPr>
              <w:t>Blood/body fluids</w:t>
            </w:r>
          </w:p>
        </w:tc>
        <w:tc>
          <w:tcPr>
            <w:tcW w:w="709" w:type="dxa"/>
          </w:tcPr>
          <w:p w14:paraId="1A9B7E54" w14:textId="2B9B5E69" w:rsidR="00F607B2" w:rsidRPr="00C218AB" w:rsidRDefault="00C218AB" w:rsidP="000C32E3">
            <w:pPr>
              <w:jc w:val="both"/>
              <w:rPr>
                <w:rFonts w:ascii="Arial" w:hAnsi="Arial" w:cs="Arial"/>
                <w:sz w:val="24"/>
                <w:szCs w:val="24"/>
              </w:rPr>
            </w:pPr>
            <w:r>
              <w:rPr>
                <w:rFonts w:ascii="Arial" w:hAnsi="Arial" w:cs="Arial"/>
                <w:sz w:val="24"/>
                <w:szCs w:val="24"/>
              </w:rPr>
              <w:t>N</w:t>
            </w:r>
          </w:p>
        </w:tc>
        <w:tc>
          <w:tcPr>
            <w:tcW w:w="770" w:type="dxa"/>
          </w:tcPr>
          <w:p w14:paraId="5A4A1D67" w14:textId="77777777" w:rsidR="00F607B2" w:rsidRPr="00C218AB" w:rsidRDefault="00F607B2" w:rsidP="000C32E3">
            <w:pPr>
              <w:jc w:val="both"/>
              <w:rPr>
                <w:rFonts w:ascii="Arial" w:hAnsi="Arial" w:cs="Arial"/>
                <w:sz w:val="24"/>
                <w:szCs w:val="24"/>
              </w:rPr>
            </w:pPr>
          </w:p>
        </w:tc>
        <w:tc>
          <w:tcPr>
            <w:tcW w:w="789" w:type="dxa"/>
          </w:tcPr>
          <w:p w14:paraId="6856DDCB" w14:textId="77777777" w:rsidR="00F607B2" w:rsidRPr="00C218AB" w:rsidRDefault="00F607B2" w:rsidP="000C32E3">
            <w:pPr>
              <w:jc w:val="both"/>
              <w:rPr>
                <w:rFonts w:ascii="Arial" w:hAnsi="Arial" w:cs="Arial"/>
                <w:sz w:val="24"/>
                <w:szCs w:val="24"/>
              </w:rPr>
            </w:pPr>
          </w:p>
        </w:tc>
        <w:tc>
          <w:tcPr>
            <w:tcW w:w="709" w:type="dxa"/>
          </w:tcPr>
          <w:p w14:paraId="6787ABBB" w14:textId="77777777" w:rsidR="00F607B2" w:rsidRPr="00C218AB" w:rsidRDefault="00F607B2" w:rsidP="000C32E3">
            <w:pPr>
              <w:jc w:val="both"/>
              <w:rPr>
                <w:rFonts w:ascii="Arial" w:hAnsi="Arial" w:cs="Arial"/>
                <w:sz w:val="24"/>
                <w:szCs w:val="24"/>
              </w:rPr>
            </w:pPr>
          </w:p>
        </w:tc>
        <w:tc>
          <w:tcPr>
            <w:tcW w:w="708" w:type="dxa"/>
          </w:tcPr>
          <w:p w14:paraId="5AD40FDB" w14:textId="77777777" w:rsidR="00F607B2" w:rsidRPr="00C218AB" w:rsidRDefault="00F607B2" w:rsidP="000C32E3">
            <w:pPr>
              <w:jc w:val="both"/>
              <w:rPr>
                <w:rFonts w:ascii="Arial" w:hAnsi="Arial" w:cs="Arial"/>
                <w:sz w:val="24"/>
                <w:szCs w:val="24"/>
              </w:rPr>
            </w:pPr>
          </w:p>
        </w:tc>
      </w:tr>
      <w:tr w:rsidR="00F607B2" w:rsidRPr="00C218AB" w14:paraId="2F34090F" w14:textId="77777777" w:rsidTr="000C32E3">
        <w:tc>
          <w:tcPr>
            <w:tcW w:w="6629" w:type="dxa"/>
            <w:tcBorders>
              <w:bottom w:val="single" w:sz="4" w:space="0" w:color="auto"/>
            </w:tcBorders>
          </w:tcPr>
          <w:p w14:paraId="53D01368" w14:textId="77777777" w:rsidR="00F607B2" w:rsidRPr="00C218AB" w:rsidRDefault="00F607B2" w:rsidP="000C32E3">
            <w:pPr>
              <w:jc w:val="both"/>
              <w:rPr>
                <w:rFonts w:ascii="Arial" w:hAnsi="Arial" w:cs="Arial"/>
                <w:sz w:val="24"/>
                <w:szCs w:val="24"/>
              </w:rPr>
            </w:pPr>
            <w:r w:rsidRPr="00C218AB">
              <w:rPr>
                <w:rFonts w:ascii="Arial" w:hAnsi="Arial" w:cs="Arial"/>
                <w:sz w:val="24"/>
                <w:szCs w:val="24"/>
              </w:rPr>
              <w:t>Laboratory specimens</w:t>
            </w:r>
          </w:p>
        </w:tc>
        <w:tc>
          <w:tcPr>
            <w:tcW w:w="709" w:type="dxa"/>
            <w:tcBorders>
              <w:bottom w:val="single" w:sz="4" w:space="0" w:color="auto"/>
            </w:tcBorders>
          </w:tcPr>
          <w:p w14:paraId="708553B2" w14:textId="45CDA774" w:rsidR="00F607B2" w:rsidRPr="00C218AB" w:rsidRDefault="00C218AB" w:rsidP="000C32E3">
            <w:pPr>
              <w:jc w:val="both"/>
              <w:rPr>
                <w:rFonts w:ascii="Arial" w:hAnsi="Arial" w:cs="Arial"/>
                <w:sz w:val="24"/>
                <w:szCs w:val="24"/>
              </w:rPr>
            </w:pPr>
            <w:r>
              <w:rPr>
                <w:rFonts w:ascii="Arial" w:hAnsi="Arial" w:cs="Arial"/>
                <w:sz w:val="24"/>
                <w:szCs w:val="24"/>
              </w:rPr>
              <w:t>N</w:t>
            </w:r>
          </w:p>
        </w:tc>
        <w:tc>
          <w:tcPr>
            <w:tcW w:w="770" w:type="dxa"/>
            <w:tcBorders>
              <w:bottom w:val="single" w:sz="4" w:space="0" w:color="auto"/>
            </w:tcBorders>
          </w:tcPr>
          <w:p w14:paraId="45E8C87A" w14:textId="77777777" w:rsidR="00F607B2" w:rsidRPr="00C218AB" w:rsidRDefault="00F607B2" w:rsidP="000C32E3">
            <w:pPr>
              <w:jc w:val="both"/>
              <w:rPr>
                <w:rFonts w:ascii="Arial" w:hAnsi="Arial" w:cs="Arial"/>
                <w:sz w:val="24"/>
                <w:szCs w:val="24"/>
              </w:rPr>
            </w:pPr>
          </w:p>
        </w:tc>
        <w:tc>
          <w:tcPr>
            <w:tcW w:w="789" w:type="dxa"/>
            <w:tcBorders>
              <w:bottom w:val="single" w:sz="4" w:space="0" w:color="auto"/>
            </w:tcBorders>
          </w:tcPr>
          <w:p w14:paraId="0E5FD10E" w14:textId="77777777" w:rsidR="00F607B2" w:rsidRPr="00C218AB" w:rsidRDefault="00F607B2" w:rsidP="000C32E3">
            <w:pPr>
              <w:jc w:val="both"/>
              <w:rPr>
                <w:rFonts w:ascii="Arial" w:hAnsi="Arial" w:cs="Arial"/>
                <w:sz w:val="24"/>
                <w:szCs w:val="24"/>
              </w:rPr>
            </w:pPr>
          </w:p>
        </w:tc>
        <w:tc>
          <w:tcPr>
            <w:tcW w:w="709" w:type="dxa"/>
            <w:tcBorders>
              <w:bottom w:val="single" w:sz="4" w:space="0" w:color="auto"/>
            </w:tcBorders>
          </w:tcPr>
          <w:p w14:paraId="0CE3CCAC" w14:textId="77777777" w:rsidR="00F607B2" w:rsidRPr="00C218AB" w:rsidRDefault="00F607B2" w:rsidP="000C32E3">
            <w:pPr>
              <w:jc w:val="both"/>
              <w:rPr>
                <w:rFonts w:ascii="Arial" w:hAnsi="Arial" w:cs="Arial"/>
                <w:sz w:val="24"/>
                <w:szCs w:val="24"/>
              </w:rPr>
            </w:pPr>
          </w:p>
        </w:tc>
        <w:tc>
          <w:tcPr>
            <w:tcW w:w="708" w:type="dxa"/>
            <w:tcBorders>
              <w:bottom w:val="single" w:sz="4" w:space="0" w:color="auto"/>
            </w:tcBorders>
          </w:tcPr>
          <w:p w14:paraId="1A2F9A02" w14:textId="77777777" w:rsidR="00F607B2" w:rsidRPr="00C218AB" w:rsidRDefault="00F607B2" w:rsidP="000C32E3">
            <w:pPr>
              <w:jc w:val="both"/>
              <w:rPr>
                <w:rFonts w:ascii="Arial" w:hAnsi="Arial" w:cs="Arial"/>
                <w:sz w:val="24"/>
                <w:szCs w:val="24"/>
              </w:rPr>
            </w:pPr>
          </w:p>
        </w:tc>
      </w:tr>
      <w:tr w:rsidR="00615705" w:rsidRPr="00C218AB" w14:paraId="5A1E445A" w14:textId="77777777" w:rsidTr="000C32E3">
        <w:tc>
          <w:tcPr>
            <w:tcW w:w="10314" w:type="dxa"/>
            <w:gridSpan w:val="6"/>
            <w:shd w:val="clear" w:color="auto" w:fill="auto"/>
          </w:tcPr>
          <w:p w14:paraId="7A4C3F1D" w14:textId="77777777" w:rsidR="00615705" w:rsidRPr="00C218AB" w:rsidRDefault="00615705" w:rsidP="000C32E3">
            <w:pPr>
              <w:jc w:val="both"/>
              <w:rPr>
                <w:rFonts w:ascii="Arial" w:hAnsi="Arial" w:cs="Arial"/>
                <w:color w:val="002060"/>
                <w:sz w:val="24"/>
                <w:szCs w:val="24"/>
              </w:rPr>
            </w:pPr>
          </w:p>
        </w:tc>
      </w:tr>
      <w:tr w:rsidR="00F607B2" w:rsidRPr="00C218AB" w14:paraId="6491753F" w14:textId="77777777" w:rsidTr="000C32E3">
        <w:tc>
          <w:tcPr>
            <w:tcW w:w="6629" w:type="dxa"/>
            <w:shd w:val="clear" w:color="auto" w:fill="002060"/>
          </w:tcPr>
          <w:p w14:paraId="5631249C" w14:textId="77777777" w:rsidR="00F607B2" w:rsidRPr="00C218AB" w:rsidRDefault="00F607B2" w:rsidP="000C32E3">
            <w:pPr>
              <w:jc w:val="both"/>
              <w:rPr>
                <w:rFonts w:ascii="Arial" w:hAnsi="Arial" w:cs="Arial"/>
                <w:sz w:val="24"/>
                <w:szCs w:val="24"/>
              </w:rPr>
            </w:pPr>
            <w:r w:rsidRPr="00C218AB">
              <w:rPr>
                <w:rFonts w:ascii="Arial" w:hAnsi="Arial" w:cs="Arial"/>
                <w:b/>
                <w:color w:val="FFFFFF" w:themeColor="background1"/>
                <w:sz w:val="24"/>
                <w:szCs w:val="24"/>
              </w:rPr>
              <w:t>Hazard/Risks requiring Respiratory Health Surveillance</w:t>
            </w:r>
          </w:p>
        </w:tc>
        <w:tc>
          <w:tcPr>
            <w:tcW w:w="709" w:type="dxa"/>
            <w:shd w:val="clear" w:color="auto" w:fill="002060"/>
          </w:tcPr>
          <w:p w14:paraId="36564E70" w14:textId="77777777" w:rsidR="00F607B2" w:rsidRPr="00C218AB" w:rsidRDefault="00F607B2" w:rsidP="000C32E3">
            <w:pPr>
              <w:jc w:val="both"/>
              <w:rPr>
                <w:rFonts w:ascii="Arial" w:hAnsi="Arial" w:cs="Arial"/>
                <w:color w:val="002060"/>
                <w:sz w:val="24"/>
                <w:szCs w:val="24"/>
              </w:rPr>
            </w:pPr>
          </w:p>
        </w:tc>
        <w:tc>
          <w:tcPr>
            <w:tcW w:w="770" w:type="dxa"/>
            <w:tcBorders>
              <w:bottom w:val="single" w:sz="4" w:space="0" w:color="auto"/>
            </w:tcBorders>
            <w:shd w:val="clear" w:color="auto" w:fill="002060"/>
          </w:tcPr>
          <w:p w14:paraId="280BE965" w14:textId="77777777" w:rsidR="00F607B2" w:rsidRPr="00C218AB" w:rsidRDefault="00F607B2" w:rsidP="000C32E3">
            <w:pPr>
              <w:jc w:val="both"/>
              <w:rPr>
                <w:rFonts w:ascii="Arial" w:hAnsi="Arial" w:cs="Arial"/>
                <w:color w:val="002060"/>
                <w:sz w:val="24"/>
                <w:szCs w:val="24"/>
              </w:rPr>
            </w:pPr>
          </w:p>
        </w:tc>
        <w:tc>
          <w:tcPr>
            <w:tcW w:w="789" w:type="dxa"/>
            <w:tcBorders>
              <w:bottom w:val="single" w:sz="4" w:space="0" w:color="auto"/>
            </w:tcBorders>
            <w:shd w:val="clear" w:color="auto" w:fill="002060"/>
          </w:tcPr>
          <w:p w14:paraId="6C057ED6" w14:textId="77777777" w:rsidR="00F607B2" w:rsidRPr="00C218AB" w:rsidRDefault="00F607B2" w:rsidP="000C32E3">
            <w:pPr>
              <w:jc w:val="both"/>
              <w:rPr>
                <w:rFonts w:ascii="Arial" w:hAnsi="Arial" w:cs="Arial"/>
                <w:color w:val="002060"/>
                <w:sz w:val="24"/>
                <w:szCs w:val="24"/>
              </w:rPr>
            </w:pPr>
          </w:p>
        </w:tc>
        <w:tc>
          <w:tcPr>
            <w:tcW w:w="709" w:type="dxa"/>
            <w:tcBorders>
              <w:bottom w:val="single" w:sz="4" w:space="0" w:color="auto"/>
            </w:tcBorders>
            <w:shd w:val="clear" w:color="auto" w:fill="002060"/>
          </w:tcPr>
          <w:p w14:paraId="29DFCBF5" w14:textId="77777777" w:rsidR="00F607B2" w:rsidRPr="00C218AB" w:rsidRDefault="00F607B2" w:rsidP="000C32E3">
            <w:pPr>
              <w:jc w:val="both"/>
              <w:rPr>
                <w:rFonts w:ascii="Arial" w:hAnsi="Arial" w:cs="Arial"/>
                <w:color w:val="002060"/>
                <w:sz w:val="24"/>
                <w:szCs w:val="24"/>
              </w:rPr>
            </w:pPr>
          </w:p>
        </w:tc>
        <w:tc>
          <w:tcPr>
            <w:tcW w:w="708" w:type="dxa"/>
            <w:tcBorders>
              <w:bottom w:val="single" w:sz="4" w:space="0" w:color="auto"/>
            </w:tcBorders>
            <w:shd w:val="clear" w:color="auto" w:fill="002060"/>
          </w:tcPr>
          <w:p w14:paraId="09A0455B" w14:textId="77777777" w:rsidR="00F607B2" w:rsidRPr="00C218AB" w:rsidRDefault="00F607B2" w:rsidP="000C32E3">
            <w:pPr>
              <w:jc w:val="both"/>
              <w:rPr>
                <w:rFonts w:ascii="Arial" w:hAnsi="Arial" w:cs="Arial"/>
                <w:color w:val="002060"/>
                <w:sz w:val="24"/>
                <w:szCs w:val="24"/>
              </w:rPr>
            </w:pPr>
          </w:p>
        </w:tc>
      </w:tr>
      <w:tr w:rsidR="00615705" w:rsidRPr="00C218AB" w14:paraId="65FBAE6E" w14:textId="77777777" w:rsidTr="000C32E3">
        <w:tc>
          <w:tcPr>
            <w:tcW w:w="10314" w:type="dxa"/>
            <w:gridSpan w:val="6"/>
            <w:vAlign w:val="bottom"/>
          </w:tcPr>
          <w:p w14:paraId="3B4BCCC6" w14:textId="77777777" w:rsidR="00615705" w:rsidRPr="00C218AB" w:rsidRDefault="00615705" w:rsidP="000C32E3">
            <w:pPr>
              <w:jc w:val="both"/>
              <w:rPr>
                <w:rFonts w:ascii="Arial" w:hAnsi="Arial" w:cs="Arial"/>
                <w:color w:val="FFFFFF" w:themeColor="background1"/>
                <w:sz w:val="24"/>
                <w:szCs w:val="24"/>
              </w:rPr>
            </w:pPr>
          </w:p>
        </w:tc>
      </w:tr>
      <w:tr w:rsidR="00F607B2" w:rsidRPr="00C218AB" w14:paraId="5B596592" w14:textId="77777777" w:rsidTr="000C32E3">
        <w:tc>
          <w:tcPr>
            <w:tcW w:w="6629" w:type="dxa"/>
            <w:vAlign w:val="bottom"/>
          </w:tcPr>
          <w:p w14:paraId="035F9E63" w14:textId="77777777" w:rsidR="00F607B2" w:rsidRPr="00C218AB" w:rsidRDefault="00F607B2" w:rsidP="000C32E3">
            <w:pPr>
              <w:jc w:val="both"/>
              <w:rPr>
                <w:rFonts w:ascii="Arial" w:hAnsi="Arial" w:cs="Arial"/>
                <w:color w:val="000000"/>
                <w:sz w:val="24"/>
                <w:szCs w:val="24"/>
              </w:rPr>
            </w:pPr>
            <w:r w:rsidRPr="00C218AB">
              <w:rPr>
                <w:rFonts w:ascii="Arial" w:hAnsi="Arial" w:cs="Arial"/>
                <w:color w:val="000000"/>
                <w:sz w:val="24"/>
                <w:szCs w:val="24"/>
              </w:rPr>
              <w:t>Solvents (e.g. toluene, xylene, white spirit, acetone, formaldehyde and ethyl acetate)</w:t>
            </w:r>
          </w:p>
        </w:tc>
        <w:tc>
          <w:tcPr>
            <w:tcW w:w="709" w:type="dxa"/>
          </w:tcPr>
          <w:p w14:paraId="064BE913" w14:textId="2BD30975" w:rsidR="00F607B2" w:rsidRPr="00C218AB" w:rsidRDefault="00C218AB" w:rsidP="000C32E3">
            <w:pPr>
              <w:jc w:val="both"/>
              <w:rPr>
                <w:rFonts w:ascii="Arial" w:hAnsi="Arial" w:cs="Arial"/>
                <w:sz w:val="24"/>
                <w:szCs w:val="24"/>
              </w:rPr>
            </w:pPr>
            <w:r>
              <w:rPr>
                <w:rFonts w:ascii="Arial" w:hAnsi="Arial" w:cs="Arial"/>
                <w:sz w:val="24"/>
                <w:szCs w:val="24"/>
              </w:rPr>
              <w:t>Y</w:t>
            </w:r>
          </w:p>
        </w:tc>
        <w:tc>
          <w:tcPr>
            <w:tcW w:w="770" w:type="dxa"/>
            <w:shd w:val="clear" w:color="auto" w:fill="FFFFFF" w:themeFill="background1"/>
          </w:tcPr>
          <w:p w14:paraId="29393EB8" w14:textId="77777777" w:rsidR="00F607B2" w:rsidRPr="00C218AB" w:rsidRDefault="00F607B2" w:rsidP="000C32E3">
            <w:pPr>
              <w:jc w:val="both"/>
              <w:rPr>
                <w:rFonts w:ascii="Arial" w:hAnsi="Arial" w:cs="Arial"/>
                <w:color w:val="FFFFFF" w:themeColor="background1"/>
                <w:sz w:val="24"/>
                <w:szCs w:val="24"/>
              </w:rPr>
            </w:pPr>
          </w:p>
        </w:tc>
        <w:tc>
          <w:tcPr>
            <w:tcW w:w="789" w:type="dxa"/>
            <w:shd w:val="clear" w:color="auto" w:fill="FFFFFF" w:themeFill="background1"/>
          </w:tcPr>
          <w:p w14:paraId="1427D0E5" w14:textId="29F2D716" w:rsidR="00F607B2" w:rsidRPr="00C218AB" w:rsidRDefault="00C218AB" w:rsidP="000C32E3">
            <w:pPr>
              <w:jc w:val="both"/>
              <w:rPr>
                <w:rFonts w:ascii="Arial" w:hAnsi="Arial" w:cs="Arial"/>
                <w:sz w:val="24"/>
                <w:szCs w:val="24"/>
              </w:rPr>
            </w:pPr>
            <w:r>
              <w:rPr>
                <w:rFonts w:ascii="Arial" w:hAnsi="Arial" w:cs="Arial"/>
                <w:sz w:val="24"/>
                <w:szCs w:val="24"/>
              </w:rPr>
              <w:t>O</w:t>
            </w:r>
          </w:p>
        </w:tc>
        <w:tc>
          <w:tcPr>
            <w:tcW w:w="709" w:type="dxa"/>
            <w:shd w:val="clear" w:color="auto" w:fill="FFFFFF" w:themeFill="background1"/>
          </w:tcPr>
          <w:p w14:paraId="56858F92" w14:textId="77777777" w:rsidR="00F607B2" w:rsidRPr="00C218AB" w:rsidRDefault="00F607B2" w:rsidP="000C32E3">
            <w:pPr>
              <w:jc w:val="both"/>
              <w:rPr>
                <w:rFonts w:ascii="Arial" w:hAnsi="Arial" w:cs="Arial"/>
                <w:color w:val="FFFFFF" w:themeColor="background1"/>
                <w:sz w:val="24"/>
                <w:szCs w:val="24"/>
              </w:rPr>
            </w:pPr>
          </w:p>
        </w:tc>
        <w:tc>
          <w:tcPr>
            <w:tcW w:w="708" w:type="dxa"/>
            <w:shd w:val="clear" w:color="auto" w:fill="FFFFFF" w:themeFill="background1"/>
          </w:tcPr>
          <w:p w14:paraId="5CE1BE96" w14:textId="77777777" w:rsidR="00F607B2" w:rsidRPr="00C218AB" w:rsidRDefault="00F607B2" w:rsidP="000C32E3">
            <w:pPr>
              <w:jc w:val="both"/>
              <w:rPr>
                <w:rFonts w:ascii="Arial" w:hAnsi="Arial" w:cs="Arial"/>
                <w:color w:val="FFFFFF" w:themeColor="background1"/>
                <w:sz w:val="24"/>
                <w:szCs w:val="24"/>
              </w:rPr>
            </w:pPr>
          </w:p>
        </w:tc>
      </w:tr>
      <w:tr w:rsidR="00F607B2" w:rsidRPr="00C218AB" w14:paraId="2DD423EC" w14:textId="77777777" w:rsidTr="000C32E3">
        <w:tc>
          <w:tcPr>
            <w:tcW w:w="6629" w:type="dxa"/>
            <w:vAlign w:val="bottom"/>
          </w:tcPr>
          <w:p w14:paraId="0F9A6D28" w14:textId="77777777" w:rsidR="00F607B2" w:rsidRPr="00C218AB" w:rsidRDefault="00F607B2" w:rsidP="000C32E3">
            <w:pPr>
              <w:jc w:val="both"/>
              <w:rPr>
                <w:rFonts w:ascii="Arial" w:hAnsi="Arial" w:cs="Arial"/>
                <w:color w:val="000000"/>
                <w:sz w:val="24"/>
                <w:szCs w:val="24"/>
              </w:rPr>
            </w:pPr>
            <w:r w:rsidRPr="00C218AB">
              <w:rPr>
                <w:rFonts w:ascii="Arial" w:hAnsi="Arial" w:cs="Arial"/>
                <w:color w:val="000000"/>
                <w:sz w:val="24"/>
                <w:szCs w:val="24"/>
              </w:rPr>
              <w:t xml:space="preserve">Respiratory </w:t>
            </w:r>
            <w:proofErr w:type="spellStart"/>
            <w:r w:rsidRPr="00C218AB">
              <w:rPr>
                <w:rFonts w:ascii="Arial" w:hAnsi="Arial" w:cs="Arial"/>
                <w:color w:val="000000"/>
                <w:sz w:val="24"/>
                <w:szCs w:val="24"/>
              </w:rPr>
              <w:t>sensitisers</w:t>
            </w:r>
            <w:proofErr w:type="spellEnd"/>
            <w:r w:rsidRPr="00C218AB">
              <w:rPr>
                <w:rFonts w:ascii="Arial" w:hAnsi="Arial" w:cs="Arial"/>
                <w:color w:val="000000"/>
                <w:sz w:val="24"/>
                <w:szCs w:val="24"/>
              </w:rPr>
              <w:t xml:space="preserve"> (</w:t>
            </w:r>
            <w:proofErr w:type="spellStart"/>
            <w:r w:rsidRPr="00C218AB">
              <w:rPr>
                <w:rFonts w:ascii="Arial" w:hAnsi="Arial" w:cs="Arial"/>
                <w:color w:val="000000"/>
                <w:sz w:val="24"/>
                <w:szCs w:val="24"/>
              </w:rPr>
              <w:t>e.g</w:t>
            </w:r>
            <w:proofErr w:type="spellEnd"/>
            <w:r w:rsidRPr="00C218AB">
              <w:rPr>
                <w:rFonts w:ascii="Arial" w:hAnsi="Arial" w:cs="Arial"/>
                <w:color w:val="000000"/>
                <w:sz w:val="24"/>
                <w:szCs w:val="24"/>
              </w:rPr>
              <w:t xml:space="preserve"> isocyanates)</w:t>
            </w:r>
          </w:p>
        </w:tc>
        <w:tc>
          <w:tcPr>
            <w:tcW w:w="709" w:type="dxa"/>
          </w:tcPr>
          <w:p w14:paraId="325A4636" w14:textId="634640D0" w:rsidR="00F607B2" w:rsidRPr="00C218AB" w:rsidRDefault="00C218AB" w:rsidP="000C32E3">
            <w:pPr>
              <w:jc w:val="both"/>
              <w:rPr>
                <w:rFonts w:ascii="Arial" w:hAnsi="Arial" w:cs="Arial"/>
                <w:sz w:val="24"/>
                <w:szCs w:val="24"/>
              </w:rPr>
            </w:pPr>
            <w:r>
              <w:rPr>
                <w:rFonts w:ascii="Arial" w:hAnsi="Arial" w:cs="Arial"/>
                <w:sz w:val="24"/>
                <w:szCs w:val="24"/>
              </w:rPr>
              <w:t>Y</w:t>
            </w:r>
          </w:p>
        </w:tc>
        <w:tc>
          <w:tcPr>
            <w:tcW w:w="770" w:type="dxa"/>
            <w:shd w:val="clear" w:color="auto" w:fill="FFFFFF" w:themeFill="background1"/>
          </w:tcPr>
          <w:p w14:paraId="4C4465AD" w14:textId="67F20C60" w:rsidR="00F607B2" w:rsidRPr="00C218AB" w:rsidRDefault="00C218AB" w:rsidP="000C32E3">
            <w:pPr>
              <w:jc w:val="both"/>
              <w:rPr>
                <w:rFonts w:ascii="Arial" w:hAnsi="Arial" w:cs="Arial"/>
                <w:sz w:val="24"/>
                <w:szCs w:val="24"/>
              </w:rPr>
            </w:pPr>
            <w:r>
              <w:rPr>
                <w:rFonts w:ascii="Arial" w:hAnsi="Arial" w:cs="Arial"/>
                <w:sz w:val="24"/>
                <w:szCs w:val="24"/>
              </w:rPr>
              <w:t>R</w:t>
            </w:r>
          </w:p>
        </w:tc>
        <w:tc>
          <w:tcPr>
            <w:tcW w:w="789" w:type="dxa"/>
            <w:shd w:val="clear" w:color="auto" w:fill="FFFFFF" w:themeFill="background1"/>
          </w:tcPr>
          <w:p w14:paraId="76FD7270" w14:textId="77777777" w:rsidR="00F607B2" w:rsidRPr="00C218AB" w:rsidRDefault="00F607B2" w:rsidP="000C32E3">
            <w:pPr>
              <w:jc w:val="both"/>
              <w:rPr>
                <w:rFonts w:ascii="Arial" w:hAnsi="Arial" w:cs="Arial"/>
                <w:color w:val="FFFFFF" w:themeColor="background1"/>
                <w:sz w:val="24"/>
                <w:szCs w:val="24"/>
              </w:rPr>
            </w:pPr>
          </w:p>
        </w:tc>
        <w:tc>
          <w:tcPr>
            <w:tcW w:w="709" w:type="dxa"/>
            <w:shd w:val="clear" w:color="auto" w:fill="FFFFFF" w:themeFill="background1"/>
          </w:tcPr>
          <w:p w14:paraId="741C35A9" w14:textId="77777777" w:rsidR="00F607B2" w:rsidRPr="00C218AB" w:rsidRDefault="00F607B2" w:rsidP="000C32E3">
            <w:pPr>
              <w:jc w:val="both"/>
              <w:rPr>
                <w:rFonts w:ascii="Arial" w:hAnsi="Arial" w:cs="Arial"/>
                <w:color w:val="FFFFFF" w:themeColor="background1"/>
                <w:sz w:val="24"/>
                <w:szCs w:val="24"/>
              </w:rPr>
            </w:pPr>
          </w:p>
        </w:tc>
        <w:tc>
          <w:tcPr>
            <w:tcW w:w="708" w:type="dxa"/>
            <w:shd w:val="clear" w:color="auto" w:fill="FFFFFF" w:themeFill="background1"/>
          </w:tcPr>
          <w:p w14:paraId="794381B6" w14:textId="77777777" w:rsidR="00F607B2" w:rsidRPr="00C218AB" w:rsidRDefault="00F607B2" w:rsidP="000C32E3">
            <w:pPr>
              <w:jc w:val="both"/>
              <w:rPr>
                <w:rFonts w:ascii="Arial" w:hAnsi="Arial" w:cs="Arial"/>
                <w:color w:val="FFFFFF" w:themeColor="background1"/>
                <w:sz w:val="24"/>
                <w:szCs w:val="24"/>
              </w:rPr>
            </w:pPr>
          </w:p>
        </w:tc>
      </w:tr>
      <w:tr w:rsidR="00F607B2" w:rsidRPr="00C218AB" w14:paraId="01BB064E" w14:textId="77777777" w:rsidTr="000C32E3">
        <w:tc>
          <w:tcPr>
            <w:tcW w:w="6629" w:type="dxa"/>
          </w:tcPr>
          <w:p w14:paraId="3E72D180" w14:textId="77777777" w:rsidR="00F607B2" w:rsidRPr="00C218AB" w:rsidRDefault="00F607B2" w:rsidP="000C32E3">
            <w:pPr>
              <w:jc w:val="both"/>
              <w:rPr>
                <w:rFonts w:ascii="Arial" w:hAnsi="Arial" w:cs="Arial"/>
                <w:sz w:val="24"/>
                <w:szCs w:val="24"/>
              </w:rPr>
            </w:pPr>
            <w:r w:rsidRPr="00C218AB">
              <w:rPr>
                <w:rFonts w:ascii="Arial" w:hAnsi="Arial" w:cs="Arial"/>
                <w:sz w:val="24"/>
                <w:szCs w:val="24"/>
              </w:rPr>
              <w:t xml:space="preserve">Chlorine based cleaning solutions </w:t>
            </w:r>
          </w:p>
          <w:p w14:paraId="55DC0140" w14:textId="77777777" w:rsidR="00F607B2" w:rsidRPr="00C218AB" w:rsidRDefault="00F607B2" w:rsidP="000C32E3">
            <w:pPr>
              <w:jc w:val="both"/>
              <w:rPr>
                <w:rFonts w:ascii="Arial" w:hAnsi="Arial" w:cs="Arial"/>
                <w:sz w:val="24"/>
                <w:szCs w:val="24"/>
              </w:rPr>
            </w:pPr>
            <w:r w:rsidRPr="00C218AB">
              <w:rPr>
                <w:rFonts w:ascii="Arial" w:hAnsi="Arial" w:cs="Arial"/>
                <w:sz w:val="24"/>
                <w:szCs w:val="24"/>
              </w:rPr>
              <w:t xml:space="preserve">(e.g. </w:t>
            </w:r>
            <w:proofErr w:type="spellStart"/>
            <w:r w:rsidRPr="00C218AB">
              <w:rPr>
                <w:rFonts w:ascii="Arial" w:hAnsi="Arial" w:cs="Arial"/>
                <w:sz w:val="24"/>
                <w:szCs w:val="24"/>
              </w:rPr>
              <w:t>Chlorclean</w:t>
            </w:r>
            <w:proofErr w:type="spellEnd"/>
            <w:r w:rsidRPr="00C218AB">
              <w:rPr>
                <w:rFonts w:ascii="Arial" w:hAnsi="Arial" w:cs="Arial"/>
                <w:sz w:val="24"/>
                <w:szCs w:val="24"/>
              </w:rPr>
              <w:t xml:space="preserve">, </w:t>
            </w:r>
            <w:proofErr w:type="spellStart"/>
            <w:r w:rsidRPr="00C218AB">
              <w:rPr>
                <w:rFonts w:ascii="Arial" w:hAnsi="Arial" w:cs="Arial"/>
                <w:sz w:val="24"/>
                <w:szCs w:val="24"/>
              </w:rPr>
              <w:t>Actichlor</w:t>
            </w:r>
            <w:proofErr w:type="spellEnd"/>
            <w:r w:rsidRPr="00C218AB">
              <w:rPr>
                <w:rFonts w:ascii="Arial" w:hAnsi="Arial" w:cs="Arial"/>
                <w:sz w:val="24"/>
                <w:szCs w:val="24"/>
              </w:rPr>
              <w:t>, Tristel)</w:t>
            </w:r>
          </w:p>
        </w:tc>
        <w:tc>
          <w:tcPr>
            <w:tcW w:w="709" w:type="dxa"/>
          </w:tcPr>
          <w:p w14:paraId="7428E7B6" w14:textId="168A60B1" w:rsidR="00F607B2" w:rsidRPr="00C218AB" w:rsidRDefault="00C218AB" w:rsidP="000C32E3">
            <w:pPr>
              <w:jc w:val="both"/>
              <w:rPr>
                <w:rFonts w:ascii="Arial" w:hAnsi="Arial" w:cs="Arial"/>
                <w:sz w:val="24"/>
                <w:szCs w:val="24"/>
              </w:rPr>
            </w:pPr>
            <w:r>
              <w:rPr>
                <w:rFonts w:ascii="Arial" w:hAnsi="Arial" w:cs="Arial"/>
                <w:sz w:val="24"/>
                <w:szCs w:val="24"/>
              </w:rPr>
              <w:t>Y</w:t>
            </w:r>
          </w:p>
        </w:tc>
        <w:tc>
          <w:tcPr>
            <w:tcW w:w="770" w:type="dxa"/>
            <w:shd w:val="clear" w:color="auto" w:fill="FFFFFF" w:themeFill="background1"/>
          </w:tcPr>
          <w:p w14:paraId="604E2DCC" w14:textId="77777777" w:rsidR="00F607B2" w:rsidRPr="00C218AB" w:rsidRDefault="00F607B2" w:rsidP="000C32E3">
            <w:pPr>
              <w:jc w:val="both"/>
              <w:rPr>
                <w:rFonts w:ascii="Arial" w:hAnsi="Arial" w:cs="Arial"/>
                <w:color w:val="FFFFFF" w:themeColor="background1"/>
                <w:sz w:val="24"/>
                <w:szCs w:val="24"/>
              </w:rPr>
            </w:pPr>
          </w:p>
        </w:tc>
        <w:tc>
          <w:tcPr>
            <w:tcW w:w="789" w:type="dxa"/>
            <w:shd w:val="clear" w:color="auto" w:fill="FFFFFF" w:themeFill="background1"/>
          </w:tcPr>
          <w:p w14:paraId="323FCE8A" w14:textId="4BD1BCFB" w:rsidR="00F607B2" w:rsidRPr="00C218AB" w:rsidRDefault="00C218AB" w:rsidP="000C32E3">
            <w:pPr>
              <w:jc w:val="both"/>
              <w:rPr>
                <w:rFonts w:ascii="Arial" w:hAnsi="Arial" w:cs="Arial"/>
                <w:sz w:val="24"/>
                <w:szCs w:val="24"/>
              </w:rPr>
            </w:pPr>
            <w:r>
              <w:rPr>
                <w:rFonts w:ascii="Arial" w:hAnsi="Arial" w:cs="Arial"/>
                <w:sz w:val="24"/>
                <w:szCs w:val="24"/>
              </w:rPr>
              <w:t>O</w:t>
            </w:r>
          </w:p>
        </w:tc>
        <w:tc>
          <w:tcPr>
            <w:tcW w:w="709" w:type="dxa"/>
            <w:shd w:val="clear" w:color="auto" w:fill="FFFFFF" w:themeFill="background1"/>
          </w:tcPr>
          <w:p w14:paraId="54E35F65" w14:textId="77777777" w:rsidR="00F607B2" w:rsidRPr="00C218AB" w:rsidRDefault="00F607B2" w:rsidP="000C32E3">
            <w:pPr>
              <w:jc w:val="both"/>
              <w:rPr>
                <w:rFonts w:ascii="Arial" w:hAnsi="Arial" w:cs="Arial"/>
                <w:color w:val="FFFFFF" w:themeColor="background1"/>
                <w:sz w:val="24"/>
                <w:szCs w:val="24"/>
              </w:rPr>
            </w:pPr>
          </w:p>
        </w:tc>
        <w:tc>
          <w:tcPr>
            <w:tcW w:w="708" w:type="dxa"/>
            <w:shd w:val="clear" w:color="auto" w:fill="FFFFFF" w:themeFill="background1"/>
          </w:tcPr>
          <w:p w14:paraId="31CF88AC" w14:textId="77777777" w:rsidR="00F607B2" w:rsidRPr="00C218AB" w:rsidRDefault="00F607B2" w:rsidP="000C32E3">
            <w:pPr>
              <w:jc w:val="both"/>
              <w:rPr>
                <w:rFonts w:ascii="Arial" w:hAnsi="Arial" w:cs="Arial"/>
                <w:color w:val="FFFFFF" w:themeColor="background1"/>
                <w:sz w:val="24"/>
                <w:szCs w:val="24"/>
              </w:rPr>
            </w:pPr>
          </w:p>
        </w:tc>
      </w:tr>
      <w:tr w:rsidR="00F607B2" w:rsidRPr="00C218AB" w14:paraId="3C81AA25" w14:textId="77777777" w:rsidTr="000C32E3">
        <w:tc>
          <w:tcPr>
            <w:tcW w:w="6629" w:type="dxa"/>
          </w:tcPr>
          <w:p w14:paraId="7EED8D50" w14:textId="77777777" w:rsidR="00F607B2" w:rsidRPr="00C218AB" w:rsidRDefault="00F607B2" w:rsidP="000C32E3">
            <w:pPr>
              <w:jc w:val="both"/>
              <w:rPr>
                <w:rFonts w:ascii="Arial" w:hAnsi="Arial" w:cs="Arial"/>
                <w:sz w:val="24"/>
                <w:szCs w:val="24"/>
              </w:rPr>
            </w:pPr>
            <w:r w:rsidRPr="00C218AB">
              <w:rPr>
                <w:rFonts w:ascii="Arial" w:hAnsi="Arial" w:cs="Arial"/>
                <w:sz w:val="24"/>
                <w:szCs w:val="24"/>
              </w:rPr>
              <w:t>Animals</w:t>
            </w:r>
          </w:p>
        </w:tc>
        <w:tc>
          <w:tcPr>
            <w:tcW w:w="709" w:type="dxa"/>
          </w:tcPr>
          <w:p w14:paraId="7A5331FE" w14:textId="1BCDC2A4" w:rsidR="00F607B2" w:rsidRPr="00C218AB" w:rsidRDefault="00C218AB" w:rsidP="000C32E3">
            <w:pPr>
              <w:jc w:val="both"/>
              <w:rPr>
                <w:rFonts w:ascii="Arial" w:hAnsi="Arial" w:cs="Arial"/>
                <w:sz w:val="24"/>
                <w:szCs w:val="24"/>
              </w:rPr>
            </w:pPr>
            <w:r>
              <w:rPr>
                <w:rFonts w:ascii="Arial" w:hAnsi="Arial" w:cs="Arial"/>
                <w:sz w:val="24"/>
                <w:szCs w:val="24"/>
              </w:rPr>
              <w:t>N</w:t>
            </w:r>
          </w:p>
        </w:tc>
        <w:tc>
          <w:tcPr>
            <w:tcW w:w="770" w:type="dxa"/>
            <w:shd w:val="clear" w:color="auto" w:fill="FFFFFF" w:themeFill="background1"/>
          </w:tcPr>
          <w:p w14:paraId="64B1DED3" w14:textId="77777777" w:rsidR="00F607B2" w:rsidRPr="00C218AB" w:rsidRDefault="00F607B2" w:rsidP="000C32E3">
            <w:pPr>
              <w:jc w:val="both"/>
              <w:rPr>
                <w:rFonts w:ascii="Arial" w:hAnsi="Arial" w:cs="Arial"/>
                <w:color w:val="FFFFFF" w:themeColor="background1"/>
                <w:sz w:val="24"/>
                <w:szCs w:val="24"/>
              </w:rPr>
            </w:pPr>
          </w:p>
        </w:tc>
        <w:tc>
          <w:tcPr>
            <w:tcW w:w="789" w:type="dxa"/>
            <w:shd w:val="clear" w:color="auto" w:fill="FFFFFF" w:themeFill="background1"/>
          </w:tcPr>
          <w:p w14:paraId="16BE20BE" w14:textId="77777777" w:rsidR="00F607B2" w:rsidRPr="00C218AB" w:rsidRDefault="00F607B2" w:rsidP="000C32E3">
            <w:pPr>
              <w:jc w:val="both"/>
              <w:rPr>
                <w:rFonts w:ascii="Arial" w:hAnsi="Arial" w:cs="Arial"/>
                <w:color w:val="FFFFFF" w:themeColor="background1"/>
                <w:sz w:val="24"/>
                <w:szCs w:val="24"/>
              </w:rPr>
            </w:pPr>
          </w:p>
        </w:tc>
        <w:tc>
          <w:tcPr>
            <w:tcW w:w="709" w:type="dxa"/>
            <w:shd w:val="clear" w:color="auto" w:fill="FFFFFF" w:themeFill="background1"/>
          </w:tcPr>
          <w:p w14:paraId="16FAD591" w14:textId="77777777" w:rsidR="00F607B2" w:rsidRPr="00C218AB" w:rsidRDefault="00F607B2" w:rsidP="000C32E3">
            <w:pPr>
              <w:jc w:val="both"/>
              <w:rPr>
                <w:rFonts w:ascii="Arial" w:hAnsi="Arial" w:cs="Arial"/>
                <w:color w:val="FFFFFF" w:themeColor="background1"/>
                <w:sz w:val="24"/>
                <w:szCs w:val="24"/>
              </w:rPr>
            </w:pPr>
          </w:p>
        </w:tc>
        <w:tc>
          <w:tcPr>
            <w:tcW w:w="708" w:type="dxa"/>
            <w:shd w:val="clear" w:color="auto" w:fill="FFFFFF" w:themeFill="background1"/>
          </w:tcPr>
          <w:p w14:paraId="2FDFEC86" w14:textId="77777777" w:rsidR="00F607B2" w:rsidRPr="00C218AB" w:rsidRDefault="00F607B2" w:rsidP="000C32E3">
            <w:pPr>
              <w:jc w:val="both"/>
              <w:rPr>
                <w:rFonts w:ascii="Arial" w:hAnsi="Arial" w:cs="Arial"/>
                <w:color w:val="FFFFFF" w:themeColor="background1"/>
                <w:sz w:val="24"/>
                <w:szCs w:val="24"/>
              </w:rPr>
            </w:pPr>
          </w:p>
        </w:tc>
      </w:tr>
      <w:tr w:rsidR="00F607B2" w:rsidRPr="00C218AB" w14:paraId="6C63D4B3" w14:textId="77777777" w:rsidTr="000C32E3">
        <w:tc>
          <w:tcPr>
            <w:tcW w:w="6629" w:type="dxa"/>
            <w:tcBorders>
              <w:bottom w:val="single" w:sz="4" w:space="0" w:color="auto"/>
            </w:tcBorders>
          </w:tcPr>
          <w:p w14:paraId="556922A2" w14:textId="77777777" w:rsidR="00F607B2" w:rsidRPr="00C218AB" w:rsidRDefault="00F607B2" w:rsidP="000C32E3">
            <w:pPr>
              <w:jc w:val="both"/>
              <w:rPr>
                <w:rFonts w:ascii="Arial" w:hAnsi="Arial" w:cs="Arial"/>
                <w:sz w:val="24"/>
                <w:szCs w:val="24"/>
              </w:rPr>
            </w:pPr>
            <w:r w:rsidRPr="00C218AB">
              <w:rPr>
                <w:rFonts w:ascii="Arial" w:hAnsi="Arial" w:cs="Arial"/>
                <w:sz w:val="24"/>
                <w:szCs w:val="24"/>
              </w:rPr>
              <w:t>Cytotoxic drugs</w:t>
            </w:r>
          </w:p>
        </w:tc>
        <w:tc>
          <w:tcPr>
            <w:tcW w:w="709" w:type="dxa"/>
            <w:tcBorders>
              <w:bottom w:val="single" w:sz="4" w:space="0" w:color="auto"/>
            </w:tcBorders>
          </w:tcPr>
          <w:p w14:paraId="3D628ED9" w14:textId="7D5ACBB1" w:rsidR="00F607B2" w:rsidRPr="00C218AB" w:rsidRDefault="00C218AB" w:rsidP="000C32E3">
            <w:pPr>
              <w:jc w:val="both"/>
              <w:rPr>
                <w:rFonts w:ascii="Arial" w:hAnsi="Arial" w:cs="Arial"/>
                <w:sz w:val="24"/>
                <w:szCs w:val="24"/>
              </w:rPr>
            </w:pPr>
            <w:r>
              <w:rPr>
                <w:rFonts w:ascii="Arial" w:hAnsi="Arial" w:cs="Arial"/>
                <w:sz w:val="24"/>
                <w:szCs w:val="24"/>
              </w:rPr>
              <w:t>N</w:t>
            </w:r>
          </w:p>
        </w:tc>
        <w:tc>
          <w:tcPr>
            <w:tcW w:w="770" w:type="dxa"/>
            <w:tcBorders>
              <w:bottom w:val="single" w:sz="4" w:space="0" w:color="auto"/>
            </w:tcBorders>
            <w:shd w:val="clear" w:color="auto" w:fill="FFFFFF" w:themeFill="background1"/>
          </w:tcPr>
          <w:p w14:paraId="090EE730" w14:textId="77777777" w:rsidR="00F607B2" w:rsidRPr="00C218AB" w:rsidRDefault="00F607B2" w:rsidP="000C32E3">
            <w:pPr>
              <w:jc w:val="both"/>
              <w:rPr>
                <w:rFonts w:ascii="Arial" w:hAnsi="Arial" w:cs="Arial"/>
                <w:color w:val="FFFFFF" w:themeColor="background1"/>
                <w:sz w:val="24"/>
                <w:szCs w:val="24"/>
              </w:rPr>
            </w:pPr>
          </w:p>
        </w:tc>
        <w:tc>
          <w:tcPr>
            <w:tcW w:w="789" w:type="dxa"/>
            <w:tcBorders>
              <w:bottom w:val="single" w:sz="4" w:space="0" w:color="auto"/>
            </w:tcBorders>
            <w:shd w:val="clear" w:color="auto" w:fill="FFFFFF" w:themeFill="background1"/>
          </w:tcPr>
          <w:p w14:paraId="1BC7D370" w14:textId="77777777" w:rsidR="00F607B2" w:rsidRPr="00C218AB" w:rsidRDefault="00F607B2" w:rsidP="000C32E3">
            <w:pPr>
              <w:jc w:val="both"/>
              <w:rPr>
                <w:rFonts w:ascii="Arial" w:hAnsi="Arial" w:cs="Arial"/>
                <w:color w:val="FFFFFF" w:themeColor="background1"/>
                <w:sz w:val="24"/>
                <w:szCs w:val="24"/>
              </w:rPr>
            </w:pPr>
          </w:p>
        </w:tc>
        <w:tc>
          <w:tcPr>
            <w:tcW w:w="709" w:type="dxa"/>
            <w:tcBorders>
              <w:bottom w:val="single" w:sz="4" w:space="0" w:color="auto"/>
            </w:tcBorders>
            <w:shd w:val="clear" w:color="auto" w:fill="FFFFFF" w:themeFill="background1"/>
          </w:tcPr>
          <w:p w14:paraId="5C072F9A" w14:textId="77777777" w:rsidR="00F607B2" w:rsidRPr="00C218AB" w:rsidRDefault="00F607B2" w:rsidP="000C32E3">
            <w:pPr>
              <w:jc w:val="both"/>
              <w:rPr>
                <w:rFonts w:ascii="Arial" w:hAnsi="Arial" w:cs="Arial"/>
                <w:color w:val="FFFFFF" w:themeColor="background1"/>
                <w:sz w:val="24"/>
                <w:szCs w:val="24"/>
              </w:rPr>
            </w:pPr>
          </w:p>
        </w:tc>
        <w:tc>
          <w:tcPr>
            <w:tcW w:w="708" w:type="dxa"/>
            <w:tcBorders>
              <w:bottom w:val="single" w:sz="4" w:space="0" w:color="auto"/>
            </w:tcBorders>
            <w:shd w:val="clear" w:color="auto" w:fill="FFFFFF" w:themeFill="background1"/>
          </w:tcPr>
          <w:p w14:paraId="1AB9FE77" w14:textId="77777777" w:rsidR="00F607B2" w:rsidRPr="00C218AB" w:rsidRDefault="00F607B2" w:rsidP="000C32E3">
            <w:pPr>
              <w:jc w:val="both"/>
              <w:rPr>
                <w:rFonts w:ascii="Arial" w:hAnsi="Arial" w:cs="Arial"/>
                <w:color w:val="FFFFFF" w:themeColor="background1"/>
                <w:sz w:val="24"/>
                <w:szCs w:val="24"/>
              </w:rPr>
            </w:pPr>
          </w:p>
        </w:tc>
      </w:tr>
      <w:tr w:rsidR="00615705" w:rsidRPr="00C218AB" w14:paraId="7D4C0303" w14:textId="77777777" w:rsidTr="000C32E3">
        <w:tc>
          <w:tcPr>
            <w:tcW w:w="7338" w:type="dxa"/>
            <w:gridSpan w:val="2"/>
            <w:shd w:val="clear" w:color="auto" w:fill="auto"/>
          </w:tcPr>
          <w:p w14:paraId="4CE3BD14" w14:textId="77777777" w:rsidR="00615705" w:rsidRPr="00C218AB" w:rsidRDefault="00615705" w:rsidP="000C32E3">
            <w:pPr>
              <w:jc w:val="both"/>
              <w:rPr>
                <w:rFonts w:ascii="Arial" w:hAnsi="Arial" w:cs="Arial"/>
                <w:b/>
                <w:color w:val="FFFFFF" w:themeColor="background1"/>
                <w:sz w:val="24"/>
                <w:szCs w:val="24"/>
              </w:rPr>
            </w:pPr>
          </w:p>
        </w:tc>
        <w:tc>
          <w:tcPr>
            <w:tcW w:w="770" w:type="dxa"/>
            <w:shd w:val="clear" w:color="auto" w:fill="auto"/>
          </w:tcPr>
          <w:p w14:paraId="57D99164" w14:textId="77777777" w:rsidR="00615705" w:rsidRPr="00C218AB" w:rsidRDefault="00615705" w:rsidP="000C32E3">
            <w:pPr>
              <w:jc w:val="both"/>
              <w:rPr>
                <w:rFonts w:ascii="Arial" w:hAnsi="Arial" w:cs="Arial"/>
                <w:b/>
                <w:color w:val="FFFFFF" w:themeColor="background1"/>
                <w:sz w:val="24"/>
                <w:szCs w:val="24"/>
              </w:rPr>
            </w:pPr>
          </w:p>
        </w:tc>
        <w:tc>
          <w:tcPr>
            <w:tcW w:w="789" w:type="dxa"/>
            <w:shd w:val="clear" w:color="auto" w:fill="auto"/>
          </w:tcPr>
          <w:p w14:paraId="50AB7D19" w14:textId="77777777" w:rsidR="00615705" w:rsidRPr="00C218AB" w:rsidRDefault="00615705" w:rsidP="000C32E3">
            <w:pPr>
              <w:jc w:val="both"/>
              <w:rPr>
                <w:rFonts w:ascii="Arial" w:hAnsi="Arial" w:cs="Arial"/>
                <w:b/>
                <w:color w:val="FFFFFF" w:themeColor="background1"/>
                <w:sz w:val="24"/>
                <w:szCs w:val="24"/>
              </w:rPr>
            </w:pPr>
          </w:p>
        </w:tc>
        <w:tc>
          <w:tcPr>
            <w:tcW w:w="709" w:type="dxa"/>
            <w:shd w:val="clear" w:color="auto" w:fill="auto"/>
          </w:tcPr>
          <w:p w14:paraId="5DEB04C4" w14:textId="77777777" w:rsidR="00615705" w:rsidRPr="00C218AB" w:rsidRDefault="00615705" w:rsidP="000C32E3">
            <w:pPr>
              <w:jc w:val="both"/>
              <w:rPr>
                <w:rFonts w:ascii="Arial" w:hAnsi="Arial" w:cs="Arial"/>
                <w:b/>
                <w:color w:val="FFFFFF" w:themeColor="background1"/>
                <w:sz w:val="24"/>
                <w:szCs w:val="24"/>
              </w:rPr>
            </w:pPr>
          </w:p>
        </w:tc>
        <w:tc>
          <w:tcPr>
            <w:tcW w:w="708" w:type="dxa"/>
            <w:shd w:val="clear" w:color="auto" w:fill="auto"/>
          </w:tcPr>
          <w:p w14:paraId="1C22C77F" w14:textId="77777777" w:rsidR="00615705" w:rsidRPr="00C218AB" w:rsidRDefault="00615705" w:rsidP="000C32E3">
            <w:pPr>
              <w:jc w:val="both"/>
              <w:rPr>
                <w:rFonts w:ascii="Arial" w:hAnsi="Arial" w:cs="Arial"/>
                <w:b/>
                <w:color w:val="FFFFFF" w:themeColor="background1"/>
                <w:sz w:val="24"/>
                <w:szCs w:val="24"/>
              </w:rPr>
            </w:pPr>
          </w:p>
        </w:tc>
      </w:tr>
      <w:tr w:rsidR="00F607B2" w:rsidRPr="00C218AB" w14:paraId="328DE4E7" w14:textId="77777777" w:rsidTr="000C32E3">
        <w:tc>
          <w:tcPr>
            <w:tcW w:w="7338" w:type="dxa"/>
            <w:gridSpan w:val="2"/>
            <w:shd w:val="clear" w:color="auto" w:fill="002060"/>
          </w:tcPr>
          <w:p w14:paraId="681C8CEA" w14:textId="77777777" w:rsidR="00F607B2" w:rsidRPr="00C218AB" w:rsidRDefault="00F607B2" w:rsidP="000C32E3">
            <w:pPr>
              <w:jc w:val="both"/>
              <w:rPr>
                <w:rFonts w:ascii="Arial" w:hAnsi="Arial" w:cs="Arial"/>
                <w:color w:val="002060"/>
                <w:sz w:val="24"/>
                <w:szCs w:val="24"/>
              </w:rPr>
            </w:pPr>
            <w:r w:rsidRPr="00C218AB">
              <w:rPr>
                <w:rFonts w:ascii="Arial" w:hAnsi="Arial" w:cs="Arial"/>
                <w:b/>
                <w:color w:val="FFFFFF" w:themeColor="background1"/>
                <w:sz w:val="24"/>
                <w:szCs w:val="24"/>
              </w:rPr>
              <w:t>Risks requiring Other Health Surveillance</w:t>
            </w:r>
          </w:p>
        </w:tc>
        <w:tc>
          <w:tcPr>
            <w:tcW w:w="770" w:type="dxa"/>
            <w:shd w:val="clear" w:color="auto" w:fill="002060"/>
          </w:tcPr>
          <w:p w14:paraId="2A56CC8B" w14:textId="77777777" w:rsidR="00F607B2" w:rsidRPr="00C218AB" w:rsidRDefault="00F607B2" w:rsidP="000C32E3">
            <w:pPr>
              <w:jc w:val="both"/>
              <w:rPr>
                <w:rFonts w:ascii="Arial" w:hAnsi="Arial" w:cs="Arial"/>
                <w:b/>
                <w:color w:val="FFFFFF" w:themeColor="background1"/>
                <w:sz w:val="24"/>
                <w:szCs w:val="24"/>
              </w:rPr>
            </w:pPr>
          </w:p>
        </w:tc>
        <w:tc>
          <w:tcPr>
            <w:tcW w:w="789" w:type="dxa"/>
            <w:shd w:val="clear" w:color="auto" w:fill="002060"/>
          </w:tcPr>
          <w:p w14:paraId="5EF1BAAC" w14:textId="77777777" w:rsidR="00F607B2" w:rsidRPr="00C218AB" w:rsidRDefault="00F607B2" w:rsidP="000C32E3">
            <w:pPr>
              <w:jc w:val="both"/>
              <w:rPr>
                <w:rFonts w:ascii="Arial" w:hAnsi="Arial" w:cs="Arial"/>
                <w:b/>
                <w:color w:val="FFFFFF" w:themeColor="background1"/>
                <w:sz w:val="24"/>
                <w:szCs w:val="24"/>
              </w:rPr>
            </w:pPr>
          </w:p>
        </w:tc>
        <w:tc>
          <w:tcPr>
            <w:tcW w:w="709" w:type="dxa"/>
            <w:shd w:val="clear" w:color="auto" w:fill="002060"/>
          </w:tcPr>
          <w:p w14:paraId="7A9351F1" w14:textId="77777777" w:rsidR="00F607B2" w:rsidRPr="00C218AB" w:rsidRDefault="00F607B2" w:rsidP="000C32E3">
            <w:pPr>
              <w:jc w:val="both"/>
              <w:rPr>
                <w:rFonts w:ascii="Arial" w:hAnsi="Arial" w:cs="Arial"/>
                <w:b/>
                <w:color w:val="FFFFFF" w:themeColor="background1"/>
                <w:sz w:val="24"/>
                <w:szCs w:val="24"/>
              </w:rPr>
            </w:pPr>
          </w:p>
        </w:tc>
        <w:tc>
          <w:tcPr>
            <w:tcW w:w="708" w:type="dxa"/>
            <w:shd w:val="clear" w:color="auto" w:fill="002060"/>
          </w:tcPr>
          <w:p w14:paraId="00BB7541" w14:textId="77777777" w:rsidR="00F607B2" w:rsidRPr="00C218AB" w:rsidRDefault="00F607B2" w:rsidP="000C32E3">
            <w:pPr>
              <w:jc w:val="both"/>
              <w:rPr>
                <w:rFonts w:ascii="Arial" w:hAnsi="Arial" w:cs="Arial"/>
                <w:b/>
                <w:color w:val="FFFFFF" w:themeColor="background1"/>
                <w:sz w:val="24"/>
                <w:szCs w:val="24"/>
              </w:rPr>
            </w:pPr>
          </w:p>
        </w:tc>
      </w:tr>
      <w:tr w:rsidR="00F607B2" w:rsidRPr="00C218AB" w14:paraId="56545E00" w14:textId="77777777" w:rsidTr="000C32E3">
        <w:tc>
          <w:tcPr>
            <w:tcW w:w="6629" w:type="dxa"/>
          </w:tcPr>
          <w:p w14:paraId="089344CB" w14:textId="77777777" w:rsidR="00F607B2" w:rsidRPr="00C218AB" w:rsidRDefault="00F607B2" w:rsidP="000C32E3">
            <w:pPr>
              <w:jc w:val="both"/>
              <w:rPr>
                <w:rFonts w:ascii="Arial" w:hAnsi="Arial" w:cs="Arial"/>
                <w:sz w:val="24"/>
                <w:szCs w:val="24"/>
              </w:rPr>
            </w:pPr>
            <w:r w:rsidRPr="00C218AB">
              <w:rPr>
                <w:rFonts w:ascii="Arial" w:hAnsi="Arial" w:cs="Arial"/>
                <w:sz w:val="24"/>
                <w:szCs w:val="24"/>
              </w:rPr>
              <w:t>Radiation (&gt;6mSv)</w:t>
            </w:r>
          </w:p>
        </w:tc>
        <w:tc>
          <w:tcPr>
            <w:tcW w:w="709" w:type="dxa"/>
          </w:tcPr>
          <w:p w14:paraId="14C2DAAE" w14:textId="5349B07B" w:rsidR="00F607B2" w:rsidRPr="00C218AB" w:rsidRDefault="00C218AB" w:rsidP="000C32E3">
            <w:pPr>
              <w:jc w:val="both"/>
              <w:rPr>
                <w:rFonts w:ascii="Arial" w:hAnsi="Arial" w:cs="Arial"/>
                <w:sz w:val="24"/>
                <w:szCs w:val="24"/>
              </w:rPr>
            </w:pPr>
            <w:r>
              <w:rPr>
                <w:rFonts w:ascii="Arial" w:hAnsi="Arial" w:cs="Arial"/>
                <w:sz w:val="24"/>
                <w:szCs w:val="24"/>
              </w:rPr>
              <w:t>N</w:t>
            </w:r>
          </w:p>
        </w:tc>
        <w:tc>
          <w:tcPr>
            <w:tcW w:w="770" w:type="dxa"/>
          </w:tcPr>
          <w:p w14:paraId="124C0684" w14:textId="77777777" w:rsidR="00F607B2" w:rsidRPr="00C218AB" w:rsidRDefault="00F607B2" w:rsidP="000C32E3">
            <w:pPr>
              <w:jc w:val="both"/>
              <w:rPr>
                <w:rFonts w:ascii="Arial" w:hAnsi="Arial" w:cs="Arial"/>
                <w:sz w:val="24"/>
                <w:szCs w:val="24"/>
              </w:rPr>
            </w:pPr>
          </w:p>
        </w:tc>
        <w:tc>
          <w:tcPr>
            <w:tcW w:w="789" w:type="dxa"/>
          </w:tcPr>
          <w:p w14:paraId="09A2A1C1" w14:textId="77777777" w:rsidR="00F607B2" w:rsidRPr="00C218AB" w:rsidRDefault="00F607B2" w:rsidP="000C32E3">
            <w:pPr>
              <w:jc w:val="both"/>
              <w:rPr>
                <w:rFonts w:ascii="Arial" w:hAnsi="Arial" w:cs="Arial"/>
                <w:sz w:val="24"/>
                <w:szCs w:val="24"/>
              </w:rPr>
            </w:pPr>
          </w:p>
        </w:tc>
        <w:tc>
          <w:tcPr>
            <w:tcW w:w="709" w:type="dxa"/>
          </w:tcPr>
          <w:p w14:paraId="3F240FE4" w14:textId="77777777" w:rsidR="00F607B2" w:rsidRPr="00C218AB" w:rsidRDefault="00F607B2" w:rsidP="000C32E3">
            <w:pPr>
              <w:jc w:val="both"/>
              <w:rPr>
                <w:rFonts w:ascii="Arial" w:hAnsi="Arial" w:cs="Arial"/>
                <w:sz w:val="24"/>
                <w:szCs w:val="24"/>
              </w:rPr>
            </w:pPr>
          </w:p>
        </w:tc>
        <w:tc>
          <w:tcPr>
            <w:tcW w:w="708" w:type="dxa"/>
          </w:tcPr>
          <w:p w14:paraId="65826472" w14:textId="77777777" w:rsidR="00F607B2" w:rsidRPr="00C218AB" w:rsidRDefault="00F607B2" w:rsidP="000C32E3">
            <w:pPr>
              <w:jc w:val="both"/>
              <w:rPr>
                <w:rFonts w:ascii="Arial" w:hAnsi="Arial" w:cs="Arial"/>
                <w:sz w:val="24"/>
                <w:szCs w:val="24"/>
              </w:rPr>
            </w:pPr>
          </w:p>
        </w:tc>
      </w:tr>
      <w:tr w:rsidR="00F607B2" w:rsidRPr="00C218AB" w14:paraId="0FC568CF" w14:textId="77777777" w:rsidTr="000C32E3">
        <w:tc>
          <w:tcPr>
            <w:tcW w:w="6629" w:type="dxa"/>
            <w:vAlign w:val="bottom"/>
          </w:tcPr>
          <w:p w14:paraId="7DA7181D" w14:textId="77777777" w:rsidR="00F607B2" w:rsidRPr="00C218AB" w:rsidRDefault="00F607B2" w:rsidP="000C32E3">
            <w:pPr>
              <w:jc w:val="both"/>
              <w:rPr>
                <w:rFonts w:ascii="Arial" w:hAnsi="Arial" w:cs="Arial"/>
                <w:color w:val="000000"/>
                <w:sz w:val="24"/>
                <w:szCs w:val="24"/>
              </w:rPr>
            </w:pPr>
            <w:r w:rsidRPr="00C218AB">
              <w:rPr>
                <w:rFonts w:ascii="Arial" w:hAnsi="Arial" w:cs="Arial"/>
                <w:color w:val="000000"/>
                <w:sz w:val="24"/>
                <w:szCs w:val="24"/>
              </w:rPr>
              <w:t>Laser (Class 3R, 3B, 4)</w:t>
            </w:r>
          </w:p>
        </w:tc>
        <w:tc>
          <w:tcPr>
            <w:tcW w:w="709" w:type="dxa"/>
          </w:tcPr>
          <w:p w14:paraId="0E5502E1" w14:textId="36103D51" w:rsidR="00F607B2" w:rsidRPr="00C218AB" w:rsidRDefault="00C218AB" w:rsidP="000C32E3">
            <w:pPr>
              <w:jc w:val="both"/>
              <w:rPr>
                <w:rFonts w:ascii="Arial" w:hAnsi="Arial" w:cs="Arial"/>
                <w:sz w:val="24"/>
                <w:szCs w:val="24"/>
              </w:rPr>
            </w:pPr>
            <w:r>
              <w:rPr>
                <w:rFonts w:ascii="Arial" w:hAnsi="Arial" w:cs="Arial"/>
                <w:sz w:val="24"/>
                <w:szCs w:val="24"/>
              </w:rPr>
              <w:t>N</w:t>
            </w:r>
          </w:p>
        </w:tc>
        <w:tc>
          <w:tcPr>
            <w:tcW w:w="770" w:type="dxa"/>
          </w:tcPr>
          <w:p w14:paraId="6E5C2C68" w14:textId="77777777" w:rsidR="00F607B2" w:rsidRPr="00C218AB" w:rsidRDefault="00F607B2" w:rsidP="000C32E3">
            <w:pPr>
              <w:jc w:val="both"/>
              <w:rPr>
                <w:rFonts w:ascii="Arial" w:hAnsi="Arial" w:cs="Arial"/>
                <w:sz w:val="24"/>
                <w:szCs w:val="24"/>
              </w:rPr>
            </w:pPr>
          </w:p>
        </w:tc>
        <w:tc>
          <w:tcPr>
            <w:tcW w:w="789" w:type="dxa"/>
          </w:tcPr>
          <w:p w14:paraId="6120743C" w14:textId="77777777" w:rsidR="00F607B2" w:rsidRPr="00C218AB" w:rsidRDefault="00F607B2" w:rsidP="000C32E3">
            <w:pPr>
              <w:jc w:val="both"/>
              <w:rPr>
                <w:rFonts w:ascii="Arial" w:hAnsi="Arial" w:cs="Arial"/>
                <w:sz w:val="24"/>
                <w:szCs w:val="24"/>
              </w:rPr>
            </w:pPr>
          </w:p>
        </w:tc>
        <w:tc>
          <w:tcPr>
            <w:tcW w:w="709" w:type="dxa"/>
          </w:tcPr>
          <w:p w14:paraId="351815B6" w14:textId="77777777" w:rsidR="00F607B2" w:rsidRPr="00C218AB" w:rsidRDefault="00F607B2" w:rsidP="000C32E3">
            <w:pPr>
              <w:jc w:val="both"/>
              <w:rPr>
                <w:rFonts w:ascii="Arial" w:hAnsi="Arial" w:cs="Arial"/>
                <w:sz w:val="24"/>
                <w:szCs w:val="24"/>
              </w:rPr>
            </w:pPr>
          </w:p>
        </w:tc>
        <w:tc>
          <w:tcPr>
            <w:tcW w:w="708" w:type="dxa"/>
          </w:tcPr>
          <w:p w14:paraId="7805C0E1" w14:textId="77777777" w:rsidR="00F607B2" w:rsidRPr="00C218AB" w:rsidRDefault="00F607B2" w:rsidP="000C32E3">
            <w:pPr>
              <w:jc w:val="both"/>
              <w:rPr>
                <w:rFonts w:ascii="Arial" w:hAnsi="Arial" w:cs="Arial"/>
                <w:sz w:val="24"/>
                <w:szCs w:val="24"/>
              </w:rPr>
            </w:pPr>
          </w:p>
        </w:tc>
      </w:tr>
      <w:tr w:rsidR="00F607B2" w:rsidRPr="00C218AB" w14:paraId="675CB0DC" w14:textId="77777777" w:rsidTr="000C32E3">
        <w:tc>
          <w:tcPr>
            <w:tcW w:w="6629" w:type="dxa"/>
            <w:vAlign w:val="bottom"/>
          </w:tcPr>
          <w:p w14:paraId="2352846C" w14:textId="77777777" w:rsidR="00F607B2" w:rsidRPr="00C218AB" w:rsidRDefault="00F607B2" w:rsidP="000C32E3">
            <w:pPr>
              <w:jc w:val="both"/>
              <w:rPr>
                <w:rFonts w:ascii="Arial" w:hAnsi="Arial" w:cs="Arial"/>
                <w:color w:val="000000"/>
                <w:sz w:val="24"/>
                <w:szCs w:val="24"/>
              </w:rPr>
            </w:pPr>
            <w:r w:rsidRPr="00C218AB">
              <w:rPr>
                <w:rFonts w:ascii="Arial" w:hAnsi="Arial" w:cs="Arial"/>
                <w:color w:val="000000"/>
                <w:sz w:val="24"/>
                <w:szCs w:val="24"/>
              </w:rPr>
              <w:t>Dusty environment (&gt;4mg/m3)</w:t>
            </w:r>
          </w:p>
        </w:tc>
        <w:tc>
          <w:tcPr>
            <w:tcW w:w="709" w:type="dxa"/>
          </w:tcPr>
          <w:p w14:paraId="2FAEF80E" w14:textId="1C3F87D8" w:rsidR="00F607B2" w:rsidRPr="00C218AB" w:rsidRDefault="00C218AB" w:rsidP="000C32E3">
            <w:pPr>
              <w:jc w:val="both"/>
              <w:rPr>
                <w:rFonts w:ascii="Arial" w:hAnsi="Arial" w:cs="Arial"/>
                <w:sz w:val="24"/>
                <w:szCs w:val="24"/>
              </w:rPr>
            </w:pPr>
            <w:r>
              <w:rPr>
                <w:rFonts w:ascii="Arial" w:hAnsi="Arial" w:cs="Arial"/>
                <w:sz w:val="24"/>
                <w:szCs w:val="24"/>
              </w:rPr>
              <w:t>N</w:t>
            </w:r>
          </w:p>
        </w:tc>
        <w:tc>
          <w:tcPr>
            <w:tcW w:w="770" w:type="dxa"/>
          </w:tcPr>
          <w:p w14:paraId="666EFC3D" w14:textId="77777777" w:rsidR="00F607B2" w:rsidRPr="00C218AB" w:rsidRDefault="00F607B2" w:rsidP="000C32E3">
            <w:pPr>
              <w:jc w:val="both"/>
              <w:rPr>
                <w:rFonts w:ascii="Arial" w:hAnsi="Arial" w:cs="Arial"/>
                <w:sz w:val="24"/>
                <w:szCs w:val="24"/>
              </w:rPr>
            </w:pPr>
          </w:p>
        </w:tc>
        <w:tc>
          <w:tcPr>
            <w:tcW w:w="789" w:type="dxa"/>
          </w:tcPr>
          <w:p w14:paraId="4ACF911E" w14:textId="77777777" w:rsidR="00F607B2" w:rsidRPr="00C218AB" w:rsidRDefault="00F607B2" w:rsidP="000C32E3">
            <w:pPr>
              <w:jc w:val="both"/>
              <w:rPr>
                <w:rFonts w:ascii="Arial" w:hAnsi="Arial" w:cs="Arial"/>
                <w:sz w:val="24"/>
                <w:szCs w:val="24"/>
              </w:rPr>
            </w:pPr>
          </w:p>
        </w:tc>
        <w:tc>
          <w:tcPr>
            <w:tcW w:w="709" w:type="dxa"/>
          </w:tcPr>
          <w:p w14:paraId="17FF0763" w14:textId="77777777" w:rsidR="00F607B2" w:rsidRPr="00C218AB" w:rsidRDefault="00F607B2" w:rsidP="000C32E3">
            <w:pPr>
              <w:jc w:val="both"/>
              <w:rPr>
                <w:rFonts w:ascii="Arial" w:hAnsi="Arial" w:cs="Arial"/>
                <w:sz w:val="24"/>
                <w:szCs w:val="24"/>
              </w:rPr>
            </w:pPr>
          </w:p>
        </w:tc>
        <w:tc>
          <w:tcPr>
            <w:tcW w:w="708" w:type="dxa"/>
          </w:tcPr>
          <w:p w14:paraId="2DCB327D" w14:textId="77777777" w:rsidR="00F607B2" w:rsidRPr="00C218AB" w:rsidRDefault="00F607B2" w:rsidP="000C32E3">
            <w:pPr>
              <w:jc w:val="both"/>
              <w:rPr>
                <w:rFonts w:ascii="Arial" w:hAnsi="Arial" w:cs="Arial"/>
                <w:sz w:val="24"/>
                <w:szCs w:val="24"/>
              </w:rPr>
            </w:pPr>
          </w:p>
        </w:tc>
      </w:tr>
      <w:tr w:rsidR="00F607B2" w:rsidRPr="00C218AB" w14:paraId="7615564F" w14:textId="77777777" w:rsidTr="000C32E3">
        <w:tc>
          <w:tcPr>
            <w:tcW w:w="6629" w:type="dxa"/>
          </w:tcPr>
          <w:p w14:paraId="69F9E4C0" w14:textId="77777777" w:rsidR="00F607B2" w:rsidRPr="00C218AB" w:rsidRDefault="00F607B2" w:rsidP="000C32E3">
            <w:pPr>
              <w:jc w:val="both"/>
              <w:rPr>
                <w:rFonts w:ascii="Arial" w:hAnsi="Arial" w:cs="Arial"/>
                <w:sz w:val="24"/>
                <w:szCs w:val="24"/>
              </w:rPr>
            </w:pPr>
            <w:r w:rsidRPr="00C218AB">
              <w:rPr>
                <w:rFonts w:ascii="Arial" w:hAnsi="Arial" w:cs="Arial"/>
                <w:sz w:val="24"/>
                <w:szCs w:val="24"/>
              </w:rPr>
              <w:t>Noise (over 80dBA)</w:t>
            </w:r>
          </w:p>
        </w:tc>
        <w:tc>
          <w:tcPr>
            <w:tcW w:w="709" w:type="dxa"/>
          </w:tcPr>
          <w:p w14:paraId="32C98B1E" w14:textId="780CC84F" w:rsidR="00F607B2" w:rsidRPr="00C218AB" w:rsidRDefault="00C218AB" w:rsidP="000C32E3">
            <w:pPr>
              <w:jc w:val="both"/>
              <w:rPr>
                <w:rFonts w:ascii="Arial" w:hAnsi="Arial" w:cs="Arial"/>
                <w:sz w:val="24"/>
                <w:szCs w:val="24"/>
              </w:rPr>
            </w:pPr>
            <w:r>
              <w:rPr>
                <w:rFonts w:ascii="Arial" w:hAnsi="Arial" w:cs="Arial"/>
                <w:sz w:val="24"/>
                <w:szCs w:val="24"/>
              </w:rPr>
              <w:t>N</w:t>
            </w:r>
          </w:p>
        </w:tc>
        <w:tc>
          <w:tcPr>
            <w:tcW w:w="770" w:type="dxa"/>
          </w:tcPr>
          <w:p w14:paraId="78EAD0EA" w14:textId="77777777" w:rsidR="00F607B2" w:rsidRPr="00C218AB" w:rsidRDefault="00F607B2" w:rsidP="000C32E3">
            <w:pPr>
              <w:jc w:val="both"/>
              <w:rPr>
                <w:rFonts w:ascii="Arial" w:hAnsi="Arial" w:cs="Arial"/>
                <w:sz w:val="24"/>
                <w:szCs w:val="24"/>
              </w:rPr>
            </w:pPr>
          </w:p>
        </w:tc>
        <w:tc>
          <w:tcPr>
            <w:tcW w:w="789" w:type="dxa"/>
          </w:tcPr>
          <w:p w14:paraId="635DAB19" w14:textId="77777777" w:rsidR="00F607B2" w:rsidRPr="00C218AB" w:rsidRDefault="00F607B2" w:rsidP="000C32E3">
            <w:pPr>
              <w:jc w:val="both"/>
              <w:rPr>
                <w:rFonts w:ascii="Arial" w:hAnsi="Arial" w:cs="Arial"/>
                <w:sz w:val="24"/>
                <w:szCs w:val="24"/>
              </w:rPr>
            </w:pPr>
          </w:p>
        </w:tc>
        <w:tc>
          <w:tcPr>
            <w:tcW w:w="709" w:type="dxa"/>
          </w:tcPr>
          <w:p w14:paraId="1B79D54C" w14:textId="77777777" w:rsidR="00F607B2" w:rsidRPr="00C218AB" w:rsidRDefault="00F607B2" w:rsidP="000C32E3">
            <w:pPr>
              <w:jc w:val="both"/>
              <w:rPr>
                <w:rFonts w:ascii="Arial" w:hAnsi="Arial" w:cs="Arial"/>
                <w:sz w:val="24"/>
                <w:szCs w:val="24"/>
              </w:rPr>
            </w:pPr>
          </w:p>
        </w:tc>
        <w:tc>
          <w:tcPr>
            <w:tcW w:w="708" w:type="dxa"/>
          </w:tcPr>
          <w:p w14:paraId="2BF877B6" w14:textId="77777777" w:rsidR="00F607B2" w:rsidRPr="00C218AB" w:rsidRDefault="00F607B2" w:rsidP="000C32E3">
            <w:pPr>
              <w:jc w:val="both"/>
              <w:rPr>
                <w:rFonts w:ascii="Arial" w:hAnsi="Arial" w:cs="Arial"/>
                <w:sz w:val="24"/>
                <w:szCs w:val="24"/>
              </w:rPr>
            </w:pPr>
          </w:p>
        </w:tc>
      </w:tr>
      <w:tr w:rsidR="00F607B2" w:rsidRPr="00C218AB" w14:paraId="18BCC72A" w14:textId="77777777" w:rsidTr="000C32E3">
        <w:tc>
          <w:tcPr>
            <w:tcW w:w="6629" w:type="dxa"/>
            <w:tcBorders>
              <w:bottom w:val="single" w:sz="4" w:space="0" w:color="auto"/>
            </w:tcBorders>
          </w:tcPr>
          <w:p w14:paraId="2B9D02B2" w14:textId="77777777" w:rsidR="00F607B2" w:rsidRPr="00C218AB" w:rsidRDefault="00F607B2" w:rsidP="000C32E3">
            <w:pPr>
              <w:jc w:val="both"/>
              <w:rPr>
                <w:rFonts w:ascii="Arial" w:hAnsi="Arial" w:cs="Arial"/>
                <w:sz w:val="24"/>
                <w:szCs w:val="24"/>
              </w:rPr>
            </w:pPr>
            <w:r w:rsidRPr="00C218AB">
              <w:rPr>
                <w:rFonts w:ascii="Arial" w:hAnsi="Arial" w:cs="Arial"/>
                <w:sz w:val="24"/>
                <w:szCs w:val="24"/>
              </w:rPr>
              <w:t>Hand held vibration tools (=&gt;2.5 m/s2)</w:t>
            </w:r>
          </w:p>
        </w:tc>
        <w:tc>
          <w:tcPr>
            <w:tcW w:w="709" w:type="dxa"/>
            <w:tcBorders>
              <w:bottom w:val="single" w:sz="4" w:space="0" w:color="auto"/>
            </w:tcBorders>
          </w:tcPr>
          <w:p w14:paraId="417D3304" w14:textId="0A3791DD" w:rsidR="00F607B2" w:rsidRPr="00C218AB" w:rsidRDefault="00C218AB" w:rsidP="000C32E3">
            <w:pPr>
              <w:jc w:val="both"/>
              <w:rPr>
                <w:rFonts w:ascii="Arial" w:hAnsi="Arial" w:cs="Arial"/>
                <w:sz w:val="24"/>
                <w:szCs w:val="24"/>
              </w:rPr>
            </w:pPr>
            <w:r>
              <w:rPr>
                <w:rFonts w:ascii="Arial" w:hAnsi="Arial" w:cs="Arial"/>
                <w:sz w:val="24"/>
                <w:szCs w:val="24"/>
              </w:rPr>
              <w:t>N</w:t>
            </w:r>
          </w:p>
        </w:tc>
        <w:tc>
          <w:tcPr>
            <w:tcW w:w="770" w:type="dxa"/>
            <w:tcBorders>
              <w:bottom w:val="single" w:sz="4" w:space="0" w:color="auto"/>
            </w:tcBorders>
          </w:tcPr>
          <w:p w14:paraId="7B1AFDCF" w14:textId="77777777" w:rsidR="00F607B2" w:rsidRPr="00C218AB" w:rsidRDefault="00F607B2" w:rsidP="000C32E3">
            <w:pPr>
              <w:jc w:val="both"/>
              <w:rPr>
                <w:rFonts w:ascii="Arial" w:hAnsi="Arial" w:cs="Arial"/>
                <w:sz w:val="24"/>
                <w:szCs w:val="24"/>
              </w:rPr>
            </w:pPr>
          </w:p>
        </w:tc>
        <w:tc>
          <w:tcPr>
            <w:tcW w:w="789" w:type="dxa"/>
            <w:tcBorders>
              <w:bottom w:val="single" w:sz="4" w:space="0" w:color="auto"/>
            </w:tcBorders>
          </w:tcPr>
          <w:p w14:paraId="5587FAD7" w14:textId="77777777" w:rsidR="00F607B2" w:rsidRPr="00C218AB" w:rsidRDefault="00F607B2" w:rsidP="000C32E3">
            <w:pPr>
              <w:jc w:val="both"/>
              <w:rPr>
                <w:rFonts w:ascii="Arial" w:hAnsi="Arial" w:cs="Arial"/>
                <w:sz w:val="24"/>
                <w:szCs w:val="24"/>
              </w:rPr>
            </w:pPr>
          </w:p>
        </w:tc>
        <w:tc>
          <w:tcPr>
            <w:tcW w:w="709" w:type="dxa"/>
            <w:tcBorders>
              <w:bottom w:val="single" w:sz="4" w:space="0" w:color="auto"/>
            </w:tcBorders>
          </w:tcPr>
          <w:p w14:paraId="5CAEE1B2" w14:textId="77777777" w:rsidR="00F607B2" w:rsidRPr="00C218AB" w:rsidRDefault="00F607B2" w:rsidP="000C32E3">
            <w:pPr>
              <w:jc w:val="both"/>
              <w:rPr>
                <w:rFonts w:ascii="Arial" w:hAnsi="Arial" w:cs="Arial"/>
                <w:sz w:val="24"/>
                <w:szCs w:val="24"/>
              </w:rPr>
            </w:pPr>
          </w:p>
        </w:tc>
        <w:tc>
          <w:tcPr>
            <w:tcW w:w="708" w:type="dxa"/>
            <w:tcBorders>
              <w:bottom w:val="single" w:sz="4" w:space="0" w:color="auto"/>
            </w:tcBorders>
          </w:tcPr>
          <w:p w14:paraId="3C155077" w14:textId="77777777" w:rsidR="00F607B2" w:rsidRPr="00C218AB" w:rsidRDefault="00F607B2" w:rsidP="000C32E3">
            <w:pPr>
              <w:jc w:val="both"/>
              <w:rPr>
                <w:rFonts w:ascii="Arial" w:hAnsi="Arial" w:cs="Arial"/>
                <w:sz w:val="24"/>
                <w:szCs w:val="24"/>
              </w:rPr>
            </w:pPr>
          </w:p>
        </w:tc>
      </w:tr>
      <w:tr w:rsidR="00615705" w:rsidRPr="00C218AB" w14:paraId="09398834" w14:textId="77777777" w:rsidTr="000C32E3">
        <w:tc>
          <w:tcPr>
            <w:tcW w:w="10314" w:type="dxa"/>
            <w:gridSpan w:val="6"/>
            <w:shd w:val="clear" w:color="auto" w:fill="auto"/>
          </w:tcPr>
          <w:p w14:paraId="1D31593F" w14:textId="77777777" w:rsidR="00615705" w:rsidRPr="00C218AB" w:rsidRDefault="00615705" w:rsidP="000C32E3">
            <w:pPr>
              <w:jc w:val="both"/>
              <w:rPr>
                <w:rFonts w:ascii="Arial" w:hAnsi="Arial" w:cs="Arial"/>
                <w:b/>
                <w:color w:val="FFFFFF" w:themeColor="background1"/>
                <w:sz w:val="24"/>
                <w:szCs w:val="24"/>
              </w:rPr>
            </w:pPr>
          </w:p>
        </w:tc>
      </w:tr>
      <w:tr w:rsidR="00F607B2" w:rsidRPr="00C218AB" w14:paraId="23B56131" w14:textId="77777777" w:rsidTr="000C32E3">
        <w:tc>
          <w:tcPr>
            <w:tcW w:w="7338" w:type="dxa"/>
            <w:gridSpan w:val="2"/>
            <w:shd w:val="clear" w:color="auto" w:fill="002060"/>
          </w:tcPr>
          <w:p w14:paraId="7F2ADCD9" w14:textId="77777777" w:rsidR="00F607B2" w:rsidRPr="00C218AB" w:rsidRDefault="00F607B2" w:rsidP="000C32E3">
            <w:pPr>
              <w:jc w:val="both"/>
              <w:rPr>
                <w:rFonts w:ascii="Arial" w:hAnsi="Arial" w:cs="Arial"/>
                <w:b/>
                <w:color w:val="002060"/>
                <w:sz w:val="24"/>
                <w:szCs w:val="24"/>
              </w:rPr>
            </w:pPr>
            <w:r w:rsidRPr="00C218AB">
              <w:rPr>
                <w:rFonts w:ascii="Arial" w:hAnsi="Arial" w:cs="Arial"/>
                <w:b/>
                <w:color w:val="FFFFFF" w:themeColor="background1"/>
                <w:sz w:val="24"/>
                <w:szCs w:val="24"/>
              </w:rPr>
              <w:t>Other General Hazards/ Risks</w:t>
            </w:r>
          </w:p>
        </w:tc>
        <w:tc>
          <w:tcPr>
            <w:tcW w:w="770" w:type="dxa"/>
            <w:shd w:val="clear" w:color="auto" w:fill="002060"/>
          </w:tcPr>
          <w:p w14:paraId="2A67663F" w14:textId="77777777" w:rsidR="00F607B2" w:rsidRPr="00C218AB" w:rsidRDefault="00F607B2" w:rsidP="000C32E3">
            <w:pPr>
              <w:jc w:val="both"/>
              <w:rPr>
                <w:rFonts w:ascii="Arial" w:hAnsi="Arial" w:cs="Arial"/>
                <w:b/>
                <w:color w:val="FFFFFF" w:themeColor="background1"/>
                <w:sz w:val="24"/>
                <w:szCs w:val="24"/>
              </w:rPr>
            </w:pPr>
          </w:p>
        </w:tc>
        <w:tc>
          <w:tcPr>
            <w:tcW w:w="789" w:type="dxa"/>
            <w:shd w:val="clear" w:color="auto" w:fill="002060"/>
          </w:tcPr>
          <w:p w14:paraId="5BCA4AA3" w14:textId="77777777" w:rsidR="00F607B2" w:rsidRPr="00C218AB" w:rsidRDefault="00F607B2" w:rsidP="000C32E3">
            <w:pPr>
              <w:jc w:val="both"/>
              <w:rPr>
                <w:rFonts w:ascii="Arial" w:hAnsi="Arial" w:cs="Arial"/>
                <w:b/>
                <w:color w:val="FFFFFF" w:themeColor="background1"/>
                <w:sz w:val="24"/>
                <w:szCs w:val="24"/>
              </w:rPr>
            </w:pPr>
          </w:p>
        </w:tc>
        <w:tc>
          <w:tcPr>
            <w:tcW w:w="709" w:type="dxa"/>
            <w:shd w:val="clear" w:color="auto" w:fill="002060"/>
          </w:tcPr>
          <w:p w14:paraId="7A9E418D" w14:textId="77777777" w:rsidR="00F607B2" w:rsidRPr="00C218AB" w:rsidRDefault="00F607B2" w:rsidP="000C32E3">
            <w:pPr>
              <w:jc w:val="both"/>
              <w:rPr>
                <w:rFonts w:ascii="Arial" w:hAnsi="Arial" w:cs="Arial"/>
                <w:b/>
                <w:color w:val="FFFFFF" w:themeColor="background1"/>
                <w:sz w:val="24"/>
                <w:szCs w:val="24"/>
              </w:rPr>
            </w:pPr>
          </w:p>
        </w:tc>
        <w:tc>
          <w:tcPr>
            <w:tcW w:w="708" w:type="dxa"/>
            <w:shd w:val="clear" w:color="auto" w:fill="002060"/>
          </w:tcPr>
          <w:p w14:paraId="2445C578" w14:textId="77777777" w:rsidR="00F607B2" w:rsidRPr="00C218AB" w:rsidRDefault="00F607B2" w:rsidP="000C32E3">
            <w:pPr>
              <w:jc w:val="both"/>
              <w:rPr>
                <w:rFonts w:ascii="Arial" w:hAnsi="Arial" w:cs="Arial"/>
                <w:b/>
                <w:color w:val="FFFFFF" w:themeColor="background1"/>
                <w:sz w:val="24"/>
                <w:szCs w:val="24"/>
              </w:rPr>
            </w:pPr>
          </w:p>
        </w:tc>
      </w:tr>
      <w:tr w:rsidR="00F607B2" w:rsidRPr="00C218AB" w14:paraId="22271DB8" w14:textId="77777777" w:rsidTr="000C32E3">
        <w:tc>
          <w:tcPr>
            <w:tcW w:w="6629" w:type="dxa"/>
          </w:tcPr>
          <w:p w14:paraId="005E4B0E" w14:textId="77777777" w:rsidR="00F607B2" w:rsidRPr="00C218AB" w:rsidRDefault="00F607B2" w:rsidP="000C32E3">
            <w:pPr>
              <w:jc w:val="both"/>
              <w:rPr>
                <w:rFonts w:ascii="Arial" w:hAnsi="Arial" w:cs="Arial"/>
                <w:sz w:val="24"/>
                <w:szCs w:val="24"/>
              </w:rPr>
            </w:pPr>
            <w:r w:rsidRPr="00C218AB">
              <w:rPr>
                <w:rFonts w:ascii="Arial" w:hAnsi="Arial" w:cs="Arial"/>
                <w:sz w:val="24"/>
                <w:szCs w:val="24"/>
              </w:rPr>
              <w:t xml:space="preserve">VDU use </w:t>
            </w:r>
            <w:proofErr w:type="gramStart"/>
            <w:r w:rsidRPr="00C218AB">
              <w:rPr>
                <w:rFonts w:ascii="Arial" w:hAnsi="Arial" w:cs="Arial"/>
                <w:sz w:val="24"/>
                <w:szCs w:val="24"/>
              </w:rPr>
              <w:t>( &gt;</w:t>
            </w:r>
            <w:proofErr w:type="gramEnd"/>
            <w:r w:rsidRPr="00C218AB">
              <w:rPr>
                <w:rFonts w:ascii="Arial" w:hAnsi="Arial" w:cs="Arial"/>
                <w:sz w:val="24"/>
                <w:szCs w:val="24"/>
              </w:rPr>
              <w:t xml:space="preserve"> 1 hour daily)</w:t>
            </w:r>
          </w:p>
        </w:tc>
        <w:tc>
          <w:tcPr>
            <w:tcW w:w="709" w:type="dxa"/>
          </w:tcPr>
          <w:p w14:paraId="3C71F8AE" w14:textId="0B00D890" w:rsidR="00F607B2" w:rsidRPr="00C218AB" w:rsidRDefault="00C218AB" w:rsidP="000C32E3">
            <w:pPr>
              <w:jc w:val="both"/>
              <w:rPr>
                <w:rFonts w:ascii="Arial" w:hAnsi="Arial" w:cs="Arial"/>
                <w:sz w:val="24"/>
                <w:szCs w:val="24"/>
              </w:rPr>
            </w:pPr>
            <w:r>
              <w:rPr>
                <w:rFonts w:ascii="Arial" w:hAnsi="Arial" w:cs="Arial"/>
                <w:sz w:val="24"/>
                <w:szCs w:val="24"/>
              </w:rPr>
              <w:t>Y</w:t>
            </w:r>
          </w:p>
        </w:tc>
        <w:tc>
          <w:tcPr>
            <w:tcW w:w="770" w:type="dxa"/>
          </w:tcPr>
          <w:p w14:paraId="7B5E0593" w14:textId="092EE504" w:rsidR="00F607B2" w:rsidRPr="00C218AB" w:rsidRDefault="00C218AB" w:rsidP="000C32E3">
            <w:pPr>
              <w:jc w:val="both"/>
              <w:rPr>
                <w:rFonts w:ascii="Arial" w:hAnsi="Arial" w:cs="Arial"/>
                <w:sz w:val="24"/>
                <w:szCs w:val="24"/>
              </w:rPr>
            </w:pPr>
            <w:r>
              <w:rPr>
                <w:rFonts w:ascii="Arial" w:hAnsi="Arial" w:cs="Arial"/>
                <w:sz w:val="24"/>
                <w:szCs w:val="24"/>
              </w:rPr>
              <w:t>R</w:t>
            </w:r>
          </w:p>
        </w:tc>
        <w:tc>
          <w:tcPr>
            <w:tcW w:w="789" w:type="dxa"/>
          </w:tcPr>
          <w:p w14:paraId="6108C2E0" w14:textId="77777777" w:rsidR="00F607B2" w:rsidRPr="00C218AB" w:rsidRDefault="00F607B2" w:rsidP="000C32E3">
            <w:pPr>
              <w:jc w:val="both"/>
              <w:rPr>
                <w:rFonts w:ascii="Arial" w:hAnsi="Arial" w:cs="Arial"/>
                <w:sz w:val="24"/>
                <w:szCs w:val="24"/>
              </w:rPr>
            </w:pPr>
          </w:p>
        </w:tc>
        <w:tc>
          <w:tcPr>
            <w:tcW w:w="709" w:type="dxa"/>
          </w:tcPr>
          <w:p w14:paraId="2828E990" w14:textId="77777777" w:rsidR="00F607B2" w:rsidRPr="00C218AB" w:rsidRDefault="00F607B2" w:rsidP="000C32E3">
            <w:pPr>
              <w:jc w:val="both"/>
              <w:rPr>
                <w:rFonts w:ascii="Arial" w:hAnsi="Arial" w:cs="Arial"/>
                <w:sz w:val="24"/>
                <w:szCs w:val="24"/>
              </w:rPr>
            </w:pPr>
          </w:p>
        </w:tc>
        <w:tc>
          <w:tcPr>
            <w:tcW w:w="708" w:type="dxa"/>
          </w:tcPr>
          <w:p w14:paraId="4494F927" w14:textId="77777777" w:rsidR="00F607B2" w:rsidRPr="00C218AB" w:rsidRDefault="00F607B2" w:rsidP="000C32E3">
            <w:pPr>
              <w:jc w:val="both"/>
              <w:rPr>
                <w:rFonts w:ascii="Arial" w:hAnsi="Arial" w:cs="Arial"/>
                <w:sz w:val="24"/>
                <w:szCs w:val="24"/>
              </w:rPr>
            </w:pPr>
          </w:p>
        </w:tc>
      </w:tr>
      <w:tr w:rsidR="00F607B2" w:rsidRPr="00C218AB" w14:paraId="33983C1B" w14:textId="77777777" w:rsidTr="000C32E3">
        <w:tc>
          <w:tcPr>
            <w:tcW w:w="6629" w:type="dxa"/>
          </w:tcPr>
          <w:p w14:paraId="51ABD96F" w14:textId="77777777" w:rsidR="00F607B2" w:rsidRPr="00C218AB" w:rsidRDefault="00F607B2" w:rsidP="000C32E3">
            <w:pPr>
              <w:jc w:val="both"/>
              <w:rPr>
                <w:rFonts w:ascii="Arial" w:hAnsi="Arial" w:cs="Arial"/>
                <w:sz w:val="24"/>
                <w:szCs w:val="24"/>
              </w:rPr>
            </w:pPr>
            <w:r w:rsidRPr="00C218AB">
              <w:rPr>
                <w:rFonts w:ascii="Arial" w:hAnsi="Arial" w:cs="Arial"/>
                <w:sz w:val="24"/>
                <w:szCs w:val="24"/>
              </w:rPr>
              <w:t>Heavy manual handling (&gt;10kg)</w:t>
            </w:r>
          </w:p>
        </w:tc>
        <w:tc>
          <w:tcPr>
            <w:tcW w:w="709" w:type="dxa"/>
          </w:tcPr>
          <w:p w14:paraId="48C15D00" w14:textId="4C79F2A0" w:rsidR="00F607B2" w:rsidRPr="00C218AB" w:rsidRDefault="00C218AB" w:rsidP="000C32E3">
            <w:pPr>
              <w:jc w:val="both"/>
              <w:rPr>
                <w:rFonts w:ascii="Arial" w:hAnsi="Arial" w:cs="Arial"/>
                <w:sz w:val="24"/>
                <w:szCs w:val="24"/>
              </w:rPr>
            </w:pPr>
            <w:r>
              <w:rPr>
                <w:rFonts w:ascii="Arial" w:hAnsi="Arial" w:cs="Arial"/>
                <w:sz w:val="24"/>
                <w:szCs w:val="24"/>
              </w:rPr>
              <w:t>Y</w:t>
            </w:r>
          </w:p>
        </w:tc>
        <w:tc>
          <w:tcPr>
            <w:tcW w:w="770" w:type="dxa"/>
          </w:tcPr>
          <w:p w14:paraId="3D19B57F" w14:textId="77777777" w:rsidR="00F607B2" w:rsidRPr="00C218AB" w:rsidRDefault="00F607B2" w:rsidP="000C32E3">
            <w:pPr>
              <w:jc w:val="both"/>
              <w:rPr>
                <w:rFonts w:ascii="Arial" w:hAnsi="Arial" w:cs="Arial"/>
                <w:sz w:val="24"/>
                <w:szCs w:val="24"/>
              </w:rPr>
            </w:pPr>
          </w:p>
        </w:tc>
        <w:tc>
          <w:tcPr>
            <w:tcW w:w="789" w:type="dxa"/>
          </w:tcPr>
          <w:p w14:paraId="1E54A394" w14:textId="67148EB6" w:rsidR="00F607B2" w:rsidRPr="00C218AB" w:rsidRDefault="00C218AB" w:rsidP="000C32E3">
            <w:pPr>
              <w:jc w:val="both"/>
              <w:rPr>
                <w:rFonts w:ascii="Arial" w:hAnsi="Arial" w:cs="Arial"/>
                <w:sz w:val="24"/>
                <w:szCs w:val="24"/>
              </w:rPr>
            </w:pPr>
            <w:r>
              <w:rPr>
                <w:rFonts w:ascii="Arial" w:hAnsi="Arial" w:cs="Arial"/>
                <w:sz w:val="24"/>
                <w:szCs w:val="24"/>
              </w:rPr>
              <w:t>O</w:t>
            </w:r>
          </w:p>
        </w:tc>
        <w:tc>
          <w:tcPr>
            <w:tcW w:w="709" w:type="dxa"/>
          </w:tcPr>
          <w:p w14:paraId="30142175" w14:textId="77777777" w:rsidR="00F607B2" w:rsidRPr="00C218AB" w:rsidRDefault="00F607B2" w:rsidP="000C32E3">
            <w:pPr>
              <w:jc w:val="both"/>
              <w:rPr>
                <w:rFonts w:ascii="Arial" w:hAnsi="Arial" w:cs="Arial"/>
                <w:sz w:val="24"/>
                <w:szCs w:val="24"/>
              </w:rPr>
            </w:pPr>
          </w:p>
        </w:tc>
        <w:tc>
          <w:tcPr>
            <w:tcW w:w="708" w:type="dxa"/>
          </w:tcPr>
          <w:p w14:paraId="0F54644B" w14:textId="77777777" w:rsidR="00F607B2" w:rsidRPr="00C218AB" w:rsidRDefault="00F607B2" w:rsidP="000C32E3">
            <w:pPr>
              <w:jc w:val="both"/>
              <w:rPr>
                <w:rFonts w:ascii="Arial" w:hAnsi="Arial" w:cs="Arial"/>
                <w:sz w:val="24"/>
                <w:szCs w:val="24"/>
              </w:rPr>
            </w:pPr>
          </w:p>
        </w:tc>
      </w:tr>
      <w:tr w:rsidR="00F607B2" w:rsidRPr="00C218AB" w14:paraId="6559E829" w14:textId="77777777" w:rsidTr="000C32E3">
        <w:tc>
          <w:tcPr>
            <w:tcW w:w="6629" w:type="dxa"/>
            <w:vAlign w:val="bottom"/>
          </w:tcPr>
          <w:p w14:paraId="7246ADC0" w14:textId="77777777" w:rsidR="00F607B2" w:rsidRPr="00C218AB" w:rsidRDefault="00F607B2" w:rsidP="000C32E3">
            <w:pPr>
              <w:jc w:val="both"/>
              <w:rPr>
                <w:rFonts w:ascii="Arial" w:hAnsi="Arial" w:cs="Arial"/>
                <w:color w:val="000000"/>
                <w:sz w:val="24"/>
                <w:szCs w:val="24"/>
              </w:rPr>
            </w:pPr>
            <w:r w:rsidRPr="00C218AB">
              <w:rPr>
                <w:rFonts w:ascii="Arial" w:hAnsi="Arial" w:cs="Arial"/>
                <w:color w:val="000000"/>
                <w:sz w:val="24"/>
                <w:szCs w:val="24"/>
              </w:rPr>
              <w:t>Driving</w:t>
            </w:r>
          </w:p>
        </w:tc>
        <w:tc>
          <w:tcPr>
            <w:tcW w:w="709" w:type="dxa"/>
          </w:tcPr>
          <w:p w14:paraId="1C8485B4" w14:textId="1277E96F" w:rsidR="00F607B2" w:rsidRPr="00C218AB" w:rsidRDefault="00C218AB" w:rsidP="000C32E3">
            <w:pPr>
              <w:jc w:val="both"/>
              <w:rPr>
                <w:rFonts w:ascii="Arial" w:hAnsi="Arial" w:cs="Arial"/>
                <w:sz w:val="24"/>
                <w:szCs w:val="24"/>
              </w:rPr>
            </w:pPr>
            <w:r>
              <w:rPr>
                <w:rFonts w:ascii="Arial" w:hAnsi="Arial" w:cs="Arial"/>
                <w:sz w:val="24"/>
                <w:szCs w:val="24"/>
              </w:rPr>
              <w:t>N</w:t>
            </w:r>
          </w:p>
        </w:tc>
        <w:tc>
          <w:tcPr>
            <w:tcW w:w="770" w:type="dxa"/>
          </w:tcPr>
          <w:p w14:paraId="230A140C" w14:textId="77777777" w:rsidR="00F607B2" w:rsidRPr="00C218AB" w:rsidRDefault="00F607B2" w:rsidP="000C32E3">
            <w:pPr>
              <w:jc w:val="both"/>
              <w:rPr>
                <w:rFonts w:ascii="Arial" w:hAnsi="Arial" w:cs="Arial"/>
                <w:sz w:val="24"/>
                <w:szCs w:val="24"/>
              </w:rPr>
            </w:pPr>
          </w:p>
        </w:tc>
        <w:tc>
          <w:tcPr>
            <w:tcW w:w="789" w:type="dxa"/>
          </w:tcPr>
          <w:p w14:paraId="54AFD90A" w14:textId="77777777" w:rsidR="00F607B2" w:rsidRPr="00C218AB" w:rsidRDefault="00F607B2" w:rsidP="000C32E3">
            <w:pPr>
              <w:jc w:val="both"/>
              <w:rPr>
                <w:rFonts w:ascii="Arial" w:hAnsi="Arial" w:cs="Arial"/>
                <w:sz w:val="24"/>
                <w:szCs w:val="24"/>
              </w:rPr>
            </w:pPr>
          </w:p>
        </w:tc>
        <w:tc>
          <w:tcPr>
            <w:tcW w:w="709" w:type="dxa"/>
          </w:tcPr>
          <w:p w14:paraId="792635D0" w14:textId="77777777" w:rsidR="00F607B2" w:rsidRPr="00C218AB" w:rsidRDefault="00F607B2" w:rsidP="000C32E3">
            <w:pPr>
              <w:jc w:val="both"/>
              <w:rPr>
                <w:rFonts w:ascii="Arial" w:hAnsi="Arial" w:cs="Arial"/>
                <w:sz w:val="24"/>
                <w:szCs w:val="24"/>
              </w:rPr>
            </w:pPr>
          </w:p>
        </w:tc>
        <w:tc>
          <w:tcPr>
            <w:tcW w:w="708" w:type="dxa"/>
          </w:tcPr>
          <w:p w14:paraId="49EB5CF4" w14:textId="77777777" w:rsidR="00F607B2" w:rsidRPr="00C218AB" w:rsidRDefault="00F607B2" w:rsidP="000C32E3">
            <w:pPr>
              <w:jc w:val="both"/>
              <w:rPr>
                <w:rFonts w:ascii="Arial" w:hAnsi="Arial" w:cs="Arial"/>
                <w:sz w:val="24"/>
                <w:szCs w:val="24"/>
              </w:rPr>
            </w:pPr>
          </w:p>
        </w:tc>
      </w:tr>
      <w:tr w:rsidR="00F607B2" w:rsidRPr="00C218AB" w14:paraId="0672246D" w14:textId="77777777" w:rsidTr="000C32E3">
        <w:tc>
          <w:tcPr>
            <w:tcW w:w="6629" w:type="dxa"/>
            <w:vAlign w:val="bottom"/>
          </w:tcPr>
          <w:p w14:paraId="452C5FD6" w14:textId="77777777" w:rsidR="00F607B2" w:rsidRPr="00C218AB" w:rsidRDefault="00F607B2" w:rsidP="000C32E3">
            <w:pPr>
              <w:jc w:val="both"/>
              <w:rPr>
                <w:rFonts w:ascii="Arial" w:hAnsi="Arial" w:cs="Arial"/>
                <w:color w:val="000000"/>
                <w:sz w:val="24"/>
                <w:szCs w:val="24"/>
              </w:rPr>
            </w:pPr>
            <w:r w:rsidRPr="00C218AB">
              <w:rPr>
                <w:rFonts w:ascii="Arial" w:hAnsi="Arial" w:cs="Arial"/>
                <w:color w:val="000000"/>
                <w:sz w:val="24"/>
                <w:szCs w:val="24"/>
              </w:rPr>
              <w:t>Food handling</w:t>
            </w:r>
          </w:p>
        </w:tc>
        <w:tc>
          <w:tcPr>
            <w:tcW w:w="709" w:type="dxa"/>
          </w:tcPr>
          <w:p w14:paraId="526560A5" w14:textId="2EC74EB2" w:rsidR="00F607B2" w:rsidRPr="00C218AB" w:rsidRDefault="00C218AB" w:rsidP="000C32E3">
            <w:pPr>
              <w:jc w:val="both"/>
              <w:rPr>
                <w:rFonts w:ascii="Arial" w:hAnsi="Arial" w:cs="Arial"/>
                <w:sz w:val="24"/>
                <w:szCs w:val="24"/>
              </w:rPr>
            </w:pPr>
            <w:r>
              <w:rPr>
                <w:rFonts w:ascii="Arial" w:hAnsi="Arial" w:cs="Arial"/>
                <w:sz w:val="24"/>
                <w:szCs w:val="24"/>
              </w:rPr>
              <w:t>Y</w:t>
            </w:r>
          </w:p>
        </w:tc>
        <w:tc>
          <w:tcPr>
            <w:tcW w:w="770" w:type="dxa"/>
          </w:tcPr>
          <w:p w14:paraId="163973DC" w14:textId="77777777" w:rsidR="00F607B2" w:rsidRPr="00C218AB" w:rsidRDefault="00F607B2" w:rsidP="000C32E3">
            <w:pPr>
              <w:jc w:val="both"/>
              <w:rPr>
                <w:rFonts w:ascii="Arial" w:hAnsi="Arial" w:cs="Arial"/>
                <w:sz w:val="24"/>
                <w:szCs w:val="24"/>
              </w:rPr>
            </w:pPr>
          </w:p>
        </w:tc>
        <w:tc>
          <w:tcPr>
            <w:tcW w:w="789" w:type="dxa"/>
          </w:tcPr>
          <w:p w14:paraId="351E7133" w14:textId="77777777" w:rsidR="00F607B2" w:rsidRPr="00C218AB" w:rsidRDefault="00F607B2" w:rsidP="000C32E3">
            <w:pPr>
              <w:jc w:val="both"/>
              <w:rPr>
                <w:rFonts w:ascii="Arial" w:hAnsi="Arial" w:cs="Arial"/>
                <w:sz w:val="24"/>
                <w:szCs w:val="24"/>
              </w:rPr>
            </w:pPr>
          </w:p>
        </w:tc>
        <w:tc>
          <w:tcPr>
            <w:tcW w:w="709" w:type="dxa"/>
          </w:tcPr>
          <w:p w14:paraId="6BE986CB" w14:textId="77777777" w:rsidR="00F607B2" w:rsidRPr="00C218AB" w:rsidRDefault="00F607B2" w:rsidP="000C32E3">
            <w:pPr>
              <w:jc w:val="both"/>
              <w:rPr>
                <w:rFonts w:ascii="Arial" w:hAnsi="Arial" w:cs="Arial"/>
                <w:sz w:val="24"/>
                <w:szCs w:val="24"/>
              </w:rPr>
            </w:pPr>
          </w:p>
        </w:tc>
        <w:tc>
          <w:tcPr>
            <w:tcW w:w="708" w:type="dxa"/>
          </w:tcPr>
          <w:p w14:paraId="78E50EB5" w14:textId="1AB3C82B" w:rsidR="00F607B2" w:rsidRPr="00C218AB" w:rsidRDefault="00C218AB" w:rsidP="000C32E3">
            <w:pPr>
              <w:jc w:val="both"/>
              <w:rPr>
                <w:rFonts w:ascii="Arial" w:hAnsi="Arial" w:cs="Arial"/>
                <w:sz w:val="24"/>
                <w:szCs w:val="24"/>
              </w:rPr>
            </w:pPr>
            <w:r>
              <w:rPr>
                <w:rFonts w:ascii="Arial" w:hAnsi="Arial" w:cs="Arial"/>
                <w:sz w:val="24"/>
                <w:szCs w:val="24"/>
              </w:rPr>
              <w:t>F</w:t>
            </w:r>
          </w:p>
        </w:tc>
      </w:tr>
      <w:tr w:rsidR="00F607B2" w:rsidRPr="00C218AB" w14:paraId="3987F5AC" w14:textId="77777777" w:rsidTr="000C32E3">
        <w:tc>
          <w:tcPr>
            <w:tcW w:w="6629" w:type="dxa"/>
            <w:vAlign w:val="bottom"/>
          </w:tcPr>
          <w:p w14:paraId="63EC2803" w14:textId="77777777" w:rsidR="00F607B2" w:rsidRPr="00C218AB" w:rsidRDefault="00F607B2" w:rsidP="000C32E3">
            <w:pPr>
              <w:jc w:val="both"/>
              <w:rPr>
                <w:rFonts w:ascii="Arial" w:hAnsi="Arial" w:cs="Arial"/>
                <w:color w:val="000000"/>
                <w:sz w:val="24"/>
                <w:szCs w:val="24"/>
              </w:rPr>
            </w:pPr>
            <w:r w:rsidRPr="00C218AB">
              <w:rPr>
                <w:rFonts w:ascii="Arial" w:hAnsi="Arial" w:cs="Arial"/>
                <w:color w:val="000000"/>
                <w:sz w:val="24"/>
                <w:szCs w:val="24"/>
              </w:rPr>
              <w:t>Night working</w:t>
            </w:r>
          </w:p>
        </w:tc>
        <w:tc>
          <w:tcPr>
            <w:tcW w:w="709" w:type="dxa"/>
          </w:tcPr>
          <w:p w14:paraId="75C7E0B1" w14:textId="6663DEB1" w:rsidR="00F607B2" w:rsidRPr="00C218AB" w:rsidRDefault="00C218AB" w:rsidP="000C32E3">
            <w:pPr>
              <w:jc w:val="both"/>
              <w:rPr>
                <w:rFonts w:ascii="Arial" w:hAnsi="Arial" w:cs="Arial"/>
                <w:sz w:val="24"/>
                <w:szCs w:val="24"/>
              </w:rPr>
            </w:pPr>
            <w:r>
              <w:rPr>
                <w:rFonts w:ascii="Arial" w:hAnsi="Arial" w:cs="Arial"/>
                <w:sz w:val="24"/>
                <w:szCs w:val="24"/>
              </w:rPr>
              <w:t>N</w:t>
            </w:r>
          </w:p>
        </w:tc>
        <w:tc>
          <w:tcPr>
            <w:tcW w:w="770" w:type="dxa"/>
          </w:tcPr>
          <w:p w14:paraId="1003CBD5" w14:textId="77777777" w:rsidR="00F607B2" w:rsidRPr="00C218AB" w:rsidRDefault="00F607B2" w:rsidP="000C32E3">
            <w:pPr>
              <w:jc w:val="both"/>
              <w:rPr>
                <w:rFonts w:ascii="Arial" w:hAnsi="Arial" w:cs="Arial"/>
                <w:sz w:val="24"/>
                <w:szCs w:val="24"/>
              </w:rPr>
            </w:pPr>
          </w:p>
        </w:tc>
        <w:tc>
          <w:tcPr>
            <w:tcW w:w="789" w:type="dxa"/>
          </w:tcPr>
          <w:p w14:paraId="7CAF62A6" w14:textId="77777777" w:rsidR="00F607B2" w:rsidRPr="00C218AB" w:rsidRDefault="00F607B2" w:rsidP="000C32E3">
            <w:pPr>
              <w:jc w:val="both"/>
              <w:rPr>
                <w:rFonts w:ascii="Arial" w:hAnsi="Arial" w:cs="Arial"/>
                <w:sz w:val="24"/>
                <w:szCs w:val="24"/>
              </w:rPr>
            </w:pPr>
          </w:p>
        </w:tc>
        <w:tc>
          <w:tcPr>
            <w:tcW w:w="709" w:type="dxa"/>
          </w:tcPr>
          <w:p w14:paraId="6F6863F3" w14:textId="77777777" w:rsidR="00F607B2" w:rsidRPr="00C218AB" w:rsidRDefault="00F607B2" w:rsidP="000C32E3">
            <w:pPr>
              <w:jc w:val="both"/>
              <w:rPr>
                <w:rFonts w:ascii="Arial" w:hAnsi="Arial" w:cs="Arial"/>
                <w:sz w:val="24"/>
                <w:szCs w:val="24"/>
              </w:rPr>
            </w:pPr>
          </w:p>
        </w:tc>
        <w:tc>
          <w:tcPr>
            <w:tcW w:w="708" w:type="dxa"/>
          </w:tcPr>
          <w:p w14:paraId="12CF65FA" w14:textId="77777777" w:rsidR="00F607B2" w:rsidRPr="00C218AB" w:rsidRDefault="00F607B2" w:rsidP="000C32E3">
            <w:pPr>
              <w:jc w:val="both"/>
              <w:rPr>
                <w:rFonts w:ascii="Arial" w:hAnsi="Arial" w:cs="Arial"/>
                <w:sz w:val="24"/>
                <w:szCs w:val="24"/>
              </w:rPr>
            </w:pPr>
          </w:p>
        </w:tc>
      </w:tr>
      <w:tr w:rsidR="00F607B2" w:rsidRPr="00C218AB" w14:paraId="7495CD76" w14:textId="77777777" w:rsidTr="000C32E3">
        <w:tc>
          <w:tcPr>
            <w:tcW w:w="6629" w:type="dxa"/>
            <w:vAlign w:val="bottom"/>
          </w:tcPr>
          <w:p w14:paraId="2FE896C3" w14:textId="77777777" w:rsidR="00F607B2" w:rsidRPr="00C218AB" w:rsidRDefault="00F607B2" w:rsidP="000C32E3">
            <w:pPr>
              <w:jc w:val="both"/>
              <w:rPr>
                <w:rFonts w:ascii="Arial" w:hAnsi="Arial" w:cs="Arial"/>
                <w:color w:val="000000"/>
                <w:sz w:val="24"/>
                <w:szCs w:val="24"/>
              </w:rPr>
            </w:pPr>
            <w:r w:rsidRPr="00C218AB">
              <w:rPr>
                <w:rFonts w:ascii="Arial" w:hAnsi="Arial" w:cs="Arial"/>
                <w:color w:val="000000"/>
                <w:sz w:val="24"/>
                <w:szCs w:val="24"/>
              </w:rPr>
              <w:t>Electrical work</w:t>
            </w:r>
          </w:p>
        </w:tc>
        <w:tc>
          <w:tcPr>
            <w:tcW w:w="709" w:type="dxa"/>
          </w:tcPr>
          <w:p w14:paraId="08EC7110" w14:textId="126DDF10" w:rsidR="00F607B2" w:rsidRPr="00C218AB" w:rsidRDefault="00C218AB" w:rsidP="000C32E3">
            <w:pPr>
              <w:jc w:val="both"/>
              <w:rPr>
                <w:rFonts w:ascii="Arial" w:hAnsi="Arial" w:cs="Arial"/>
                <w:sz w:val="24"/>
                <w:szCs w:val="24"/>
              </w:rPr>
            </w:pPr>
            <w:r>
              <w:rPr>
                <w:rFonts w:ascii="Arial" w:hAnsi="Arial" w:cs="Arial"/>
                <w:sz w:val="24"/>
                <w:szCs w:val="24"/>
              </w:rPr>
              <w:t>N</w:t>
            </w:r>
          </w:p>
        </w:tc>
        <w:tc>
          <w:tcPr>
            <w:tcW w:w="770" w:type="dxa"/>
          </w:tcPr>
          <w:p w14:paraId="71BA2B75" w14:textId="77777777" w:rsidR="00F607B2" w:rsidRPr="00C218AB" w:rsidRDefault="00F607B2" w:rsidP="000C32E3">
            <w:pPr>
              <w:jc w:val="both"/>
              <w:rPr>
                <w:rFonts w:ascii="Arial" w:hAnsi="Arial" w:cs="Arial"/>
                <w:sz w:val="24"/>
                <w:szCs w:val="24"/>
              </w:rPr>
            </w:pPr>
          </w:p>
        </w:tc>
        <w:tc>
          <w:tcPr>
            <w:tcW w:w="789" w:type="dxa"/>
          </w:tcPr>
          <w:p w14:paraId="0E220DA2" w14:textId="77777777" w:rsidR="00F607B2" w:rsidRPr="00C218AB" w:rsidRDefault="00F607B2" w:rsidP="000C32E3">
            <w:pPr>
              <w:jc w:val="both"/>
              <w:rPr>
                <w:rFonts w:ascii="Arial" w:hAnsi="Arial" w:cs="Arial"/>
                <w:sz w:val="24"/>
                <w:szCs w:val="24"/>
              </w:rPr>
            </w:pPr>
          </w:p>
        </w:tc>
        <w:tc>
          <w:tcPr>
            <w:tcW w:w="709" w:type="dxa"/>
          </w:tcPr>
          <w:p w14:paraId="4B71C981" w14:textId="77777777" w:rsidR="00F607B2" w:rsidRPr="00C218AB" w:rsidRDefault="00F607B2" w:rsidP="000C32E3">
            <w:pPr>
              <w:jc w:val="both"/>
              <w:rPr>
                <w:rFonts w:ascii="Arial" w:hAnsi="Arial" w:cs="Arial"/>
                <w:sz w:val="24"/>
                <w:szCs w:val="24"/>
              </w:rPr>
            </w:pPr>
          </w:p>
        </w:tc>
        <w:tc>
          <w:tcPr>
            <w:tcW w:w="708" w:type="dxa"/>
          </w:tcPr>
          <w:p w14:paraId="674C48E8" w14:textId="77777777" w:rsidR="00F607B2" w:rsidRPr="00C218AB" w:rsidRDefault="00F607B2" w:rsidP="000C32E3">
            <w:pPr>
              <w:jc w:val="both"/>
              <w:rPr>
                <w:rFonts w:ascii="Arial" w:hAnsi="Arial" w:cs="Arial"/>
                <w:sz w:val="24"/>
                <w:szCs w:val="24"/>
              </w:rPr>
            </w:pPr>
          </w:p>
        </w:tc>
      </w:tr>
      <w:tr w:rsidR="00615705" w:rsidRPr="00C218AB" w14:paraId="64DD3169" w14:textId="77777777" w:rsidTr="000C32E3">
        <w:tc>
          <w:tcPr>
            <w:tcW w:w="6629" w:type="dxa"/>
          </w:tcPr>
          <w:p w14:paraId="31F81843" w14:textId="77777777" w:rsidR="00615705" w:rsidRPr="00C218AB" w:rsidRDefault="00615705" w:rsidP="000C32E3">
            <w:pPr>
              <w:jc w:val="both"/>
              <w:rPr>
                <w:rFonts w:ascii="Arial" w:hAnsi="Arial" w:cs="Arial"/>
                <w:sz w:val="24"/>
                <w:szCs w:val="24"/>
              </w:rPr>
            </w:pPr>
            <w:r w:rsidRPr="00C218AB">
              <w:rPr>
                <w:rFonts w:ascii="Arial" w:hAnsi="Arial" w:cs="Arial"/>
                <w:sz w:val="24"/>
                <w:szCs w:val="24"/>
              </w:rPr>
              <w:t xml:space="preserve">Physical Effort </w:t>
            </w:r>
          </w:p>
        </w:tc>
        <w:tc>
          <w:tcPr>
            <w:tcW w:w="709" w:type="dxa"/>
          </w:tcPr>
          <w:p w14:paraId="15C78780" w14:textId="25B2433A" w:rsidR="00615705" w:rsidRPr="00C218AB" w:rsidRDefault="00C218AB" w:rsidP="000C32E3">
            <w:pPr>
              <w:rPr>
                <w:rFonts w:ascii="Arial" w:hAnsi="Arial" w:cs="Arial"/>
                <w:sz w:val="24"/>
                <w:szCs w:val="24"/>
              </w:rPr>
            </w:pPr>
            <w:r>
              <w:rPr>
                <w:rFonts w:ascii="Arial" w:hAnsi="Arial" w:cs="Arial"/>
                <w:sz w:val="24"/>
                <w:szCs w:val="24"/>
              </w:rPr>
              <w:t>N</w:t>
            </w:r>
          </w:p>
        </w:tc>
        <w:tc>
          <w:tcPr>
            <w:tcW w:w="770" w:type="dxa"/>
          </w:tcPr>
          <w:p w14:paraId="22A60614" w14:textId="77777777" w:rsidR="00615705" w:rsidRPr="00C218AB" w:rsidRDefault="00615705" w:rsidP="000C32E3">
            <w:pPr>
              <w:jc w:val="both"/>
              <w:rPr>
                <w:rFonts w:ascii="Arial" w:hAnsi="Arial" w:cs="Arial"/>
                <w:sz w:val="24"/>
                <w:szCs w:val="24"/>
              </w:rPr>
            </w:pPr>
          </w:p>
        </w:tc>
        <w:tc>
          <w:tcPr>
            <w:tcW w:w="789" w:type="dxa"/>
          </w:tcPr>
          <w:p w14:paraId="5643F92B" w14:textId="77777777" w:rsidR="00615705" w:rsidRPr="00C218AB" w:rsidRDefault="00615705" w:rsidP="000C32E3">
            <w:pPr>
              <w:jc w:val="both"/>
              <w:rPr>
                <w:rFonts w:ascii="Arial" w:hAnsi="Arial" w:cs="Arial"/>
                <w:sz w:val="24"/>
                <w:szCs w:val="24"/>
              </w:rPr>
            </w:pPr>
          </w:p>
        </w:tc>
        <w:tc>
          <w:tcPr>
            <w:tcW w:w="709" w:type="dxa"/>
          </w:tcPr>
          <w:p w14:paraId="08BAC08A" w14:textId="77777777" w:rsidR="00615705" w:rsidRPr="00C218AB" w:rsidRDefault="00615705" w:rsidP="000C32E3">
            <w:pPr>
              <w:jc w:val="both"/>
              <w:rPr>
                <w:rFonts w:ascii="Arial" w:hAnsi="Arial" w:cs="Arial"/>
                <w:sz w:val="24"/>
                <w:szCs w:val="24"/>
              </w:rPr>
            </w:pPr>
          </w:p>
        </w:tc>
        <w:tc>
          <w:tcPr>
            <w:tcW w:w="708" w:type="dxa"/>
          </w:tcPr>
          <w:p w14:paraId="7F792068" w14:textId="77777777" w:rsidR="00615705" w:rsidRPr="00C218AB" w:rsidRDefault="00615705" w:rsidP="000C32E3">
            <w:pPr>
              <w:jc w:val="both"/>
              <w:rPr>
                <w:rFonts w:ascii="Arial" w:hAnsi="Arial" w:cs="Arial"/>
                <w:sz w:val="24"/>
                <w:szCs w:val="24"/>
              </w:rPr>
            </w:pPr>
          </w:p>
        </w:tc>
      </w:tr>
      <w:tr w:rsidR="00615705" w:rsidRPr="00C218AB" w14:paraId="549E2360" w14:textId="77777777" w:rsidTr="000C32E3">
        <w:tc>
          <w:tcPr>
            <w:tcW w:w="6629" w:type="dxa"/>
          </w:tcPr>
          <w:p w14:paraId="14BD7E43" w14:textId="77777777" w:rsidR="00615705" w:rsidRPr="00C218AB" w:rsidRDefault="00615705" w:rsidP="000C32E3">
            <w:pPr>
              <w:jc w:val="both"/>
              <w:rPr>
                <w:rFonts w:ascii="Arial" w:hAnsi="Arial" w:cs="Arial"/>
                <w:sz w:val="24"/>
                <w:szCs w:val="24"/>
              </w:rPr>
            </w:pPr>
            <w:r w:rsidRPr="00C218AB">
              <w:rPr>
                <w:rFonts w:ascii="Arial" w:hAnsi="Arial" w:cs="Arial"/>
                <w:sz w:val="24"/>
                <w:szCs w:val="24"/>
              </w:rPr>
              <w:t xml:space="preserve">Mental Effort </w:t>
            </w:r>
          </w:p>
        </w:tc>
        <w:tc>
          <w:tcPr>
            <w:tcW w:w="709" w:type="dxa"/>
          </w:tcPr>
          <w:p w14:paraId="44A18025" w14:textId="53969437" w:rsidR="00615705" w:rsidRPr="00C218AB" w:rsidRDefault="00C218AB" w:rsidP="000C32E3">
            <w:pPr>
              <w:rPr>
                <w:rFonts w:ascii="Arial" w:hAnsi="Arial" w:cs="Arial"/>
                <w:sz w:val="24"/>
                <w:szCs w:val="24"/>
              </w:rPr>
            </w:pPr>
            <w:r>
              <w:rPr>
                <w:rFonts w:ascii="Arial" w:hAnsi="Arial" w:cs="Arial"/>
                <w:sz w:val="24"/>
                <w:szCs w:val="24"/>
              </w:rPr>
              <w:t>N</w:t>
            </w:r>
          </w:p>
        </w:tc>
        <w:tc>
          <w:tcPr>
            <w:tcW w:w="770" w:type="dxa"/>
          </w:tcPr>
          <w:p w14:paraId="02BDE0F0" w14:textId="77777777" w:rsidR="00615705" w:rsidRPr="00C218AB" w:rsidRDefault="00615705" w:rsidP="000C32E3">
            <w:pPr>
              <w:jc w:val="both"/>
              <w:rPr>
                <w:rFonts w:ascii="Arial" w:hAnsi="Arial" w:cs="Arial"/>
                <w:sz w:val="24"/>
                <w:szCs w:val="24"/>
              </w:rPr>
            </w:pPr>
          </w:p>
        </w:tc>
        <w:tc>
          <w:tcPr>
            <w:tcW w:w="789" w:type="dxa"/>
          </w:tcPr>
          <w:p w14:paraId="496B1454" w14:textId="77777777" w:rsidR="00615705" w:rsidRPr="00C218AB" w:rsidRDefault="00615705" w:rsidP="000C32E3">
            <w:pPr>
              <w:jc w:val="both"/>
              <w:rPr>
                <w:rFonts w:ascii="Arial" w:hAnsi="Arial" w:cs="Arial"/>
                <w:sz w:val="24"/>
                <w:szCs w:val="24"/>
              </w:rPr>
            </w:pPr>
          </w:p>
        </w:tc>
        <w:tc>
          <w:tcPr>
            <w:tcW w:w="709" w:type="dxa"/>
          </w:tcPr>
          <w:p w14:paraId="2BF7BCC0" w14:textId="77777777" w:rsidR="00615705" w:rsidRPr="00C218AB" w:rsidRDefault="00615705" w:rsidP="000C32E3">
            <w:pPr>
              <w:jc w:val="both"/>
              <w:rPr>
                <w:rFonts w:ascii="Arial" w:hAnsi="Arial" w:cs="Arial"/>
                <w:sz w:val="24"/>
                <w:szCs w:val="24"/>
              </w:rPr>
            </w:pPr>
          </w:p>
        </w:tc>
        <w:tc>
          <w:tcPr>
            <w:tcW w:w="708" w:type="dxa"/>
          </w:tcPr>
          <w:p w14:paraId="5A10E13F" w14:textId="77777777" w:rsidR="00615705" w:rsidRPr="00C218AB" w:rsidRDefault="00615705" w:rsidP="000C32E3">
            <w:pPr>
              <w:jc w:val="both"/>
              <w:rPr>
                <w:rFonts w:ascii="Arial" w:hAnsi="Arial" w:cs="Arial"/>
                <w:sz w:val="24"/>
                <w:szCs w:val="24"/>
              </w:rPr>
            </w:pPr>
          </w:p>
        </w:tc>
      </w:tr>
      <w:tr w:rsidR="00615705" w:rsidRPr="00C218AB" w14:paraId="67E17649" w14:textId="77777777" w:rsidTr="000C32E3">
        <w:tc>
          <w:tcPr>
            <w:tcW w:w="6629" w:type="dxa"/>
          </w:tcPr>
          <w:p w14:paraId="51BFEC85" w14:textId="77777777" w:rsidR="00615705" w:rsidRPr="00C218AB" w:rsidRDefault="00615705" w:rsidP="000C32E3">
            <w:pPr>
              <w:jc w:val="both"/>
              <w:rPr>
                <w:rFonts w:ascii="Arial" w:hAnsi="Arial" w:cs="Arial"/>
                <w:sz w:val="24"/>
                <w:szCs w:val="24"/>
              </w:rPr>
            </w:pPr>
            <w:r w:rsidRPr="00C218AB">
              <w:rPr>
                <w:rFonts w:ascii="Arial" w:hAnsi="Arial" w:cs="Arial"/>
                <w:sz w:val="24"/>
                <w:szCs w:val="24"/>
              </w:rPr>
              <w:t xml:space="preserve">Emotional Effort </w:t>
            </w:r>
          </w:p>
        </w:tc>
        <w:tc>
          <w:tcPr>
            <w:tcW w:w="709" w:type="dxa"/>
          </w:tcPr>
          <w:p w14:paraId="4AE19191" w14:textId="4DA682FA" w:rsidR="00615705" w:rsidRPr="00C218AB" w:rsidRDefault="00C218AB" w:rsidP="000C32E3">
            <w:pPr>
              <w:rPr>
                <w:rFonts w:ascii="Arial" w:hAnsi="Arial" w:cs="Arial"/>
                <w:sz w:val="24"/>
                <w:szCs w:val="24"/>
              </w:rPr>
            </w:pPr>
            <w:r>
              <w:rPr>
                <w:rFonts w:ascii="Arial" w:hAnsi="Arial" w:cs="Arial"/>
                <w:sz w:val="24"/>
                <w:szCs w:val="24"/>
              </w:rPr>
              <w:t>N</w:t>
            </w:r>
          </w:p>
        </w:tc>
        <w:tc>
          <w:tcPr>
            <w:tcW w:w="770" w:type="dxa"/>
          </w:tcPr>
          <w:p w14:paraId="4A9A4D0E" w14:textId="77777777" w:rsidR="00615705" w:rsidRPr="00C218AB" w:rsidRDefault="00615705" w:rsidP="000C32E3">
            <w:pPr>
              <w:jc w:val="both"/>
              <w:rPr>
                <w:rFonts w:ascii="Arial" w:hAnsi="Arial" w:cs="Arial"/>
                <w:sz w:val="24"/>
                <w:szCs w:val="24"/>
              </w:rPr>
            </w:pPr>
          </w:p>
        </w:tc>
        <w:tc>
          <w:tcPr>
            <w:tcW w:w="789" w:type="dxa"/>
          </w:tcPr>
          <w:p w14:paraId="1C8AE2B6" w14:textId="77777777" w:rsidR="00615705" w:rsidRPr="00C218AB" w:rsidRDefault="00615705" w:rsidP="000C32E3">
            <w:pPr>
              <w:jc w:val="both"/>
              <w:rPr>
                <w:rFonts w:ascii="Arial" w:hAnsi="Arial" w:cs="Arial"/>
                <w:sz w:val="24"/>
                <w:szCs w:val="24"/>
              </w:rPr>
            </w:pPr>
          </w:p>
        </w:tc>
        <w:tc>
          <w:tcPr>
            <w:tcW w:w="709" w:type="dxa"/>
          </w:tcPr>
          <w:p w14:paraId="172824AE" w14:textId="77777777" w:rsidR="00615705" w:rsidRPr="00C218AB" w:rsidRDefault="00615705" w:rsidP="000C32E3">
            <w:pPr>
              <w:jc w:val="both"/>
              <w:rPr>
                <w:rFonts w:ascii="Arial" w:hAnsi="Arial" w:cs="Arial"/>
                <w:sz w:val="24"/>
                <w:szCs w:val="24"/>
              </w:rPr>
            </w:pPr>
          </w:p>
        </w:tc>
        <w:tc>
          <w:tcPr>
            <w:tcW w:w="708" w:type="dxa"/>
          </w:tcPr>
          <w:p w14:paraId="7A13E267" w14:textId="77777777" w:rsidR="00615705" w:rsidRPr="00C218AB" w:rsidRDefault="00615705" w:rsidP="000C32E3">
            <w:pPr>
              <w:jc w:val="both"/>
              <w:rPr>
                <w:rFonts w:ascii="Arial" w:hAnsi="Arial" w:cs="Arial"/>
                <w:sz w:val="24"/>
                <w:szCs w:val="24"/>
              </w:rPr>
            </w:pPr>
          </w:p>
        </w:tc>
      </w:tr>
      <w:tr w:rsidR="00F607B2" w:rsidRPr="00C218AB" w14:paraId="14B3E251" w14:textId="77777777" w:rsidTr="000C32E3">
        <w:tc>
          <w:tcPr>
            <w:tcW w:w="6629" w:type="dxa"/>
          </w:tcPr>
          <w:p w14:paraId="4F83CBE0" w14:textId="77777777" w:rsidR="00F607B2" w:rsidRPr="00C218AB" w:rsidRDefault="00F607B2" w:rsidP="000C32E3">
            <w:pPr>
              <w:jc w:val="both"/>
              <w:rPr>
                <w:rFonts w:ascii="Arial" w:hAnsi="Arial" w:cs="Arial"/>
                <w:sz w:val="24"/>
                <w:szCs w:val="24"/>
              </w:rPr>
            </w:pPr>
            <w:r w:rsidRPr="00C218AB">
              <w:rPr>
                <w:rFonts w:ascii="Arial" w:hAnsi="Arial" w:cs="Arial"/>
                <w:sz w:val="24"/>
                <w:szCs w:val="24"/>
              </w:rPr>
              <w:t>Working in isolation</w:t>
            </w:r>
          </w:p>
        </w:tc>
        <w:tc>
          <w:tcPr>
            <w:tcW w:w="709" w:type="dxa"/>
          </w:tcPr>
          <w:p w14:paraId="0E3125CC" w14:textId="5670D92C" w:rsidR="00F607B2" w:rsidRPr="00C218AB" w:rsidRDefault="00C218AB" w:rsidP="000C32E3">
            <w:pPr>
              <w:jc w:val="both"/>
              <w:rPr>
                <w:rFonts w:ascii="Arial" w:hAnsi="Arial" w:cs="Arial"/>
                <w:sz w:val="24"/>
                <w:szCs w:val="24"/>
              </w:rPr>
            </w:pPr>
            <w:r>
              <w:rPr>
                <w:rFonts w:ascii="Arial" w:hAnsi="Arial" w:cs="Arial"/>
                <w:sz w:val="24"/>
                <w:szCs w:val="24"/>
              </w:rPr>
              <w:t>N</w:t>
            </w:r>
          </w:p>
        </w:tc>
        <w:tc>
          <w:tcPr>
            <w:tcW w:w="770" w:type="dxa"/>
          </w:tcPr>
          <w:p w14:paraId="0E83B949" w14:textId="77777777" w:rsidR="00F607B2" w:rsidRPr="00C218AB" w:rsidRDefault="00F607B2" w:rsidP="000C32E3">
            <w:pPr>
              <w:jc w:val="both"/>
              <w:rPr>
                <w:rFonts w:ascii="Arial" w:hAnsi="Arial" w:cs="Arial"/>
                <w:sz w:val="24"/>
                <w:szCs w:val="24"/>
              </w:rPr>
            </w:pPr>
          </w:p>
        </w:tc>
        <w:tc>
          <w:tcPr>
            <w:tcW w:w="789" w:type="dxa"/>
          </w:tcPr>
          <w:p w14:paraId="6E67E581" w14:textId="77777777" w:rsidR="00F607B2" w:rsidRPr="00C218AB" w:rsidRDefault="00F607B2" w:rsidP="000C32E3">
            <w:pPr>
              <w:jc w:val="both"/>
              <w:rPr>
                <w:rFonts w:ascii="Arial" w:hAnsi="Arial" w:cs="Arial"/>
                <w:sz w:val="24"/>
                <w:szCs w:val="24"/>
              </w:rPr>
            </w:pPr>
          </w:p>
        </w:tc>
        <w:tc>
          <w:tcPr>
            <w:tcW w:w="709" w:type="dxa"/>
          </w:tcPr>
          <w:p w14:paraId="22DC8AB7" w14:textId="77777777" w:rsidR="00F607B2" w:rsidRPr="00C218AB" w:rsidRDefault="00F607B2" w:rsidP="000C32E3">
            <w:pPr>
              <w:jc w:val="both"/>
              <w:rPr>
                <w:rFonts w:ascii="Arial" w:hAnsi="Arial" w:cs="Arial"/>
                <w:sz w:val="24"/>
                <w:szCs w:val="24"/>
              </w:rPr>
            </w:pPr>
          </w:p>
        </w:tc>
        <w:tc>
          <w:tcPr>
            <w:tcW w:w="708" w:type="dxa"/>
          </w:tcPr>
          <w:p w14:paraId="01C243E9" w14:textId="77777777" w:rsidR="00F607B2" w:rsidRPr="00C218AB" w:rsidRDefault="00F607B2" w:rsidP="000C32E3">
            <w:pPr>
              <w:jc w:val="both"/>
              <w:rPr>
                <w:rFonts w:ascii="Arial" w:hAnsi="Arial" w:cs="Arial"/>
                <w:sz w:val="24"/>
                <w:szCs w:val="24"/>
              </w:rPr>
            </w:pPr>
          </w:p>
        </w:tc>
      </w:tr>
      <w:tr w:rsidR="00F607B2" w:rsidRPr="00C218AB" w14:paraId="561B8A87" w14:textId="77777777" w:rsidTr="000C32E3">
        <w:tc>
          <w:tcPr>
            <w:tcW w:w="6629" w:type="dxa"/>
          </w:tcPr>
          <w:p w14:paraId="53FDF865" w14:textId="77777777" w:rsidR="00F607B2" w:rsidRPr="00C218AB" w:rsidRDefault="00F607B2" w:rsidP="000C32E3">
            <w:pPr>
              <w:jc w:val="both"/>
              <w:rPr>
                <w:rFonts w:ascii="Arial" w:hAnsi="Arial" w:cs="Arial"/>
                <w:sz w:val="24"/>
                <w:szCs w:val="24"/>
              </w:rPr>
            </w:pPr>
            <w:r w:rsidRPr="00C218AB">
              <w:rPr>
                <w:rFonts w:ascii="Arial" w:hAnsi="Arial" w:cs="Arial"/>
                <w:sz w:val="24"/>
                <w:szCs w:val="24"/>
              </w:rPr>
              <w:t>Challenging behaviour</w:t>
            </w:r>
          </w:p>
        </w:tc>
        <w:tc>
          <w:tcPr>
            <w:tcW w:w="709" w:type="dxa"/>
          </w:tcPr>
          <w:p w14:paraId="512F29A9" w14:textId="69FA1C83" w:rsidR="00F607B2" w:rsidRPr="00C218AB" w:rsidRDefault="00C218AB" w:rsidP="000C32E3">
            <w:pPr>
              <w:jc w:val="both"/>
              <w:rPr>
                <w:rFonts w:ascii="Arial" w:hAnsi="Arial" w:cs="Arial"/>
                <w:sz w:val="24"/>
                <w:szCs w:val="24"/>
              </w:rPr>
            </w:pPr>
            <w:r>
              <w:rPr>
                <w:rFonts w:ascii="Arial" w:hAnsi="Arial" w:cs="Arial"/>
                <w:sz w:val="24"/>
                <w:szCs w:val="24"/>
              </w:rPr>
              <w:t>N</w:t>
            </w:r>
          </w:p>
        </w:tc>
        <w:tc>
          <w:tcPr>
            <w:tcW w:w="770" w:type="dxa"/>
          </w:tcPr>
          <w:p w14:paraId="195E129C" w14:textId="77777777" w:rsidR="00F607B2" w:rsidRPr="00C218AB" w:rsidRDefault="00F607B2" w:rsidP="000C32E3">
            <w:pPr>
              <w:jc w:val="both"/>
              <w:rPr>
                <w:rFonts w:ascii="Arial" w:hAnsi="Arial" w:cs="Arial"/>
                <w:sz w:val="24"/>
                <w:szCs w:val="24"/>
              </w:rPr>
            </w:pPr>
          </w:p>
        </w:tc>
        <w:tc>
          <w:tcPr>
            <w:tcW w:w="789" w:type="dxa"/>
          </w:tcPr>
          <w:p w14:paraId="48FCB8D2" w14:textId="77777777" w:rsidR="00F607B2" w:rsidRPr="00C218AB" w:rsidRDefault="00F607B2" w:rsidP="000C32E3">
            <w:pPr>
              <w:jc w:val="both"/>
              <w:rPr>
                <w:rFonts w:ascii="Arial" w:hAnsi="Arial" w:cs="Arial"/>
                <w:sz w:val="24"/>
                <w:szCs w:val="24"/>
              </w:rPr>
            </w:pPr>
          </w:p>
        </w:tc>
        <w:tc>
          <w:tcPr>
            <w:tcW w:w="709" w:type="dxa"/>
          </w:tcPr>
          <w:p w14:paraId="224B3B70" w14:textId="77777777" w:rsidR="00F607B2" w:rsidRPr="00C218AB" w:rsidRDefault="00F607B2" w:rsidP="000C32E3">
            <w:pPr>
              <w:jc w:val="both"/>
              <w:rPr>
                <w:rFonts w:ascii="Arial" w:hAnsi="Arial" w:cs="Arial"/>
                <w:sz w:val="24"/>
                <w:szCs w:val="24"/>
              </w:rPr>
            </w:pPr>
          </w:p>
        </w:tc>
        <w:tc>
          <w:tcPr>
            <w:tcW w:w="708" w:type="dxa"/>
          </w:tcPr>
          <w:p w14:paraId="3B3407C9" w14:textId="77777777" w:rsidR="00F607B2" w:rsidRPr="00C218AB" w:rsidRDefault="00F607B2" w:rsidP="000C32E3">
            <w:pPr>
              <w:jc w:val="both"/>
              <w:rPr>
                <w:rFonts w:ascii="Arial" w:hAnsi="Arial" w:cs="Arial"/>
                <w:sz w:val="24"/>
                <w:szCs w:val="24"/>
              </w:rPr>
            </w:pPr>
          </w:p>
        </w:tc>
      </w:tr>
    </w:tbl>
    <w:p w14:paraId="456750E1" w14:textId="77777777" w:rsidR="00A1395C" w:rsidRPr="00C218AB" w:rsidRDefault="00A1395C" w:rsidP="00A1395C">
      <w:pPr>
        <w:tabs>
          <w:tab w:val="left" w:pos="1080"/>
        </w:tabs>
        <w:rPr>
          <w:rFonts w:ascii="Arial" w:hAnsi="Arial" w:cs="Arial"/>
          <w:sz w:val="24"/>
          <w:szCs w:val="24"/>
        </w:rPr>
      </w:pPr>
    </w:p>
    <w:p w14:paraId="4D4CAE21" w14:textId="4C8ED381" w:rsidR="00A1395C" w:rsidRPr="00C218AB" w:rsidRDefault="00A1395C" w:rsidP="00A1395C">
      <w:pPr>
        <w:spacing w:after="0" w:line="240" w:lineRule="auto"/>
        <w:rPr>
          <w:rFonts w:ascii="Arial" w:eastAsia="Times New Roman" w:hAnsi="Arial" w:cs="Arial"/>
          <w:sz w:val="24"/>
          <w:szCs w:val="24"/>
        </w:rPr>
      </w:pPr>
    </w:p>
    <w:sectPr w:rsidR="00A1395C" w:rsidRPr="00C218AB" w:rsidSect="000C32E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CDF97" w14:textId="77777777" w:rsidR="00A91613" w:rsidRDefault="00A91613" w:rsidP="008D6EE5">
      <w:pPr>
        <w:spacing w:after="0" w:line="240" w:lineRule="auto"/>
      </w:pPr>
      <w:r>
        <w:separator/>
      </w:r>
    </w:p>
  </w:endnote>
  <w:endnote w:type="continuationSeparator" w:id="0">
    <w:p w14:paraId="26CE798E" w14:textId="77777777" w:rsidR="00A91613" w:rsidRDefault="00A91613"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05FDA" w14:textId="5DC9E96B" w:rsidR="000C32E3" w:rsidRDefault="008F7D36">
    <w:pPr>
      <w:pStyle w:val="Footer"/>
    </w:pPr>
    <w:r>
      <w:t>0</w:t>
    </w:r>
    <w:r w:rsidR="00E559B5">
      <w:t>3</w:t>
    </w:r>
    <w:r>
      <w:t>.202</w:t>
    </w:r>
    <w:r w:rsidR="00E559B5">
      <w:t>2</w:t>
    </w:r>
    <w:r>
      <w:t>.0</w:t>
    </w:r>
    <w:r w:rsidR="00E559B5">
      <w:t>4</w:t>
    </w:r>
    <w:r w:rsidR="000C32E3">
      <w:t xml:space="preserve"> </w:t>
    </w:r>
    <w:r w:rsidR="000C32E3">
      <w:tab/>
    </w:r>
    <w:r w:rsidR="000C32E3">
      <w:fldChar w:fldCharType="begin"/>
    </w:r>
    <w:r w:rsidR="000C32E3">
      <w:instrText xml:space="preserve"> PAGE   \* MERGEFORMAT </w:instrText>
    </w:r>
    <w:r w:rsidR="000C32E3">
      <w:fldChar w:fldCharType="separate"/>
    </w:r>
    <w:r w:rsidR="000B254B">
      <w:rPr>
        <w:noProof/>
      </w:rPr>
      <w:t>1</w:t>
    </w:r>
    <w:r w:rsidR="000C32E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2AB5D" w14:textId="77777777" w:rsidR="00A91613" w:rsidRDefault="00A91613" w:rsidP="008D6EE5">
      <w:pPr>
        <w:spacing w:after="0" w:line="240" w:lineRule="auto"/>
      </w:pPr>
      <w:r>
        <w:separator/>
      </w:r>
    </w:p>
  </w:footnote>
  <w:footnote w:type="continuationSeparator" w:id="0">
    <w:p w14:paraId="2F561095" w14:textId="77777777" w:rsidR="00A91613" w:rsidRDefault="00A91613"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54ED5" w14:textId="00137B5E" w:rsidR="000C32E3" w:rsidRDefault="000C32E3">
    <w:pPr>
      <w:pStyle w:val="Header"/>
    </w:pPr>
  </w:p>
  <w:p w14:paraId="67B927BB" w14:textId="77777777" w:rsidR="000C32E3" w:rsidRDefault="000C3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972D6"/>
    <w:multiLevelType w:val="hybridMultilevel"/>
    <w:tmpl w:val="848425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1D0A1D"/>
    <w:multiLevelType w:val="multilevel"/>
    <w:tmpl w:val="6ADE5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7E0A51"/>
    <w:multiLevelType w:val="hybridMultilevel"/>
    <w:tmpl w:val="DF344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004959"/>
    <w:multiLevelType w:val="hybridMultilevel"/>
    <w:tmpl w:val="1E18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676A2"/>
    <w:multiLevelType w:val="hybridMultilevel"/>
    <w:tmpl w:val="07FA5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D45028"/>
    <w:multiLevelType w:val="hybridMultilevel"/>
    <w:tmpl w:val="1E82B4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B061B60"/>
    <w:multiLevelType w:val="hybridMultilevel"/>
    <w:tmpl w:val="329E27A6"/>
    <w:lvl w:ilvl="0" w:tplc="6308904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6915C9B"/>
    <w:multiLevelType w:val="hybridMultilevel"/>
    <w:tmpl w:val="F4D889C2"/>
    <w:lvl w:ilvl="0" w:tplc="E952818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7FC5769"/>
    <w:multiLevelType w:val="hybridMultilevel"/>
    <w:tmpl w:val="79E0145E"/>
    <w:lvl w:ilvl="0" w:tplc="D3EC88F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8B3391F"/>
    <w:multiLevelType w:val="hybridMultilevel"/>
    <w:tmpl w:val="1E8EAFEC"/>
    <w:lvl w:ilvl="0" w:tplc="72D6E3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571201"/>
    <w:multiLevelType w:val="multilevel"/>
    <w:tmpl w:val="C8669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6936CF5"/>
    <w:multiLevelType w:val="hybridMultilevel"/>
    <w:tmpl w:val="2C4EF0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37F10C1"/>
    <w:multiLevelType w:val="hybridMultilevel"/>
    <w:tmpl w:val="00925C90"/>
    <w:lvl w:ilvl="0" w:tplc="6308904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BEC5D77"/>
    <w:multiLevelType w:val="hybridMultilevel"/>
    <w:tmpl w:val="7EFAD320"/>
    <w:lvl w:ilvl="0" w:tplc="0E96F99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1"/>
  </w:num>
  <w:num w:numId="3">
    <w:abstractNumId w:val="3"/>
  </w:num>
  <w:num w:numId="4">
    <w:abstractNumId w:val="14"/>
  </w:num>
  <w:num w:numId="5">
    <w:abstractNumId w:val="12"/>
  </w:num>
  <w:num w:numId="6">
    <w:abstractNumId w:val="7"/>
  </w:num>
  <w:num w:numId="7">
    <w:abstractNumId w:val="2"/>
  </w:num>
  <w:num w:numId="8">
    <w:abstractNumId w:val="5"/>
  </w:num>
  <w:num w:numId="9">
    <w:abstractNumId w:val="4"/>
  </w:num>
  <w:num w:numId="10">
    <w:abstractNumId w:val="0"/>
  </w:num>
  <w:num w:numId="11">
    <w:abstractNumId w:val="8"/>
  </w:num>
  <w:num w:numId="12">
    <w:abstractNumId w:val="9"/>
  </w:num>
  <w:num w:numId="13">
    <w:abstractNumId w:val="13"/>
  </w:num>
  <w:num w:numId="14">
    <w:abstractNumId w:val="10"/>
  </w:num>
  <w:num w:numId="15">
    <w:abstractNumId w:val="16"/>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44290"/>
    <w:rsid w:val="0005796B"/>
    <w:rsid w:val="000818B2"/>
    <w:rsid w:val="000B1833"/>
    <w:rsid w:val="000B254B"/>
    <w:rsid w:val="000C157D"/>
    <w:rsid w:val="000C1FB8"/>
    <w:rsid w:val="000C32E3"/>
    <w:rsid w:val="000D39EE"/>
    <w:rsid w:val="000E5016"/>
    <w:rsid w:val="000F4B28"/>
    <w:rsid w:val="00120D94"/>
    <w:rsid w:val="001568A8"/>
    <w:rsid w:val="00172534"/>
    <w:rsid w:val="001B750B"/>
    <w:rsid w:val="001D2D93"/>
    <w:rsid w:val="001D629F"/>
    <w:rsid w:val="00213541"/>
    <w:rsid w:val="00244F91"/>
    <w:rsid w:val="00247F9F"/>
    <w:rsid w:val="00257597"/>
    <w:rsid w:val="00263927"/>
    <w:rsid w:val="0026428B"/>
    <w:rsid w:val="0026716D"/>
    <w:rsid w:val="00273101"/>
    <w:rsid w:val="002B7A29"/>
    <w:rsid w:val="002C2146"/>
    <w:rsid w:val="002D75B4"/>
    <w:rsid w:val="002E3B93"/>
    <w:rsid w:val="0033014F"/>
    <w:rsid w:val="0033046E"/>
    <w:rsid w:val="00384D9D"/>
    <w:rsid w:val="003A1F4C"/>
    <w:rsid w:val="003A310F"/>
    <w:rsid w:val="003A5DEC"/>
    <w:rsid w:val="003A67E9"/>
    <w:rsid w:val="003B04AD"/>
    <w:rsid w:val="003B0EE4"/>
    <w:rsid w:val="003B43F4"/>
    <w:rsid w:val="003C5A3F"/>
    <w:rsid w:val="003E26C9"/>
    <w:rsid w:val="00403964"/>
    <w:rsid w:val="00405817"/>
    <w:rsid w:val="00426AC6"/>
    <w:rsid w:val="00431F44"/>
    <w:rsid w:val="004733A7"/>
    <w:rsid w:val="004913D6"/>
    <w:rsid w:val="00495863"/>
    <w:rsid w:val="004B4DA4"/>
    <w:rsid w:val="004C2851"/>
    <w:rsid w:val="004E5CAD"/>
    <w:rsid w:val="004F7CE0"/>
    <w:rsid w:val="005033D7"/>
    <w:rsid w:val="00531696"/>
    <w:rsid w:val="005776BB"/>
    <w:rsid w:val="00581759"/>
    <w:rsid w:val="00582311"/>
    <w:rsid w:val="005F2B85"/>
    <w:rsid w:val="005F796C"/>
    <w:rsid w:val="006048C9"/>
    <w:rsid w:val="00615705"/>
    <w:rsid w:val="00655528"/>
    <w:rsid w:val="00690102"/>
    <w:rsid w:val="006C38CB"/>
    <w:rsid w:val="006F4F61"/>
    <w:rsid w:val="006F5D1E"/>
    <w:rsid w:val="00706C59"/>
    <w:rsid w:val="00722BF9"/>
    <w:rsid w:val="007528E6"/>
    <w:rsid w:val="0079132F"/>
    <w:rsid w:val="007A099A"/>
    <w:rsid w:val="007A7E74"/>
    <w:rsid w:val="007B321A"/>
    <w:rsid w:val="007D3A41"/>
    <w:rsid w:val="00803402"/>
    <w:rsid w:val="008142D3"/>
    <w:rsid w:val="00822066"/>
    <w:rsid w:val="0082771D"/>
    <w:rsid w:val="00831738"/>
    <w:rsid w:val="0084654F"/>
    <w:rsid w:val="00863187"/>
    <w:rsid w:val="00863ED6"/>
    <w:rsid w:val="00864555"/>
    <w:rsid w:val="0087013E"/>
    <w:rsid w:val="00884334"/>
    <w:rsid w:val="0088512F"/>
    <w:rsid w:val="008D6EE5"/>
    <w:rsid w:val="008E0D89"/>
    <w:rsid w:val="008E27FD"/>
    <w:rsid w:val="008F42C4"/>
    <w:rsid w:val="008F7D36"/>
    <w:rsid w:val="008F7F1E"/>
    <w:rsid w:val="00903405"/>
    <w:rsid w:val="00942EF3"/>
    <w:rsid w:val="0095033E"/>
    <w:rsid w:val="00955DBC"/>
    <w:rsid w:val="00987B17"/>
    <w:rsid w:val="009A2853"/>
    <w:rsid w:val="009C192F"/>
    <w:rsid w:val="009D0DEA"/>
    <w:rsid w:val="009E7256"/>
    <w:rsid w:val="009F37F8"/>
    <w:rsid w:val="00A1395C"/>
    <w:rsid w:val="00A14A3C"/>
    <w:rsid w:val="00A37038"/>
    <w:rsid w:val="00A400B0"/>
    <w:rsid w:val="00A430A2"/>
    <w:rsid w:val="00A91613"/>
    <w:rsid w:val="00A95BA6"/>
    <w:rsid w:val="00AC177C"/>
    <w:rsid w:val="00AC3B7D"/>
    <w:rsid w:val="00AE43BA"/>
    <w:rsid w:val="00B12029"/>
    <w:rsid w:val="00B35774"/>
    <w:rsid w:val="00B41A6D"/>
    <w:rsid w:val="00B62B9F"/>
    <w:rsid w:val="00B735BB"/>
    <w:rsid w:val="00B95A94"/>
    <w:rsid w:val="00BA280B"/>
    <w:rsid w:val="00BB0F99"/>
    <w:rsid w:val="00BB3FE0"/>
    <w:rsid w:val="00BD7483"/>
    <w:rsid w:val="00BE60E7"/>
    <w:rsid w:val="00BF126B"/>
    <w:rsid w:val="00C218AB"/>
    <w:rsid w:val="00C277DE"/>
    <w:rsid w:val="00C34542"/>
    <w:rsid w:val="00C4469F"/>
    <w:rsid w:val="00C849A4"/>
    <w:rsid w:val="00C91114"/>
    <w:rsid w:val="00C931B1"/>
    <w:rsid w:val="00CC1BBD"/>
    <w:rsid w:val="00CC2F4E"/>
    <w:rsid w:val="00CD0B18"/>
    <w:rsid w:val="00CE0BB5"/>
    <w:rsid w:val="00CF69D0"/>
    <w:rsid w:val="00D050C9"/>
    <w:rsid w:val="00D244DD"/>
    <w:rsid w:val="00D354BD"/>
    <w:rsid w:val="00D4237D"/>
    <w:rsid w:val="00D44AB0"/>
    <w:rsid w:val="00D85E27"/>
    <w:rsid w:val="00D92B92"/>
    <w:rsid w:val="00DA2099"/>
    <w:rsid w:val="00DC08BE"/>
    <w:rsid w:val="00DC1A0F"/>
    <w:rsid w:val="00DF2EEB"/>
    <w:rsid w:val="00DF348A"/>
    <w:rsid w:val="00E06039"/>
    <w:rsid w:val="00E31407"/>
    <w:rsid w:val="00E34ED3"/>
    <w:rsid w:val="00E35E30"/>
    <w:rsid w:val="00E41A10"/>
    <w:rsid w:val="00E559B5"/>
    <w:rsid w:val="00E77653"/>
    <w:rsid w:val="00E84EBF"/>
    <w:rsid w:val="00EB350B"/>
    <w:rsid w:val="00ED356C"/>
    <w:rsid w:val="00ED47B0"/>
    <w:rsid w:val="00F27783"/>
    <w:rsid w:val="00F607B2"/>
    <w:rsid w:val="00F739CD"/>
    <w:rsid w:val="00F73F8D"/>
    <w:rsid w:val="00F8071E"/>
    <w:rsid w:val="00F84A60"/>
    <w:rsid w:val="00FB502E"/>
    <w:rsid w:val="00FD7975"/>
    <w:rsid w:val="00FF5FB5"/>
    <w:rsid w:val="048133C7"/>
    <w:rsid w:val="06860EF4"/>
    <w:rsid w:val="06887D34"/>
    <w:rsid w:val="0A0D6712"/>
    <w:rsid w:val="0AB8E425"/>
    <w:rsid w:val="1656217E"/>
    <w:rsid w:val="1D5BA219"/>
    <w:rsid w:val="32774DB3"/>
    <w:rsid w:val="342D9989"/>
    <w:rsid w:val="364D72FE"/>
    <w:rsid w:val="59CA643D"/>
    <w:rsid w:val="5AAAD678"/>
    <w:rsid w:val="60510689"/>
    <w:rsid w:val="66FB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9A686D"/>
  <w15:docId w15:val="{0DCF0A9E-963F-4C92-9C0C-7D41D507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customStyle="1" w:styleId="paragraph">
    <w:name w:val="paragraph"/>
    <w:basedOn w:val="Normal"/>
    <w:rsid w:val="00267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716D"/>
  </w:style>
  <w:style w:type="character" w:customStyle="1" w:styleId="eop">
    <w:name w:val="eop"/>
    <w:basedOn w:val="DefaultParagraphFont"/>
    <w:rsid w:val="0026716D"/>
  </w:style>
  <w:style w:type="paragraph" w:styleId="ListParagraph">
    <w:name w:val="List Paragraph"/>
    <w:basedOn w:val="Normal"/>
    <w:uiPriority w:val="34"/>
    <w:qFormat/>
    <w:rsid w:val="0026428B"/>
    <w:pPr>
      <w:spacing w:before="200" w:line="240" w:lineRule="auto"/>
      <w:ind w:left="720"/>
      <w:jc w:val="both"/>
    </w:pPr>
    <w:rPr>
      <w:rFonts w:ascii="Arial" w:eastAsia="Times New Roman" w:hAnsi="Arial" w:cs="Times New Roman"/>
      <w:szCs w:val="24"/>
      <w:lang w:eastAsia="en-GB"/>
    </w:rPr>
  </w:style>
  <w:style w:type="character" w:styleId="HTMLTypewriter">
    <w:name w:val="HTML Typewriter"/>
    <w:basedOn w:val="DefaultParagraphFont"/>
    <w:uiPriority w:val="99"/>
    <w:unhideWhenUsed/>
    <w:rsid w:val="0026428B"/>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831738"/>
    <w:rPr>
      <w:sz w:val="16"/>
      <w:szCs w:val="16"/>
    </w:rPr>
  </w:style>
  <w:style w:type="paragraph" w:styleId="CommentText">
    <w:name w:val="annotation text"/>
    <w:basedOn w:val="Normal"/>
    <w:link w:val="CommentTextChar"/>
    <w:uiPriority w:val="99"/>
    <w:semiHidden/>
    <w:unhideWhenUsed/>
    <w:rsid w:val="00831738"/>
    <w:pPr>
      <w:spacing w:line="240" w:lineRule="auto"/>
    </w:pPr>
    <w:rPr>
      <w:sz w:val="20"/>
      <w:szCs w:val="20"/>
    </w:rPr>
  </w:style>
  <w:style w:type="character" w:customStyle="1" w:styleId="CommentTextChar">
    <w:name w:val="Comment Text Char"/>
    <w:basedOn w:val="DefaultParagraphFont"/>
    <w:link w:val="CommentText"/>
    <w:uiPriority w:val="99"/>
    <w:semiHidden/>
    <w:rsid w:val="00831738"/>
    <w:rPr>
      <w:sz w:val="20"/>
      <w:szCs w:val="20"/>
    </w:rPr>
  </w:style>
  <w:style w:type="paragraph" w:styleId="CommentSubject">
    <w:name w:val="annotation subject"/>
    <w:basedOn w:val="CommentText"/>
    <w:next w:val="CommentText"/>
    <w:link w:val="CommentSubjectChar"/>
    <w:uiPriority w:val="99"/>
    <w:semiHidden/>
    <w:unhideWhenUsed/>
    <w:rsid w:val="00831738"/>
    <w:rPr>
      <w:b/>
      <w:bCs/>
    </w:rPr>
  </w:style>
  <w:style w:type="character" w:customStyle="1" w:styleId="CommentSubjectChar">
    <w:name w:val="Comment Subject Char"/>
    <w:basedOn w:val="CommentTextChar"/>
    <w:link w:val="CommentSubject"/>
    <w:uiPriority w:val="99"/>
    <w:semiHidden/>
    <w:rsid w:val="00831738"/>
    <w:rPr>
      <w:b/>
      <w:bCs/>
      <w:sz w:val="20"/>
      <w:szCs w:val="20"/>
    </w:rPr>
  </w:style>
  <w:style w:type="character" w:styleId="Hyperlink">
    <w:name w:val="Hyperlink"/>
    <w:uiPriority w:val="99"/>
    <w:rsid w:val="004058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2419">
      <w:bodyDiv w:val="1"/>
      <w:marLeft w:val="0"/>
      <w:marRight w:val="0"/>
      <w:marTop w:val="0"/>
      <w:marBottom w:val="0"/>
      <w:divBdr>
        <w:top w:val="none" w:sz="0" w:space="0" w:color="auto"/>
        <w:left w:val="none" w:sz="0" w:space="0" w:color="auto"/>
        <w:bottom w:val="none" w:sz="0" w:space="0" w:color="auto"/>
        <w:right w:val="none" w:sz="0" w:space="0" w:color="auto"/>
      </w:divBdr>
      <w:divsChild>
        <w:div w:id="1115709465">
          <w:marLeft w:val="0"/>
          <w:marRight w:val="0"/>
          <w:marTop w:val="0"/>
          <w:marBottom w:val="0"/>
          <w:divBdr>
            <w:top w:val="none" w:sz="0" w:space="0" w:color="auto"/>
            <w:left w:val="none" w:sz="0" w:space="0" w:color="auto"/>
            <w:bottom w:val="none" w:sz="0" w:space="0" w:color="auto"/>
            <w:right w:val="none" w:sz="0" w:space="0" w:color="auto"/>
          </w:divBdr>
        </w:div>
        <w:div w:id="2062777450">
          <w:marLeft w:val="0"/>
          <w:marRight w:val="0"/>
          <w:marTop w:val="0"/>
          <w:marBottom w:val="0"/>
          <w:divBdr>
            <w:top w:val="none" w:sz="0" w:space="0" w:color="auto"/>
            <w:left w:val="none" w:sz="0" w:space="0" w:color="auto"/>
            <w:bottom w:val="none" w:sz="0" w:space="0" w:color="auto"/>
            <w:right w:val="none" w:sz="0" w:space="0" w:color="auto"/>
          </w:divBdr>
          <w:divsChild>
            <w:div w:id="1017385201">
              <w:marLeft w:val="0"/>
              <w:marRight w:val="0"/>
              <w:marTop w:val="30"/>
              <w:marBottom w:val="30"/>
              <w:divBdr>
                <w:top w:val="none" w:sz="0" w:space="0" w:color="auto"/>
                <w:left w:val="none" w:sz="0" w:space="0" w:color="auto"/>
                <w:bottom w:val="none" w:sz="0" w:space="0" w:color="auto"/>
                <w:right w:val="none" w:sz="0" w:space="0" w:color="auto"/>
              </w:divBdr>
              <w:divsChild>
                <w:div w:id="1186290758">
                  <w:marLeft w:val="0"/>
                  <w:marRight w:val="0"/>
                  <w:marTop w:val="0"/>
                  <w:marBottom w:val="0"/>
                  <w:divBdr>
                    <w:top w:val="none" w:sz="0" w:space="0" w:color="auto"/>
                    <w:left w:val="none" w:sz="0" w:space="0" w:color="auto"/>
                    <w:bottom w:val="none" w:sz="0" w:space="0" w:color="auto"/>
                    <w:right w:val="none" w:sz="0" w:space="0" w:color="auto"/>
                  </w:divBdr>
                  <w:divsChild>
                    <w:div w:id="859054274">
                      <w:marLeft w:val="0"/>
                      <w:marRight w:val="0"/>
                      <w:marTop w:val="0"/>
                      <w:marBottom w:val="0"/>
                      <w:divBdr>
                        <w:top w:val="none" w:sz="0" w:space="0" w:color="auto"/>
                        <w:left w:val="none" w:sz="0" w:space="0" w:color="auto"/>
                        <w:bottom w:val="none" w:sz="0" w:space="0" w:color="auto"/>
                        <w:right w:val="none" w:sz="0" w:space="0" w:color="auto"/>
                      </w:divBdr>
                    </w:div>
                  </w:divsChild>
                </w:div>
                <w:div w:id="678502896">
                  <w:marLeft w:val="0"/>
                  <w:marRight w:val="0"/>
                  <w:marTop w:val="0"/>
                  <w:marBottom w:val="0"/>
                  <w:divBdr>
                    <w:top w:val="none" w:sz="0" w:space="0" w:color="auto"/>
                    <w:left w:val="none" w:sz="0" w:space="0" w:color="auto"/>
                    <w:bottom w:val="none" w:sz="0" w:space="0" w:color="auto"/>
                    <w:right w:val="none" w:sz="0" w:space="0" w:color="auto"/>
                  </w:divBdr>
                  <w:divsChild>
                    <w:div w:id="242497441">
                      <w:marLeft w:val="0"/>
                      <w:marRight w:val="0"/>
                      <w:marTop w:val="0"/>
                      <w:marBottom w:val="0"/>
                      <w:divBdr>
                        <w:top w:val="none" w:sz="0" w:space="0" w:color="auto"/>
                        <w:left w:val="none" w:sz="0" w:space="0" w:color="auto"/>
                        <w:bottom w:val="none" w:sz="0" w:space="0" w:color="auto"/>
                        <w:right w:val="none" w:sz="0" w:space="0" w:color="auto"/>
                      </w:divBdr>
                    </w:div>
                  </w:divsChild>
                </w:div>
                <w:div w:id="242766372">
                  <w:marLeft w:val="0"/>
                  <w:marRight w:val="0"/>
                  <w:marTop w:val="0"/>
                  <w:marBottom w:val="0"/>
                  <w:divBdr>
                    <w:top w:val="none" w:sz="0" w:space="0" w:color="auto"/>
                    <w:left w:val="none" w:sz="0" w:space="0" w:color="auto"/>
                    <w:bottom w:val="none" w:sz="0" w:space="0" w:color="auto"/>
                    <w:right w:val="none" w:sz="0" w:space="0" w:color="auto"/>
                  </w:divBdr>
                  <w:divsChild>
                    <w:div w:id="886339176">
                      <w:marLeft w:val="0"/>
                      <w:marRight w:val="0"/>
                      <w:marTop w:val="0"/>
                      <w:marBottom w:val="0"/>
                      <w:divBdr>
                        <w:top w:val="none" w:sz="0" w:space="0" w:color="auto"/>
                        <w:left w:val="none" w:sz="0" w:space="0" w:color="auto"/>
                        <w:bottom w:val="none" w:sz="0" w:space="0" w:color="auto"/>
                        <w:right w:val="none" w:sz="0" w:space="0" w:color="auto"/>
                      </w:divBdr>
                    </w:div>
                  </w:divsChild>
                </w:div>
                <w:div w:id="311494630">
                  <w:marLeft w:val="0"/>
                  <w:marRight w:val="0"/>
                  <w:marTop w:val="0"/>
                  <w:marBottom w:val="0"/>
                  <w:divBdr>
                    <w:top w:val="none" w:sz="0" w:space="0" w:color="auto"/>
                    <w:left w:val="none" w:sz="0" w:space="0" w:color="auto"/>
                    <w:bottom w:val="none" w:sz="0" w:space="0" w:color="auto"/>
                    <w:right w:val="none" w:sz="0" w:space="0" w:color="auto"/>
                  </w:divBdr>
                  <w:divsChild>
                    <w:div w:id="1877350809">
                      <w:marLeft w:val="0"/>
                      <w:marRight w:val="0"/>
                      <w:marTop w:val="0"/>
                      <w:marBottom w:val="0"/>
                      <w:divBdr>
                        <w:top w:val="none" w:sz="0" w:space="0" w:color="auto"/>
                        <w:left w:val="none" w:sz="0" w:space="0" w:color="auto"/>
                        <w:bottom w:val="none" w:sz="0" w:space="0" w:color="auto"/>
                        <w:right w:val="none" w:sz="0" w:space="0" w:color="auto"/>
                      </w:divBdr>
                    </w:div>
                    <w:div w:id="634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91623">
      <w:bodyDiv w:val="1"/>
      <w:marLeft w:val="0"/>
      <w:marRight w:val="0"/>
      <w:marTop w:val="0"/>
      <w:marBottom w:val="0"/>
      <w:divBdr>
        <w:top w:val="none" w:sz="0" w:space="0" w:color="auto"/>
        <w:left w:val="none" w:sz="0" w:space="0" w:color="auto"/>
        <w:bottom w:val="none" w:sz="0" w:space="0" w:color="auto"/>
        <w:right w:val="none" w:sz="0" w:space="0" w:color="auto"/>
      </w:divBdr>
    </w:div>
    <w:div w:id="589705018">
      <w:bodyDiv w:val="1"/>
      <w:marLeft w:val="0"/>
      <w:marRight w:val="0"/>
      <w:marTop w:val="0"/>
      <w:marBottom w:val="0"/>
      <w:divBdr>
        <w:top w:val="none" w:sz="0" w:space="0" w:color="auto"/>
        <w:left w:val="none" w:sz="0" w:space="0" w:color="auto"/>
        <w:bottom w:val="none" w:sz="0" w:space="0" w:color="auto"/>
        <w:right w:val="none" w:sz="0" w:space="0" w:color="auto"/>
      </w:divBdr>
    </w:div>
    <w:div w:id="626736144">
      <w:bodyDiv w:val="1"/>
      <w:marLeft w:val="0"/>
      <w:marRight w:val="0"/>
      <w:marTop w:val="0"/>
      <w:marBottom w:val="0"/>
      <w:divBdr>
        <w:top w:val="none" w:sz="0" w:space="0" w:color="auto"/>
        <w:left w:val="none" w:sz="0" w:space="0" w:color="auto"/>
        <w:bottom w:val="none" w:sz="0" w:space="0" w:color="auto"/>
        <w:right w:val="none" w:sz="0" w:space="0" w:color="auto"/>
      </w:divBdr>
      <w:divsChild>
        <w:div w:id="1894849098">
          <w:marLeft w:val="0"/>
          <w:marRight w:val="0"/>
          <w:marTop w:val="0"/>
          <w:marBottom w:val="0"/>
          <w:divBdr>
            <w:top w:val="none" w:sz="0" w:space="0" w:color="auto"/>
            <w:left w:val="none" w:sz="0" w:space="0" w:color="auto"/>
            <w:bottom w:val="none" w:sz="0" w:space="0" w:color="auto"/>
            <w:right w:val="none" w:sz="0" w:space="0" w:color="auto"/>
          </w:divBdr>
        </w:div>
        <w:div w:id="188837187">
          <w:marLeft w:val="0"/>
          <w:marRight w:val="0"/>
          <w:marTop w:val="0"/>
          <w:marBottom w:val="0"/>
          <w:divBdr>
            <w:top w:val="none" w:sz="0" w:space="0" w:color="auto"/>
            <w:left w:val="none" w:sz="0" w:space="0" w:color="auto"/>
            <w:bottom w:val="none" w:sz="0" w:space="0" w:color="auto"/>
            <w:right w:val="none" w:sz="0" w:space="0" w:color="auto"/>
          </w:divBdr>
        </w:div>
        <w:div w:id="1355307195">
          <w:marLeft w:val="0"/>
          <w:marRight w:val="0"/>
          <w:marTop w:val="0"/>
          <w:marBottom w:val="0"/>
          <w:divBdr>
            <w:top w:val="none" w:sz="0" w:space="0" w:color="auto"/>
            <w:left w:val="none" w:sz="0" w:space="0" w:color="auto"/>
            <w:bottom w:val="none" w:sz="0" w:space="0" w:color="auto"/>
            <w:right w:val="none" w:sz="0" w:space="0" w:color="auto"/>
          </w:divBdr>
        </w:div>
        <w:div w:id="413816096">
          <w:marLeft w:val="0"/>
          <w:marRight w:val="0"/>
          <w:marTop w:val="0"/>
          <w:marBottom w:val="0"/>
          <w:divBdr>
            <w:top w:val="none" w:sz="0" w:space="0" w:color="auto"/>
            <w:left w:val="none" w:sz="0" w:space="0" w:color="auto"/>
            <w:bottom w:val="none" w:sz="0" w:space="0" w:color="auto"/>
            <w:right w:val="none" w:sz="0" w:space="0" w:color="auto"/>
          </w:divBdr>
        </w:div>
        <w:div w:id="1617785204">
          <w:marLeft w:val="0"/>
          <w:marRight w:val="0"/>
          <w:marTop w:val="0"/>
          <w:marBottom w:val="0"/>
          <w:divBdr>
            <w:top w:val="none" w:sz="0" w:space="0" w:color="auto"/>
            <w:left w:val="none" w:sz="0" w:space="0" w:color="auto"/>
            <w:bottom w:val="none" w:sz="0" w:space="0" w:color="auto"/>
            <w:right w:val="none" w:sz="0" w:space="0" w:color="auto"/>
          </w:divBdr>
        </w:div>
        <w:div w:id="721562696">
          <w:marLeft w:val="0"/>
          <w:marRight w:val="0"/>
          <w:marTop w:val="0"/>
          <w:marBottom w:val="0"/>
          <w:divBdr>
            <w:top w:val="none" w:sz="0" w:space="0" w:color="auto"/>
            <w:left w:val="none" w:sz="0" w:space="0" w:color="auto"/>
            <w:bottom w:val="none" w:sz="0" w:space="0" w:color="auto"/>
            <w:right w:val="none" w:sz="0" w:space="0" w:color="auto"/>
          </w:divBdr>
        </w:div>
        <w:div w:id="1768426995">
          <w:marLeft w:val="0"/>
          <w:marRight w:val="0"/>
          <w:marTop w:val="0"/>
          <w:marBottom w:val="0"/>
          <w:divBdr>
            <w:top w:val="none" w:sz="0" w:space="0" w:color="auto"/>
            <w:left w:val="none" w:sz="0" w:space="0" w:color="auto"/>
            <w:bottom w:val="none" w:sz="0" w:space="0" w:color="auto"/>
            <w:right w:val="none" w:sz="0" w:space="0" w:color="auto"/>
          </w:divBdr>
        </w:div>
      </w:divsChild>
    </w:div>
    <w:div w:id="816842265">
      <w:bodyDiv w:val="1"/>
      <w:marLeft w:val="0"/>
      <w:marRight w:val="0"/>
      <w:marTop w:val="0"/>
      <w:marBottom w:val="0"/>
      <w:divBdr>
        <w:top w:val="none" w:sz="0" w:space="0" w:color="auto"/>
        <w:left w:val="none" w:sz="0" w:space="0" w:color="auto"/>
        <w:bottom w:val="none" w:sz="0" w:space="0" w:color="auto"/>
        <w:right w:val="none" w:sz="0" w:space="0" w:color="auto"/>
      </w:divBdr>
    </w:div>
    <w:div w:id="887956586">
      <w:bodyDiv w:val="1"/>
      <w:marLeft w:val="0"/>
      <w:marRight w:val="0"/>
      <w:marTop w:val="0"/>
      <w:marBottom w:val="0"/>
      <w:divBdr>
        <w:top w:val="none" w:sz="0" w:space="0" w:color="auto"/>
        <w:left w:val="none" w:sz="0" w:space="0" w:color="auto"/>
        <w:bottom w:val="none" w:sz="0" w:space="0" w:color="auto"/>
        <w:right w:val="none" w:sz="0" w:space="0" w:color="auto"/>
      </w:divBdr>
    </w:div>
    <w:div w:id="1413695287">
      <w:bodyDiv w:val="1"/>
      <w:marLeft w:val="0"/>
      <w:marRight w:val="0"/>
      <w:marTop w:val="0"/>
      <w:marBottom w:val="0"/>
      <w:divBdr>
        <w:top w:val="none" w:sz="0" w:space="0" w:color="auto"/>
        <w:left w:val="none" w:sz="0" w:space="0" w:color="auto"/>
        <w:bottom w:val="none" w:sz="0" w:space="0" w:color="auto"/>
        <w:right w:val="none" w:sz="0" w:space="0" w:color="auto"/>
      </w:divBdr>
    </w:div>
    <w:div w:id="19569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07/relationships/diagramDrawing" Target="diagrams/drawing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Layout" Target="diagrams/layout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85E33-FE8F-4BE7-83AE-9A38EC440B8F}" type="doc">
      <dgm:prSet loTypeId="urn:microsoft.com/office/officeart/2005/8/layout/orgChart1" loCatId="hierarchy" qsTypeId="urn:microsoft.com/office/officeart/2005/8/quickstyle/simple1" qsCatId="simple" csTypeId="urn:microsoft.com/office/officeart/2005/8/colors/accent0_3" csCatId="mainScheme" phldr="1"/>
      <dgm:spPr/>
      <dgm:t>
        <a:bodyPr/>
        <a:lstStyle/>
        <a:p>
          <a:endParaRPr lang="en-GB"/>
        </a:p>
      </dgm:t>
    </dgm:pt>
    <dgm:pt modelId="{3808B8D4-741B-4CAB-87E1-79A0BCD39AAF}">
      <dgm:prSet phldrT="[Text]"/>
      <dgm:spPr/>
      <dgm:t>
        <a:bodyPr/>
        <a:lstStyle/>
        <a:p>
          <a:r>
            <a:rPr lang="en-GB"/>
            <a:t>Service Manager Facilities</a:t>
          </a:r>
        </a:p>
      </dgm:t>
    </dgm:pt>
    <dgm:pt modelId="{05506203-AAFC-4D41-9DBF-76919E746EA9}" type="parTrans" cxnId="{43ED37C1-DBC6-4843-8B7F-337284F295DA}">
      <dgm:prSet/>
      <dgm:spPr/>
      <dgm:t>
        <a:bodyPr/>
        <a:lstStyle/>
        <a:p>
          <a:endParaRPr lang="en-GB"/>
        </a:p>
      </dgm:t>
    </dgm:pt>
    <dgm:pt modelId="{B42844DE-58F7-41F8-9C4C-A1044AD05989}" type="sibTrans" cxnId="{43ED37C1-DBC6-4843-8B7F-337284F295DA}">
      <dgm:prSet/>
      <dgm:spPr/>
      <dgm:t>
        <a:bodyPr/>
        <a:lstStyle/>
        <a:p>
          <a:endParaRPr lang="en-GB"/>
        </a:p>
      </dgm:t>
    </dgm:pt>
    <dgm:pt modelId="{C9B6CEC4-D0E5-4DF2-9057-50CC7C7D1571}">
      <dgm:prSet phldrT="[Text]"/>
      <dgm:spPr/>
      <dgm:t>
        <a:bodyPr/>
        <a:lstStyle/>
        <a:p>
          <a:r>
            <a:rPr lang="en-GB" b="0"/>
            <a:t>PMS / Retail Catering Managers</a:t>
          </a:r>
        </a:p>
      </dgm:t>
    </dgm:pt>
    <dgm:pt modelId="{D00D4758-E86F-4933-BAC1-3D8C8EE8BA8C}" type="parTrans" cxnId="{16EE83EE-6C24-426A-A615-4738B61FC674}">
      <dgm:prSet/>
      <dgm:spPr/>
      <dgm:t>
        <a:bodyPr/>
        <a:lstStyle/>
        <a:p>
          <a:endParaRPr lang="en-GB"/>
        </a:p>
      </dgm:t>
    </dgm:pt>
    <dgm:pt modelId="{C4C49A3C-1B68-429C-B70C-78D6AF3E3475}" type="sibTrans" cxnId="{16EE83EE-6C24-426A-A615-4738B61FC674}">
      <dgm:prSet/>
      <dgm:spPr/>
      <dgm:t>
        <a:bodyPr/>
        <a:lstStyle/>
        <a:p>
          <a:endParaRPr lang="en-GB"/>
        </a:p>
      </dgm:t>
    </dgm:pt>
    <dgm:pt modelId="{0E7A7336-96BD-4678-85B3-144548124D9C}">
      <dgm:prSet/>
      <dgm:spPr/>
      <dgm:t>
        <a:bodyPr/>
        <a:lstStyle/>
        <a:p>
          <a:r>
            <a:rPr lang="en-GB"/>
            <a:t>Admin Team Leader</a:t>
          </a:r>
        </a:p>
      </dgm:t>
    </dgm:pt>
    <dgm:pt modelId="{DAF3F415-28E5-4733-9ECC-C4EFE37E76BA}" type="parTrans" cxnId="{99BAB240-B726-4286-9970-02086DD644B7}">
      <dgm:prSet/>
      <dgm:spPr/>
      <dgm:t>
        <a:bodyPr/>
        <a:lstStyle/>
        <a:p>
          <a:endParaRPr lang="en-GB"/>
        </a:p>
      </dgm:t>
    </dgm:pt>
    <dgm:pt modelId="{0C40C9EA-07DA-4F85-B5A8-08F322695736}" type="sibTrans" cxnId="{99BAB240-B726-4286-9970-02086DD644B7}">
      <dgm:prSet/>
      <dgm:spPr/>
      <dgm:t>
        <a:bodyPr/>
        <a:lstStyle/>
        <a:p>
          <a:endParaRPr lang="en-GB"/>
        </a:p>
      </dgm:t>
    </dgm:pt>
    <dgm:pt modelId="{737D91D8-309E-43C3-BABA-ADAD39B16C6B}">
      <dgm:prSet/>
      <dgm:spPr/>
      <dgm:t>
        <a:bodyPr/>
        <a:lstStyle/>
        <a:p>
          <a:r>
            <a:rPr lang="en-GB"/>
            <a:t>Admin Staff</a:t>
          </a:r>
        </a:p>
      </dgm:t>
    </dgm:pt>
    <dgm:pt modelId="{4456E76E-2E1A-46E8-8057-8724376EDD95}" type="parTrans" cxnId="{F5EA6400-2E85-47E2-9310-5BE22C927F02}">
      <dgm:prSet/>
      <dgm:spPr/>
      <dgm:t>
        <a:bodyPr/>
        <a:lstStyle/>
        <a:p>
          <a:endParaRPr lang="en-GB"/>
        </a:p>
      </dgm:t>
    </dgm:pt>
    <dgm:pt modelId="{286ABCC1-4E1A-487A-B19E-4BAA47F18666}" type="sibTrans" cxnId="{F5EA6400-2E85-47E2-9310-5BE22C927F02}">
      <dgm:prSet/>
      <dgm:spPr/>
      <dgm:t>
        <a:bodyPr/>
        <a:lstStyle/>
        <a:p>
          <a:endParaRPr lang="en-GB"/>
        </a:p>
      </dgm:t>
    </dgm:pt>
    <dgm:pt modelId="{FCC69E4D-3D3B-42B7-814B-87AA1D5F6C14}">
      <dgm:prSet/>
      <dgm:spPr>
        <a:solidFill>
          <a:schemeClr val="accent2"/>
        </a:solidFill>
      </dgm:spPr>
      <dgm:t>
        <a:bodyPr/>
        <a:lstStyle/>
        <a:p>
          <a:r>
            <a:rPr lang="en-GB"/>
            <a:t>Post Holder </a:t>
          </a:r>
        </a:p>
      </dgm:t>
    </dgm:pt>
    <dgm:pt modelId="{B3CF4285-8169-490A-A850-E5E041FBC9BD}" type="parTrans" cxnId="{DBC4A615-4580-471B-8D7A-7F652EF05CA3}">
      <dgm:prSet/>
      <dgm:spPr/>
      <dgm:t>
        <a:bodyPr/>
        <a:lstStyle/>
        <a:p>
          <a:endParaRPr lang="en-GB"/>
        </a:p>
      </dgm:t>
    </dgm:pt>
    <dgm:pt modelId="{059443F0-3570-422B-A787-999B32CAAEB7}" type="sibTrans" cxnId="{DBC4A615-4580-471B-8D7A-7F652EF05CA3}">
      <dgm:prSet/>
      <dgm:spPr/>
      <dgm:t>
        <a:bodyPr/>
        <a:lstStyle/>
        <a:p>
          <a:endParaRPr lang="en-GB"/>
        </a:p>
      </dgm:t>
    </dgm:pt>
    <dgm:pt modelId="{9622F5EF-3FF7-4956-A086-397FEEDCCCD5}">
      <dgm:prSet/>
      <dgm:spPr/>
      <dgm:t>
        <a:bodyPr/>
        <a:lstStyle/>
        <a:p>
          <a:pPr algn="ctr"/>
          <a:r>
            <a:rPr lang="en-GB"/>
            <a:t>Catering Assistants</a:t>
          </a:r>
        </a:p>
      </dgm:t>
    </dgm:pt>
    <dgm:pt modelId="{245A34ED-8E66-496A-8112-D3CC4959307B}" type="parTrans" cxnId="{AA0A5B73-8BCC-4B98-8151-B7BF01BDF47C}">
      <dgm:prSet/>
      <dgm:spPr/>
      <dgm:t>
        <a:bodyPr/>
        <a:lstStyle/>
        <a:p>
          <a:endParaRPr lang="en-GB"/>
        </a:p>
      </dgm:t>
    </dgm:pt>
    <dgm:pt modelId="{C8CA5897-6DCB-4656-B509-D67BBDDCF8DD}" type="sibTrans" cxnId="{AA0A5B73-8BCC-4B98-8151-B7BF01BDF47C}">
      <dgm:prSet/>
      <dgm:spPr/>
      <dgm:t>
        <a:bodyPr/>
        <a:lstStyle/>
        <a:p>
          <a:endParaRPr lang="en-GB"/>
        </a:p>
      </dgm:t>
    </dgm:pt>
    <dgm:pt modelId="{11BBD64B-8C64-4025-AD67-921723103D11}">
      <dgm:prSet/>
      <dgm:spPr/>
      <dgm:t>
        <a:bodyPr/>
        <a:lstStyle/>
        <a:p>
          <a:r>
            <a:rPr lang="en-GB"/>
            <a:t>Team Leaders</a:t>
          </a:r>
        </a:p>
      </dgm:t>
    </dgm:pt>
    <dgm:pt modelId="{8B02A74B-3E3E-4482-91B7-C1C14EABDB2F}" type="parTrans" cxnId="{1BA5C9ED-425E-483B-8EC2-5D8FCED1304B}">
      <dgm:prSet/>
      <dgm:spPr/>
      <dgm:t>
        <a:bodyPr/>
        <a:lstStyle/>
        <a:p>
          <a:endParaRPr lang="en-GB"/>
        </a:p>
      </dgm:t>
    </dgm:pt>
    <dgm:pt modelId="{95313EB3-CC34-485C-8F28-05652338E10C}" type="sibTrans" cxnId="{1BA5C9ED-425E-483B-8EC2-5D8FCED1304B}">
      <dgm:prSet/>
      <dgm:spPr/>
      <dgm:t>
        <a:bodyPr/>
        <a:lstStyle/>
        <a:p>
          <a:endParaRPr lang="en-GB"/>
        </a:p>
      </dgm:t>
    </dgm:pt>
    <dgm:pt modelId="{D8CCE884-D3AB-4E82-8822-DD4BD3228856}">
      <dgm:prSet/>
      <dgm:spPr/>
      <dgm:t>
        <a:bodyPr/>
        <a:lstStyle/>
        <a:p>
          <a:r>
            <a:rPr lang="en-GB"/>
            <a:t>Stores Team</a:t>
          </a:r>
        </a:p>
      </dgm:t>
    </dgm:pt>
    <dgm:pt modelId="{515786DE-52EB-48C8-AD15-BABAE737FD14}" type="parTrans" cxnId="{B9B3F7E2-8669-4441-AFE0-E5B759AD669E}">
      <dgm:prSet/>
      <dgm:spPr/>
      <dgm:t>
        <a:bodyPr/>
        <a:lstStyle/>
        <a:p>
          <a:endParaRPr lang="en-GB"/>
        </a:p>
      </dgm:t>
    </dgm:pt>
    <dgm:pt modelId="{6B3E877A-97FE-4965-AA4C-9075453CCB81}" type="sibTrans" cxnId="{B9B3F7E2-8669-4441-AFE0-E5B759AD669E}">
      <dgm:prSet/>
      <dgm:spPr/>
      <dgm:t>
        <a:bodyPr/>
        <a:lstStyle/>
        <a:p>
          <a:endParaRPr lang="en-GB"/>
        </a:p>
      </dgm:t>
    </dgm:pt>
    <dgm:pt modelId="{DC9A7174-42C8-4B65-B703-A42D68736D11}">
      <dgm:prSet/>
      <dgm:spPr/>
      <dgm:t>
        <a:bodyPr/>
        <a:lstStyle/>
        <a:p>
          <a:r>
            <a:rPr lang="en-GB"/>
            <a:t>Stores Supervisor</a:t>
          </a:r>
        </a:p>
      </dgm:t>
    </dgm:pt>
    <dgm:pt modelId="{D6005321-8574-4CC9-BD04-F7D97BC3FD5D}" type="parTrans" cxnId="{101B4242-E679-449B-8BFC-B541EABEAA4E}">
      <dgm:prSet/>
      <dgm:spPr/>
      <dgm:t>
        <a:bodyPr/>
        <a:lstStyle/>
        <a:p>
          <a:endParaRPr lang="en-GB"/>
        </a:p>
      </dgm:t>
    </dgm:pt>
    <dgm:pt modelId="{5EB1C437-6E03-4903-B9DE-3773860CF2AC}" type="sibTrans" cxnId="{101B4242-E679-449B-8BFC-B541EABEAA4E}">
      <dgm:prSet/>
      <dgm:spPr/>
      <dgm:t>
        <a:bodyPr/>
        <a:lstStyle/>
        <a:p>
          <a:endParaRPr lang="en-GB"/>
        </a:p>
      </dgm:t>
    </dgm:pt>
    <dgm:pt modelId="{09734486-6F2B-4545-B2C7-457BB8DFA850}" type="pres">
      <dgm:prSet presAssocID="{E4285E33-FE8F-4BE7-83AE-9A38EC440B8F}" presName="hierChild1" presStyleCnt="0">
        <dgm:presLayoutVars>
          <dgm:orgChart val="1"/>
          <dgm:chPref val="1"/>
          <dgm:dir/>
          <dgm:animOne val="branch"/>
          <dgm:animLvl val="lvl"/>
          <dgm:resizeHandles/>
        </dgm:presLayoutVars>
      </dgm:prSet>
      <dgm:spPr/>
    </dgm:pt>
    <dgm:pt modelId="{08761E95-CA0F-4EBD-A221-E419D6CF4B82}" type="pres">
      <dgm:prSet presAssocID="{3808B8D4-741B-4CAB-87E1-79A0BCD39AAF}" presName="hierRoot1" presStyleCnt="0">
        <dgm:presLayoutVars>
          <dgm:hierBranch val="init"/>
        </dgm:presLayoutVars>
      </dgm:prSet>
      <dgm:spPr/>
    </dgm:pt>
    <dgm:pt modelId="{426C583F-D7B8-43C9-8BEF-FFD638A51745}" type="pres">
      <dgm:prSet presAssocID="{3808B8D4-741B-4CAB-87E1-79A0BCD39AAF}" presName="rootComposite1" presStyleCnt="0"/>
      <dgm:spPr/>
    </dgm:pt>
    <dgm:pt modelId="{29BCE5BD-138A-4337-9C8B-6ABB46BB85B0}" type="pres">
      <dgm:prSet presAssocID="{3808B8D4-741B-4CAB-87E1-79A0BCD39AAF}" presName="rootText1" presStyleLbl="node0" presStyleIdx="0" presStyleCnt="1">
        <dgm:presLayoutVars>
          <dgm:chPref val="3"/>
        </dgm:presLayoutVars>
      </dgm:prSet>
      <dgm:spPr/>
    </dgm:pt>
    <dgm:pt modelId="{50CDA985-68BC-4E7B-9FD2-E7D70CDD9289}" type="pres">
      <dgm:prSet presAssocID="{3808B8D4-741B-4CAB-87E1-79A0BCD39AAF}" presName="rootConnector1" presStyleLbl="node1" presStyleIdx="0" presStyleCnt="0"/>
      <dgm:spPr/>
    </dgm:pt>
    <dgm:pt modelId="{CB78281B-168E-4710-A6ED-D4D045FEDB23}" type="pres">
      <dgm:prSet presAssocID="{3808B8D4-741B-4CAB-87E1-79A0BCD39AAF}" presName="hierChild2" presStyleCnt="0"/>
      <dgm:spPr/>
    </dgm:pt>
    <dgm:pt modelId="{240CBCA4-0E06-4CD4-B023-31E877119A6F}" type="pres">
      <dgm:prSet presAssocID="{D00D4758-E86F-4933-BAC1-3D8C8EE8BA8C}" presName="Name37" presStyleLbl="parChTrans1D2" presStyleIdx="0" presStyleCnt="1"/>
      <dgm:spPr/>
    </dgm:pt>
    <dgm:pt modelId="{B3D2AE32-494A-4F58-BFE5-6E3E0F5AD531}" type="pres">
      <dgm:prSet presAssocID="{C9B6CEC4-D0E5-4DF2-9057-50CC7C7D1571}" presName="hierRoot2" presStyleCnt="0">
        <dgm:presLayoutVars>
          <dgm:hierBranch/>
        </dgm:presLayoutVars>
      </dgm:prSet>
      <dgm:spPr/>
    </dgm:pt>
    <dgm:pt modelId="{271BE036-901A-4D50-B215-687AA40CC82F}" type="pres">
      <dgm:prSet presAssocID="{C9B6CEC4-D0E5-4DF2-9057-50CC7C7D1571}" presName="rootComposite" presStyleCnt="0"/>
      <dgm:spPr/>
    </dgm:pt>
    <dgm:pt modelId="{08265FAB-96E5-40FB-A6BC-04E376BD1431}" type="pres">
      <dgm:prSet presAssocID="{C9B6CEC4-D0E5-4DF2-9057-50CC7C7D1571}" presName="rootText" presStyleLbl="node2" presStyleIdx="0" presStyleCnt="1">
        <dgm:presLayoutVars>
          <dgm:chPref val="3"/>
        </dgm:presLayoutVars>
      </dgm:prSet>
      <dgm:spPr/>
    </dgm:pt>
    <dgm:pt modelId="{681295D2-8EE3-4886-8AB5-84AD2DC94CC1}" type="pres">
      <dgm:prSet presAssocID="{C9B6CEC4-D0E5-4DF2-9057-50CC7C7D1571}" presName="rootConnector" presStyleLbl="node2" presStyleIdx="0" presStyleCnt="1"/>
      <dgm:spPr/>
    </dgm:pt>
    <dgm:pt modelId="{F816A62F-EC87-4BFB-B550-F82E4A134D8E}" type="pres">
      <dgm:prSet presAssocID="{C9B6CEC4-D0E5-4DF2-9057-50CC7C7D1571}" presName="hierChild4" presStyleCnt="0"/>
      <dgm:spPr/>
    </dgm:pt>
    <dgm:pt modelId="{27EA09FB-AA94-47EF-87E7-1CD9C2FBC2AE}" type="pres">
      <dgm:prSet presAssocID="{8B02A74B-3E3E-4482-91B7-C1C14EABDB2F}" presName="Name35" presStyleLbl="parChTrans1D3" presStyleIdx="0" presStyleCnt="2"/>
      <dgm:spPr/>
    </dgm:pt>
    <dgm:pt modelId="{0418AF0F-62D5-4E89-A18F-EF602C65A33F}" type="pres">
      <dgm:prSet presAssocID="{11BBD64B-8C64-4025-AD67-921723103D11}" presName="hierRoot2" presStyleCnt="0">
        <dgm:presLayoutVars>
          <dgm:hierBranch val="init"/>
        </dgm:presLayoutVars>
      </dgm:prSet>
      <dgm:spPr/>
    </dgm:pt>
    <dgm:pt modelId="{3DB5293D-19EF-4E7A-8A0B-A6294226DFF7}" type="pres">
      <dgm:prSet presAssocID="{11BBD64B-8C64-4025-AD67-921723103D11}" presName="rootComposite" presStyleCnt="0"/>
      <dgm:spPr/>
    </dgm:pt>
    <dgm:pt modelId="{C0C0D243-2126-4CB8-A2A5-9853B14770CC}" type="pres">
      <dgm:prSet presAssocID="{11BBD64B-8C64-4025-AD67-921723103D11}" presName="rootText" presStyleLbl="node3" presStyleIdx="0" presStyleCnt="2" custLinFactNeighborX="-896" custLinFactNeighborY="-1795">
        <dgm:presLayoutVars>
          <dgm:chPref val="3"/>
        </dgm:presLayoutVars>
      </dgm:prSet>
      <dgm:spPr/>
    </dgm:pt>
    <dgm:pt modelId="{E6F0943C-C4A5-49BD-8E6F-FF267450B267}" type="pres">
      <dgm:prSet presAssocID="{11BBD64B-8C64-4025-AD67-921723103D11}" presName="rootConnector" presStyleLbl="node3" presStyleIdx="0" presStyleCnt="2"/>
      <dgm:spPr/>
    </dgm:pt>
    <dgm:pt modelId="{E4F267CC-6F6B-4C44-9AA0-C3693819507C}" type="pres">
      <dgm:prSet presAssocID="{11BBD64B-8C64-4025-AD67-921723103D11}" presName="hierChild4" presStyleCnt="0"/>
      <dgm:spPr/>
    </dgm:pt>
    <dgm:pt modelId="{9F8F3CE2-2478-4AA5-AC73-FA268C88BCE5}" type="pres">
      <dgm:prSet presAssocID="{B3CF4285-8169-490A-A850-E5E041FBC9BD}" presName="Name37" presStyleLbl="parChTrans1D4" presStyleIdx="0" presStyleCnt="5"/>
      <dgm:spPr/>
    </dgm:pt>
    <dgm:pt modelId="{32450CE5-8668-48AA-BD34-E3D56891BB58}" type="pres">
      <dgm:prSet presAssocID="{FCC69E4D-3D3B-42B7-814B-87AA1D5F6C14}" presName="hierRoot2" presStyleCnt="0">
        <dgm:presLayoutVars>
          <dgm:hierBranch/>
        </dgm:presLayoutVars>
      </dgm:prSet>
      <dgm:spPr/>
    </dgm:pt>
    <dgm:pt modelId="{EFE86686-4627-4DA0-900B-7DD4F774E874}" type="pres">
      <dgm:prSet presAssocID="{FCC69E4D-3D3B-42B7-814B-87AA1D5F6C14}" presName="rootComposite" presStyleCnt="0"/>
      <dgm:spPr/>
    </dgm:pt>
    <dgm:pt modelId="{6482D67E-A823-431F-9823-6DD83AEF8A34}" type="pres">
      <dgm:prSet presAssocID="{FCC69E4D-3D3B-42B7-814B-87AA1D5F6C14}" presName="rootText" presStyleLbl="node4" presStyleIdx="0" presStyleCnt="5" custLinFactNeighborX="-92279" custLinFactNeighborY="-8975">
        <dgm:presLayoutVars>
          <dgm:chPref val="3"/>
        </dgm:presLayoutVars>
      </dgm:prSet>
      <dgm:spPr/>
    </dgm:pt>
    <dgm:pt modelId="{EB75F573-9272-4080-BA21-C84AA9C4DEBE}" type="pres">
      <dgm:prSet presAssocID="{FCC69E4D-3D3B-42B7-814B-87AA1D5F6C14}" presName="rootConnector" presStyleLbl="node4" presStyleIdx="0" presStyleCnt="5"/>
      <dgm:spPr/>
    </dgm:pt>
    <dgm:pt modelId="{79853A34-A4B8-4258-B1C6-24E3185ABB6A}" type="pres">
      <dgm:prSet presAssocID="{FCC69E4D-3D3B-42B7-814B-87AA1D5F6C14}" presName="hierChild4" presStyleCnt="0"/>
      <dgm:spPr/>
    </dgm:pt>
    <dgm:pt modelId="{34D8CAC0-E7CF-4DF6-ADF5-CCC9769F7E81}" type="pres">
      <dgm:prSet presAssocID="{245A34ED-8E66-496A-8112-D3CC4959307B}" presName="Name35" presStyleLbl="parChTrans1D4" presStyleIdx="1" presStyleCnt="5"/>
      <dgm:spPr/>
    </dgm:pt>
    <dgm:pt modelId="{24E6D038-10D8-4CDB-AF64-5EF2CDFF7047}" type="pres">
      <dgm:prSet presAssocID="{9622F5EF-3FF7-4956-A086-397FEEDCCCD5}" presName="hierRoot2" presStyleCnt="0">
        <dgm:presLayoutVars>
          <dgm:hierBranch val="init"/>
        </dgm:presLayoutVars>
      </dgm:prSet>
      <dgm:spPr/>
    </dgm:pt>
    <dgm:pt modelId="{F088931C-E42D-4EEE-AD68-E523BFC0F8D8}" type="pres">
      <dgm:prSet presAssocID="{9622F5EF-3FF7-4956-A086-397FEEDCCCD5}" presName="rootComposite" presStyleCnt="0"/>
      <dgm:spPr/>
    </dgm:pt>
    <dgm:pt modelId="{D2B6D160-8D37-4D8C-B10C-96C6FC7985E5}" type="pres">
      <dgm:prSet presAssocID="{9622F5EF-3FF7-4956-A086-397FEEDCCCD5}" presName="rootText" presStyleLbl="node4" presStyleIdx="1" presStyleCnt="5" custLinFactNeighborX="-92279" custLinFactNeighborY="-14335">
        <dgm:presLayoutVars>
          <dgm:chPref val="3"/>
        </dgm:presLayoutVars>
      </dgm:prSet>
      <dgm:spPr/>
    </dgm:pt>
    <dgm:pt modelId="{3A85F817-9998-4773-8B8C-DD5C6430FDF4}" type="pres">
      <dgm:prSet presAssocID="{9622F5EF-3FF7-4956-A086-397FEEDCCCD5}" presName="rootConnector" presStyleLbl="node4" presStyleIdx="1" presStyleCnt="5"/>
      <dgm:spPr/>
    </dgm:pt>
    <dgm:pt modelId="{5D9EF40F-F5DC-4F0B-B51E-B6DDB73B2AFD}" type="pres">
      <dgm:prSet presAssocID="{9622F5EF-3FF7-4956-A086-397FEEDCCCD5}" presName="hierChild4" presStyleCnt="0"/>
      <dgm:spPr/>
    </dgm:pt>
    <dgm:pt modelId="{1D4D6775-908E-47F1-8002-1770A2A72634}" type="pres">
      <dgm:prSet presAssocID="{9622F5EF-3FF7-4956-A086-397FEEDCCCD5}" presName="hierChild5" presStyleCnt="0"/>
      <dgm:spPr/>
    </dgm:pt>
    <dgm:pt modelId="{EF2D8EF9-ADB8-4A1F-AEE9-D6914C02B422}" type="pres">
      <dgm:prSet presAssocID="{FCC69E4D-3D3B-42B7-814B-87AA1D5F6C14}" presName="hierChild5" presStyleCnt="0"/>
      <dgm:spPr/>
    </dgm:pt>
    <dgm:pt modelId="{E168EA23-1962-40D5-806A-048D7289E949}" type="pres">
      <dgm:prSet presAssocID="{11BBD64B-8C64-4025-AD67-921723103D11}" presName="hierChild5" presStyleCnt="0"/>
      <dgm:spPr/>
    </dgm:pt>
    <dgm:pt modelId="{8B220276-DEB3-4C9F-8AFC-9446D0A6947E}" type="pres">
      <dgm:prSet presAssocID="{DAF3F415-28E5-4733-9ECC-C4EFE37E76BA}" presName="Name35" presStyleLbl="parChTrans1D3" presStyleIdx="1" presStyleCnt="2"/>
      <dgm:spPr/>
    </dgm:pt>
    <dgm:pt modelId="{EC8EF883-1113-4172-B3AC-3A449B791319}" type="pres">
      <dgm:prSet presAssocID="{0E7A7336-96BD-4678-85B3-144548124D9C}" presName="hierRoot2" presStyleCnt="0">
        <dgm:presLayoutVars>
          <dgm:hierBranch/>
        </dgm:presLayoutVars>
      </dgm:prSet>
      <dgm:spPr/>
    </dgm:pt>
    <dgm:pt modelId="{09CA33C7-CCE2-49D5-9B43-39D3C6840120}" type="pres">
      <dgm:prSet presAssocID="{0E7A7336-96BD-4678-85B3-144548124D9C}" presName="rootComposite" presStyleCnt="0"/>
      <dgm:spPr/>
    </dgm:pt>
    <dgm:pt modelId="{B1237B79-0D63-4F61-9AA7-5184E273EF0F}" type="pres">
      <dgm:prSet presAssocID="{0E7A7336-96BD-4678-85B3-144548124D9C}" presName="rootText" presStyleLbl="node3" presStyleIdx="1" presStyleCnt="2" custLinFactX="23635" custLinFactNeighborX="100000" custLinFactNeighborY="-1793">
        <dgm:presLayoutVars>
          <dgm:chPref val="3"/>
        </dgm:presLayoutVars>
      </dgm:prSet>
      <dgm:spPr/>
    </dgm:pt>
    <dgm:pt modelId="{D2DC526E-F084-4F81-8504-B74273B68E2F}" type="pres">
      <dgm:prSet presAssocID="{0E7A7336-96BD-4678-85B3-144548124D9C}" presName="rootConnector" presStyleLbl="node3" presStyleIdx="1" presStyleCnt="2"/>
      <dgm:spPr/>
    </dgm:pt>
    <dgm:pt modelId="{8DA21733-0349-4097-AA8A-F79986B47755}" type="pres">
      <dgm:prSet presAssocID="{0E7A7336-96BD-4678-85B3-144548124D9C}" presName="hierChild4" presStyleCnt="0"/>
      <dgm:spPr/>
    </dgm:pt>
    <dgm:pt modelId="{2BBD3412-2F8B-4FE7-9D4E-E33408AD8E45}" type="pres">
      <dgm:prSet presAssocID="{4456E76E-2E1A-46E8-8057-8724376EDD95}" presName="Name35" presStyleLbl="parChTrans1D4" presStyleIdx="2" presStyleCnt="5"/>
      <dgm:spPr/>
    </dgm:pt>
    <dgm:pt modelId="{75B15A0E-E0F6-4751-9749-3D8F860CFD64}" type="pres">
      <dgm:prSet presAssocID="{737D91D8-309E-43C3-BABA-ADAD39B16C6B}" presName="hierRoot2" presStyleCnt="0">
        <dgm:presLayoutVars>
          <dgm:hierBranch val="init"/>
        </dgm:presLayoutVars>
      </dgm:prSet>
      <dgm:spPr/>
    </dgm:pt>
    <dgm:pt modelId="{DA4DC3C4-FF6F-49B5-9147-0B143A6CE0EC}" type="pres">
      <dgm:prSet presAssocID="{737D91D8-309E-43C3-BABA-ADAD39B16C6B}" presName="rootComposite" presStyleCnt="0"/>
      <dgm:spPr/>
    </dgm:pt>
    <dgm:pt modelId="{8364D8EC-1013-4DB6-B6B8-A76E8162D634}" type="pres">
      <dgm:prSet presAssocID="{737D91D8-309E-43C3-BABA-ADAD39B16C6B}" presName="rootText" presStyleLbl="node4" presStyleIdx="2" presStyleCnt="5" custLinFactX="88055" custLinFactY="31864" custLinFactNeighborX="100000" custLinFactNeighborY="100000">
        <dgm:presLayoutVars>
          <dgm:chPref val="3"/>
        </dgm:presLayoutVars>
      </dgm:prSet>
      <dgm:spPr/>
    </dgm:pt>
    <dgm:pt modelId="{A15C6D71-C271-4245-86E2-63111698F13A}" type="pres">
      <dgm:prSet presAssocID="{737D91D8-309E-43C3-BABA-ADAD39B16C6B}" presName="rootConnector" presStyleLbl="node4" presStyleIdx="2" presStyleCnt="5"/>
      <dgm:spPr/>
    </dgm:pt>
    <dgm:pt modelId="{4DFC0859-B232-4A2C-8116-C8C5ECB36BA7}" type="pres">
      <dgm:prSet presAssocID="{737D91D8-309E-43C3-BABA-ADAD39B16C6B}" presName="hierChild4" presStyleCnt="0"/>
      <dgm:spPr/>
    </dgm:pt>
    <dgm:pt modelId="{759461A4-3CBF-46EF-AFF5-EDBB69776791}" type="pres">
      <dgm:prSet presAssocID="{737D91D8-309E-43C3-BABA-ADAD39B16C6B}" presName="hierChild5" presStyleCnt="0"/>
      <dgm:spPr/>
    </dgm:pt>
    <dgm:pt modelId="{34893945-2D3C-4FF8-AEE6-1B6FD1FA05A6}" type="pres">
      <dgm:prSet presAssocID="{D6005321-8574-4CC9-BD04-F7D97BC3FD5D}" presName="Name35" presStyleLbl="parChTrans1D4" presStyleIdx="3" presStyleCnt="5"/>
      <dgm:spPr/>
    </dgm:pt>
    <dgm:pt modelId="{3797E975-CBDD-466C-9511-E6D8F7D85231}" type="pres">
      <dgm:prSet presAssocID="{DC9A7174-42C8-4B65-B703-A42D68736D11}" presName="hierRoot2" presStyleCnt="0">
        <dgm:presLayoutVars>
          <dgm:hierBranch val="init"/>
        </dgm:presLayoutVars>
      </dgm:prSet>
      <dgm:spPr/>
    </dgm:pt>
    <dgm:pt modelId="{67DABA62-8DA6-48F6-8EAE-269433A3BD0F}" type="pres">
      <dgm:prSet presAssocID="{DC9A7174-42C8-4B65-B703-A42D68736D11}" presName="rootComposite" presStyleCnt="0"/>
      <dgm:spPr/>
    </dgm:pt>
    <dgm:pt modelId="{A7AC6402-EB85-49BB-A56A-4E306DA28FFE}" type="pres">
      <dgm:prSet presAssocID="{DC9A7174-42C8-4B65-B703-A42D68736D11}" presName="rootText" presStyleLbl="node4" presStyleIdx="3" presStyleCnt="5" custLinFactX="22034" custLinFactNeighborX="100000" custLinFactNeighborY="-21026">
        <dgm:presLayoutVars>
          <dgm:chPref val="3"/>
        </dgm:presLayoutVars>
      </dgm:prSet>
      <dgm:spPr/>
    </dgm:pt>
    <dgm:pt modelId="{A092BE97-13DF-4B70-BFEB-CA1B7F8F6A47}" type="pres">
      <dgm:prSet presAssocID="{DC9A7174-42C8-4B65-B703-A42D68736D11}" presName="rootConnector" presStyleLbl="node4" presStyleIdx="3" presStyleCnt="5"/>
      <dgm:spPr/>
    </dgm:pt>
    <dgm:pt modelId="{E31E13F3-76E6-45CB-8AAA-4577A525DA00}" type="pres">
      <dgm:prSet presAssocID="{DC9A7174-42C8-4B65-B703-A42D68736D11}" presName="hierChild4" presStyleCnt="0"/>
      <dgm:spPr/>
    </dgm:pt>
    <dgm:pt modelId="{401A7BB3-E31C-4995-AAD3-90A59E9B558D}" type="pres">
      <dgm:prSet presAssocID="{DC9A7174-42C8-4B65-B703-A42D68736D11}" presName="hierChild5" presStyleCnt="0"/>
      <dgm:spPr/>
    </dgm:pt>
    <dgm:pt modelId="{E5078C8C-DB21-4513-924C-08B67A8E07DD}" type="pres">
      <dgm:prSet presAssocID="{515786DE-52EB-48C8-AD15-BABAE737FD14}" presName="Name35" presStyleLbl="parChTrans1D4" presStyleIdx="4" presStyleCnt="5"/>
      <dgm:spPr/>
    </dgm:pt>
    <dgm:pt modelId="{8F1C5999-9FE8-4079-BB22-C3647738B89D}" type="pres">
      <dgm:prSet presAssocID="{D8CCE884-D3AB-4E82-8822-DD4BD3228856}" presName="hierRoot2" presStyleCnt="0">
        <dgm:presLayoutVars>
          <dgm:hierBranch val="init"/>
        </dgm:presLayoutVars>
      </dgm:prSet>
      <dgm:spPr/>
    </dgm:pt>
    <dgm:pt modelId="{9BAD4249-5B81-4EC8-831E-B3A9961D294D}" type="pres">
      <dgm:prSet presAssocID="{D8CCE884-D3AB-4E82-8822-DD4BD3228856}" presName="rootComposite" presStyleCnt="0"/>
      <dgm:spPr/>
    </dgm:pt>
    <dgm:pt modelId="{1EFBA9DC-D8BA-4643-8A8E-63F76C495157}" type="pres">
      <dgm:prSet presAssocID="{D8CCE884-D3AB-4E82-8822-DD4BD3228856}" presName="rootText" presStyleLbl="node4" presStyleIdx="4" presStyleCnt="5" custLinFactX="20013" custLinFactY="30182" custLinFactNeighborX="100000" custLinFactNeighborY="100000">
        <dgm:presLayoutVars>
          <dgm:chPref val="3"/>
        </dgm:presLayoutVars>
      </dgm:prSet>
      <dgm:spPr/>
    </dgm:pt>
    <dgm:pt modelId="{90A18AB0-5251-41A7-859C-61C07C985CCB}" type="pres">
      <dgm:prSet presAssocID="{D8CCE884-D3AB-4E82-8822-DD4BD3228856}" presName="rootConnector" presStyleLbl="node4" presStyleIdx="4" presStyleCnt="5"/>
      <dgm:spPr/>
    </dgm:pt>
    <dgm:pt modelId="{6C735B5D-7FA8-448A-86CA-1B943B9DABCE}" type="pres">
      <dgm:prSet presAssocID="{D8CCE884-D3AB-4E82-8822-DD4BD3228856}" presName="hierChild4" presStyleCnt="0"/>
      <dgm:spPr/>
    </dgm:pt>
    <dgm:pt modelId="{B5BC7C4E-C462-417E-8B00-EE106DCB30F5}" type="pres">
      <dgm:prSet presAssocID="{D8CCE884-D3AB-4E82-8822-DD4BD3228856}" presName="hierChild5" presStyleCnt="0"/>
      <dgm:spPr/>
    </dgm:pt>
    <dgm:pt modelId="{AB826A66-CFE7-4F67-AEB4-B7CC2EF79E64}" type="pres">
      <dgm:prSet presAssocID="{0E7A7336-96BD-4678-85B3-144548124D9C}" presName="hierChild5" presStyleCnt="0"/>
      <dgm:spPr/>
    </dgm:pt>
    <dgm:pt modelId="{A9265E1E-E6FF-4D1C-91C9-E48A5BC69146}" type="pres">
      <dgm:prSet presAssocID="{C9B6CEC4-D0E5-4DF2-9057-50CC7C7D1571}" presName="hierChild5" presStyleCnt="0"/>
      <dgm:spPr/>
    </dgm:pt>
    <dgm:pt modelId="{1E4AD730-6741-4F43-9C51-3A7BEA443DB4}" type="pres">
      <dgm:prSet presAssocID="{3808B8D4-741B-4CAB-87E1-79A0BCD39AAF}" presName="hierChild3" presStyleCnt="0"/>
      <dgm:spPr/>
    </dgm:pt>
  </dgm:ptLst>
  <dgm:cxnLst>
    <dgm:cxn modelId="{F5EA6400-2E85-47E2-9310-5BE22C927F02}" srcId="{0E7A7336-96BD-4678-85B3-144548124D9C}" destId="{737D91D8-309E-43C3-BABA-ADAD39B16C6B}" srcOrd="0" destOrd="0" parTransId="{4456E76E-2E1A-46E8-8057-8724376EDD95}" sibTransId="{286ABCC1-4E1A-487A-B19E-4BAA47F18666}"/>
    <dgm:cxn modelId="{A018B500-88AC-47D0-BF4E-1EAC31911FD6}" type="presOf" srcId="{737D91D8-309E-43C3-BABA-ADAD39B16C6B}" destId="{8364D8EC-1013-4DB6-B6B8-A76E8162D634}" srcOrd="0" destOrd="0" presId="urn:microsoft.com/office/officeart/2005/8/layout/orgChart1"/>
    <dgm:cxn modelId="{E7CD8B0A-D45C-4156-96B8-A75340DD30DF}" type="presOf" srcId="{9622F5EF-3FF7-4956-A086-397FEEDCCCD5}" destId="{D2B6D160-8D37-4D8C-B10C-96C6FC7985E5}" srcOrd="0" destOrd="0" presId="urn:microsoft.com/office/officeart/2005/8/layout/orgChart1"/>
    <dgm:cxn modelId="{E8AD7E0B-1F12-4A55-ADD9-79A26E8C3607}" type="presOf" srcId="{FCC69E4D-3D3B-42B7-814B-87AA1D5F6C14}" destId="{EB75F573-9272-4080-BA21-C84AA9C4DEBE}" srcOrd="1" destOrd="0" presId="urn:microsoft.com/office/officeart/2005/8/layout/orgChart1"/>
    <dgm:cxn modelId="{DBC4A615-4580-471B-8D7A-7F652EF05CA3}" srcId="{11BBD64B-8C64-4025-AD67-921723103D11}" destId="{FCC69E4D-3D3B-42B7-814B-87AA1D5F6C14}" srcOrd="0" destOrd="0" parTransId="{B3CF4285-8169-490A-A850-E5E041FBC9BD}" sibTransId="{059443F0-3570-422B-A787-999B32CAAEB7}"/>
    <dgm:cxn modelId="{E2189416-C5B5-4755-9FC6-AF6EBDD431CA}" type="presOf" srcId="{737D91D8-309E-43C3-BABA-ADAD39B16C6B}" destId="{A15C6D71-C271-4245-86E2-63111698F13A}" srcOrd="1" destOrd="0" presId="urn:microsoft.com/office/officeart/2005/8/layout/orgChart1"/>
    <dgm:cxn modelId="{9A1CE616-D0CD-450F-A8BF-E1793072F1DB}" type="presOf" srcId="{DC9A7174-42C8-4B65-B703-A42D68736D11}" destId="{A092BE97-13DF-4B70-BFEB-CA1B7F8F6A47}" srcOrd="1" destOrd="0" presId="urn:microsoft.com/office/officeart/2005/8/layout/orgChart1"/>
    <dgm:cxn modelId="{78129A19-F9BA-46DD-B423-F52E58FD5F78}" type="presOf" srcId="{DC9A7174-42C8-4B65-B703-A42D68736D11}" destId="{A7AC6402-EB85-49BB-A56A-4E306DA28FFE}" srcOrd="0" destOrd="0" presId="urn:microsoft.com/office/officeart/2005/8/layout/orgChart1"/>
    <dgm:cxn modelId="{19383F1B-7F33-467E-861B-86B42365D4CC}" type="presOf" srcId="{B3CF4285-8169-490A-A850-E5E041FBC9BD}" destId="{9F8F3CE2-2478-4AA5-AC73-FA268C88BCE5}" srcOrd="0" destOrd="0" presId="urn:microsoft.com/office/officeart/2005/8/layout/orgChart1"/>
    <dgm:cxn modelId="{88AA2421-4B15-40FE-A97A-CFDD00D91706}" type="presOf" srcId="{0E7A7336-96BD-4678-85B3-144548124D9C}" destId="{D2DC526E-F084-4F81-8504-B74273B68E2F}" srcOrd="1" destOrd="0" presId="urn:microsoft.com/office/officeart/2005/8/layout/orgChart1"/>
    <dgm:cxn modelId="{3DF5DD21-A0D9-4C11-8F28-8C5AB4937942}" type="presOf" srcId="{515786DE-52EB-48C8-AD15-BABAE737FD14}" destId="{E5078C8C-DB21-4513-924C-08B67A8E07DD}" srcOrd="0" destOrd="0" presId="urn:microsoft.com/office/officeart/2005/8/layout/orgChart1"/>
    <dgm:cxn modelId="{99BAB240-B726-4286-9970-02086DD644B7}" srcId="{C9B6CEC4-D0E5-4DF2-9057-50CC7C7D1571}" destId="{0E7A7336-96BD-4678-85B3-144548124D9C}" srcOrd="1" destOrd="0" parTransId="{DAF3F415-28E5-4733-9ECC-C4EFE37E76BA}" sibTransId="{0C40C9EA-07DA-4F85-B5A8-08F322695736}"/>
    <dgm:cxn modelId="{44A49F5E-EE3C-4073-869B-9FAD56C38E1A}" type="presOf" srcId="{FCC69E4D-3D3B-42B7-814B-87AA1D5F6C14}" destId="{6482D67E-A823-431F-9823-6DD83AEF8A34}" srcOrd="0" destOrd="0" presId="urn:microsoft.com/office/officeart/2005/8/layout/orgChart1"/>
    <dgm:cxn modelId="{101B4242-E679-449B-8BFC-B541EABEAA4E}" srcId="{0E7A7336-96BD-4678-85B3-144548124D9C}" destId="{DC9A7174-42C8-4B65-B703-A42D68736D11}" srcOrd="1" destOrd="0" parTransId="{D6005321-8574-4CC9-BD04-F7D97BC3FD5D}" sibTransId="{5EB1C437-6E03-4903-B9DE-3773860CF2AC}"/>
    <dgm:cxn modelId="{69D35264-39EE-4963-A166-BD2A0C51379F}" type="presOf" srcId="{3808B8D4-741B-4CAB-87E1-79A0BCD39AAF}" destId="{50CDA985-68BC-4E7B-9FD2-E7D70CDD9289}" srcOrd="1" destOrd="0" presId="urn:microsoft.com/office/officeart/2005/8/layout/orgChart1"/>
    <dgm:cxn modelId="{22DF9E45-1F9C-458F-8F59-FE22A5A82AC8}" type="presOf" srcId="{4456E76E-2E1A-46E8-8057-8724376EDD95}" destId="{2BBD3412-2F8B-4FE7-9D4E-E33408AD8E45}" srcOrd="0" destOrd="0" presId="urn:microsoft.com/office/officeart/2005/8/layout/orgChart1"/>
    <dgm:cxn modelId="{5E784347-E3F8-4025-BEC0-B963D59DBFB0}" type="presOf" srcId="{D00D4758-E86F-4933-BAC1-3D8C8EE8BA8C}" destId="{240CBCA4-0E06-4CD4-B023-31E877119A6F}" srcOrd="0" destOrd="0" presId="urn:microsoft.com/office/officeart/2005/8/layout/orgChart1"/>
    <dgm:cxn modelId="{33256A71-41B0-4C73-8941-E6A9125A40F7}" type="presOf" srcId="{D8CCE884-D3AB-4E82-8822-DD4BD3228856}" destId="{1EFBA9DC-D8BA-4643-8A8E-63F76C495157}" srcOrd="0" destOrd="0" presId="urn:microsoft.com/office/officeart/2005/8/layout/orgChart1"/>
    <dgm:cxn modelId="{5E7E2872-0CD8-4B86-BED4-73095DA5FB58}" type="presOf" srcId="{3808B8D4-741B-4CAB-87E1-79A0BCD39AAF}" destId="{29BCE5BD-138A-4337-9C8B-6ABB46BB85B0}" srcOrd="0" destOrd="0" presId="urn:microsoft.com/office/officeart/2005/8/layout/orgChart1"/>
    <dgm:cxn modelId="{AA0A5B73-8BCC-4B98-8151-B7BF01BDF47C}" srcId="{FCC69E4D-3D3B-42B7-814B-87AA1D5F6C14}" destId="{9622F5EF-3FF7-4956-A086-397FEEDCCCD5}" srcOrd="0" destOrd="0" parTransId="{245A34ED-8E66-496A-8112-D3CC4959307B}" sibTransId="{C8CA5897-6DCB-4656-B509-D67BBDDCF8DD}"/>
    <dgm:cxn modelId="{B95AF653-3BCB-43BC-8C41-5A33DF610149}" type="presOf" srcId="{C9B6CEC4-D0E5-4DF2-9057-50CC7C7D1571}" destId="{681295D2-8EE3-4886-8AB5-84AD2DC94CC1}" srcOrd="1" destOrd="0" presId="urn:microsoft.com/office/officeart/2005/8/layout/orgChart1"/>
    <dgm:cxn modelId="{F2DA3475-943F-4FB4-957C-B3782367CD13}" type="presOf" srcId="{245A34ED-8E66-496A-8112-D3CC4959307B}" destId="{34D8CAC0-E7CF-4DF6-ADF5-CCC9769F7E81}" srcOrd="0" destOrd="0" presId="urn:microsoft.com/office/officeart/2005/8/layout/orgChart1"/>
    <dgm:cxn modelId="{F8620F86-5C01-4B36-AD6D-1EA17FD8C174}" type="presOf" srcId="{11BBD64B-8C64-4025-AD67-921723103D11}" destId="{E6F0943C-C4A5-49BD-8E6F-FF267450B267}" srcOrd="1" destOrd="0" presId="urn:microsoft.com/office/officeart/2005/8/layout/orgChart1"/>
    <dgm:cxn modelId="{4FCA7E88-D868-42B1-B5A3-4A812C836E3E}" type="presOf" srcId="{D6005321-8574-4CC9-BD04-F7D97BC3FD5D}" destId="{34893945-2D3C-4FF8-AEE6-1B6FD1FA05A6}" srcOrd="0" destOrd="0" presId="urn:microsoft.com/office/officeart/2005/8/layout/orgChart1"/>
    <dgm:cxn modelId="{24575694-1772-4D11-AA82-6FDB7A9D900E}" type="presOf" srcId="{8B02A74B-3E3E-4482-91B7-C1C14EABDB2F}" destId="{27EA09FB-AA94-47EF-87E7-1CD9C2FBC2AE}" srcOrd="0" destOrd="0" presId="urn:microsoft.com/office/officeart/2005/8/layout/orgChart1"/>
    <dgm:cxn modelId="{442CF597-83A2-4F23-83F3-7722EB85F1BD}" type="presOf" srcId="{D8CCE884-D3AB-4E82-8822-DD4BD3228856}" destId="{90A18AB0-5251-41A7-859C-61C07C985CCB}" srcOrd="1" destOrd="0" presId="urn:microsoft.com/office/officeart/2005/8/layout/orgChart1"/>
    <dgm:cxn modelId="{43ED37C1-DBC6-4843-8B7F-337284F295DA}" srcId="{E4285E33-FE8F-4BE7-83AE-9A38EC440B8F}" destId="{3808B8D4-741B-4CAB-87E1-79A0BCD39AAF}" srcOrd="0" destOrd="0" parTransId="{05506203-AAFC-4D41-9DBF-76919E746EA9}" sibTransId="{B42844DE-58F7-41F8-9C4C-A1044AD05989}"/>
    <dgm:cxn modelId="{EDF27AC3-2F1A-4462-BD2C-4C71FE80ECC7}" type="presOf" srcId="{0E7A7336-96BD-4678-85B3-144548124D9C}" destId="{B1237B79-0D63-4F61-9AA7-5184E273EF0F}" srcOrd="0" destOrd="0" presId="urn:microsoft.com/office/officeart/2005/8/layout/orgChart1"/>
    <dgm:cxn modelId="{54E91DC4-5948-4890-9072-C1513C2E1239}" type="presOf" srcId="{DAF3F415-28E5-4733-9ECC-C4EFE37E76BA}" destId="{8B220276-DEB3-4C9F-8AFC-9446D0A6947E}" srcOrd="0" destOrd="0" presId="urn:microsoft.com/office/officeart/2005/8/layout/orgChart1"/>
    <dgm:cxn modelId="{245743CB-0F62-4031-8775-B3B166ADBC72}" type="presOf" srcId="{9622F5EF-3FF7-4956-A086-397FEEDCCCD5}" destId="{3A85F817-9998-4773-8B8C-DD5C6430FDF4}" srcOrd="1" destOrd="0" presId="urn:microsoft.com/office/officeart/2005/8/layout/orgChart1"/>
    <dgm:cxn modelId="{668EA4DB-772A-4540-9FEA-088AE5212DA3}" type="presOf" srcId="{E4285E33-FE8F-4BE7-83AE-9A38EC440B8F}" destId="{09734486-6F2B-4545-B2C7-457BB8DFA850}" srcOrd="0" destOrd="0" presId="urn:microsoft.com/office/officeart/2005/8/layout/orgChart1"/>
    <dgm:cxn modelId="{B9B3F7E2-8669-4441-AFE0-E5B759AD669E}" srcId="{0E7A7336-96BD-4678-85B3-144548124D9C}" destId="{D8CCE884-D3AB-4E82-8822-DD4BD3228856}" srcOrd="2" destOrd="0" parTransId="{515786DE-52EB-48C8-AD15-BABAE737FD14}" sibTransId="{6B3E877A-97FE-4965-AA4C-9075453CCB81}"/>
    <dgm:cxn modelId="{1BA5C9ED-425E-483B-8EC2-5D8FCED1304B}" srcId="{C9B6CEC4-D0E5-4DF2-9057-50CC7C7D1571}" destId="{11BBD64B-8C64-4025-AD67-921723103D11}" srcOrd="0" destOrd="0" parTransId="{8B02A74B-3E3E-4482-91B7-C1C14EABDB2F}" sibTransId="{95313EB3-CC34-485C-8F28-05652338E10C}"/>
    <dgm:cxn modelId="{16EE83EE-6C24-426A-A615-4738B61FC674}" srcId="{3808B8D4-741B-4CAB-87E1-79A0BCD39AAF}" destId="{C9B6CEC4-D0E5-4DF2-9057-50CC7C7D1571}" srcOrd="0" destOrd="0" parTransId="{D00D4758-E86F-4933-BAC1-3D8C8EE8BA8C}" sibTransId="{C4C49A3C-1B68-429C-B70C-78D6AF3E3475}"/>
    <dgm:cxn modelId="{645F61F4-7DF6-4979-8722-2D2C6B1D062B}" type="presOf" srcId="{C9B6CEC4-D0E5-4DF2-9057-50CC7C7D1571}" destId="{08265FAB-96E5-40FB-A6BC-04E376BD1431}" srcOrd="0" destOrd="0" presId="urn:microsoft.com/office/officeart/2005/8/layout/orgChart1"/>
    <dgm:cxn modelId="{2EA68DF6-EC65-4D45-9AC0-404CAB9DD50E}" type="presOf" srcId="{11BBD64B-8C64-4025-AD67-921723103D11}" destId="{C0C0D243-2126-4CB8-A2A5-9853B14770CC}" srcOrd="0" destOrd="0" presId="urn:microsoft.com/office/officeart/2005/8/layout/orgChart1"/>
    <dgm:cxn modelId="{8A9B37F6-F7D5-440F-B538-598459B37688}" type="presParOf" srcId="{09734486-6F2B-4545-B2C7-457BB8DFA850}" destId="{08761E95-CA0F-4EBD-A221-E419D6CF4B82}" srcOrd="0" destOrd="0" presId="urn:microsoft.com/office/officeart/2005/8/layout/orgChart1"/>
    <dgm:cxn modelId="{AF5FA648-0E4E-4675-9F07-57609D69CAF5}" type="presParOf" srcId="{08761E95-CA0F-4EBD-A221-E419D6CF4B82}" destId="{426C583F-D7B8-43C9-8BEF-FFD638A51745}" srcOrd="0" destOrd="0" presId="urn:microsoft.com/office/officeart/2005/8/layout/orgChart1"/>
    <dgm:cxn modelId="{87CB8CC5-7112-420D-BAEB-C2D5B7D08B18}" type="presParOf" srcId="{426C583F-D7B8-43C9-8BEF-FFD638A51745}" destId="{29BCE5BD-138A-4337-9C8B-6ABB46BB85B0}" srcOrd="0" destOrd="0" presId="urn:microsoft.com/office/officeart/2005/8/layout/orgChart1"/>
    <dgm:cxn modelId="{D1307E7D-4CCC-4381-8E00-9C9E8A971D93}" type="presParOf" srcId="{426C583F-D7B8-43C9-8BEF-FFD638A51745}" destId="{50CDA985-68BC-4E7B-9FD2-E7D70CDD9289}" srcOrd="1" destOrd="0" presId="urn:microsoft.com/office/officeart/2005/8/layout/orgChart1"/>
    <dgm:cxn modelId="{E5695951-6300-4CB6-A73F-AC38C56325DC}" type="presParOf" srcId="{08761E95-CA0F-4EBD-A221-E419D6CF4B82}" destId="{CB78281B-168E-4710-A6ED-D4D045FEDB23}" srcOrd="1" destOrd="0" presId="urn:microsoft.com/office/officeart/2005/8/layout/orgChart1"/>
    <dgm:cxn modelId="{FD0EFBF7-0599-408D-8DCA-23449411DC29}" type="presParOf" srcId="{CB78281B-168E-4710-A6ED-D4D045FEDB23}" destId="{240CBCA4-0E06-4CD4-B023-31E877119A6F}" srcOrd="0" destOrd="0" presId="urn:microsoft.com/office/officeart/2005/8/layout/orgChart1"/>
    <dgm:cxn modelId="{9178615C-35B4-41B6-AEB9-67CBC2BD734E}" type="presParOf" srcId="{CB78281B-168E-4710-A6ED-D4D045FEDB23}" destId="{B3D2AE32-494A-4F58-BFE5-6E3E0F5AD531}" srcOrd="1" destOrd="0" presId="urn:microsoft.com/office/officeart/2005/8/layout/orgChart1"/>
    <dgm:cxn modelId="{A60935CA-A7D7-408F-A319-CAD6B62BF63B}" type="presParOf" srcId="{B3D2AE32-494A-4F58-BFE5-6E3E0F5AD531}" destId="{271BE036-901A-4D50-B215-687AA40CC82F}" srcOrd="0" destOrd="0" presId="urn:microsoft.com/office/officeart/2005/8/layout/orgChart1"/>
    <dgm:cxn modelId="{FC85DBCB-B34B-486C-915E-EBF6ABC03349}" type="presParOf" srcId="{271BE036-901A-4D50-B215-687AA40CC82F}" destId="{08265FAB-96E5-40FB-A6BC-04E376BD1431}" srcOrd="0" destOrd="0" presId="urn:microsoft.com/office/officeart/2005/8/layout/orgChart1"/>
    <dgm:cxn modelId="{7C6271E9-C008-42A3-B0D9-AF0A3C11938E}" type="presParOf" srcId="{271BE036-901A-4D50-B215-687AA40CC82F}" destId="{681295D2-8EE3-4886-8AB5-84AD2DC94CC1}" srcOrd="1" destOrd="0" presId="urn:microsoft.com/office/officeart/2005/8/layout/orgChart1"/>
    <dgm:cxn modelId="{659102E9-A65A-41D5-B0D4-6FBD5D6FB160}" type="presParOf" srcId="{B3D2AE32-494A-4F58-BFE5-6E3E0F5AD531}" destId="{F816A62F-EC87-4BFB-B550-F82E4A134D8E}" srcOrd="1" destOrd="0" presId="urn:microsoft.com/office/officeart/2005/8/layout/orgChart1"/>
    <dgm:cxn modelId="{B041AF0E-BCF2-4FE0-AFD2-67017C5613D1}" type="presParOf" srcId="{F816A62F-EC87-4BFB-B550-F82E4A134D8E}" destId="{27EA09FB-AA94-47EF-87E7-1CD9C2FBC2AE}" srcOrd="0" destOrd="0" presId="urn:microsoft.com/office/officeart/2005/8/layout/orgChart1"/>
    <dgm:cxn modelId="{9A20841A-14FB-44EC-AE21-0807B4786C3E}" type="presParOf" srcId="{F816A62F-EC87-4BFB-B550-F82E4A134D8E}" destId="{0418AF0F-62D5-4E89-A18F-EF602C65A33F}" srcOrd="1" destOrd="0" presId="urn:microsoft.com/office/officeart/2005/8/layout/orgChart1"/>
    <dgm:cxn modelId="{41561C7B-462D-4750-A238-B7D290818D4D}" type="presParOf" srcId="{0418AF0F-62D5-4E89-A18F-EF602C65A33F}" destId="{3DB5293D-19EF-4E7A-8A0B-A6294226DFF7}" srcOrd="0" destOrd="0" presId="urn:microsoft.com/office/officeart/2005/8/layout/orgChart1"/>
    <dgm:cxn modelId="{8C12B241-34E1-4F8E-A539-60B325A2323B}" type="presParOf" srcId="{3DB5293D-19EF-4E7A-8A0B-A6294226DFF7}" destId="{C0C0D243-2126-4CB8-A2A5-9853B14770CC}" srcOrd="0" destOrd="0" presId="urn:microsoft.com/office/officeart/2005/8/layout/orgChart1"/>
    <dgm:cxn modelId="{5D4CC226-F133-4A4E-9EC3-DDB681E0C97F}" type="presParOf" srcId="{3DB5293D-19EF-4E7A-8A0B-A6294226DFF7}" destId="{E6F0943C-C4A5-49BD-8E6F-FF267450B267}" srcOrd="1" destOrd="0" presId="urn:microsoft.com/office/officeart/2005/8/layout/orgChart1"/>
    <dgm:cxn modelId="{A08D84A9-54F1-463E-8952-36A4DFEDC315}" type="presParOf" srcId="{0418AF0F-62D5-4E89-A18F-EF602C65A33F}" destId="{E4F267CC-6F6B-4C44-9AA0-C3693819507C}" srcOrd="1" destOrd="0" presId="urn:microsoft.com/office/officeart/2005/8/layout/orgChart1"/>
    <dgm:cxn modelId="{887CFA77-BA61-4CB1-B6D5-212AD1C91840}" type="presParOf" srcId="{E4F267CC-6F6B-4C44-9AA0-C3693819507C}" destId="{9F8F3CE2-2478-4AA5-AC73-FA268C88BCE5}" srcOrd="0" destOrd="0" presId="urn:microsoft.com/office/officeart/2005/8/layout/orgChart1"/>
    <dgm:cxn modelId="{79BEF1AB-2EE0-4CB9-98AE-8819B89CEA67}" type="presParOf" srcId="{E4F267CC-6F6B-4C44-9AA0-C3693819507C}" destId="{32450CE5-8668-48AA-BD34-E3D56891BB58}" srcOrd="1" destOrd="0" presId="urn:microsoft.com/office/officeart/2005/8/layout/orgChart1"/>
    <dgm:cxn modelId="{B03A52B0-A089-4310-A56C-4FB2D2F41E3D}" type="presParOf" srcId="{32450CE5-8668-48AA-BD34-E3D56891BB58}" destId="{EFE86686-4627-4DA0-900B-7DD4F774E874}" srcOrd="0" destOrd="0" presId="urn:microsoft.com/office/officeart/2005/8/layout/orgChart1"/>
    <dgm:cxn modelId="{D60FF970-DCC1-4D07-A31F-7FF8618785D9}" type="presParOf" srcId="{EFE86686-4627-4DA0-900B-7DD4F774E874}" destId="{6482D67E-A823-431F-9823-6DD83AEF8A34}" srcOrd="0" destOrd="0" presId="urn:microsoft.com/office/officeart/2005/8/layout/orgChart1"/>
    <dgm:cxn modelId="{CFE2D47F-6D80-484A-ACEA-F96C7C7819B8}" type="presParOf" srcId="{EFE86686-4627-4DA0-900B-7DD4F774E874}" destId="{EB75F573-9272-4080-BA21-C84AA9C4DEBE}" srcOrd="1" destOrd="0" presId="urn:microsoft.com/office/officeart/2005/8/layout/orgChart1"/>
    <dgm:cxn modelId="{F2253287-BF86-4220-9A7E-A624E9A59A82}" type="presParOf" srcId="{32450CE5-8668-48AA-BD34-E3D56891BB58}" destId="{79853A34-A4B8-4258-B1C6-24E3185ABB6A}" srcOrd="1" destOrd="0" presId="urn:microsoft.com/office/officeart/2005/8/layout/orgChart1"/>
    <dgm:cxn modelId="{64B6DD0E-E2D5-4328-8550-E3DCB2B9BEE4}" type="presParOf" srcId="{79853A34-A4B8-4258-B1C6-24E3185ABB6A}" destId="{34D8CAC0-E7CF-4DF6-ADF5-CCC9769F7E81}" srcOrd="0" destOrd="0" presId="urn:microsoft.com/office/officeart/2005/8/layout/orgChart1"/>
    <dgm:cxn modelId="{4635DEE1-621F-426D-9B47-4E9C6EE8B4E0}" type="presParOf" srcId="{79853A34-A4B8-4258-B1C6-24E3185ABB6A}" destId="{24E6D038-10D8-4CDB-AF64-5EF2CDFF7047}" srcOrd="1" destOrd="0" presId="urn:microsoft.com/office/officeart/2005/8/layout/orgChart1"/>
    <dgm:cxn modelId="{9FBD0CBC-76A1-4326-BB42-F2D6990F609B}" type="presParOf" srcId="{24E6D038-10D8-4CDB-AF64-5EF2CDFF7047}" destId="{F088931C-E42D-4EEE-AD68-E523BFC0F8D8}" srcOrd="0" destOrd="0" presId="urn:microsoft.com/office/officeart/2005/8/layout/orgChart1"/>
    <dgm:cxn modelId="{0AB77562-05BB-49B8-8DE3-2244E0C68742}" type="presParOf" srcId="{F088931C-E42D-4EEE-AD68-E523BFC0F8D8}" destId="{D2B6D160-8D37-4D8C-B10C-96C6FC7985E5}" srcOrd="0" destOrd="0" presId="urn:microsoft.com/office/officeart/2005/8/layout/orgChart1"/>
    <dgm:cxn modelId="{22F0459D-4B0F-4876-ACAE-777B5AA8A705}" type="presParOf" srcId="{F088931C-E42D-4EEE-AD68-E523BFC0F8D8}" destId="{3A85F817-9998-4773-8B8C-DD5C6430FDF4}" srcOrd="1" destOrd="0" presId="urn:microsoft.com/office/officeart/2005/8/layout/orgChart1"/>
    <dgm:cxn modelId="{8DE47751-9322-4635-B28E-75E54B0E7BBD}" type="presParOf" srcId="{24E6D038-10D8-4CDB-AF64-5EF2CDFF7047}" destId="{5D9EF40F-F5DC-4F0B-B51E-B6DDB73B2AFD}" srcOrd="1" destOrd="0" presId="urn:microsoft.com/office/officeart/2005/8/layout/orgChart1"/>
    <dgm:cxn modelId="{61BF4880-38DF-4238-94ED-90FEBF5AE39A}" type="presParOf" srcId="{24E6D038-10D8-4CDB-AF64-5EF2CDFF7047}" destId="{1D4D6775-908E-47F1-8002-1770A2A72634}" srcOrd="2" destOrd="0" presId="urn:microsoft.com/office/officeart/2005/8/layout/orgChart1"/>
    <dgm:cxn modelId="{EB9B82B2-4956-49FD-8319-28B58CBD27E0}" type="presParOf" srcId="{32450CE5-8668-48AA-BD34-E3D56891BB58}" destId="{EF2D8EF9-ADB8-4A1F-AEE9-D6914C02B422}" srcOrd="2" destOrd="0" presId="urn:microsoft.com/office/officeart/2005/8/layout/orgChart1"/>
    <dgm:cxn modelId="{58F2A01B-552D-4658-A42A-B0CF3F84854A}" type="presParOf" srcId="{0418AF0F-62D5-4E89-A18F-EF602C65A33F}" destId="{E168EA23-1962-40D5-806A-048D7289E949}" srcOrd="2" destOrd="0" presId="urn:microsoft.com/office/officeart/2005/8/layout/orgChart1"/>
    <dgm:cxn modelId="{F36D3CD0-E494-4E9E-8F13-B1A110361843}" type="presParOf" srcId="{F816A62F-EC87-4BFB-B550-F82E4A134D8E}" destId="{8B220276-DEB3-4C9F-8AFC-9446D0A6947E}" srcOrd="2" destOrd="0" presId="urn:microsoft.com/office/officeart/2005/8/layout/orgChart1"/>
    <dgm:cxn modelId="{7E95C5E1-5554-4314-AF33-1855BDF5FE6B}" type="presParOf" srcId="{F816A62F-EC87-4BFB-B550-F82E4A134D8E}" destId="{EC8EF883-1113-4172-B3AC-3A449B791319}" srcOrd="3" destOrd="0" presId="urn:microsoft.com/office/officeart/2005/8/layout/orgChart1"/>
    <dgm:cxn modelId="{730F882E-CAAD-494B-B01B-2E10E257A13A}" type="presParOf" srcId="{EC8EF883-1113-4172-B3AC-3A449B791319}" destId="{09CA33C7-CCE2-49D5-9B43-39D3C6840120}" srcOrd="0" destOrd="0" presId="urn:microsoft.com/office/officeart/2005/8/layout/orgChart1"/>
    <dgm:cxn modelId="{9DA8C360-F0DE-4B3C-8C38-41997BFAD489}" type="presParOf" srcId="{09CA33C7-CCE2-49D5-9B43-39D3C6840120}" destId="{B1237B79-0D63-4F61-9AA7-5184E273EF0F}" srcOrd="0" destOrd="0" presId="urn:microsoft.com/office/officeart/2005/8/layout/orgChart1"/>
    <dgm:cxn modelId="{EDB19942-4605-4185-A191-ED5E667588D4}" type="presParOf" srcId="{09CA33C7-CCE2-49D5-9B43-39D3C6840120}" destId="{D2DC526E-F084-4F81-8504-B74273B68E2F}" srcOrd="1" destOrd="0" presId="urn:microsoft.com/office/officeart/2005/8/layout/orgChart1"/>
    <dgm:cxn modelId="{0536A5CB-05C5-497C-A035-9B080CDB77D8}" type="presParOf" srcId="{EC8EF883-1113-4172-B3AC-3A449B791319}" destId="{8DA21733-0349-4097-AA8A-F79986B47755}" srcOrd="1" destOrd="0" presId="urn:microsoft.com/office/officeart/2005/8/layout/orgChart1"/>
    <dgm:cxn modelId="{709FDEE3-8C7F-40ED-A137-FC418AFD1CFD}" type="presParOf" srcId="{8DA21733-0349-4097-AA8A-F79986B47755}" destId="{2BBD3412-2F8B-4FE7-9D4E-E33408AD8E45}" srcOrd="0" destOrd="0" presId="urn:microsoft.com/office/officeart/2005/8/layout/orgChart1"/>
    <dgm:cxn modelId="{8BEFFD36-404E-46C4-87B2-4AA3AB430CBD}" type="presParOf" srcId="{8DA21733-0349-4097-AA8A-F79986B47755}" destId="{75B15A0E-E0F6-4751-9749-3D8F860CFD64}" srcOrd="1" destOrd="0" presId="urn:microsoft.com/office/officeart/2005/8/layout/orgChart1"/>
    <dgm:cxn modelId="{6976E34C-BF56-4127-A8E8-5438997B6BF5}" type="presParOf" srcId="{75B15A0E-E0F6-4751-9749-3D8F860CFD64}" destId="{DA4DC3C4-FF6F-49B5-9147-0B143A6CE0EC}" srcOrd="0" destOrd="0" presId="urn:microsoft.com/office/officeart/2005/8/layout/orgChart1"/>
    <dgm:cxn modelId="{A6EBFD04-489C-4944-9B12-62E62868718A}" type="presParOf" srcId="{DA4DC3C4-FF6F-49B5-9147-0B143A6CE0EC}" destId="{8364D8EC-1013-4DB6-B6B8-A76E8162D634}" srcOrd="0" destOrd="0" presId="urn:microsoft.com/office/officeart/2005/8/layout/orgChart1"/>
    <dgm:cxn modelId="{74A560A3-6137-4C22-BAC2-91B1418B8760}" type="presParOf" srcId="{DA4DC3C4-FF6F-49B5-9147-0B143A6CE0EC}" destId="{A15C6D71-C271-4245-86E2-63111698F13A}" srcOrd="1" destOrd="0" presId="urn:microsoft.com/office/officeart/2005/8/layout/orgChart1"/>
    <dgm:cxn modelId="{4CCA4F4D-8684-4B71-8D6A-05AAE7F48066}" type="presParOf" srcId="{75B15A0E-E0F6-4751-9749-3D8F860CFD64}" destId="{4DFC0859-B232-4A2C-8116-C8C5ECB36BA7}" srcOrd="1" destOrd="0" presId="urn:microsoft.com/office/officeart/2005/8/layout/orgChart1"/>
    <dgm:cxn modelId="{DAA9BF5A-7CC8-4791-904A-63854F667D36}" type="presParOf" srcId="{75B15A0E-E0F6-4751-9749-3D8F860CFD64}" destId="{759461A4-3CBF-46EF-AFF5-EDBB69776791}" srcOrd="2" destOrd="0" presId="urn:microsoft.com/office/officeart/2005/8/layout/orgChart1"/>
    <dgm:cxn modelId="{C52C3B61-6471-4EA7-92AF-A329E609A00B}" type="presParOf" srcId="{8DA21733-0349-4097-AA8A-F79986B47755}" destId="{34893945-2D3C-4FF8-AEE6-1B6FD1FA05A6}" srcOrd="2" destOrd="0" presId="urn:microsoft.com/office/officeart/2005/8/layout/orgChart1"/>
    <dgm:cxn modelId="{9772E735-B283-4F70-94E1-127EEF1D7242}" type="presParOf" srcId="{8DA21733-0349-4097-AA8A-F79986B47755}" destId="{3797E975-CBDD-466C-9511-E6D8F7D85231}" srcOrd="3" destOrd="0" presId="urn:microsoft.com/office/officeart/2005/8/layout/orgChart1"/>
    <dgm:cxn modelId="{A2BF1E9B-7834-4454-BB53-113BFE5F1A07}" type="presParOf" srcId="{3797E975-CBDD-466C-9511-E6D8F7D85231}" destId="{67DABA62-8DA6-48F6-8EAE-269433A3BD0F}" srcOrd="0" destOrd="0" presId="urn:microsoft.com/office/officeart/2005/8/layout/orgChart1"/>
    <dgm:cxn modelId="{975FD51B-50BA-490A-98F3-B15BD5AF308B}" type="presParOf" srcId="{67DABA62-8DA6-48F6-8EAE-269433A3BD0F}" destId="{A7AC6402-EB85-49BB-A56A-4E306DA28FFE}" srcOrd="0" destOrd="0" presId="urn:microsoft.com/office/officeart/2005/8/layout/orgChart1"/>
    <dgm:cxn modelId="{4B9EE990-6065-4733-BCA1-3B3398A97A87}" type="presParOf" srcId="{67DABA62-8DA6-48F6-8EAE-269433A3BD0F}" destId="{A092BE97-13DF-4B70-BFEB-CA1B7F8F6A47}" srcOrd="1" destOrd="0" presId="urn:microsoft.com/office/officeart/2005/8/layout/orgChart1"/>
    <dgm:cxn modelId="{F1DD9C2B-2D4B-420E-A591-2C1534D5C5DA}" type="presParOf" srcId="{3797E975-CBDD-466C-9511-E6D8F7D85231}" destId="{E31E13F3-76E6-45CB-8AAA-4577A525DA00}" srcOrd="1" destOrd="0" presId="urn:microsoft.com/office/officeart/2005/8/layout/orgChart1"/>
    <dgm:cxn modelId="{7ACF595A-F4C6-422A-8161-7E7BFD6034F2}" type="presParOf" srcId="{3797E975-CBDD-466C-9511-E6D8F7D85231}" destId="{401A7BB3-E31C-4995-AAD3-90A59E9B558D}" srcOrd="2" destOrd="0" presId="urn:microsoft.com/office/officeart/2005/8/layout/orgChart1"/>
    <dgm:cxn modelId="{DA366AF2-30EC-4325-99CC-F16EC60D9E07}" type="presParOf" srcId="{8DA21733-0349-4097-AA8A-F79986B47755}" destId="{E5078C8C-DB21-4513-924C-08B67A8E07DD}" srcOrd="4" destOrd="0" presId="urn:microsoft.com/office/officeart/2005/8/layout/orgChart1"/>
    <dgm:cxn modelId="{9B79FB04-E2D6-4933-B718-0695365D46AE}" type="presParOf" srcId="{8DA21733-0349-4097-AA8A-F79986B47755}" destId="{8F1C5999-9FE8-4079-BB22-C3647738B89D}" srcOrd="5" destOrd="0" presId="urn:microsoft.com/office/officeart/2005/8/layout/orgChart1"/>
    <dgm:cxn modelId="{6976710A-1151-47EF-8563-1F0AD4B17B30}" type="presParOf" srcId="{8F1C5999-9FE8-4079-BB22-C3647738B89D}" destId="{9BAD4249-5B81-4EC8-831E-B3A9961D294D}" srcOrd="0" destOrd="0" presId="urn:microsoft.com/office/officeart/2005/8/layout/orgChart1"/>
    <dgm:cxn modelId="{A8C0F9F0-D5E2-4C1C-BC41-AF064499D84B}" type="presParOf" srcId="{9BAD4249-5B81-4EC8-831E-B3A9961D294D}" destId="{1EFBA9DC-D8BA-4643-8A8E-63F76C495157}" srcOrd="0" destOrd="0" presId="urn:microsoft.com/office/officeart/2005/8/layout/orgChart1"/>
    <dgm:cxn modelId="{81AC6212-3288-4E56-9E47-3A6D042DDFD1}" type="presParOf" srcId="{9BAD4249-5B81-4EC8-831E-B3A9961D294D}" destId="{90A18AB0-5251-41A7-859C-61C07C985CCB}" srcOrd="1" destOrd="0" presId="urn:microsoft.com/office/officeart/2005/8/layout/orgChart1"/>
    <dgm:cxn modelId="{AD938778-24F1-422D-BC53-FDFEB4158463}" type="presParOf" srcId="{8F1C5999-9FE8-4079-BB22-C3647738B89D}" destId="{6C735B5D-7FA8-448A-86CA-1B943B9DABCE}" srcOrd="1" destOrd="0" presId="urn:microsoft.com/office/officeart/2005/8/layout/orgChart1"/>
    <dgm:cxn modelId="{57840729-2A22-4492-AECB-D871455FBC4A}" type="presParOf" srcId="{8F1C5999-9FE8-4079-BB22-C3647738B89D}" destId="{B5BC7C4E-C462-417E-8B00-EE106DCB30F5}" srcOrd="2" destOrd="0" presId="urn:microsoft.com/office/officeart/2005/8/layout/orgChart1"/>
    <dgm:cxn modelId="{2379BDB3-DDEE-4912-B13D-85FCC2650F0A}" type="presParOf" srcId="{EC8EF883-1113-4172-B3AC-3A449B791319}" destId="{AB826A66-CFE7-4F67-AEB4-B7CC2EF79E64}" srcOrd="2" destOrd="0" presId="urn:microsoft.com/office/officeart/2005/8/layout/orgChart1"/>
    <dgm:cxn modelId="{61660ACA-BFE8-4393-8008-0C2BA0CE6A87}" type="presParOf" srcId="{B3D2AE32-494A-4F58-BFE5-6E3E0F5AD531}" destId="{A9265E1E-E6FF-4D1C-91C9-E48A5BC69146}" srcOrd="2" destOrd="0" presId="urn:microsoft.com/office/officeart/2005/8/layout/orgChart1"/>
    <dgm:cxn modelId="{BB61FF12-2102-497A-9943-C228AA9C525F}" type="presParOf" srcId="{08761E95-CA0F-4EBD-A221-E419D6CF4B82}" destId="{1E4AD730-6741-4F43-9C51-3A7BEA443DB4}"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078C8C-DB21-4513-924C-08B67A8E07DD}">
      <dsp:nvSpPr>
        <dsp:cNvPr id="0" name=""/>
        <dsp:cNvSpPr/>
      </dsp:nvSpPr>
      <dsp:spPr>
        <a:xfrm>
          <a:off x="5209866" y="2096898"/>
          <a:ext cx="623646" cy="953795"/>
        </a:xfrm>
        <a:custGeom>
          <a:avLst/>
          <a:gdLst/>
          <a:ahLst/>
          <a:cxnLst/>
          <a:rect l="0" t="0" r="0" b="0"/>
          <a:pathLst>
            <a:path>
              <a:moveTo>
                <a:pt x="0" y="0"/>
              </a:moveTo>
              <a:lnTo>
                <a:pt x="0" y="838665"/>
              </a:lnTo>
              <a:lnTo>
                <a:pt x="623646" y="838665"/>
              </a:lnTo>
              <a:lnTo>
                <a:pt x="623646" y="953795"/>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893945-2D3C-4FF8-AEE6-1B6FD1FA05A6}">
      <dsp:nvSpPr>
        <dsp:cNvPr id="0" name=""/>
        <dsp:cNvSpPr/>
      </dsp:nvSpPr>
      <dsp:spPr>
        <a:xfrm>
          <a:off x="5146592" y="2096898"/>
          <a:ext cx="91440" cy="124817"/>
        </a:xfrm>
        <a:custGeom>
          <a:avLst/>
          <a:gdLst/>
          <a:ahLst/>
          <a:cxnLst/>
          <a:rect l="0" t="0" r="0" b="0"/>
          <a:pathLst>
            <a:path>
              <a:moveTo>
                <a:pt x="63274" y="0"/>
              </a:moveTo>
              <a:lnTo>
                <a:pt x="63274" y="9687"/>
              </a:lnTo>
              <a:lnTo>
                <a:pt x="45720" y="9687"/>
              </a:lnTo>
              <a:lnTo>
                <a:pt x="45720" y="124817"/>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BD3412-2F8B-4FE7-9D4E-E33408AD8E45}">
      <dsp:nvSpPr>
        <dsp:cNvPr id="0" name=""/>
        <dsp:cNvSpPr/>
      </dsp:nvSpPr>
      <dsp:spPr>
        <a:xfrm>
          <a:off x="4589482" y="2096898"/>
          <a:ext cx="620384" cy="963016"/>
        </a:xfrm>
        <a:custGeom>
          <a:avLst/>
          <a:gdLst/>
          <a:ahLst/>
          <a:cxnLst/>
          <a:rect l="0" t="0" r="0" b="0"/>
          <a:pathLst>
            <a:path>
              <a:moveTo>
                <a:pt x="620384" y="0"/>
              </a:moveTo>
              <a:lnTo>
                <a:pt x="620384" y="847886"/>
              </a:lnTo>
              <a:lnTo>
                <a:pt x="0" y="847886"/>
              </a:lnTo>
              <a:lnTo>
                <a:pt x="0" y="963016"/>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B220276-DEB3-4C9F-8AFC-9446D0A6947E}">
      <dsp:nvSpPr>
        <dsp:cNvPr id="0" name=""/>
        <dsp:cNvSpPr/>
      </dsp:nvSpPr>
      <dsp:spPr>
        <a:xfrm>
          <a:off x="2527508" y="1328232"/>
          <a:ext cx="2682358" cy="220429"/>
        </a:xfrm>
        <a:custGeom>
          <a:avLst/>
          <a:gdLst/>
          <a:ahLst/>
          <a:cxnLst/>
          <a:rect l="0" t="0" r="0" b="0"/>
          <a:pathLst>
            <a:path>
              <a:moveTo>
                <a:pt x="0" y="0"/>
              </a:moveTo>
              <a:lnTo>
                <a:pt x="0" y="105299"/>
              </a:lnTo>
              <a:lnTo>
                <a:pt x="2682358" y="105299"/>
              </a:lnTo>
              <a:lnTo>
                <a:pt x="2682358" y="22042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D8CAC0-E7CF-4DF6-ADF5-CCC9769F7E81}">
      <dsp:nvSpPr>
        <dsp:cNvPr id="0" name=""/>
        <dsp:cNvSpPr/>
      </dsp:nvSpPr>
      <dsp:spPr>
        <a:xfrm>
          <a:off x="502516" y="2836020"/>
          <a:ext cx="91440" cy="200873"/>
        </a:xfrm>
        <a:custGeom>
          <a:avLst/>
          <a:gdLst/>
          <a:ahLst/>
          <a:cxnLst/>
          <a:rect l="0" t="0" r="0" b="0"/>
          <a:pathLst>
            <a:path>
              <a:moveTo>
                <a:pt x="45720" y="0"/>
              </a:moveTo>
              <a:lnTo>
                <a:pt x="45720" y="200873"/>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8F3CE2-2478-4AA5-AC73-FA268C88BCE5}">
      <dsp:nvSpPr>
        <dsp:cNvPr id="0" name=""/>
        <dsp:cNvSpPr/>
      </dsp:nvSpPr>
      <dsp:spPr>
        <a:xfrm>
          <a:off x="548236" y="2096887"/>
          <a:ext cx="642713" cy="190896"/>
        </a:xfrm>
        <a:custGeom>
          <a:avLst/>
          <a:gdLst/>
          <a:ahLst/>
          <a:cxnLst/>
          <a:rect l="0" t="0" r="0" b="0"/>
          <a:pathLst>
            <a:path>
              <a:moveTo>
                <a:pt x="642713" y="0"/>
              </a:moveTo>
              <a:lnTo>
                <a:pt x="642713" y="75766"/>
              </a:lnTo>
              <a:lnTo>
                <a:pt x="0" y="75766"/>
              </a:lnTo>
              <a:lnTo>
                <a:pt x="0" y="190896"/>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EA09FB-AA94-47EF-87E7-1CD9C2FBC2AE}">
      <dsp:nvSpPr>
        <dsp:cNvPr id="0" name=""/>
        <dsp:cNvSpPr/>
      </dsp:nvSpPr>
      <dsp:spPr>
        <a:xfrm>
          <a:off x="1190950" y="1328232"/>
          <a:ext cx="1336557" cy="220418"/>
        </a:xfrm>
        <a:custGeom>
          <a:avLst/>
          <a:gdLst/>
          <a:ahLst/>
          <a:cxnLst/>
          <a:rect l="0" t="0" r="0" b="0"/>
          <a:pathLst>
            <a:path>
              <a:moveTo>
                <a:pt x="1336557" y="0"/>
              </a:moveTo>
              <a:lnTo>
                <a:pt x="1336557" y="105288"/>
              </a:lnTo>
              <a:lnTo>
                <a:pt x="0" y="105288"/>
              </a:lnTo>
              <a:lnTo>
                <a:pt x="0" y="220418"/>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0CBCA4-0E06-4CD4-B023-31E877119A6F}">
      <dsp:nvSpPr>
        <dsp:cNvPr id="0" name=""/>
        <dsp:cNvSpPr/>
      </dsp:nvSpPr>
      <dsp:spPr>
        <a:xfrm>
          <a:off x="2481788" y="549735"/>
          <a:ext cx="91440" cy="230259"/>
        </a:xfrm>
        <a:custGeom>
          <a:avLst/>
          <a:gdLst/>
          <a:ahLst/>
          <a:cxnLst/>
          <a:rect l="0" t="0" r="0" b="0"/>
          <a:pathLst>
            <a:path>
              <a:moveTo>
                <a:pt x="45720" y="0"/>
              </a:moveTo>
              <a:lnTo>
                <a:pt x="45720" y="230259"/>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BCE5BD-138A-4337-9C8B-6ABB46BB85B0}">
      <dsp:nvSpPr>
        <dsp:cNvPr id="0" name=""/>
        <dsp:cNvSpPr/>
      </dsp:nvSpPr>
      <dsp:spPr>
        <a:xfrm>
          <a:off x="1979271" y="1498"/>
          <a:ext cx="1096473" cy="548236"/>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Service Manager Facilities</a:t>
          </a:r>
        </a:p>
      </dsp:txBody>
      <dsp:txXfrm>
        <a:off x="1979271" y="1498"/>
        <a:ext cx="1096473" cy="548236"/>
      </dsp:txXfrm>
    </dsp:sp>
    <dsp:sp modelId="{08265FAB-96E5-40FB-A6BC-04E376BD1431}">
      <dsp:nvSpPr>
        <dsp:cNvPr id="0" name=""/>
        <dsp:cNvSpPr/>
      </dsp:nvSpPr>
      <dsp:spPr>
        <a:xfrm>
          <a:off x="1979271" y="779995"/>
          <a:ext cx="1096473" cy="548236"/>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b="0" kern="1200"/>
            <a:t>PMS / Retail Catering Managers</a:t>
          </a:r>
        </a:p>
      </dsp:txBody>
      <dsp:txXfrm>
        <a:off x="1979271" y="779995"/>
        <a:ext cx="1096473" cy="548236"/>
      </dsp:txXfrm>
    </dsp:sp>
    <dsp:sp modelId="{C0C0D243-2126-4CB8-A2A5-9853B14770CC}">
      <dsp:nvSpPr>
        <dsp:cNvPr id="0" name=""/>
        <dsp:cNvSpPr/>
      </dsp:nvSpPr>
      <dsp:spPr>
        <a:xfrm>
          <a:off x="642713" y="1548650"/>
          <a:ext cx="1096473" cy="548236"/>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Team Leaders</a:t>
          </a:r>
        </a:p>
      </dsp:txBody>
      <dsp:txXfrm>
        <a:off x="642713" y="1548650"/>
        <a:ext cx="1096473" cy="548236"/>
      </dsp:txXfrm>
    </dsp:sp>
    <dsp:sp modelId="{6482D67E-A823-431F-9823-6DD83AEF8A34}">
      <dsp:nvSpPr>
        <dsp:cNvPr id="0" name=""/>
        <dsp:cNvSpPr/>
      </dsp:nvSpPr>
      <dsp:spPr>
        <a:xfrm>
          <a:off x="0" y="2287783"/>
          <a:ext cx="1096473" cy="548236"/>
        </a:xfrm>
        <a:prstGeom prst="rect">
          <a:avLst/>
        </a:prstGeom>
        <a:solidFill>
          <a:schemeClr val="accent2"/>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Post Holder </a:t>
          </a:r>
        </a:p>
      </dsp:txBody>
      <dsp:txXfrm>
        <a:off x="0" y="2287783"/>
        <a:ext cx="1096473" cy="548236"/>
      </dsp:txXfrm>
    </dsp:sp>
    <dsp:sp modelId="{D2B6D160-8D37-4D8C-B10C-96C6FC7985E5}">
      <dsp:nvSpPr>
        <dsp:cNvPr id="0" name=""/>
        <dsp:cNvSpPr/>
      </dsp:nvSpPr>
      <dsp:spPr>
        <a:xfrm>
          <a:off x="0" y="3036894"/>
          <a:ext cx="1096473" cy="548236"/>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Catering Assistants</a:t>
          </a:r>
        </a:p>
      </dsp:txBody>
      <dsp:txXfrm>
        <a:off x="0" y="3036894"/>
        <a:ext cx="1096473" cy="548236"/>
      </dsp:txXfrm>
    </dsp:sp>
    <dsp:sp modelId="{B1237B79-0D63-4F61-9AA7-5184E273EF0F}">
      <dsp:nvSpPr>
        <dsp:cNvPr id="0" name=""/>
        <dsp:cNvSpPr/>
      </dsp:nvSpPr>
      <dsp:spPr>
        <a:xfrm>
          <a:off x="4661630" y="1548661"/>
          <a:ext cx="1096473" cy="548236"/>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Admin Team Leader</a:t>
          </a:r>
        </a:p>
      </dsp:txBody>
      <dsp:txXfrm>
        <a:off x="4661630" y="1548661"/>
        <a:ext cx="1096473" cy="548236"/>
      </dsp:txXfrm>
    </dsp:sp>
    <dsp:sp modelId="{8364D8EC-1013-4DB6-B6B8-A76E8162D634}">
      <dsp:nvSpPr>
        <dsp:cNvPr id="0" name=""/>
        <dsp:cNvSpPr/>
      </dsp:nvSpPr>
      <dsp:spPr>
        <a:xfrm>
          <a:off x="4041245" y="3059915"/>
          <a:ext cx="1096473" cy="548236"/>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Admin Staff</a:t>
          </a:r>
        </a:p>
      </dsp:txBody>
      <dsp:txXfrm>
        <a:off x="4041245" y="3059915"/>
        <a:ext cx="1096473" cy="548236"/>
      </dsp:txXfrm>
    </dsp:sp>
    <dsp:sp modelId="{A7AC6402-EB85-49BB-A56A-4E306DA28FFE}">
      <dsp:nvSpPr>
        <dsp:cNvPr id="0" name=""/>
        <dsp:cNvSpPr/>
      </dsp:nvSpPr>
      <dsp:spPr>
        <a:xfrm>
          <a:off x="4644075" y="2221715"/>
          <a:ext cx="1096473" cy="548236"/>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Stores Supervisor</a:t>
          </a:r>
        </a:p>
      </dsp:txBody>
      <dsp:txXfrm>
        <a:off x="4644075" y="2221715"/>
        <a:ext cx="1096473" cy="548236"/>
      </dsp:txXfrm>
    </dsp:sp>
    <dsp:sp modelId="{1EFBA9DC-D8BA-4643-8A8E-63F76C495157}">
      <dsp:nvSpPr>
        <dsp:cNvPr id="0" name=""/>
        <dsp:cNvSpPr/>
      </dsp:nvSpPr>
      <dsp:spPr>
        <a:xfrm>
          <a:off x="5285276" y="3050693"/>
          <a:ext cx="1096473" cy="548236"/>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Stores Team</a:t>
          </a:r>
        </a:p>
      </dsp:txBody>
      <dsp:txXfrm>
        <a:off x="5285276" y="3050693"/>
        <a:ext cx="1096473" cy="54823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E6F526DDBD14458F07FCE641E135D1" ma:contentTypeVersion="2" ma:contentTypeDescription="Create a new document." ma:contentTypeScope="" ma:versionID="9dbc88ad25fdb2d03169dd978e904851">
  <xsd:schema xmlns:xsd="http://www.w3.org/2001/XMLSchema" xmlns:xs="http://www.w3.org/2001/XMLSchema" xmlns:p="http://schemas.microsoft.com/office/2006/metadata/properties" xmlns:ns2="37673930-7667-4b51-a54b-ef6b2eeb39bd" targetNamespace="http://schemas.microsoft.com/office/2006/metadata/properties" ma:root="true" ma:fieldsID="dbed3bf1e045dd581a1b3cd424dfcb86" ns2:_="">
    <xsd:import namespace="37673930-7667-4b51-a54b-ef6b2eeb39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73930-7667-4b51-a54b-ef6b2eeb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53A4C-6508-4EA9-B590-91CF48BC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73930-7667-4b51-a54b-ef6b2eeb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CEB3E9-80B7-497C-8CB5-0E54F8FECFB0}">
  <ds:schemaRefs>
    <ds:schemaRef ds:uri="37673930-7667-4b51-a54b-ef6b2eeb39bd"/>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DC691E9-8075-4B6A-9F80-5A09EDD05753}">
  <ds:schemaRefs>
    <ds:schemaRef ds:uri="http://schemas.microsoft.com/sharepoint/v3/contenttype/forms"/>
  </ds:schemaRefs>
</ds:datastoreItem>
</file>

<file path=customXml/itemProps4.xml><?xml version="1.0" encoding="utf-8"?>
<ds:datastoreItem xmlns:ds="http://schemas.openxmlformats.org/officeDocument/2006/customXml" ds:itemID="{90CA85D8-A500-46EB-B141-9988F95B9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1882</Words>
  <Characters>10731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BECKETT, Darren (ROYAL DEVON UNIVERSITY HEALTHCARE NHS FOUNDATION TRUST)</cp:lastModifiedBy>
  <cp:revision>3</cp:revision>
  <cp:lastPrinted>2019-07-04T08:11:00Z</cp:lastPrinted>
  <dcterms:created xsi:type="dcterms:W3CDTF">2024-03-06T14:11:00Z</dcterms:created>
  <dcterms:modified xsi:type="dcterms:W3CDTF">2024-03-06T14:31:00Z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0x0101004CE6F526DDBD14458F07FCE641E135D1</vt:lpwstr>
  </property>
</Properties>
</file>