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D38B" w14:textId="77777777" w:rsidR="00213541" w:rsidRPr="00CC0AF7" w:rsidRDefault="002054C4" w:rsidP="001A2A59">
      <w:pPr>
        <w:spacing w:line="240" w:lineRule="auto"/>
        <w:jc w:val="right"/>
      </w:pPr>
      <w:bookmarkStart w:id="0" w:name="_GoBack"/>
      <w:bookmarkEnd w:id="0"/>
      <w:r>
        <w:rPr>
          <w:noProof/>
        </w:rPr>
        <w:drawing>
          <wp:anchor distT="0" distB="0" distL="114300" distR="114300" simplePos="0" relativeHeight="251671552" behindDoc="0" locked="0" layoutInCell="1" allowOverlap="1" wp14:anchorId="7B0BA1D2" wp14:editId="084C01EF">
            <wp:simplePos x="0" y="0"/>
            <wp:positionH relativeFrom="column">
              <wp:posOffset>3905250</wp:posOffset>
            </wp:positionH>
            <wp:positionV relativeFrom="paragraph">
              <wp:posOffset>-354330</wp:posOffset>
            </wp:positionV>
            <wp:extent cx="1831975" cy="800100"/>
            <wp:effectExtent l="0" t="0" r="0" b="0"/>
            <wp:wrapNone/>
            <wp:docPr id="3"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800100"/>
                    </a:xfrm>
                    <a:prstGeom prst="rect">
                      <a:avLst/>
                    </a:prstGeom>
                  </pic:spPr>
                </pic:pic>
              </a:graphicData>
            </a:graphic>
            <wp14:sizeRelH relativeFrom="page">
              <wp14:pctWidth>0</wp14:pctWidth>
            </wp14:sizeRelH>
            <wp14:sizeRelV relativeFrom="page">
              <wp14:pctHeight>0</wp14:pctHeight>
            </wp14:sizeRelV>
          </wp:anchor>
        </w:drawing>
      </w:r>
    </w:p>
    <w:p w14:paraId="6D175376" w14:textId="77777777" w:rsidR="00213541" w:rsidRPr="00CC0AF7" w:rsidRDefault="00213541" w:rsidP="001A2A59">
      <w:pPr>
        <w:spacing w:line="240" w:lineRule="auto"/>
        <w:jc w:val="right"/>
      </w:pPr>
    </w:p>
    <w:p w14:paraId="32E9B926" w14:textId="77777777" w:rsidR="00BA108E" w:rsidRPr="00CC0AF7" w:rsidRDefault="00BA108E" w:rsidP="001A2A59">
      <w:pPr>
        <w:spacing w:line="240" w:lineRule="auto"/>
        <w:jc w:val="both"/>
        <w:rPr>
          <w:rFonts w:ascii="Arial" w:hAnsi="Arial" w:cs="Arial"/>
          <w:b/>
          <w:i/>
          <w:sz w:val="40"/>
          <w:szCs w:val="48"/>
        </w:rPr>
      </w:pPr>
      <w:r w:rsidRPr="00CC0AF7">
        <w:rPr>
          <w:rFonts w:ascii="Arial" w:hAnsi="Arial" w:cs="Arial"/>
          <w:b/>
          <w:i/>
          <w:sz w:val="40"/>
          <w:szCs w:val="48"/>
        </w:rPr>
        <w:t xml:space="preserve">“Our vision is to provide safe, high quality seamless service delivered with courtesy and respect. To achieve our </w:t>
      </w:r>
      <w:proofErr w:type="gramStart"/>
      <w:r w:rsidRPr="00CC0AF7">
        <w:rPr>
          <w:rFonts w:ascii="Arial" w:hAnsi="Arial" w:cs="Arial"/>
          <w:b/>
          <w:i/>
          <w:sz w:val="40"/>
          <w:szCs w:val="48"/>
        </w:rPr>
        <w:t>vision</w:t>
      </w:r>
      <w:proofErr w:type="gramEnd"/>
      <w:r w:rsidRPr="00CC0AF7">
        <w:rPr>
          <w:rFonts w:ascii="Arial" w:hAnsi="Arial" w:cs="Arial"/>
          <w:b/>
          <w:i/>
          <w:sz w:val="40"/>
          <w:szCs w:val="48"/>
        </w:rPr>
        <w:t xml:space="preserve"> we expect all our staff to uphold our Trust Values”</w:t>
      </w:r>
    </w:p>
    <w:tbl>
      <w:tblPr>
        <w:tblStyle w:val="TableGrid"/>
        <w:tblpPr w:leftFromText="180" w:rightFromText="180" w:vertAnchor="text" w:horzAnchor="margin" w:tblpY="301"/>
        <w:tblW w:w="9180" w:type="dxa"/>
        <w:tblLook w:val="04A0" w:firstRow="1" w:lastRow="0" w:firstColumn="1" w:lastColumn="0" w:noHBand="0" w:noVBand="1"/>
      </w:tblPr>
      <w:tblGrid>
        <w:gridCol w:w="4361"/>
        <w:gridCol w:w="4819"/>
      </w:tblGrid>
      <w:tr w:rsidR="00CC0AF7" w:rsidRPr="00CC0AF7" w14:paraId="3DBE2115" w14:textId="77777777" w:rsidTr="004C4E60">
        <w:tc>
          <w:tcPr>
            <w:tcW w:w="9180" w:type="dxa"/>
            <w:gridSpan w:val="2"/>
            <w:shd w:val="clear" w:color="auto" w:fill="002060"/>
          </w:tcPr>
          <w:p w14:paraId="4B70B435" w14:textId="77777777" w:rsidR="00CC0AF7" w:rsidRPr="00CC0AF7" w:rsidRDefault="00CC0AF7" w:rsidP="001A2A59">
            <w:pPr>
              <w:jc w:val="both"/>
              <w:rPr>
                <w:rFonts w:ascii="Arial" w:hAnsi="Arial" w:cs="Arial"/>
                <w:b/>
              </w:rPr>
            </w:pPr>
            <w:r w:rsidRPr="00CC0AF7">
              <w:rPr>
                <w:rFonts w:ascii="Arial" w:hAnsi="Arial" w:cs="Arial"/>
                <w:b/>
              </w:rPr>
              <w:t xml:space="preserve">JOB DETAILS </w:t>
            </w:r>
          </w:p>
        </w:tc>
      </w:tr>
      <w:tr w:rsidR="00CC0AF7" w:rsidRPr="00CC0AF7" w14:paraId="27B85127" w14:textId="77777777" w:rsidTr="00F8796E">
        <w:tc>
          <w:tcPr>
            <w:tcW w:w="4361" w:type="dxa"/>
          </w:tcPr>
          <w:p w14:paraId="4207F593" w14:textId="77777777" w:rsidR="00CC0AF7" w:rsidRPr="00CC0AF7" w:rsidRDefault="00CC0AF7" w:rsidP="001A2A59">
            <w:pPr>
              <w:jc w:val="both"/>
              <w:rPr>
                <w:rFonts w:ascii="Arial" w:hAnsi="Arial" w:cs="Arial"/>
                <w:b/>
              </w:rPr>
            </w:pPr>
            <w:r w:rsidRPr="00CC0AF7">
              <w:rPr>
                <w:rFonts w:ascii="Arial" w:hAnsi="Arial" w:cs="Arial"/>
                <w:b/>
              </w:rPr>
              <w:t xml:space="preserve">Job Title </w:t>
            </w:r>
          </w:p>
        </w:tc>
        <w:tc>
          <w:tcPr>
            <w:tcW w:w="4819" w:type="dxa"/>
          </w:tcPr>
          <w:p w14:paraId="4664E52A" w14:textId="628213F7" w:rsidR="00CC0AF7" w:rsidRPr="00CC0AF7" w:rsidRDefault="00D85192" w:rsidP="001A2A59">
            <w:pPr>
              <w:jc w:val="both"/>
              <w:rPr>
                <w:rFonts w:ascii="Arial" w:hAnsi="Arial" w:cs="Arial"/>
              </w:rPr>
            </w:pPr>
            <w:r>
              <w:rPr>
                <w:rFonts w:ascii="Arial" w:hAnsi="Arial" w:cs="Arial"/>
              </w:rPr>
              <w:t>Macmillan Psychological Support Project Manager</w:t>
            </w:r>
          </w:p>
        </w:tc>
      </w:tr>
      <w:tr w:rsidR="00CC0AF7" w:rsidRPr="00CC0AF7" w14:paraId="68F8C4B4" w14:textId="77777777" w:rsidTr="00F8796E">
        <w:tc>
          <w:tcPr>
            <w:tcW w:w="4361" w:type="dxa"/>
          </w:tcPr>
          <w:p w14:paraId="650E174A" w14:textId="77777777" w:rsidR="00CC0AF7" w:rsidRPr="00CC0AF7" w:rsidRDefault="00CC0AF7" w:rsidP="001A2A59">
            <w:pPr>
              <w:jc w:val="both"/>
              <w:rPr>
                <w:rFonts w:ascii="Arial" w:hAnsi="Arial" w:cs="Arial"/>
                <w:b/>
              </w:rPr>
            </w:pPr>
            <w:r w:rsidRPr="00CC0AF7">
              <w:rPr>
                <w:rFonts w:ascii="Arial" w:hAnsi="Arial" w:cs="Arial"/>
                <w:b/>
              </w:rPr>
              <w:t xml:space="preserve">Reports to </w:t>
            </w:r>
          </w:p>
        </w:tc>
        <w:tc>
          <w:tcPr>
            <w:tcW w:w="4819" w:type="dxa"/>
          </w:tcPr>
          <w:p w14:paraId="68A04EB8" w14:textId="2D8D3B0C" w:rsidR="00CC0AF7" w:rsidRPr="00CC0AF7" w:rsidRDefault="00D85192" w:rsidP="001A2A59">
            <w:pPr>
              <w:jc w:val="both"/>
              <w:rPr>
                <w:rFonts w:ascii="Arial" w:hAnsi="Arial" w:cs="Arial"/>
              </w:rPr>
            </w:pPr>
            <w:r>
              <w:rPr>
                <w:rFonts w:ascii="Arial" w:eastAsia="Times New Roman" w:hAnsi="Arial" w:cs="Arial"/>
                <w:lang w:val="en"/>
              </w:rPr>
              <w:t>Lead Cancer Nurse</w:t>
            </w:r>
          </w:p>
        </w:tc>
      </w:tr>
      <w:tr w:rsidR="00CC0AF7" w:rsidRPr="00CC0AF7" w14:paraId="3E6B367E" w14:textId="77777777" w:rsidTr="00F8796E">
        <w:tc>
          <w:tcPr>
            <w:tcW w:w="4361" w:type="dxa"/>
          </w:tcPr>
          <w:p w14:paraId="2A9F21C2" w14:textId="77777777" w:rsidR="00CC0AF7" w:rsidRPr="00CC0AF7" w:rsidRDefault="00CC0AF7" w:rsidP="001A2A59">
            <w:pPr>
              <w:jc w:val="both"/>
              <w:rPr>
                <w:rFonts w:ascii="Arial" w:hAnsi="Arial" w:cs="Arial"/>
                <w:b/>
              </w:rPr>
            </w:pPr>
            <w:r w:rsidRPr="00CC0AF7">
              <w:rPr>
                <w:rFonts w:ascii="Arial" w:hAnsi="Arial" w:cs="Arial"/>
                <w:b/>
              </w:rPr>
              <w:t xml:space="preserve">Band </w:t>
            </w:r>
          </w:p>
        </w:tc>
        <w:tc>
          <w:tcPr>
            <w:tcW w:w="4819" w:type="dxa"/>
          </w:tcPr>
          <w:p w14:paraId="35DEC653" w14:textId="77777777" w:rsidR="00CC0AF7" w:rsidRPr="00CC0AF7" w:rsidRDefault="00F8796E" w:rsidP="001A2A59">
            <w:pPr>
              <w:jc w:val="both"/>
              <w:rPr>
                <w:rFonts w:ascii="Arial" w:hAnsi="Arial" w:cs="Arial"/>
              </w:rPr>
            </w:pPr>
            <w:r>
              <w:rPr>
                <w:rFonts w:ascii="Arial" w:eastAsia="Times New Roman" w:hAnsi="Arial" w:cs="Arial"/>
              </w:rPr>
              <w:t>8a</w:t>
            </w:r>
          </w:p>
        </w:tc>
      </w:tr>
      <w:tr w:rsidR="00CC0AF7" w:rsidRPr="00CC0AF7" w14:paraId="1E677F82" w14:textId="77777777" w:rsidTr="00F8796E">
        <w:tc>
          <w:tcPr>
            <w:tcW w:w="4361" w:type="dxa"/>
          </w:tcPr>
          <w:p w14:paraId="32165F88" w14:textId="77777777" w:rsidR="00CC0AF7" w:rsidRPr="00CC0AF7" w:rsidRDefault="00CC0AF7" w:rsidP="001A2A59">
            <w:pPr>
              <w:jc w:val="both"/>
              <w:rPr>
                <w:rFonts w:ascii="Arial" w:hAnsi="Arial" w:cs="Arial"/>
                <w:b/>
              </w:rPr>
            </w:pPr>
            <w:r w:rsidRPr="00CC0AF7">
              <w:rPr>
                <w:rFonts w:ascii="Arial" w:hAnsi="Arial" w:cs="Arial"/>
                <w:b/>
              </w:rPr>
              <w:t xml:space="preserve">Department/Directorate </w:t>
            </w:r>
          </w:p>
        </w:tc>
        <w:tc>
          <w:tcPr>
            <w:tcW w:w="4819" w:type="dxa"/>
          </w:tcPr>
          <w:p w14:paraId="1F5BC37E" w14:textId="329AB588" w:rsidR="00CC0AF7" w:rsidRPr="00CC0AF7" w:rsidRDefault="00D85192" w:rsidP="001A2A59">
            <w:pPr>
              <w:jc w:val="both"/>
              <w:rPr>
                <w:rFonts w:ascii="Arial" w:hAnsi="Arial" w:cs="Arial"/>
              </w:rPr>
            </w:pPr>
            <w:r>
              <w:rPr>
                <w:rFonts w:ascii="Arial" w:eastAsia="Times New Roman" w:hAnsi="Arial" w:cs="Arial"/>
              </w:rPr>
              <w:t>Cancer Services</w:t>
            </w:r>
          </w:p>
        </w:tc>
      </w:tr>
    </w:tbl>
    <w:p w14:paraId="039363B0" w14:textId="77777777" w:rsidR="0079132F" w:rsidRPr="00CC0AF7" w:rsidRDefault="0081558A" w:rsidP="001A2A59">
      <w:pPr>
        <w:spacing w:after="0" w:line="240" w:lineRule="auto"/>
        <w:rPr>
          <w:rFonts w:ascii="Arial" w:hAnsi="Arial" w:cs="Arial"/>
        </w:rPr>
      </w:pPr>
      <w:r w:rsidRPr="00CC0AF7">
        <w:rPr>
          <w:rFonts w:ascii="Arial" w:hAnsi="Arial" w:cs="Arial"/>
          <w:noProof/>
          <w:lang w:eastAsia="en-GB"/>
        </w:rPr>
        <mc:AlternateContent>
          <mc:Choice Requires="wps">
            <w:drawing>
              <wp:anchor distT="0" distB="0" distL="114300" distR="114300" simplePos="0" relativeHeight="251670528" behindDoc="0" locked="0" layoutInCell="1" allowOverlap="1" wp14:anchorId="66F2DF0D" wp14:editId="0E63DC87">
                <wp:simplePos x="0" y="0"/>
                <wp:positionH relativeFrom="column">
                  <wp:posOffset>-753466</wp:posOffset>
                </wp:positionH>
                <wp:positionV relativeFrom="paragraph">
                  <wp:posOffset>171043</wp:posOffset>
                </wp:positionV>
                <wp:extent cx="533400" cy="7176211"/>
                <wp:effectExtent l="0" t="0" r="1905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176211"/>
                        </a:xfrm>
                        <a:prstGeom prst="rect">
                          <a:avLst/>
                        </a:prstGeom>
                        <a:solidFill>
                          <a:srgbClr val="002060"/>
                        </a:solidFill>
                        <a:ln w="9525">
                          <a:solidFill>
                            <a:srgbClr val="000000"/>
                          </a:solidFill>
                          <a:miter lim="800000"/>
                          <a:headEnd/>
                          <a:tailEnd/>
                        </a:ln>
                      </wps:spPr>
                      <wps:txbx>
                        <w:txbxContent>
                          <w:p w14:paraId="3B8A9912" w14:textId="77777777" w:rsidR="0071345F" w:rsidRDefault="0071345F" w:rsidP="0081558A">
                            <w:pPr>
                              <w:pStyle w:val="NoSpacing"/>
                              <w:jc w:val="center"/>
                              <w:rPr>
                                <w:rFonts w:ascii="Arial" w:hAnsi="Arial" w:cs="Arial"/>
                                <w:sz w:val="56"/>
                                <w:szCs w:val="56"/>
                              </w:rPr>
                            </w:pPr>
                          </w:p>
                          <w:p w14:paraId="4F1F1769"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J</w:t>
                            </w:r>
                          </w:p>
                          <w:p w14:paraId="76D2091C"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O</w:t>
                            </w:r>
                          </w:p>
                          <w:p w14:paraId="72B45B93"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B</w:t>
                            </w:r>
                          </w:p>
                          <w:p w14:paraId="0C29FF88" w14:textId="77777777" w:rsidR="0071345F" w:rsidRPr="00431F44" w:rsidRDefault="0071345F" w:rsidP="0081558A">
                            <w:pPr>
                              <w:pStyle w:val="NoSpacing"/>
                              <w:jc w:val="center"/>
                              <w:rPr>
                                <w:rFonts w:ascii="Arial" w:hAnsi="Arial" w:cs="Arial"/>
                                <w:sz w:val="56"/>
                                <w:szCs w:val="56"/>
                              </w:rPr>
                            </w:pPr>
                          </w:p>
                          <w:p w14:paraId="423CB1E3"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D</w:t>
                            </w:r>
                          </w:p>
                          <w:p w14:paraId="2D81351F"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E</w:t>
                            </w:r>
                          </w:p>
                          <w:p w14:paraId="50DFB011"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S</w:t>
                            </w:r>
                          </w:p>
                          <w:p w14:paraId="307252CB"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C</w:t>
                            </w:r>
                          </w:p>
                          <w:p w14:paraId="2CDF0EB0"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R</w:t>
                            </w:r>
                          </w:p>
                          <w:p w14:paraId="044340B8"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I</w:t>
                            </w:r>
                          </w:p>
                          <w:p w14:paraId="231690F6"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P</w:t>
                            </w:r>
                          </w:p>
                          <w:p w14:paraId="33C3F719"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T</w:t>
                            </w:r>
                          </w:p>
                          <w:p w14:paraId="7FEB49BA"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I</w:t>
                            </w:r>
                          </w:p>
                          <w:p w14:paraId="00786800"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O</w:t>
                            </w:r>
                          </w:p>
                          <w:p w14:paraId="263A6C31"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6F2DF0D" id="_x0000_t202" coordsize="21600,21600" o:spt="202" path="m,l,21600r21600,l21600,xe">
                <v:stroke joinstyle="miter"/>
                <v:path gradientshapeok="t" o:connecttype="rect"/>
              </v:shapetype>
              <v:shape id="Text Box 2" o:spid="_x0000_s1026" type="#_x0000_t202" style="position:absolute;margin-left:-59.35pt;margin-top:13.45pt;width:42pt;height:5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" fillcolor="#002060">
                <v:textbox>
                  <w:txbxContent>
                    <w:p w14:paraId="3B8A9912" w14:textId="77777777" w:rsidR="0071345F" w:rsidRDefault="0071345F" w:rsidP="0081558A">
                      <w:pPr>
                        <w:pStyle w:val="NoSpacing"/>
                        <w:jc w:val="center"/>
                        <w:rPr>
                          <w:rFonts w:ascii="Arial" w:hAnsi="Arial" w:cs="Arial"/>
                          <w:sz w:val="56"/>
                          <w:szCs w:val="56"/>
                        </w:rPr>
                      </w:pPr>
                    </w:p>
                    <w:p w14:paraId="4F1F1769"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J</w:t>
                      </w:r>
                    </w:p>
                    <w:p w14:paraId="76D2091C"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O</w:t>
                      </w:r>
                    </w:p>
                    <w:p w14:paraId="72B45B93"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B</w:t>
                      </w:r>
                    </w:p>
                    <w:p w14:paraId="0C29FF88" w14:textId="77777777" w:rsidR="0071345F" w:rsidRPr="00431F44" w:rsidRDefault="0071345F" w:rsidP="0081558A">
                      <w:pPr>
                        <w:pStyle w:val="NoSpacing"/>
                        <w:jc w:val="center"/>
                        <w:rPr>
                          <w:rFonts w:ascii="Arial" w:hAnsi="Arial" w:cs="Arial"/>
                          <w:sz w:val="56"/>
                          <w:szCs w:val="56"/>
                        </w:rPr>
                      </w:pPr>
                    </w:p>
                    <w:p w14:paraId="423CB1E3"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D</w:t>
                      </w:r>
                    </w:p>
                    <w:p w14:paraId="2D81351F"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E</w:t>
                      </w:r>
                    </w:p>
                    <w:p w14:paraId="50DFB011"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S</w:t>
                      </w:r>
                    </w:p>
                    <w:p w14:paraId="307252CB"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C</w:t>
                      </w:r>
                    </w:p>
                    <w:p w14:paraId="2CDF0EB0"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R</w:t>
                      </w:r>
                    </w:p>
                    <w:p w14:paraId="044340B8"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I</w:t>
                      </w:r>
                    </w:p>
                    <w:p w14:paraId="231690F6"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P</w:t>
                      </w:r>
                    </w:p>
                    <w:p w14:paraId="33C3F719"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T</w:t>
                      </w:r>
                    </w:p>
                    <w:p w14:paraId="7FEB49BA"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I</w:t>
                      </w:r>
                    </w:p>
                    <w:p w14:paraId="00786800"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O</w:t>
                      </w:r>
                    </w:p>
                    <w:p w14:paraId="263A6C31" w14:textId="77777777" w:rsidR="0071345F" w:rsidRPr="00431F44" w:rsidRDefault="0071345F" w:rsidP="0081558A">
                      <w:pPr>
                        <w:pStyle w:val="NoSpacing"/>
                        <w:jc w:val="center"/>
                        <w:rPr>
                          <w:rFonts w:ascii="Arial" w:hAnsi="Arial" w:cs="Arial"/>
                          <w:sz w:val="56"/>
                          <w:szCs w:val="56"/>
                        </w:rPr>
                      </w:pPr>
                      <w:r>
                        <w:rPr>
                          <w:rFonts w:ascii="Arial" w:hAnsi="Arial" w:cs="Arial"/>
                          <w:sz w:val="56"/>
                          <w:szCs w:val="56"/>
                        </w:rPr>
                        <w:t>N</w:t>
                      </w:r>
                    </w:p>
                  </w:txbxContent>
                </v:textbox>
              </v:shape>
            </w:pict>
          </mc:Fallback>
        </mc:AlternateContent>
      </w:r>
    </w:p>
    <w:p w14:paraId="48641906" w14:textId="77777777" w:rsidR="00CC0AF7" w:rsidRPr="00CC0AF7" w:rsidRDefault="00CC0AF7" w:rsidP="001A2A59">
      <w:pPr>
        <w:spacing w:after="0" w:line="240" w:lineRule="auto"/>
        <w:jc w:val="center"/>
        <w:rPr>
          <w:rFonts w:ascii="Arial" w:hAnsi="Arial" w:cs="Arial"/>
        </w:rPr>
      </w:pPr>
    </w:p>
    <w:tbl>
      <w:tblPr>
        <w:tblStyle w:val="TableGrid"/>
        <w:tblpPr w:leftFromText="180" w:rightFromText="180" w:vertAnchor="text" w:horzAnchor="margin" w:tblpY="69"/>
        <w:tblW w:w="9180" w:type="dxa"/>
        <w:tblLook w:val="04A0" w:firstRow="1" w:lastRow="0" w:firstColumn="1" w:lastColumn="0" w:noHBand="0" w:noVBand="1"/>
      </w:tblPr>
      <w:tblGrid>
        <w:gridCol w:w="9180"/>
      </w:tblGrid>
      <w:tr w:rsidR="00CC0AF7" w:rsidRPr="00CC0AF7" w14:paraId="5EC9A4C7" w14:textId="77777777" w:rsidTr="004C4E60">
        <w:tc>
          <w:tcPr>
            <w:tcW w:w="9180" w:type="dxa"/>
            <w:shd w:val="clear" w:color="auto" w:fill="002060"/>
          </w:tcPr>
          <w:p w14:paraId="4320DCF6" w14:textId="77777777" w:rsidR="00CC0AF7" w:rsidRPr="00CC0AF7" w:rsidRDefault="00CC0AF7" w:rsidP="001A2A59">
            <w:pPr>
              <w:jc w:val="both"/>
              <w:rPr>
                <w:rFonts w:ascii="Arial" w:hAnsi="Arial" w:cs="Arial"/>
                <w:b/>
              </w:rPr>
            </w:pPr>
            <w:r w:rsidRPr="00CC0AF7">
              <w:rPr>
                <w:rFonts w:ascii="Arial" w:hAnsi="Arial" w:cs="Arial"/>
                <w:b/>
              </w:rPr>
              <w:t xml:space="preserve">JOB PURPOSE </w:t>
            </w:r>
          </w:p>
        </w:tc>
      </w:tr>
      <w:tr w:rsidR="00CC0AF7" w:rsidRPr="00CC0AF7" w14:paraId="563DB5D5" w14:textId="77777777" w:rsidTr="004C4E60">
        <w:tc>
          <w:tcPr>
            <w:tcW w:w="9180" w:type="dxa"/>
            <w:tcBorders>
              <w:bottom w:val="single" w:sz="4" w:space="0" w:color="auto"/>
            </w:tcBorders>
          </w:tcPr>
          <w:p w14:paraId="3D3C1BB1" w14:textId="7FA50299" w:rsidR="00772F86" w:rsidRPr="005A6521" w:rsidRDefault="00F8796E" w:rsidP="00772F86">
            <w:pPr>
              <w:pStyle w:val="Heading4"/>
              <w:spacing w:before="200" w:after="0" w:line="240" w:lineRule="auto"/>
              <w:outlineLvl w:val="3"/>
              <w:rPr>
                <w:rFonts w:eastAsiaTheme="minorEastAsia"/>
                <w:sz w:val="20"/>
                <w:szCs w:val="20"/>
              </w:rPr>
            </w:pPr>
            <w:r w:rsidRPr="005A6521">
              <w:rPr>
                <w:sz w:val="20"/>
                <w:szCs w:val="20"/>
              </w:rPr>
              <w:t xml:space="preserve">As a </w:t>
            </w:r>
            <w:r w:rsidR="00D85192" w:rsidRPr="005A6521">
              <w:rPr>
                <w:sz w:val="20"/>
                <w:szCs w:val="20"/>
              </w:rPr>
              <w:t>Macmillan</w:t>
            </w:r>
            <w:r w:rsidR="00360AE4" w:rsidRPr="005A6521">
              <w:rPr>
                <w:sz w:val="20"/>
                <w:szCs w:val="20"/>
              </w:rPr>
              <w:t xml:space="preserve"> Project Manager </w:t>
            </w:r>
            <w:r w:rsidRPr="005A6521">
              <w:rPr>
                <w:sz w:val="20"/>
                <w:szCs w:val="20"/>
              </w:rPr>
              <w:t xml:space="preserve">the post holder is responsible </w:t>
            </w:r>
            <w:r w:rsidR="00E47D5D" w:rsidRPr="005A6521">
              <w:rPr>
                <w:sz w:val="20"/>
                <w:szCs w:val="20"/>
              </w:rPr>
              <w:t xml:space="preserve">for </w:t>
            </w:r>
            <w:r w:rsidR="00360AE4" w:rsidRPr="005A6521">
              <w:rPr>
                <w:sz w:val="20"/>
                <w:szCs w:val="20"/>
              </w:rPr>
              <w:t>scop</w:t>
            </w:r>
            <w:r w:rsidR="00B66BBF" w:rsidRPr="005A6521">
              <w:rPr>
                <w:sz w:val="20"/>
                <w:szCs w:val="20"/>
              </w:rPr>
              <w:t>ing</w:t>
            </w:r>
            <w:r w:rsidR="00A772E3" w:rsidRPr="005A6521">
              <w:rPr>
                <w:sz w:val="20"/>
                <w:szCs w:val="20"/>
              </w:rPr>
              <w:t xml:space="preserve"> and mapping</w:t>
            </w:r>
            <w:r w:rsidR="00B66BBF" w:rsidRPr="005A6521">
              <w:rPr>
                <w:sz w:val="20"/>
                <w:szCs w:val="20"/>
              </w:rPr>
              <w:t xml:space="preserve"> the provision of </w:t>
            </w:r>
            <w:r w:rsidR="007B2A33" w:rsidRPr="005A6521">
              <w:rPr>
                <w:sz w:val="20"/>
                <w:szCs w:val="20"/>
              </w:rPr>
              <w:t xml:space="preserve">psychosocial support </w:t>
            </w:r>
            <w:r w:rsidR="00CE68F0" w:rsidRPr="005A6521">
              <w:rPr>
                <w:sz w:val="20"/>
                <w:szCs w:val="20"/>
              </w:rPr>
              <w:t xml:space="preserve">services </w:t>
            </w:r>
            <w:r w:rsidR="007B2A33" w:rsidRPr="005A6521">
              <w:rPr>
                <w:sz w:val="20"/>
                <w:szCs w:val="20"/>
              </w:rPr>
              <w:t>within</w:t>
            </w:r>
            <w:r w:rsidR="00161E16" w:rsidRPr="005A6521">
              <w:rPr>
                <w:sz w:val="20"/>
                <w:szCs w:val="20"/>
              </w:rPr>
              <w:t xml:space="preserve"> the geographical </w:t>
            </w:r>
            <w:r w:rsidR="00CE68F0" w:rsidRPr="005A6521">
              <w:rPr>
                <w:sz w:val="20"/>
                <w:szCs w:val="20"/>
              </w:rPr>
              <w:t>area of</w:t>
            </w:r>
            <w:r w:rsidR="007B2A33" w:rsidRPr="005A6521">
              <w:rPr>
                <w:sz w:val="20"/>
                <w:szCs w:val="20"/>
              </w:rPr>
              <w:t xml:space="preserve"> the </w:t>
            </w:r>
            <w:r w:rsidR="0028234B" w:rsidRPr="005A6521">
              <w:rPr>
                <w:sz w:val="20"/>
                <w:szCs w:val="20"/>
              </w:rPr>
              <w:t>Peninsula Cancer Alliance (PCA)</w:t>
            </w:r>
            <w:r w:rsidR="00B33642" w:rsidRPr="005A6521">
              <w:rPr>
                <w:sz w:val="20"/>
                <w:szCs w:val="20"/>
              </w:rPr>
              <w:t xml:space="preserve"> with the aim of </w:t>
            </w:r>
            <w:r w:rsidR="009D0C76">
              <w:rPr>
                <w:sz w:val="20"/>
                <w:szCs w:val="20"/>
              </w:rPr>
              <w:t xml:space="preserve">developing and </w:t>
            </w:r>
            <w:r w:rsidR="00B33642" w:rsidRPr="005A6521">
              <w:rPr>
                <w:sz w:val="20"/>
                <w:szCs w:val="20"/>
              </w:rPr>
              <w:t>d</w:t>
            </w:r>
            <w:r w:rsidR="00895E51" w:rsidRPr="005A6521">
              <w:rPr>
                <w:rFonts w:eastAsiaTheme="minorEastAsia"/>
                <w:sz w:val="20"/>
                <w:szCs w:val="20"/>
              </w:rPr>
              <w:t>eliver</w:t>
            </w:r>
            <w:r w:rsidR="00B33642" w:rsidRPr="005A6521">
              <w:rPr>
                <w:rFonts w:eastAsiaTheme="minorEastAsia"/>
                <w:sz w:val="20"/>
                <w:szCs w:val="20"/>
              </w:rPr>
              <w:t>ing</w:t>
            </w:r>
            <w:r w:rsidR="00895E51" w:rsidRPr="005A6521">
              <w:rPr>
                <w:rFonts w:eastAsiaTheme="minorEastAsia"/>
                <w:sz w:val="20"/>
                <w:szCs w:val="20"/>
              </w:rPr>
              <w:t xml:space="preserve"> the</w:t>
            </w:r>
            <w:r w:rsidR="0096012C" w:rsidRPr="005A6521">
              <w:rPr>
                <w:rFonts w:eastAsiaTheme="minorEastAsia"/>
                <w:sz w:val="20"/>
                <w:szCs w:val="20"/>
              </w:rPr>
              <w:t xml:space="preserve"> PCAs p</w:t>
            </w:r>
            <w:r w:rsidR="00895E51" w:rsidRPr="005A6521">
              <w:rPr>
                <w:rFonts w:eastAsiaTheme="minorEastAsia"/>
                <w:sz w:val="20"/>
                <w:szCs w:val="20"/>
              </w:rPr>
              <w:t>sychosocial support development plan</w:t>
            </w:r>
            <w:r w:rsidR="00AC4FB7" w:rsidRPr="005A6521">
              <w:rPr>
                <w:rFonts w:eastAsiaTheme="minorEastAsia"/>
                <w:sz w:val="20"/>
                <w:szCs w:val="20"/>
              </w:rPr>
              <w:t>. T</w:t>
            </w:r>
            <w:r w:rsidR="009F1695" w:rsidRPr="005A6521">
              <w:rPr>
                <w:rFonts w:eastAsiaTheme="minorEastAsia"/>
                <w:sz w:val="20"/>
                <w:szCs w:val="20"/>
              </w:rPr>
              <w:t>he Cancer Quality of Life survey has shown significantly higher rates of both mild and moderate mental health problems for those who have experienced a cancer diagnosis.</w:t>
            </w:r>
          </w:p>
          <w:p w14:paraId="4CB639CF" w14:textId="77777777" w:rsidR="00CE68F0" w:rsidRPr="005A6521" w:rsidRDefault="00CE68F0" w:rsidP="00CE68F0">
            <w:pPr>
              <w:rPr>
                <w:rFonts w:ascii="Arial" w:hAnsi="Arial" w:cs="Arial"/>
                <w:lang w:eastAsia="en-GB"/>
              </w:rPr>
            </w:pPr>
          </w:p>
          <w:p w14:paraId="32C5B41F" w14:textId="0B44FCD6" w:rsidR="00C0765C" w:rsidRPr="00A3278D" w:rsidRDefault="00CE68F0" w:rsidP="0094786E">
            <w:pPr>
              <w:rPr>
                <w:rFonts w:ascii="Arial" w:hAnsi="Arial" w:cs="Arial"/>
                <w:sz w:val="20"/>
                <w:szCs w:val="20"/>
                <w:lang w:eastAsia="en-GB"/>
              </w:rPr>
            </w:pPr>
            <w:r w:rsidRPr="00A3278D">
              <w:rPr>
                <w:rFonts w:ascii="Arial" w:hAnsi="Arial" w:cs="Arial"/>
                <w:sz w:val="20"/>
                <w:szCs w:val="20"/>
              </w:rPr>
              <w:t>The postholder is to e</w:t>
            </w:r>
            <w:r w:rsidR="00772F86" w:rsidRPr="00A3278D">
              <w:rPr>
                <w:rFonts w:ascii="Arial" w:hAnsi="Arial" w:cs="Arial"/>
                <w:sz w:val="20"/>
                <w:szCs w:val="20"/>
              </w:rPr>
              <w:t xml:space="preserve">stablish a project group across the Peninsula region with key stakeholders and </w:t>
            </w:r>
            <w:r w:rsidR="00DA2374" w:rsidRPr="00A3278D">
              <w:rPr>
                <w:rFonts w:ascii="Arial" w:hAnsi="Arial" w:cs="Arial"/>
                <w:sz w:val="20"/>
                <w:szCs w:val="20"/>
              </w:rPr>
              <w:t xml:space="preserve">will include </w:t>
            </w:r>
            <w:r w:rsidR="00772F86" w:rsidRPr="00A3278D">
              <w:rPr>
                <w:rFonts w:ascii="Arial" w:hAnsi="Arial" w:cs="Arial"/>
                <w:sz w:val="20"/>
                <w:szCs w:val="20"/>
              </w:rPr>
              <w:t xml:space="preserve">patient engagement. </w:t>
            </w:r>
            <w:r w:rsidR="00C0765C" w:rsidRPr="00A3278D">
              <w:rPr>
                <w:rFonts w:ascii="Arial" w:hAnsi="Arial" w:cs="Arial"/>
                <w:sz w:val="20"/>
                <w:szCs w:val="20"/>
              </w:rPr>
              <w:t>The role i</w:t>
            </w:r>
            <w:r w:rsidR="009F6B6B" w:rsidRPr="00A3278D">
              <w:rPr>
                <w:rFonts w:ascii="Arial" w:hAnsi="Arial" w:cs="Arial"/>
                <w:sz w:val="20"/>
                <w:szCs w:val="20"/>
              </w:rPr>
              <w:t>nvolves e</w:t>
            </w:r>
            <w:r w:rsidR="00772F86" w:rsidRPr="00A3278D">
              <w:rPr>
                <w:rFonts w:ascii="Arial" w:hAnsi="Arial" w:cs="Arial"/>
                <w:sz w:val="20"/>
                <w:szCs w:val="20"/>
              </w:rPr>
              <w:t>ngag</w:t>
            </w:r>
            <w:r w:rsidR="009F6B6B" w:rsidRPr="00A3278D">
              <w:rPr>
                <w:rFonts w:ascii="Arial" w:hAnsi="Arial" w:cs="Arial"/>
                <w:sz w:val="20"/>
                <w:szCs w:val="20"/>
              </w:rPr>
              <w:t>ing</w:t>
            </w:r>
            <w:r w:rsidR="00772F86" w:rsidRPr="00A3278D">
              <w:rPr>
                <w:rFonts w:ascii="Arial" w:hAnsi="Arial" w:cs="Arial"/>
                <w:sz w:val="20"/>
                <w:szCs w:val="20"/>
              </w:rPr>
              <w:t xml:space="preserve"> with a wide range of clinicians in oncology &amp; haematology who provide cancer care and make referrals, primary care clinicians, as well as clinicians and support staff across the NHS and third sector who provide existing support</w:t>
            </w:r>
            <w:r w:rsidR="009F6B6B" w:rsidRPr="00A3278D">
              <w:rPr>
                <w:rFonts w:ascii="Arial" w:hAnsi="Arial" w:cs="Arial"/>
                <w:sz w:val="20"/>
                <w:szCs w:val="20"/>
              </w:rPr>
              <w:t xml:space="preserve">. </w:t>
            </w:r>
            <w:r w:rsidR="00772F86" w:rsidRPr="00A3278D">
              <w:rPr>
                <w:rFonts w:ascii="Arial" w:hAnsi="Arial" w:cs="Arial"/>
                <w:sz w:val="20"/>
                <w:szCs w:val="20"/>
              </w:rPr>
              <w:t xml:space="preserve"> </w:t>
            </w:r>
          </w:p>
          <w:p w14:paraId="78F58230" w14:textId="77777777" w:rsidR="00F8796E" w:rsidRPr="00A3278D" w:rsidRDefault="00F8796E" w:rsidP="00F8796E">
            <w:pPr>
              <w:rPr>
                <w:rFonts w:ascii="Arial" w:hAnsi="Arial" w:cs="Arial"/>
                <w:sz w:val="20"/>
                <w:szCs w:val="20"/>
                <w:lang w:eastAsia="en-GB"/>
              </w:rPr>
            </w:pPr>
          </w:p>
          <w:p w14:paraId="7D90680A" w14:textId="1D291569" w:rsidR="00F8796E" w:rsidRPr="00A3278D" w:rsidRDefault="00F8796E" w:rsidP="00F8796E">
            <w:pPr>
              <w:pStyle w:val="Heading4"/>
              <w:spacing w:before="0" w:after="0" w:line="240" w:lineRule="auto"/>
              <w:outlineLvl w:val="3"/>
              <w:rPr>
                <w:sz w:val="20"/>
                <w:szCs w:val="20"/>
              </w:rPr>
            </w:pPr>
            <w:r w:rsidRPr="00A3278D">
              <w:rPr>
                <w:sz w:val="20"/>
                <w:szCs w:val="20"/>
              </w:rPr>
              <w:t xml:space="preserve">The post holder will maintain rigorous programme governance and documentation management throughout the lifecycle of </w:t>
            </w:r>
            <w:r w:rsidR="00072514" w:rsidRPr="00A3278D">
              <w:rPr>
                <w:sz w:val="20"/>
                <w:szCs w:val="20"/>
              </w:rPr>
              <w:t xml:space="preserve">the </w:t>
            </w:r>
            <w:r w:rsidRPr="00A3278D">
              <w:rPr>
                <w:sz w:val="20"/>
                <w:szCs w:val="20"/>
              </w:rPr>
              <w:t>project in accordance with Trust policy.  The post holder will need to have the ability to manage and coordinate multiple</w:t>
            </w:r>
            <w:r w:rsidR="00072514" w:rsidRPr="00A3278D">
              <w:rPr>
                <w:sz w:val="20"/>
                <w:szCs w:val="20"/>
              </w:rPr>
              <w:t xml:space="preserve"> workstreams </w:t>
            </w:r>
            <w:r w:rsidR="008C0BEF" w:rsidRPr="00A3278D">
              <w:rPr>
                <w:sz w:val="20"/>
                <w:szCs w:val="20"/>
              </w:rPr>
              <w:t xml:space="preserve">within the </w:t>
            </w:r>
            <w:r w:rsidRPr="00A3278D">
              <w:rPr>
                <w:sz w:val="20"/>
                <w:szCs w:val="20"/>
              </w:rPr>
              <w:t>project concurrently including interdependencies, within an environment of change. They will communicate effectively with both internal and external stakeholders at varying levels of expertise and responsibility.</w:t>
            </w:r>
          </w:p>
          <w:p w14:paraId="27F44A89" w14:textId="77777777" w:rsidR="00F8796E" w:rsidRPr="00A3278D" w:rsidRDefault="00F8796E" w:rsidP="00F8796E">
            <w:pPr>
              <w:pStyle w:val="Heading4"/>
              <w:spacing w:before="0" w:after="0" w:line="240" w:lineRule="auto"/>
              <w:outlineLvl w:val="3"/>
              <w:rPr>
                <w:sz w:val="20"/>
                <w:szCs w:val="20"/>
              </w:rPr>
            </w:pPr>
          </w:p>
          <w:p w14:paraId="61DC29D5" w14:textId="78E95D8F" w:rsidR="00427DFC" w:rsidRPr="00FD2CD7" w:rsidRDefault="00F8796E" w:rsidP="00FD2CD7">
            <w:pPr>
              <w:pStyle w:val="Heading4"/>
              <w:spacing w:before="0" w:after="200" w:line="240" w:lineRule="auto"/>
              <w:outlineLvl w:val="3"/>
              <w:rPr>
                <w:sz w:val="21"/>
                <w:szCs w:val="21"/>
              </w:rPr>
            </w:pPr>
            <w:r w:rsidRPr="00A3278D">
              <w:rPr>
                <w:sz w:val="20"/>
                <w:szCs w:val="20"/>
              </w:rPr>
              <w:t>The post holder will provide pro</w:t>
            </w:r>
            <w:r w:rsidR="00E3609A" w:rsidRPr="00A3278D">
              <w:rPr>
                <w:sz w:val="20"/>
                <w:szCs w:val="20"/>
              </w:rPr>
              <w:t>ject</w:t>
            </w:r>
            <w:r w:rsidRPr="00A3278D">
              <w:rPr>
                <w:sz w:val="20"/>
                <w:szCs w:val="20"/>
              </w:rPr>
              <w:t xml:space="preserve"> expertise to Programme Boards, ensuring monitoring, successful delivery of key milestone and performance indicators, and overall outcomes on time and within allocated resources. </w:t>
            </w:r>
            <w:r w:rsidR="00E62973" w:rsidRPr="00A3278D">
              <w:rPr>
                <w:sz w:val="20"/>
                <w:szCs w:val="20"/>
              </w:rPr>
              <w:t xml:space="preserve">They will </w:t>
            </w:r>
            <w:r w:rsidR="000450E1" w:rsidRPr="00A3278D">
              <w:rPr>
                <w:sz w:val="20"/>
                <w:szCs w:val="20"/>
              </w:rPr>
              <w:t xml:space="preserve">need </w:t>
            </w:r>
            <w:r w:rsidR="00E3609A" w:rsidRPr="00A3278D">
              <w:rPr>
                <w:sz w:val="20"/>
                <w:szCs w:val="20"/>
              </w:rPr>
              <w:t>to p</w:t>
            </w:r>
            <w:r w:rsidR="00427DFC" w:rsidRPr="00A3278D">
              <w:rPr>
                <w:sz w:val="20"/>
                <w:szCs w:val="20"/>
              </w:rPr>
              <w:t xml:space="preserve">resent and publish a finding’s report and produce an options paper setting out service specification options and cost-effective models of delivery </w:t>
            </w:r>
            <w:r w:rsidR="00FD2CD7" w:rsidRPr="00A3278D">
              <w:rPr>
                <w:sz w:val="20"/>
                <w:szCs w:val="20"/>
              </w:rPr>
              <w:t>and develop</w:t>
            </w:r>
            <w:r w:rsidR="00427DFC" w:rsidRPr="00A3278D">
              <w:rPr>
                <w:sz w:val="20"/>
                <w:szCs w:val="20"/>
              </w:rPr>
              <w:t xml:space="preserve"> commissioning guidance to support the delivery of integrated emotional and psychological</w:t>
            </w:r>
            <w:r w:rsidR="00FD2CD7" w:rsidRPr="00A3278D">
              <w:rPr>
                <w:sz w:val="20"/>
                <w:szCs w:val="20"/>
              </w:rPr>
              <w:t xml:space="preserve"> support.</w:t>
            </w:r>
            <w:r w:rsidR="00FD2CD7">
              <w:t xml:space="preserve"> </w:t>
            </w:r>
          </w:p>
        </w:tc>
      </w:tr>
    </w:tbl>
    <w:p w14:paraId="187583F9" w14:textId="77777777" w:rsidR="00CC0AF7" w:rsidRDefault="00CC0AF7" w:rsidP="001A2A59">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1A2A59" w14:paraId="1DB9DE20" w14:textId="77777777" w:rsidTr="001A2A59">
        <w:tc>
          <w:tcPr>
            <w:tcW w:w="9242" w:type="dxa"/>
            <w:shd w:val="clear" w:color="auto" w:fill="002060"/>
          </w:tcPr>
          <w:p w14:paraId="6F54A7E5" w14:textId="77777777" w:rsidR="001A2A59" w:rsidRDefault="00F8796E" w:rsidP="001A2A59">
            <w:pPr>
              <w:rPr>
                <w:rFonts w:ascii="Arial" w:hAnsi="Arial" w:cs="Arial"/>
              </w:rPr>
            </w:pPr>
            <w:r>
              <w:rPr>
                <w:rFonts w:ascii="Arial" w:hAnsi="Arial" w:cs="Arial"/>
                <w:b/>
              </w:rPr>
              <w:t xml:space="preserve">DIMENSONS / </w:t>
            </w:r>
            <w:r w:rsidR="001A2A59" w:rsidRPr="00CC0AF7">
              <w:rPr>
                <w:rFonts w:ascii="Arial" w:hAnsi="Arial" w:cs="Arial"/>
                <w:b/>
              </w:rPr>
              <w:t>KEY WORKING RELATIONSHIPS</w:t>
            </w:r>
          </w:p>
        </w:tc>
      </w:tr>
      <w:tr w:rsidR="001A2A59" w14:paraId="20BB61EF" w14:textId="77777777" w:rsidTr="001A2A59">
        <w:tc>
          <w:tcPr>
            <w:tcW w:w="9242" w:type="dxa"/>
          </w:tcPr>
          <w:p w14:paraId="3D710D38" w14:textId="77777777" w:rsidR="001A2A59" w:rsidRPr="00813DF8" w:rsidRDefault="001A2A59" w:rsidP="001A2A59">
            <w:pPr>
              <w:autoSpaceDE w:val="0"/>
              <w:autoSpaceDN w:val="0"/>
              <w:adjustRightInd w:val="0"/>
              <w:jc w:val="both"/>
              <w:rPr>
                <w:rFonts w:ascii="Arial" w:eastAsia="Times New Roman" w:hAnsi="Arial" w:cs="Arial"/>
                <w:sz w:val="12"/>
                <w:szCs w:val="21"/>
              </w:rPr>
            </w:pPr>
          </w:p>
          <w:p w14:paraId="1CE1FFA1" w14:textId="4A3ECDE1" w:rsidR="00875E87" w:rsidRDefault="001A2A59" w:rsidP="001A2A59">
            <w:pPr>
              <w:spacing w:before="60"/>
              <w:jc w:val="both"/>
              <w:rPr>
                <w:rFonts w:ascii="Arial" w:eastAsia="Times New Roman" w:hAnsi="Arial" w:cs="Arial"/>
                <w:sz w:val="21"/>
                <w:szCs w:val="21"/>
              </w:rPr>
            </w:pPr>
            <w:r w:rsidRPr="00813DF8">
              <w:rPr>
                <w:rFonts w:ascii="Arial" w:eastAsia="Times New Roman" w:hAnsi="Arial" w:cs="Arial"/>
                <w:sz w:val="21"/>
                <w:szCs w:val="21"/>
              </w:rPr>
              <w:t>Key working relationships include:</w:t>
            </w:r>
          </w:p>
          <w:p w14:paraId="666CFEE3" w14:textId="4FC70DF7" w:rsidR="00690823" w:rsidRDefault="00F1025F" w:rsidP="00F1025F">
            <w:pPr>
              <w:pStyle w:val="ListParagraph"/>
              <w:numPr>
                <w:ilvl w:val="0"/>
                <w:numId w:val="20"/>
              </w:numPr>
              <w:spacing w:before="60"/>
              <w:jc w:val="both"/>
              <w:rPr>
                <w:rFonts w:ascii="Arial" w:eastAsia="Times New Roman" w:hAnsi="Arial" w:cs="Arial"/>
                <w:sz w:val="21"/>
                <w:szCs w:val="21"/>
              </w:rPr>
            </w:pPr>
            <w:r>
              <w:rPr>
                <w:rFonts w:ascii="Arial" w:eastAsia="Times New Roman" w:hAnsi="Arial" w:cs="Arial"/>
                <w:sz w:val="21"/>
                <w:szCs w:val="21"/>
              </w:rPr>
              <w:t>Peninsular Cancer Alliance Team</w:t>
            </w:r>
          </w:p>
          <w:p w14:paraId="226F9AC5" w14:textId="30C3BA63" w:rsidR="00805C6B" w:rsidRDefault="00805C6B" w:rsidP="00F1025F">
            <w:pPr>
              <w:pStyle w:val="ListParagraph"/>
              <w:numPr>
                <w:ilvl w:val="0"/>
                <w:numId w:val="20"/>
              </w:numPr>
              <w:spacing w:before="60"/>
              <w:jc w:val="both"/>
              <w:rPr>
                <w:rFonts w:ascii="Arial" w:eastAsia="Times New Roman" w:hAnsi="Arial" w:cs="Arial"/>
                <w:sz w:val="21"/>
                <w:szCs w:val="21"/>
              </w:rPr>
            </w:pPr>
            <w:r>
              <w:rPr>
                <w:rFonts w:ascii="Arial" w:eastAsia="Times New Roman" w:hAnsi="Arial" w:cs="Arial"/>
                <w:sz w:val="21"/>
                <w:szCs w:val="21"/>
              </w:rPr>
              <w:t>Macmillan Cancer Support</w:t>
            </w:r>
          </w:p>
          <w:p w14:paraId="5EC76318" w14:textId="7C5D332B" w:rsidR="001A2A59" w:rsidRPr="00EC7C18" w:rsidRDefault="00EC7C18" w:rsidP="00EC7C18">
            <w:pPr>
              <w:pStyle w:val="ListParagraph"/>
              <w:numPr>
                <w:ilvl w:val="0"/>
                <w:numId w:val="20"/>
              </w:numPr>
              <w:spacing w:before="60"/>
              <w:jc w:val="both"/>
              <w:rPr>
                <w:rFonts w:ascii="Arial" w:eastAsia="Times New Roman" w:hAnsi="Arial" w:cs="Arial"/>
                <w:sz w:val="21"/>
                <w:szCs w:val="21"/>
              </w:rPr>
            </w:pPr>
            <w:r>
              <w:rPr>
                <w:rFonts w:ascii="Arial" w:eastAsia="Times New Roman" w:hAnsi="Arial" w:cs="Arial"/>
                <w:sz w:val="21"/>
                <w:szCs w:val="21"/>
              </w:rPr>
              <w:t xml:space="preserve">PCA </w:t>
            </w:r>
            <w:r w:rsidR="00F1025F">
              <w:rPr>
                <w:rFonts w:ascii="Arial" w:eastAsia="Times New Roman" w:hAnsi="Arial" w:cs="Arial"/>
                <w:sz w:val="21"/>
                <w:szCs w:val="21"/>
              </w:rPr>
              <w:t xml:space="preserve">Lead Clinicians </w:t>
            </w:r>
            <w:r>
              <w:rPr>
                <w:rFonts w:ascii="Arial" w:eastAsia="Times New Roman" w:hAnsi="Arial" w:cs="Arial"/>
                <w:sz w:val="21"/>
                <w:szCs w:val="21"/>
              </w:rPr>
              <w:t>– Nursing, Medical and AHP</w:t>
            </w:r>
          </w:p>
          <w:p w14:paraId="22317686" w14:textId="4095B68C"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Trust </w:t>
            </w:r>
            <w:r w:rsidR="008A057D">
              <w:rPr>
                <w:rFonts w:ascii="Arial" w:eastAsia="Times New Roman" w:hAnsi="Arial" w:cs="Arial"/>
                <w:sz w:val="21"/>
                <w:szCs w:val="21"/>
              </w:rPr>
              <w:t xml:space="preserve">wide </w:t>
            </w:r>
            <w:r w:rsidRPr="00813DF8">
              <w:rPr>
                <w:rFonts w:ascii="Arial" w:eastAsia="Times New Roman" w:hAnsi="Arial" w:cs="Arial"/>
                <w:sz w:val="21"/>
                <w:szCs w:val="21"/>
              </w:rPr>
              <w:t>clinical staff (medical, nursing and allied professionals)</w:t>
            </w:r>
          </w:p>
          <w:p w14:paraId="5E9CAE3F"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Administrative teams</w:t>
            </w:r>
          </w:p>
          <w:p w14:paraId="3BD5903D" w14:textId="799AC2C0"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Support services </w:t>
            </w:r>
            <w:proofErr w:type="spellStart"/>
            <w:r w:rsidRPr="00813DF8">
              <w:rPr>
                <w:rFonts w:ascii="Arial" w:eastAsia="Times New Roman" w:hAnsi="Arial" w:cs="Arial"/>
                <w:sz w:val="21"/>
                <w:szCs w:val="21"/>
              </w:rPr>
              <w:t>i.</w:t>
            </w:r>
            <w:r w:rsidR="00466626">
              <w:rPr>
                <w:rFonts w:ascii="Arial" w:eastAsia="Times New Roman" w:hAnsi="Arial" w:cs="Arial"/>
                <w:sz w:val="21"/>
                <w:szCs w:val="21"/>
              </w:rPr>
              <w:t>e</w:t>
            </w:r>
            <w:proofErr w:type="spellEnd"/>
            <w:r w:rsidR="00466626">
              <w:rPr>
                <w:rFonts w:ascii="Arial" w:eastAsia="Times New Roman" w:hAnsi="Arial" w:cs="Arial"/>
                <w:sz w:val="21"/>
                <w:szCs w:val="21"/>
              </w:rPr>
              <w:t xml:space="preserve"> </w:t>
            </w:r>
            <w:r w:rsidR="003B377C">
              <w:rPr>
                <w:rFonts w:ascii="Arial" w:eastAsia="Times New Roman" w:hAnsi="Arial" w:cs="Arial"/>
                <w:sz w:val="21"/>
                <w:szCs w:val="21"/>
              </w:rPr>
              <w:t xml:space="preserve">Cancer </w:t>
            </w:r>
            <w:r w:rsidR="00E2669B">
              <w:rPr>
                <w:rFonts w:ascii="Arial" w:eastAsia="Times New Roman" w:hAnsi="Arial" w:cs="Arial"/>
                <w:sz w:val="21"/>
                <w:szCs w:val="21"/>
              </w:rPr>
              <w:t>Support Centre Staff</w:t>
            </w:r>
          </w:p>
          <w:p w14:paraId="0B0B367A"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Patients and carers, service users </w:t>
            </w:r>
          </w:p>
          <w:p w14:paraId="48359048"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Corporate services such as: Communications, Information, HR and Governance Unit staff</w:t>
            </w:r>
          </w:p>
          <w:p w14:paraId="49ECE935" w14:textId="2ADDCFE4" w:rsidR="001A2A59" w:rsidRPr="00D26324" w:rsidRDefault="001A2A59" w:rsidP="00EF57A0">
            <w:pPr>
              <w:pStyle w:val="ListParagraph"/>
              <w:numPr>
                <w:ilvl w:val="0"/>
                <w:numId w:val="3"/>
              </w:numPr>
              <w:spacing w:after="200"/>
              <w:ind w:left="284" w:hanging="284"/>
              <w:rPr>
                <w:rFonts w:ascii="Arial" w:hAnsi="Arial" w:cs="Arial"/>
              </w:rPr>
            </w:pPr>
            <w:r w:rsidRPr="00813DF8">
              <w:rPr>
                <w:rFonts w:ascii="Arial" w:eastAsia="Times New Roman" w:hAnsi="Arial" w:cs="Arial"/>
                <w:sz w:val="21"/>
                <w:szCs w:val="21"/>
              </w:rPr>
              <w:lastRenderedPageBreak/>
              <w:t xml:space="preserve">External stakeholders i.e. </w:t>
            </w:r>
            <w:r w:rsidR="00E2669B">
              <w:rPr>
                <w:rFonts w:ascii="Arial" w:eastAsia="Times New Roman" w:hAnsi="Arial" w:cs="Arial"/>
                <w:sz w:val="21"/>
                <w:szCs w:val="21"/>
              </w:rPr>
              <w:t>IC</w:t>
            </w:r>
            <w:r w:rsidR="00C20E81">
              <w:rPr>
                <w:rFonts w:ascii="Arial" w:eastAsia="Times New Roman" w:hAnsi="Arial" w:cs="Arial"/>
                <w:sz w:val="21"/>
                <w:szCs w:val="21"/>
              </w:rPr>
              <w:t>Bs</w:t>
            </w:r>
            <w:r w:rsidRPr="00813DF8">
              <w:rPr>
                <w:rFonts w:ascii="Arial" w:eastAsia="Times New Roman" w:hAnsi="Arial" w:cs="Arial"/>
                <w:sz w:val="21"/>
                <w:szCs w:val="21"/>
              </w:rPr>
              <w:t xml:space="preserve">, GPs, other local NHS Providers and voluntary sector </w:t>
            </w:r>
            <w:r w:rsidRPr="00D26324">
              <w:rPr>
                <w:rFonts w:ascii="Arial" w:eastAsia="Times New Roman" w:hAnsi="Arial" w:cs="Arial"/>
              </w:rPr>
              <w:t>organisations</w:t>
            </w:r>
          </w:p>
        </w:tc>
      </w:tr>
    </w:tbl>
    <w:p w14:paraId="4FA8D2D5" w14:textId="77777777" w:rsidR="00991E74" w:rsidRDefault="00991E74" w:rsidP="00991E74">
      <w:pPr>
        <w:spacing w:after="0" w:line="240" w:lineRule="auto"/>
      </w:pPr>
    </w:p>
    <w:tbl>
      <w:tblPr>
        <w:tblStyle w:val="TableGrid"/>
        <w:tblW w:w="0" w:type="auto"/>
        <w:tblLook w:val="04A0" w:firstRow="1" w:lastRow="0" w:firstColumn="1" w:lastColumn="0" w:noHBand="0" w:noVBand="1"/>
      </w:tblPr>
      <w:tblGrid>
        <w:gridCol w:w="9016"/>
      </w:tblGrid>
      <w:tr w:rsidR="00D85192" w14:paraId="7DD9F5BE" w14:textId="77777777" w:rsidTr="005210CA">
        <w:tc>
          <w:tcPr>
            <w:tcW w:w="9242" w:type="dxa"/>
            <w:shd w:val="clear" w:color="auto" w:fill="002060"/>
          </w:tcPr>
          <w:p w14:paraId="1AAD1A63" w14:textId="77777777" w:rsidR="005210CA" w:rsidRPr="005210CA" w:rsidRDefault="005210CA" w:rsidP="00D26324">
            <w:pPr>
              <w:rPr>
                <w:rFonts w:ascii="Arial" w:hAnsi="Arial" w:cs="Arial"/>
                <w:b/>
              </w:rPr>
            </w:pPr>
            <w:r w:rsidRPr="005210CA">
              <w:rPr>
                <w:rFonts w:ascii="Arial" w:hAnsi="Arial" w:cs="Arial"/>
                <w:b/>
              </w:rPr>
              <w:t>ORGANISATIONAL CHART</w:t>
            </w:r>
          </w:p>
        </w:tc>
      </w:tr>
      <w:tr w:rsidR="00D85192" w14:paraId="0B0EDC56" w14:textId="77777777" w:rsidTr="005210CA">
        <w:tc>
          <w:tcPr>
            <w:tcW w:w="9242" w:type="dxa"/>
          </w:tcPr>
          <w:p w14:paraId="2DB5798E" w14:textId="77777777" w:rsidR="005210CA" w:rsidRDefault="005210CA" w:rsidP="00D26324"/>
          <w:p w14:paraId="2604F60F" w14:textId="285A4E40" w:rsidR="005210CA" w:rsidRDefault="005210CA" w:rsidP="00D26324"/>
          <w:p w14:paraId="27605D24" w14:textId="77777777" w:rsidR="005210CA" w:rsidRDefault="005210CA" w:rsidP="00D26324"/>
          <w:p w14:paraId="36E1F0B1" w14:textId="77777777" w:rsidR="005210CA" w:rsidRDefault="005210CA" w:rsidP="00D26324"/>
          <w:p w14:paraId="14DB7C23" w14:textId="77777777" w:rsidR="005210CA" w:rsidRDefault="005210CA" w:rsidP="00D26324"/>
          <w:p w14:paraId="43360948" w14:textId="77777777" w:rsidR="005210CA" w:rsidRDefault="005210CA" w:rsidP="00D26324"/>
        </w:tc>
      </w:tr>
    </w:tbl>
    <w:p w14:paraId="5427862A" w14:textId="77777777" w:rsidR="005210CA" w:rsidRDefault="005210CA" w:rsidP="00D26324">
      <w:pPr>
        <w:spacing w:after="0" w:line="240" w:lineRule="auto"/>
      </w:pPr>
    </w:p>
    <w:tbl>
      <w:tblPr>
        <w:tblStyle w:val="TableGrid"/>
        <w:tblW w:w="0" w:type="auto"/>
        <w:tblLook w:val="04A0" w:firstRow="1" w:lastRow="0" w:firstColumn="1" w:lastColumn="0" w:noHBand="0" w:noVBand="1"/>
      </w:tblPr>
      <w:tblGrid>
        <w:gridCol w:w="9016"/>
      </w:tblGrid>
      <w:tr w:rsidR="001A2A59" w14:paraId="044B0E51" w14:textId="77777777" w:rsidTr="001A2A59">
        <w:tc>
          <w:tcPr>
            <w:tcW w:w="9242" w:type="dxa"/>
            <w:shd w:val="clear" w:color="auto" w:fill="002060"/>
          </w:tcPr>
          <w:p w14:paraId="0B52D892" w14:textId="77777777" w:rsidR="001A2A59" w:rsidRDefault="00813DF8" w:rsidP="001A2A59">
            <w:r>
              <w:rPr>
                <w:rFonts w:ascii="Arial" w:hAnsi="Arial" w:cs="Arial"/>
                <w:b/>
              </w:rPr>
              <w:t>KEY RESULTS AREAS / PRINCIPAL DUTIES AND RESPONSIBILITIES</w:t>
            </w:r>
          </w:p>
        </w:tc>
      </w:tr>
      <w:tr w:rsidR="001A2A59" w14:paraId="537D1120" w14:textId="77777777" w:rsidTr="001A2A59">
        <w:tc>
          <w:tcPr>
            <w:tcW w:w="9242" w:type="dxa"/>
          </w:tcPr>
          <w:p w14:paraId="2F9E2952" w14:textId="12D1D9E3" w:rsidR="0077631B" w:rsidRPr="006A5E0B" w:rsidRDefault="0077631B" w:rsidP="0030344E">
            <w:pPr>
              <w:pStyle w:val="Heading8"/>
              <w:numPr>
                <w:ilvl w:val="0"/>
                <w:numId w:val="19"/>
              </w:numPr>
              <w:spacing w:before="200"/>
              <w:jc w:val="both"/>
              <w:outlineLvl w:val="7"/>
            </w:pPr>
            <w:r w:rsidRPr="006A5E0B">
              <w:t>Set out a clear project aim, terms of references and timeline</w:t>
            </w:r>
            <w:r w:rsidR="0030344E" w:rsidRPr="006A5E0B">
              <w:t>.</w:t>
            </w:r>
            <w:r w:rsidRPr="006A5E0B">
              <w:t xml:space="preserve"> </w:t>
            </w:r>
          </w:p>
          <w:p w14:paraId="7909838E" w14:textId="451AC902" w:rsidR="0082224C" w:rsidRPr="006A5E0B" w:rsidRDefault="0082224C" w:rsidP="0077631B">
            <w:pPr>
              <w:pStyle w:val="Heading8"/>
              <w:numPr>
                <w:ilvl w:val="0"/>
                <w:numId w:val="19"/>
              </w:numPr>
              <w:spacing w:before="200"/>
              <w:jc w:val="both"/>
              <w:outlineLvl w:val="7"/>
            </w:pPr>
            <w:r w:rsidRPr="006A5E0B">
              <w:t>Scope and map the existing workforce’s capability to deliver the Psychological Care Principles and ensure their awareness of these principles as a way of working.</w:t>
            </w:r>
          </w:p>
          <w:p w14:paraId="48A0DF83" w14:textId="7C94841A" w:rsidR="002164E9" w:rsidRPr="006A5E0B" w:rsidRDefault="00877D2B" w:rsidP="0077631B">
            <w:pPr>
              <w:pStyle w:val="Heading8"/>
              <w:numPr>
                <w:ilvl w:val="0"/>
                <w:numId w:val="19"/>
              </w:numPr>
              <w:spacing w:before="200"/>
              <w:jc w:val="both"/>
              <w:outlineLvl w:val="7"/>
            </w:pPr>
            <w:r w:rsidRPr="006A5E0B">
              <w:t xml:space="preserve">Establish a project group across the Peninsula region with key stakeholders and patient engagement </w:t>
            </w:r>
          </w:p>
          <w:p w14:paraId="18048DEB" w14:textId="2A603793" w:rsidR="00D11C45" w:rsidRPr="006A5E0B" w:rsidRDefault="00D11C45" w:rsidP="00D11C45">
            <w:pPr>
              <w:pStyle w:val="Heading8"/>
              <w:numPr>
                <w:ilvl w:val="0"/>
                <w:numId w:val="19"/>
              </w:numPr>
              <w:spacing w:before="200"/>
              <w:jc w:val="both"/>
              <w:outlineLvl w:val="7"/>
            </w:pPr>
            <w:r w:rsidRPr="006A5E0B">
              <w:t>Engage with a wide range of clinicians in oncology &amp; haematology who provide cancer care and make referrals, primary care clinicians, as well as clinicians and support staff across the NHS and third sector who provide existing support</w:t>
            </w:r>
            <w:r w:rsidR="00281AB1" w:rsidRPr="006A5E0B">
              <w:t>.</w:t>
            </w:r>
          </w:p>
          <w:p w14:paraId="627CBA0D" w14:textId="77777777" w:rsidR="00752538" w:rsidRPr="006A5E0B" w:rsidRDefault="002164E9" w:rsidP="0077631B">
            <w:pPr>
              <w:pStyle w:val="Heading8"/>
              <w:numPr>
                <w:ilvl w:val="0"/>
                <w:numId w:val="19"/>
              </w:numPr>
              <w:spacing w:before="200"/>
              <w:jc w:val="both"/>
              <w:outlineLvl w:val="7"/>
            </w:pPr>
            <w:r w:rsidRPr="006A5E0B">
              <w:t>Develop a best practice communication</w:t>
            </w:r>
            <w:r w:rsidR="00752538" w:rsidRPr="006A5E0B">
              <w:t xml:space="preserve"> </w:t>
            </w:r>
            <w:r w:rsidRPr="006A5E0B">
              <w:t>plan, which spreads the Psychological Care Principles, and support the delivery of this across the local site.</w:t>
            </w:r>
            <w:r w:rsidR="00752538" w:rsidRPr="006A5E0B">
              <w:t xml:space="preserve"> </w:t>
            </w:r>
          </w:p>
          <w:p w14:paraId="239247FA" w14:textId="77777777" w:rsidR="007C7F90" w:rsidRPr="006A5E0B" w:rsidRDefault="00752538" w:rsidP="0077631B">
            <w:pPr>
              <w:pStyle w:val="Heading8"/>
              <w:numPr>
                <w:ilvl w:val="0"/>
                <w:numId w:val="19"/>
              </w:numPr>
              <w:spacing w:before="200"/>
              <w:jc w:val="both"/>
              <w:outlineLvl w:val="7"/>
            </w:pPr>
            <w:r w:rsidRPr="006A5E0B">
              <w:t>Understand, build and develop integration links between acute, primary and community care and across the local site</w:t>
            </w:r>
            <w:r w:rsidR="007C7F90" w:rsidRPr="006A5E0B">
              <w:t xml:space="preserve">s. </w:t>
            </w:r>
          </w:p>
          <w:p w14:paraId="228ECD4F" w14:textId="77777777" w:rsidR="00400863" w:rsidRPr="006A5E0B" w:rsidRDefault="007C7F90" w:rsidP="00400863">
            <w:pPr>
              <w:pStyle w:val="Heading8"/>
              <w:numPr>
                <w:ilvl w:val="0"/>
                <w:numId w:val="19"/>
              </w:numPr>
              <w:spacing w:before="200"/>
              <w:jc w:val="both"/>
              <w:outlineLvl w:val="7"/>
            </w:pPr>
            <w:r w:rsidRPr="006A5E0B">
              <w:t>Responsible for the collection, interpretation and reporting of project data and embedding a reporting mechanism across the locale site to provide the Performance Metrics.</w:t>
            </w:r>
            <w:r w:rsidR="005420DB" w:rsidRPr="006A5E0B">
              <w:t xml:space="preserve"> </w:t>
            </w:r>
          </w:p>
          <w:p w14:paraId="381F1D1C" w14:textId="7A1213CE" w:rsidR="005420DB" w:rsidRPr="006A5E0B" w:rsidRDefault="005420DB" w:rsidP="00400863">
            <w:pPr>
              <w:pStyle w:val="Heading8"/>
              <w:numPr>
                <w:ilvl w:val="0"/>
                <w:numId w:val="19"/>
              </w:numPr>
              <w:spacing w:before="200"/>
              <w:jc w:val="both"/>
              <w:outlineLvl w:val="7"/>
            </w:pPr>
            <w:r w:rsidRPr="006A5E0B">
              <w:t>To ensure the voice of the People accessing the service is heard, valued and represented throughout the project, working closely with relevant stakeholders through the lifetime of the project to ensure the delivery of the Psychological Care Principles is reflective of patients views and needs.</w:t>
            </w:r>
          </w:p>
          <w:p w14:paraId="70B8ABD7" w14:textId="77777777" w:rsidR="003B7B06" w:rsidRPr="006A5E0B" w:rsidRDefault="00877D2B" w:rsidP="00195D46">
            <w:pPr>
              <w:pStyle w:val="Heading8"/>
              <w:numPr>
                <w:ilvl w:val="0"/>
                <w:numId w:val="19"/>
              </w:numPr>
              <w:spacing w:before="200"/>
              <w:jc w:val="both"/>
              <w:outlineLvl w:val="7"/>
            </w:pPr>
            <w:r w:rsidRPr="006A5E0B">
              <w:t xml:space="preserve">Present and publish a finding’s report and produce an options paper setting out service specification options and cost-effective models of delivery. </w:t>
            </w:r>
          </w:p>
          <w:p w14:paraId="1B568EC2" w14:textId="77777777" w:rsidR="00243AFE" w:rsidRPr="006A5E0B" w:rsidRDefault="00877D2B" w:rsidP="0077631B">
            <w:pPr>
              <w:pStyle w:val="Heading8"/>
              <w:numPr>
                <w:ilvl w:val="0"/>
                <w:numId w:val="19"/>
              </w:numPr>
              <w:spacing w:before="200"/>
              <w:jc w:val="both"/>
              <w:outlineLvl w:val="7"/>
            </w:pPr>
            <w:r w:rsidRPr="006A5E0B">
              <w:t xml:space="preserve">Develop commissioning guidance to support the delivery of integrated emotional and psychological support. </w:t>
            </w:r>
          </w:p>
          <w:p w14:paraId="30E883E4" w14:textId="5BA53440" w:rsidR="00877D2B" w:rsidRPr="006A5E0B" w:rsidRDefault="00877D2B" w:rsidP="0077631B">
            <w:pPr>
              <w:pStyle w:val="Heading8"/>
              <w:numPr>
                <w:ilvl w:val="0"/>
                <w:numId w:val="19"/>
              </w:numPr>
              <w:spacing w:before="200"/>
              <w:jc w:val="both"/>
              <w:outlineLvl w:val="7"/>
            </w:pPr>
            <w:r w:rsidRPr="006A5E0B">
              <w:t xml:space="preserve"> Work with commissioners and providers to embed </w:t>
            </w:r>
            <w:r w:rsidR="00C27204" w:rsidRPr="006A5E0B">
              <w:t>psycho</w:t>
            </w:r>
            <w:r w:rsidRPr="006A5E0B">
              <w:t>social support as part of the Alliances personalised care strategy</w:t>
            </w:r>
          </w:p>
          <w:p w14:paraId="47D4883A" w14:textId="77777777" w:rsidR="006D450F" w:rsidRPr="006A5E0B" w:rsidRDefault="006D450F" w:rsidP="006D450F">
            <w:pPr>
              <w:pStyle w:val="Heading8"/>
              <w:numPr>
                <w:ilvl w:val="0"/>
                <w:numId w:val="0"/>
              </w:numPr>
              <w:ind w:left="720"/>
              <w:jc w:val="both"/>
              <w:outlineLvl w:val="7"/>
            </w:pPr>
          </w:p>
          <w:p w14:paraId="5E14C1E4" w14:textId="66459F8D" w:rsidR="00813DF8" w:rsidRDefault="00813DF8" w:rsidP="0077631B">
            <w:pPr>
              <w:pStyle w:val="Heading8"/>
              <w:numPr>
                <w:ilvl w:val="0"/>
                <w:numId w:val="19"/>
              </w:numPr>
              <w:jc w:val="both"/>
              <w:outlineLvl w:val="7"/>
            </w:pPr>
            <w:r w:rsidRPr="006A5E0B">
              <w:t>Work collaboratively across the organisation and wider system e</w:t>
            </w:r>
            <w:r w:rsidR="00F20949" w:rsidRPr="006A5E0B">
              <w:t>.</w:t>
            </w:r>
            <w:r w:rsidRPr="006A5E0B">
              <w:t>g</w:t>
            </w:r>
            <w:r w:rsidR="00F20949" w:rsidRPr="006A5E0B">
              <w:t>.</w:t>
            </w:r>
            <w:r w:rsidRPr="006A5E0B">
              <w:t xml:space="preserve"> Devon STP, and ensure robust</w:t>
            </w:r>
            <w:r w:rsidR="00F20949" w:rsidRPr="006A5E0B">
              <w:t xml:space="preserve"> </w:t>
            </w:r>
            <w:r w:rsidRPr="006A5E0B">
              <w:t xml:space="preserve">project </w:t>
            </w:r>
            <w:r w:rsidR="001E6D16" w:rsidRPr="006A5E0B">
              <w:t xml:space="preserve">management and </w:t>
            </w:r>
            <w:r w:rsidRPr="006A5E0B">
              <w:t xml:space="preserve">methodology that will contribute to the delivery and sustainability of </w:t>
            </w:r>
            <w:r w:rsidR="001E6D16" w:rsidRPr="006A5E0B">
              <w:t>the project objectives</w:t>
            </w:r>
          </w:p>
          <w:p w14:paraId="1806CD5A" w14:textId="77777777" w:rsidR="006A5E0B" w:rsidRPr="006A5E0B" w:rsidRDefault="006A5E0B" w:rsidP="006A5E0B"/>
          <w:p w14:paraId="5D5F1F0B" w14:textId="5800A31A" w:rsidR="00813DF8" w:rsidRDefault="00813DF8" w:rsidP="0077631B">
            <w:pPr>
              <w:pStyle w:val="Heading8"/>
              <w:numPr>
                <w:ilvl w:val="0"/>
                <w:numId w:val="19"/>
              </w:numPr>
              <w:jc w:val="both"/>
              <w:outlineLvl w:val="7"/>
            </w:pPr>
            <w:r w:rsidRPr="006A5E0B">
              <w:t>Proactively promote a positive image of programme</w:t>
            </w:r>
            <w:r w:rsidR="00F20949" w:rsidRPr="006A5E0B">
              <w:t xml:space="preserve"> </w:t>
            </w:r>
            <w:r w:rsidRPr="006A5E0B">
              <w:t>/</w:t>
            </w:r>
            <w:r w:rsidR="00F20949" w:rsidRPr="006A5E0B">
              <w:t xml:space="preserve"> </w:t>
            </w:r>
            <w:r w:rsidRPr="006A5E0B">
              <w:t xml:space="preserve">project and service development and its benefits to patients, staff, the </w:t>
            </w:r>
            <w:r w:rsidR="00EC78FD" w:rsidRPr="006A5E0B">
              <w:t>Alliance</w:t>
            </w:r>
            <w:r w:rsidRPr="006A5E0B">
              <w:t xml:space="preserve"> and the wider h</w:t>
            </w:r>
            <w:r w:rsidR="00F20949" w:rsidRPr="006A5E0B">
              <w:t>ealth and social care community</w:t>
            </w:r>
          </w:p>
          <w:p w14:paraId="2B7DF922" w14:textId="77777777" w:rsidR="006A5E0B" w:rsidRPr="006A5E0B" w:rsidRDefault="006A5E0B" w:rsidP="006A5E0B"/>
          <w:p w14:paraId="2536D352" w14:textId="1ACB5B48" w:rsidR="00813DF8" w:rsidRDefault="00813DF8" w:rsidP="0077631B">
            <w:pPr>
              <w:pStyle w:val="Heading8"/>
              <w:numPr>
                <w:ilvl w:val="0"/>
                <w:numId w:val="19"/>
              </w:numPr>
              <w:jc w:val="both"/>
              <w:outlineLvl w:val="7"/>
            </w:pPr>
            <w:r w:rsidRPr="006A5E0B">
              <w:t>Ensure all elements of the programme</w:t>
            </w:r>
            <w:r w:rsidR="00F20949" w:rsidRPr="006A5E0B">
              <w:t xml:space="preserve"> </w:t>
            </w:r>
            <w:r w:rsidRPr="006A5E0B">
              <w:t>/</w:t>
            </w:r>
            <w:r w:rsidR="00F20949" w:rsidRPr="006A5E0B">
              <w:t xml:space="preserve"> </w:t>
            </w:r>
            <w:r w:rsidRPr="006A5E0B">
              <w:t xml:space="preserve">project are managed in line with </w:t>
            </w:r>
            <w:r w:rsidR="0082711C" w:rsidRPr="006A5E0B">
              <w:t>Macmillan/PCA/ Trust</w:t>
            </w:r>
            <w:r w:rsidRPr="006A5E0B">
              <w:t xml:space="preserve"> policies, values and </w:t>
            </w:r>
            <w:r w:rsidR="00F20949" w:rsidRPr="006A5E0B">
              <w:t>standing financial instructions</w:t>
            </w:r>
          </w:p>
          <w:p w14:paraId="0679890A" w14:textId="77777777" w:rsidR="006A5E0B" w:rsidRPr="006A5E0B" w:rsidRDefault="006A5E0B" w:rsidP="006A5E0B"/>
          <w:p w14:paraId="4355C0F6" w14:textId="68AFBE26" w:rsidR="00813DF8" w:rsidRDefault="00813DF8" w:rsidP="0077631B">
            <w:pPr>
              <w:pStyle w:val="Heading8"/>
              <w:numPr>
                <w:ilvl w:val="0"/>
                <w:numId w:val="19"/>
              </w:numPr>
              <w:jc w:val="both"/>
              <w:outlineLvl w:val="7"/>
            </w:pPr>
            <w:r w:rsidRPr="006A5E0B">
              <w:lastRenderedPageBreak/>
              <w:t>Provide project</w:t>
            </w:r>
            <w:r w:rsidR="00467888" w:rsidRPr="006A5E0B">
              <w:t xml:space="preserve"> </w:t>
            </w:r>
            <w:r w:rsidRPr="006A5E0B">
              <w:t>expertise to lead the development of clear</w:t>
            </w:r>
            <w:r w:rsidR="006A5E0B">
              <w:t xml:space="preserve"> </w:t>
            </w:r>
            <w:r w:rsidRPr="006A5E0B">
              <w:t>project plans, tools and documentation to support the development and implementation of the programme</w:t>
            </w:r>
            <w:r w:rsidR="00F20949" w:rsidRPr="006A5E0B">
              <w:t xml:space="preserve"> </w:t>
            </w:r>
            <w:r w:rsidRPr="006A5E0B">
              <w:t>/</w:t>
            </w:r>
            <w:r w:rsidR="00F20949" w:rsidRPr="006A5E0B">
              <w:t xml:space="preserve"> </w:t>
            </w:r>
            <w:r w:rsidRPr="006A5E0B">
              <w:t>project such that it meets its milestone outcomes, objectives</w:t>
            </w:r>
            <w:r w:rsidR="00F20949" w:rsidRPr="006A5E0B">
              <w:t xml:space="preserve"> and key performance indicators</w:t>
            </w:r>
          </w:p>
          <w:p w14:paraId="391EA87F" w14:textId="77777777" w:rsidR="0004103F" w:rsidRPr="0004103F" w:rsidRDefault="0004103F" w:rsidP="0004103F"/>
          <w:p w14:paraId="4C6D2663" w14:textId="0A7989AC" w:rsidR="00813DF8" w:rsidRDefault="00813DF8" w:rsidP="0077631B">
            <w:pPr>
              <w:pStyle w:val="Heading8"/>
              <w:numPr>
                <w:ilvl w:val="0"/>
                <w:numId w:val="19"/>
              </w:numPr>
              <w:jc w:val="both"/>
              <w:outlineLvl w:val="7"/>
            </w:pPr>
            <w:r w:rsidRPr="006A5E0B">
              <w:t>Responsible for leadership and development of the effective</w:t>
            </w:r>
            <w:r w:rsidR="00F20949" w:rsidRPr="006A5E0B">
              <w:t xml:space="preserve"> </w:t>
            </w:r>
            <w:r w:rsidRPr="006A5E0B">
              <w:t>project supervision, performance monitoring and management to ensure successful delivery within the agreed resources, and regularly evaluate to measure for i</w:t>
            </w:r>
            <w:r w:rsidR="00F20949" w:rsidRPr="006A5E0B">
              <w:t>mpact</w:t>
            </w:r>
          </w:p>
          <w:p w14:paraId="73A330F2" w14:textId="77777777" w:rsidR="0004103F" w:rsidRPr="0004103F" w:rsidRDefault="0004103F" w:rsidP="0004103F"/>
          <w:p w14:paraId="5AC32268" w14:textId="13E60A5B" w:rsidR="00C72C5D" w:rsidRDefault="00813DF8" w:rsidP="00C72C5D">
            <w:pPr>
              <w:pStyle w:val="Heading8"/>
              <w:numPr>
                <w:ilvl w:val="0"/>
                <w:numId w:val="19"/>
              </w:numPr>
              <w:jc w:val="both"/>
              <w:outlineLvl w:val="7"/>
            </w:pPr>
            <w:r w:rsidRPr="006A5E0B">
              <w:t>Identify areas for potential savings and ensure there is the appropriate project manageme</w:t>
            </w:r>
            <w:r w:rsidR="00F20949" w:rsidRPr="006A5E0B">
              <w:t>nt structure to ensure delivery</w:t>
            </w:r>
          </w:p>
          <w:p w14:paraId="177A7DB4" w14:textId="7B280C03" w:rsidR="00C72C5D" w:rsidRDefault="00C72C5D" w:rsidP="002D00F8">
            <w:pPr>
              <w:pStyle w:val="Heading8"/>
              <w:numPr>
                <w:ilvl w:val="0"/>
                <w:numId w:val="19"/>
              </w:numPr>
              <w:spacing w:before="200"/>
              <w:jc w:val="both"/>
              <w:outlineLvl w:val="7"/>
            </w:pPr>
            <w:r w:rsidRPr="002D00F8">
              <w:t>Ensure that the</w:t>
            </w:r>
            <w:r w:rsidR="00FA2E0C" w:rsidRPr="002D00F8">
              <w:t xml:space="preserve"> </w:t>
            </w:r>
            <w:r w:rsidRPr="002D00F8">
              <w:t>project team identifies risks appropriately and puts in place mitigating actions, highlighting any issues for escalation to th</w:t>
            </w:r>
            <w:r w:rsidR="00FA2E0C" w:rsidRPr="002D00F8">
              <w:t>e</w:t>
            </w:r>
            <w:r w:rsidRPr="002D00F8">
              <w:t xml:space="preserve"> project owner / sponsor as appropriate</w:t>
            </w:r>
          </w:p>
          <w:p w14:paraId="4A61CFD1" w14:textId="77777777" w:rsidR="002D00F8" w:rsidRPr="002D00F8" w:rsidRDefault="002D00F8" w:rsidP="002D00F8"/>
          <w:p w14:paraId="51351D5C" w14:textId="139DCE89" w:rsidR="00C72C5D" w:rsidRDefault="00C72C5D" w:rsidP="002D00F8">
            <w:pPr>
              <w:pStyle w:val="Heading8"/>
              <w:numPr>
                <w:ilvl w:val="0"/>
                <w:numId w:val="19"/>
              </w:numPr>
              <w:jc w:val="both"/>
              <w:outlineLvl w:val="7"/>
            </w:pPr>
            <w:r w:rsidRPr="002D00F8">
              <w:t>Prepare regular performance / highlight reports for the Steering Groups and Programme Board to inform the progress of the project</w:t>
            </w:r>
          </w:p>
          <w:p w14:paraId="280915D1" w14:textId="77777777" w:rsidR="002D00F8" w:rsidRPr="002D00F8" w:rsidRDefault="002D00F8" w:rsidP="002D00F8"/>
          <w:p w14:paraId="7DB42A62" w14:textId="7F96C7AB" w:rsidR="00C72C5D" w:rsidRDefault="00C72C5D" w:rsidP="002D00F8">
            <w:pPr>
              <w:pStyle w:val="Heading8"/>
              <w:numPr>
                <w:ilvl w:val="0"/>
                <w:numId w:val="19"/>
              </w:numPr>
              <w:jc w:val="both"/>
              <w:outlineLvl w:val="7"/>
            </w:pPr>
            <w:r w:rsidRPr="002D00F8">
              <w:t>Resolve any issues, disagreements or disputes between parties to ensure projects remain on course to achieve successful completion</w:t>
            </w:r>
          </w:p>
          <w:p w14:paraId="5676D5AB" w14:textId="77777777" w:rsidR="002D00F8" w:rsidRPr="002D00F8" w:rsidRDefault="002D00F8" w:rsidP="002D00F8"/>
          <w:p w14:paraId="03CAFB40" w14:textId="27EFE65A" w:rsidR="00C72C5D" w:rsidRDefault="00C72C5D" w:rsidP="002D00F8">
            <w:pPr>
              <w:pStyle w:val="Heading8"/>
              <w:numPr>
                <w:ilvl w:val="0"/>
                <w:numId w:val="19"/>
              </w:numPr>
              <w:jc w:val="both"/>
              <w:outlineLvl w:val="7"/>
            </w:pPr>
            <w:r w:rsidRPr="002D00F8">
              <w:t>Consult and negotiate with key stakeholders and motivate staff to encourage collaborative working where some may be resistant to organisational and service change</w:t>
            </w:r>
          </w:p>
          <w:p w14:paraId="3964CD62" w14:textId="77777777" w:rsidR="002D00F8" w:rsidRPr="002D00F8" w:rsidRDefault="002D00F8" w:rsidP="002D00F8"/>
          <w:p w14:paraId="5F67DD3E" w14:textId="1D156D4A" w:rsidR="00C72C5D" w:rsidRPr="002D00F8" w:rsidRDefault="00C72C5D" w:rsidP="002D00F8">
            <w:pPr>
              <w:pStyle w:val="ListParagraph"/>
              <w:numPr>
                <w:ilvl w:val="0"/>
                <w:numId w:val="4"/>
              </w:numPr>
              <w:rPr>
                <w:rFonts w:ascii="Arial" w:hAnsi="Arial" w:cs="Arial"/>
                <w:sz w:val="20"/>
                <w:szCs w:val="20"/>
              </w:rPr>
            </w:pPr>
            <w:r w:rsidRPr="002D00F8">
              <w:rPr>
                <w:rFonts w:ascii="Arial" w:hAnsi="Arial" w:cs="Arial"/>
                <w:sz w:val="20"/>
                <w:szCs w:val="20"/>
              </w:rPr>
              <w:t>Develop a culture to sustain and spread whole systems improvement to support high quality, financially sustainable and safe care</w:t>
            </w:r>
          </w:p>
          <w:p w14:paraId="0378FC8B" w14:textId="77777777" w:rsidR="001A2A59" w:rsidRPr="006A5E0B" w:rsidRDefault="001A2A59" w:rsidP="00F20949">
            <w:pPr>
              <w:pStyle w:val="Heading8"/>
              <w:numPr>
                <w:ilvl w:val="0"/>
                <w:numId w:val="0"/>
              </w:numPr>
              <w:jc w:val="both"/>
              <w:outlineLvl w:val="7"/>
            </w:pPr>
          </w:p>
        </w:tc>
      </w:tr>
    </w:tbl>
    <w:p w14:paraId="063B40A6" w14:textId="473A3A3B" w:rsidR="001A2A59" w:rsidRDefault="00601848" w:rsidP="001112BD">
      <w:r>
        <w:lastRenderedPageBreak/>
        <w:br w:type="page"/>
      </w:r>
    </w:p>
    <w:tbl>
      <w:tblPr>
        <w:tblStyle w:val="TableGrid"/>
        <w:tblW w:w="0" w:type="auto"/>
        <w:tblLook w:val="04A0" w:firstRow="1" w:lastRow="0" w:firstColumn="1" w:lastColumn="0" w:noHBand="0" w:noVBand="1"/>
      </w:tblPr>
      <w:tblGrid>
        <w:gridCol w:w="9016"/>
      </w:tblGrid>
      <w:tr w:rsidR="001A2A59" w14:paraId="6C20EB94" w14:textId="77777777" w:rsidTr="00D26324">
        <w:tc>
          <w:tcPr>
            <w:tcW w:w="9242" w:type="dxa"/>
            <w:shd w:val="clear" w:color="auto" w:fill="002060"/>
          </w:tcPr>
          <w:p w14:paraId="2A2BC492" w14:textId="77777777" w:rsidR="001A2A59" w:rsidRDefault="00891DD9" w:rsidP="001A2A59">
            <w:r>
              <w:rPr>
                <w:rFonts w:ascii="Arial" w:hAnsi="Arial" w:cs="Arial"/>
                <w:b/>
              </w:rPr>
              <w:lastRenderedPageBreak/>
              <w:t>COMMUNICATION</w:t>
            </w:r>
          </w:p>
        </w:tc>
      </w:tr>
      <w:tr w:rsidR="001A2A59" w14:paraId="49B9D922" w14:textId="77777777" w:rsidTr="00891DD9">
        <w:tc>
          <w:tcPr>
            <w:tcW w:w="9242" w:type="dxa"/>
            <w:tcBorders>
              <w:bottom w:val="single" w:sz="4" w:space="0" w:color="auto"/>
            </w:tcBorders>
          </w:tcPr>
          <w:p w14:paraId="45FA851A" w14:textId="77777777" w:rsidR="00891DD9" w:rsidRPr="00601848" w:rsidRDefault="00891DD9" w:rsidP="00EF57A0">
            <w:pPr>
              <w:pStyle w:val="Heading8"/>
              <w:numPr>
                <w:ilvl w:val="0"/>
                <w:numId w:val="5"/>
              </w:numPr>
              <w:spacing w:before="200"/>
              <w:ind w:left="284" w:hanging="284"/>
              <w:outlineLvl w:val="7"/>
              <w:rPr>
                <w:sz w:val="22"/>
              </w:rPr>
            </w:pPr>
            <w:r w:rsidRPr="00601848">
              <w:rPr>
                <w:sz w:val="22"/>
              </w:rPr>
              <w:t xml:space="preserve">Establish effective communication, consultation and engagement channels to ensure all key stakeholders are aware of service change activities, and agree, </w:t>
            </w:r>
            <w:r w:rsidR="00F20949">
              <w:rPr>
                <w:sz w:val="22"/>
              </w:rPr>
              <w:t>design and implementation plans</w:t>
            </w:r>
          </w:p>
          <w:p w14:paraId="36D1057F" w14:textId="77777777" w:rsidR="00891DD9" w:rsidRPr="00601848" w:rsidRDefault="00891DD9" w:rsidP="00EF57A0">
            <w:pPr>
              <w:pStyle w:val="Heading8"/>
              <w:numPr>
                <w:ilvl w:val="0"/>
                <w:numId w:val="5"/>
              </w:numPr>
              <w:ind w:left="284" w:hanging="284"/>
              <w:outlineLvl w:val="7"/>
              <w:rPr>
                <w:sz w:val="22"/>
              </w:rPr>
            </w:pPr>
            <w:r w:rsidRPr="00601848">
              <w:rPr>
                <w:sz w:val="22"/>
              </w:rPr>
              <w:t>Ensure effective communications are in place to communicate both operational and strat</w:t>
            </w:r>
            <w:r w:rsidR="00F20949">
              <w:rPr>
                <w:sz w:val="22"/>
              </w:rPr>
              <w:t>egic issues to all staff groups</w:t>
            </w:r>
          </w:p>
          <w:p w14:paraId="0BCCA4D1" w14:textId="77777777" w:rsidR="00891DD9" w:rsidRPr="00601848" w:rsidRDefault="00891DD9" w:rsidP="00EF57A0">
            <w:pPr>
              <w:pStyle w:val="Heading8"/>
              <w:numPr>
                <w:ilvl w:val="0"/>
                <w:numId w:val="5"/>
              </w:numPr>
              <w:ind w:left="284" w:hanging="284"/>
              <w:outlineLvl w:val="7"/>
              <w:rPr>
                <w:sz w:val="22"/>
              </w:rPr>
            </w:pPr>
            <w:r w:rsidRPr="00601848">
              <w:rPr>
                <w:sz w:val="22"/>
              </w:rPr>
              <w:t>Maintain effective and productive working relationships with all members of the programme teams and key stakeholders to ensure successful deliver of the project</w:t>
            </w:r>
            <w:r w:rsidR="00F20949">
              <w:rPr>
                <w:sz w:val="22"/>
              </w:rPr>
              <w:t xml:space="preserve"> </w:t>
            </w:r>
            <w:r w:rsidRPr="00601848">
              <w:rPr>
                <w:sz w:val="22"/>
              </w:rPr>
              <w:t>/</w:t>
            </w:r>
            <w:r w:rsidR="00F20949">
              <w:rPr>
                <w:sz w:val="22"/>
              </w:rPr>
              <w:t xml:space="preserve"> </w:t>
            </w:r>
            <w:r w:rsidRPr="00601848">
              <w:rPr>
                <w:sz w:val="22"/>
              </w:rPr>
              <w:t>programme objec</w:t>
            </w:r>
            <w:r w:rsidR="00F20949">
              <w:rPr>
                <w:sz w:val="22"/>
              </w:rPr>
              <w:t>tives, and escalate as required</w:t>
            </w:r>
          </w:p>
          <w:p w14:paraId="44DBAAEF" w14:textId="77777777" w:rsidR="00891DD9" w:rsidRPr="00601848" w:rsidRDefault="00891DD9" w:rsidP="00EF57A0">
            <w:pPr>
              <w:pStyle w:val="Heading8"/>
              <w:numPr>
                <w:ilvl w:val="0"/>
                <w:numId w:val="5"/>
              </w:numPr>
              <w:ind w:left="284" w:hanging="284"/>
              <w:outlineLvl w:val="7"/>
              <w:rPr>
                <w:sz w:val="22"/>
              </w:rPr>
            </w:pPr>
            <w:r w:rsidRPr="00601848">
              <w:rPr>
                <w:sz w:val="22"/>
              </w:rPr>
              <w:t xml:space="preserve">Work with Comms and Engagement staff to ensure effective communications plans are developed for highly political </w:t>
            </w:r>
            <w:r w:rsidR="00F20949">
              <w:rPr>
                <w:sz w:val="22"/>
              </w:rPr>
              <w:t>or sensitive programme / projects</w:t>
            </w:r>
          </w:p>
          <w:p w14:paraId="3A3977D4" w14:textId="77777777" w:rsidR="00891DD9" w:rsidRPr="00601848" w:rsidRDefault="00891DD9" w:rsidP="00EF57A0">
            <w:pPr>
              <w:pStyle w:val="Heading8"/>
              <w:numPr>
                <w:ilvl w:val="0"/>
                <w:numId w:val="5"/>
              </w:numPr>
              <w:ind w:left="284" w:hanging="284"/>
              <w:outlineLvl w:val="7"/>
              <w:rPr>
                <w:sz w:val="22"/>
              </w:rPr>
            </w:pPr>
            <w:r w:rsidRPr="00601848">
              <w:rPr>
                <w:sz w:val="22"/>
              </w:rPr>
              <w:t xml:space="preserve">Provide detailed statistics and analysis on the programme progress, issues, and problems on a regular basis to the programme owner </w:t>
            </w:r>
          </w:p>
          <w:p w14:paraId="49B6D429" w14:textId="77777777" w:rsidR="00891DD9" w:rsidRPr="00601848" w:rsidRDefault="00891DD9" w:rsidP="00EF57A0">
            <w:pPr>
              <w:pStyle w:val="Heading8"/>
              <w:numPr>
                <w:ilvl w:val="0"/>
                <w:numId w:val="5"/>
              </w:numPr>
              <w:ind w:left="284" w:hanging="284"/>
              <w:outlineLvl w:val="7"/>
              <w:rPr>
                <w:sz w:val="22"/>
              </w:rPr>
            </w:pPr>
            <w:r w:rsidRPr="00601848">
              <w:rPr>
                <w:sz w:val="22"/>
              </w:rPr>
              <w:t>Meet regularly with the relevant Executive lead, Divisional Director, Clinical Leads to review progress and assure design and delivery</w:t>
            </w:r>
          </w:p>
          <w:p w14:paraId="05F60210" w14:textId="77777777" w:rsidR="001A2A59" w:rsidRPr="00891DD9" w:rsidRDefault="00891DD9" w:rsidP="00EF57A0">
            <w:pPr>
              <w:pStyle w:val="Heading8"/>
              <w:numPr>
                <w:ilvl w:val="0"/>
                <w:numId w:val="5"/>
              </w:numPr>
              <w:spacing w:after="200"/>
              <w:ind w:left="284" w:hanging="284"/>
              <w:outlineLvl w:val="7"/>
            </w:pPr>
            <w:r w:rsidRPr="00601848">
              <w:rPr>
                <w:sz w:val="22"/>
              </w:rPr>
              <w:t>Work with and facilitate stakeholders, whose views may be conflicting, to make decisions regarding sensitive and complex issues, and pr</w:t>
            </w:r>
            <w:r w:rsidR="00F20949">
              <w:rPr>
                <w:sz w:val="22"/>
              </w:rPr>
              <w:t>oposed/intended service changes</w:t>
            </w:r>
          </w:p>
        </w:tc>
      </w:tr>
      <w:tr w:rsidR="00891DD9" w14:paraId="19635773" w14:textId="77777777" w:rsidTr="00891DD9">
        <w:tc>
          <w:tcPr>
            <w:tcW w:w="9242" w:type="dxa"/>
            <w:tcBorders>
              <w:left w:val="nil"/>
              <w:right w:val="nil"/>
            </w:tcBorders>
            <w:shd w:val="clear" w:color="auto" w:fill="auto"/>
          </w:tcPr>
          <w:p w14:paraId="79CBC577" w14:textId="77777777" w:rsidR="00891DD9" w:rsidRPr="00CC0AF7" w:rsidRDefault="00891DD9" w:rsidP="001A2A59">
            <w:pPr>
              <w:rPr>
                <w:rFonts w:ascii="Arial" w:hAnsi="Arial" w:cs="Arial"/>
                <w:b/>
              </w:rPr>
            </w:pPr>
          </w:p>
        </w:tc>
      </w:tr>
      <w:tr w:rsidR="005A269F" w14:paraId="185112C4" w14:textId="77777777" w:rsidTr="005A269F">
        <w:tc>
          <w:tcPr>
            <w:tcW w:w="9242" w:type="dxa"/>
            <w:shd w:val="clear" w:color="auto" w:fill="002060"/>
          </w:tcPr>
          <w:p w14:paraId="131E9BF0" w14:textId="77777777" w:rsidR="005A269F" w:rsidRDefault="00891DD9" w:rsidP="001A2A59">
            <w:r>
              <w:rPr>
                <w:rFonts w:ascii="Arial" w:hAnsi="Arial" w:cs="Arial"/>
                <w:b/>
              </w:rPr>
              <w:t>ANALYSIS AND JUDGEMENT</w:t>
            </w:r>
          </w:p>
        </w:tc>
      </w:tr>
      <w:tr w:rsidR="005A269F" w14:paraId="41F7889F" w14:textId="77777777" w:rsidTr="005A269F">
        <w:tc>
          <w:tcPr>
            <w:tcW w:w="9242" w:type="dxa"/>
          </w:tcPr>
          <w:p w14:paraId="7949B51A" w14:textId="14F657F7" w:rsidR="00891DD9" w:rsidRPr="00601848" w:rsidRDefault="00891DD9" w:rsidP="00EF57A0">
            <w:pPr>
              <w:pStyle w:val="Heading8"/>
              <w:numPr>
                <w:ilvl w:val="0"/>
                <w:numId w:val="6"/>
              </w:numPr>
              <w:spacing w:before="200"/>
              <w:ind w:left="284" w:hanging="284"/>
              <w:outlineLvl w:val="7"/>
              <w:rPr>
                <w:sz w:val="22"/>
              </w:rPr>
            </w:pPr>
            <w:r w:rsidRPr="00601848">
              <w:rPr>
                <w:sz w:val="22"/>
              </w:rPr>
              <w:t xml:space="preserve">Become an expert in the designated corporate programme to assist the leads and owners with trouble shooting problems and addressing end users regarding </w:t>
            </w:r>
            <w:proofErr w:type="gramStart"/>
            <w:r w:rsidRPr="00601848">
              <w:rPr>
                <w:sz w:val="22"/>
              </w:rPr>
              <w:t>project</w:t>
            </w:r>
            <w:r w:rsidR="002A3B64">
              <w:rPr>
                <w:sz w:val="22"/>
              </w:rPr>
              <w:t xml:space="preserve"> </w:t>
            </w:r>
            <w:r w:rsidRPr="00601848">
              <w:rPr>
                <w:sz w:val="22"/>
              </w:rPr>
              <w:t xml:space="preserve"> developments</w:t>
            </w:r>
            <w:proofErr w:type="gramEnd"/>
            <w:r w:rsidRPr="00601848">
              <w:rPr>
                <w:sz w:val="22"/>
              </w:rPr>
              <w:t xml:space="preserve"> and implementation</w:t>
            </w:r>
          </w:p>
          <w:p w14:paraId="1BB5A6BA" w14:textId="0ED624AC" w:rsidR="00891DD9" w:rsidRPr="00601848" w:rsidRDefault="00891DD9" w:rsidP="00EF57A0">
            <w:pPr>
              <w:pStyle w:val="Heading8"/>
              <w:numPr>
                <w:ilvl w:val="0"/>
                <w:numId w:val="6"/>
              </w:numPr>
              <w:ind w:left="284" w:hanging="284"/>
              <w:outlineLvl w:val="7"/>
              <w:rPr>
                <w:sz w:val="22"/>
              </w:rPr>
            </w:pPr>
            <w:r w:rsidRPr="00601848">
              <w:rPr>
                <w:sz w:val="22"/>
              </w:rPr>
              <w:t xml:space="preserve">Regularly analyse and interpret highly complex facts and situations relating to the project, enabling decisions to be made from a range of options to move the </w:t>
            </w:r>
            <w:r w:rsidR="00F20949">
              <w:rPr>
                <w:sz w:val="22"/>
              </w:rPr>
              <w:t>project forwards</w:t>
            </w:r>
          </w:p>
          <w:p w14:paraId="22C9DFD9" w14:textId="0D9F7003" w:rsidR="00891DD9" w:rsidRPr="00601848" w:rsidRDefault="00891DD9" w:rsidP="00EF57A0">
            <w:pPr>
              <w:pStyle w:val="Heading8"/>
              <w:numPr>
                <w:ilvl w:val="0"/>
                <w:numId w:val="6"/>
              </w:numPr>
              <w:ind w:left="284" w:hanging="284"/>
              <w:outlineLvl w:val="7"/>
              <w:rPr>
                <w:sz w:val="22"/>
              </w:rPr>
            </w:pPr>
            <w:r w:rsidRPr="00601848">
              <w:rPr>
                <w:sz w:val="22"/>
              </w:rPr>
              <w:t xml:space="preserve">Interpret national guidance, best practice and research relevant for the </w:t>
            </w:r>
            <w:r w:rsidR="00F20949">
              <w:rPr>
                <w:sz w:val="22"/>
              </w:rPr>
              <w:t>project</w:t>
            </w:r>
          </w:p>
          <w:p w14:paraId="359D5D1A" w14:textId="77777777" w:rsidR="00891DD9" w:rsidRPr="00601848" w:rsidRDefault="00891DD9" w:rsidP="00EF57A0">
            <w:pPr>
              <w:pStyle w:val="Heading8"/>
              <w:numPr>
                <w:ilvl w:val="0"/>
                <w:numId w:val="6"/>
              </w:numPr>
              <w:ind w:left="284" w:hanging="284"/>
              <w:outlineLvl w:val="7"/>
              <w:rPr>
                <w:sz w:val="22"/>
              </w:rPr>
            </w:pPr>
            <w:r w:rsidRPr="00601848">
              <w:rPr>
                <w:sz w:val="22"/>
              </w:rPr>
              <w:t>Make judgements on how to design and implement core service change with senior leadership team</w:t>
            </w:r>
          </w:p>
          <w:p w14:paraId="71097D0B" w14:textId="03F53704" w:rsidR="00891DD9" w:rsidRPr="00601848" w:rsidRDefault="00891DD9" w:rsidP="00EF57A0">
            <w:pPr>
              <w:pStyle w:val="Heading8"/>
              <w:numPr>
                <w:ilvl w:val="0"/>
                <w:numId w:val="6"/>
              </w:numPr>
              <w:ind w:left="284" w:hanging="284"/>
              <w:outlineLvl w:val="7"/>
              <w:rPr>
                <w:sz w:val="22"/>
              </w:rPr>
            </w:pPr>
            <w:r w:rsidRPr="00601848">
              <w:rPr>
                <w:sz w:val="22"/>
              </w:rPr>
              <w:t>Trouble shoot, determine root cause and problem solve to facilitate successful delivery of the pro</w:t>
            </w:r>
            <w:r w:rsidR="00454996">
              <w:rPr>
                <w:sz w:val="22"/>
              </w:rPr>
              <w:t>ject</w:t>
            </w:r>
          </w:p>
          <w:p w14:paraId="140EFD98" w14:textId="5837D1BF" w:rsidR="00891DD9" w:rsidRPr="00601848" w:rsidRDefault="00891DD9" w:rsidP="00EF57A0">
            <w:pPr>
              <w:pStyle w:val="Heading8"/>
              <w:numPr>
                <w:ilvl w:val="0"/>
                <w:numId w:val="6"/>
              </w:numPr>
              <w:ind w:left="284" w:hanging="284"/>
              <w:outlineLvl w:val="7"/>
              <w:rPr>
                <w:sz w:val="22"/>
              </w:rPr>
            </w:pPr>
            <w:r w:rsidRPr="00601848">
              <w:rPr>
                <w:sz w:val="22"/>
              </w:rPr>
              <w:t>Utilise expert knowledge and experience of highly complex pathways and processes to analyse, develop and record pr</w:t>
            </w:r>
            <w:r w:rsidR="004D5098">
              <w:rPr>
                <w:sz w:val="22"/>
              </w:rPr>
              <w:t>oject</w:t>
            </w:r>
            <w:r w:rsidRPr="00601848">
              <w:rPr>
                <w:sz w:val="22"/>
              </w:rPr>
              <w:t xml:space="preserve"> documentation, which supports implementation </w:t>
            </w:r>
          </w:p>
          <w:p w14:paraId="1E236798" w14:textId="3F744170" w:rsidR="00891DD9" w:rsidRPr="00601848" w:rsidRDefault="00891DD9" w:rsidP="00EF57A0">
            <w:pPr>
              <w:pStyle w:val="Heading8"/>
              <w:numPr>
                <w:ilvl w:val="0"/>
                <w:numId w:val="6"/>
              </w:numPr>
              <w:ind w:left="284" w:hanging="284"/>
              <w:outlineLvl w:val="7"/>
              <w:rPr>
                <w:sz w:val="22"/>
              </w:rPr>
            </w:pPr>
            <w:r w:rsidRPr="00601848">
              <w:rPr>
                <w:sz w:val="22"/>
              </w:rPr>
              <w:t>Provide, receive and interpret highly complex information regarding performance and service redesign to assist the delivery of</w:t>
            </w:r>
            <w:r w:rsidR="004D5098">
              <w:rPr>
                <w:sz w:val="22"/>
              </w:rPr>
              <w:t xml:space="preserve"> </w:t>
            </w:r>
            <w:r w:rsidRPr="00601848">
              <w:rPr>
                <w:sz w:val="22"/>
              </w:rPr>
              <w:t>project objec</w:t>
            </w:r>
            <w:r w:rsidR="00F20949">
              <w:rPr>
                <w:sz w:val="22"/>
              </w:rPr>
              <w:t>tives</w:t>
            </w:r>
          </w:p>
          <w:p w14:paraId="4F49EE9C" w14:textId="684CF656" w:rsidR="00891DD9" w:rsidRPr="00601848" w:rsidRDefault="00891DD9" w:rsidP="00EF57A0">
            <w:pPr>
              <w:pStyle w:val="Heading8"/>
              <w:numPr>
                <w:ilvl w:val="0"/>
                <w:numId w:val="6"/>
              </w:numPr>
              <w:ind w:left="284" w:hanging="284"/>
              <w:outlineLvl w:val="7"/>
              <w:rPr>
                <w:sz w:val="22"/>
              </w:rPr>
            </w:pPr>
            <w:r w:rsidRPr="00601848">
              <w:rPr>
                <w:sz w:val="22"/>
              </w:rPr>
              <w:t xml:space="preserve">Review the overall corporate programme and identify interdependencies between projects, including </w:t>
            </w:r>
            <w:proofErr w:type="gramStart"/>
            <w:r w:rsidRPr="00601848">
              <w:rPr>
                <w:sz w:val="22"/>
              </w:rPr>
              <w:t>taking into account</w:t>
            </w:r>
            <w:proofErr w:type="gramEnd"/>
            <w:r w:rsidRPr="00601848">
              <w:rPr>
                <w:sz w:val="22"/>
              </w:rPr>
              <w:t xml:space="preserve"> legal requirements, contractual terms and conditions, health and </w:t>
            </w:r>
            <w:r w:rsidR="00F20949">
              <w:rPr>
                <w:sz w:val="22"/>
              </w:rPr>
              <w:t>safety and conflicting demands</w:t>
            </w:r>
          </w:p>
          <w:p w14:paraId="6253BFF2" w14:textId="4BD15736" w:rsidR="005A269F" w:rsidRDefault="00891DD9" w:rsidP="00EF57A0">
            <w:pPr>
              <w:pStyle w:val="Heading8"/>
              <w:numPr>
                <w:ilvl w:val="0"/>
                <w:numId w:val="6"/>
              </w:numPr>
              <w:spacing w:after="200"/>
              <w:ind w:left="284" w:hanging="284"/>
              <w:outlineLvl w:val="7"/>
            </w:pPr>
            <w:r w:rsidRPr="00601848">
              <w:rPr>
                <w:sz w:val="22"/>
              </w:rPr>
              <w:t>Analyse performance data and identify areas for collaborative wor</w:t>
            </w:r>
            <w:r w:rsidR="00F20949">
              <w:rPr>
                <w:sz w:val="22"/>
              </w:rPr>
              <w:t xml:space="preserve">king across </w:t>
            </w:r>
            <w:r w:rsidR="00A24C1B">
              <w:rPr>
                <w:sz w:val="22"/>
              </w:rPr>
              <w:t xml:space="preserve">the Peninsula </w:t>
            </w:r>
            <w:r w:rsidR="001A4E62">
              <w:rPr>
                <w:sz w:val="22"/>
              </w:rPr>
              <w:t>Cancer alliance</w:t>
            </w:r>
          </w:p>
        </w:tc>
      </w:tr>
      <w:tr w:rsidR="005A269F" w14:paraId="6B178FED" w14:textId="77777777" w:rsidTr="005A269F">
        <w:tc>
          <w:tcPr>
            <w:tcW w:w="9242" w:type="dxa"/>
            <w:shd w:val="clear" w:color="auto" w:fill="002060"/>
          </w:tcPr>
          <w:p w14:paraId="50411035" w14:textId="77777777" w:rsidR="005A269F" w:rsidRDefault="00891DD9" w:rsidP="005A269F">
            <w:r>
              <w:rPr>
                <w:rFonts w:ascii="Arial" w:hAnsi="Arial" w:cs="Arial"/>
                <w:b/>
              </w:rPr>
              <w:t>PLANNING</w:t>
            </w:r>
          </w:p>
        </w:tc>
      </w:tr>
      <w:tr w:rsidR="005A269F" w:rsidRPr="00601848" w14:paraId="3DA601AA" w14:textId="77777777" w:rsidTr="005A269F">
        <w:tc>
          <w:tcPr>
            <w:tcW w:w="9242" w:type="dxa"/>
          </w:tcPr>
          <w:p w14:paraId="01F96CAA" w14:textId="77777777" w:rsidR="00891DD9" w:rsidRPr="00601848" w:rsidRDefault="00891DD9" w:rsidP="00EF57A0">
            <w:pPr>
              <w:pStyle w:val="Heading8"/>
              <w:numPr>
                <w:ilvl w:val="0"/>
                <w:numId w:val="7"/>
              </w:numPr>
              <w:spacing w:before="200"/>
              <w:ind w:left="284" w:hanging="284"/>
              <w:outlineLvl w:val="7"/>
              <w:rPr>
                <w:sz w:val="22"/>
              </w:rPr>
            </w:pPr>
            <w:r w:rsidRPr="00601848">
              <w:rPr>
                <w:sz w:val="22"/>
              </w:rPr>
              <w:t>Work with programme</w:t>
            </w:r>
            <w:r w:rsidR="00F20949">
              <w:rPr>
                <w:sz w:val="22"/>
              </w:rPr>
              <w:t xml:space="preserve"> </w:t>
            </w:r>
            <w:r w:rsidRPr="00601848">
              <w:rPr>
                <w:sz w:val="22"/>
              </w:rPr>
              <w:t>/</w:t>
            </w:r>
            <w:r w:rsidR="00F20949">
              <w:rPr>
                <w:sz w:val="22"/>
              </w:rPr>
              <w:t xml:space="preserve"> </w:t>
            </w:r>
            <w:r w:rsidRPr="00601848">
              <w:rPr>
                <w:sz w:val="22"/>
              </w:rPr>
              <w:t>project owners and sponsors to ensure compliance with ‘The Programme and Project Trust Policy’</w:t>
            </w:r>
          </w:p>
          <w:p w14:paraId="58CA6915" w14:textId="77777777"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ensure your teams meet the set milestones to enable go live/ successful delivery</w:t>
            </w:r>
          </w:p>
          <w:p w14:paraId="682E34BA" w14:textId="77777777"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regularly review risk and issues and respond to and escalate as required</w:t>
            </w:r>
          </w:p>
          <w:p w14:paraId="4FA9BC34" w14:textId="77777777" w:rsidR="005A269F" w:rsidRPr="00601848" w:rsidRDefault="00891DD9" w:rsidP="00EF57A0">
            <w:pPr>
              <w:pStyle w:val="Heading8"/>
              <w:numPr>
                <w:ilvl w:val="0"/>
                <w:numId w:val="7"/>
              </w:numPr>
              <w:spacing w:after="200"/>
              <w:ind w:left="284" w:hanging="284"/>
              <w:outlineLvl w:val="7"/>
              <w:rPr>
                <w:sz w:val="22"/>
              </w:rPr>
            </w:pPr>
            <w:r w:rsidRPr="00601848">
              <w:rPr>
                <w:sz w:val="22"/>
              </w:rPr>
              <w:t>Produce regular highlight reports on progress and update the documentation and programme</w:t>
            </w:r>
            <w:r w:rsidR="00F20949">
              <w:rPr>
                <w:sz w:val="22"/>
              </w:rPr>
              <w:t xml:space="preserve"> </w:t>
            </w:r>
            <w:r w:rsidRPr="00601848">
              <w:rPr>
                <w:sz w:val="22"/>
              </w:rPr>
              <w:t>/</w:t>
            </w:r>
            <w:r w:rsidR="00F20949">
              <w:rPr>
                <w:sz w:val="22"/>
              </w:rPr>
              <w:t xml:space="preserve"> </w:t>
            </w:r>
            <w:r w:rsidRPr="00601848">
              <w:rPr>
                <w:sz w:val="22"/>
              </w:rPr>
              <w:t>project information systems required to monitor p</w:t>
            </w:r>
            <w:r w:rsidR="00F20949">
              <w:rPr>
                <w:sz w:val="22"/>
              </w:rPr>
              <w:t>rogress by the Programme Boards</w:t>
            </w:r>
          </w:p>
        </w:tc>
      </w:tr>
    </w:tbl>
    <w:p w14:paraId="249AAA61" w14:textId="77777777" w:rsidR="00601848" w:rsidRDefault="00601848" w:rsidP="00601848">
      <w:pPr>
        <w:spacing w:after="0"/>
      </w:pPr>
    </w:p>
    <w:tbl>
      <w:tblPr>
        <w:tblStyle w:val="TableGrid"/>
        <w:tblW w:w="0" w:type="auto"/>
        <w:tblLook w:val="04A0" w:firstRow="1" w:lastRow="0" w:firstColumn="1" w:lastColumn="0" w:noHBand="0" w:noVBand="1"/>
      </w:tblPr>
      <w:tblGrid>
        <w:gridCol w:w="9016"/>
      </w:tblGrid>
      <w:tr w:rsidR="00B164E9" w14:paraId="45FCD514" w14:textId="77777777" w:rsidTr="00B164E9">
        <w:tc>
          <w:tcPr>
            <w:tcW w:w="9242" w:type="dxa"/>
            <w:tcBorders>
              <w:bottom w:val="single" w:sz="4" w:space="0" w:color="auto"/>
            </w:tcBorders>
            <w:shd w:val="clear" w:color="auto" w:fill="auto"/>
          </w:tcPr>
          <w:p w14:paraId="5C8719FD" w14:textId="20358296" w:rsidR="00B164E9" w:rsidRPr="00B164E9" w:rsidRDefault="00B164E9" w:rsidP="00B164E9">
            <w:pPr>
              <w:spacing w:before="200" w:after="200"/>
              <w:jc w:val="both"/>
              <w:rPr>
                <w:rFonts w:ascii="Arial" w:eastAsia="Times New Roman" w:hAnsi="Arial" w:cs="Arial"/>
                <w:sz w:val="20"/>
              </w:rPr>
            </w:pPr>
            <w:r w:rsidRPr="00601848">
              <w:rPr>
                <w:rFonts w:ascii="Arial" w:eastAsia="Times New Roman" w:hAnsi="Arial" w:cs="Arial"/>
                <w:b/>
              </w:rPr>
              <w:lastRenderedPageBreak/>
              <w:t>Patient contact is incidental</w:t>
            </w:r>
            <w:r w:rsidRPr="00601848">
              <w:rPr>
                <w:rFonts w:ascii="Arial" w:eastAsia="Times New Roman" w:hAnsi="Arial" w:cs="Arial"/>
              </w:rPr>
              <w:t xml:space="preserve"> although in this role there maybe involvement with patients, carers and citizens through focus groups,</w:t>
            </w:r>
            <w:r w:rsidR="001A4E62">
              <w:rPr>
                <w:rFonts w:ascii="Arial" w:eastAsia="Times New Roman" w:hAnsi="Arial" w:cs="Arial"/>
              </w:rPr>
              <w:t xml:space="preserve"> </w:t>
            </w:r>
            <w:r w:rsidR="005A5711">
              <w:rPr>
                <w:rFonts w:ascii="Arial" w:eastAsia="Times New Roman" w:hAnsi="Arial" w:cs="Arial"/>
              </w:rPr>
              <w:t xml:space="preserve">community settings, wards, </w:t>
            </w:r>
            <w:r w:rsidRPr="00601848">
              <w:rPr>
                <w:rFonts w:ascii="Arial" w:eastAsia="Times New Roman" w:hAnsi="Arial" w:cs="Arial"/>
              </w:rPr>
              <w:t>departments during service development activities</w:t>
            </w:r>
          </w:p>
        </w:tc>
      </w:tr>
      <w:tr w:rsidR="00B164E9" w14:paraId="512636FB" w14:textId="77777777" w:rsidTr="00B164E9">
        <w:tc>
          <w:tcPr>
            <w:tcW w:w="9242" w:type="dxa"/>
            <w:tcBorders>
              <w:left w:val="nil"/>
              <w:right w:val="nil"/>
            </w:tcBorders>
            <w:shd w:val="clear" w:color="auto" w:fill="auto"/>
          </w:tcPr>
          <w:p w14:paraId="0F8735C3" w14:textId="77777777" w:rsidR="00B164E9" w:rsidRPr="00CC0AF7" w:rsidRDefault="00B164E9" w:rsidP="005A269F">
            <w:pPr>
              <w:rPr>
                <w:rFonts w:ascii="Arial" w:hAnsi="Arial" w:cs="Arial"/>
                <w:b/>
              </w:rPr>
            </w:pPr>
          </w:p>
        </w:tc>
      </w:tr>
      <w:tr w:rsidR="005A269F" w14:paraId="322D4A5E" w14:textId="77777777" w:rsidTr="005A269F">
        <w:tc>
          <w:tcPr>
            <w:tcW w:w="9242" w:type="dxa"/>
            <w:shd w:val="clear" w:color="auto" w:fill="002060"/>
          </w:tcPr>
          <w:p w14:paraId="42181D6A" w14:textId="77777777" w:rsidR="005A269F" w:rsidRDefault="00B164E9" w:rsidP="005A269F">
            <w:r>
              <w:rPr>
                <w:rFonts w:ascii="Arial" w:hAnsi="Arial" w:cs="Arial"/>
                <w:b/>
              </w:rPr>
              <w:t>POLICY AND SERVICE DEVELOPMENT</w:t>
            </w:r>
          </w:p>
        </w:tc>
      </w:tr>
      <w:tr w:rsidR="005A269F" w14:paraId="08E5CFE5" w14:textId="77777777" w:rsidTr="005A269F">
        <w:tc>
          <w:tcPr>
            <w:tcW w:w="9242" w:type="dxa"/>
          </w:tcPr>
          <w:p w14:paraId="0E8AD058" w14:textId="77777777" w:rsidR="00B164E9" w:rsidRPr="00601848" w:rsidRDefault="00B164E9" w:rsidP="00B164E9">
            <w:pPr>
              <w:pStyle w:val="Heading8"/>
              <w:numPr>
                <w:ilvl w:val="0"/>
                <w:numId w:val="0"/>
              </w:numPr>
              <w:spacing w:before="200"/>
              <w:outlineLvl w:val="7"/>
              <w:rPr>
                <w:sz w:val="22"/>
              </w:rPr>
            </w:pPr>
            <w:r w:rsidRPr="00601848">
              <w:rPr>
                <w:sz w:val="22"/>
              </w:rPr>
              <w:t>Responsible for assisting in the development of procedures and practices which will impact across the whole organisation including:</w:t>
            </w:r>
          </w:p>
          <w:p w14:paraId="7E676B6C" w14:textId="77777777" w:rsidR="00B164E9" w:rsidRPr="00601848" w:rsidRDefault="00B164E9" w:rsidP="00B164E9">
            <w:pPr>
              <w:rPr>
                <w:sz w:val="24"/>
              </w:rPr>
            </w:pPr>
          </w:p>
          <w:p w14:paraId="60911BEC"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Establishing Standard Operating Procedures that meet national standards</w:t>
            </w:r>
          </w:p>
          <w:p w14:paraId="39E91928"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Interprets policies for day-to-day operational processes and ensures that staff adhere to them</w:t>
            </w:r>
          </w:p>
          <w:p w14:paraId="3E76E700"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Design, plan and implement organisational progra</w:t>
            </w:r>
            <w:r w:rsidR="00F20949">
              <w:rPr>
                <w:b w:val="0"/>
                <w:sz w:val="22"/>
                <w:u w:val="none"/>
              </w:rPr>
              <w:t>mme / project management training</w:t>
            </w:r>
          </w:p>
          <w:p w14:paraId="7288D22C"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Coach, mentor and train clinical and non-clinical staff in programme/project management and serv</w:t>
            </w:r>
            <w:r w:rsidR="00F20949">
              <w:rPr>
                <w:b w:val="0"/>
                <w:sz w:val="22"/>
                <w:u w:val="none"/>
              </w:rPr>
              <w:t>ice change tools and techniques</w:t>
            </w:r>
          </w:p>
          <w:p w14:paraId="05F3E6C3"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Liaise with external organisations to ensure best practice is being shared and adopted while benchmarking performance regionally, natio</w:t>
            </w:r>
            <w:r w:rsidR="00F20949">
              <w:rPr>
                <w:b w:val="0"/>
                <w:sz w:val="22"/>
                <w:u w:val="none"/>
              </w:rPr>
              <w:t>nally and internationally</w:t>
            </w:r>
          </w:p>
          <w:p w14:paraId="78E87538" w14:textId="76129663" w:rsidR="005A269F" w:rsidRPr="005A269F" w:rsidRDefault="00B164E9" w:rsidP="00EF57A0">
            <w:pPr>
              <w:pStyle w:val="Heading7"/>
              <w:numPr>
                <w:ilvl w:val="0"/>
                <w:numId w:val="8"/>
              </w:numPr>
              <w:spacing w:after="240"/>
              <w:ind w:left="567" w:hanging="283"/>
              <w:outlineLvl w:val="6"/>
            </w:pPr>
            <w:r w:rsidRPr="00601848">
              <w:rPr>
                <w:b w:val="0"/>
                <w:sz w:val="22"/>
                <w:u w:val="none"/>
              </w:rPr>
              <w:t>Proactively discuss lessons learned within programme</w:t>
            </w:r>
            <w:r w:rsidR="00F20949">
              <w:rPr>
                <w:b w:val="0"/>
                <w:sz w:val="22"/>
                <w:u w:val="none"/>
              </w:rPr>
              <w:t xml:space="preserve"> </w:t>
            </w:r>
            <w:r w:rsidRPr="00601848">
              <w:rPr>
                <w:b w:val="0"/>
                <w:sz w:val="22"/>
                <w:u w:val="none"/>
              </w:rPr>
              <w:t>/</w:t>
            </w:r>
            <w:r w:rsidR="00F20949">
              <w:rPr>
                <w:b w:val="0"/>
                <w:sz w:val="22"/>
                <w:u w:val="none"/>
              </w:rPr>
              <w:t xml:space="preserve"> </w:t>
            </w:r>
            <w:r w:rsidRPr="00601848">
              <w:rPr>
                <w:b w:val="0"/>
                <w:sz w:val="22"/>
                <w:u w:val="none"/>
              </w:rPr>
              <w:t>project teams and action l</w:t>
            </w:r>
            <w:r w:rsidR="00F20949">
              <w:rPr>
                <w:b w:val="0"/>
                <w:sz w:val="22"/>
                <w:u w:val="none"/>
              </w:rPr>
              <w:t>earning points across the Trust</w:t>
            </w:r>
            <w:r w:rsidR="00A96465">
              <w:rPr>
                <w:b w:val="0"/>
                <w:sz w:val="22"/>
                <w:u w:val="none"/>
              </w:rPr>
              <w:t>s/PCA/Macmillan</w:t>
            </w:r>
          </w:p>
        </w:tc>
      </w:tr>
    </w:tbl>
    <w:p w14:paraId="7365430E" w14:textId="77777777"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5A269F" w14:paraId="03CA60AC" w14:textId="77777777" w:rsidTr="00D649AF">
        <w:tc>
          <w:tcPr>
            <w:tcW w:w="9242" w:type="dxa"/>
            <w:shd w:val="clear" w:color="auto" w:fill="002060"/>
          </w:tcPr>
          <w:p w14:paraId="0ECA5924" w14:textId="77777777" w:rsidR="005A269F" w:rsidRDefault="005C64DC" w:rsidP="005A269F">
            <w:r>
              <w:rPr>
                <w:rFonts w:ascii="Arial" w:hAnsi="Arial" w:cs="Arial"/>
                <w:b/>
              </w:rPr>
              <w:t>FINANCIAL RESPONSIBILITY</w:t>
            </w:r>
          </w:p>
        </w:tc>
      </w:tr>
      <w:tr w:rsidR="005A269F" w14:paraId="37D78D06" w14:textId="77777777" w:rsidTr="005A269F">
        <w:tc>
          <w:tcPr>
            <w:tcW w:w="9242" w:type="dxa"/>
          </w:tcPr>
          <w:p w14:paraId="05EB4881" w14:textId="77777777" w:rsidR="005C64DC" w:rsidRPr="003F3E18" w:rsidRDefault="005C64DC" w:rsidP="00EF57A0">
            <w:pPr>
              <w:pStyle w:val="Heading8"/>
              <w:numPr>
                <w:ilvl w:val="0"/>
                <w:numId w:val="9"/>
              </w:numPr>
              <w:spacing w:before="200"/>
              <w:ind w:left="284" w:hanging="284"/>
              <w:outlineLvl w:val="7"/>
              <w:rPr>
                <w:sz w:val="22"/>
              </w:rPr>
            </w:pPr>
            <w:r w:rsidRPr="003F3E18">
              <w:rPr>
                <w:sz w:val="22"/>
              </w:rPr>
              <w:t xml:space="preserve">Work with the Programme / Project Management Accountant to develop Programme / Project documentation including return on investment and expected savings </w:t>
            </w:r>
          </w:p>
          <w:p w14:paraId="2E49422C" w14:textId="77777777" w:rsidR="005C64DC" w:rsidRPr="003F3E18" w:rsidRDefault="005C64DC" w:rsidP="00EF57A0">
            <w:pPr>
              <w:pStyle w:val="Heading8"/>
              <w:numPr>
                <w:ilvl w:val="0"/>
                <w:numId w:val="9"/>
              </w:numPr>
              <w:ind w:left="284" w:hanging="284"/>
              <w:outlineLvl w:val="7"/>
              <w:rPr>
                <w:sz w:val="22"/>
              </w:rPr>
            </w:pPr>
            <w:r w:rsidRPr="003F3E18">
              <w:rPr>
                <w:sz w:val="22"/>
              </w:rPr>
              <w:t>Work with the Programme / Project Management Accountant to proactively monitor progress on the Programme / Project saving, ensuring savings are being removed from budgets and regularly update the Programme / Project Owner and Sponsor on th</w:t>
            </w:r>
            <w:r w:rsidR="00F20949" w:rsidRPr="003F3E18">
              <w:rPr>
                <w:sz w:val="22"/>
              </w:rPr>
              <w:t>e position and associated risks</w:t>
            </w:r>
          </w:p>
          <w:p w14:paraId="4B7C6C7F" w14:textId="77777777" w:rsidR="005C64DC" w:rsidRPr="003F3E18" w:rsidRDefault="005C64DC" w:rsidP="00EF57A0">
            <w:pPr>
              <w:pStyle w:val="Heading8"/>
              <w:numPr>
                <w:ilvl w:val="0"/>
                <w:numId w:val="9"/>
              </w:numPr>
              <w:ind w:left="284" w:hanging="284"/>
              <w:outlineLvl w:val="7"/>
              <w:rPr>
                <w:sz w:val="22"/>
              </w:rPr>
            </w:pPr>
            <w:r w:rsidRPr="003F3E18">
              <w:rPr>
                <w:sz w:val="22"/>
              </w:rPr>
              <w:t>Prepare and submit CRICs for new development that may arise from the process of delivering the programme</w:t>
            </w:r>
          </w:p>
          <w:p w14:paraId="7F5B2E28" w14:textId="77777777" w:rsidR="005C64DC" w:rsidRPr="003F3E18" w:rsidRDefault="005C64DC" w:rsidP="00EF57A0">
            <w:pPr>
              <w:pStyle w:val="Heading8"/>
              <w:numPr>
                <w:ilvl w:val="0"/>
                <w:numId w:val="9"/>
              </w:numPr>
              <w:ind w:left="284" w:hanging="284"/>
              <w:outlineLvl w:val="7"/>
              <w:rPr>
                <w:sz w:val="22"/>
              </w:rPr>
            </w:pPr>
            <w:r w:rsidRPr="003F3E18">
              <w:rPr>
                <w:sz w:val="22"/>
              </w:rPr>
              <w:t>Be responsible and accountable for delegated budgets within areas of responsibility</w:t>
            </w:r>
          </w:p>
          <w:p w14:paraId="6806B58E" w14:textId="77777777" w:rsidR="005C64DC" w:rsidRPr="003F3E18" w:rsidRDefault="005C64DC" w:rsidP="00EF57A0">
            <w:pPr>
              <w:pStyle w:val="Heading8"/>
              <w:numPr>
                <w:ilvl w:val="0"/>
                <w:numId w:val="9"/>
              </w:numPr>
              <w:ind w:left="284" w:hanging="284"/>
              <w:outlineLvl w:val="7"/>
              <w:rPr>
                <w:sz w:val="22"/>
              </w:rPr>
            </w:pPr>
            <w:r w:rsidRPr="003F3E18">
              <w:rPr>
                <w:sz w:val="22"/>
              </w:rPr>
              <w:t>Hold joint responsibility with the programme team for the project to be on time and within budget</w:t>
            </w:r>
          </w:p>
          <w:p w14:paraId="647000B2" w14:textId="77777777" w:rsidR="005A269F" w:rsidRDefault="005C64DC" w:rsidP="00EF57A0">
            <w:pPr>
              <w:pStyle w:val="Heading8"/>
              <w:numPr>
                <w:ilvl w:val="0"/>
                <w:numId w:val="9"/>
              </w:numPr>
              <w:spacing w:after="240"/>
              <w:ind w:left="284" w:hanging="284"/>
              <w:outlineLvl w:val="7"/>
            </w:pPr>
            <w:r w:rsidRPr="003F3E18">
              <w:rPr>
                <w:sz w:val="22"/>
              </w:rPr>
              <w:t>Ensure all elements of the programme</w:t>
            </w:r>
            <w:r w:rsidR="00F20949" w:rsidRPr="003F3E18">
              <w:rPr>
                <w:sz w:val="22"/>
              </w:rPr>
              <w:t xml:space="preserve"> </w:t>
            </w:r>
            <w:r w:rsidRPr="003F3E18">
              <w:rPr>
                <w:sz w:val="22"/>
              </w:rPr>
              <w:t>/</w:t>
            </w:r>
            <w:r w:rsidR="00F20949" w:rsidRPr="003F3E18">
              <w:rPr>
                <w:sz w:val="22"/>
              </w:rPr>
              <w:t xml:space="preserve"> </w:t>
            </w:r>
            <w:r w:rsidRPr="003F3E18">
              <w:rPr>
                <w:sz w:val="22"/>
              </w:rPr>
              <w:t xml:space="preserve">projects are managed in line with Trust values and </w:t>
            </w:r>
            <w:r w:rsidR="00F20949" w:rsidRPr="003F3E18">
              <w:rPr>
                <w:sz w:val="22"/>
              </w:rPr>
              <w:t>standing financial instructions</w:t>
            </w:r>
          </w:p>
        </w:tc>
      </w:tr>
    </w:tbl>
    <w:p w14:paraId="6349E948" w14:textId="77777777" w:rsidR="00601848" w:rsidRDefault="00601848" w:rsidP="005A269F">
      <w:pPr>
        <w:spacing w:after="0" w:line="240" w:lineRule="auto"/>
      </w:pPr>
    </w:p>
    <w:p w14:paraId="258761A6" w14:textId="77777777" w:rsidR="00601848" w:rsidRDefault="00601848">
      <w:r>
        <w:br w:type="page"/>
      </w:r>
    </w:p>
    <w:tbl>
      <w:tblPr>
        <w:tblStyle w:val="TableGrid"/>
        <w:tblW w:w="0" w:type="auto"/>
        <w:tblLook w:val="04A0" w:firstRow="1" w:lastRow="0" w:firstColumn="1" w:lastColumn="0" w:noHBand="0" w:noVBand="1"/>
      </w:tblPr>
      <w:tblGrid>
        <w:gridCol w:w="9016"/>
      </w:tblGrid>
      <w:tr w:rsidR="00D649AF" w14:paraId="57B0361E" w14:textId="77777777" w:rsidTr="00D649AF">
        <w:tc>
          <w:tcPr>
            <w:tcW w:w="9242" w:type="dxa"/>
            <w:shd w:val="clear" w:color="auto" w:fill="002060"/>
          </w:tcPr>
          <w:p w14:paraId="55B9E5C2" w14:textId="77777777" w:rsidR="00D649AF" w:rsidRDefault="005C64DC" w:rsidP="00D649AF">
            <w:r>
              <w:rPr>
                <w:rFonts w:ascii="Arial" w:hAnsi="Arial" w:cs="Arial"/>
                <w:b/>
              </w:rPr>
              <w:lastRenderedPageBreak/>
              <w:t>MANAGEMENT RESPONSIBILTIES</w:t>
            </w:r>
          </w:p>
        </w:tc>
      </w:tr>
      <w:tr w:rsidR="00D649AF" w14:paraId="3EC12848" w14:textId="77777777" w:rsidTr="00D649AF">
        <w:tc>
          <w:tcPr>
            <w:tcW w:w="9242" w:type="dxa"/>
          </w:tcPr>
          <w:p w14:paraId="1E18F34B" w14:textId="0891AE4B" w:rsidR="005C64DC" w:rsidRPr="00601848" w:rsidRDefault="005C64DC" w:rsidP="00EF57A0">
            <w:pPr>
              <w:pStyle w:val="Heading8"/>
              <w:numPr>
                <w:ilvl w:val="0"/>
                <w:numId w:val="10"/>
              </w:numPr>
              <w:spacing w:before="200"/>
              <w:ind w:left="284" w:hanging="284"/>
              <w:outlineLvl w:val="7"/>
              <w:rPr>
                <w:sz w:val="22"/>
              </w:rPr>
            </w:pPr>
            <w:r w:rsidRPr="00601848">
              <w:rPr>
                <w:sz w:val="22"/>
              </w:rPr>
              <w:t>Responsible for leadership and development of the effective project supervision, performance monitoring and management to ensure successful delivery within the agreed resources, and regularly</w:t>
            </w:r>
            <w:r w:rsidR="003F6CF6">
              <w:rPr>
                <w:sz w:val="22"/>
              </w:rPr>
              <w:t xml:space="preserve"> evaluate to measure for impact</w:t>
            </w:r>
          </w:p>
          <w:p w14:paraId="5CF3C94C" w14:textId="373C16D8" w:rsidR="005C64DC" w:rsidRPr="00601848" w:rsidRDefault="005C64DC" w:rsidP="00EF57A0">
            <w:pPr>
              <w:pStyle w:val="Heading8"/>
              <w:numPr>
                <w:ilvl w:val="0"/>
                <w:numId w:val="10"/>
              </w:numPr>
              <w:ind w:left="284" w:hanging="284"/>
              <w:outlineLvl w:val="7"/>
              <w:rPr>
                <w:sz w:val="22"/>
              </w:rPr>
            </w:pPr>
            <w:r w:rsidRPr="00601848">
              <w:rPr>
                <w:sz w:val="22"/>
              </w:rPr>
              <w:t>Assign specific</w:t>
            </w:r>
            <w:r w:rsidR="00BD068E">
              <w:rPr>
                <w:sz w:val="22"/>
              </w:rPr>
              <w:t xml:space="preserve"> </w:t>
            </w:r>
            <w:r w:rsidRPr="00601848">
              <w:rPr>
                <w:sz w:val="22"/>
              </w:rPr>
              <w:t>project tasks and roles in accordance with their complexity to appropriately skilled staff</w:t>
            </w:r>
          </w:p>
          <w:p w14:paraId="0F7E4BF8" w14:textId="77777777" w:rsidR="005C64DC" w:rsidRPr="00601848" w:rsidRDefault="005C64DC" w:rsidP="00EF57A0">
            <w:pPr>
              <w:pStyle w:val="Heading8"/>
              <w:numPr>
                <w:ilvl w:val="0"/>
                <w:numId w:val="10"/>
              </w:numPr>
              <w:ind w:left="284" w:hanging="284"/>
              <w:outlineLvl w:val="7"/>
              <w:rPr>
                <w:sz w:val="22"/>
              </w:rPr>
            </w:pPr>
            <w:r w:rsidRPr="00601848">
              <w:rPr>
                <w:sz w:val="22"/>
              </w:rPr>
              <w:t>Collaborate with all programme/project leads to ensure any potential HR issues relating to the work are identified, escalated and resolved wi</w:t>
            </w:r>
            <w:r w:rsidR="003F6CF6">
              <w:rPr>
                <w:sz w:val="22"/>
              </w:rPr>
              <w:t>th the appropriate policies</w:t>
            </w:r>
          </w:p>
          <w:p w14:paraId="7B351706" w14:textId="77777777" w:rsidR="00D649AF" w:rsidRDefault="005C64DC" w:rsidP="00EF57A0">
            <w:pPr>
              <w:pStyle w:val="Heading8"/>
              <w:numPr>
                <w:ilvl w:val="0"/>
                <w:numId w:val="10"/>
              </w:numPr>
              <w:spacing w:after="240"/>
              <w:ind w:left="284" w:hanging="284"/>
              <w:outlineLvl w:val="7"/>
            </w:pPr>
            <w:r w:rsidRPr="00601848">
              <w:rPr>
                <w:sz w:val="22"/>
              </w:rPr>
              <w:t>Develop an understanding of the impact of manpower issues relating</w:t>
            </w:r>
            <w:r w:rsidR="003F6CF6">
              <w:rPr>
                <w:sz w:val="22"/>
              </w:rPr>
              <w:t xml:space="preserve"> to some programme / project work</w:t>
            </w:r>
          </w:p>
        </w:tc>
      </w:tr>
    </w:tbl>
    <w:p w14:paraId="1333299A" w14:textId="77777777"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D649AF" w14:paraId="35F11E97" w14:textId="77777777" w:rsidTr="00D649AF">
        <w:tc>
          <w:tcPr>
            <w:tcW w:w="9242" w:type="dxa"/>
            <w:shd w:val="clear" w:color="auto" w:fill="002060"/>
          </w:tcPr>
          <w:p w14:paraId="2CCFAB73" w14:textId="77777777" w:rsidR="00D649AF" w:rsidRDefault="005C64DC" w:rsidP="00D649AF">
            <w:r>
              <w:rPr>
                <w:rFonts w:ascii="Arial" w:hAnsi="Arial" w:cs="Arial"/>
                <w:b/>
              </w:rPr>
              <w:t>INFORMATION</w:t>
            </w:r>
          </w:p>
        </w:tc>
      </w:tr>
      <w:tr w:rsidR="00D649AF" w14:paraId="40F5985C" w14:textId="77777777" w:rsidTr="00D649AF">
        <w:tc>
          <w:tcPr>
            <w:tcW w:w="9242" w:type="dxa"/>
          </w:tcPr>
          <w:p w14:paraId="7E2F4917" w14:textId="77777777" w:rsidR="005C64DC" w:rsidRPr="00601848" w:rsidRDefault="005C64DC" w:rsidP="00EF57A0">
            <w:pPr>
              <w:pStyle w:val="Heading8"/>
              <w:numPr>
                <w:ilvl w:val="0"/>
                <w:numId w:val="11"/>
              </w:numPr>
              <w:spacing w:before="200"/>
              <w:ind w:left="284" w:hanging="284"/>
              <w:outlineLvl w:val="7"/>
              <w:rPr>
                <w:sz w:val="22"/>
              </w:rPr>
            </w:pPr>
            <w:r w:rsidRPr="00601848">
              <w:rPr>
                <w:sz w:val="22"/>
              </w:rPr>
              <w:t>Quality assure the area of responsibility, document outcomes ensuring that appropriate action plans are put in place to resolve poor quality outcomes</w:t>
            </w:r>
          </w:p>
          <w:p w14:paraId="51949726" w14:textId="77777777" w:rsidR="005C64DC" w:rsidRPr="00601848" w:rsidRDefault="005C64DC" w:rsidP="00EF57A0">
            <w:pPr>
              <w:pStyle w:val="Heading8"/>
              <w:numPr>
                <w:ilvl w:val="0"/>
                <w:numId w:val="11"/>
              </w:numPr>
              <w:ind w:left="284" w:hanging="284"/>
              <w:outlineLvl w:val="7"/>
              <w:rPr>
                <w:sz w:val="22"/>
              </w:rPr>
            </w:pPr>
            <w:r w:rsidRPr="00601848">
              <w:rPr>
                <w:sz w:val="22"/>
              </w:rPr>
              <w:t>All staff have the responsibility for data quality and for ensuring all data, both written and electronic, is recorded accurately and in a timely manner</w:t>
            </w:r>
          </w:p>
          <w:p w14:paraId="1A8A268C" w14:textId="77777777" w:rsidR="00D649AF" w:rsidRDefault="005C64DC" w:rsidP="00EF57A0">
            <w:pPr>
              <w:pStyle w:val="Heading8"/>
              <w:numPr>
                <w:ilvl w:val="0"/>
                <w:numId w:val="11"/>
              </w:numPr>
              <w:spacing w:after="240"/>
              <w:ind w:left="284" w:hanging="284"/>
              <w:outlineLvl w:val="7"/>
            </w:pPr>
            <w:r w:rsidRPr="00601848">
              <w:rPr>
                <w:sz w:val="22"/>
              </w:rPr>
              <w:t>Ensure that all generated documentation is fit for purpose, accepted and retained in line with Trust Programme and Project Policy, including all staff who you manage through the programme</w:t>
            </w:r>
            <w:r w:rsidR="003F6CF6">
              <w:rPr>
                <w:sz w:val="22"/>
              </w:rPr>
              <w:t xml:space="preserve"> </w:t>
            </w:r>
            <w:r w:rsidRPr="00601848">
              <w:rPr>
                <w:sz w:val="22"/>
              </w:rPr>
              <w:t>/</w:t>
            </w:r>
            <w:r w:rsidR="003F6CF6">
              <w:rPr>
                <w:sz w:val="22"/>
              </w:rPr>
              <w:t xml:space="preserve"> </w:t>
            </w:r>
            <w:r w:rsidRPr="00601848">
              <w:rPr>
                <w:sz w:val="22"/>
              </w:rPr>
              <w:t>project</w:t>
            </w:r>
          </w:p>
        </w:tc>
      </w:tr>
    </w:tbl>
    <w:p w14:paraId="28E2D08C"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387B051E" w14:textId="77777777" w:rsidTr="00D649AF">
        <w:tc>
          <w:tcPr>
            <w:tcW w:w="9242" w:type="dxa"/>
            <w:shd w:val="clear" w:color="auto" w:fill="002060"/>
          </w:tcPr>
          <w:p w14:paraId="20675D82" w14:textId="77777777" w:rsidR="00D649AF" w:rsidRDefault="005C64DC" w:rsidP="00D649AF">
            <w:r>
              <w:rPr>
                <w:rFonts w:ascii="Arial" w:hAnsi="Arial" w:cs="Arial"/>
                <w:b/>
              </w:rPr>
              <w:t>RESEARCH AND AUDIT</w:t>
            </w:r>
          </w:p>
        </w:tc>
      </w:tr>
      <w:tr w:rsidR="00D649AF" w14:paraId="69D0C669" w14:textId="77777777" w:rsidTr="00D649AF">
        <w:tc>
          <w:tcPr>
            <w:tcW w:w="9242" w:type="dxa"/>
          </w:tcPr>
          <w:p w14:paraId="62800EE9" w14:textId="77777777" w:rsidR="005C64DC" w:rsidRPr="00601848" w:rsidRDefault="005C64DC" w:rsidP="00EF57A0">
            <w:pPr>
              <w:pStyle w:val="Heading8"/>
              <w:numPr>
                <w:ilvl w:val="0"/>
                <w:numId w:val="12"/>
              </w:numPr>
              <w:spacing w:before="200"/>
              <w:ind w:left="284" w:hanging="284"/>
              <w:outlineLvl w:val="7"/>
              <w:rPr>
                <w:sz w:val="22"/>
              </w:rPr>
            </w:pPr>
            <w:r w:rsidRPr="00601848">
              <w:rPr>
                <w:sz w:val="22"/>
              </w:rPr>
              <w:t>Regularly design and undertake surveys, audits, and</w:t>
            </w:r>
            <w:r w:rsidR="003F6CF6">
              <w:rPr>
                <w:sz w:val="22"/>
              </w:rPr>
              <w:t xml:space="preserve"> </w:t>
            </w:r>
            <w:r w:rsidRPr="00601848">
              <w:rPr>
                <w:sz w:val="22"/>
              </w:rPr>
              <w:t>/</w:t>
            </w:r>
            <w:r w:rsidR="003F6CF6">
              <w:rPr>
                <w:sz w:val="22"/>
              </w:rPr>
              <w:t xml:space="preserve"> </w:t>
            </w:r>
            <w:r w:rsidRPr="00601848">
              <w:rPr>
                <w:sz w:val="22"/>
              </w:rPr>
              <w:t>or research to support monitoring and i</w:t>
            </w:r>
            <w:r w:rsidR="003F6CF6">
              <w:rPr>
                <w:sz w:val="22"/>
              </w:rPr>
              <w:t>mplementation of service change</w:t>
            </w:r>
          </w:p>
          <w:p w14:paraId="65C8F7A1" w14:textId="77777777" w:rsidR="00D649AF" w:rsidRDefault="005C64DC" w:rsidP="00EF57A0">
            <w:pPr>
              <w:pStyle w:val="Heading8"/>
              <w:numPr>
                <w:ilvl w:val="0"/>
                <w:numId w:val="12"/>
              </w:numPr>
              <w:spacing w:after="240"/>
              <w:ind w:left="284" w:hanging="284"/>
              <w:outlineLvl w:val="7"/>
            </w:pPr>
            <w:r w:rsidRPr="00601848">
              <w:rPr>
                <w:sz w:val="22"/>
              </w:rPr>
              <w:t>Develop and establish robust monitoring and evaluation systems for measuring the impact</w:t>
            </w:r>
            <w:r w:rsidR="003F6CF6">
              <w:rPr>
                <w:sz w:val="22"/>
              </w:rPr>
              <w:t xml:space="preserve"> and outcomes of service change</w:t>
            </w:r>
          </w:p>
        </w:tc>
      </w:tr>
    </w:tbl>
    <w:p w14:paraId="09588BB4"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491DD479" w14:textId="77777777" w:rsidTr="00D649AF">
        <w:tc>
          <w:tcPr>
            <w:tcW w:w="9242" w:type="dxa"/>
            <w:shd w:val="clear" w:color="auto" w:fill="002060"/>
          </w:tcPr>
          <w:p w14:paraId="24F43EE6" w14:textId="77777777" w:rsidR="00D649AF" w:rsidRDefault="005C64DC" w:rsidP="00D649AF">
            <w:r>
              <w:rPr>
                <w:rFonts w:ascii="Arial" w:hAnsi="Arial" w:cs="Arial"/>
                <w:b/>
              </w:rPr>
              <w:t>LEVEL OF SUPERVISION</w:t>
            </w:r>
          </w:p>
        </w:tc>
      </w:tr>
      <w:tr w:rsidR="00D649AF" w14:paraId="67F9FBC3" w14:textId="77777777" w:rsidTr="00D649AF">
        <w:tc>
          <w:tcPr>
            <w:tcW w:w="9242" w:type="dxa"/>
          </w:tcPr>
          <w:p w14:paraId="186CF469" w14:textId="77777777" w:rsidR="005C64DC" w:rsidRPr="00601848" w:rsidRDefault="005C64DC" w:rsidP="00EF57A0">
            <w:pPr>
              <w:pStyle w:val="Heading8"/>
              <w:numPr>
                <w:ilvl w:val="0"/>
                <w:numId w:val="13"/>
              </w:numPr>
              <w:spacing w:before="200"/>
              <w:ind w:left="284" w:hanging="284"/>
              <w:outlineLvl w:val="7"/>
              <w:rPr>
                <w:sz w:val="22"/>
              </w:rPr>
            </w:pPr>
            <w:r w:rsidRPr="00601848">
              <w:rPr>
                <w:sz w:val="22"/>
              </w:rPr>
              <w:t>Be responsible for own area of work, working autonomously to plan and organise workload to meet multiple and often conflicting deadlines</w:t>
            </w:r>
          </w:p>
          <w:p w14:paraId="26E91A71" w14:textId="77777777" w:rsidR="005C64DC" w:rsidRPr="00601848" w:rsidRDefault="005C64DC" w:rsidP="00EF57A0">
            <w:pPr>
              <w:pStyle w:val="Heading8"/>
              <w:numPr>
                <w:ilvl w:val="0"/>
                <w:numId w:val="13"/>
              </w:numPr>
              <w:ind w:left="284" w:hanging="284"/>
              <w:outlineLvl w:val="7"/>
              <w:rPr>
                <w:sz w:val="22"/>
              </w:rPr>
            </w:pPr>
            <w:r w:rsidRPr="00601848">
              <w:rPr>
                <w:sz w:val="22"/>
              </w:rPr>
              <w:t>Work in a complex and unstructured multi-disciplinary environment, be able to act with minimum guidelines and be able to set standards for other</w:t>
            </w:r>
          </w:p>
          <w:p w14:paraId="57A820AA" w14:textId="77777777" w:rsidR="00D649AF" w:rsidRDefault="005C64DC" w:rsidP="00EF57A0">
            <w:pPr>
              <w:pStyle w:val="Heading8"/>
              <w:numPr>
                <w:ilvl w:val="0"/>
                <w:numId w:val="13"/>
              </w:numPr>
              <w:spacing w:after="240"/>
              <w:ind w:left="284" w:hanging="284"/>
              <w:outlineLvl w:val="7"/>
            </w:pPr>
            <w:r w:rsidRPr="00601848">
              <w:rPr>
                <w:sz w:val="22"/>
              </w:rPr>
              <w:t>Work effectively under pressure, including working directly with staff who may be anxious or antagonistic, prioritise work, meet short deadlines and an unpredictable work pattern which req</w:t>
            </w:r>
            <w:r w:rsidR="003F6CF6">
              <w:rPr>
                <w:sz w:val="22"/>
              </w:rPr>
              <w:t>uires regular revision of plans</w:t>
            </w:r>
          </w:p>
        </w:tc>
      </w:tr>
    </w:tbl>
    <w:p w14:paraId="7C3C5827" w14:textId="77777777" w:rsidR="00601848" w:rsidRDefault="00601848" w:rsidP="00D649AF">
      <w:pPr>
        <w:spacing w:after="0" w:line="240" w:lineRule="auto"/>
      </w:pPr>
    </w:p>
    <w:p w14:paraId="320EDB16" w14:textId="77777777" w:rsidR="00601848" w:rsidRDefault="00601848">
      <w:r>
        <w:br w:type="page"/>
      </w:r>
    </w:p>
    <w:tbl>
      <w:tblPr>
        <w:tblStyle w:val="TableGrid"/>
        <w:tblW w:w="0" w:type="auto"/>
        <w:tblLook w:val="04A0" w:firstRow="1" w:lastRow="0" w:firstColumn="1" w:lastColumn="0" w:noHBand="0" w:noVBand="1"/>
      </w:tblPr>
      <w:tblGrid>
        <w:gridCol w:w="9016"/>
      </w:tblGrid>
      <w:tr w:rsidR="00D649AF" w14:paraId="7E883091" w14:textId="77777777" w:rsidTr="00D649AF">
        <w:tc>
          <w:tcPr>
            <w:tcW w:w="9242" w:type="dxa"/>
            <w:shd w:val="clear" w:color="auto" w:fill="002060"/>
          </w:tcPr>
          <w:p w14:paraId="7EF7ABD6" w14:textId="77777777" w:rsidR="00D649AF" w:rsidRDefault="005C64DC" w:rsidP="00D649AF">
            <w:r>
              <w:rPr>
                <w:rFonts w:ascii="Arial" w:hAnsi="Arial" w:cs="Arial"/>
                <w:b/>
              </w:rPr>
              <w:lastRenderedPageBreak/>
              <w:t>LEARNING AND DEVELOPMENT</w:t>
            </w:r>
          </w:p>
        </w:tc>
      </w:tr>
      <w:tr w:rsidR="00D649AF" w14:paraId="24A40C4A" w14:textId="77777777" w:rsidTr="00D649AF">
        <w:tc>
          <w:tcPr>
            <w:tcW w:w="9242" w:type="dxa"/>
          </w:tcPr>
          <w:p w14:paraId="49BC2662" w14:textId="77777777" w:rsidR="005C64DC" w:rsidRPr="00601848" w:rsidRDefault="005C64DC" w:rsidP="00EF57A0">
            <w:pPr>
              <w:pStyle w:val="ListParagraph"/>
              <w:numPr>
                <w:ilvl w:val="0"/>
                <w:numId w:val="14"/>
              </w:numPr>
              <w:spacing w:before="200"/>
              <w:ind w:left="284" w:hanging="284"/>
              <w:jc w:val="both"/>
              <w:rPr>
                <w:rFonts w:ascii="Arial" w:hAnsi="Arial" w:cs="Arial"/>
                <w:szCs w:val="20"/>
              </w:rPr>
            </w:pPr>
            <w:r w:rsidRPr="00601848">
              <w:rPr>
                <w:rFonts w:ascii="Arial" w:hAnsi="Arial" w:cs="Arial"/>
                <w:szCs w:val="20"/>
              </w:rPr>
              <w:t xml:space="preserve">Help assess, plan and implement organisational quality improvement </w:t>
            </w:r>
            <w:r w:rsidR="003F6CF6">
              <w:rPr>
                <w:rFonts w:ascii="Arial" w:hAnsi="Arial" w:cs="Arial"/>
                <w:szCs w:val="20"/>
              </w:rPr>
              <w:t>and project management training</w:t>
            </w:r>
          </w:p>
          <w:p w14:paraId="5219533E" w14:textId="77777777" w:rsidR="005C64DC" w:rsidRPr="00601848" w:rsidRDefault="005C64DC" w:rsidP="00EF57A0">
            <w:pPr>
              <w:pStyle w:val="ListParagraph"/>
              <w:numPr>
                <w:ilvl w:val="0"/>
                <w:numId w:val="14"/>
              </w:numPr>
              <w:spacing w:before="60"/>
              <w:ind w:left="284" w:hanging="284"/>
              <w:jc w:val="both"/>
              <w:rPr>
                <w:rFonts w:ascii="Arial" w:eastAsia="Times New Roman" w:hAnsi="Arial" w:cs="Arial"/>
                <w:szCs w:val="20"/>
              </w:rPr>
            </w:pPr>
            <w:r w:rsidRPr="00601848">
              <w:rPr>
                <w:rFonts w:ascii="Arial" w:eastAsia="Times New Roman" w:hAnsi="Arial" w:cs="Arial"/>
                <w:szCs w:val="20"/>
              </w:rPr>
              <w:t>Build quality improvement and project management capability based on lean methodologies across the Trust in quality improvement through training, coaching and facilitation i</w:t>
            </w:r>
            <w:r w:rsidR="003F6CF6">
              <w:rPr>
                <w:rFonts w:ascii="Arial" w:eastAsia="Times New Roman" w:hAnsi="Arial" w:cs="Arial"/>
                <w:szCs w:val="20"/>
              </w:rPr>
              <w:t>nterventions</w:t>
            </w:r>
          </w:p>
          <w:p w14:paraId="309B62F7" w14:textId="77777777"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 xml:space="preserve">Train and support teams to utilise </w:t>
            </w:r>
            <w:proofErr w:type="gramStart"/>
            <w:r w:rsidRPr="00601848">
              <w:rPr>
                <w:rFonts w:ascii="Arial" w:hAnsi="Arial" w:cs="Arial"/>
                <w:szCs w:val="20"/>
              </w:rPr>
              <w:t>evidence based</w:t>
            </w:r>
            <w:proofErr w:type="gramEnd"/>
            <w:r w:rsidRPr="00601848">
              <w:rPr>
                <w:rFonts w:ascii="Arial" w:hAnsi="Arial" w:cs="Arial"/>
                <w:szCs w:val="20"/>
              </w:rPr>
              <w:t xml:space="preserve"> QI redesign tools, and project tools based on Prince2, agile etc methodolo</w:t>
            </w:r>
            <w:r w:rsidR="003F6CF6">
              <w:rPr>
                <w:rFonts w:ascii="Arial" w:hAnsi="Arial" w:cs="Arial"/>
                <w:szCs w:val="20"/>
              </w:rPr>
              <w:t>gy, to support service redesign</w:t>
            </w:r>
          </w:p>
          <w:p w14:paraId="543077B8" w14:textId="77777777"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Liaise with external organisations to ensure best practice is being shared and adopted while benchmarking perfor</w:t>
            </w:r>
            <w:r w:rsidR="003F6CF6">
              <w:rPr>
                <w:rFonts w:ascii="Arial" w:hAnsi="Arial" w:cs="Arial"/>
                <w:szCs w:val="20"/>
              </w:rPr>
              <w:t>mance regionally and nationally</w:t>
            </w:r>
          </w:p>
          <w:p w14:paraId="626DAD73" w14:textId="77777777" w:rsidR="00D649AF" w:rsidRPr="005C64DC" w:rsidRDefault="005C64DC" w:rsidP="00EF57A0">
            <w:pPr>
              <w:pStyle w:val="ListParagraph"/>
              <w:numPr>
                <w:ilvl w:val="0"/>
                <w:numId w:val="14"/>
              </w:numPr>
              <w:spacing w:after="200"/>
              <w:ind w:left="284" w:hanging="284"/>
              <w:jc w:val="both"/>
              <w:rPr>
                <w:rFonts w:ascii="Arial" w:hAnsi="Arial" w:cs="Arial"/>
                <w:sz w:val="20"/>
                <w:szCs w:val="20"/>
              </w:rPr>
            </w:pPr>
            <w:r w:rsidRPr="00601848">
              <w:rPr>
                <w:rFonts w:ascii="Arial" w:hAnsi="Arial" w:cs="Arial"/>
                <w:szCs w:val="20"/>
              </w:rPr>
              <w:t>Develop a culture to sustain and spread whole systems improvement to support high quality, financ</w:t>
            </w:r>
            <w:r w:rsidR="003F6CF6">
              <w:rPr>
                <w:rFonts w:ascii="Arial" w:hAnsi="Arial" w:cs="Arial"/>
                <w:szCs w:val="20"/>
              </w:rPr>
              <w:t>ially sustainable and safe care</w:t>
            </w:r>
          </w:p>
        </w:tc>
      </w:tr>
    </w:tbl>
    <w:p w14:paraId="447841DB"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4E1264FB" w14:textId="77777777" w:rsidTr="00D649AF">
        <w:tc>
          <w:tcPr>
            <w:tcW w:w="9242" w:type="dxa"/>
            <w:shd w:val="clear" w:color="auto" w:fill="002060"/>
          </w:tcPr>
          <w:p w14:paraId="548359A1" w14:textId="77777777" w:rsidR="00D649AF" w:rsidRDefault="0071345F" w:rsidP="00D649AF">
            <w:r>
              <w:rPr>
                <w:rFonts w:ascii="Arial" w:hAnsi="Arial" w:cs="Arial"/>
                <w:b/>
              </w:rPr>
              <w:t>PHYSICAL SKILLS</w:t>
            </w:r>
          </w:p>
        </w:tc>
      </w:tr>
      <w:tr w:rsidR="00D649AF" w14:paraId="35E4F2D7" w14:textId="77777777" w:rsidTr="00D649AF">
        <w:tc>
          <w:tcPr>
            <w:tcW w:w="9242" w:type="dxa"/>
          </w:tcPr>
          <w:p w14:paraId="32B8D5D0" w14:textId="77777777" w:rsidR="0071345F" w:rsidRPr="00601848" w:rsidRDefault="0071345F" w:rsidP="00EF57A0">
            <w:pPr>
              <w:pStyle w:val="Heading8"/>
              <w:numPr>
                <w:ilvl w:val="0"/>
                <w:numId w:val="15"/>
              </w:numPr>
              <w:spacing w:before="200"/>
              <w:ind w:left="284" w:hanging="284"/>
              <w:outlineLvl w:val="7"/>
              <w:rPr>
                <w:sz w:val="22"/>
              </w:rPr>
            </w:pPr>
            <w:r w:rsidRPr="00601848">
              <w:rPr>
                <w:sz w:val="22"/>
              </w:rPr>
              <w:t>Advanced keyboard skills are required, with additional ability to operate and interact with a number of complex systems at the same time</w:t>
            </w:r>
          </w:p>
          <w:p w14:paraId="77EF643A" w14:textId="77777777" w:rsidR="00D649AF" w:rsidRDefault="0071345F" w:rsidP="00EF57A0">
            <w:pPr>
              <w:pStyle w:val="Heading8"/>
              <w:numPr>
                <w:ilvl w:val="0"/>
                <w:numId w:val="15"/>
              </w:numPr>
              <w:spacing w:after="240"/>
              <w:ind w:left="284" w:hanging="284"/>
              <w:outlineLvl w:val="7"/>
            </w:pPr>
            <w:r w:rsidRPr="00601848">
              <w:rPr>
                <w:sz w:val="22"/>
              </w:rPr>
              <w:t>Ability to lift and carry IT or training equipment on occasional basis</w:t>
            </w:r>
          </w:p>
        </w:tc>
      </w:tr>
    </w:tbl>
    <w:p w14:paraId="2B44FFFE"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71345F" w14:paraId="33685DFB" w14:textId="77777777" w:rsidTr="0071345F">
        <w:tc>
          <w:tcPr>
            <w:tcW w:w="9242" w:type="dxa"/>
            <w:shd w:val="clear" w:color="auto" w:fill="002060"/>
          </w:tcPr>
          <w:p w14:paraId="111D7D9B" w14:textId="77777777" w:rsidR="0071345F" w:rsidRDefault="0071345F" w:rsidP="0071345F">
            <w:r>
              <w:rPr>
                <w:rFonts w:ascii="Arial" w:hAnsi="Arial" w:cs="Arial"/>
                <w:b/>
              </w:rPr>
              <w:t>MENTAL EFFORT</w:t>
            </w:r>
          </w:p>
        </w:tc>
      </w:tr>
      <w:tr w:rsidR="0071345F" w14:paraId="40A7001B" w14:textId="77777777" w:rsidTr="0071345F">
        <w:tc>
          <w:tcPr>
            <w:tcW w:w="9242" w:type="dxa"/>
          </w:tcPr>
          <w:p w14:paraId="45EA2247" w14:textId="15D715CE" w:rsidR="0071345F" w:rsidRPr="00601848" w:rsidRDefault="0071345F" w:rsidP="00EF57A0">
            <w:pPr>
              <w:pStyle w:val="Heading8"/>
              <w:numPr>
                <w:ilvl w:val="0"/>
                <w:numId w:val="16"/>
              </w:numPr>
              <w:spacing w:before="200"/>
              <w:ind w:left="284" w:hanging="284"/>
              <w:outlineLvl w:val="7"/>
              <w:rPr>
                <w:b/>
                <w:sz w:val="22"/>
              </w:rPr>
            </w:pPr>
            <w:r w:rsidRPr="00601848">
              <w:rPr>
                <w:sz w:val="22"/>
              </w:rPr>
              <w:t>The post will require prolonged concentration for long periods whilst designing and planning pro</w:t>
            </w:r>
            <w:r w:rsidR="008B0BFA">
              <w:rPr>
                <w:sz w:val="22"/>
              </w:rPr>
              <w:t>ject</w:t>
            </w:r>
            <w:r w:rsidRPr="00601848">
              <w:rPr>
                <w:sz w:val="22"/>
              </w:rPr>
              <w:t xml:space="preserve"> documentation</w:t>
            </w:r>
          </w:p>
          <w:p w14:paraId="4231CB32" w14:textId="77777777" w:rsidR="0071345F" w:rsidRPr="00601848" w:rsidRDefault="0071345F" w:rsidP="00EF57A0">
            <w:pPr>
              <w:pStyle w:val="Heading8"/>
              <w:numPr>
                <w:ilvl w:val="0"/>
                <w:numId w:val="16"/>
              </w:numPr>
              <w:ind w:left="284" w:hanging="284"/>
              <w:outlineLvl w:val="7"/>
              <w:rPr>
                <w:b/>
                <w:sz w:val="22"/>
              </w:rPr>
            </w:pPr>
            <w:r w:rsidRPr="00601848">
              <w:rPr>
                <w:sz w:val="22"/>
              </w:rPr>
              <w:t>The post will require the ability to successfully deliver the programme to a challenging timeframe</w:t>
            </w:r>
          </w:p>
          <w:p w14:paraId="0B4D08FF" w14:textId="77777777" w:rsidR="0071345F" w:rsidRPr="00601848" w:rsidRDefault="0071345F" w:rsidP="00EF57A0">
            <w:pPr>
              <w:pStyle w:val="Heading8"/>
              <w:numPr>
                <w:ilvl w:val="0"/>
                <w:numId w:val="16"/>
              </w:numPr>
              <w:ind w:left="284" w:hanging="284"/>
              <w:outlineLvl w:val="7"/>
              <w:rPr>
                <w:b/>
                <w:sz w:val="22"/>
              </w:rPr>
            </w:pPr>
            <w:r w:rsidRPr="00601848">
              <w:rPr>
                <w:sz w:val="22"/>
              </w:rPr>
              <w:t>Need to handle change management issues professionally and sometimes in a hostile or antagonistic situation where there is resistance to change</w:t>
            </w:r>
          </w:p>
          <w:p w14:paraId="255ECB39" w14:textId="3015EC3B" w:rsidR="0071345F" w:rsidRPr="0071345F" w:rsidRDefault="0071345F" w:rsidP="009B6F28">
            <w:pPr>
              <w:pStyle w:val="Heading8"/>
              <w:numPr>
                <w:ilvl w:val="0"/>
                <w:numId w:val="0"/>
              </w:numPr>
              <w:spacing w:after="240"/>
              <w:outlineLvl w:val="7"/>
              <w:rPr>
                <w:b/>
              </w:rPr>
            </w:pPr>
          </w:p>
        </w:tc>
      </w:tr>
    </w:tbl>
    <w:p w14:paraId="61BBE0B3" w14:textId="77777777"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14:paraId="719A1D6C" w14:textId="77777777" w:rsidTr="0071345F">
        <w:tc>
          <w:tcPr>
            <w:tcW w:w="9242" w:type="dxa"/>
            <w:shd w:val="clear" w:color="auto" w:fill="002060"/>
          </w:tcPr>
          <w:p w14:paraId="7FA82B82" w14:textId="77777777" w:rsidR="0071345F" w:rsidRDefault="0071345F" w:rsidP="0071345F">
            <w:r>
              <w:rPr>
                <w:rFonts w:ascii="Arial" w:hAnsi="Arial" w:cs="Arial"/>
                <w:b/>
              </w:rPr>
              <w:t>OTHER</w:t>
            </w:r>
          </w:p>
        </w:tc>
      </w:tr>
      <w:tr w:rsidR="0071345F" w:rsidRPr="00EF57A0" w14:paraId="2F3A855B" w14:textId="77777777" w:rsidTr="0071345F">
        <w:tc>
          <w:tcPr>
            <w:tcW w:w="9242" w:type="dxa"/>
          </w:tcPr>
          <w:p w14:paraId="4067BA89" w14:textId="34B51D25" w:rsidR="0071345F" w:rsidRPr="00601848" w:rsidRDefault="0071345F" w:rsidP="00EF57A0">
            <w:pPr>
              <w:pStyle w:val="Heading8"/>
              <w:numPr>
                <w:ilvl w:val="0"/>
                <w:numId w:val="16"/>
              </w:numPr>
              <w:ind w:left="284" w:hanging="284"/>
              <w:outlineLvl w:val="7"/>
              <w:rPr>
                <w:sz w:val="22"/>
              </w:rPr>
            </w:pPr>
            <w:r w:rsidRPr="00601848">
              <w:rPr>
                <w:sz w:val="22"/>
              </w:rPr>
              <w:t>Undertake additional specific project work in support of the Trust</w:t>
            </w:r>
            <w:r w:rsidR="007740D5">
              <w:rPr>
                <w:sz w:val="22"/>
              </w:rPr>
              <w:t>, Macmillan or PCA</w:t>
            </w:r>
            <w:r w:rsidR="003C6AB3">
              <w:rPr>
                <w:sz w:val="22"/>
              </w:rPr>
              <w:t xml:space="preserve"> if required</w:t>
            </w:r>
            <w:r w:rsidR="007740D5">
              <w:rPr>
                <w:sz w:val="22"/>
              </w:rPr>
              <w:t>.</w:t>
            </w:r>
          </w:p>
          <w:p w14:paraId="666BEED0" w14:textId="08A3DC59" w:rsidR="00EF57A0" w:rsidRDefault="0071345F" w:rsidP="00EF57A0">
            <w:pPr>
              <w:pStyle w:val="Heading8"/>
              <w:numPr>
                <w:ilvl w:val="0"/>
                <w:numId w:val="16"/>
              </w:numPr>
              <w:ind w:left="284" w:hanging="284"/>
              <w:outlineLvl w:val="7"/>
              <w:rPr>
                <w:sz w:val="22"/>
              </w:rPr>
            </w:pPr>
            <w:r w:rsidRPr="00601848">
              <w:rPr>
                <w:sz w:val="22"/>
              </w:rPr>
              <w:t xml:space="preserve">Act as an ambassador for the </w:t>
            </w:r>
            <w:r w:rsidR="003443CE">
              <w:rPr>
                <w:sz w:val="22"/>
              </w:rPr>
              <w:t>National Quality of Life Survey</w:t>
            </w:r>
            <w:r w:rsidR="00773D3E">
              <w:rPr>
                <w:sz w:val="22"/>
              </w:rPr>
              <w:t xml:space="preserve"> and Psychosocial Support.</w:t>
            </w:r>
          </w:p>
          <w:p w14:paraId="55B5819F" w14:textId="2BFF0BD6" w:rsidR="00EF57A0" w:rsidRPr="00EF57A0" w:rsidRDefault="00EF57A0" w:rsidP="00EF57A0">
            <w:pPr>
              <w:pStyle w:val="Heading8"/>
              <w:numPr>
                <w:ilvl w:val="0"/>
                <w:numId w:val="16"/>
              </w:numPr>
              <w:ind w:left="284" w:hanging="284"/>
              <w:outlineLvl w:val="7"/>
              <w:rPr>
                <w:sz w:val="22"/>
              </w:rPr>
            </w:pPr>
            <w:r w:rsidRPr="00EF57A0">
              <w:rPr>
                <w:sz w:val="22"/>
              </w:rPr>
              <w:t xml:space="preserve">Travel off site in the course of undertaking role, including </w:t>
            </w:r>
            <w:r w:rsidR="001A5CEF">
              <w:rPr>
                <w:sz w:val="22"/>
              </w:rPr>
              <w:t xml:space="preserve">and not limited </w:t>
            </w:r>
            <w:r w:rsidRPr="00EF57A0">
              <w:rPr>
                <w:sz w:val="22"/>
              </w:rPr>
              <w:t>to North Devon Healthcare NHS Trust</w:t>
            </w:r>
            <w:r w:rsidR="009B6F28">
              <w:rPr>
                <w:sz w:val="22"/>
              </w:rPr>
              <w:t>, U</w:t>
            </w:r>
            <w:r w:rsidR="00DC1228">
              <w:rPr>
                <w:sz w:val="22"/>
              </w:rPr>
              <w:t>niversity Hospitals Plymouth, South Devon and Torbay Hospitals and Royal Cornwall Hospital</w:t>
            </w:r>
          </w:p>
        </w:tc>
      </w:tr>
    </w:tbl>
    <w:p w14:paraId="731AD0AB" w14:textId="77777777"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14:paraId="0CAA527E" w14:textId="77777777" w:rsidTr="0071345F">
        <w:tc>
          <w:tcPr>
            <w:tcW w:w="9242" w:type="dxa"/>
            <w:shd w:val="clear" w:color="auto" w:fill="002060"/>
          </w:tcPr>
          <w:p w14:paraId="66C41D70" w14:textId="77777777" w:rsidR="0071345F" w:rsidRDefault="0071345F" w:rsidP="0071345F">
            <w:r>
              <w:rPr>
                <w:rFonts w:ascii="Arial" w:hAnsi="Arial" w:cs="Arial"/>
                <w:b/>
              </w:rPr>
              <w:t>OTHER RESPONSIBILITIES</w:t>
            </w:r>
          </w:p>
        </w:tc>
      </w:tr>
      <w:tr w:rsidR="0071345F" w14:paraId="699DB639" w14:textId="77777777" w:rsidTr="0071345F">
        <w:tc>
          <w:tcPr>
            <w:tcW w:w="9242" w:type="dxa"/>
          </w:tcPr>
          <w:p w14:paraId="7D2B6876" w14:textId="77777777" w:rsidR="0071345F" w:rsidRPr="00601848" w:rsidRDefault="0071345F" w:rsidP="00EF57A0">
            <w:pPr>
              <w:pStyle w:val="Heading4"/>
              <w:numPr>
                <w:ilvl w:val="0"/>
                <w:numId w:val="17"/>
              </w:numPr>
              <w:spacing w:before="200" w:after="0" w:line="240" w:lineRule="auto"/>
              <w:ind w:left="284" w:hanging="284"/>
              <w:outlineLvl w:val="3"/>
            </w:pPr>
            <w:r w:rsidRPr="00601848">
              <w:t>To take part in regular performance appraisal</w:t>
            </w:r>
          </w:p>
          <w:p w14:paraId="05537C05" w14:textId="77777777" w:rsidR="0071345F" w:rsidRPr="00601848" w:rsidRDefault="0071345F" w:rsidP="00EF57A0">
            <w:pPr>
              <w:pStyle w:val="Heading4"/>
              <w:numPr>
                <w:ilvl w:val="0"/>
                <w:numId w:val="17"/>
              </w:numPr>
              <w:spacing w:before="0" w:after="0" w:line="240" w:lineRule="auto"/>
              <w:ind w:left="284" w:hanging="284"/>
              <w:outlineLvl w:val="3"/>
            </w:pPr>
            <w:r w:rsidRPr="00601848">
              <w:t>To undertake any training required in order to maintain competency including mandatory training, i.e. Fire, Manual Handling</w:t>
            </w:r>
          </w:p>
          <w:p w14:paraId="6EC976BF" w14:textId="77777777" w:rsidR="0071345F" w:rsidRPr="00601848" w:rsidRDefault="0071345F" w:rsidP="00EF57A0">
            <w:pPr>
              <w:pStyle w:val="Heading4"/>
              <w:numPr>
                <w:ilvl w:val="0"/>
                <w:numId w:val="17"/>
              </w:numPr>
              <w:spacing w:before="0" w:after="0" w:line="240" w:lineRule="auto"/>
              <w:ind w:left="284" w:hanging="284"/>
              <w:outlineLvl w:val="3"/>
              <w:rPr>
                <w:b/>
              </w:rPr>
            </w:pPr>
            <w:r w:rsidRPr="00601848">
              <w:t xml:space="preserve">To contribute to and work within a safe working environment </w:t>
            </w:r>
          </w:p>
          <w:p w14:paraId="41DD80A9" w14:textId="77777777" w:rsidR="0071345F" w:rsidRPr="0071345F" w:rsidRDefault="0071345F" w:rsidP="00EF57A0">
            <w:pPr>
              <w:pStyle w:val="Heading4"/>
              <w:numPr>
                <w:ilvl w:val="0"/>
                <w:numId w:val="17"/>
              </w:numPr>
              <w:spacing w:before="0" w:line="240" w:lineRule="auto"/>
              <w:ind w:left="284" w:hanging="284"/>
              <w:outlineLvl w:val="3"/>
            </w:pPr>
            <w:r w:rsidRPr="00601848">
              <w:t>The post holder is expected to comply with Trust Infection Control Policies and conduct him/herself at all times in such a manner as to minimise the risk of healthcare associated infection.</w:t>
            </w:r>
          </w:p>
        </w:tc>
      </w:tr>
    </w:tbl>
    <w:p w14:paraId="626498F3" w14:textId="77777777" w:rsidR="0071345F" w:rsidRDefault="0071345F" w:rsidP="00991E74">
      <w:pPr>
        <w:spacing w:after="0" w:line="240" w:lineRule="auto"/>
      </w:pPr>
    </w:p>
    <w:p w14:paraId="484C7FDD" w14:textId="77777777" w:rsidR="00D649AF" w:rsidRDefault="00D649AF">
      <w:r>
        <w:br w:type="page"/>
      </w:r>
    </w:p>
    <w:tbl>
      <w:tblPr>
        <w:tblStyle w:val="TableGrid"/>
        <w:tblW w:w="0" w:type="auto"/>
        <w:tblLook w:val="04A0" w:firstRow="1" w:lastRow="0" w:firstColumn="1" w:lastColumn="0" w:noHBand="0" w:noVBand="1"/>
      </w:tblPr>
      <w:tblGrid>
        <w:gridCol w:w="9016"/>
      </w:tblGrid>
      <w:tr w:rsidR="0081558A" w14:paraId="4BA6D4F6" w14:textId="77777777" w:rsidTr="0081558A">
        <w:tc>
          <w:tcPr>
            <w:tcW w:w="9242" w:type="dxa"/>
            <w:shd w:val="clear" w:color="auto" w:fill="002060"/>
          </w:tcPr>
          <w:p w14:paraId="39D2161B" w14:textId="77777777" w:rsidR="0081558A" w:rsidRDefault="0081558A" w:rsidP="005A269F">
            <w:r w:rsidRPr="00CC0AF7">
              <w:rPr>
                <w:rFonts w:ascii="Arial" w:hAnsi="Arial" w:cs="Arial"/>
                <w:b/>
              </w:rPr>
              <w:lastRenderedPageBreak/>
              <w:t>THE TRUST- VISION AND VALUES</w:t>
            </w:r>
          </w:p>
        </w:tc>
      </w:tr>
      <w:tr w:rsidR="0081558A" w14:paraId="7D657568" w14:textId="77777777" w:rsidTr="0081558A">
        <w:tc>
          <w:tcPr>
            <w:tcW w:w="9242" w:type="dxa"/>
          </w:tcPr>
          <w:p w14:paraId="5A44C253" w14:textId="77777777" w:rsidR="0081558A" w:rsidRPr="00CC0AF7" w:rsidRDefault="0081558A" w:rsidP="0081558A">
            <w:pPr>
              <w:spacing w:before="200"/>
              <w:jc w:val="both"/>
              <w:rPr>
                <w:rFonts w:ascii="Arial" w:hAnsi="Arial" w:cs="Arial"/>
              </w:rPr>
            </w:pPr>
            <w:r w:rsidRPr="00CC0AF7">
              <w:rPr>
                <w:rFonts w:ascii="Arial" w:hAnsi="Arial" w:cs="Arial"/>
              </w:rPr>
              <w:t xml:space="preserve">Our vision is to provide safe, high quality seamless services delivered with courtesy and respect. To achieve our </w:t>
            </w:r>
            <w:proofErr w:type="gramStart"/>
            <w:r w:rsidRPr="00CC0AF7">
              <w:rPr>
                <w:rFonts w:ascii="Arial" w:hAnsi="Arial" w:cs="Arial"/>
              </w:rPr>
              <w:t>vision</w:t>
            </w:r>
            <w:proofErr w:type="gramEnd"/>
            <w:r w:rsidRPr="00CC0AF7">
              <w:rPr>
                <w:rFonts w:ascii="Arial" w:hAnsi="Arial" w:cs="Arial"/>
              </w:rPr>
              <w:t xml:space="preserve"> we expect all our staff to uphold our Trust values. Our Trust values are:</w:t>
            </w:r>
          </w:p>
          <w:p w14:paraId="1ADFC5A4" w14:textId="77777777" w:rsidR="0081558A" w:rsidRPr="00CC0AF7" w:rsidRDefault="0081558A" w:rsidP="0081558A">
            <w:pPr>
              <w:jc w:val="both"/>
              <w:rPr>
                <w:rFonts w:ascii="Arial" w:hAnsi="Arial" w:cs="Arial"/>
              </w:rPr>
            </w:pPr>
          </w:p>
          <w:p w14:paraId="15ADF61A" w14:textId="77777777" w:rsidR="0081558A" w:rsidRPr="00CC0AF7" w:rsidRDefault="0081558A" w:rsidP="0081558A">
            <w:pPr>
              <w:jc w:val="both"/>
              <w:rPr>
                <w:rFonts w:ascii="Arial" w:hAnsi="Arial" w:cs="Arial"/>
              </w:rPr>
            </w:pPr>
            <w:r w:rsidRPr="00CC0AF7">
              <w:rPr>
                <w:rFonts w:ascii="Arial" w:hAnsi="Arial" w:cs="Arial"/>
              </w:rPr>
              <w:t>Honesty, Openness &amp; Integrity</w:t>
            </w:r>
          </w:p>
          <w:p w14:paraId="4DC70EE6" w14:textId="77777777" w:rsidR="0081558A" w:rsidRPr="00CC0AF7" w:rsidRDefault="0081558A" w:rsidP="0081558A">
            <w:pPr>
              <w:jc w:val="both"/>
              <w:rPr>
                <w:rFonts w:ascii="Arial" w:hAnsi="Arial" w:cs="Arial"/>
              </w:rPr>
            </w:pPr>
            <w:r w:rsidRPr="00CC0AF7">
              <w:rPr>
                <w:rFonts w:ascii="Arial" w:hAnsi="Arial" w:cs="Arial"/>
              </w:rPr>
              <w:t>Fairness,</w:t>
            </w:r>
          </w:p>
          <w:p w14:paraId="68936405" w14:textId="77777777" w:rsidR="0081558A" w:rsidRPr="00CC0AF7" w:rsidRDefault="0081558A" w:rsidP="0081558A">
            <w:pPr>
              <w:jc w:val="both"/>
              <w:rPr>
                <w:rFonts w:ascii="Arial" w:hAnsi="Arial" w:cs="Arial"/>
              </w:rPr>
            </w:pPr>
            <w:r w:rsidRPr="00CC0AF7">
              <w:rPr>
                <w:rFonts w:ascii="Arial" w:hAnsi="Arial" w:cs="Arial"/>
              </w:rPr>
              <w:t>Inclusion &amp; Collaboration</w:t>
            </w:r>
          </w:p>
          <w:p w14:paraId="7971052E" w14:textId="77777777" w:rsidR="0081558A" w:rsidRPr="00CC0AF7" w:rsidRDefault="0081558A" w:rsidP="0081558A">
            <w:pPr>
              <w:jc w:val="both"/>
              <w:rPr>
                <w:rFonts w:ascii="Arial" w:hAnsi="Arial" w:cs="Arial"/>
              </w:rPr>
            </w:pPr>
            <w:r w:rsidRPr="00CC0AF7">
              <w:rPr>
                <w:rFonts w:ascii="Arial" w:hAnsi="Arial" w:cs="Arial"/>
              </w:rPr>
              <w:t>Respect &amp; Dignity</w:t>
            </w:r>
          </w:p>
          <w:p w14:paraId="7FE0AF17" w14:textId="77777777" w:rsidR="0081558A" w:rsidRPr="00CC0AF7" w:rsidRDefault="0081558A" w:rsidP="0081558A">
            <w:pPr>
              <w:jc w:val="both"/>
              <w:rPr>
                <w:rFonts w:ascii="Arial" w:hAnsi="Arial" w:cs="Arial"/>
              </w:rPr>
            </w:pPr>
          </w:p>
          <w:p w14:paraId="69AA0F72" w14:textId="77777777" w:rsidR="0081558A" w:rsidRPr="00CC0AF7" w:rsidRDefault="0081558A" w:rsidP="0081558A">
            <w:pPr>
              <w:pStyle w:val="BodyText"/>
              <w:jc w:val="both"/>
              <w:rPr>
                <w:rFonts w:ascii="Arial" w:hAnsi="Arial" w:cs="Arial"/>
                <w:b w:val="0"/>
                <w:sz w:val="22"/>
                <w:szCs w:val="22"/>
              </w:rPr>
            </w:pPr>
            <w:r w:rsidRPr="00CC0AF7">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3C1F7FA0" w14:textId="77777777" w:rsidR="0081558A" w:rsidRPr="00CC0AF7" w:rsidRDefault="0081558A" w:rsidP="0081558A">
            <w:pPr>
              <w:pStyle w:val="BodyText"/>
              <w:jc w:val="both"/>
              <w:rPr>
                <w:rFonts w:ascii="Arial" w:hAnsi="Arial" w:cs="Arial"/>
                <w:sz w:val="22"/>
                <w:szCs w:val="22"/>
              </w:rPr>
            </w:pPr>
          </w:p>
          <w:p w14:paraId="1F6FF697" w14:textId="77777777" w:rsidR="0081558A" w:rsidRPr="00CC0AF7" w:rsidRDefault="0081558A" w:rsidP="0081558A">
            <w:pPr>
              <w:jc w:val="both"/>
              <w:rPr>
                <w:rFonts w:ascii="Arial" w:hAnsi="Arial" w:cs="Arial"/>
              </w:rPr>
            </w:pPr>
            <w:r w:rsidRPr="00CC0AF7">
              <w:rPr>
                <w:rFonts w:ascii="Arial" w:hAnsi="Arial" w:cs="Arial"/>
              </w:rPr>
              <w:t xml:space="preserve">We are committed to equal opportunity for all and encourage flexible working arrangements including job sharing. </w:t>
            </w:r>
          </w:p>
          <w:p w14:paraId="2553D40D" w14:textId="77777777" w:rsidR="0081558A" w:rsidRPr="00CC0AF7" w:rsidRDefault="0081558A" w:rsidP="0081558A">
            <w:pPr>
              <w:jc w:val="both"/>
              <w:rPr>
                <w:rFonts w:ascii="Arial" w:hAnsi="Arial" w:cs="Arial"/>
              </w:rPr>
            </w:pPr>
          </w:p>
          <w:p w14:paraId="1BFABE5B" w14:textId="77777777" w:rsidR="0081558A" w:rsidRDefault="0081558A" w:rsidP="0081558A">
            <w:pPr>
              <w:spacing w:after="200"/>
            </w:pPr>
            <w:r w:rsidRPr="00CC0AF7">
              <w:rPr>
                <w:rFonts w:ascii="Arial" w:hAnsi="Arial" w:cs="Arial"/>
                <w:lang w:eastAsia="en-GB"/>
              </w:rPr>
              <w:t>We are committed to recruiting and supporting a diverse workforce and welcome applications from all sections of the community, regardless of age, disability, gender, race, religion, sexual orientation, maternity</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pregnancy, marriage</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civil partnership or transgender status.  We expect all staff to behave in a way which recognises and respects this diversity, in line with the appropriate standards.</w:t>
            </w:r>
          </w:p>
        </w:tc>
      </w:tr>
    </w:tbl>
    <w:p w14:paraId="38561A82" w14:textId="77777777"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81558A" w14:paraId="715BD555" w14:textId="77777777" w:rsidTr="0081558A">
        <w:tc>
          <w:tcPr>
            <w:tcW w:w="9242" w:type="dxa"/>
            <w:shd w:val="clear" w:color="auto" w:fill="002060"/>
          </w:tcPr>
          <w:p w14:paraId="5A43AD4A" w14:textId="77777777" w:rsidR="0081558A" w:rsidRDefault="0081558A" w:rsidP="005A269F">
            <w:r w:rsidRPr="00CC0AF7">
              <w:rPr>
                <w:rFonts w:ascii="Arial" w:hAnsi="Arial" w:cs="Arial"/>
                <w:b/>
              </w:rPr>
              <w:t>GENERAL</w:t>
            </w:r>
          </w:p>
        </w:tc>
      </w:tr>
      <w:tr w:rsidR="0081558A" w14:paraId="77B91DC3" w14:textId="77777777" w:rsidTr="0081558A">
        <w:tc>
          <w:tcPr>
            <w:tcW w:w="9242" w:type="dxa"/>
          </w:tcPr>
          <w:p w14:paraId="6B141BD5" w14:textId="77777777" w:rsidR="0081558A" w:rsidRPr="00CC0AF7" w:rsidRDefault="0081558A" w:rsidP="0081558A">
            <w:pPr>
              <w:pStyle w:val="BodyText"/>
              <w:spacing w:before="200"/>
              <w:jc w:val="both"/>
              <w:rPr>
                <w:rFonts w:ascii="Arial" w:hAnsi="Arial" w:cs="Arial"/>
                <w:b w:val="0"/>
                <w:sz w:val="22"/>
                <w:szCs w:val="22"/>
              </w:rPr>
            </w:pPr>
            <w:r w:rsidRPr="00CC0AF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D7CA141" w14:textId="77777777" w:rsidR="0081558A" w:rsidRPr="00CC0AF7" w:rsidRDefault="0081558A" w:rsidP="0081558A">
            <w:pPr>
              <w:jc w:val="both"/>
              <w:rPr>
                <w:rFonts w:ascii="Arial" w:hAnsi="Arial" w:cs="Arial"/>
              </w:rPr>
            </w:pPr>
          </w:p>
          <w:p w14:paraId="31432397" w14:textId="77777777" w:rsidR="0081558A" w:rsidRDefault="0081558A" w:rsidP="0081558A">
            <w:pPr>
              <w:spacing w:after="200"/>
            </w:pPr>
            <w:r w:rsidRPr="00CC0AF7">
              <w:rPr>
                <w:rFonts w:ascii="Arial" w:hAnsi="Arial" w:cs="Arial"/>
                <w:lang w:val="en-US" w:eastAsia="en-GB"/>
              </w:rPr>
              <w:t>The RD&amp;E is a totally smoke-free Trust.  Smoking is not permitted anywhere on Trust property, including all buildings, grounds and car parks.  For help to quit call: 01392 207462</w:t>
            </w:r>
          </w:p>
        </w:tc>
      </w:tr>
    </w:tbl>
    <w:p w14:paraId="13B7ADBD" w14:textId="77777777" w:rsidR="0081558A" w:rsidRDefault="0081558A" w:rsidP="005A269F">
      <w:pPr>
        <w:spacing w:after="0" w:line="240" w:lineRule="auto"/>
      </w:pPr>
    </w:p>
    <w:p w14:paraId="0890F4B8" w14:textId="77777777" w:rsidR="0081558A" w:rsidRDefault="0081558A">
      <w:r>
        <w:br w:type="page"/>
      </w:r>
    </w:p>
    <w:tbl>
      <w:tblPr>
        <w:tblStyle w:val="TableGrid"/>
        <w:tblW w:w="0" w:type="auto"/>
        <w:tblLook w:val="04A0" w:firstRow="1" w:lastRow="0" w:firstColumn="1" w:lastColumn="0" w:noHBand="0" w:noVBand="1"/>
      </w:tblPr>
      <w:tblGrid>
        <w:gridCol w:w="1914"/>
        <w:gridCol w:w="7102"/>
      </w:tblGrid>
      <w:tr w:rsidR="0006091D" w14:paraId="730829AD" w14:textId="77777777" w:rsidTr="00570F92">
        <w:tc>
          <w:tcPr>
            <w:tcW w:w="1951" w:type="dxa"/>
          </w:tcPr>
          <w:p w14:paraId="3C08EE24" w14:textId="77777777" w:rsidR="0006091D" w:rsidRDefault="0006091D" w:rsidP="0006091D">
            <w:pPr>
              <w:ind w:right="-188"/>
            </w:pPr>
            <w:r w:rsidRPr="00CC0AF7">
              <w:rPr>
                <w:rFonts w:ascii="Arial" w:hAnsi="Arial" w:cs="Arial"/>
                <w:b/>
              </w:rPr>
              <w:lastRenderedPageBreak/>
              <w:t xml:space="preserve">POST  </w:t>
            </w:r>
          </w:p>
        </w:tc>
        <w:tc>
          <w:tcPr>
            <w:tcW w:w="7291" w:type="dxa"/>
          </w:tcPr>
          <w:p w14:paraId="3DA4B6DE" w14:textId="77777777" w:rsidR="0006091D" w:rsidRDefault="00991E74" w:rsidP="0006091D">
            <w:pPr>
              <w:ind w:right="-188"/>
            </w:pPr>
            <w:r>
              <w:rPr>
                <w:rFonts w:ascii="Arial" w:eastAsia="Times New Roman" w:hAnsi="Arial" w:cs="Arial"/>
              </w:rPr>
              <w:t>Transformation Project Manager</w:t>
            </w:r>
          </w:p>
        </w:tc>
      </w:tr>
      <w:tr w:rsidR="0006091D" w14:paraId="7FCF4F04" w14:textId="77777777" w:rsidTr="00570F92">
        <w:tc>
          <w:tcPr>
            <w:tcW w:w="1951" w:type="dxa"/>
          </w:tcPr>
          <w:p w14:paraId="1B33D98C" w14:textId="77777777" w:rsidR="0006091D" w:rsidRPr="00CC0AF7" w:rsidRDefault="0006091D" w:rsidP="0006091D">
            <w:pPr>
              <w:ind w:right="-188"/>
              <w:rPr>
                <w:rFonts w:ascii="Arial" w:hAnsi="Arial" w:cs="Arial"/>
                <w:b/>
              </w:rPr>
            </w:pPr>
            <w:r w:rsidRPr="00CC0AF7">
              <w:rPr>
                <w:rFonts w:ascii="Arial" w:hAnsi="Arial" w:cs="Arial"/>
                <w:b/>
              </w:rPr>
              <w:t>BAND</w:t>
            </w:r>
          </w:p>
        </w:tc>
        <w:tc>
          <w:tcPr>
            <w:tcW w:w="7291" w:type="dxa"/>
          </w:tcPr>
          <w:p w14:paraId="2F2D818A" w14:textId="77777777" w:rsidR="0006091D" w:rsidRDefault="00991E74" w:rsidP="0006091D">
            <w:pPr>
              <w:ind w:right="-188"/>
            </w:pPr>
            <w:r>
              <w:rPr>
                <w:rFonts w:ascii="Arial" w:hAnsi="Arial" w:cs="Arial"/>
              </w:rPr>
              <w:t>Band 8a</w:t>
            </w:r>
          </w:p>
        </w:tc>
      </w:tr>
    </w:tbl>
    <w:p w14:paraId="4F173C05" w14:textId="77777777" w:rsidR="008872BA" w:rsidRDefault="008872BA" w:rsidP="001A2A59">
      <w:pPr>
        <w:spacing w:line="240" w:lineRule="auto"/>
      </w:pPr>
    </w:p>
    <w:tbl>
      <w:tblPr>
        <w:tblStyle w:val="TableGrid"/>
        <w:tblW w:w="0" w:type="auto"/>
        <w:tblLook w:val="04A0" w:firstRow="1" w:lastRow="0" w:firstColumn="1" w:lastColumn="0" w:noHBand="0" w:noVBand="1"/>
      </w:tblPr>
      <w:tblGrid>
        <w:gridCol w:w="6550"/>
        <w:gridCol w:w="1232"/>
        <w:gridCol w:w="1234"/>
      </w:tblGrid>
      <w:tr w:rsidR="0006091D" w14:paraId="7F030836" w14:textId="77777777" w:rsidTr="00875B28">
        <w:tc>
          <w:tcPr>
            <w:tcW w:w="6771" w:type="dxa"/>
            <w:tcBorders>
              <w:bottom w:val="single" w:sz="4" w:space="0" w:color="auto"/>
            </w:tcBorders>
            <w:shd w:val="clear" w:color="auto" w:fill="002060"/>
          </w:tcPr>
          <w:p w14:paraId="4966777D" w14:textId="77777777" w:rsidR="0006091D" w:rsidRDefault="003D49C0" w:rsidP="001A2A59">
            <w:r w:rsidRPr="00CC0AF7">
              <w:rPr>
                <w:rFonts w:ascii="Arial" w:hAnsi="Arial" w:cs="Arial"/>
                <w:noProof/>
                <w:lang w:eastAsia="en-GB"/>
              </w:rPr>
              <mc:AlternateContent>
                <mc:Choice Requires="wps">
                  <w:drawing>
                    <wp:anchor distT="0" distB="0" distL="114300" distR="114300" simplePos="0" relativeHeight="251663360" behindDoc="0" locked="0" layoutInCell="1" allowOverlap="1" wp14:anchorId="04756406" wp14:editId="268AFC7E">
                      <wp:simplePos x="0" y="0"/>
                      <wp:positionH relativeFrom="column">
                        <wp:posOffset>-786809</wp:posOffset>
                      </wp:positionH>
                      <wp:positionV relativeFrom="paragraph">
                        <wp:posOffset>6350</wp:posOffset>
                      </wp:positionV>
                      <wp:extent cx="533400" cy="7846828"/>
                      <wp:effectExtent l="0" t="0" r="1905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46828"/>
                              </a:xfrm>
                              <a:prstGeom prst="rect">
                                <a:avLst/>
                              </a:prstGeom>
                              <a:solidFill>
                                <a:srgbClr val="002060"/>
                              </a:solidFill>
                              <a:ln w="9525">
                                <a:solidFill>
                                  <a:srgbClr val="000000"/>
                                </a:solidFill>
                                <a:miter lim="800000"/>
                                <a:headEnd/>
                                <a:tailEnd/>
                              </a:ln>
                            </wps:spPr>
                            <wps:txbx>
                              <w:txbxContent>
                                <w:p w14:paraId="28D23B79"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P</w:t>
                                  </w:r>
                                </w:p>
                                <w:p w14:paraId="244047C5"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E</w:t>
                                  </w:r>
                                </w:p>
                                <w:p w14:paraId="510E123E"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R</w:t>
                                  </w:r>
                                </w:p>
                                <w:p w14:paraId="23DEA32A"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S</w:t>
                                  </w:r>
                                </w:p>
                                <w:p w14:paraId="2F263AC1"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O</w:t>
                                  </w:r>
                                </w:p>
                                <w:p w14:paraId="68A8D64D"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N</w:t>
                                  </w:r>
                                </w:p>
                                <w:p w14:paraId="30324029" w14:textId="77777777" w:rsidR="0071345F" w:rsidRPr="0006091D" w:rsidRDefault="0071345F" w:rsidP="00431F44">
                                  <w:pPr>
                                    <w:pStyle w:val="NoSpacing"/>
                                    <w:jc w:val="center"/>
                                    <w:rPr>
                                      <w:rFonts w:ascii="Arial" w:hAnsi="Arial" w:cs="Arial"/>
                                      <w:sz w:val="52"/>
                                      <w:szCs w:val="56"/>
                                    </w:rPr>
                                  </w:pPr>
                                </w:p>
                                <w:p w14:paraId="12D425DC"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S</w:t>
                                  </w:r>
                                </w:p>
                                <w:p w14:paraId="6FBD2EE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P</w:t>
                                  </w:r>
                                </w:p>
                                <w:p w14:paraId="47BD46C8"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E</w:t>
                                  </w:r>
                                </w:p>
                                <w:p w14:paraId="4351520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C</w:t>
                                  </w:r>
                                </w:p>
                                <w:p w14:paraId="21C4BB8C"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135BBE02"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F</w:t>
                                  </w:r>
                                </w:p>
                                <w:p w14:paraId="4195058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0D01EBBB"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C</w:t>
                                  </w:r>
                                </w:p>
                                <w:p w14:paraId="1DBD16B0"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A</w:t>
                                  </w:r>
                                </w:p>
                                <w:p w14:paraId="7A1C28CA"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T</w:t>
                                  </w:r>
                                </w:p>
                                <w:p w14:paraId="2555B8D5"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64A08923"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O</w:t>
                                  </w:r>
                                </w:p>
                                <w:p w14:paraId="7DB9E1AC" w14:textId="77777777" w:rsidR="0071345F" w:rsidRPr="0006091D" w:rsidRDefault="0071345F" w:rsidP="00BF2DCE">
                                  <w:pPr>
                                    <w:pStyle w:val="NoSpacing"/>
                                    <w:jc w:val="center"/>
                                    <w:rPr>
                                      <w:rFonts w:ascii="Arial" w:hAnsi="Arial" w:cs="Arial"/>
                                      <w:sz w:val="56"/>
                                      <w:szCs w:val="72"/>
                                    </w:rPr>
                                  </w:pPr>
                                  <w:r w:rsidRPr="0006091D">
                                    <w:rPr>
                                      <w:rFonts w:ascii="Arial" w:hAnsi="Arial" w:cs="Arial"/>
                                      <w:sz w:val="52"/>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756406" id="_x0000_s1027" type="#_x0000_t202" style="position:absolute;margin-left:-61.95pt;margin-top:.5pt;width:42pt;height:6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" fillcolor="#002060">
                      <v:textbox>
                        <w:txbxContent>
                          <w:p w14:paraId="28D23B79"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P</w:t>
                            </w:r>
                          </w:p>
                          <w:p w14:paraId="244047C5"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E</w:t>
                            </w:r>
                          </w:p>
                          <w:p w14:paraId="510E123E"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R</w:t>
                            </w:r>
                          </w:p>
                          <w:p w14:paraId="23DEA32A"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S</w:t>
                            </w:r>
                          </w:p>
                          <w:p w14:paraId="2F263AC1"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O</w:t>
                            </w:r>
                          </w:p>
                          <w:p w14:paraId="68A8D64D"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N</w:t>
                            </w:r>
                          </w:p>
                          <w:p w14:paraId="30324029" w14:textId="77777777" w:rsidR="0071345F" w:rsidRPr="0006091D" w:rsidRDefault="0071345F" w:rsidP="00431F44">
                            <w:pPr>
                              <w:pStyle w:val="NoSpacing"/>
                              <w:jc w:val="center"/>
                              <w:rPr>
                                <w:rFonts w:ascii="Arial" w:hAnsi="Arial" w:cs="Arial"/>
                                <w:sz w:val="52"/>
                                <w:szCs w:val="56"/>
                              </w:rPr>
                            </w:pPr>
                          </w:p>
                          <w:p w14:paraId="12D425DC"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S</w:t>
                            </w:r>
                          </w:p>
                          <w:p w14:paraId="6FBD2EE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P</w:t>
                            </w:r>
                          </w:p>
                          <w:p w14:paraId="47BD46C8"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E</w:t>
                            </w:r>
                          </w:p>
                          <w:p w14:paraId="4351520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C</w:t>
                            </w:r>
                          </w:p>
                          <w:p w14:paraId="21C4BB8C"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135BBE02"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F</w:t>
                            </w:r>
                          </w:p>
                          <w:p w14:paraId="41950587"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0D01EBBB"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C</w:t>
                            </w:r>
                          </w:p>
                          <w:p w14:paraId="1DBD16B0"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A</w:t>
                            </w:r>
                          </w:p>
                          <w:p w14:paraId="7A1C28CA"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T</w:t>
                            </w:r>
                          </w:p>
                          <w:p w14:paraId="2555B8D5"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I</w:t>
                            </w:r>
                          </w:p>
                          <w:p w14:paraId="64A08923" w14:textId="77777777" w:rsidR="0071345F" w:rsidRPr="0006091D" w:rsidRDefault="0071345F" w:rsidP="00431F44">
                            <w:pPr>
                              <w:pStyle w:val="NoSpacing"/>
                              <w:jc w:val="center"/>
                              <w:rPr>
                                <w:rFonts w:ascii="Arial" w:hAnsi="Arial" w:cs="Arial"/>
                                <w:sz w:val="52"/>
                                <w:szCs w:val="56"/>
                              </w:rPr>
                            </w:pPr>
                            <w:r w:rsidRPr="0006091D">
                              <w:rPr>
                                <w:rFonts w:ascii="Arial" w:hAnsi="Arial" w:cs="Arial"/>
                                <w:sz w:val="52"/>
                                <w:szCs w:val="56"/>
                              </w:rPr>
                              <w:t>O</w:t>
                            </w:r>
                          </w:p>
                          <w:p w14:paraId="7DB9E1AC" w14:textId="77777777" w:rsidR="0071345F" w:rsidRPr="0006091D" w:rsidRDefault="0071345F" w:rsidP="00BF2DCE">
                            <w:pPr>
                              <w:pStyle w:val="NoSpacing"/>
                              <w:jc w:val="center"/>
                              <w:rPr>
                                <w:rFonts w:ascii="Arial" w:hAnsi="Arial" w:cs="Arial"/>
                                <w:sz w:val="56"/>
                                <w:szCs w:val="72"/>
                              </w:rPr>
                            </w:pPr>
                            <w:r w:rsidRPr="0006091D">
                              <w:rPr>
                                <w:rFonts w:ascii="Arial" w:hAnsi="Arial" w:cs="Arial"/>
                                <w:sz w:val="52"/>
                                <w:szCs w:val="56"/>
                              </w:rPr>
                              <w:t>N</w:t>
                            </w:r>
                          </w:p>
                        </w:txbxContent>
                      </v:textbox>
                    </v:shape>
                  </w:pict>
                </mc:Fallback>
              </mc:AlternateContent>
            </w:r>
            <w:r w:rsidR="0006091D" w:rsidRPr="00CC0AF7">
              <w:rPr>
                <w:rFonts w:ascii="Arial" w:hAnsi="Arial" w:cs="Arial"/>
                <w:b/>
              </w:rPr>
              <w:t>Requirements</w:t>
            </w:r>
          </w:p>
        </w:tc>
        <w:tc>
          <w:tcPr>
            <w:tcW w:w="1235" w:type="dxa"/>
            <w:tcBorders>
              <w:bottom w:val="single" w:sz="4" w:space="0" w:color="auto"/>
            </w:tcBorders>
            <w:shd w:val="clear" w:color="auto" w:fill="002060"/>
            <w:vAlign w:val="center"/>
          </w:tcPr>
          <w:p w14:paraId="7B02D0EC" w14:textId="77777777" w:rsidR="0006091D" w:rsidRDefault="0006091D" w:rsidP="009226C1">
            <w:pPr>
              <w:jc w:val="center"/>
            </w:pPr>
            <w:r w:rsidRPr="00CC0AF7">
              <w:rPr>
                <w:rFonts w:ascii="Arial" w:hAnsi="Arial" w:cs="Arial"/>
                <w:b/>
              </w:rPr>
              <w:t>Essential</w:t>
            </w:r>
          </w:p>
        </w:tc>
        <w:tc>
          <w:tcPr>
            <w:tcW w:w="1236" w:type="dxa"/>
            <w:tcBorders>
              <w:bottom w:val="single" w:sz="4" w:space="0" w:color="auto"/>
            </w:tcBorders>
            <w:shd w:val="clear" w:color="auto" w:fill="002060"/>
            <w:vAlign w:val="center"/>
          </w:tcPr>
          <w:p w14:paraId="3615D7C2" w14:textId="77777777" w:rsidR="0006091D" w:rsidRDefault="0006091D" w:rsidP="009226C1">
            <w:pPr>
              <w:jc w:val="center"/>
            </w:pPr>
            <w:r w:rsidRPr="00CC0AF7">
              <w:rPr>
                <w:rFonts w:ascii="Arial" w:hAnsi="Arial" w:cs="Arial"/>
                <w:b/>
              </w:rPr>
              <w:t>Desirable</w:t>
            </w:r>
          </w:p>
        </w:tc>
      </w:tr>
      <w:tr w:rsidR="0006091D" w14:paraId="6075CB09" w14:textId="77777777" w:rsidTr="00875B28">
        <w:tc>
          <w:tcPr>
            <w:tcW w:w="6771" w:type="dxa"/>
            <w:tcBorders>
              <w:top w:val="single" w:sz="4" w:space="0" w:color="auto"/>
              <w:left w:val="single" w:sz="4" w:space="0" w:color="auto"/>
              <w:bottom w:val="nil"/>
              <w:right w:val="single" w:sz="4" w:space="0" w:color="auto"/>
            </w:tcBorders>
          </w:tcPr>
          <w:p w14:paraId="325EFE8C" w14:textId="77777777" w:rsidR="0006091D" w:rsidRPr="0006091D" w:rsidRDefault="0006091D" w:rsidP="00943EC8">
            <w:pPr>
              <w:spacing w:before="200"/>
              <w:jc w:val="both"/>
              <w:rPr>
                <w:rFonts w:ascii="Arial" w:hAnsi="Arial" w:cs="Arial"/>
                <w:b/>
              </w:rPr>
            </w:pPr>
            <w:r w:rsidRPr="00CC0AF7">
              <w:rPr>
                <w:rFonts w:ascii="Arial" w:hAnsi="Arial" w:cs="Arial"/>
                <w:b/>
              </w:rPr>
              <w:t>QUALIFICATIONS</w:t>
            </w:r>
            <w:r>
              <w:rPr>
                <w:rFonts w:ascii="Arial" w:hAnsi="Arial" w:cs="Arial"/>
                <w:b/>
              </w:rPr>
              <w:t xml:space="preserve"> /</w:t>
            </w:r>
            <w:r w:rsidRPr="00CC0AF7">
              <w:rPr>
                <w:rFonts w:ascii="Arial" w:hAnsi="Arial" w:cs="Arial"/>
                <w:b/>
              </w:rPr>
              <w:t xml:space="preserve"> SPECIAL TRAINING</w:t>
            </w:r>
          </w:p>
        </w:tc>
        <w:tc>
          <w:tcPr>
            <w:tcW w:w="1235" w:type="dxa"/>
            <w:tcBorders>
              <w:top w:val="single" w:sz="4" w:space="0" w:color="auto"/>
              <w:left w:val="single" w:sz="4" w:space="0" w:color="auto"/>
              <w:bottom w:val="nil"/>
              <w:right w:val="single" w:sz="4" w:space="0" w:color="auto"/>
            </w:tcBorders>
          </w:tcPr>
          <w:p w14:paraId="01580F50" w14:textId="77777777" w:rsidR="0006091D" w:rsidRPr="00875B28" w:rsidRDefault="0006091D"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14:paraId="2A502A5C" w14:textId="77777777" w:rsidR="0006091D" w:rsidRPr="00875B28" w:rsidRDefault="0006091D" w:rsidP="001918DC">
            <w:pPr>
              <w:jc w:val="center"/>
              <w:rPr>
                <w:rFonts w:ascii="Arial" w:hAnsi="Arial" w:cs="Arial"/>
              </w:rPr>
            </w:pPr>
          </w:p>
        </w:tc>
      </w:tr>
      <w:tr w:rsidR="0006091D" w14:paraId="54EADE6D" w14:textId="77777777" w:rsidTr="00875B28">
        <w:tc>
          <w:tcPr>
            <w:tcW w:w="6771" w:type="dxa"/>
            <w:tcBorders>
              <w:top w:val="nil"/>
              <w:left w:val="single" w:sz="4" w:space="0" w:color="auto"/>
              <w:bottom w:val="nil"/>
              <w:right w:val="single" w:sz="4" w:space="0" w:color="auto"/>
            </w:tcBorders>
          </w:tcPr>
          <w:p w14:paraId="21FB05C8" w14:textId="77777777" w:rsidR="0006091D" w:rsidRPr="0006091D" w:rsidRDefault="0006091D" w:rsidP="0006091D">
            <w:pPr>
              <w:rPr>
                <w:rFonts w:ascii="Arial" w:eastAsia="Times New Roman" w:hAnsi="Arial" w:cs="Arial"/>
              </w:rPr>
            </w:pPr>
            <w:r w:rsidRPr="00CC0AF7">
              <w:rPr>
                <w:rFonts w:ascii="Arial" w:eastAsia="Times New Roman" w:hAnsi="Arial" w:cs="Arial"/>
              </w:rPr>
              <w:t xml:space="preserve">Degree qualification plus masters or equivalent </w:t>
            </w:r>
            <w:r w:rsidR="00F607D3">
              <w:rPr>
                <w:rFonts w:ascii="Arial" w:eastAsia="Times New Roman" w:hAnsi="Arial" w:cs="Arial"/>
              </w:rPr>
              <w:t>experience</w:t>
            </w:r>
          </w:p>
        </w:tc>
        <w:tc>
          <w:tcPr>
            <w:tcW w:w="1235" w:type="dxa"/>
            <w:tcBorders>
              <w:top w:val="nil"/>
              <w:left w:val="single" w:sz="4" w:space="0" w:color="auto"/>
              <w:bottom w:val="nil"/>
              <w:right w:val="single" w:sz="4" w:space="0" w:color="auto"/>
            </w:tcBorders>
          </w:tcPr>
          <w:p w14:paraId="36197BDC" w14:textId="77777777"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14:paraId="0AB1753A" w14:textId="77777777" w:rsidR="0006091D" w:rsidRPr="00875B28" w:rsidRDefault="0006091D" w:rsidP="001918DC">
            <w:pPr>
              <w:jc w:val="center"/>
              <w:rPr>
                <w:rFonts w:ascii="Arial" w:hAnsi="Arial" w:cs="Arial"/>
              </w:rPr>
            </w:pPr>
          </w:p>
        </w:tc>
      </w:tr>
      <w:tr w:rsidR="0006091D" w14:paraId="2E9A7F01" w14:textId="77777777" w:rsidTr="00875B28">
        <w:tc>
          <w:tcPr>
            <w:tcW w:w="6771" w:type="dxa"/>
            <w:tcBorders>
              <w:top w:val="nil"/>
              <w:left w:val="single" w:sz="4" w:space="0" w:color="auto"/>
              <w:bottom w:val="nil"/>
              <w:right w:val="single" w:sz="4" w:space="0" w:color="auto"/>
            </w:tcBorders>
          </w:tcPr>
          <w:p w14:paraId="5163E9D1" w14:textId="77777777" w:rsidR="0006091D" w:rsidRPr="00CC0AF7" w:rsidRDefault="00991E74" w:rsidP="00991E74">
            <w:pPr>
              <w:pStyle w:val="ListParagraph"/>
              <w:ind w:left="0"/>
              <w:rPr>
                <w:rFonts w:ascii="Arial" w:eastAsia="Times New Roman" w:hAnsi="Arial" w:cs="Arial"/>
              </w:rPr>
            </w:pPr>
            <w:r>
              <w:rPr>
                <w:rFonts w:ascii="Arial" w:hAnsi="Arial" w:cs="Arial"/>
              </w:rPr>
              <w:t>Prince2 Practitioner or equivalent qualification or demonstrate equivalent experience</w:t>
            </w:r>
          </w:p>
        </w:tc>
        <w:tc>
          <w:tcPr>
            <w:tcW w:w="1235" w:type="dxa"/>
            <w:tcBorders>
              <w:top w:val="nil"/>
              <w:left w:val="single" w:sz="4" w:space="0" w:color="auto"/>
              <w:bottom w:val="nil"/>
              <w:right w:val="single" w:sz="4" w:space="0" w:color="auto"/>
            </w:tcBorders>
          </w:tcPr>
          <w:p w14:paraId="010DD830" w14:textId="77777777" w:rsidR="00991E74" w:rsidRPr="00875B28" w:rsidRDefault="00991E74" w:rsidP="001918DC">
            <w:pPr>
              <w:jc w:val="center"/>
              <w:rPr>
                <w:rFonts w:ascii="Arial" w:hAnsi="Arial" w:cs="Arial"/>
              </w:rPr>
            </w:pPr>
          </w:p>
          <w:p w14:paraId="0B2B5413" w14:textId="77777777"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14:paraId="18451DF2" w14:textId="77777777" w:rsidR="0006091D" w:rsidRPr="00875B28" w:rsidRDefault="0006091D" w:rsidP="001918DC">
            <w:pPr>
              <w:jc w:val="center"/>
              <w:rPr>
                <w:rFonts w:ascii="Arial" w:hAnsi="Arial" w:cs="Arial"/>
              </w:rPr>
            </w:pPr>
          </w:p>
        </w:tc>
      </w:tr>
      <w:tr w:rsidR="0006091D" w14:paraId="7A041BD1" w14:textId="77777777" w:rsidTr="00875B28">
        <w:tc>
          <w:tcPr>
            <w:tcW w:w="6771" w:type="dxa"/>
            <w:tcBorders>
              <w:top w:val="nil"/>
              <w:left w:val="single" w:sz="4" w:space="0" w:color="auto"/>
              <w:bottom w:val="single" w:sz="4" w:space="0" w:color="auto"/>
              <w:right w:val="single" w:sz="4" w:space="0" w:color="auto"/>
            </w:tcBorders>
          </w:tcPr>
          <w:p w14:paraId="78072064" w14:textId="77777777" w:rsidR="0006091D" w:rsidRPr="00CC0AF7" w:rsidRDefault="00991E74" w:rsidP="00943EC8">
            <w:pPr>
              <w:pStyle w:val="ListParagraph"/>
              <w:spacing w:after="200"/>
              <w:ind w:left="0"/>
              <w:rPr>
                <w:rFonts w:ascii="Arial" w:hAnsi="Arial" w:cs="Arial"/>
              </w:rPr>
            </w:pPr>
            <w:r>
              <w:rPr>
                <w:rFonts w:ascii="Arial" w:eastAsia="Times New Roman" w:hAnsi="Arial" w:cs="Arial"/>
              </w:rPr>
              <w:t>Service development training</w:t>
            </w:r>
          </w:p>
        </w:tc>
        <w:tc>
          <w:tcPr>
            <w:tcW w:w="1235" w:type="dxa"/>
            <w:tcBorders>
              <w:top w:val="nil"/>
              <w:left w:val="single" w:sz="4" w:space="0" w:color="auto"/>
              <w:bottom w:val="single" w:sz="4" w:space="0" w:color="auto"/>
              <w:right w:val="single" w:sz="4" w:space="0" w:color="auto"/>
            </w:tcBorders>
          </w:tcPr>
          <w:p w14:paraId="4472886A" w14:textId="77777777" w:rsidR="0006091D" w:rsidRPr="00875B28" w:rsidRDefault="0006091D" w:rsidP="001918DC">
            <w:pPr>
              <w:jc w:val="center"/>
              <w:rPr>
                <w:rFonts w:ascii="Arial" w:hAnsi="Arial" w:cs="Arial"/>
              </w:rPr>
            </w:pPr>
          </w:p>
        </w:tc>
        <w:tc>
          <w:tcPr>
            <w:tcW w:w="1236" w:type="dxa"/>
            <w:tcBorders>
              <w:top w:val="nil"/>
              <w:left w:val="single" w:sz="4" w:space="0" w:color="auto"/>
              <w:bottom w:val="single" w:sz="4" w:space="0" w:color="auto"/>
              <w:right w:val="single" w:sz="4" w:space="0" w:color="auto"/>
            </w:tcBorders>
          </w:tcPr>
          <w:p w14:paraId="78E811E9" w14:textId="77777777" w:rsidR="0006091D" w:rsidRPr="00875B28" w:rsidRDefault="0006091D" w:rsidP="001918DC">
            <w:pPr>
              <w:jc w:val="center"/>
              <w:rPr>
                <w:rFonts w:ascii="Arial" w:hAnsi="Arial" w:cs="Arial"/>
              </w:rPr>
            </w:pPr>
            <w:r w:rsidRPr="00875B28">
              <w:rPr>
                <w:rFonts w:ascii="Arial" w:hAnsi="Arial" w:cs="Arial"/>
              </w:rPr>
              <w:t>X</w:t>
            </w:r>
          </w:p>
        </w:tc>
      </w:tr>
      <w:tr w:rsidR="0006091D" w14:paraId="7077164E" w14:textId="77777777" w:rsidTr="00875B28">
        <w:tc>
          <w:tcPr>
            <w:tcW w:w="6771" w:type="dxa"/>
            <w:tcBorders>
              <w:top w:val="single" w:sz="4" w:space="0" w:color="auto"/>
              <w:left w:val="single" w:sz="4" w:space="0" w:color="auto"/>
              <w:bottom w:val="nil"/>
              <w:right w:val="single" w:sz="4" w:space="0" w:color="auto"/>
            </w:tcBorders>
          </w:tcPr>
          <w:p w14:paraId="0AAC0AA7" w14:textId="77777777" w:rsidR="0006091D" w:rsidRPr="0006091D" w:rsidRDefault="0006091D" w:rsidP="00943EC8">
            <w:pPr>
              <w:spacing w:before="200"/>
              <w:jc w:val="both"/>
              <w:rPr>
                <w:rFonts w:ascii="Arial" w:hAnsi="Arial" w:cs="Arial"/>
                <w:b/>
              </w:rPr>
            </w:pPr>
            <w:r w:rsidRPr="00CC0AF7">
              <w:rPr>
                <w:rFonts w:ascii="Arial" w:hAnsi="Arial" w:cs="Arial"/>
                <w:b/>
              </w:rPr>
              <w:t>KNOWLEDGE/SKILLS</w:t>
            </w:r>
          </w:p>
        </w:tc>
        <w:tc>
          <w:tcPr>
            <w:tcW w:w="1235" w:type="dxa"/>
            <w:tcBorders>
              <w:top w:val="single" w:sz="4" w:space="0" w:color="auto"/>
              <w:left w:val="single" w:sz="4" w:space="0" w:color="auto"/>
              <w:bottom w:val="nil"/>
              <w:right w:val="single" w:sz="4" w:space="0" w:color="auto"/>
            </w:tcBorders>
          </w:tcPr>
          <w:p w14:paraId="05216789" w14:textId="77777777" w:rsidR="0006091D" w:rsidRDefault="0006091D" w:rsidP="001918DC">
            <w:pPr>
              <w:jc w:val="center"/>
            </w:pPr>
          </w:p>
        </w:tc>
        <w:tc>
          <w:tcPr>
            <w:tcW w:w="1236" w:type="dxa"/>
            <w:tcBorders>
              <w:top w:val="single" w:sz="4" w:space="0" w:color="auto"/>
              <w:left w:val="single" w:sz="4" w:space="0" w:color="auto"/>
              <w:bottom w:val="nil"/>
              <w:right w:val="single" w:sz="4" w:space="0" w:color="auto"/>
            </w:tcBorders>
          </w:tcPr>
          <w:p w14:paraId="6D8DB574" w14:textId="77777777" w:rsidR="0006091D" w:rsidRDefault="0006091D" w:rsidP="001918DC">
            <w:pPr>
              <w:jc w:val="center"/>
            </w:pPr>
          </w:p>
        </w:tc>
      </w:tr>
      <w:tr w:rsidR="0006091D" w14:paraId="17D17B3E" w14:textId="77777777" w:rsidTr="00875B28">
        <w:tc>
          <w:tcPr>
            <w:tcW w:w="6771" w:type="dxa"/>
            <w:tcBorders>
              <w:top w:val="nil"/>
              <w:left w:val="single" w:sz="4" w:space="0" w:color="auto"/>
              <w:bottom w:val="nil"/>
              <w:right w:val="single" w:sz="4" w:space="0" w:color="auto"/>
            </w:tcBorders>
          </w:tcPr>
          <w:p w14:paraId="239F8F38" w14:textId="77777777" w:rsidR="0006091D" w:rsidRPr="00875B28" w:rsidRDefault="00875B28" w:rsidP="001918DC">
            <w:pPr>
              <w:jc w:val="both"/>
              <w:rPr>
                <w:rFonts w:ascii="Arial" w:eastAsia="Times New Roman" w:hAnsi="Arial" w:cs="Arial"/>
              </w:rPr>
            </w:pPr>
            <w:r w:rsidRPr="00875B28">
              <w:rPr>
                <w:rFonts w:ascii="Arial" w:eastAsia="Times New Roman" w:hAnsi="Arial" w:cs="Arial"/>
              </w:rPr>
              <w:t>Expert knowledge and skills of programme/project management methodologies and techniques for planning, monitoring and controlling programme</w:t>
            </w:r>
            <w:r w:rsidR="00762852">
              <w:rPr>
                <w:rFonts w:ascii="Arial" w:eastAsia="Times New Roman" w:hAnsi="Arial" w:cs="Arial"/>
              </w:rPr>
              <w:t xml:space="preserve"> </w:t>
            </w:r>
            <w:r w:rsidRPr="00875B28">
              <w:rPr>
                <w:rFonts w:ascii="Arial" w:eastAsia="Times New Roman" w:hAnsi="Arial" w:cs="Arial"/>
              </w:rPr>
              <w:t>/</w:t>
            </w:r>
            <w:r w:rsidR="00762852">
              <w:rPr>
                <w:rFonts w:ascii="Arial" w:eastAsia="Times New Roman" w:hAnsi="Arial" w:cs="Arial"/>
              </w:rPr>
              <w:t xml:space="preserve"> </w:t>
            </w:r>
            <w:r w:rsidRPr="00875B28">
              <w:rPr>
                <w:rFonts w:ascii="Arial" w:eastAsia="Times New Roman" w:hAnsi="Arial" w:cs="Arial"/>
              </w:rPr>
              <w:t>projects including risk management</w:t>
            </w:r>
          </w:p>
        </w:tc>
        <w:tc>
          <w:tcPr>
            <w:tcW w:w="1235" w:type="dxa"/>
            <w:tcBorders>
              <w:top w:val="nil"/>
              <w:left w:val="single" w:sz="4" w:space="0" w:color="auto"/>
              <w:bottom w:val="nil"/>
              <w:right w:val="single" w:sz="4" w:space="0" w:color="auto"/>
            </w:tcBorders>
          </w:tcPr>
          <w:p w14:paraId="3B462BF0" w14:textId="77777777" w:rsidR="001918DC" w:rsidRPr="00875B28" w:rsidRDefault="001918DC" w:rsidP="001918DC">
            <w:pPr>
              <w:jc w:val="center"/>
              <w:rPr>
                <w:rFonts w:ascii="Arial" w:hAnsi="Arial" w:cs="Arial"/>
              </w:rPr>
            </w:pPr>
          </w:p>
          <w:p w14:paraId="0E1072CD" w14:textId="77777777" w:rsidR="00875B28" w:rsidRPr="00875B28" w:rsidRDefault="00875B28" w:rsidP="001918DC">
            <w:pPr>
              <w:jc w:val="center"/>
              <w:rPr>
                <w:rFonts w:ascii="Arial" w:hAnsi="Arial" w:cs="Arial"/>
              </w:rPr>
            </w:pPr>
          </w:p>
          <w:p w14:paraId="2810E96E" w14:textId="77777777"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BD7FB53" w14:textId="77777777" w:rsidR="0006091D" w:rsidRPr="00875B28" w:rsidRDefault="0006091D" w:rsidP="001918DC">
            <w:pPr>
              <w:jc w:val="center"/>
              <w:rPr>
                <w:rFonts w:ascii="Arial" w:hAnsi="Arial" w:cs="Arial"/>
              </w:rPr>
            </w:pPr>
          </w:p>
        </w:tc>
      </w:tr>
      <w:tr w:rsidR="0006091D" w14:paraId="75C3576B" w14:textId="77777777" w:rsidTr="00875B28">
        <w:tc>
          <w:tcPr>
            <w:tcW w:w="6771" w:type="dxa"/>
            <w:tcBorders>
              <w:top w:val="nil"/>
              <w:left w:val="single" w:sz="4" w:space="0" w:color="auto"/>
              <w:bottom w:val="nil"/>
              <w:right w:val="single" w:sz="4" w:space="0" w:color="auto"/>
            </w:tcBorders>
          </w:tcPr>
          <w:p w14:paraId="5A71B610" w14:textId="77777777" w:rsidR="0006091D" w:rsidRPr="00875B28" w:rsidRDefault="00875B28" w:rsidP="001918DC">
            <w:pPr>
              <w:jc w:val="both"/>
              <w:rPr>
                <w:rFonts w:ascii="Arial" w:eastAsia="Times New Roman" w:hAnsi="Arial" w:cs="Arial"/>
              </w:rPr>
            </w:pPr>
            <w:r w:rsidRPr="00AF7C92">
              <w:rPr>
                <w:rFonts w:ascii="Arial" w:eastAsia="Times New Roman" w:hAnsi="Arial" w:cs="Arial"/>
              </w:rPr>
              <w:t>In-depth professional knowledge of programme</w:t>
            </w:r>
            <w:r w:rsidR="00762852">
              <w:rPr>
                <w:rFonts w:ascii="Arial" w:eastAsia="Times New Roman" w:hAnsi="Arial" w:cs="Arial"/>
              </w:rPr>
              <w:t xml:space="preserve"> </w:t>
            </w:r>
            <w:r w:rsidRPr="00AF7C92">
              <w:rPr>
                <w:rFonts w:ascii="Arial" w:eastAsia="Times New Roman" w:hAnsi="Arial" w:cs="Arial"/>
              </w:rPr>
              <w:t>/</w:t>
            </w:r>
            <w:r w:rsidR="00762852">
              <w:rPr>
                <w:rFonts w:ascii="Arial" w:eastAsia="Times New Roman" w:hAnsi="Arial" w:cs="Arial"/>
              </w:rPr>
              <w:t xml:space="preserve"> </w:t>
            </w:r>
            <w:r w:rsidRPr="00AF7C92">
              <w:rPr>
                <w:rFonts w:ascii="Arial" w:eastAsia="Times New Roman" w:hAnsi="Arial" w:cs="Arial"/>
              </w:rPr>
              <w:t>project management acquired over a significant period.</w:t>
            </w:r>
          </w:p>
        </w:tc>
        <w:tc>
          <w:tcPr>
            <w:tcW w:w="1235" w:type="dxa"/>
            <w:tcBorders>
              <w:top w:val="nil"/>
              <w:left w:val="single" w:sz="4" w:space="0" w:color="auto"/>
              <w:bottom w:val="nil"/>
              <w:right w:val="single" w:sz="4" w:space="0" w:color="auto"/>
            </w:tcBorders>
          </w:tcPr>
          <w:p w14:paraId="57627B06" w14:textId="77777777" w:rsidR="0006091D" w:rsidRPr="00875B28" w:rsidRDefault="0006091D" w:rsidP="001918DC">
            <w:pPr>
              <w:jc w:val="center"/>
              <w:rPr>
                <w:rFonts w:ascii="Arial" w:hAnsi="Arial" w:cs="Arial"/>
              </w:rPr>
            </w:pPr>
          </w:p>
          <w:p w14:paraId="78166EA4" w14:textId="77777777"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F9F8523" w14:textId="77777777" w:rsidR="001918DC" w:rsidRPr="00875B28" w:rsidRDefault="001918DC" w:rsidP="001918DC">
            <w:pPr>
              <w:jc w:val="center"/>
              <w:rPr>
                <w:rFonts w:ascii="Arial" w:hAnsi="Arial" w:cs="Arial"/>
              </w:rPr>
            </w:pPr>
          </w:p>
        </w:tc>
      </w:tr>
      <w:tr w:rsidR="0006091D" w14:paraId="690A0654" w14:textId="77777777" w:rsidTr="00875B28">
        <w:tc>
          <w:tcPr>
            <w:tcW w:w="6771" w:type="dxa"/>
            <w:tcBorders>
              <w:top w:val="nil"/>
              <w:left w:val="single" w:sz="4" w:space="0" w:color="auto"/>
              <w:bottom w:val="nil"/>
              <w:right w:val="single" w:sz="4" w:space="0" w:color="auto"/>
            </w:tcBorders>
          </w:tcPr>
          <w:p w14:paraId="61FD9D8E" w14:textId="77777777" w:rsidR="0006091D" w:rsidRPr="00875B28" w:rsidRDefault="00875B28" w:rsidP="001918DC">
            <w:pPr>
              <w:jc w:val="both"/>
              <w:rPr>
                <w:rFonts w:ascii="Arial" w:eastAsia="Times New Roman" w:hAnsi="Arial" w:cs="Arial"/>
              </w:rPr>
            </w:pPr>
            <w:r w:rsidRPr="00AF7C92">
              <w:rPr>
                <w:rFonts w:ascii="Arial" w:eastAsia="Times New Roman" w:hAnsi="Arial" w:cs="Arial"/>
              </w:rPr>
              <w:t>Knowledge of key service development tools and techniques</w:t>
            </w:r>
          </w:p>
        </w:tc>
        <w:tc>
          <w:tcPr>
            <w:tcW w:w="1235" w:type="dxa"/>
            <w:tcBorders>
              <w:top w:val="nil"/>
              <w:left w:val="single" w:sz="4" w:space="0" w:color="auto"/>
              <w:bottom w:val="nil"/>
              <w:right w:val="single" w:sz="4" w:space="0" w:color="auto"/>
            </w:tcBorders>
          </w:tcPr>
          <w:p w14:paraId="599229D3" w14:textId="77777777" w:rsidR="001918DC" w:rsidRPr="00875B28" w:rsidRDefault="001918DC"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575B6A4E" w14:textId="77777777" w:rsidR="0006091D" w:rsidRPr="00875B28" w:rsidRDefault="003708B4" w:rsidP="001918DC">
            <w:pPr>
              <w:jc w:val="center"/>
              <w:rPr>
                <w:rFonts w:ascii="Arial" w:hAnsi="Arial" w:cs="Arial"/>
              </w:rPr>
            </w:pPr>
            <w:r>
              <w:rPr>
                <w:rFonts w:ascii="Arial" w:hAnsi="Arial" w:cs="Arial"/>
              </w:rPr>
              <w:t>X</w:t>
            </w:r>
          </w:p>
        </w:tc>
      </w:tr>
      <w:tr w:rsidR="0006091D" w14:paraId="2107E3F7" w14:textId="77777777" w:rsidTr="00875B28">
        <w:tc>
          <w:tcPr>
            <w:tcW w:w="6771" w:type="dxa"/>
            <w:tcBorders>
              <w:top w:val="nil"/>
              <w:left w:val="single" w:sz="4" w:space="0" w:color="auto"/>
              <w:bottom w:val="nil"/>
              <w:right w:val="single" w:sz="4" w:space="0" w:color="auto"/>
            </w:tcBorders>
          </w:tcPr>
          <w:p w14:paraId="40A1B61B" w14:textId="77777777" w:rsidR="0006091D" w:rsidRPr="00875B28" w:rsidRDefault="00875B28" w:rsidP="001918DC">
            <w:pPr>
              <w:jc w:val="both"/>
              <w:rPr>
                <w:rFonts w:ascii="Arial" w:hAnsi="Arial" w:cs="Arial"/>
              </w:rPr>
            </w:pPr>
            <w:r w:rsidRPr="00AF7C92">
              <w:rPr>
                <w:rFonts w:ascii="Arial" w:eastAsia="Times New Roman" w:hAnsi="Arial" w:cs="Arial"/>
              </w:rPr>
              <w:t>Excellent analytical skills to interpret and communicate complex information</w:t>
            </w:r>
          </w:p>
        </w:tc>
        <w:tc>
          <w:tcPr>
            <w:tcW w:w="1235" w:type="dxa"/>
            <w:tcBorders>
              <w:top w:val="nil"/>
              <w:left w:val="single" w:sz="4" w:space="0" w:color="auto"/>
              <w:bottom w:val="nil"/>
              <w:right w:val="single" w:sz="4" w:space="0" w:color="auto"/>
            </w:tcBorders>
          </w:tcPr>
          <w:p w14:paraId="16D411BD" w14:textId="77777777" w:rsidR="001918DC" w:rsidRDefault="001918DC" w:rsidP="001918DC">
            <w:pPr>
              <w:jc w:val="center"/>
              <w:rPr>
                <w:rFonts w:ascii="Arial" w:hAnsi="Arial" w:cs="Arial"/>
              </w:rPr>
            </w:pPr>
          </w:p>
          <w:p w14:paraId="60B930A9"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3B8CBBA8" w14:textId="77777777" w:rsidR="0006091D" w:rsidRPr="00875B28" w:rsidRDefault="0006091D" w:rsidP="001918DC">
            <w:pPr>
              <w:jc w:val="center"/>
              <w:rPr>
                <w:rFonts w:ascii="Arial" w:hAnsi="Arial" w:cs="Arial"/>
              </w:rPr>
            </w:pPr>
          </w:p>
        </w:tc>
      </w:tr>
      <w:tr w:rsidR="0006091D" w14:paraId="6F66C1AF" w14:textId="77777777" w:rsidTr="00875B28">
        <w:tc>
          <w:tcPr>
            <w:tcW w:w="6771" w:type="dxa"/>
            <w:tcBorders>
              <w:top w:val="nil"/>
              <w:left w:val="single" w:sz="4" w:space="0" w:color="auto"/>
              <w:bottom w:val="nil"/>
              <w:right w:val="single" w:sz="4" w:space="0" w:color="auto"/>
            </w:tcBorders>
          </w:tcPr>
          <w:p w14:paraId="46C13C98" w14:textId="77777777" w:rsidR="0006091D" w:rsidRPr="00CC0AF7" w:rsidRDefault="00875B28" w:rsidP="001918DC">
            <w:pPr>
              <w:jc w:val="both"/>
              <w:rPr>
                <w:rFonts w:ascii="Arial" w:eastAsia="Times New Roman" w:hAnsi="Arial" w:cs="Arial"/>
              </w:rPr>
            </w:pPr>
            <w:r>
              <w:rPr>
                <w:rFonts w:ascii="Arial" w:eastAsia="Times New Roman" w:hAnsi="Arial" w:cs="Arial"/>
              </w:rPr>
              <w:t>I</w:t>
            </w:r>
            <w:r w:rsidRPr="00AF7C92">
              <w:rPr>
                <w:rFonts w:ascii="Arial" w:eastAsia="Times New Roman" w:hAnsi="Arial" w:cs="Arial"/>
              </w:rPr>
              <w:t>nnovative, strategic thinker - able to anticipate, problem solve and make decisions</w:t>
            </w:r>
          </w:p>
        </w:tc>
        <w:tc>
          <w:tcPr>
            <w:tcW w:w="1235" w:type="dxa"/>
            <w:tcBorders>
              <w:top w:val="nil"/>
              <w:left w:val="single" w:sz="4" w:space="0" w:color="auto"/>
              <w:bottom w:val="nil"/>
              <w:right w:val="single" w:sz="4" w:space="0" w:color="auto"/>
            </w:tcBorders>
          </w:tcPr>
          <w:p w14:paraId="7E3E6017" w14:textId="77777777" w:rsidR="001918DC" w:rsidRDefault="001918DC" w:rsidP="001918DC">
            <w:pPr>
              <w:jc w:val="center"/>
              <w:rPr>
                <w:rFonts w:ascii="Arial" w:hAnsi="Arial" w:cs="Arial"/>
              </w:rPr>
            </w:pPr>
          </w:p>
          <w:p w14:paraId="39F9607F"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EF7B1A5" w14:textId="77777777" w:rsidR="0006091D" w:rsidRPr="00875B28" w:rsidRDefault="0006091D" w:rsidP="001918DC">
            <w:pPr>
              <w:jc w:val="center"/>
              <w:rPr>
                <w:rFonts w:ascii="Arial" w:hAnsi="Arial" w:cs="Arial"/>
              </w:rPr>
            </w:pPr>
          </w:p>
        </w:tc>
      </w:tr>
      <w:tr w:rsidR="0006091D" w14:paraId="4222C831" w14:textId="77777777" w:rsidTr="00875B28">
        <w:tc>
          <w:tcPr>
            <w:tcW w:w="6771" w:type="dxa"/>
            <w:tcBorders>
              <w:top w:val="nil"/>
              <w:left w:val="single" w:sz="4" w:space="0" w:color="auto"/>
              <w:bottom w:val="nil"/>
              <w:right w:val="single" w:sz="4" w:space="0" w:color="auto"/>
            </w:tcBorders>
          </w:tcPr>
          <w:p w14:paraId="54213FFF" w14:textId="77777777" w:rsidR="0006091D" w:rsidRPr="003F3E18" w:rsidRDefault="00875B28" w:rsidP="003708B4">
            <w:pPr>
              <w:jc w:val="both"/>
              <w:rPr>
                <w:rFonts w:ascii="Arial" w:eastAsia="Times New Roman" w:hAnsi="Arial" w:cs="Arial"/>
              </w:rPr>
            </w:pPr>
            <w:r w:rsidRPr="003F3E18">
              <w:rPr>
                <w:rFonts w:ascii="Arial" w:eastAsia="Times New Roman" w:hAnsi="Arial" w:cs="Arial"/>
              </w:rPr>
              <w:t xml:space="preserve">Excellent understanding of strategic issues affecting the Trust, local and national </w:t>
            </w:r>
          </w:p>
        </w:tc>
        <w:tc>
          <w:tcPr>
            <w:tcW w:w="1235" w:type="dxa"/>
            <w:tcBorders>
              <w:top w:val="nil"/>
              <w:left w:val="single" w:sz="4" w:space="0" w:color="auto"/>
              <w:bottom w:val="nil"/>
              <w:right w:val="single" w:sz="4" w:space="0" w:color="auto"/>
            </w:tcBorders>
          </w:tcPr>
          <w:p w14:paraId="1AA1095B" w14:textId="77777777" w:rsidR="001918DC" w:rsidRDefault="001918DC" w:rsidP="001918DC">
            <w:pPr>
              <w:jc w:val="center"/>
              <w:rPr>
                <w:rFonts w:ascii="Arial" w:hAnsi="Arial" w:cs="Arial"/>
              </w:rPr>
            </w:pPr>
          </w:p>
          <w:p w14:paraId="2EF0BB3B"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644B91BC" w14:textId="77777777" w:rsidR="0006091D" w:rsidRPr="00875B28" w:rsidRDefault="0006091D" w:rsidP="001918DC">
            <w:pPr>
              <w:jc w:val="center"/>
              <w:rPr>
                <w:rFonts w:ascii="Arial" w:hAnsi="Arial" w:cs="Arial"/>
              </w:rPr>
            </w:pPr>
          </w:p>
        </w:tc>
      </w:tr>
      <w:tr w:rsidR="003708B4" w14:paraId="3012F11E" w14:textId="77777777" w:rsidTr="00875B28">
        <w:tc>
          <w:tcPr>
            <w:tcW w:w="6771" w:type="dxa"/>
            <w:tcBorders>
              <w:top w:val="nil"/>
              <w:left w:val="single" w:sz="4" w:space="0" w:color="auto"/>
              <w:bottom w:val="nil"/>
              <w:right w:val="single" w:sz="4" w:space="0" w:color="auto"/>
            </w:tcBorders>
          </w:tcPr>
          <w:p w14:paraId="4B66D30C" w14:textId="77777777" w:rsidR="003708B4" w:rsidRPr="00AF7C92" w:rsidRDefault="003708B4" w:rsidP="001918DC">
            <w:pPr>
              <w:jc w:val="both"/>
              <w:rPr>
                <w:rFonts w:ascii="Arial" w:eastAsia="Times New Roman" w:hAnsi="Arial" w:cs="Arial"/>
              </w:rPr>
            </w:pPr>
            <w:r w:rsidRPr="00AF7C92">
              <w:rPr>
                <w:rFonts w:ascii="Arial" w:eastAsia="Times New Roman" w:hAnsi="Arial" w:cs="Arial"/>
              </w:rPr>
              <w:t>Ability to influence and negotiate across organisations constructively challenging the status quo</w:t>
            </w:r>
          </w:p>
        </w:tc>
        <w:tc>
          <w:tcPr>
            <w:tcW w:w="1235" w:type="dxa"/>
            <w:tcBorders>
              <w:top w:val="nil"/>
              <w:left w:val="single" w:sz="4" w:space="0" w:color="auto"/>
              <w:bottom w:val="nil"/>
              <w:right w:val="single" w:sz="4" w:space="0" w:color="auto"/>
            </w:tcBorders>
          </w:tcPr>
          <w:p w14:paraId="42BB45A1" w14:textId="77777777" w:rsidR="003708B4" w:rsidRDefault="003708B4" w:rsidP="001918DC">
            <w:pPr>
              <w:jc w:val="center"/>
              <w:rPr>
                <w:rFonts w:ascii="Arial" w:hAnsi="Arial" w:cs="Arial"/>
              </w:rPr>
            </w:pPr>
          </w:p>
          <w:p w14:paraId="256B1C43"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192809F6" w14:textId="77777777" w:rsidR="003708B4" w:rsidRPr="00875B28" w:rsidRDefault="003708B4" w:rsidP="001918DC">
            <w:pPr>
              <w:jc w:val="center"/>
              <w:rPr>
                <w:rFonts w:ascii="Arial" w:hAnsi="Arial" w:cs="Arial"/>
              </w:rPr>
            </w:pPr>
          </w:p>
        </w:tc>
      </w:tr>
      <w:tr w:rsidR="0006091D" w14:paraId="560DAFEB" w14:textId="77777777" w:rsidTr="00875B28">
        <w:tc>
          <w:tcPr>
            <w:tcW w:w="6771" w:type="dxa"/>
            <w:tcBorders>
              <w:top w:val="nil"/>
              <w:left w:val="single" w:sz="4" w:space="0" w:color="auto"/>
              <w:bottom w:val="nil"/>
              <w:right w:val="single" w:sz="4" w:space="0" w:color="auto"/>
            </w:tcBorders>
          </w:tcPr>
          <w:p w14:paraId="61B8E210" w14:textId="77777777" w:rsidR="0006091D" w:rsidRPr="00CC0AF7" w:rsidRDefault="00875B28" w:rsidP="001918DC">
            <w:pPr>
              <w:jc w:val="both"/>
              <w:rPr>
                <w:rFonts w:ascii="Arial" w:eastAsia="Times New Roman" w:hAnsi="Arial" w:cs="Arial"/>
              </w:rPr>
            </w:pPr>
            <w:r w:rsidRPr="00AF7C92">
              <w:rPr>
                <w:rFonts w:ascii="Arial" w:eastAsia="Times New Roman" w:hAnsi="Arial" w:cs="Arial"/>
              </w:rPr>
              <w:t>Excellent interpersonal communications (written, oral, presentation, facilitation) networking and negotiation skills</w:t>
            </w:r>
          </w:p>
        </w:tc>
        <w:tc>
          <w:tcPr>
            <w:tcW w:w="1235" w:type="dxa"/>
            <w:tcBorders>
              <w:top w:val="nil"/>
              <w:left w:val="single" w:sz="4" w:space="0" w:color="auto"/>
              <w:bottom w:val="nil"/>
              <w:right w:val="single" w:sz="4" w:space="0" w:color="auto"/>
            </w:tcBorders>
          </w:tcPr>
          <w:p w14:paraId="0CC57BAC" w14:textId="77777777" w:rsidR="001918DC" w:rsidRDefault="001918DC" w:rsidP="001918DC">
            <w:pPr>
              <w:jc w:val="center"/>
              <w:rPr>
                <w:rFonts w:ascii="Arial" w:hAnsi="Arial" w:cs="Arial"/>
              </w:rPr>
            </w:pPr>
          </w:p>
          <w:p w14:paraId="0F2632A1"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4771065B" w14:textId="77777777" w:rsidR="0006091D" w:rsidRPr="00875B28" w:rsidRDefault="0006091D" w:rsidP="001918DC">
            <w:pPr>
              <w:jc w:val="center"/>
              <w:rPr>
                <w:rFonts w:ascii="Arial" w:hAnsi="Arial" w:cs="Arial"/>
              </w:rPr>
            </w:pPr>
          </w:p>
        </w:tc>
      </w:tr>
      <w:tr w:rsidR="003708B4" w14:paraId="7D17BC31" w14:textId="77777777" w:rsidTr="00875B28">
        <w:tc>
          <w:tcPr>
            <w:tcW w:w="6771" w:type="dxa"/>
            <w:tcBorders>
              <w:top w:val="nil"/>
              <w:left w:val="single" w:sz="4" w:space="0" w:color="auto"/>
              <w:bottom w:val="nil"/>
              <w:right w:val="single" w:sz="4" w:space="0" w:color="auto"/>
            </w:tcBorders>
          </w:tcPr>
          <w:p w14:paraId="6622A28F" w14:textId="77777777" w:rsidR="003708B4" w:rsidRPr="00AF7C92" w:rsidRDefault="003708B4" w:rsidP="00875B28">
            <w:pPr>
              <w:jc w:val="both"/>
              <w:rPr>
                <w:rFonts w:ascii="Arial" w:eastAsia="Times New Roman" w:hAnsi="Arial" w:cs="Arial"/>
              </w:rPr>
            </w:pPr>
            <w:r w:rsidRPr="00AF7C92">
              <w:rPr>
                <w:rFonts w:ascii="Arial" w:eastAsia="Times New Roman" w:hAnsi="Arial" w:cs="Arial"/>
              </w:rPr>
              <w:t>Knowledge of budgeting and resource allocation procedures</w:t>
            </w:r>
          </w:p>
        </w:tc>
        <w:tc>
          <w:tcPr>
            <w:tcW w:w="1235" w:type="dxa"/>
            <w:tcBorders>
              <w:top w:val="nil"/>
              <w:left w:val="single" w:sz="4" w:space="0" w:color="auto"/>
              <w:bottom w:val="nil"/>
              <w:right w:val="single" w:sz="4" w:space="0" w:color="auto"/>
            </w:tcBorders>
          </w:tcPr>
          <w:p w14:paraId="59C34022" w14:textId="77777777" w:rsidR="003708B4"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32803FAE" w14:textId="77777777" w:rsidR="003708B4" w:rsidRPr="00875B28" w:rsidRDefault="003708B4" w:rsidP="001918DC">
            <w:pPr>
              <w:jc w:val="center"/>
              <w:rPr>
                <w:rFonts w:ascii="Arial" w:hAnsi="Arial" w:cs="Arial"/>
              </w:rPr>
            </w:pPr>
          </w:p>
        </w:tc>
      </w:tr>
      <w:tr w:rsidR="0006091D" w14:paraId="70782B08" w14:textId="77777777" w:rsidTr="00875B28">
        <w:tc>
          <w:tcPr>
            <w:tcW w:w="6771" w:type="dxa"/>
            <w:tcBorders>
              <w:top w:val="nil"/>
              <w:left w:val="single" w:sz="4" w:space="0" w:color="auto"/>
              <w:bottom w:val="nil"/>
              <w:right w:val="single" w:sz="4" w:space="0" w:color="auto"/>
            </w:tcBorders>
          </w:tcPr>
          <w:p w14:paraId="129B96AB" w14:textId="77777777" w:rsidR="0006091D" w:rsidRPr="00CC0AF7" w:rsidRDefault="00875B28" w:rsidP="00875B28">
            <w:pPr>
              <w:jc w:val="both"/>
              <w:rPr>
                <w:rFonts w:ascii="Arial" w:eastAsia="Times New Roman" w:hAnsi="Arial" w:cs="Arial"/>
              </w:rPr>
            </w:pPr>
            <w:r w:rsidRPr="00AF7C92">
              <w:rPr>
                <w:rFonts w:ascii="Arial" w:eastAsia="Times New Roman" w:hAnsi="Arial" w:cs="Arial"/>
              </w:rPr>
              <w:t>Excellent leadership and influencing skills, ability to enthuse, motivate and involve individuals and teams</w:t>
            </w:r>
          </w:p>
        </w:tc>
        <w:tc>
          <w:tcPr>
            <w:tcW w:w="1235" w:type="dxa"/>
            <w:tcBorders>
              <w:top w:val="nil"/>
              <w:left w:val="single" w:sz="4" w:space="0" w:color="auto"/>
              <w:bottom w:val="nil"/>
              <w:right w:val="single" w:sz="4" w:space="0" w:color="auto"/>
            </w:tcBorders>
          </w:tcPr>
          <w:p w14:paraId="75EFE321" w14:textId="77777777" w:rsidR="001918DC" w:rsidRDefault="001918DC" w:rsidP="001918DC">
            <w:pPr>
              <w:jc w:val="center"/>
              <w:rPr>
                <w:rFonts w:ascii="Arial" w:hAnsi="Arial" w:cs="Arial"/>
              </w:rPr>
            </w:pPr>
          </w:p>
          <w:p w14:paraId="0EE94DFF"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761DD6B" w14:textId="77777777" w:rsidR="0006091D" w:rsidRPr="00875B28" w:rsidRDefault="0006091D" w:rsidP="001918DC">
            <w:pPr>
              <w:jc w:val="center"/>
              <w:rPr>
                <w:rFonts w:ascii="Arial" w:hAnsi="Arial" w:cs="Arial"/>
              </w:rPr>
            </w:pPr>
          </w:p>
        </w:tc>
      </w:tr>
      <w:tr w:rsidR="003708B4" w14:paraId="201E0A8B" w14:textId="77777777" w:rsidTr="00875B28">
        <w:tc>
          <w:tcPr>
            <w:tcW w:w="6771" w:type="dxa"/>
            <w:tcBorders>
              <w:top w:val="nil"/>
              <w:left w:val="single" w:sz="4" w:space="0" w:color="auto"/>
              <w:bottom w:val="nil"/>
              <w:right w:val="single" w:sz="4" w:space="0" w:color="auto"/>
            </w:tcBorders>
          </w:tcPr>
          <w:p w14:paraId="4D17D7F4" w14:textId="77777777" w:rsidR="003708B4" w:rsidRPr="00AF7C92" w:rsidRDefault="003708B4" w:rsidP="00875B28">
            <w:pPr>
              <w:jc w:val="both"/>
              <w:rPr>
                <w:rFonts w:ascii="Arial" w:eastAsia="Times New Roman" w:hAnsi="Arial" w:cs="Arial"/>
              </w:rPr>
            </w:pPr>
            <w:r w:rsidRPr="00AF7C92">
              <w:rPr>
                <w:rFonts w:ascii="Arial" w:eastAsia="Times New Roman" w:hAnsi="Arial" w:cs="Arial"/>
              </w:rPr>
              <w:t>High Level of organisational, self-motivation, flexibility in approach and attitude, and ability to think and plan creatively</w:t>
            </w:r>
          </w:p>
        </w:tc>
        <w:tc>
          <w:tcPr>
            <w:tcW w:w="1235" w:type="dxa"/>
            <w:tcBorders>
              <w:top w:val="nil"/>
              <w:left w:val="single" w:sz="4" w:space="0" w:color="auto"/>
              <w:bottom w:val="nil"/>
              <w:right w:val="single" w:sz="4" w:space="0" w:color="auto"/>
            </w:tcBorders>
          </w:tcPr>
          <w:p w14:paraId="26C483D5" w14:textId="77777777" w:rsidR="003708B4" w:rsidRDefault="003708B4" w:rsidP="001918DC">
            <w:pPr>
              <w:jc w:val="center"/>
              <w:rPr>
                <w:rFonts w:ascii="Arial" w:hAnsi="Arial" w:cs="Arial"/>
              </w:rPr>
            </w:pPr>
          </w:p>
          <w:p w14:paraId="5C025433"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60650FDA" w14:textId="77777777" w:rsidR="003708B4" w:rsidRPr="00875B28" w:rsidRDefault="003708B4" w:rsidP="001918DC">
            <w:pPr>
              <w:jc w:val="center"/>
              <w:rPr>
                <w:rFonts w:ascii="Arial" w:hAnsi="Arial" w:cs="Arial"/>
              </w:rPr>
            </w:pPr>
          </w:p>
        </w:tc>
      </w:tr>
      <w:tr w:rsidR="0006091D" w14:paraId="5509BF3A" w14:textId="77777777" w:rsidTr="00875B28">
        <w:tc>
          <w:tcPr>
            <w:tcW w:w="6771" w:type="dxa"/>
            <w:tcBorders>
              <w:top w:val="nil"/>
              <w:left w:val="single" w:sz="4" w:space="0" w:color="auto"/>
              <w:bottom w:val="nil"/>
              <w:right w:val="single" w:sz="4" w:space="0" w:color="auto"/>
            </w:tcBorders>
          </w:tcPr>
          <w:p w14:paraId="3B874300" w14:textId="77777777" w:rsidR="0006091D" w:rsidRPr="00CC0AF7" w:rsidRDefault="00875B28" w:rsidP="00875B28">
            <w:pPr>
              <w:jc w:val="both"/>
              <w:rPr>
                <w:rFonts w:ascii="Arial" w:eastAsia="Times New Roman" w:hAnsi="Arial" w:cs="Arial"/>
              </w:rPr>
            </w:pPr>
            <w:r w:rsidRPr="00AF7C92">
              <w:rPr>
                <w:rFonts w:ascii="Arial" w:eastAsia="Times New Roman" w:hAnsi="Arial" w:cs="Arial"/>
              </w:rPr>
              <w:t>Excellent people management skills, proven ability to engage, coach, mentor and motivate others</w:t>
            </w:r>
          </w:p>
        </w:tc>
        <w:tc>
          <w:tcPr>
            <w:tcW w:w="1235" w:type="dxa"/>
            <w:tcBorders>
              <w:top w:val="nil"/>
              <w:left w:val="single" w:sz="4" w:space="0" w:color="auto"/>
              <w:bottom w:val="nil"/>
              <w:right w:val="single" w:sz="4" w:space="0" w:color="auto"/>
            </w:tcBorders>
          </w:tcPr>
          <w:p w14:paraId="4F221BEF" w14:textId="77777777" w:rsidR="0006091D" w:rsidRDefault="0006091D" w:rsidP="001918DC">
            <w:pPr>
              <w:jc w:val="center"/>
              <w:rPr>
                <w:rFonts w:ascii="Arial" w:hAnsi="Arial" w:cs="Arial"/>
              </w:rPr>
            </w:pPr>
          </w:p>
          <w:p w14:paraId="6A967DDB"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A673930" w14:textId="77777777" w:rsidR="001918DC" w:rsidRPr="00875B28" w:rsidRDefault="001918DC" w:rsidP="001918DC">
            <w:pPr>
              <w:jc w:val="center"/>
              <w:rPr>
                <w:rFonts w:ascii="Arial" w:hAnsi="Arial" w:cs="Arial"/>
              </w:rPr>
            </w:pPr>
          </w:p>
        </w:tc>
      </w:tr>
      <w:tr w:rsidR="0006091D" w14:paraId="713DF25D" w14:textId="77777777" w:rsidTr="00875B28">
        <w:tc>
          <w:tcPr>
            <w:tcW w:w="6771" w:type="dxa"/>
            <w:tcBorders>
              <w:top w:val="nil"/>
              <w:left w:val="single" w:sz="4" w:space="0" w:color="auto"/>
              <w:bottom w:val="nil"/>
              <w:right w:val="single" w:sz="4" w:space="0" w:color="auto"/>
            </w:tcBorders>
          </w:tcPr>
          <w:p w14:paraId="71F9F746" w14:textId="77777777" w:rsidR="0006091D" w:rsidRPr="00CC0AF7" w:rsidRDefault="00875B28" w:rsidP="001918DC">
            <w:pPr>
              <w:jc w:val="both"/>
              <w:rPr>
                <w:rFonts w:ascii="Arial" w:eastAsia="Times New Roman" w:hAnsi="Arial" w:cs="Arial"/>
              </w:rPr>
            </w:pPr>
            <w:r w:rsidRPr="00AF7C92">
              <w:rPr>
                <w:rFonts w:ascii="Arial" w:eastAsia="Times New Roman" w:hAnsi="Arial" w:cs="Arial"/>
              </w:rPr>
              <w:t>Advanced keyboard skills</w:t>
            </w:r>
          </w:p>
        </w:tc>
        <w:tc>
          <w:tcPr>
            <w:tcW w:w="1235" w:type="dxa"/>
            <w:tcBorders>
              <w:top w:val="nil"/>
              <w:left w:val="single" w:sz="4" w:space="0" w:color="auto"/>
              <w:bottom w:val="nil"/>
              <w:right w:val="single" w:sz="4" w:space="0" w:color="auto"/>
            </w:tcBorders>
          </w:tcPr>
          <w:p w14:paraId="1D902527" w14:textId="77777777" w:rsidR="001918DC"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3DEE1239" w14:textId="77777777" w:rsidR="0006091D" w:rsidRPr="00875B28" w:rsidRDefault="0006091D" w:rsidP="001918DC">
            <w:pPr>
              <w:jc w:val="center"/>
              <w:rPr>
                <w:rFonts w:ascii="Arial" w:hAnsi="Arial" w:cs="Arial"/>
              </w:rPr>
            </w:pPr>
          </w:p>
        </w:tc>
      </w:tr>
      <w:tr w:rsidR="003708B4" w14:paraId="3BFAAAF0" w14:textId="77777777" w:rsidTr="00875B28">
        <w:tc>
          <w:tcPr>
            <w:tcW w:w="6771" w:type="dxa"/>
            <w:tcBorders>
              <w:top w:val="nil"/>
              <w:left w:val="single" w:sz="4" w:space="0" w:color="auto"/>
              <w:bottom w:val="nil"/>
              <w:right w:val="single" w:sz="4" w:space="0" w:color="auto"/>
            </w:tcBorders>
          </w:tcPr>
          <w:p w14:paraId="7087DBEF" w14:textId="77777777" w:rsidR="003708B4" w:rsidRPr="00AF7C92" w:rsidRDefault="003708B4" w:rsidP="00875B28">
            <w:pPr>
              <w:jc w:val="both"/>
              <w:rPr>
                <w:rFonts w:ascii="Arial" w:hAnsi="Arial" w:cs="Arial"/>
              </w:rPr>
            </w:pPr>
            <w:r w:rsidRPr="00AF7C92">
              <w:rPr>
                <w:rFonts w:ascii="Arial" w:hAnsi="Arial" w:cs="Arial"/>
              </w:rPr>
              <w:t>Excellent written and verbal skills, as well as presentation, facilitation and training skills.</w:t>
            </w:r>
          </w:p>
        </w:tc>
        <w:tc>
          <w:tcPr>
            <w:tcW w:w="1235" w:type="dxa"/>
            <w:tcBorders>
              <w:top w:val="nil"/>
              <w:left w:val="single" w:sz="4" w:space="0" w:color="auto"/>
              <w:bottom w:val="nil"/>
              <w:right w:val="single" w:sz="4" w:space="0" w:color="auto"/>
            </w:tcBorders>
          </w:tcPr>
          <w:p w14:paraId="270D4D4C" w14:textId="77777777" w:rsidR="003708B4" w:rsidRDefault="003708B4" w:rsidP="001918DC">
            <w:pPr>
              <w:jc w:val="center"/>
              <w:rPr>
                <w:rFonts w:ascii="Arial" w:hAnsi="Arial" w:cs="Arial"/>
              </w:rPr>
            </w:pPr>
          </w:p>
          <w:p w14:paraId="445B1E9F"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76B29492" w14:textId="77777777" w:rsidR="003708B4" w:rsidRPr="00875B28" w:rsidRDefault="003708B4" w:rsidP="001918DC">
            <w:pPr>
              <w:jc w:val="center"/>
              <w:rPr>
                <w:rFonts w:ascii="Arial" w:hAnsi="Arial" w:cs="Arial"/>
              </w:rPr>
            </w:pPr>
          </w:p>
        </w:tc>
      </w:tr>
      <w:tr w:rsidR="0006091D" w14:paraId="023D6891" w14:textId="77777777" w:rsidTr="00875B28">
        <w:tc>
          <w:tcPr>
            <w:tcW w:w="6771" w:type="dxa"/>
            <w:tcBorders>
              <w:top w:val="nil"/>
              <w:left w:val="single" w:sz="4" w:space="0" w:color="auto"/>
              <w:bottom w:val="nil"/>
              <w:right w:val="single" w:sz="4" w:space="0" w:color="auto"/>
            </w:tcBorders>
          </w:tcPr>
          <w:p w14:paraId="1A7C8372" w14:textId="3B07DF9A" w:rsidR="0006091D" w:rsidRPr="00CC0AF7" w:rsidRDefault="00875B28" w:rsidP="00875B28">
            <w:pPr>
              <w:spacing w:after="200"/>
              <w:jc w:val="both"/>
              <w:rPr>
                <w:rFonts w:ascii="Arial" w:eastAsia="Times New Roman" w:hAnsi="Arial" w:cs="Arial"/>
              </w:rPr>
            </w:pPr>
            <w:r w:rsidRPr="00AF7C92">
              <w:rPr>
                <w:rFonts w:ascii="Arial" w:eastAsia="Times New Roman" w:hAnsi="Arial" w:cs="Arial"/>
              </w:rPr>
              <w:t xml:space="preserve">Ability to plan, organise and present workshops across the </w:t>
            </w:r>
            <w:r w:rsidR="00376EB8">
              <w:rPr>
                <w:rFonts w:ascii="Arial" w:eastAsia="Times New Roman" w:hAnsi="Arial" w:cs="Arial"/>
              </w:rPr>
              <w:t>PCA</w:t>
            </w:r>
          </w:p>
        </w:tc>
        <w:tc>
          <w:tcPr>
            <w:tcW w:w="1235" w:type="dxa"/>
            <w:tcBorders>
              <w:top w:val="nil"/>
              <w:left w:val="single" w:sz="4" w:space="0" w:color="auto"/>
              <w:bottom w:val="nil"/>
              <w:right w:val="single" w:sz="4" w:space="0" w:color="auto"/>
            </w:tcBorders>
          </w:tcPr>
          <w:p w14:paraId="35CB601E" w14:textId="77777777" w:rsidR="0006091D"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56331F1C" w14:textId="77777777" w:rsidR="0006091D" w:rsidRPr="00875B28" w:rsidRDefault="0006091D" w:rsidP="001918DC">
            <w:pPr>
              <w:jc w:val="center"/>
              <w:rPr>
                <w:rFonts w:ascii="Arial" w:hAnsi="Arial" w:cs="Arial"/>
              </w:rPr>
            </w:pPr>
          </w:p>
        </w:tc>
      </w:tr>
      <w:tr w:rsidR="00E26CFB" w14:paraId="20BD0243" w14:textId="77777777" w:rsidTr="00875B28">
        <w:tc>
          <w:tcPr>
            <w:tcW w:w="6771" w:type="dxa"/>
            <w:tcBorders>
              <w:top w:val="single" w:sz="4" w:space="0" w:color="auto"/>
              <w:left w:val="single" w:sz="4" w:space="0" w:color="auto"/>
              <w:bottom w:val="nil"/>
              <w:right w:val="single" w:sz="4" w:space="0" w:color="auto"/>
            </w:tcBorders>
          </w:tcPr>
          <w:p w14:paraId="08E12BAA" w14:textId="77777777" w:rsidR="00E26CFB" w:rsidRPr="00CC0AF7" w:rsidRDefault="00E26CFB" w:rsidP="00943EC8">
            <w:pPr>
              <w:spacing w:before="200"/>
              <w:jc w:val="both"/>
              <w:rPr>
                <w:rFonts w:ascii="Arial" w:eastAsia="Times New Roman" w:hAnsi="Arial" w:cs="Arial"/>
              </w:rPr>
            </w:pPr>
            <w:r w:rsidRPr="00CC0AF7">
              <w:rPr>
                <w:rFonts w:ascii="Arial" w:hAnsi="Arial" w:cs="Arial"/>
                <w:b/>
              </w:rPr>
              <w:t xml:space="preserve">EXPERIENCE </w:t>
            </w:r>
          </w:p>
        </w:tc>
        <w:tc>
          <w:tcPr>
            <w:tcW w:w="1235" w:type="dxa"/>
            <w:tcBorders>
              <w:top w:val="single" w:sz="4" w:space="0" w:color="auto"/>
              <w:left w:val="single" w:sz="4" w:space="0" w:color="auto"/>
              <w:bottom w:val="nil"/>
              <w:right w:val="single" w:sz="4" w:space="0" w:color="auto"/>
            </w:tcBorders>
          </w:tcPr>
          <w:p w14:paraId="4154D9F3" w14:textId="77777777" w:rsidR="00E26CFB" w:rsidRDefault="00E26CFB" w:rsidP="001918DC">
            <w:pPr>
              <w:jc w:val="center"/>
            </w:pPr>
          </w:p>
        </w:tc>
        <w:tc>
          <w:tcPr>
            <w:tcW w:w="1236" w:type="dxa"/>
            <w:tcBorders>
              <w:top w:val="single" w:sz="4" w:space="0" w:color="auto"/>
              <w:left w:val="single" w:sz="4" w:space="0" w:color="auto"/>
              <w:bottom w:val="nil"/>
              <w:right w:val="single" w:sz="4" w:space="0" w:color="auto"/>
            </w:tcBorders>
          </w:tcPr>
          <w:p w14:paraId="6F3A0ACB" w14:textId="77777777" w:rsidR="00E26CFB" w:rsidRDefault="00E26CFB" w:rsidP="001918DC">
            <w:pPr>
              <w:jc w:val="center"/>
            </w:pPr>
          </w:p>
        </w:tc>
      </w:tr>
      <w:tr w:rsidR="00E26CFB" w14:paraId="191A64F0" w14:textId="77777777" w:rsidTr="00875B28">
        <w:tc>
          <w:tcPr>
            <w:tcW w:w="6771" w:type="dxa"/>
            <w:tcBorders>
              <w:top w:val="nil"/>
              <w:left w:val="single" w:sz="4" w:space="0" w:color="auto"/>
              <w:bottom w:val="nil"/>
              <w:right w:val="single" w:sz="4" w:space="0" w:color="auto"/>
            </w:tcBorders>
          </w:tcPr>
          <w:p w14:paraId="0E0C8934" w14:textId="77777777" w:rsidR="00E26CFB" w:rsidRPr="003F3E18" w:rsidRDefault="00C52A64" w:rsidP="00E26CFB">
            <w:pPr>
              <w:jc w:val="both"/>
              <w:rPr>
                <w:rFonts w:ascii="Arial" w:eastAsia="Times New Roman" w:hAnsi="Arial" w:cs="Arial"/>
              </w:rPr>
            </w:pPr>
            <w:r w:rsidRPr="003F3E18">
              <w:rPr>
                <w:rFonts w:ascii="Arial" w:eastAsia="Times New Roman" w:hAnsi="Arial" w:cs="Arial"/>
              </w:rPr>
              <w:t>Significant experience at senior level in an operational or service improvement role within the NHS or similar industry.</w:t>
            </w:r>
          </w:p>
        </w:tc>
        <w:tc>
          <w:tcPr>
            <w:tcW w:w="1235" w:type="dxa"/>
            <w:tcBorders>
              <w:top w:val="nil"/>
              <w:left w:val="single" w:sz="4" w:space="0" w:color="auto"/>
              <w:bottom w:val="nil"/>
              <w:right w:val="single" w:sz="4" w:space="0" w:color="auto"/>
            </w:tcBorders>
          </w:tcPr>
          <w:p w14:paraId="11F84099" w14:textId="77777777" w:rsidR="00E26CFB" w:rsidRDefault="00E26CFB" w:rsidP="001918DC">
            <w:pPr>
              <w:jc w:val="center"/>
              <w:rPr>
                <w:rFonts w:ascii="Arial" w:hAnsi="Arial" w:cs="Arial"/>
              </w:rPr>
            </w:pPr>
          </w:p>
          <w:p w14:paraId="7BD2E39A" w14:textId="77777777"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647289B9" w14:textId="77777777" w:rsidR="00E26CFB" w:rsidRPr="00875B28" w:rsidRDefault="00E26CFB" w:rsidP="001918DC">
            <w:pPr>
              <w:jc w:val="center"/>
              <w:rPr>
                <w:rFonts w:ascii="Arial" w:hAnsi="Arial" w:cs="Arial"/>
              </w:rPr>
            </w:pPr>
          </w:p>
        </w:tc>
      </w:tr>
      <w:tr w:rsidR="00E26CFB" w14:paraId="293E4599" w14:textId="77777777" w:rsidTr="00C52A64">
        <w:tc>
          <w:tcPr>
            <w:tcW w:w="6771" w:type="dxa"/>
            <w:tcBorders>
              <w:top w:val="nil"/>
              <w:left w:val="single" w:sz="4" w:space="0" w:color="auto"/>
              <w:bottom w:val="nil"/>
              <w:right w:val="single" w:sz="4" w:space="0" w:color="auto"/>
            </w:tcBorders>
          </w:tcPr>
          <w:p w14:paraId="249EFFCA" w14:textId="77777777" w:rsidR="00E26CFB" w:rsidRPr="003F3E18" w:rsidRDefault="00C52A64" w:rsidP="00E26CFB">
            <w:pPr>
              <w:jc w:val="both"/>
              <w:rPr>
                <w:rFonts w:ascii="Arial" w:eastAsia="Times New Roman" w:hAnsi="Arial" w:cs="Arial"/>
              </w:rPr>
            </w:pPr>
            <w:r w:rsidRPr="003F3E18">
              <w:rPr>
                <w:rFonts w:ascii="Arial" w:eastAsia="Times New Roman" w:hAnsi="Arial" w:cs="Arial"/>
              </w:rPr>
              <w:t>Significant experience and evidence in delivering successful programme/projects and programmes in the public sector to required cost, quality, working with a wide range of internal and external stakeholders</w:t>
            </w:r>
          </w:p>
        </w:tc>
        <w:tc>
          <w:tcPr>
            <w:tcW w:w="1235" w:type="dxa"/>
            <w:tcBorders>
              <w:top w:val="nil"/>
              <w:left w:val="single" w:sz="4" w:space="0" w:color="auto"/>
              <w:bottom w:val="nil"/>
              <w:right w:val="single" w:sz="4" w:space="0" w:color="auto"/>
            </w:tcBorders>
          </w:tcPr>
          <w:p w14:paraId="02C7AF7E" w14:textId="77777777" w:rsidR="00E26CFB" w:rsidRDefault="00E26CFB" w:rsidP="001918DC">
            <w:pPr>
              <w:jc w:val="center"/>
              <w:rPr>
                <w:rFonts w:ascii="Arial" w:hAnsi="Arial" w:cs="Arial"/>
              </w:rPr>
            </w:pPr>
          </w:p>
          <w:p w14:paraId="41A436B6" w14:textId="77777777" w:rsidR="00C52A64" w:rsidRDefault="00C52A64" w:rsidP="001918DC">
            <w:pPr>
              <w:jc w:val="center"/>
              <w:rPr>
                <w:rFonts w:ascii="Arial" w:hAnsi="Arial" w:cs="Arial"/>
              </w:rPr>
            </w:pPr>
          </w:p>
          <w:p w14:paraId="53D3B7F7" w14:textId="77777777" w:rsidR="00C52A64" w:rsidRDefault="00C52A64" w:rsidP="001918DC">
            <w:pPr>
              <w:jc w:val="center"/>
              <w:rPr>
                <w:rFonts w:ascii="Arial" w:hAnsi="Arial" w:cs="Arial"/>
              </w:rPr>
            </w:pPr>
          </w:p>
          <w:p w14:paraId="7C455305" w14:textId="77777777" w:rsidR="00C52A64" w:rsidRPr="00875B28" w:rsidRDefault="00C52A64" w:rsidP="00C52A64">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A8EF449" w14:textId="77777777" w:rsidR="00E26CFB" w:rsidRPr="00875B28" w:rsidRDefault="00E26CFB" w:rsidP="001918DC">
            <w:pPr>
              <w:jc w:val="center"/>
              <w:rPr>
                <w:rFonts w:ascii="Arial" w:hAnsi="Arial" w:cs="Arial"/>
              </w:rPr>
            </w:pPr>
          </w:p>
        </w:tc>
      </w:tr>
      <w:tr w:rsidR="00E26CFB" w14:paraId="064A3B5C" w14:textId="77777777" w:rsidTr="00C52A64">
        <w:tc>
          <w:tcPr>
            <w:tcW w:w="6771" w:type="dxa"/>
            <w:tcBorders>
              <w:top w:val="nil"/>
              <w:left w:val="single" w:sz="4" w:space="0" w:color="auto"/>
              <w:bottom w:val="nil"/>
              <w:right w:val="single" w:sz="4" w:space="0" w:color="auto"/>
            </w:tcBorders>
          </w:tcPr>
          <w:p w14:paraId="5500D772" w14:textId="77777777" w:rsidR="00E26CFB" w:rsidRPr="00CC0AF7" w:rsidRDefault="00C52A64" w:rsidP="00E26CFB">
            <w:pPr>
              <w:jc w:val="both"/>
              <w:rPr>
                <w:rFonts w:ascii="Arial" w:eastAsia="Times New Roman" w:hAnsi="Arial" w:cs="Arial"/>
              </w:rPr>
            </w:pPr>
            <w:r w:rsidRPr="00E31D30">
              <w:rPr>
                <w:rFonts w:ascii="Arial" w:eastAsia="Times New Roman" w:hAnsi="Arial" w:cs="Arial"/>
              </w:rPr>
              <w:t xml:space="preserve">Significant experience in management of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s in NHS including meeting the needs and requirements of a large acute Foundation Trust</w:t>
            </w:r>
          </w:p>
        </w:tc>
        <w:tc>
          <w:tcPr>
            <w:tcW w:w="1235" w:type="dxa"/>
            <w:tcBorders>
              <w:top w:val="nil"/>
              <w:left w:val="single" w:sz="4" w:space="0" w:color="auto"/>
              <w:bottom w:val="nil"/>
              <w:right w:val="single" w:sz="4" w:space="0" w:color="auto"/>
            </w:tcBorders>
          </w:tcPr>
          <w:p w14:paraId="1C561A97" w14:textId="77777777" w:rsidR="00E26CFB" w:rsidRPr="00875B28"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2E46D518" w14:textId="77777777" w:rsidR="00E26CFB" w:rsidRDefault="00E26CFB" w:rsidP="001918DC">
            <w:pPr>
              <w:jc w:val="center"/>
              <w:rPr>
                <w:rFonts w:ascii="Arial" w:hAnsi="Arial" w:cs="Arial"/>
              </w:rPr>
            </w:pPr>
          </w:p>
          <w:p w14:paraId="6E69C312" w14:textId="77777777" w:rsidR="00C52A64" w:rsidRDefault="00C52A64" w:rsidP="001918DC">
            <w:pPr>
              <w:jc w:val="center"/>
              <w:rPr>
                <w:rFonts w:ascii="Arial" w:hAnsi="Arial" w:cs="Arial"/>
              </w:rPr>
            </w:pPr>
          </w:p>
          <w:p w14:paraId="6A6D8312" w14:textId="77777777" w:rsidR="00C52A64" w:rsidRPr="00875B28" w:rsidRDefault="00C52A64" w:rsidP="001918DC">
            <w:pPr>
              <w:jc w:val="center"/>
              <w:rPr>
                <w:rFonts w:ascii="Arial" w:hAnsi="Arial" w:cs="Arial"/>
              </w:rPr>
            </w:pPr>
            <w:r>
              <w:rPr>
                <w:rFonts w:ascii="Arial" w:hAnsi="Arial" w:cs="Arial"/>
              </w:rPr>
              <w:t>X</w:t>
            </w:r>
          </w:p>
        </w:tc>
      </w:tr>
      <w:tr w:rsidR="00E26CFB" w14:paraId="4EBB93DE" w14:textId="77777777" w:rsidTr="00C52A64">
        <w:tc>
          <w:tcPr>
            <w:tcW w:w="6771" w:type="dxa"/>
            <w:tcBorders>
              <w:top w:val="nil"/>
              <w:left w:val="single" w:sz="4" w:space="0" w:color="auto"/>
              <w:bottom w:val="single" w:sz="4" w:space="0" w:color="auto"/>
              <w:right w:val="single" w:sz="4" w:space="0" w:color="auto"/>
            </w:tcBorders>
          </w:tcPr>
          <w:p w14:paraId="68D3E886" w14:textId="77777777" w:rsidR="00E26CFB" w:rsidRPr="00CC0AF7" w:rsidRDefault="00C52A64" w:rsidP="00C52A64">
            <w:pPr>
              <w:spacing w:after="200"/>
              <w:jc w:val="both"/>
              <w:rPr>
                <w:rFonts w:ascii="Arial" w:eastAsia="Times New Roman" w:hAnsi="Arial" w:cs="Arial"/>
              </w:rPr>
            </w:pPr>
            <w:r w:rsidRPr="00E31D30">
              <w:rPr>
                <w:rFonts w:ascii="Arial" w:eastAsia="Times New Roman" w:hAnsi="Arial" w:cs="Arial"/>
              </w:rPr>
              <w:t xml:space="preserve">Extensive experience of developing </w:t>
            </w:r>
            <w:r>
              <w:rPr>
                <w:rFonts w:ascii="Arial" w:eastAsia="Times New Roman" w:hAnsi="Arial" w:cs="Arial"/>
              </w:rPr>
              <w:t>programme/project</w:t>
            </w:r>
            <w:r w:rsidRPr="00E31D30">
              <w:rPr>
                <w:rFonts w:ascii="Arial" w:eastAsia="Times New Roman" w:hAnsi="Arial" w:cs="Arial"/>
              </w:rPr>
              <w:t>s including resource planning</w:t>
            </w:r>
          </w:p>
        </w:tc>
        <w:tc>
          <w:tcPr>
            <w:tcW w:w="1235" w:type="dxa"/>
            <w:tcBorders>
              <w:top w:val="nil"/>
              <w:left w:val="single" w:sz="4" w:space="0" w:color="auto"/>
              <w:bottom w:val="single" w:sz="4" w:space="0" w:color="auto"/>
              <w:right w:val="single" w:sz="4" w:space="0" w:color="auto"/>
            </w:tcBorders>
          </w:tcPr>
          <w:p w14:paraId="248C4E0C" w14:textId="77777777" w:rsidR="00E26CFB" w:rsidRDefault="00E26CFB" w:rsidP="001918DC">
            <w:pPr>
              <w:jc w:val="center"/>
              <w:rPr>
                <w:rFonts w:ascii="Arial" w:hAnsi="Arial" w:cs="Arial"/>
              </w:rPr>
            </w:pPr>
          </w:p>
          <w:p w14:paraId="359AF562" w14:textId="77777777"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single" w:sz="4" w:space="0" w:color="auto"/>
              <w:right w:val="single" w:sz="4" w:space="0" w:color="auto"/>
            </w:tcBorders>
          </w:tcPr>
          <w:p w14:paraId="14C46DF9" w14:textId="77777777" w:rsidR="00E26CFB" w:rsidRPr="00875B28" w:rsidRDefault="00E26CFB" w:rsidP="001918DC">
            <w:pPr>
              <w:jc w:val="center"/>
              <w:rPr>
                <w:rFonts w:ascii="Arial" w:hAnsi="Arial" w:cs="Arial"/>
              </w:rPr>
            </w:pPr>
          </w:p>
        </w:tc>
      </w:tr>
    </w:tbl>
    <w:p w14:paraId="0D247E26" w14:textId="77777777" w:rsidR="00943EC8" w:rsidRDefault="00943EC8">
      <w:r>
        <w:br w:type="page"/>
      </w:r>
    </w:p>
    <w:tbl>
      <w:tblPr>
        <w:tblStyle w:val="TableGrid"/>
        <w:tblW w:w="0" w:type="auto"/>
        <w:tblLook w:val="04A0" w:firstRow="1" w:lastRow="0" w:firstColumn="1" w:lastColumn="0" w:noHBand="0" w:noVBand="1"/>
      </w:tblPr>
      <w:tblGrid>
        <w:gridCol w:w="6609"/>
        <w:gridCol w:w="1203"/>
        <w:gridCol w:w="1204"/>
      </w:tblGrid>
      <w:tr w:rsidR="00E26CFB" w14:paraId="1B0978A4" w14:textId="77777777" w:rsidTr="00BF2DCE">
        <w:tc>
          <w:tcPr>
            <w:tcW w:w="6771" w:type="dxa"/>
            <w:tcBorders>
              <w:top w:val="single" w:sz="4" w:space="0" w:color="auto"/>
              <w:left w:val="single" w:sz="4" w:space="0" w:color="auto"/>
              <w:bottom w:val="nil"/>
              <w:right w:val="single" w:sz="4" w:space="0" w:color="auto"/>
            </w:tcBorders>
          </w:tcPr>
          <w:p w14:paraId="4C082AC1" w14:textId="77777777" w:rsidR="00E26CFB" w:rsidRPr="00CC0AF7" w:rsidRDefault="00C52A64" w:rsidP="00BF2DCE">
            <w:pPr>
              <w:spacing w:before="200"/>
              <w:jc w:val="both"/>
              <w:rPr>
                <w:rFonts w:ascii="Arial" w:eastAsia="Times New Roman" w:hAnsi="Arial" w:cs="Arial"/>
              </w:rPr>
            </w:pPr>
            <w:r w:rsidRPr="00E31D30">
              <w:rPr>
                <w:rFonts w:ascii="Arial" w:eastAsia="Times New Roman" w:hAnsi="Arial" w:cs="Arial"/>
              </w:rPr>
              <w:lastRenderedPageBreak/>
              <w:t>Experience of working collaboratively across agencies and organisations to facilitate successful partnership working</w:t>
            </w:r>
          </w:p>
        </w:tc>
        <w:tc>
          <w:tcPr>
            <w:tcW w:w="1235" w:type="dxa"/>
            <w:tcBorders>
              <w:top w:val="single" w:sz="4" w:space="0" w:color="auto"/>
              <w:left w:val="single" w:sz="4" w:space="0" w:color="auto"/>
              <w:bottom w:val="nil"/>
              <w:right w:val="single" w:sz="4" w:space="0" w:color="auto"/>
            </w:tcBorders>
          </w:tcPr>
          <w:p w14:paraId="705D1BBB" w14:textId="77777777" w:rsidR="00E26CFB" w:rsidRDefault="00E26CFB" w:rsidP="00570F92">
            <w:pPr>
              <w:spacing w:before="200"/>
              <w:jc w:val="center"/>
              <w:rPr>
                <w:rFonts w:ascii="Arial" w:hAnsi="Arial" w:cs="Arial"/>
              </w:rPr>
            </w:pPr>
          </w:p>
          <w:p w14:paraId="3EFDCB2C" w14:textId="77777777" w:rsidR="00C52A64" w:rsidRPr="00C1539F" w:rsidRDefault="00C52A64" w:rsidP="00C52A64">
            <w:pPr>
              <w:jc w:val="center"/>
              <w:rPr>
                <w:rFonts w:ascii="Arial" w:hAnsi="Arial" w:cs="Arial"/>
              </w:rPr>
            </w:pPr>
            <w:r>
              <w:rPr>
                <w:rFonts w:ascii="Arial" w:hAnsi="Arial" w:cs="Arial"/>
              </w:rPr>
              <w:t>X</w:t>
            </w:r>
          </w:p>
        </w:tc>
        <w:tc>
          <w:tcPr>
            <w:tcW w:w="1236" w:type="dxa"/>
            <w:tcBorders>
              <w:top w:val="single" w:sz="4" w:space="0" w:color="auto"/>
              <w:left w:val="single" w:sz="4" w:space="0" w:color="auto"/>
              <w:bottom w:val="nil"/>
              <w:right w:val="single" w:sz="4" w:space="0" w:color="auto"/>
            </w:tcBorders>
          </w:tcPr>
          <w:p w14:paraId="296822BD" w14:textId="77777777" w:rsidR="00E26CFB" w:rsidRPr="00C1539F" w:rsidRDefault="00E26CFB" w:rsidP="001918DC">
            <w:pPr>
              <w:jc w:val="center"/>
              <w:rPr>
                <w:rFonts w:ascii="Arial" w:hAnsi="Arial" w:cs="Arial"/>
              </w:rPr>
            </w:pPr>
          </w:p>
        </w:tc>
      </w:tr>
      <w:tr w:rsidR="00C52A64" w14:paraId="4DFCF9EF" w14:textId="77777777" w:rsidTr="00BF2DCE">
        <w:tc>
          <w:tcPr>
            <w:tcW w:w="6771" w:type="dxa"/>
            <w:tcBorders>
              <w:top w:val="nil"/>
              <w:left w:val="single" w:sz="4" w:space="0" w:color="auto"/>
              <w:bottom w:val="nil"/>
              <w:right w:val="single" w:sz="4" w:space="0" w:color="auto"/>
            </w:tcBorders>
          </w:tcPr>
          <w:p w14:paraId="5565E619" w14:textId="73874101" w:rsidR="00C52A64" w:rsidRPr="00E31D30" w:rsidRDefault="00C52A64" w:rsidP="00C52A64">
            <w:pPr>
              <w:jc w:val="both"/>
              <w:rPr>
                <w:rFonts w:ascii="Arial" w:eastAsia="Times New Roman" w:hAnsi="Arial" w:cs="Arial"/>
              </w:rPr>
            </w:pPr>
            <w:r w:rsidRPr="00E31D30">
              <w:rPr>
                <w:rFonts w:ascii="Arial" w:eastAsia="Times New Roman" w:hAnsi="Arial" w:cs="Arial"/>
              </w:rPr>
              <w:t>Experience of mentoring/ supervising</w:t>
            </w:r>
            <w:r w:rsidR="00762852">
              <w:rPr>
                <w:rFonts w:ascii="Arial" w:eastAsia="Times New Roman" w:hAnsi="Arial" w:cs="Arial"/>
              </w:rPr>
              <w:t xml:space="preserve"> </w:t>
            </w:r>
            <w:r w:rsidRPr="00E31D30">
              <w:rPr>
                <w:rFonts w:ascii="Arial" w:eastAsia="Times New Roman" w:hAnsi="Arial" w:cs="Arial"/>
              </w:rPr>
              <w:t>of staff</w:t>
            </w:r>
          </w:p>
        </w:tc>
        <w:tc>
          <w:tcPr>
            <w:tcW w:w="1235" w:type="dxa"/>
            <w:tcBorders>
              <w:top w:val="nil"/>
              <w:left w:val="single" w:sz="4" w:space="0" w:color="auto"/>
              <w:bottom w:val="nil"/>
              <w:right w:val="single" w:sz="4" w:space="0" w:color="auto"/>
            </w:tcBorders>
          </w:tcPr>
          <w:p w14:paraId="4139219A" w14:textId="77777777" w:rsidR="00C52A64" w:rsidRPr="00C1539F" w:rsidRDefault="00C52A64"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47CAE697" w14:textId="77777777" w:rsidR="00C52A64" w:rsidRPr="00C1539F" w:rsidRDefault="00C52A64" w:rsidP="001918DC">
            <w:pPr>
              <w:jc w:val="center"/>
              <w:rPr>
                <w:rFonts w:ascii="Arial" w:hAnsi="Arial" w:cs="Arial"/>
              </w:rPr>
            </w:pPr>
            <w:r>
              <w:rPr>
                <w:rFonts w:ascii="Arial" w:hAnsi="Arial" w:cs="Arial"/>
              </w:rPr>
              <w:t>X</w:t>
            </w:r>
          </w:p>
        </w:tc>
      </w:tr>
      <w:tr w:rsidR="00E26CFB" w14:paraId="474D1D18" w14:textId="77777777" w:rsidTr="00BF2DCE">
        <w:tc>
          <w:tcPr>
            <w:tcW w:w="6771" w:type="dxa"/>
            <w:tcBorders>
              <w:top w:val="nil"/>
              <w:left w:val="single" w:sz="4" w:space="0" w:color="auto"/>
              <w:bottom w:val="nil"/>
              <w:right w:val="single" w:sz="4" w:space="0" w:color="auto"/>
            </w:tcBorders>
          </w:tcPr>
          <w:p w14:paraId="7D0D1FCF" w14:textId="77777777" w:rsidR="00E26CFB" w:rsidRPr="00CC0AF7" w:rsidRDefault="00C52A64" w:rsidP="00C52A64">
            <w:pPr>
              <w:jc w:val="both"/>
              <w:rPr>
                <w:rFonts w:ascii="Arial" w:eastAsia="Times New Roman" w:hAnsi="Arial" w:cs="Arial"/>
              </w:rPr>
            </w:pPr>
            <w:r w:rsidRPr="00E31D30">
              <w:rPr>
                <w:rFonts w:ascii="Arial" w:eastAsia="Times New Roman" w:hAnsi="Arial" w:cs="Arial"/>
              </w:rPr>
              <w:t xml:space="preserve">Experience of training staff in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 xml:space="preserve"> management methodology</w:t>
            </w:r>
          </w:p>
        </w:tc>
        <w:tc>
          <w:tcPr>
            <w:tcW w:w="1235" w:type="dxa"/>
            <w:tcBorders>
              <w:top w:val="nil"/>
              <w:left w:val="single" w:sz="4" w:space="0" w:color="auto"/>
              <w:bottom w:val="nil"/>
              <w:right w:val="single" w:sz="4" w:space="0" w:color="auto"/>
            </w:tcBorders>
          </w:tcPr>
          <w:p w14:paraId="7B8A4E2B" w14:textId="77777777" w:rsidR="00E26CFB" w:rsidRDefault="00E26CFB" w:rsidP="001918DC">
            <w:pPr>
              <w:jc w:val="center"/>
              <w:rPr>
                <w:rFonts w:ascii="Arial" w:hAnsi="Arial" w:cs="Arial"/>
              </w:rPr>
            </w:pPr>
          </w:p>
          <w:p w14:paraId="03E5BF23" w14:textId="2E2A2682" w:rsidR="00C52A64" w:rsidRPr="00C1539F" w:rsidRDefault="00C52A64"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7A444CD4" w14:textId="77777777" w:rsidR="00E26CFB" w:rsidRDefault="00E26CFB" w:rsidP="001918DC">
            <w:pPr>
              <w:jc w:val="center"/>
              <w:rPr>
                <w:rFonts w:ascii="Arial" w:hAnsi="Arial" w:cs="Arial"/>
              </w:rPr>
            </w:pPr>
          </w:p>
          <w:p w14:paraId="1FE24A67" w14:textId="2A77CF54" w:rsidR="00ED6688" w:rsidRPr="00C1539F" w:rsidRDefault="00ED6688" w:rsidP="00ED6688">
            <w:pPr>
              <w:jc w:val="center"/>
              <w:rPr>
                <w:rFonts w:ascii="Arial" w:hAnsi="Arial" w:cs="Arial"/>
              </w:rPr>
            </w:pPr>
            <w:r>
              <w:rPr>
                <w:rFonts w:ascii="Arial" w:hAnsi="Arial" w:cs="Arial"/>
              </w:rPr>
              <w:t>X</w:t>
            </w:r>
          </w:p>
        </w:tc>
      </w:tr>
      <w:tr w:rsidR="00E26CFB" w14:paraId="40F0F3A9" w14:textId="77777777" w:rsidTr="00BF2DCE">
        <w:tc>
          <w:tcPr>
            <w:tcW w:w="6771" w:type="dxa"/>
            <w:tcBorders>
              <w:top w:val="nil"/>
              <w:left w:val="single" w:sz="4" w:space="0" w:color="auto"/>
              <w:bottom w:val="nil"/>
              <w:right w:val="single" w:sz="4" w:space="0" w:color="auto"/>
            </w:tcBorders>
          </w:tcPr>
          <w:p w14:paraId="74620D17" w14:textId="77777777" w:rsidR="00E26CFB" w:rsidRPr="00CC0AF7" w:rsidRDefault="00C52A64" w:rsidP="00E26CFB">
            <w:pPr>
              <w:jc w:val="both"/>
              <w:rPr>
                <w:rFonts w:ascii="Arial" w:eastAsia="Times New Roman" w:hAnsi="Arial" w:cs="Arial"/>
              </w:rPr>
            </w:pPr>
            <w:r w:rsidRPr="00C83C61">
              <w:rPr>
                <w:rFonts w:ascii="Arial" w:hAnsi="Arial" w:cs="Arial"/>
              </w:rPr>
              <w:t>Experience of training others in service improvement tools and techniques</w:t>
            </w:r>
          </w:p>
        </w:tc>
        <w:tc>
          <w:tcPr>
            <w:tcW w:w="1235" w:type="dxa"/>
            <w:tcBorders>
              <w:top w:val="nil"/>
              <w:left w:val="single" w:sz="4" w:space="0" w:color="auto"/>
              <w:bottom w:val="nil"/>
              <w:right w:val="single" w:sz="4" w:space="0" w:color="auto"/>
            </w:tcBorders>
          </w:tcPr>
          <w:p w14:paraId="709D105B" w14:textId="77777777" w:rsidR="00E26CFB" w:rsidRDefault="00E26CFB" w:rsidP="001918DC">
            <w:pPr>
              <w:jc w:val="center"/>
              <w:rPr>
                <w:rFonts w:ascii="Arial" w:hAnsi="Arial" w:cs="Arial"/>
              </w:rPr>
            </w:pPr>
          </w:p>
          <w:p w14:paraId="54896D91" w14:textId="77777777" w:rsidR="00C52A64"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373D2CEB" w14:textId="77777777" w:rsidR="00E26CFB" w:rsidRPr="00C1539F" w:rsidRDefault="00E26CFB" w:rsidP="001918DC">
            <w:pPr>
              <w:jc w:val="center"/>
              <w:rPr>
                <w:rFonts w:ascii="Arial" w:hAnsi="Arial" w:cs="Arial"/>
              </w:rPr>
            </w:pPr>
          </w:p>
        </w:tc>
      </w:tr>
      <w:tr w:rsidR="00E26CFB" w14:paraId="1EF1F0F5" w14:textId="77777777" w:rsidTr="00BF2DCE">
        <w:tblPrEx>
          <w:tblBorders>
            <w:insideH w:val="none" w:sz="0" w:space="0" w:color="auto"/>
            <w:insideV w:val="none" w:sz="0" w:space="0" w:color="auto"/>
          </w:tblBorders>
        </w:tblPrEx>
        <w:tc>
          <w:tcPr>
            <w:tcW w:w="6771" w:type="dxa"/>
            <w:tcBorders>
              <w:top w:val="nil"/>
              <w:right w:val="single" w:sz="4" w:space="0" w:color="auto"/>
            </w:tcBorders>
          </w:tcPr>
          <w:p w14:paraId="76C06E63" w14:textId="77777777" w:rsidR="00E26CFB" w:rsidRPr="00585872" w:rsidRDefault="00C52A64" w:rsidP="00E26CFB">
            <w:pPr>
              <w:jc w:val="both"/>
              <w:rPr>
                <w:rFonts w:ascii="Arial" w:hAnsi="Arial" w:cs="Arial"/>
                <w:highlight w:val="yellow"/>
              </w:rPr>
            </w:pPr>
            <w:r w:rsidRPr="003F3E18">
              <w:rPr>
                <w:rFonts w:ascii="Arial" w:hAnsi="Arial" w:cs="Arial"/>
              </w:rPr>
              <w:t xml:space="preserve">Experience of expert coaching both individuals and larger groups </w:t>
            </w:r>
          </w:p>
        </w:tc>
        <w:tc>
          <w:tcPr>
            <w:tcW w:w="1235" w:type="dxa"/>
            <w:tcBorders>
              <w:top w:val="nil"/>
              <w:left w:val="single" w:sz="4" w:space="0" w:color="auto"/>
              <w:right w:val="single" w:sz="4" w:space="0" w:color="auto"/>
            </w:tcBorders>
          </w:tcPr>
          <w:p w14:paraId="4F57BD8E" w14:textId="77777777" w:rsidR="00E26CFB"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tcBorders>
          </w:tcPr>
          <w:p w14:paraId="740FD882" w14:textId="77777777" w:rsidR="00E26CFB" w:rsidRPr="00C1539F" w:rsidRDefault="00E26CFB" w:rsidP="001918DC">
            <w:pPr>
              <w:jc w:val="center"/>
              <w:rPr>
                <w:rFonts w:ascii="Arial" w:hAnsi="Arial" w:cs="Arial"/>
              </w:rPr>
            </w:pPr>
          </w:p>
        </w:tc>
      </w:tr>
      <w:tr w:rsidR="00E26CFB" w14:paraId="5D6A2ABB" w14:textId="77777777" w:rsidTr="00983080">
        <w:tblPrEx>
          <w:tblBorders>
            <w:insideH w:val="none" w:sz="0" w:space="0" w:color="auto"/>
            <w:insideV w:val="none" w:sz="0" w:space="0" w:color="auto"/>
          </w:tblBorders>
        </w:tblPrEx>
        <w:tc>
          <w:tcPr>
            <w:tcW w:w="6771" w:type="dxa"/>
            <w:tcBorders>
              <w:right w:val="single" w:sz="4" w:space="0" w:color="auto"/>
            </w:tcBorders>
          </w:tcPr>
          <w:p w14:paraId="42B5B90D" w14:textId="77777777" w:rsidR="00E26CFB" w:rsidRPr="00C52A64" w:rsidRDefault="00C52A64" w:rsidP="00C52A64">
            <w:pPr>
              <w:spacing w:after="200"/>
              <w:rPr>
                <w:rFonts w:ascii="Arial" w:hAnsi="Arial" w:cs="Arial"/>
              </w:rPr>
            </w:pPr>
            <w:r w:rsidRPr="00C83C61">
              <w:rPr>
                <w:rFonts w:ascii="Arial" w:hAnsi="Arial" w:cs="Arial"/>
              </w:rPr>
              <w:t>Experience of supervising/mentoring teams or staff</w:t>
            </w:r>
          </w:p>
        </w:tc>
        <w:tc>
          <w:tcPr>
            <w:tcW w:w="1235" w:type="dxa"/>
            <w:tcBorders>
              <w:left w:val="single" w:sz="4" w:space="0" w:color="auto"/>
              <w:right w:val="single" w:sz="4" w:space="0" w:color="auto"/>
            </w:tcBorders>
          </w:tcPr>
          <w:p w14:paraId="5088FD97" w14:textId="77777777" w:rsidR="00E26CFB" w:rsidRPr="00C1539F" w:rsidRDefault="00C52A64" w:rsidP="001918DC">
            <w:pPr>
              <w:jc w:val="center"/>
              <w:rPr>
                <w:rFonts w:ascii="Arial" w:hAnsi="Arial" w:cs="Arial"/>
              </w:rPr>
            </w:pPr>
            <w:r>
              <w:rPr>
                <w:rFonts w:ascii="Arial" w:hAnsi="Arial" w:cs="Arial"/>
              </w:rPr>
              <w:t>X</w:t>
            </w:r>
          </w:p>
        </w:tc>
        <w:tc>
          <w:tcPr>
            <w:tcW w:w="1236" w:type="dxa"/>
            <w:tcBorders>
              <w:left w:val="single" w:sz="4" w:space="0" w:color="auto"/>
            </w:tcBorders>
          </w:tcPr>
          <w:p w14:paraId="327569D7" w14:textId="77777777" w:rsidR="00E26CFB" w:rsidRPr="00C1539F" w:rsidRDefault="00E26CFB" w:rsidP="001918DC">
            <w:pPr>
              <w:jc w:val="center"/>
              <w:rPr>
                <w:rFonts w:ascii="Arial" w:hAnsi="Arial" w:cs="Arial"/>
              </w:rPr>
            </w:pPr>
          </w:p>
        </w:tc>
      </w:tr>
      <w:tr w:rsidR="00E26CFB" w14:paraId="6EFD671F" w14:textId="77777777"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14:paraId="4CF628AA" w14:textId="77777777" w:rsidR="00E26CFB" w:rsidRPr="00CC0AF7" w:rsidRDefault="00E26CFB" w:rsidP="0026468B">
            <w:pPr>
              <w:spacing w:before="200"/>
              <w:jc w:val="both"/>
              <w:rPr>
                <w:rFonts w:ascii="Arial" w:eastAsia="Times New Roman" w:hAnsi="Arial" w:cs="Arial"/>
              </w:rPr>
            </w:pPr>
            <w:r w:rsidRPr="00CC0AF7">
              <w:rPr>
                <w:rFonts w:ascii="Arial" w:hAnsi="Arial" w:cs="Arial"/>
                <w:b/>
              </w:rPr>
              <w:t xml:space="preserve">PERSONAL </w:t>
            </w:r>
            <w:r w:rsidR="0026468B">
              <w:rPr>
                <w:rFonts w:ascii="Arial" w:hAnsi="Arial" w:cs="Arial"/>
                <w:b/>
              </w:rPr>
              <w:t>REQUIREMENTS</w:t>
            </w:r>
          </w:p>
        </w:tc>
        <w:tc>
          <w:tcPr>
            <w:tcW w:w="1235" w:type="dxa"/>
            <w:tcBorders>
              <w:top w:val="single" w:sz="4" w:space="0" w:color="auto"/>
              <w:left w:val="single" w:sz="4" w:space="0" w:color="auto"/>
              <w:right w:val="single" w:sz="4" w:space="0" w:color="auto"/>
            </w:tcBorders>
          </w:tcPr>
          <w:p w14:paraId="1A82EEB5" w14:textId="77777777"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14:paraId="2C0C4D47" w14:textId="77777777" w:rsidR="00E26CFB" w:rsidRPr="00C1539F" w:rsidRDefault="00E26CFB" w:rsidP="001918DC">
            <w:pPr>
              <w:jc w:val="center"/>
              <w:rPr>
                <w:rFonts w:ascii="Arial" w:hAnsi="Arial" w:cs="Arial"/>
              </w:rPr>
            </w:pPr>
          </w:p>
        </w:tc>
      </w:tr>
      <w:tr w:rsidR="00E26CFB" w14:paraId="2DFAB577" w14:textId="77777777" w:rsidTr="00983080">
        <w:tblPrEx>
          <w:tblBorders>
            <w:insideH w:val="none" w:sz="0" w:space="0" w:color="auto"/>
            <w:insideV w:val="none" w:sz="0" w:space="0" w:color="auto"/>
          </w:tblBorders>
        </w:tblPrEx>
        <w:tc>
          <w:tcPr>
            <w:tcW w:w="6771" w:type="dxa"/>
            <w:tcBorders>
              <w:right w:val="single" w:sz="4" w:space="0" w:color="auto"/>
            </w:tcBorders>
          </w:tcPr>
          <w:p w14:paraId="0A69F14C" w14:textId="77777777" w:rsidR="00E26CFB" w:rsidRPr="00E26CFB" w:rsidRDefault="0026468B" w:rsidP="00E26CFB">
            <w:pPr>
              <w:rPr>
                <w:rFonts w:ascii="Arial" w:eastAsia="Times New Roman" w:hAnsi="Arial" w:cs="Arial"/>
              </w:rPr>
            </w:pPr>
            <w:r w:rsidRPr="00E31D30">
              <w:rPr>
                <w:rFonts w:ascii="Arial" w:eastAsia="Times New Roman" w:hAnsi="Arial" w:cs="Arial"/>
              </w:rPr>
              <w:t>Excellent understanding of change management and performance management processes with a proven track record of successful delivery</w:t>
            </w:r>
          </w:p>
        </w:tc>
        <w:tc>
          <w:tcPr>
            <w:tcW w:w="1235" w:type="dxa"/>
            <w:tcBorders>
              <w:left w:val="single" w:sz="4" w:space="0" w:color="auto"/>
              <w:right w:val="single" w:sz="4" w:space="0" w:color="auto"/>
            </w:tcBorders>
          </w:tcPr>
          <w:p w14:paraId="1D5AACC7" w14:textId="77777777" w:rsidR="0026468B" w:rsidRDefault="0026468B" w:rsidP="001918DC">
            <w:pPr>
              <w:jc w:val="center"/>
              <w:rPr>
                <w:rFonts w:ascii="Arial" w:hAnsi="Arial" w:cs="Arial"/>
              </w:rPr>
            </w:pPr>
          </w:p>
          <w:p w14:paraId="3AA322AA" w14:textId="77777777" w:rsidR="0026468B" w:rsidRDefault="0026468B" w:rsidP="001918DC">
            <w:pPr>
              <w:jc w:val="center"/>
              <w:rPr>
                <w:rFonts w:ascii="Arial" w:hAnsi="Arial" w:cs="Arial"/>
              </w:rPr>
            </w:pPr>
          </w:p>
          <w:p w14:paraId="1F759B77"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7DD9F78C" w14:textId="77777777" w:rsidR="00E26CFB" w:rsidRPr="00C1539F" w:rsidRDefault="00E26CFB" w:rsidP="001918DC">
            <w:pPr>
              <w:jc w:val="center"/>
              <w:rPr>
                <w:rFonts w:ascii="Arial" w:hAnsi="Arial" w:cs="Arial"/>
              </w:rPr>
            </w:pPr>
          </w:p>
        </w:tc>
      </w:tr>
      <w:tr w:rsidR="00E26CFB" w14:paraId="1E7901F0" w14:textId="77777777" w:rsidTr="00983080">
        <w:tblPrEx>
          <w:tblBorders>
            <w:insideH w:val="none" w:sz="0" w:space="0" w:color="auto"/>
            <w:insideV w:val="none" w:sz="0" w:space="0" w:color="auto"/>
          </w:tblBorders>
        </w:tblPrEx>
        <w:tc>
          <w:tcPr>
            <w:tcW w:w="6771" w:type="dxa"/>
            <w:tcBorders>
              <w:right w:val="single" w:sz="4" w:space="0" w:color="auto"/>
            </w:tcBorders>
          </w:tcPr>
          <w:p w14:paraId="06105699" w14:textId="77777777" w:rsidR="00E26CFB" w:rsidRPr="00CC0AF7" w:rsidRDefault="0026468B" w:rsidP="00E26CFB">
            <w:pPr>
              <w:rPr>
                <w:rFonts w:ascii="Arial" w:eastAsia="Times New Roman" w:hAnsi="Arial" w:cs="Arial"/>
              </w:rPr>
            </w:pPr>
            <w:r w:rsidRPr="00E31D30">
              <w:rPr>
                <w:rFonts w:ascii="Arial" w:eastAsia="Times New Roman" w:hAnsi="Arial" w:cs="Arial"/>
              </w:rPr>
              <w:t>Excellent organisational skills and ability to prioritise, meet deadlines and delegate effectively</w:t>
            </w:r>
          </w:p>
        </w:tc>
        <w:tc>
          <w:tcPr>
            <w:tcW w:w="1235" w:type="dxa"/>
            <w:tcBorders>
              <w:left w:val="single" w:sz="4" w:space="0" w:color="auto"/>
              <w:right w:val="single" w:sz="4" w:space="0" w:color="auto"/>
            </w:tcBorders>
          </w:tcPr>
          <w:p w14:paraId="3BD6E02F" w14:textId="77777777" w:rsidR="00E26CFB" w:rsidRPr="00C1539F" w:rsidRDefault="00E26CFB" w:rsidP="001918DC">
            <w:pPr>
              <w:jc w:val="center"/>
              <w:rPr>
                <w:rFonts w:ascii="Arial" w:hAnsi="Arial" w:cs="Arial"/>
              </w:rPr>
            </w:pPr>
          </w:p>
          <w:p w14:paraId="3D63322F"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2188F703" w14:textId="77777777" w:rsidR="00E26CFB" w:rsidRPr="00C1539F" w:rsidRDefault="00E26CFB" w:rsidP="001918DC">
            <w:pPr>
              <w:jc w:val="center"/>
              <w:rPr>
                <w:rFonts w:ascii="Arial" w:hAnsi="Arial" w:cs="Arial"/>
              </w:rPr>
            </w:pPr>
          </w:p>
        </w:tc>
      </w:tr>
      <w:tr w:rsidR="00E26CFB" w14:paraId="65D13C7B" w14:textId="77777777" w:rsidTr="00983080">
        <w:tblPrEx>
          <w:tblBorders>
            <w:insideH w:val="none" w:sz="0" w:space="0" w:color="auto"/>
            <w:insideV w:val="none" w:sz="0" w:space="0" w:color="auto"/>
          </w:tblBorders>
        </w:tblPrEx>
        <w:tc>
          <w:tcPr>
            <w:tcW w:w="6771" w:type="dxa"/>
            <w:tcBorders>
              <w:right w:val="single" w:sz="4" w:space="0" w:color="auto"/>
            </w:tcBorders>
          </w:tcPr>
          <w:p w14:paraId="234C117B" w14:textId="77777777" w:rsidR="00E26CFB" w:rsidRPr="00CC0AF7" w:rsidRDefault="0026468B" w:rsidP="00E26CFB">
            <w:pPr>
              <w:rPr>
                <w:rFonts w:ascii="Arial" w:eastAsia="Times New Roman" w:hAnsi="Arial" w:cs="Arial"/>
              </w:rPr>
            </w:pPr>
            <w:r w:rsidRPr="00E31D30">
              <w:rPr>
                <w:rFonts w:ascii="Arial" w:eastAsia="Times New Roman" w:hAnsi="Arial" w:cs="Arial"/>
              </w:rPr>
              <w:t>Ability to find innovative ways of solving or pre-empting problems</w:t>
            </w:r>
          </w:p>
        </w:tc>
        <w:tc>
          <w:tcPr>
            <w:tcW w:w="1235" w:type="dxa"/>
            <w:tcBorders>
              <w:left w:val="single" w:sz="4" w:space="0" w:color="auto"/>
              <w:right w:val="single" w:sz="4" w:space="0" w:color="auto"/>
            </w:tcBorders>
          </w:tcPr>
          <w:p w14:paraId="3847657D"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260D4307" w14:textId="77777777" w:rsidR="00E26CFB" w:rsidRPr="00C1539F" w:rsidRDefault="00E26CFB" w:rsidP="001918DC">
            <w:pPr>
              <w:jc w:val="center"/>
              <w:rPr>
                <w:rFonts w:ascii="Arial" w:hAnsi="Arial" w:cs="Arial"/>
              </w:rPr>
            </w:pPr>
          </w:p>
        </w:tc>
      </w:tr>
      <w:tr w:rsidR="00E26CFB" w14:paraId="2D8FC147" w14:textId="77777777" w:rsidTr="00983080">
        <w:tblPrEx>
          <w:tblBorders>
            <w:insideH w:val="none" w:sz="0" w:space="0" w:color="auto"/>
            <w:insideV w:val="none" w:sz="0" w:space="0" w:color="auto"/>
          </w:tblBorders>
        </w:tblPrEx>
        <w:tc>
          <w:tcPr>
            <w:tcW w:w="6771" w:type="dxa"/>
            <w:tcBorders>
              <w:right w:val="single" w:sz="4" w:space="0" w:color="auto"/>
            </w:tcBorders>
          </w:tcPr>
          <w:p w14:paraId="270A2BD4" w14:textId="77777777" w:rsidR="00E26CFB" w:rsidRPr="00CC0AF7" w:rsidRDefault="0026468B" w:rsidP="00E26CFB">
            <w:pPr>
              <w:rPr>
                <w:rFonts w:ascii="Arial" w:eastAsia="Times New Roman" w:hAnsi="Arial" w:cs="Arial"/>
              </w:rPr>
            </w:pPr>
            <w:r w:rsidRPr="00E31D30">
              <w:rPr>
                <w:rFonts w:ascii="Arial" w:eastAsia="Times New Roman" w:hAnsi="Arial" w:cs="Arial"/>
              </w:rPr>
              <w:t>A can-do attitude focussed on delivery</w:t>
            </w:r>
          </w:p>
        </w:tc>
        <w:tc>
          <w:tcPr>
            <w:tcW w:w="1235" w:type="dxa"/>
            <w:tcBorders>
              <w:left w:val="single" w:sz="4" w:space="0" w:color="auto"/>
              <w:right w:val="single" w:sz="4" w:space="0" w:color="auto"/>
            </w:tcBorders>
          </w:tcPr>
          <w:p w14:paraId="4C402221"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536A3C15" w14:textId="77777777" w:rsidR="00E26CFB" w:rsidRPr="00C1539F" w:rsidRDefault="00E26CFB" w:rsidP="001918DC">
            <w:pPr>
              <w:jc w:val="center"/>
              <w:rPr>
                <w:rFonts w:ascii="Arial" w:hAnsi="Arial" w:cs="Arial"/>
              </w:rPr>
            </w:pPr>
          </w:p>
        </w:tc>
      </w:tr>
      <w:tr w:rsidR="00E26CFB" w14:paraId="69CDA229" w14:textId="77777777" w:rsidTr="00983080">
        <w:tblPrEx>
          <w:tblBorders>
            <w:insideH w:val="none" w:sz="0" w:space="0" w:color="auto"/>
            <w:insideV w:val="none" w:sz="0" w:space="0" w:color="auto"/>
          </w:tblBorders>
        </w:tblPrEx>
        <w:tc>
          <w:tcPr>
            <w:tcW w:w="6771" w:type="dxa"/>
            <w:tcBorders>
              <w:right w:val="single" w:sz="4" w:space="0" w:color="auto"/>
            </w:tcBorders>
          </w:tcPr>
          <w:p w14:paraId="7EF69DDA" w14:textId="77777777" w:rsidR="00E26CFB" w:rsidRPr="00CC0AF7" w:rsidRDefault="0026468B" w:rsidP="00E26CFB">
            <w:pPr>
              <w:rPr>
                <w:rFonts w:ascii="Arial" w:eastAsia="Times New Roman" w:hAnsi="Arial" w:cs="Arial"/>
              </w:rPr>
            </w:pPr>
            <w:r w:rsidRPr="00E31D30">
              <w:rPr>
                <w:rFonts w:ascii="Arial" w:eastAsia="Times New Roman" w:hAnsi="Arial" w:cs="Arial"/>
              </w:rPr>
              <w:t xml:space="preserve">Commitment to improving patient services through improvement </w:t>
            </w:r>
            <w:r w:rsidR="00762852">
              <w:rPr>
                <w:rFonts w:ascii="Arial" w:eastAsia="Times New Roman" w:hAnsi="Arial" w:cs="Arial"/>
              </w:rPr>
              <w:t>methodolog</w:t>
            </w:r>
            <w:r w:rsidRPr="00E31D30">
              <w:rPr>
                <w:rFonts w:ascii="Arial" w:eastAsia="Times New Roman" w:hAnsi="Arial" w:cs="Arial"/>
              </w:rPr>
              <w:t>y</w:t>
            </w:r>
            <w:r w:rsidR="00762852">
              <w:rPr>
                <w:rFonts w:ascii="Arial" w:eastAsia="Times New Roman" w:hAnsi="Arial" w:cs="Arial"/>
              </w:rPr>
              <w:t xml:space="preserve"> </w:t>
            </w:r>
            <w:r w:rsidRPr="00E31D30">
              <w:rPr>
                <w:rFonts w:ascii="Arial" w:eastAsia="Times New Roman" w:hAnsi="Arial" w:cs="Arial"/>
              </w:rPr>
              <w:t>/</w:t>
            </w:r>
            <w:r w:rsidR="00762852">
              <w:rPr>
                <w:rFonts w:ascii="Arial" w:eastAsia="Times New Roman" w:hAnsi="Arial" w:cs="Arial"/>
              </w:rPr>
              <w:t xml:space="preserve"> </w:t>
            </w:r>
            <w:r w:rsidRPr="00E31D30">
              <w:rPr>
                <w:rFonts w:ascii="Arial" w:eastAsia="Times New Roman" w:hAnsi="Arial" w:cs="Arial"/>
              </w:rPr>
              <w:t>techniques while sustaining a clear approach and a focus on delivering tangible outcomes and benefits</w:t>
            </w:r>
          </w:p>
        </w:tc>
        <w:tc>
          <w:tcPr>
            <w:tcW w:w="1235" w:type="dxa"/>
            <w:tcBorders>
              <w:left w:val="single" w:sz="4" w:space="0" w:color="auto"/>
              <w:right w:val="single" w:sz="4" w:space="0" w:color="auto"/>
            </w:tcBorders>
          </w:tcPr>
          <w:p w14:paraId="5612A4F6" w14:textId="77777777" w:rsidR="00E26CFB" w:rsidRPr="00C1539F" w:rsidRDefault="00E26CFB" w:rsidP="001918DC">
            <w:pPr>
              <w:jc w:val="center"/>
              <w:rPr>
                <w:rFonts w:ascii="Arial" w:hAnsi="Arial" w:cs="Arial"/>
              </w:rPr>
            </w:pPr>
          </w:p>
          <w:p w14:paraId="244F5972" w14:textId="77777777" w:rsidR="00E26CFB" w:rsidRPr="00C1539F" w:rsidRDefault="00E26CFB" w:rsidP="001918DC">
            <w:pPr>
              <w:jc w:val="center"/>
              <w:rPr>
                <w:rFonts w:ascii="Arial" w:hAnsi="Arial" w:cs="Arial"/>
              </w:rPr>
            </w:pPr>
          </w:p>
          <w:p w14:paraId="1327295B"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606A51B6" w14:textId="77777777" w:rsidR="00E26CFB" w:rsidRPr="00C1539F" w:rsidRDefault="00E26CFB" w:rsidP="001918DC">
            <w:pPr>
              <w:jc w:val="center"/>
              <w:rPr>
                <w:rFonts w:ascii="Arial" w:hAnsi="Arial" w:cs="Arial"/>
              </w:rPr>
            </w:pPr>
          </w:p>
        </w:tc>
      </w:tr>
      <w:tr w:rsidR="00E26CFB" w14:paraId="50BD5658" w14:textId="77777777" w:rsidTr="00983080">
        <w:tblPrEx>
          <w:tblBorders>
            <w:insideH w:val="none" w:sz="0" w:space="0" w:color="auto"/>
            <w:insideV w:val="none" w:sz="0" w:space="0" w:color="auto"/>
          </w:tblBorders>
        </w:tblPrEx>
        <w:tc>
          <w:tcPr>
            <w:tcW w:w="6771" w:type="dxa"/>
            <w:tcBorders>
              <w:bottom w:val="nil"/>
              <w:right w:val="single" w:sz="4" w:space="0" w:color="auto"/>
            </w:tcBorders>
          </w:tcPr>
          <w:p w14:paraId="10D2E014" w14:textId="77777777" w:rsidR="00943EC8" w:rsidRPr="00CC0AF7" w:rsidRDefault="0026468B" w:rsidP="00BF2DCE">
            <w:pPr>
              <w:spacing w:after="200"/>
              <w:rPr>
                <w:rFonts w:ascii="Arial" w:eastAsia="Times New Roman" w:hAnsi="Arial" w:cs="Arial"/>
              </w:rPr>
            </w:pPr>
            <w:r w:rsidRPr="00E31D30">
              <w:rPr>
                <w:rFonts w:ascii="Arial" w:eastAsia="Times New Roman" w:hAnsi="Arial" w:cs="Arial"/>
              </w:rPr>
              <w:t>Sense of commitment to openness, honesty and integrity in undertaking the role</w:t>
            </w:r>
          </w:p>
        </w:tc>
        <w:tc>
          <w:tcPr>
            <w:tcW w:w="1235" w:type="dxa"/>
            <w:tcBorders>
              <w:left w:val="single" w:sz="4" w:space="0" w:color="auto"/>
              <w:bottom w:val="nil"/>
              <w:right w:val="single" w:sz="4" w:space="0" w:color="auto"/>
            </w:tcBorders>
          </w:tcPr>
          <w:p w14:paraId="04EB294C" w14:textId="77777777" w:rsidR="00E26CFB" w:rsidRPr="00C1539F" w:rsidRDefault="00E26CFB" w:rsidP="001918DC">
            <w:pPr>
              <w:jc w:val="center"/>
              <w:rPr>
                <w:rFonts w:ascii="Arial" w:hAnsi="Arial" w:cs="Arial"/>
              </w:rPr>
            </w:pPr>
          </w:p>
          <w:p w14:paraId="4C9C0DC5"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bottom w:val="nil"/>
            </w:tcBorders>
          </w:tcPr>
          <w:p w14:paraId="19C90B25" w14:textId="77777777" w:rsidR="00E26CFB" w:rsidRPr="00C1539F" w:rsidRDefault="00E26CFB" w:rsidP="001918DC">
            <w:pPr>
              <w:jc w:val="center"/>
              <w:rPr>
                <w:rFonts w:ascii="Arial" w:hAnsi="Arial" w:cs="Arial"/>
              </w:rPr>
            </w:pPr>
          </w:p>
        </w:tc>
      </w:tr>
      <w:tr w:rsidR="00E26CFB" w14:paraId="5A6FAAD8" w14:textId="77777777"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14:paraId="0AA647E3" w14:textId="77777777" w:rsidR="00E26CFB" w:rsidRPr="00983080" w:rsidRDefault="00983080" w:rsidP="00BF2DCE">
            <w:pPr>
              <w:spacing w:before="200"/>
              <w:jc w:val="both"/>
              <w:rPr>
                <w:rFonts w:ascii="Arial" w:hAnsi="Arial" w:cs="Arial"/>
                <w:b/>
              </w:rPr>
            </w:pPr>
            <w:r w:rsidRPr="00CC0AF7">
              <w:rPr>
                <w:rFonts w:ascii="Arial" w:hAnsi="Arial" w:cs="Arial"/>
                <w:b/>
              </w:rPr>
              <w:t xml:space="preserve">OTHER REQUIRMENTS </w:t>
            </w:r>
          </w:p>
        </w:tc>
        <w:tc>
          <w:tcPr>
            <w:tcW w:w="1235" w:type="dxa"/>
            <w:tcBorders>
              <w:top w:val="single" w:sz="4" w:space="0" w:color="auto"/>
              <w:left w:val="single" w:sz="4" w:space="0" w:color="auto"/>
              <w:right w:val="single" w:sz="4" w:space="0" w:color="auto"/>
            </w:tcBorders>
          </w:tcPr>
          <w:p w14:paraId="282081BE" w14:textId="77777777"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14:paraId="021E2B4C" w14:textId="77777777" w:rsidR="00E26CFB" w:rsidRPr="00C1539F" w:rsidRDefault="00E26CFB" w:rsidP="001918DC">
            <w:pPr>
              <w:jc w:val="center"/>
              <w:rPr>
                <w:rFonts w:ascii="Arial" w:hAnsi="Arial" w:cs="Arial"/>
              </w:rPr>
            </w:pPr>
          </w:p>
        </w:tc>
      </w:tr>
      <w:tr w:rsidR="00983080" w14:paraId="21BD9BD2" w14:textId="77777777" w:rsidTr="00983080">
        <w:tblPrEx>
          <w:tblBorders>
            <w:insideH w:val="none" w:sz="0" w:space="0" w:color="auto"/>
            <w:insideV w:val="none" w:sz="0" w:space="0" w:color="auto"/>
          </w:tblBorders>
        </w:tblPrEx>
        <w:tc>
          <w:tcPr>
            <w:tcW w:w="6771" w:type="dxa"/>
            <w:tcBorders>
              <w:right w:val="single" w:sz="4" w:space="0" w:color="auto"/>
            </w:tcBorders>
          </w:tcPr>
          <w:p w14:paraId="08FA0F12" w14:textId="77777777" w:rsidR="00983080" w:rsidRPr="00CC0AF7" w:rsidRDefault="0026468B" w:rsidP="00983080">
            <w:pPr>
              <w:jc w:val="both"/>
              <w:rPr>
                <w:rFonts w:ascii="Arial" w:hAnsi="Arial" w:cs="Arial"/>
                <w:b/>
              </w:rPr>
            </w:pPr>
            <w:r w:rsidRPr="00E31D30">
              <w:rPr>
                <w:rFonts w:ascii="Arial" w:eastAsia="Times New Roman" w:hAnsi="Arial" w:cs="Arial"/>
              </w:rPr>
              <w:t>An understanding of the importance of confidentiality and Information Governance</w:t>
            </w:r>
          </w:p>
        </w:tc>
        <w:tc>
          <w:tcPr>
            <w:tcW w:w="1235" w:type="dxa"/>
            <w:tcBorders>
              <w:left w:val="single" w:sz="4" w:space="0" w:color="auto"/>
              <w:right w:val="single" w:sz="4" w:space="0" w:color="auto"/>
            </w:tcBorders>
          </w:tcPr>
          <w:p w14:paraId="7C20CD8C" w14:textId="77777777" w:rsidR="00983080" w:rsidRPr="00C1539F" w:rsidRDefault="0026468B" w:rsidP="001918DC">
            <w:pPr>
              <w:jc w:val="center"/>
              <w:rPr>
                <w:rFonts w:ascii="Arial" w:hAnsi="Arial" w:cs="Arial"/>
              </w:rPr>
            </w:pPr>
            <w:r>
              <w:rPr>
                <w:rFonts w:ascii="Arial" w:hAnsi="Arial" w:cs="Arial"/>
              </w:rPr>
              <w:t>X</w:t>
            </w:r>
          </w:p>
        </w:tc>
        <w:tc>
          <w:tcPr>
            <w:tcW w:w="1236" w:type="dxa"/>
            <w:tcBorders>
              <w:left w:val="single" w:sz="4" w:space="0" w:color="auto"/>
            </w:tcBorders>
          </w:tcPr>
          <w:p w14:paraId="117A73EA" w14:textId="77777777" w:rsidR="00983080" w:rsidRPr="00C1539F" w:rsidRDefault="00983080" w:rsidP="001918DC">
            <w:pPr>
              <w:jc w:val="center"/>
              <w:rPr>
                <w:rFonts w:ascii="Arial" w:hAnsi="Arial" w:cs="Arial"/>
              </w:rPr>
            </w:pPr>
          </w:p>
        </w:tc>
      </w:tr>
      <w:tr w:rsidR="00983080" w14:paraId="411498B4" w14:textId="77777777" w:rsidTr="00983080">
        <w:tblPrEx>
          <w:tblBorders>
            <w:insideH w:val="none" w:sz="0" w:space="0" w:color="auto"/>
            <w:insideV w:val="none" w:sz="0" w:space="0" w:color="auto"/>
          </w:tblBorders>
        </w:tblPrEx>
        <w:tc>
          <w:tcPr>
            <w:tcW w:w="6771" w:type="dxa"/>
            <w:tcBorders>
              <w:right w:val="single" w:sz="4" w:space="0" w:color="auto"/>
            </w:tcBorders>
          </w:tcPr>
          <w:p w14:paraId="41BDCCA4" w14:textId="77777777" w:rsidR="004B45CB" w:rsidRDefault="0026468B" w:rsidP="00BF2DCE">
            <w:pPr>
              <w:spacing w:after="200"/>
              <w:jc w:val="both"/>
              <w:rPr>
                <w:rFonts w:ascii="Arial" w:eastAsia="Times New Roman" w:hAnsi="Arial" w:cs="Arial"/>
              </w:rPr>
            </w:pPr>
            <w:r w:rsidRPr="00E31D30">
              <w:rPr>
                <w:rFonts w:ascii="Arial" w:eastAsia="Times New Roman" w:hAnsi="Arial" w:cs="Arial"/>
              </w:rPr>
              <w:t xml:space="preserve">A good understanding of working within an equal </w:t>
            </w:r>
            <w:proofErr w:type="gramStart"/>
            <w:r w:rsidRPr="00E31D30">
              <w:rPr>
                <w:rFonts w:ascii="Arial" w:eastAsia="Times New Roman" w:hAnsi="Arial" w:cs="Arial"/>
              </w:rPr>
              <w:t>opportunities</w:t>
            </w:r>
            <w:proofErr w:type="gramEnd"/>
            <w:r w:rsidRPr="00E31D30">
              <w:rPr>
                <w:rFonts w:ascii="Arial" w:eastAsia="Times New Roman" w:hAnsi="Arial" w:cs="Arial"/>
              </w:rPr>
              <w:t xml:space="preserve"> framework</w:t>
            </w:r>
          </w:p>
          <w:p w14:paraId="020F8988" w14:textId="16E0F1E3" w:rsidR="004B45CB" w:rsidRPr="004B45CB" w:rsidRDefault="004B45CB" w:rsidP="00BF2DCE">
            <w:pPr>
              <w:spacing w:after="200"/>
              <w:jc w:val="both"/>
              <w:rPr>
                <w:rFonts w:ascii="Arial" w:eastAsia="Times New Roman" w:hAnsi="Arial" w:cs="Arial"/>
              </w:rPr>
            </w:pPr>
            <w:r>
              <w:rPr>
                <w:rFonts w:ascii="Arial" w:eastAsia="Times New Roman" w:hAnsi="Arial" w:cs="Arial"/>
              </w:rPr>
              <w:t>Car driver with licence</w:t>
            </w:r>
            <w:r w:rsidR="004523F7">
              <w:rPr>
                <w:rFonts w:ascii="Arial" w:eastAsia="Times New Roman" w:hAnsi="Arial" w:cs="Arial"/>
              </w:rPr>
              <w:t xml:space="preserve"> and access to a car</w:t>
            </w:r>
            <w:r>
              <w:rPr>
                <w:rFonts w:ascii="Arial" w:eastAsia="Times New Roman" w:hAnsi="Arial" w:cs="Arial"/>
              </w:rPr>
              <w:t xml:space="preserve"> </w:t>
            </w:r>
          </w:p>
        </w:tc>
        <w:tc>
          <w:tcPr>
            <w:tcW w:w="1235" w:type="dxa"/>
            <w:tcBorders>
              <w:left w:val="single" w:sz="4" w:space="0" w:color="auto"/>
              <w:bottom w:val="single" w:sz="4" w:space="0" w:color="auto"/>
              <w:right w:val="single" w:sz="4" w:space="0" w:color="auto"/>
            </w:tcBorders>
          </w:tcPr>
          <w:p w14:paraId="291BC966" w14:textId="77777777" w:rsidR="00983080" w:rsidRDefault="00983080" w:rsidP="001918DC">
            <w:pPr>
              <w:jc w:val="center"/>
              <w:rPr>
                <w:rFonts w:ascii="Arial" w:hAnsi="Arial" w:cs="Arial"/>
              </w:rPr>
            </w:pPr>
          </w:p>
          <w:p w14:paraId="103FDFE0" w14:textId="77777777" w:rsidR="0026468B" w:rsidRDefault="0026468B" w:rsidP="001918DC">
            <w:pPr>
              <w:jc w:val="center"/>
              <w:rPr>
                <w:rFonts w:ascii="Arial" w:hAnsi="Arial" w:cs="Arial"/>
              </w:rPr>
            </w:pPr>
            <w:r>
              <w:rPr>
                <w:rFonts w:ascii="Arial" w:hAnsi="Arial" w:cs="Arial"/>
              </w:rPr>
              <w:t>X</w:t>
            </w:r>
          </w:p>
          <w:p w14:paraId="251F3962" w14:textId="77777777" w:rsidR="004523F7" w:rsidRDefault="004523F7" w:rsidP="001918DC">
            <w:pPr>
              <w:jc w:val="center"/>
              <w:rPr>
                <w:rFonts w:ascii="Arial" w:hAnsi="Arial" w:cs="Arial"/>
              </w:rPr>
            </w:pPr>
          </w:p>
          <w:p w14:paraId="2A0A213B" w14:textId="39E93CF1" w:rsidR="004523F7" w:rsidRPr="00C1539F" w:rsidRDefault="004523F7" w:rsidP="001918DC">
            <w:pPr>
              <w:jc w:val="center"/>
              <w:rPr>
                <w:rFonts w:ascii="Arial" w:hAnsi="Arial" w:cs="Arial"/>
              </w:rPr>
            </w:pPr>
            <w:r>
              <w:rPr>
                <w:rFonts w:ascii="Arial" w:hAnsi="Arial" w:cs="Arial"/>
              </w:rPr>
              <w:t>X</w:t>
            </w:r>
          </w:p>
        </w:tc>
        <w:tc>
          <w:tcPr>
            <w:tcW w:w="1236" w:type="dxa"/>
            <w:tcBorders>
              <w:left w:val="single" w:sz="4" w:space="0" w:color="auto"/>
            </w:tcBorders>
          </w:tcPr>
          <w:p w14:paraId="61A99060" w14:textId="77777777" w:rsidR="00983080" w:rsidRPr="00C1539F" w:rsidRDefault="00983080" w:rsidP="001918DC">
            <w:pPr>
              <w:jc w:val="center"/>
              <w:rPr>
                <w:rFonts w:ascii="Arial" w:hAnsi="Arial" w:cs="Arial"/>
              </w:rPr>
            </w:pPr>
          </w:p>
        </w:tc>
      </w:tr>
    </w:tbl>
    <w:p w14:paraId="4E330576" w14:textId="77777777" w:rsidR="00983080" w:rsidRDefault="00983080" w:rsidP="001A2A59">
      <w:pPr>
        <w:tabs>
          <w:tab w:val="left" w:pos="2340"/>
        </w:tabs>
        <w:spacing w:after="0" w:line="240" w:lineRule="auto"/>
        <w:rPr>
          <w:rFonts w:ascii="Arial" w:hAnsi="Arial" w:cs="Arial"/>
        </w:rPr>
      </w:pPr>
    </w:p>
    <w:p w14:paraId="16655211" w14:textId="77777777" w:rsidR="00983080" w:rsidRDefault="0098308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613"/>
        <w:gridCol w:w="4407"/>
        <w:gridCol w:w="700"/>
        <w:gridCol w:w="573"/>
        <w:gridCol w:w="575"/>
        <w:gridCol w:w="574"/>
        <w:gridCol w:w="574"/>
      </w:tblGrid>
      <w:tr w:rsidR="006E12DA" w14:paraId="10046F75" w14:textId="77777777" w:rsidTr="006E12DA">
        <w:tc>
          <w:tcPr>
            <w:tcW w:w="6912" w:type="dxa"/>
            <w:gridSpan w:val="3"/>
            <w:tcBorders>
              <w:bottom w:val="single" w:sz="4" w:space="0" w:color="auto"/>
            </w:tcBorders>
            <w:shd w:val="clear" w:color="auto" w:fill="002060"/>
          </w:tcPr>
          <w:p w14:paraId="480A139E" w14:textId="77777777" w:rsidR="006E12DA" w:rsidRPr="006E12DA" w:rsidRDefault="006E12DA" w:rsidP="001A2A59">
            <w:pPr>
              <w:tabs>
                <w:tab w:val="left" w:pos="2340"/>
              </w:tabs>
              <w:rPr>
                <w:rFonts w:ascii="Arial" w:hAnsi="Arial" w:cs="Arial"/>
                <w:b/>
              </w:rPr>
            </w:pPr>
          </w:p>
        </w:tc>
        <w:tc>
          <w:tcPr>
            <w:tcW w:w="2330" w:type="dxa"/>
            <w:gridSpan w:val="4"/>
            <w:tcBorders>
              <w:bottom w:val="single" w:sz="4" w:space="0" w:color="auto"/>
            </w:tcBorders>
            <w:shd w:val="clear" w:color="auto" w:fill="002060"/>
            <w:vAlign w:val="center"/>
          </w:tcPr>
          <w:p w14:paraId="459F6C24" w14:textId="77777777"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FREQUENCY</w:t>
            </w:r>
          </w:p>
        </w:tc>
      </w:tr>
      <w:tr w:rsidR="006E12DA" w14:paraId="01604B2C" w14:textId="77777777" w:rsidTr="006E12DA">
        <w:tc>
          <w:tcPr>
            <w:tcW w:w="6912" w:type="dxa"/>
            <w:gridSpan w:val="3"/>
            <w:tcBorders>
              <w:bottom w:val="single" w:sz="4" w:space="0" w:color="auto"/>
            </w:tcBorders>
            <w:shd w:val="clear" w:color="auto" w:fill="002060"/>
          </w:tcPr>
          <w:p w14:paraId="15348ED5" w14:textId="77777777" w:rsidR="006E12DA" w:rsidRPr="006E12DA" w:rsidRDefault="006E12DA" w:rsidP="001A2A59">
            <w:pPr>
              <w:tabs>
                <w:tab w:val="left" w:pos="2340"/>
              </w:tabs>
              <w:rPr>
                <w:rFonts w:ascii="Arial" w:hAnsi="Arial" w:cs="Arial"/>
                <w:b/>
              </w:rPr>
            </w:pPr>
          </w:p>
        </w:tc>
        <w:tc>
          <w:tcPr>
            <w:tcW w:w="2330" w:type="dxa"/>
            <w:gridSpan w:val="4"/>
            <w:vMerge w:val="restart"/>
            <w:shd w:val="clear" w:color="auto" w:fill="002060"/>
            <w:vAlign w:val="center"/>
          </w:tcPr>
          <w:p w14:paraId="1C58451E" w14:textId="77777777"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(Rare / Occasional / Moderate / Frequent)</w:t>
            </w:r>
          </w:p>
        </w:tc>
      </w:tr>
      <w:tr w:rsidR="006E12DA" w14:paraId="70D22D06" w14:textId="77777777" w:rsidTr="006E12DA">
        <w:tc>
          <w:tcPr>
            <w:tcW w:w="6912" w:type="dxa"/>
            <w:gridSpan w:val="3"/>
            <w:tcBorders>
              <w:bottom w:val="single" w:sz="4" w:space="0" w:color="auto"/>
            </w:tcBorders>
            <w:shd w:val="clear" w:color="auto" w:fill="002060"/>
          </w:tcPr>
          <w:p w14:paraId="66307E18" w14:textId="77777777" w:rsidR="006E12DA" w:rsidRPr="006E12DA" w:rsidRDefault="006E12DA" w:rsidP="001A2A59">
            <w:pPr>
              <w:tabs>
                <w:tab w:val="left" w:pos="2340"/>
              </w:tabs>
              <w:rPr>
                <w:rFonts w:ascii="Arial" w:hAnsi="Arial" w:cs="Arial"/>
                <w:b/>
              </w:rPr>
            </w:pPr>
          </w:p>
        </w:tc>
        <w:tc>
          <w:tcPr>
            <w:tcW w:w="2330" w:type="dxa"/>
            <w:gridSpan w:val="4"/>
            <w:vMerge/>
            <w:tcBorders>
              <w:bottom w:val="single" w:sz="4" w:space="0" w:color="auto"/>
            </w:tcBorders>
            <w:shd w:val="clear" w:color="auto" w:fill="002060"/>
            <w:vAlign w:val="center"/>
          </w:tcPr>
          <w:p w14:paraId="6D6257E0" w14:textId="77777777" w:rsidR="006E12DA" w:rsidRPr="006E12DA" w:rsidRDefault="006E12DA" w:rsidP="006D6873">
            <w:pPr>
              <w:tabs>
                <w:tab w:val="left" w:pos="2340"/>
              </w:tabs>
              <w:jc w:val="center"/>
              <w:rPr>
                <w:rFonts w:ascii="Arial" w:hAnsi="Arial" w:cs="Arial"/>
                <w:b/>
              </w:rPr>
            </w:pPr>
          </w:p>
        </w:tc>
      </w:tr>
      <w:tr w:rsidR="006D6873" w14:paraId="3EFC1DC6" w14:textId="77777777" w:rsidTr="006E12DA">
        <w:tc>
          <w:tcPr>
            <w:tcW w:w="6912" w:type="dxa"/>
            <w:gridSpan w:val="3"/>
            <w:tcBorders>
              <w:bottom w:val="single" w:sz="4" w:space="0" w:color="auto"/>
            </w:tcBorders>
            <w:shd w:val="clear" w:color="auto" w:fill="002060"/>
          </w:tcPr>
          <w:p w14:paraId="4A163ABC" w14:textId="77777777" w:rsidR="006D6873" w:rsidRPr="006E12DA" w:rsidRDefault="006D6873" w:rsidP="001A2A59">
            <w:pPr>
              <w:tabs>
                <w:tab w:val="left" w:pos="2340"/>
              </w:tabs>
              <w:rPr>
                <w:rFonts w:ascii="Arial" w:hAnsi="Arial" w:cs="Arial"/>
                <w:b/>
              </w:rPr>
            </w:pPr>
            <w:r w:rsidRPr="006E12DA">
              <w:rPr>
                <w:rFonts w:ascii="Arial" w:hAnsi="Arial" w:cs="Arial"/>
                <w:b/>
              </w:rPr>
              <w:t>WORKING CONDITIONS / HAZARDS</w:t>
            </w:r>
          </w:p>
        </w:tc>
        <w:tc>
          <w:tcPr>
            <w:tcW w:w="582" w:type="dxa"/>
            <w:tcBorders>
              <w:bottom w:val="single" w:sz="4" w:space="0" w:color="auto"/>
            </w:tcBorders>
            <w:shd w:val="clear" w:color="auto" w:fill="002060"/>
            <w:vAlign w:val="center"/>
          </w:tcPr>
          <w:p w14:paraId="51D82C5E" w14:textId="77777777" w:rsidR="006D6873" w:rsidRPr="006E12DA" w:rsidRDefault="006D6873" w:rsidP="006D6873">
            <w:pPr>
              <w:tabs>
                <w:tab w:val="left" w:pos="2340"/>
              </w:tabs>
              <w:jc w:val="center"/>
              <w:rPr>
                <w:rFonts w:ascii="Arial" w:hAnsi="Arial" w:cs="Arial"/>
                <w:b/>
              </w:rPr>
            </w:pPr>
            <w:r w:rsidRPr="006E12DA">
              <w:rPr>
                <w:rFonts w:ascii="Arial" w:hAnsi="Arial" w:cs="Arial"/>
                <w:b/>
              </w:rPr>
              <w:t>R</w:t>
            </w:r>
          </w:p>
        </w:tc>
        <w:tc>
          <w:tcPr>
            <w:tcW w:w="583" w:type="dxa"/>
            <w:tcBorders>
              <w:bottom w:val="single" w:sz="4" w:space="0" w:color="auto"/>
            </w:tcBorders>
            <w:shd w:val="clear" w:color="auto" w:fill="002060"/>
            <w:vAlign w:val="center"/>
          </w:tcPr>
          <w:p w14:paraId="6D2AE577" w14:textId="77777777" w:rsidR="006D6873" w:rsidRPr="006E12DA" w:rsidRDefault="006D6873" w:rsidP="006D6873">
            <w:pPr>
              <w:tabs>
                <w:tab w:val="left" w:pos="2340"/>
              </w:tabs>
              <w:jc w:val="center"/>
              <w:rPr>
                <w:rFonts w:ascii="Arial" w:hAnsi="Arial" w:cs="Arial"/>
                <w:b/>
              </w:rPr>
            </w:pPr>
            <w:r w:rsidRPr="006E12DA">
              <w:rPr>
                <w:rFonts w:ascii="Arial" w:hAnsi="Arial" w:cs="Arial"/>
                <w:b/>
              </w:rPr>
              <w:t>O</w:t>
            </w:r>
          </w:p>
        </w:tc>
        <w:tc>
          <w:tcPr>
            <w:tcW w:w="582" w:type="dxa"/>
            <w:tcBorders>
              <w:bottom w:val="single" w:sz="4" w:space="0" w:color="auto"/>
            </w:tcBorders>
            <w:shd w:val="clear" w:color="auto" w:fill="002060"/>
            <w:vAlign w:val="center"/>
          </w:tcPr>
          <w:p w14:paraId="21B205D6" w14:textId="77777777" w:rsidR="006D6873" w:rsidRPr="006E12DA" w:rsidRDefault="006D6873" w:rsidP="006D6873">
            <w:pPr>
              <w:tabs>
                <w:tab w:val="left" w:pos="2340"/>
              </w:tabs>
              <w:jc w:val="center"/>
              <w:rPr>
                <w:rFonts w:ascii="Arial" w:hAnsi="Arial" w:cs="Arial"/>
                <w:b/>
              </w:rPr>
            </w:pPr>
            <w:r w:rsidRPr="006E12DA">
              <w:rPr>
                <w:rFonts w:ascii="Arial" w:hAnsi="Arial" w:cs="Arial"/>
                <w:b/>
              </w:rPr>
              <w:t>M</w:t>
            </w:r>
          </w:p>
        </w:tc>
        <w:tc>
          <w:tcPr>
            <w:tcW w:w="583" w:type="dxa"/>
            <w:tcBorders>
              <w:bottom w:val="single" w:sz="4" w:space="0" w:color="auto"/>
            </w:tcBorders>
            <w:shd w:val="clear" w:color="auto" w:fill="002060"/>
            <w:vAlign w:val="center"/>
          </w:tcPr>
          <w:p w14:paraId="4596A31B" w14:textId="77777777" w:rsidR="006D6873" w:rsidRPr="006E12DA" w:rsidRDefault="006D6873" w:rsidP="006D6873">
            <w:pPr>
              <w:tabs>
                <w:tab w:val="left" w:pos="2340"/>
              </w:tabs>
              <w:jc w:val="center"/>
              <w:rPr>
                <w:rFonts w:ascii="Arial" w:hAnsi="Arial" w:cs="Arial"/>
                <w:b/>
              </w:rPr>
            </w:pPr>
            <w:r w:rsidRPr="006E12DA">
              <w:rPr>
                <w:rFonts w:ascii="Arial" w:hAnsi="Arial" w:cs="Arial"/>
                <w:b/>
              </w:rPr>
              <w:t>F</w:t>
            </w:r>
          </w:p>
        </w:tc>
      </w:tr>
      <w:tr w:rsidR="006D6873" w14:paraId="23AD3313" w14:textId="77777777" w:rsidTr="006E12DA">
        <w:tc>
          <w:tcPr>
            <w:tcW w:w="1647" w:type="dxa"/>
            <w:tcBorders>
              <w:top w:val="single" w:sz="4" w:space="0" w:color="auto"/>
              <w:left w:val="nil"/>
              <w:bottom w:val="single" w:sz="4" w:space="0" w:color="auto"/>
              <w:right w:val="nil"/>
            </w:tcBorders>
          </w:tcPr>
          <w:p w14:paraId="690EFC09" w14:textId="77777777" w:rsidR="006D6873" w:rsidRDefault="006D6873" w:rsidP="001A2A59">
            <w:pPr>
              <w:tabs>
                <w:tab w:val="left" w:pos="2340"/>
              </w:tabs>
              <w:rPr>
                <w:rFonts w:ascii="Arial" w:hAnsi="Arial" w:cs="Arial"/>
              </w:rPr>
            </w:pPr>
          </w:p>
        </w:tc>
        <w:tc>
          <w:tcPr>
            <w:tcW w:w="5265" w:type="dxa"/>
            <w:gridSpan w:val="2"/>
            <w:tcBorders>
              <w:top w:val="single" w:sz="4" w:space="0" w:color="auto"/>
              <w:left w:val="nil"/>
              <w:bottom w:val="single" w:sz="4" w:space="0" w:color="auto"/>
              <w:right w:val="nil"/>
            </w:tcBorders>
          </w:tcPr>
          <w:p w14:paraId="7EE7CD91"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14:paraId="1DC62DE3"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14:paraId="56DB1AD4"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14:paraId="2EA12E27"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14:paraId="787460A9" w14:textId="77777777" w:rsidR="006D6873" w:rsidRDefault="006D6873" w:rsidP="001A2A59">
            <w:pPr>
              <w:tabs>
                <w:tab w:val="left" w:pos="2340"/>
              </w:tabs>
              <w:rPr>
                <w:rFonts w:ascii="Arial" w:hAnsi="Arial" w:cs="Arial"/>
              </w:rPr>
            </w:pPr>
          </w:p>
        </w:tc>
      </w:tr>
      <w:tr w:rsidR="006D6873" w14:paraId="3E95211B" w14:textId="77777777" w:rsidTr="00972673">
        <w:trPr>
          <w:trHeight w:val="374"/>
        </w:trPr>
        <w:tc>
          <w:tcPr>
            <w:tcW w:w="6912" w:type="dxa"/>
            <w:gridSpan w:val="3"/>
            <w:tcBorders>
              <w:top w:val="single" w:sz="4" w:space="0" w:color="auto"/>
            </w:tcBorders>
            <w:shd w:val="clear" w:color="auto" w:fill="002060"/>
          </w:tcPr>
          <w:p w14:paraId="468D2729" w14:textId="77777777" w:rsidR="006D6873" w:rsidRDefault="006D6873" w:rsidP="001A2A59">
            <w:pPr>
              <w:tabs>
                <w:tab w:val="left" w:pos="2340"/>
              </w:tabs>
              <w:rPr>
                <w:rFonts w:ascii="Arial" w:hAnsi="Arial" w:cs="Arial"/>
              </w:rPr>
            </w:pPr>
            <w:r w:rsidRPr="00CC0AF7">
              <w:rPr>
                <w:rFonts w:ascii="Arial" w:hAnsi="Arial" w:cs="Arial"/>
                <w:b/>
              </w:rPr>
              <w:t>Hazards/ Risks requiring Immunisation Screening</w:t>
            </w:r>
          </w:p>
        </w:tc>
        <w:tc>
          <w:tcPr>
            <w:tcW w:w="582" w:type="dxa"/>
            <w:tcBorders>
              <w:top w:val="single" w:sz="4" w:space="0" w:color="auto"/>
            </w:tcBorders>
            <w:shd w:val="clear" w:color="auto" w:fill="002060"/>
          </w:tcPr>
          <w:p w14:paraId="30241FC5"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74E3942B"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59B81A06"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06CB414F" w14:textId="77777777" w:rsidR="006D6873" w:rsidRDefault="006D6873" w:rsidP="001A2A59">
            <w:pPr>
              <w:tabs>
                <w:tab w:val="left" w:pos="2340"/>
              </w:tabs>
              <w:rPr>
                <w:rFonts w:ascii="Arial" w:hAnsi="Arial" w:cs="Arial"/>
              </w:rPr>
            </w:pPr>
          </w:p>
        </w:tc>
      </w:tr>
      <w:tr w:rsidR="006E12DA" w14:paraId="6B5A6441" w14:textId="77777777" w:rsidTr="006E12DA">
        <w:tc>
          <w:tcPr>
            <w:tcW w:w="6204" w:type="dxa"/>
            <w:gridSpan w:val="2"/>
            <w:shd w:val="clear" w:color="auto" w:fill="FFFFFF" w:themeFill="background1"/>
          </w:tcPr>
          <w:p w14:paraId="7A23E57E" w14:textId="77777777"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shd w:val="clear" w:color="auto" w:fill="FFFFFF" w:themeFill="background1"/>
          </w:tcPr>
          <w:p w14:paraId="4E280710" w14:textId="40EC2E16" w:rsidR="006D6873" w:rsidRDefault="006D6873"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70A3C70D" w14:textId="77777777" w:rsidR="006D6873" w:rsidRDefault="006D6873" w:rsidP="001A2A59">
            <w:pPr>
              <w:tabs>
                <w:tab w:val="left" w:pos="2340"/>
              </w:tabs>
              <w:rPr>
                <w:rFonts w:ascii="Arial" w:hAnsi="Arial" w:cs="Arial"/>
              </w:rPr>
            </w:pPr>
          </w:p>
        </w:tc>
        <w:tc>
          <w:tcPr>
            <w:tcW w:w="583" w:type="dxa"/>
            <w:shd w:val="clear" w:color="auto" w:fill="002060"/>
          </w:tcPr>
          <w:p w14:paraId="5618408C" w14:textId="77777777" w:rsidR="006D6873" w:rsidRDefault="006D6873" w:rsidP="001A2A59">
            <w:pPr>
              <w:tabs>
                <w:tab w:val="left" w:pos="2340"/>
              </w:tabs>
              <w:rPr>
                <w:rFonts w:ascii="Arial" w:hAnsi="Arial" w:cs="Arial"/>
              </w:rPr>
            </w:pPr>
          </w:p>
        </w:tc>
        <w:tc>
          <w:tcPr>
            <w:tcW w:w="582" w:type="dxa"/>
            <w:shd w:val="clear" w:color="auto" w:fill="002060"/>
          </w:tcPr>
          <w:p w14:paraId="7B711A64" w14:textId="77777777" w:rsidR="006D6873" w:rsidRDefault="006D6873" w:rsidP="001A2A59">
            <w:pPr>
              <w:tabs>
                <w:tab w:val="left" w:pos="2340"/>
              </w:tabs>
              <w:rPr>
                <w:rFonts w:ascii="Arial" w:hAnsi="Arial" w:cs="Arial"/>
              </w:rPr>
            </w:pPr>
          </w:p>
        </w:tc>
        <w:tc>
          <w:tcPr>
            <w:tcW w:w="583" w:type="dxa"/>
            <w:shd w:val="clear" w:color="auto" w:fill="002060"/>
          </w:tcPr>
          <w:p w14:paraId="3D0E5EDF" w14:textId="77777777" w:rsidR="006D6873" w:rsidRDefault="006D6873" w:rsidP="001A2A59">
            <w:pPr>
              <w:tabs>
                <w:tab w:val="left" w:pos="2340"/>
              </w:tabs>
              <w:rPr>
                <w:rFonts w:ascii="Arial" w:hAnsi="Arial" w:cs="Arial"/>
              </w:rPr>
            </w:pPr>
          </w:p>
        </w:tc>
      </w:tr>
      <w:tr w:rsidR="006D6873" w14:paraId="305BAC04" w14:textId="77777777" w:rsidTr="006E12DA">
        <w:tc>
          <w:tcPr>
            <w:tcW w:w="6204" w:type="dxa"/>
            <w:gridSpan w:val="2"/>
            <w:shd w:val="clear" w:color="auto" w:fill="FFFFFF" w:themeFill="background1"/>
          </w:tcPr>
          <w:p w14:paraId="05C50A40" w14:textId="78A45AD4" w:rsidR="006D6873" w:rsidRPr="00CC0AF7" w:rsidRDefault="006D6873" w:rsidP="001A2A59">
            <w:pPr>
              <w:tabs>
                <w:tab w:val="left" w:pos="2340"/>
              </w:tabs>
              <w:rPr>
                <w:rFonts w:ascii="Arial" w:hAnsi="Arial" w:cs="Arial"/>
                <w:b/>
              </w:rPr>
            </w:pPr>
            <w:r w:rsidRPr="00CC0AF7">
              <w:rPr>
                <w:rFonts w:ascii="Arial" w:hAnsi="Arial" w:cs="Arial"/>
              </w:rPr>
              <w:t>Contact with patients</w:t>
            </w:r>
            <w:r w:rsidR="004523F7">
              <w:rPr>
                <w:rFonts w:ascii="Arial" w:hAnsi="Arial" w:cs="Arial"/>
              </w:rPr>
              <w:t>/service users</w:t>
            </w:r>
          </w:p>
        </w:tc>
        <w:tc>
          <w:tcPr>
            <w:tcW w:w="708" w:type="dxa"/>
            <w:shd w:val="clear" w:color="auto" w:fill="FFFFFF" w:themeFill="background1"/>
          </w:tcPr>
          <w:p w14:paraId="7326FDCE" w14:textId="66CA0B93" w:rsidR="006D6873" w:rsidRDefault="002A67C8" w:rsidP="006D6873">
            <w:pPr>
              <w:tabs>
                <w:tab w:val="left" w:pos="2340"/>
              </w:tabs>
              <w:jc w:val="center"/>
              <w:rPr>
                <w:rFonts w:ascii="Arial" w:hAnsi="Arial" w:cs="Arial"/>
              </w:rPr>
            </w:pPr>
            <w:r>
              <w:rPr>
                <w:rFonts w:ascii="Arial" w:hAnsi="Arial" w:cs="Arial"/>
              </w:rPr>
              <w:t>Y</w:t>
            </w:r>
          </w:p>
        </w:tc>
        <w:tc>
          <w:tcPr>
            <w:tcW w:w="582" w:type="dxa"/>
            <w:shd w:val="clear" w:color="auto" w:fill="002060"/>
          </w:tcPr>
          <w:p w14:paraId="39E3CFC2" w14:textId="3B3F35C9" w:rsidR="006D6873" w:rsidRDefault="006D6873" w:rsidP="001A2A59">
            <w:pPr>
              <w:tabs>
                <w:tab w:val="left" w:pos="2340"/>
              </w:tabs>
              <w:rPr>
                <w:rFonts w:ascii="Arial" w:hAnsi="Arial" w:cs="Arial"/>
              </w:rPr>
            </w:pPr>
          </w:p>
        </w:tc>
        <w:tc>
          <w:tcPr>
            <w:tcW w:w="583" w:type="dxa"/>
            <w:shd w:val="clear" w:color="auto" w:fill="002060"/>
          </w:tcPr>
          <w:p w14:paraId="73A60C22" w14:textId="02FF3D29" w:rsidR="006D6873" w:rsidRDefault="002A67C8" w:rsidP="001A2A59">
            <w:pPr>
              <w:tabs>
                <w:tab w:val="left" w:pos="2340"/>
              </w:tabs>
              <w:rPr>
                <w:rFonts w:ascii="Arial" w:hAnsi="Arial" w:cs="Arial"/>
              </w:rPr>
            </w:pPr>
            <w:r>
              <w:rPr>
                <w:rFonts w:ascii="Arial" w:hAnsi="Arial" w:cs="Arial"/>
              </w:rPr>
              <w:t>Y</w:t>
            </w:r>
          </w:p>
        </w:tc>
        <w:tc>
          <w:tcPr>
            <w:tcW w:w="582" w:type="dxa"/>
            <w:shd w:val="clear" w:color="auto" w:fill="002060"/>
          </w:tcPr>
          <w:p w14:paraId="442C5935" w14:textId="77777777" w:rsidR="006D6873" w:rsidRDefault="006D6873" w:rsidP="001A2A59">
            <w:pPr>
              <w:tabs>
                <w:tab w:val="left" w:pos="2340"/>
              </w:tabs>
              <w:rPr>
                <w:rFonts w:ascii="Arial" w:hAnsi="Arial" w:cs="Arial"/>
              </w:rPr>
            </w:pPr>
          </w:p>
        </w:tc>
        <w:tc>
          <w:tcPr>
            <w:tcW w:w="583" w:type="dxa"/>
            <w:shd w:val="clear" w:color="auto" w:fill="002060"/>
          </w:tcPr>
          <w:p w14:paraId="74670C9C" w14:textId="77777777" w:rsidR="006D6873" w:rsidRDefault="006D6873" w:rsidP="001A2A59">
            <w:pPr>
              <w:tabs>
                <w:tab w:val="left" w:pos="2340"/>
              </w:tabs>
              <w:rPr>
                <w:rFonts w:ascii="Arial" w:hAnsi="Arial" w:cs="Arial"/>
              </w:rPr>
            </w:pPr>
          </w:p>
        </w:tc>
      </w:tr>
      <w:tr w:rsidR="006D6873" w14:paraId="6E225064" w14:textId="77777777" w:rsidTr="006E12DA">
        <w:tc>
          <w:tcPr>
            <w:tcW w:w="6204" w:type="dxa"/>
            <w:gridSpan w:val="2"/>
            <w:shd w:val="clear" w:color="auto" w:fill="FFFFFF" w:themeFill="background1"/>
          </w:tcPr>
          <w:p w14:paraId="47E2EC4B" w14:textId="77777777" w:rsidR="006D6873" w:rsidRPr="00CC0AF7" w:rsidRDefault="006D6873" w:rsidP="001A2A59">
            <w:pPr>
              <w:tabs>
                <w:tab w:val="left" w:pos="2340"/>
              </w:tabs>
              <w:rPr>
                <w:rFonts w:ascii="Arial" w:hAnsi="Arial" w:cs="Arial"/>
                <w:b/>
              </w:rPr>
            </w:pPr>
            <w:r w:rsidRPr="00CC0AF7">
              <w:rPr>
                <w:rFonts w:ascii="Arial" w:hAnsi="Arial" w:cs="Arial"/>
              </w:rPr>
              <w:t>Exposure Prone Procedures</w:t>
            </w:r>
          </w:p>
        </w:tc>
        <w:tc>
          <w:tcPr>
            <w:tcW w:w="708" w:type="dxa"/>
            <w:shd w:val="clear" w:color="auto" w:fill="FFFFFF" w:themeFill="background1"/>
          </w:tcPr>
          <w:p w14:paraId="678FE717" w14:textId="556C8D28" w:rsidR="006D6873"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16A14223" w14:textId="77777777" w:rsidR="006D6873" w:rsidRDefault="006D6873" w:rsidP="001A2A59">
            <w:pPr>
              <w:tabs>
                <w:tab w:val="left" w:pos="2340"/>
              </w:tabs>
              <w:rPr>
                <w:rFonts w:ascii="Arial" w:hAnsi="Arial" w:cs="Arial"/>
              </w:rPr>
            </w:pPr>
          </w:p>
        </w:tc>
        <w:tc>
          <w:tcPr>
            <w:tcW w:w="583" w:type="dxa"/>
            <w:shd w:val="clear" w:color="auto" w:fill="002060"/>
          </w:tcPr>
          <w:p w14:paraId="4372F7F4" w14:textId="77777777" w:rsidR="006D6873" w:rsidRDefault="006D6873" w:rsidP="001A2A59">
            <w:pPr>
              <w:tabs>
                <w:tab w:val="left" w:pos="2340"/>
              </w:tabs>
              <w:rPr>
                <w:rFonts w:ascii="Arial" w:hAnsi="Arial" w:cs="Arial"/>
              </w:rPr>
            </w:pPr>
          </w:p>
        </w:tc>
        <w:tc>
          <w:tcPr>
            <w:tcW w:w="582" w:type="dxa"/>
            <w:shd w:val="clear" w:color="auto" w:fill="002060"/>
          </w:tcPr>
          <w:p w14:paraId="2C9F312C" w14:textId="77777777" w:rsidR="006D6873" w:rsidRDefault="006D6873" w:rsidP="001A2A59">
            <w:pPr>
              <w:tabs>
                <w:tab w:val="left" w:pos="2340"/>
              </w:tabs>
              <w:rPr>
                <w:rFonts w:ascii="Arial" w:hAnsi="Arial" w:cs="Arial"/>
              </w:rPr>
            </w:pPr>
          </w:p>
        </w:tc>
        <w:tc>
          <w:tcPr>
            <w:tcW w:w="583" w:type="dxa"/>
            <w:shd w:val="clear" w:color="auto" w:fill="002060"/>
          </w:tcPr>
          <w:p w14:paraId="722E1D2E" w14:textId="77777777" w:rsidR="006D6873" w:rsidRDefault="006D6873" w:rsidP="001A2A59">
            <w:pPr>
              <w:tabs>
                <w:tab w:val="left" w:pos="2340"/>
              </w:tabs>
              <w:rPr>
                <w:rFonts w:ascii="Arial" w:hAnsi="Arial" w:cs="Arial"/>
              </w:rPr>
            </w:pPr>
          </w:p>
        </w:tc>
      </w:tr>
      <w:tr w:rsidR="006D6873" w14:paraId="2F0946F6" w14:textId="77777777" w:rsidTr="006E12DA">
        <w:tc>
          <w:tcPr>
            <w:tcW w:w="6204" w:type="dxa"/>
            <w:gridSpan w:val="2"/>
            <w:tcBorders>
              <w:bottom w:val="single" w:sz="4" w:space="0" w:color="auto"/>
            </w:tcBorders>
            <w:shd w:val="clear" w:color="auto" w:fill="FFFFFF" w:themeFill="background1"/>
          </w:tcPr>
          <w:p w14:paraId="3572EEB6" w14:textId="77777777" w:rsidR="006D6873" w:rsidRPr="00CC0AF7" w:rsidRDefault="006D6873" w:rsidP="001A2A59">
            <w:pPr>
              <w:tabs>
                <w:tab w:val="left" w:pos="2340"/>
              </w:tabs>
              <w:rPr>
                <w:rFonts w:ascii="Arial" w:hAnsi="Arial" w:cs="Arial"/>
                <w:b/>
              </w:rPr>
            </w:pPr>
            <w:r w:rsidRPr="00CC0AF7">
              <w:rPr>
                <w:rFonts w:ascii="Arial" w:hAnsi="Arial" w:cs="Arial"/>
              </w:rPr>
              <w:t>Blood/body fluids</w:t>
            </w:r>
          </w:p>
        </w:tc>
        <w:tc>
          <w:tcPr>
            <w:tcW w:w="708" w:type="dxa"/>
            <w:tcBorders>
              <w:bottom w:val="single" w:sz="4" w:space="0" w:color="auto"/>
            </w:tcBorders>
            <w:shd w:val="clear" w:color="auto" w:fill="FFFFFF" w:themeFill="background1"/>
          </w:tcPr>
          <w:p w14:paraId="153C82A1" w14:textId="2676D9C3" w:rsidR="006D6873"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4D6C0B0B"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44F07372"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5789BD12"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5A274184" w14:textId="77777777" w:rsidR="006D6873" w:rsidRDefault="006D6873" w:rsidP="001A2A59">
            <w:pPr>
              <w:tabs>
                <w:tab w:val="left" w:pos="2340"/>
              </w:tabs>
              <w:rPr>
                <w:rFonts w:ascii="Arial" w:hAnsi="Arial" w:cs="Arial"/>
              </w:rPr>
            </w:pPr>
          </w:p>
        </w:tc>
      </w:tr>
      <w:tr w:rsidR="006D6873" w14:paraId="6E3F99AD" w14:textId="77777777" w:rsidTr="006E12DA">
        <w:tc>
          <w:tcPr>
            <w:tcW w:w="6204" w:type="dxa"/>
            <w:gridSpan w:val="2"/>
            <w:tcBorders>
              <w:bottom w:val="single" w:sz="4" w:space="0" w:color="auto"/>
            </w:tcBorders>
            <w:shd w:val="clear" w:color="auto" w:fill="FFFFFF" w:themeFill="background1"/>
          </w:tcPr>
          <w:p w14:paraId="11F41553" w14:textId="77777777"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tcBorders>
              <w:bottom w:val="single" w:sz="4" w:space="0" w:color="auto"/>
            </w:tcBorders>
            <w:shd w:val="clear" w:color="auto" w:fill="FFFFFF" w:themeFill="background1"/>
          </w:tcPr>
          <w:p w14:paraId="5BE2CF57" w14:textId="577C5519" w:rsidR="006D6873"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273933AB"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587FF2A6"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3F8CA7BE"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120BEAE9" w14:textId="77777777" w:rsidR="006D6873" w:rsidRDefault="006D6873" w:rsidP="001A2A59">
            <w:pPr>
              <w:tabs>
                <w:tab w:val="left" w:pos="2340"/>
              </w:tabs>
              <w:rPr>
                <w:rFonts w:ascii="Arial" w:hAnsi="Arial" w:cs="Arial"/>
              </w:rPr>
            </w:pPr>
          </w:p>
        </w:tc>
      </w:tr>
      <w:tr w:rsidR="006D6873" w14:paraId="56CDC990"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18F7620F" w14:textId="77777777"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14:paraId="6579959D" w14:textId="77777777"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046DA2C6"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7D0A2745"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09917BC1"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2D454DFE" w14:textId="77777777" w:rsidR="006D6873" w:rsidRDefault="006D6873" w:rsidP="001A2A59">
            <w:pPr>
              <w:tabs>
                <w:tab w:val="left" w:pos="2340"/>
              </w:tabs>
              <w:rPr>
                <w:rFonts w:ascii="Arial" w:hAnsi="Arial" w:cs="Arial"/>
              </w:rPr>
            </w:pPr>
          </w:p>
        </w:tc>
      </w:tr>
      <w:tr w:rsidR="006D6873" w14:paraId="39886B02" w14:textId="77777777" w:rsidTr="006E12DA">
        <w:tc>
          <w:tcPr>
            <w:tcW w:w="6204" w:type="dxa"/>
            <w:gridSpan w:val="2"/>
            <w:tcBorders>
              <w:top w:val="single" w:sz="4" w:space="0" w:color="auto"/>
            </w:tcBorders>
            <w:shd w:val="clear" w:color="auto" w:fill="002060"/>
          </w:tcPr>
          <w:p w14:paraId="2FBA6D4F" w14:textId="77777777" w:rsidR="006D6873" w:rsidRPr="00CC0AF7" w:rsidRDefault="006D6873" w:rsidP="001A2A59">
            <w:pPr>
              <w:tabs>
                <w:tab w:val="left" w:pos="2340"/>
              </w:tabs>
              <w:rPr>
                <w:rFonts w:ascii="Arial" w:hAnsi="Arial" w:cs="Arial"/>
                <w:b/>
              </w:rPr>
            </w:pPr>
            <w:r w:rsidRPr="00CC0AF7">
              <w:rPr>
                <w:rFonts w:ascii="Arial" w:hAnsi="Arial" w:cs="Arial"/>
                <w:b/>
              </w:rPr>
              <w:t>Hazard/Risks requiring Respiratory Health Surveillance</w:t>
            </w:r>
          </w:p>
        </w:tc>
        <w:tc>
          <w:tcPr>
            <w:tcW w:w="708" w:type="dxa"/>
            <w:tcBorders>
              <w:top w:val="single" w:sz="4" w:space="0" w:color="auto"/>
            </w:tcBorders>
            <w:shd w:val="clear" w:color="auto" w:fill="002060"/>
          </w:tcPr>
          <w:p w14:paraId="1E003AEE" w14:textId="77777777" w:rsidR="006D6873" w:rsidRDefault="006D6873" w:rsidP="006E12DA">
            <w:pPr>
              <w:tabs>
                <w:tab w:val="left" w:pos="2340"/>
              </w:tabs>
              <w:rPr>
                <w:rFonts w:ascii="Arial" w:hAnsi="Arial" w:cs="Arial"/>
              </w:rPr>
            </w:pPr>
          </w:p>
        </w:tc>
        <w:tc>
          <w:tcPr>
            <w:tcW w:w="582" w:type="dxa"/>
            <w:tcBorders>
              <w:top w:val="single" w:sz="4" w:space="0" w:color="auto"/>
            </w:tcBorders>
            <w:shd w:val="clear" w:color="auto" w:fill="002060"/>
          </w:tcPr>
          <w:p w14:paraId="09E17E07"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2AAC838C"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373F63C2"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15E2D169" w14:textId="77777777" w:rsidR="006D6873" w:rsidRDefault="006D6873" w:rsidP="001A2A59">
            <w:pPr>
              <w:tabs>
                <w:tab w:val="left" w:pos="2340"/>
              </w:tabs>
              <w:rPr>
                <w:rFonts w:ascii="Arial" w:hAnsi="Arial" w:cs="Arial"/>
              </w:rPr>
            </w:pPr>
          </w:p>
        </w:tc>
      </w:tr>
      <w:tr w:rsidR="006D6873" w14:paraId="64E6859A" w14:textId="77777777" w:rsidTr="006E12DA">
        <w:tc>
          <w:tcPr>
            <w:tcW w:w="6204" w:type="dxa"/>
            <w:gridSpan w:val="2"/>
            <w:shd w:val="clear" w:color="auto" w:fill="FFFFFF" w:themeFill="background1"/>
          </w:tcPr>
          <w:p w14:paraId="417DF89A" w14:textId="77777777" w:rsidR="006D6873" w:rsidRPr="00CC0AF7" w:rsidRDefault="006D6873" w:rsidP="001A2A59">
            <w:pPr>
              <w:tabs>
                <w:tab w:val="left" w:pos="2340"/>
              </w:tabs>
              <w:rPr>
                <w:rFonts w:ascii="Arial" w:hAnsi="Arial" w:cs="Arial"/>
                <w:b/>
              </w:rPr>
            </w:pPr>
            <w:r w:rsidRPr="00CC0AF7">
              <w:rPr>
                <w:rFonts w:ascii="Arial" w:hAnsi="Arial" w:cs="Arial"/>
              </w:rPr>
              <w:t>Solvents (e.g. toluene, xylene, white spirit, acetone, formaldehyde and ethyl acetate)</w:t>
            </w:r>
          </w:p>
        </w:tc>
        <w:tc>
          <w:tcPr>
            <w:tcW w:w="708" w:type="dxa"/>
            <w:shd w:val="clear" w:color="auto" w:fill="FFFFFF" w:themeFill="background1"/>
          </w:tcPr>
          <w:p w14:paraId="18B713B9" w14:textId="77777777" w:rsidR="006D6873" w:rsidRDefault="006D6873" w:rsidP="006D6873">
            <w:pPr>
              <w:tabs>
                <w:tab w:val="left" w:pos="2340"/>
              </w:tabs>
              <w:jc w:val="center"/>
              <w:rPr>
                <w:rFonts w:ascii="Arial" w:hAnsi="Arial" w:cs="Arial"/>
              </w:rPr>
            </w:pPr>
          </w:p>
          <w:p w14:paraId="427C69A3" w14:textId="4CF086DD"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39ED6C5B" w14:textId="77777777" w:rsidR="006D6873" w:rsidRDefault="006D6873" w:rsidP="001A2A59">
            <w:pPr>
              <w:tabs>
                <w:tab w:val="left" w:pos="2340"/>
              </w:tabs>
              <w:rPr>
                <w:rFonts w:ascii="Arial" w:hAnsi="Arial" w:cs="Arial"/>
              </w:rPr>
            </w:pPr>
          </w:p>
        </w:tc>
        <w:tc>
          <w:tcPr>
            <w:tcW w:w="583" w:type="dxa"/>
            <w:shd w:val="clear" w:color="auto" w:fill="002060"/>
          </w:tcPr>
          <w:p w14:paraId="6462A63D" w14:textId="77777777" w:rsidR="006D6873" w:rsidRDefault="006D6873" w:rsidP="001A2A59">
            <w:pPr>
              <w:tabs>
                <w:tab w:val="left" w:pos="2340"/>
              </w:tabs>
              <w:rPr>
                <w:rFonts w:ascii="Arial" w:hAnsi="Arial" w:cs="Arial"/>
              </w:rPr>
            </w:pPr>
          </w:p>
        </w:tc>
        <w:tc>
          <w:tcPr>
            <w:tcW w:w="582" w:type="dxa"/>
            <w:shd w:val="clear" w:color="auto" w:fill="002060"/>
          </w:tcPr>
          <w:p w14:paraId="3790616E" w14:textId="77777777" w:rsidR="006D6873" w:rsidRDefault="006D6873" w:rsidP="001A2A59">
            <w:pPr>
              <w:tabs>
                <w:tab w:val="left" w:pos="2340"/>
              </w:tabs>
              <w:rPr>
                <w:rFonts w:ascii="Arial" w:hAnsi="Arial" w:cs="Arial"/>
              </w:rPr>
            </w:pPr>
          </w:p>
        </w:tc>
        <w:tc>
          <w:tcPr>
            <w:tcW w:w="583" w:type="dxa"/>
            <w:shd w:val="clear" w:color="auto" w:fill="002060"/>
          </w:tcPr>
          <w:p w14:paraId="38F688AF" w14:textId="77777777" w:rsidR="006D6873" w:rsidRDefault="006D6873" w:rsidP="001A2A59">
            <w:pPr>
              <w:tabs>
                <w:tab w:val="left" w:pos="2340"/>
              </w:tabs>
              <w:rPr>
                <w:rFonts w:ascii="Arial" w:hAnsi="Arial" w:cs="Arial"/>
              </w:rPr>
            </w:pPr>
          </w:p>
        </w:tc>
      </w:tr>
      <w:tr w:rsidR="006D6873" w14:paraId="5A2F0837" w14:textId="77777777" w:rsidTr="006E12DA">
        <w:tc>
          <w:tcPr>
            <w:tcW w:w="6204" w:type="dxa"/>
            <w:gridSpan w:val="2"/>
            <w:shd w:val="clear" w:color="auto" w:fill="FFFFFF" w:themeFill="background1"/>
          </w:tcPr>
          <w:p w14:paraId="7AA05197" w14:textId="77777777" w:rsidR="006D6873" w:rsidRPr="00CC0AF7" w:rsidRDefault="006D6873" w:rsidP="001A2A59">
            <w:pPr>
              <w:tabs>
                <w:tab w:val="left" w:pos="2340"/>
              </w:tabs>
              <w:rPr>
                <w:rFonts w:ascii="Arial" w:hAnsi="Arial" w:cs="Arial"/>
                <w:b/>
              </w:rPr>
            </w:pPr>
            <w:r w:rsidRPr="00CC0AF7">
              <w:rPr>
                <w:rFonts w:ascii="Arial" w:hAnsi="Arial" w:cs="Arial"/>
              </w:rPr>
              <w:t>Respiratory sensitisers (e.g</w:t>
            </w:r>
            <w:r>
              <w:rPr>
                <w:rFonts w:ascii="Arial" w:hAnsi="Arial" w:cs="Arial"/>
              </w:rPr>
              <w:t>.</w:t>
            </w:r>
            <w:r w:rsidRPr="00CC0AF7">
              <w:rPr>
                <w:rFonts w:ascii="Arial" w:hAnsi="Arial" w:cs="Arial"/>
              </w:rPr>
              <w:t xml:space="preserve"> isocyanates)</w:t>
            </w:r>
          </w:p>
        </w:tc>
        <w:tc>
          <w:tcPr>
            <w:tcW w:w="708" w:type="dxa"/>
            <w:shd w:val="clear" w:color="auto" w:fill="FFFFFF" w:themeFill="background1"/>
          </w:tcPr>
          <w:p w14:paraId="7366F63A" w14:textId="4387095B" w:rsidR="006D6873"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50011052" w14:textId="77777777" w:rsidR="006D6873" w:rsidRDefault="006D6873" w:rsidP="001A2A59">
            <w:pPr>
              <w:tabs>
                <w:tab w:val="left" w:pos="2340"/>
              </w:tabs>
              <w:rPr>
                <w:rFonts w:ascii="Arial" w:hAnsi="Arial" w:cs="Arial"/>
              </w:rPr>
            </w:pPr>
          </w:p>
        </w:tc>
        <w:tc>
          <w:tcPr>
            <w:tcW w:w="583" w:type="dxa"/>
            <w:shd w:val="clear" w:color="auto" w:fill="002060"/>
          </w:tcPr>
          <w:p w14:paraId="53DC005D" w14:textId="77777777" w:rsidR="006D6873" w:rsidRDefault="006D6873" w:rsidP="001A2A59">
            <w:pPr>
              <w:tabs>
                <w:tab w:val="left" w:pos="2340"/>
              </w:tabs>
              <w:rPr>
                <w:rFonts w:ascii="Arial" w:hAnsi="Arial" w:cs="Arial"/>
              </w:rPr>
            </w:pPr>
          </w:p>
        </w:tc>
        <w:tc>
          <w:tcPr>
            <w:tcW w:w="582" w:type="dxa"/>
            <w:shd w:val="clear" w:color="auto" w:fill="002060"/>
          </w:tcPr>
          <w:p w14:paraId="3A06E32D" w14:textId="77777777" w:rsidR="006D6873" w:rsidRDefault="006D6873" w:rsidP="001A2A59">
            <w:pPr>
              <w:tabs>
                <w:tab w:val="left" w:pos="2340"/>
              </w:tabs>
              <w:rPr>
                <w:rFonts w:ascii="Arial" w:hAnsi="Arial" w:cs="Arial"/>
              </w:rPr>
            </w:pPr>
          </w:p>
        </w:tc>
        <w:tc>
          <w:tcPr>
            <w:tcW w:w="583" w:type="dxa"/>
            <w:shd w:val="clear" w:color="auto" w:fill="002060"/>
          </w:tcPr>
          <w:p w14:paraId="354604B3" w14:textId="77777777" w:rsidR="006D6873" w:rsidRDefault="006D6873" w:rsidP="001A2A59">
            <w:pPr>
              <w:tabs>
                <w:tab w:val="left" w:pos="2340"/>
              </w:tabs>
              <w:rPr>
                <w:rFonts w:ascii="Arial" w:hAnsi="Arial" w:cs="Arial"/>
              </w:rPr>
            </w:pPr>
          </w:p>
        </w:tc>
      </w:tr>
      <w:tr w:rsidR="006D6873" w14:paraId="1B3568AB" w14:textId="77777777" w:rsidTr="006E12DA">
        <w:tc>
          <w:tcPr>
            <w:tcW w:w="6204" w:type="dxa"/>
            <w:gridSpan w:val="2"/>
            <w:shd w:val="clear" w:color="auto" w:fill="FFFFFF" w:themeFill="background1"/>
          </w:tcPr>
          <w:p w14:paraId="595B00DE" w14:textId="77777777" w:rsidR="006D6873" w:rsidRPr="00CC0AF7" w:rsidRDefault="006D6873" w:rsidP="006D6873">
            <w:pPr>
              <w:jc w:val="both"/>
              <w:rPr>
                <w:rFonts w:ascii="Arial" w:hAnsi="Arial" w:cs="Arial"/>
              </w:rPr>
            </w:pPr>
            <w:r w:rsidRPr="00CC0AF7">
              <w:rPr>
                <w:rFonts w:ascii="Arial" w:hAnsi="Arial" w:cs="Arial"/>
              </w:rPr>
              <w:t xml:space="preserve">Chlorine based cleaning solutions </w:t>
            </w:r>
          </w:p>
          <w:p w14:paraId="133D2B27" w14:textId="77777777" w:rsidR="006D6873" w:rsidRPr="00CC0AF7" w:rsidRDefault="006D6873" w:rsidP="006D6873">
            <w:pPr>
              <w:tabs>
                <w:tab w:val="left" w:pos="2340"/>
              </w:tabs>
              <w:rPr>
                <w:rFonts w:ascii="Arial" w:hAnsi="Arial" w:cs="Arial"/>
                <w:b/>
              </w:rPr>
            </w:pPr>
            <w:r w:rsidRPr="00CC0AF7">
              <w:rPr>
                <w:rFonts w:ascii="Arial" w:hAnsi="Arial" w:cs="Arial"/>
              </w:rPr>
              <w:t xml:space="preserve">(e.g. </w:t>
            </w:r>
            <w:proofErr w:type="spellStart"/>
            <w:r w:rsidRPr="00CC0AF7">
              <w:rPr>
                <w:rFonts w:ascii="Arial" w:hAnsi="Arial" w:cs="Arial"/>
              </w:rPr>
              <w:t>Chlorclean</w:t>
            </w:r>
            <w:proofErr w:type="spellEnd"/>
            <w:r w:rsidRPr="00CC0AF7">
              <w:rPr>
                <w:rFonts w:ascii="Arial" w:hAnsi="Arial" w:cs="Arial"/>
              </w:rPr>
              <w:t xml:space="preserve">, </w:t>
            </w:r>
            <w:proofErr w:type="spellStart"/>
            <w:r w:rsidRPr="00CC0AF7">
              <w:rPr>
                <w:rFonts w:ascii="Arial" w:hAnsi="Arial" w:cs="Arial"/>
              </w:rPr>
              <w:t>Actichlor</w:t>
            </w:r>
            <w:proofErr w:type="spellEnd"/>
            <w:r w:rsidRPr="00CC0AF7">
              <w:rPr>
                <w:rFonts w:ascii="Arial" w:hAnsi="Arial" w:cs="Arial"/>
              </w:rPr>
              <w:t xml:space="preserve">, </w:t>
            </w:r>
            <w:proofErr w:type="spellStart"/>
            <w:r w:rsidRPr="00CC0AF7">
              <w:rPr>
                <w:rFonts w:ascii="Arial" w:hAnsi="Arial" w:cs="Arial"/>
              </w:rPr>
              <w:t>Tristel</w:t>
            </w:r>
            <w:proofErr w:type="spellEnd"/>
            <w:r w:rsidRPr="00CC0AF7">
              <w:rPr>
                <w:rFonts w:ascii="Arial" w:hAnsi="Arial" w:cs="Arial"/>
              </w:rPr>
              <w:t>)</w:t>
            </w:r>
          </w:p>
        </w:tc>
        <w:tc>
          <w:tcPr>
            <w:tcW w:w="708" w:type="dxa"/>
            <w:shd w:val="clear" w:color="auto" w:fill="FFFFFF" w:themeFill="background1"/>
          </w:tcPr>
          <w:p w14:paraId="2CAD3D3A" w14:textId="77777777" w:rsidR="006D6873" w:rsidRDefault="006D6873" w:rsidP="006D6873">
            <w:pPr>
              <w:tabs>
                <w:tab w:val="left" w:pos="2340"/>
              </w:tabs>
              <w:jc w:val="center"/>
              <w:rPr>
                <w:rFonts w:ascii="Arial" w:hAnsi="Arial" w:cs="Arial"/>
              </w:rPr>
            </w:pPr>
          </w:p>
          <w:p w14:paraId="0D12AD8B" w14:textId="520C2D44"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20986E50" w14:textId="77777777" w:rsidR="006D6873" w:rsidRDefault="006D6873" w:rsidP="001A2A59">
            <w:pPr>
              <w:tabs>
                <w:tab w:val="left" w:pos="2340"/>
              </w:tabs>
              <w:rPr>
                <w:rFonts w:ascii="Arial" w:hAnsi="Arial" w:cs="Arial"/>
              </w:rPr>
            </w:pPr>
          </w:p>
        </w:tc>
        <w:tc>
          <w:tcPr>
            <w:tcW w:w="583" w:type="dxa"/>
            <w:shd w:val="clear" w:color="auto" w:fill="002060"/>
          </w:tcPr>
          <w:p w14:paraId="12CCAB1D" w14:textId="77777777" w:rsidR="006D6873" w:rsidRDefault="006D6873" w:rsidP="001A2A59">
            <w:pPr>
              <w:tabs>
                <w:tab w:val="left" w:pos="2340"/>
              </w:tabs>
              <w:rPr>
                <w:rFonts w:ascii="Arial" w:hAnsi="Arial" w:cs="Arial"/>
              </w:rPr>
            </w:pPr>
          </w:p>
        </w:tc>
        <w:tc>
          <w:tcPr>
            <w:tcW w:w="582" w:type="dxa"/>
            <w:shd w:val="clear" w:color="auto" w:fill="002060"/>
          </w:tcPr>
          <w:p w14:paraId="50CD25EA" w14:textId="77777777" w:rsidR="006D6873" w:rsidRDefault="006D6873" w:rsidP="001A2A59">
            <w:pPr>
              <w:tabs>
                <w:tab w:val="left" w:pos="2340"/>
              </w:tabs>
              <w:rPr>
                <w:rFonts w:ascii="Arial" w:hAnsi="Arial" w:cs="Arial"/>
              </w:rPr>
            </w:pPr>
          </w:p>
        </w:tc>
        <w:tc>
          <w:tcPr>
            <w:tcW w:w="583" w:type="dxa"/>
            <w:shd w:val="clear" w:color="auto" w:fill="002060"/>
          </w:tcPr>
          <w:p w14:paraId="69346C8E" w14:textId="77777777" w:rsidR="006D6873" w:rsidRDefault="006D6873" w:rsidP="001A2A59">
            <w:pPr>
              <w:tabs>
                <w:tab w:val="left" w:pos="2340"/>
              </w:tabs>
              <w:rPr>
                <w:rFonts w:ascii="Arial" w:hAnsi="Arial" w:cs="Arial"/>
              </w:rPr>
            </w:pPr>
          </w:p>
        </w:tc>
      </w:tr>
      <w:tr w:rsidR="006D6873" w14:paraId="3A75A42F" w14:textId="77777777" w:rsidTr="006E12DA">
        <w:tc>
          <w:tcPr>
            <w:tcW w:w="6204" w:type="dxa"/>
            <w:gridSpan w:val="2"/>
            <w:tcBorders>
              <w:bottom w:val="single" w:sz="4" w:space="0" w:color="auto"/>
            </w:tcBorders>
            <w:shd w:val="clear" w:color="auto" w:fill="FFFFFF" w:themeFill="background1"/>
          </w:tcPr>
          <w:p w14:paraId="6AFD1CDE" w14:textId="77777777" w:rsidR="006D6873" w:rsidRPr="00CC0AF7" w:rsidRDefault="006D6873" w:rsidP="001A2A59">
            <w:pPr>
              <w:tabs>
                <w:tab w:val="left" w:pos="2340"/>
              </w:tabs>
              <w:rPr>
                <w:rFonts w:ascii="Arial" w:hAnsi="Arial" w:cs="Arial"/>
                <w:b/>
              </w:rPr>
            </w:pPr>
            <w:r w:rsidRPr="00CC0AF7">
              <w:rPr>
                <w:rFonts w:ascii="Arial" w:hAnsi="Arial" w:cs="Arial"/>
              </w:rPr>
              <w:t>Animals</w:t>
            </w:r>
          </w:p>
        </w:tc>
        <w:tc>
          <w:tcPr>
            <w:tcW w:w="708" w:type="dxa"/>
            <w:tcBorders>
              <w:bottom w:val="single" w:sz="4" w:space="0" w:color="auto"/>
            </w:tcBorders>
            <w:shd w:val="clear" w:color="auto" w:fill="FFFFFF" w:themeFill="background1"/>
          </w:tcPr>
          <w:p w14:paraId="0B496C0F" w14:textId="5B3D2C3A" w:rsidR="006D6873"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1AC33539"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4DDD80E8"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45A71CC6"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37079F43" w14:textId="77777777" w:rsidR="006D6873" w:rsidRDefault="006D6873" w:rsidP="001A2A59">
            <w:pPr>
              <w:tabs>
                <w:tab w:val="left" w:pos="2340"/>
              </w:tabs>
              <w:rPr>
                <w:rFonts w:ascii="Arial" w:hAnsi="Arial" w:cs="Arial"/>
              </w:rPr>
            </w:pPr>
          </w:p>
        </w:tc>
      </w:tr>
      <w:tr w:rsidR="006D6873" w14:paraId="2EC0D0FF" w14:textId="77777777" w:rsidTr="006E12DA">
        <w:tc>
          <w:tcPr>
            <w:tcW w:w="6204" w:type="dxa"/>
            <w:gridSpan w:val="2"/>
            <w:tcBorders>
              <w:bottom w:val="single" w:sz="4" w:space="0" w:color="auto"/>
            </w:tcBorders>
            <w:shd w:val="clear" w:color="auto" w:fill="FFFFFF" w:themeFill="background1"/>
          </w:tcPr>
          <w:p w14:paraId="4E28668E" w14:textId="77777777" w:rsidR="006D6873" w:rsidRPr="00CC0AF7" w:rsidRDefault="006D6873" w:rsidP="001A2A59">
            <w:pPr>
              <w:tabs>
                <w:tab w:val="left" w:pos="2340"/>
              </w:tabs>
              <w:rPr>
                <w:rFonts w:ascii="Arial" w:hAnsi="Arial" w:cs="Arial"/>
                <w:b/>
              </w:rPr>
            </w:pPr>
            <w:r w:rsidRPr="00CC0AF7">
              <w:rPr>
                <w:rFonts w:ascii="Arial" w:hAnsi="Arial" w:cs="Arial"/>
              </w:rPr>
              <w:t>Cytotoxic drugs</w:t>
            </w:r>
          </w:p>
        </w:tc>
        <w:tc>
          <w:tcPr>
            <w:tcW w:w="708" w:type="dxa"/>
            <w:tcBorders>
              <w:bottom w:val="single" w:sz="4" w:space="0" w:color="auto"/>
            </w:tcBorders>
            <w:shd w:val="clear" w:color="auto" w:fill="FFFFFF" w:themeFill="background1"/>
          </w:tcPr>
          <w:p w14:paraId="7EF33A5C" w14:textId="4486CFE1" w:rsidR="006D6873"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5412E763"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7443A67D"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62570E55"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40CDB5B6" w14:textId="77777777" w:rsidR="006D6873" w:rsidRDefault="006D6873" w:rsidP="001A2A59">
            <w:pPr>
              <w:tabs>
                <w:tab w:val="left" w:pos="2340"/>
              </w:tabs>
              <w:rPr>
                <w:rFonts w:ascii="Arial" w:hAnsi="Arial" w:cs="Arial"/>
              </w:rPr>
            </w:pPr>
          </w:p>
        </w:tc>
      </w:tr>
      <w:tr w:rsidR="006D6873" w14:paraId="78A63BC0"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361EA439" w14:textId="77777777"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14:paraId="508EF386" w14:textId="77777777"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17214D33"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739B581E"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299078C0"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26752F59" w14:textId="77777777" w:rsidR="006D6873" w:rsidRDefault="006D6873" w:rsidP="001A2A59">
            <w:pPr>
              <w:tabs>
                <w:tab w:val="left" w:pos="2340"/>
              </w:tabs>
              <w:rPr>
                <w:rFonts w:ascii="Arial" w:hAnsi="Arial" w:cs="Arial"/>
              </w:rPr>
            </w:pPr>
          </w:p>
        </w:tc>
      </w:tr>
      <w:tr w:rsidR="006D6873" w14:paraId="71A4A788" w14:textId="77777777" w:rsidTr="006E12DA">
        <w:tc>
          <w:tcPr>
            <w:tcW w:w="6204" w:type="dxa"/>
            <w:gridSpan w:val="2"/>
            <w:tcBorders>
              <w:top w:val="single" w:sz="4" w:space="0" w:color="auto"/>
            </w:tcBorders>
            <w:shd w:val="clear" w:color="auto" w:fill="002060"/>
          </w:tcPr>
          <w:p w14:paraId="1C4F2D76" w14:textId="77777777" w:rsidR="006D6873" w:rsidRPr="00CC0AF7" w:rsidRDefault="006E12DA" w:rsidP="001A2A59">
            <w:pPr>
              <w:tabs>
                <w:tab w:val="left" w:pos="2340"/>
              </w:tabs>
              <w:rPr>
                <w:rFonts w:ascii="Arial" w:hAnsi="Arial" w:cs="Arial"/>
                <w:b/>
              </w:rPr>
            </w:pPr>
            <w:r w:rsidRPr="00CC0AF7">
              <w:rPr>
                <w:rFonts w:ascii="Arial" w:hAnsi="Arial" w:cs="Arial"/>
                <w:b/>
              </w:rPr>
              <w:t>Risks requiring Other Health Surveillance</w:t>
            </w:r>
          </w:p>
        </w:tc>
        <w:tc>
          <w:tcPr>
            <w:tcW w:w="708" w:type="dxa"/>
            <w:tcBorders>
              <w:top w:val="single" w:sz="4" w:space="0" w:color="auto"/>
            </w:tcBorders>
            <w:shd w:val="clear" w:color="auto" w:fill="002060"/>
          </w:tcPr>
          <w:p w14:paraId="248FD352" w14:textId="77777777" w:rsidR="006D6873" w:rsidRDefault="006D6873" w:rsidP="006D6873">
            <w:pPr>
              <w:tabs>
                <w:tab w:val="left" w:pos="2340"/>
              </w:tabs>
              <w:jc w:val="center"/>
              <w:rPr>
                <w:rFonts w:ascii="Arial" w:hAnsi="Arial" w:cs="Arial"/>
              </w:rPr>
            </w:pPr>
          </w:p>
        </w:tc>
        <w:tc>
          <w:tcPr>
            <w:tcW w:w="582" w:type="dxa"/>
            <w:tcBorders>
              <w:top w:val="single" w:sz="4" w:space="0" w:color="auto"/>
            </w:tcBorders>
            <w:shd w:val="clear" w:color="auto" w:fill="002060"/>
          </w:tcPr>
          <w:p w14:paraId="3CAAC742"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7EAAF9FA"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0044E535"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6E19DF9E" w14:textId="77777777" w:rsidR="006D6873" w:rsidRDefault="006D6873" w:rsidP="001A2A59">
            <w:pPr>
              <w:tabs>
                <w:tab w:val="left" w:pos="2340"/>
              </w:tabs>
              <w:rPr>
                <w:rFonts w:ascii="Arial" w:hAnsi="Arial" w:cs="Arial"/>
              </w:rPr>
            </w:pPr>
          </w:p>
        </w:tc>
      </w:tr>
      <w:tr w:rsidR="006D6873" w14:paraId="137FD4FC" w14:textId="77777777" w:rsidTr="006E12DA">
        <w:tc>
          <w:tcPr>
            <w:tcW w:w="6204" w:type="dxa"/>
            <w:gridSpan w:val="2"/>
            <w:shd w:val="clear" w:color="auto" w:fill="FFFFFF" w:themeFill="background1"/>
          </w:tcPr>
          <w:p w14:paraId="54BC13A7" w14:textId="77777777" w:rsidR="006D6873" w:rsidRPr="00CC0AF7" w:rsidRDefault="006E12DA" w:rsidP="001A2A59">
            <w:pPr>
              <w:tabs>
                <w:tab w:val="left" w:pos="2340"/>
              </w:tabs>
              <w:rPr>
                <w:rFonts w:ascii="Arial" w:hAnsi="Arial" w:cs="Arial"/>
                <w:b/>
              </w:rPr>
            </w:pPr>
            <w:r w:rsidRPr="00CC0AF7">
              <w:rPr>
                <w:rFonts w:ascii="Arial" w:hAnsi="Arial" w:cs="Arial"/>
              </w:rPr>
              <w:t>Laser (Class 3R, 3B, 4)</w:t>
            </w:r>
          </w:p>
        </w:tc>
        <w:tc>
          <w:tcPr>
            <w:tcW w:w="708" w:type="dxa"/>
            <w:shd w:val="clear" w:color="auto" w:fill="FFFFFF" w:themeFill="background1"/>
          </w:tcPr>
          <w:p w14:paraId="4E4AC243" w14:textId="253AD0BD" w:rsidR="006D6873"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250B60F4" w14:textId="77777777" w:rsidR="006D6873" w:rsidRDefault="006D6873" w:rsidP="001A2A59">
            <w:pPr>
              <w:tabs>
                <w:tab w:val="left" w:pos="2340"/>
              </w:tabs>
              <w:rPr>
                <w:rFonts w:ascii="Arial" w:hAnsi="Arial" w:cs="Arial"/>
              </w:rPr>
            </w:pPr>
          </w:p>
        </w:tc>
        <w:tc>
          <w:tcPr>
            <w:tcW w:w="583" w:type="dxa"/>
            <w:shd w:val="clear" w:color="auto" w:fill="002060"/>
          </w:tcPr>
          <w:p w14:paraId="40933799" w14:textId="77777777" w:rsidR="006D6873" w:rsidRDefault="006D6873" w:rsidP="001A2A59">
            <w:pPr>
              <w:tabs>
                <w:tab w:val="left" w:pos="2340"/>
              </w:tabs>
              <w:rPr>
                <w:rFonts w:ascii="Arial" w:hAnsi="Arial" w:cs="Arial"/>
              </w:rPr>
            </w:pPr>
          </w:p>
        </w:tc>
        <w:tc>
          <w:tcPr>
            <w:tcW w:w="582" w:type="dxa"/>
            <w:shd w:val="clear" w:color="auto" w:fill="002060"/>
          </w:tcPr>
          <w:p w14:paraId="6AC8C2F1" w14:textId="77777777" w:rsidR="006D6873" w:rsidRDefault="006D6873" w:rsidP="001A2A59">
            <w:pPr>
              <w:tabs>
                <w:tab w:val="left" w:pos="2340"/>
              </w:tabs>
              <w:rPr>
                <w:rFonts w:ascii="Arial" w:hAnsi="Arial" w:cs="Arial"/>
              </w:rPr>
            </w:pPr>
          </w:p>
        </w:tc>
        <w:tc>
          <w:tcPr>
            <w:tcW w:w="583" w:type="dxa"/>
            <w:shd w:val="clear" w:color="auto" w:fill="002060"/>
          </w:tcPr>
          <w:p w14:paraId="32EB9A01" w14:textId="77777777" w:rsidR="006D6873" w:rsidRDefault="006D6873" w:rsidP="001A2A59">
            <w:pPr>
              <w:tabs>
                <w:tab w:val="left" w:pos="2340"/>
              </w:tabs>
              <w:rPr>
                <w:rFonts w:ascii="Arial" w:hAnsi="Arial" w:cs="Arial"/>
              </w:rPr>
            </w:pPr>
          </w:p>
        </w:tc>
      </w:tr>
      <w:tr w:rsidR="006D6873" w14:paraId="034BA7AA" w14:textId="77777777" w:rsidTr="006E12DA">
        <w:tc>
          <w:tcPr>
            <w:tcW w:w="6204" w:type="dxa"/>
            <w:gridSpan w:val="2"/>
            <w:shd w:val="clear" w:color="auto" w:fill="FFFFFF" w:themeFill="background1"/>
          </w:tcPr>
          <w:p w14:paraId="2A1A7900" w14:textId="77777777" w:rsidR="006D6873" w:rsidRPr="00CC0AF7" w:rsidRDefault="006E12DA" w:rsidP="001A2A59">
            <w:pPr>
              <w:tabs>
                <w:tab w:val="left" w:pos="2340"/>
              </w:tabs>
              <w:rPr>
                <w:rFonts w:ascii="Arial" w:hAnsi="Arial" w:cs="Arial"/>
                <w:b/>
              </w:rPr>
            </w:pPr>
            <w:r w:rsidRPr="00CC0AF7">
              <w:rPr>
                <w:rFonts w:ascii="Arial" w:hAnsi="Arial" w:cs="Arial"/>
              </w:rPr>
              <w:t>Dusty environment (&gt;4mg/m3)</w:t>
            </w:r>
          </w:p>
        </w:tc>
        <w:tc>
          <w:tcPr>
            <w:tcW w:w="708" w:type="dxa"/>
            <w:shd w:val="clear" w:color="auto" w:fill="FFFFFF" w:themeFill="background1"/>
          </w:tcPr>
          <w:p w14:paraId="54A0CA58" w14:textId="6B7A1642" w:rsidR="006D6873" w:rsidRDefault="004E0E8F"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377F678A" w14:textId="77777777" w:rsidR="006D6873" w:rsidRDefault="006D6873" w:rsidP="001A2A59">
            <w:pPr>
              <w:tabs>
                <w:tab w:val="left" w:pos="2340"/>
              </w:tabs>
              <w:rPr>
                <w:rFonts w:ascii="Arial" w:hAnsi="Arial" w:cs="Arial"/>
              </w:rPr>
            </w:pPr>
          </w:p>
        </w:tc>
        <w:tc>
          <w:tcPr>
            <w:tcW w:w="583" w:type="dxa"/>
            <w:shd w:val="clear" w:color="auto" w:fill="002060"/>
          </w:tcPr>
          <w:p w14:paraId="2DB3DD3E" w14:textId="77777777" w:rsidR="006D6873" w:rsidRDefault="006D6873" w:rsidP="001A2A59">
            <w:pPr>
              <w:tabs>
                <w:tab w:val="left" w:pos="2340"/>
              </w:tabs>
              <w:rPr>
                <w:rFonts w:ascii="Arial" w:hAnsi="Arial" w:cs="Arial"/>
              </w:rPr>
            </w:pPr>
          </w:p>
        </w:tc>
        <w:tc>
          <w:tcPr>
            <w:tcW w:w="582" w:type="dxa"/>
            <w:shd w:val="clear" w:color="auto" w:fill="002060"/>
          </w:tcPr>
          <w:p w14:paraId="683B71A2" w14:textId="77777777" w:rsidR="006D6873" w:rsidRDefault="006D6873" w:rsidP="001A2A59">
            <w:pPr>
              <w:tabs>
                <w:tab w:val="left" w:pos="2340"/>
              </w:tabs>
              <w:rPr>
                <w:rFonts w:ascii="Arial" w:hAnsi="Arial" w:cs="Arial"/>
              </w:rPr>
            </w:pPr>
          </w:p>
        </w:tc>
        <w:tc>
          <w:tcPr>
            <w:tcW w:w="583" w:type="dxa"/>
            <w:shd w:val="clear" w:color="auto" w:fill="002060"/>
          </w:tcPr>
          <w:p w14:paraId="4B833316" w14:textId="77777777" w:rsidR="006D6873" w:rsidRDefault="006D6873" w:rsidP="001A2A59">
            <w:pPr>
              <w:tabs>
                <w:tab w:val="left" w:pos="2340"/>
              </w:tabs>
              <w:rPr>
                <w:rFonts w:ascii="Arial" w:hAnsi="Arial" w:cs="Arial"/>
              </w:rPr>
            </w:pPr>
          </w:p>
        </w:tc>
      </w:tr>
      <w:tr w:rsidR="006D6873" w14:paraId="283D7F61" w14:textId="77777777" w:rsidTr="006E12DA">
        <w:tc>
          <w:tcPr>
            <w:tcW w:w="6204" w:type="dxa"/>
            <w:gridSpan w:val="2"/>
            <w:tcBorders>
              <w:bottom w:val="single" w:sz="4" w:space="0" w:color="auto"/>
            </w:tcBorders>
            <w:shd w:val="clear" w:color="auto" w:fill="FFFFFF" w:themeFill="background1"/>
          </w:tcPr>
          <w:p w14:paraId="086BE1FA" w14:textId="77777777" w:rsidR="006D6873" w:rsidRPr="00CC0AF7" w:rsidRDefault="006E12DA" w:rsidP="001A2A59">
            <w:pPr>
              <w:tabs>
                <w:tab w:val="left" w:pos="2340"/>
              </w:tabs>
              <w:rPr>
                <w:rFonts w:ascii="Arial" w:hAnsi="Arial" w:cs="Arial"/>
                <w:b/>
              </w:rPr>
            </w:pPr>
            <w:r w:rsidRPr="00CC0AF7">
              <w:rPr>
                <w:rFonts w:ascii="Arial" w:hAnsi="Arial" w:cs="Arial"/>
              </w:rPr>
              <w:t>Noise (over 80dBA)</w:t>
            </w:r>
          </w:p>
        </w:tc>
        <w:tc>
          <w:tcPr>
            <w:tcW w:w="708" w:type="dxa"/>
            <w:tcBorders>
              <w:bottom w:val="single" w:sz="4" w:space="0" w:color="auto"/>
            </w:tcBorders>
            <w:shd w:val="clear" w:color="auto" w:fill="FFFFFF" w:themeFill="background1"/>
          </w:tcPr>
          <w:p w14:paraId="2DC8F6A9" w14:textId="43B27A5C" w:rsidR="006D6873"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11AB7CC4"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7ADE2B73"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3835E4D5"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06989FF7" w14:textId="77777777" w:rsidR="006D6873" w:rsidRDefault="006D6873" w:rsidP="001A2A59">
            <w:pPr>
              <w:tabs>
                <w:tab w:val="left" w:pos="2340"/>
              </w:tabs>
              <w:rPr>
                <w:rFonts w:ascii="Arial" w:hAnsi="Arial" w:cs="Arial"/>
              </w:rPr>
            </w:pPr>
          </w:p>
        </w:tc>
      </w:tr>
      <w:tr w:rsidR="006E12DA" w14:paraId="726B2A72" w14:textId="77777777" w:rsidTr="006E12DA">
        <w:tc>
          <w:tcPr>
            <w:tcW w:w="6204" w:type="dxa"/>
            <w:gridSpan w:val="2"/>
            <w:tcBorders>
              <w:bottom w:val="single" w:sz="4" w:space="0" w:color="auto"/>
            </w:tcBorders>
            <w:shd w:val="clear" w:color="auto" w:fill="FFFFFF" w:themeFill="background1"/>
          </w:tcPr>
          <w:p w14:paraId="5A4C6C00" w14:textId="77777777" w:rsidR="006E12DA" w:rsidRPr="00CC0AF7" w:rsidRDefault="006E12DA" w:rsidP="001A2A59">
            <w:pPr>
              <w:tabs>
                <w:tab w:val="left" w:pos="2340"/>
              </w:tabs>
              <w:rPr>
                <w:rFonts w:ascii="Arial" w:hAnsi="Arial" w:cs="Arial"/>
              </w:rPr>
            </w:pPr>
            <w:r w:rsidRPr="00CC0AF7">
              <w:rPr>
                <w:rFonts w:ascii="Arial" w:hAnsi="Arial" w:cs="Arial"/>
              </w:rPr>
              <w:t>Hand held vibration tools (=&gt;2.5 m/s2)</w:t>
            </w:r>
          </w:p>
        </w:tc>
        <w:tc>
          <w:tcPr>
            <w:tcW w:w="708" w:type="dxa"/>
            <w:tcBorders>
              <w:bottom w:val="single" w:sz="4" w:space="0" w:color="auto"/>
            </w:tcBorders>
            <w:shd w:val="clear" w:color="auto" w:fill="FFFFFF" w:themeFill="background1"/>
          </w:tcPr>
          <w:p w14:paraId="40D82BF1" w14:textId="59047EB1" w:rsidR="006E12DA" w:rsidRDefault="006E12DA" w:rsidP="006D6873">
            <w:pPr>
              <w:tabs>
                <w:tab w:val="left" w:pos="2340"/>
              </w:tabs>
              <w:jc w:val="center"/>
              <w:rPr>
                <w:rFonts w:ascii="Arial" w:hAnsi="Arial" w:cs="Arial"/>
              </w:rPr>
            </w:pPr>
            <w:r>
              <w:rPr>
                <w:rFonts w:ascii="Arial" w:hAnsi="Arial" w:cs="Arial"/>
              </w:rPr>
              <w:t>N</w:t>
            </w:r>
          </w:p>
        </w:tc>
        <w:tc>
          <w:tcPr>
            <w:tcW w:w="582" w:type="dxa"/>
            <w:tcBorders>
              <w:bottom w:val="single" w:sz="4" w:space="0" w:color="auto"/>
            </w:tcBorders>
            <w:shd w:val="clear" w:color="auto" w:fill="002060"/>
          </w:tcPr>
          <w:p w14:paraId="401AA4A0" w14:textId="77777777"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14:paraId="592A736D" w14:textId="77777777" w:rsidR="006E12DA" w:rsidRDefault="006E12DA" w:rsidP="001A2A59">
            <w:pPr>
              <w:tabs>
                <w:tab w:val="left" w:pos="2340"/>
              </w:tabs>
              <w:rPr>
                <w:rFonts w:ascii="Arial" w:hAnsi="Arial" w:cs="Arial"/>
              </w:rPr>
            </w:pPr>
          </w:p>
        </w:tc>
        <w:tc>
          <w:tcPr>
            <w:tcW w:w="582" w:type="dxa"/>
            <w:tcBorders>
              <w:bottom w:val="single" w:sz="4" w:space="0" w:color="auto"/>
            </w:tcBorders>
            <w:shd w:val="clear" w:color="auto" w:fill="002060"/>
          </w:tcPr>
          <w:p w14:paraId="4C9B0C9D" w14:textId="77777777"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14:paraId="733FD213" w14:textId="77777777" w:rsidR="006E12DA" w:rsidRDefault="006E12DA" w:rsidP="001A2A59">
            <w:pPr>
              <w:tabs>
                <w:tab w:val="left" w:pos="2340"/>
              </w:tabs>
              <w:rPr>
                <w:rFonts w:ascii="Arial" w:hAnsi="Arial" w:cs="Arial"/>
              </w:rPr>
            </w:pPr>
          </w:p>
        </w:tc>
      </w:tr>
      <w:tr w:rsidR="006E12DA" w14:paraId="2C8A9939"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144847E2" w14:textId="77777777" w:rsidR="006E12DA" w:rsidRPr="00CC0AF7" w:rsidRDefault="006E12DA" w:rsidP="001A2A59">
            <w:pPr>
              <w:tabs>
                <w:tab w:val="left" w:pos="2340"/>
              </w:tabs>
              <w:rPr>
                <w:rFonts w:ascii="Arial" w:hAnsi="Arial" w:cs="Arial"/>
              </w:rPr>
            </w:pPr>
          </w:p>
        </w:tc>
        <w:tc>
          <w:tcPr>
            <w:tcW w:w="708" w:type="dxa"/>
            <w:tcBorders>
              <w:top w:val="single" w:sz="4" w:space="0" w:color="auto"/>
              <w:left w:val="nil"/>
              <w:bottom w:val="single" w:sz="4" w:space="0" w:color="auto"/>
              <w:right w:val="nil"/>
            </w:tcBorders>
            <w:shd w:val="clear" w:color="auto" w:fill="FFFFFF" w:themeFill="background1"/>
          </w:tcPr>
          <w:p w14:paraId="33FA754E" w14:textId="77777777" w:rsidR="006E12DA" w:rsidRDefault="006E12DA"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2A7300C3" w14:textId="77777777"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18F10100" w14:textId="77777777" w:rsidR="006E12DA" w:rsidRDefault="006E12DA"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70C00D67" w14:textId="77777777"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12CF0F4C" w14:textId="77777777" w:rsidR="006E12DA" w:rsidRDefault="006E12DA" w:rsidP="001A2A59">
            <w:pPr>
              <w:tabs>
                <w:tab w:val="left" w:pos="2340"/>
              </w:tabs>
              <w:rPr>
                <w:rFonts w:ascii="Arial" w:hAnsi="Arial" w:cs="Arial"/>
              </w:rPr>
            </w:pPr>
          </w:p>
        </w:tc>
      </w:tr>
      <w:tr w:rsidR="006E12DA" w14:paraId="0D48BDAE" w14:textId="77777777" w:rsidTr="006E12DA">
        <w:tc>
          <w:tcPr>
            <w:tcW w:w="6204" w:type="dxa"/>
            <w:gridSpan w:val="2"/>
            <w:tcBorders>
              <w:top w:val="single" w:sz="4" w:space="0" w:color="auto"/>
            </w:tcBorders>
            <w:shd w:val="clear" w:color="auto" w:fill="002060"/>
          </w:tcPr>
          <w:p w14:paraId="5C24E58A" w14:textId="77777777" w:rsidR="006E12DA" w:rsidRPr="00CC0AF7" w:rsidRDefault="006E12DA" w:rsidP="001A2A59">
            <w:pPr>
              <w:tabs>
                <w:tab w:val="left" w:pos="2340"/>
              </w:tabs>
              <w:rPr>
                <w:rFonts w:ascii="Arial" w:hAnsi="Arial" w:cs="Arial"/>
              </w:rPr>
            </w:pPr>
            <w:r w:rsidRPr="00CC0AF7">
              <w:rPr>
                <w:rFonts w:ascii="Arial" w:hAnsi="Arial" w:cs="Arial"/>
                <w:b/>
              </w:rPr>
              <w:t>Other General Hazards/ Risks</w:t>
            </w:r>
          </w:p>
        </w:tc>
        <w:tc>
          <w:tcPr>
            <w:tcW w:w="708" w:type="dxa"/>
            <w:tcBorders>
              <w:top w:val="single" w:sz="4" w:space="0" w:color="auto"/>
            </w:tcBorders>
            <w:shd w:val="clear" w:color="auto" w:fill="002060"/>
          </w:tcPr>
          <w:p w14:paraId="0E86C411" w14:textId="77777777" w:rsidR="006E12DA" w:rsidRDefault="006E12DA" w:rsidP="006E12DA">
            <w:pPr>
              <w:tabs>
                <w:tab w:val="center" w:pos="246"/>
                <w:tab w:val="left" w:pos="2340"/>
              </w:tabs>
              <w:rPr>
                <w:rFonts w:ascii="Arial" w:hAnsi="Arial" w:cs="Arial"/>
              </w:rPr>
            </w:pPr>
          </w:p>
        </w:tc>
        <w:tc>
          <w:tcPr>
            <w:tcW w:w="582" w:type="dxa"/>
            <w:tcBorders>
              <w:top w:val="single" w:sz="4" w:space="0" w:color="auto"/>
            </w:tcBorders>
            <w:shd w:val="clear" w:color="auto" w:fill="002060"/>
          </w:tcPr>
          <w:p w14:paraId="631C66FD" w14:textId="77777777"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14:paraId="53A7D532" w14:textId="77777777" w:rsidR="006E12DA" w:rsidRDefault="006E12DA" w:rsidP="006E12DA">
            <w:pPr>
              <w:tabs>
                <w:tab w:val="left" w:pos="2340"/>
              </w:tabs>
              <w:jc w:val="center"/>
              <w:rPr>
                <w:rFonts w:ascii="Arial" w:hAnsi="Arial" w:cs="Arial"/>
              </w:rPr>
            </w:pPr>
          </w:p>
        </w:tc>
        <w:tc>
          <w:tcPr>
            <w:tcW w:w="582" w:type="dxa"/>
            <w:tcBorders>
              <w:top w:val="single" w:sz="4" w:space="0" w:color="auto"/>
            </w:tcBorders>
            <w:shd w:val="clear" w:color="auto" w:fill="002060"/>
          </w:tcPr>
          <w:p w14:paraId="68AABE78" w14:textId="77777777"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14:paraId="795A0397" w14:textId="77777777" w:rsidR="006E12DA" w:rsidRDefault="006E12DA" w:rsidP="006E12DA">
            <w:pPr>
              <w:tabs>
                <w:tab w:val="left" w:pos="2340"/>
              </w:tabs>
              <w:jc w:val="center"/>
              <w:rPr>
                <w:rFonts w:ascii="Arial" w:hAnsi="Arial" w:cs="Arial"/>
              </w:rPr>
            </w:pPr>
          </w:p>
        </w:tc>
      </w:tr>
      <w:tr w:rsidR="006E12DA" w14:paraId="43F5112E" w14:textId="77777777" w:rsidTr="006E12DA">
        <w:tc>
          <w:tcPr>
            <w:tcW w:w="6204" w:type="dxa"/>
            <w:gridSpan w:val="2"/>
            <w:shd w:val="clear" w:color="auto" w:fill="FFFFFF" w:themeFill="background1"/>
          </w:tcPr>
          <w:p w14:paraId="3AA17F92" w14:textId="77777777" w:rsidR="006E12DA" w:rsidRPr="00CC0AF7" w:rsidRDefault="006E12DA" w:rsidP="001A2A59">
            <w:pPr>
              <w:tabs>
                <w:tab w:val="left" w:pos="2340"/>
              </w:tabs>
              <w:rPr>
                <w:rFonts w:ascii="Arial" w:hAnsi="Arial" w:cs="Arial"/>
                <w:b/>
              </w:rPr>
            </w:pPr>
            <w:r w:rsidRPr="00CC0AF7">
              <w:rPr>
                <w:rFonts w:ascii="Arial" w:hAnsi="Arial" w:cs="Arial"/>
              </w:rPr>
              <w:t xml:space="preserve">VDU use </w:t>
            </w:r>
            <w:proofErr w:type="gramStart"/>
            <w:r w:rsidRPr="00CC0AF7">
              <w:rPr>
                <w:rFonts w:ascii="Arial" w:hAnsi="Arial" w:cs="Arial"/>
              </w:rPr>
              <w:t>( &gt;</w:t>
            </w:r>
            <w:proofErr w:type="gramEnd"/>
            <w:r w:rsidRPr="00CC0AF7">
              <w:rPr>
                <w:rFonts w:ascii="Arial" w:hAnsi="Arial" w:cs="Arial"/>
              </w:rPr>
              <w:t xml:space="preserve"> 1 hour daily)</w:t>
            </w:r>
          </w:p>
        </w:tc>
        <w:tc>
          <w:tcPr>
            <w:tcW w:w="708" w:type="dxa"/>
            <w:shd w:val="clear" w:color="auto" w:fill="FFFFFF" w:themeFill="background1"/>
          </w:tcPr>
          <w:p w14:paraId="60A7E931" w14:textId="76E32B8D" w:rsidR="006E12DA" w:rsidRDefault="006E12DA" w:rsidP="006D6873">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24A9DEE2"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3D85507"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3D42A79D"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4125031C" w14:textId="77777777" w:rsidR="006E12DA" w:rsidRDefault="006E12DA" w:rsidP="006E12DA">
            <w:pPr>
              <w:tabs>
                <w:tab w:val="left" w:pos="2340"/>
              </w:tabs>
              <w:jc w:val="center"/>
              <w:rPr>
                <w:rFonts w:ascii="Arial" w:hAnsi="Arial" w:cs="Arial"/>
              </w:rPr>
            </w:pPr>
            <w:r>
              <w:rPr>
                <w:rFonts w:ascii="Arial" w:hAnsi="Arial" w:cs="Arial"/>
              </w:rPr>
              <w:t>Y</w:t>
            </w:r>
          </w:p>
        </w:tc>
      </w:tr>
      <w:tr w:rsidR="006E12DA" w14:paraId="46C735F4" w14:textId="77777777" w:rsidTr="006E12DA">
        <w:tc>
          <w:tcPr>
            <w:tcW w:w="6204" w:type="dxa"/>
            <w:gridSpan w:val="2"/>
            <w:shd w:val="clear" w:color="auto" w:fill="FFFFFF" w:themeFill="background1"/>
          </w:tcPr>
          <w:p w14:paraId="2BA0DA8B" w14:textId="77777777" w:rsidR="006E12DA" w:rsidRPr="00CC0AF7" w:rsidRDefault="006E12DA" w:rsidP="001A2A59">
            <w:pPr>
              <w:tabs>
                <w:tab w:val="left" w:pos="2340"/>
              </w:tabs>
              <w:rPr>
                <w:rFonts w:ascii="Arial" w:hAnsi="Arial" w:cs="Arial"/>
                <w:b/>
              </w:rPr>
            </w:pPr>
            <w:r w:rsidRPr="00CC0AF7">
              <w:rPr>
                <w:rFonts w:ascii="Arial" w:hAnsi="Arial" w:cs="Arial"/>
              </w:rPr>
              <w:t>Heavy manual handling (&gt;10kg)</w:t>
            </w:r>
          </w:p>
        </w:tc>
        <w:tc>
          <w:tcPr>
            <w:tcW w:w="708" w:type="dxa"/>
            <w:shd w:val="clear" w:color="auto" w:fill="FFFFFF" w:themeFill="background1"/>
          </w:tcPr>
          <w:p w14:paraId="54ECCF40" w14:textId="276316F0"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FFFFFF" w:themeFill="background1"/>
          </w:tcPr>
          <w:p w14:paraId="1BD7B267" w14:textId="77777777"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3CE3DF54"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0CFB5F0D"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27A3EC8" w14:textId="77777777" w:rsidR="006E12DA" w:rsidRDefault="006E12DA" w:rsidP="006E12DA">
            <w:pPr>
              <w:tabs>
                <w:tab w:val="left" w:pos="2340"/>
              </w:tabs>
              <w:jc w:val="center"/>
              <w:rPr>
                <w:rFonts w:ascii="Arial" w:hAnsi="Arial" w:cs="Arial"/>
              </w:rPr>
            </w:pPr>
          </w:p>
        </w:tc>
      </w:tr>
      <w:tr w:rsidR="006E12DA" w14:paraId="7FF4848B" w14:textId="77777777" w:rsidTr="006E12DA">
        <w:tc>
          <w:tcPr>
            <w:tcW w:w="6204" w:type="dxa"/>
            <w:gridSpan w:val="2"/>
            <w:shd w:val="clear" w:color="auto" w:fill="FFFFFF" w:themeFill="background1"/>
          </w:tcPr>
          <w:p w14:paraId="636DAD6D" w14:textId="77777777" w:rsidR="006E12DA" w:rsidRPr="00CC0AF7" w:rsidRDefault="006E12DA" w:rsidP="001A2A59">
            <w:pPr>
              <w:tabs>
                <w:tab w:val="left" w:pos="2340"/>
              </w:tabs>
              <w:rPr>
                <w:rFonts w:ascii="Arial" w:hAnsi="Arial" w:cs="Arial"/>
                <w:b/>
              </w:rPr>
            </w:pPr>
            <w:r w:rsidRPr="00CC0AF7">
              <w:rPr>
                <w:rFonts w:ascii="Arial" w:hAnsi="Arial" w:cs="Arial"/>
              </w:rPr>
              <w:t>Driving</w:t>
            </w:r>
          </w:p>
        </w:tc>
        <w:tc>
          <w:tcPr>
            <w:tcW w:w="708" w:type="dxa"/>
            <w:shd w:val="clear" w:color="auto" w:fill="FFFFFF" w:themeFill="background1"/>
          </w:tcPr>
          <w:p w14:paraId="01A31BFF" w14:textId="37224501" w:rsidR="006E12DA" w:rsidRDefault="006E12DA" w:rsidP="006D6873">
            <w:pPr>
              <w:tabs>
                <w:tab w:val="left" w:pos="2340"/>
              </w:tabs>
              <w:jc w:val="center"/>
              <w:rPr>
                <w:rFonts w:ascii="Arial" w:hAnsi="Arial" w:cs="Arial"/>
              </w:rPr>
            </w:pPr>
            <w:r>
              <w:rPr>
                <w:rFonts w:ascii="Arial" w:hAnsi="Arial" w:cs="Arial"/>
              </w:rPr>
              <w:t>Y</w:t>
            </w:r>
          </w:p>
        </w:tc>
        <w:tc>
          <w:tcPr>
            <w:tcW w:w="582" w:type="dxa"/>
            <w:shd w:val="clear" w:color="auto" w:fill="002060"/>
          </w:tcPr>
          <w:p w14:paraId="6975C09A" w14:textId="77777777" w:rsidR="006E12DA" w:rsidRDefault="006E12DA" w:rsidP="006E12DA">
            <w:pPr>
              <w:tabs>
                <w:tab w:val="left" w:pos="2340"/>
              </w:tabs>
              <w:jc w:val="center"/>
              <w:rPr>
                <w:rFonts w:ascii="Arial" w:hAnsi="Arial" w:cs="Arial"/>
              </w:rPr>
            </w:pPr>
          </w:p>
        </w:tc>
        <w:tc>
          <w:tcPr>
            <w:tcW w:w="583" w:type="dxa"/>
            <w:shd w:val="clear" w:color="auto" w:fill="002060"/>
          </w:tcPr>
          <w:p w14:paraId="656AD246" w14:textId="77777777" w:rsidR="006E12DA" w:rsidRDefault="006E12DA" w:rsidP="006E12DA">
            <w:pPr>
              <w:tabs>
                <w:tab w:val="left" w:pos="2340"/>
              </w:tabs>
              <w:jc w:val="center"/>
              <w:rPr>
                <w:rFonts w:ascii="Arial" w:hAnsi="Arial" w:cs="Arial"/>
              </w:rPr>
            </w:pPr>
          </w:p>
        </w:tc>
        <w:tc>
          <w:tcPr>
            <w:tcW w:w="582" w:type="dxa"/>
            <w:shd w:val="clear" w:color="auto" w:fill="002060"/>
          </w:tcPr>
          <w:p w14:paraId="4E11B62C" w14:textId="77777777" w:rsidR="006E12DA" w:rsidRDefault="006E12DA" w:rsidP="006E12DA">
            <w:pPr>
              <w:tabs>
                <w:tab w:val="left" w:pos="2340"/>
              </w:tabs>
              <w:jc w:val="center"/>
              <w:rPr>
                <w:rFonts w:ascii="Arial" w:hAnsi="Arial" w:cs="Arial"/>
              </w:rPr>
            </w:pPr>
          </w:p>
        </w:tc>
        <w:tc>
          <w:tcPr>
            <w:tcW w:w="583" w:type="dxa"/>
            <w:shd w:val="clear" w:color="auto" w:fill="002060"/>
          </w:tcPr>
          <w:p w14:paraId="1886A1A9" w14:textId="6181E433" w:rsidR="006E12DA" w:rsidRDefault="004E5036" w:rsidP="006E12DA">
            <w:pPr>
              <w:tabs>
                <w:tab w:val="left" w:pos="2340"/>
              </w:tabs>
              <w:jc w:val="center"/>
              <w:rPr>
                <w:rFonts w:ascii="Arial" w:hAnsi="Arial" w:cs="Arial"/>
              </w:rPr>
            </w:pPr>
            <w:r>
              <w:rPr>
                <w:rFonts w:ascii="Arial" w:hAnsi="Arial" w:cs="Arial"/>
              </w:rPr>
              <w:t>Y</w:t>
            </w:r>
          </w:p>
        </w:tc>
      </w:tr>
      <w:tr w:rsidR="006E12DA" w14:paraId="66C2870F" w14:textId="77777777" w:rsidTr="006E12DA">
        <w:tc>
          <w:tcPr>
            <w:tcW w:w="6204" w:type="dxa"/>
            <w:gridSpan w:val="2"/>
            <w:shd w:val="clear" w:color="auto" w:fill="FFFFFF" w:themeFill="background1"/>
          </w:tcPr>
          <w:p w14:paraId="628DB285" w14:textId="77777777" w:rsidR="006E12DA" w:rsidRPr="00CC0AF7" w:rsidRDefault="006E12DA" w:rsidP="001A2A59">
            <w:pPr>
              <w:tabs>
                <w:tab w:val="left" w:pos="2340"/>
              </w:tabs>
              <w:rPr>
                <w:rFonts w:ascii="Arial" w:hAnsi="Arial" w:cs="Arial"/>
              </w:rPr>
            </w:pPr>
            <w:r w:rsidRPr="00CC0AF7">
              <w:rPr>
                <w:rFonts w:ascii="Arial" w:hAnsi="Arial" w:cs="Arial"/>
              </w:rPr>
              <w:t>Food handling</w:t>
            </w:r>
          </w:p>
        </w:tc>
        <w:tc>
          <w:tcPr>
            <w:tcW w:w="708" w:type="dxa"/>
            <w:shd w:val="clear" w:color="auto" w:fill="FFFFFF" w:themeFill="background1"/>
          </w:tcPr>
          <w:p w14:paraId="7106730D" w14:textId="6B56CFB6"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1F78B8A7" w14:textId="77777777" w:rsidR="006E12DA" w:rsidRDefault="006E12DA" w:rsidP="006E12DA">
            <w:pPr>
              <w:tabs>
                <w:tab w:val="left" w:pos="2340"/>
              </w:tabs>
              <w:jc w:val="center"/>
              <w:rPr>
                <w:rFonts w:ascii="Arial" w:hAnsi="Arial" w:cs="Arial"/>
              </w:rPr>
            </w:pPr>
          </w:p>
        </w:tc>
        <w:tc>
          <w:tcPr>
            <w:tcW w:w="583" w:type="dxa"/>
            <w:shd w:val="clear" w:color="auto" w:fill="002060"/>
          </w:tcPr>
          <w:p w14:paraId="7550AD1D" w14:textId="77777777" w:rsidR="006E12DA" w:rsidRDefault="006E12DA" w:rsidP="006E12DA">
            <w:pPr>
              <w:tabs>
                <w:tab w:val="left" w:pos="2340"/>
              </w:tabs>
              <w:jc w:val="center"/>
              <w:rPr>
                <w:rFonts w:ascii="Arial" w:hAnsi="Arial" w:cs="Arial"/>
              </w:rPr>
            </w:pPr>
          </w:p>
        </w:tc>
        <w:tc>
          <w:tcPr>
            <w:tcW w:w="582" w:type="dxa"/>
            <w:shd w:val="clear" w:color="auto" w:fill="002060"/>
          </w:tcPr>
          <w:p w14:paraId="330E388F" w14:textId="77777777" w:rsidR="006E12DA" w:rsidRDefault="006E12DA" w:rsidP="006E12DA">
            <w:pPr>
              <w:tabs>
                <w:tab w:val="left" w:pos="2340"/>
              </w:tabs>
              <w:jc w:val="center"/>
              <w:rPr>
                <w:rFonts w:ascii="Arial" w:hAnsi="Arial" w:cs="Arial"/>
              </w:rPr>
            </w:pPr>
          </w:p>
        </w:tc>
        <w:tc>
          <w:tcPr>
            <w:tcW w:w="583" w:type="dxa"/>
            <w:shd w:val="clear" w:color="auto" w:fill="002060"/>
          </w:tcPr>
          <w:p w14:paraId="439C85B7" w14:textId="77777777" w:rsidR="006E12DA" w:rsidRDefault="006E12DA" w:rsidP="006E12DA">
            <w:pPr>
              <w:tabs>
                <w:tab w:val="left" w:pos="2340"/>
              </w:tabs>
              <w:jc w:val="center"/>
              <w:rPr>
                <w:rFonts w:ascii="Arial" w:hAnsi="Arial" w:cs="Arial"/>
              </w:rPr>
            </w:pPr>
          </w:p>
        </w:tc>
      </w:tr>
      <w:tr w:rsidR="006E12DA" w14:paraId="7F5230B0" w14:textId="77777777" w:rsidTr="006E12DA">
        <w:tc>
          <w:tcPr>
            <w:tcW w:w="6204" w:type="dxa"/>
            <w:gridSpan w:val="2"/>
            <w:shd w:val="clear" w:color="auto" w:fill="FFFFFF" w:themeFill="background1"/>
          </w:tcPr>
          <w:p w14:paraId="4FC43286" w14:textId="77777777" w:rsidR="006E12DA" w:rsidRPr="00CC0AF7" w:rsidRDefault="006E12DA" w:rsidP="001A2A59">
            <w:pPr>
              <w:tabs>
                <w:tab w:val="left" w:pos="2340"/>
              </w:tabs>
              <w:rPr>
                <w:rFonts w:ascii="Arial" w:hAnsi="Arial" w:cs="Arial"/>
              </w:rPr>
            </w:pPr>
            <w:r w:rsidRPr="00CC0AF7">
              <w:rPr>
                <w:rFonts w:ascii="Arial" w:hAnsi="Arial" w:cs="Arial"/>
              </w:rPr>
              <w:t>Night working</w:t>
            </w:r>
          </w:p>
        </w:tc>
        <w:tc>
          <w:tcPr>
            <w:tcW w:w="708" w:type="dxa"/>
            <w:shd w:val="clear" w:color="auto" w:fill="FFFFFF" w:themeFill="background1"/>
          </w:tcPr>
          <w:p w14:paraId="34D323FC" w14:textId="403FC5F3"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23184434" w14:textId="77777777" w:rsidR="006E12DA" w:rsidRDefault="006E12DA" w:rsidP="006E12DA">
            <w:pPr>
              <w:tabs>
                <w:tab w:val="left" w:pos="2340"/>
              </w:tabs>
              <w:jc w:val="center"/>
              <w:rPr>
                <w:rFonts w:ascii="Arial" w:hAnsi="Arial" w:cs="Arial"/>
              </w:rPr>
            </w:pPr>
          </w:p>
        </w:tc>
        <w:tc>
          <w:tcPr>
            <w:tcW w:w="583" w:type="dxa"/>
            <w:shd w:val="clear" w:color="auto" w:fill="002060"/>
          </w:tcPr>
          <w:p w14:paraId="74FD4791" w14:textId="77777777" w:rsidR="006E12DA" w:rsidRDefault="006E12DA" w:rsidP="006E12DA">
            <w:pPr>
              <w:tabs>
                <w:tab w:val="left" w:pos="2340"/>
              </w:tabs>
              <w:jc w:val="center"/>
              <w:rPr>
                <w:rFonts w:ascii="Arial" w:hAnsi="Arial" w:cs="Arial"/>
              </w:rPr>
            </w:pPr>
          </w:p>
        </w:tc>
        <w:tc>
          <w:tcPr>
            <w:tcW w:w="582" w:type="dxa"/>
            <w:shd w:val="clear" w:color="auto" w:fill="002060"/>
          </w:tcPr>
          <w:p w14:paraId="33AF8D39" w14:textId="77777777" w:rsidR="006E12DA" w:rsidRDefault="006E12DA" w:rsidP="006E12DA">
            <w:pPr>
              <w:tabs>
                <w:tab w:val="left" w:pos="2340"/>
              </w:tabs>
              <w:jc w:val="center"/>
              <w:rPr>
                <w:rFonts w:ascii="Arial" w:hAnsi="Arial" w:cs="Arial"/>
              </w:rPr>
            </w:pPr>
          </w:p>
        </w:tc>
        <w:tc>
          <w:tcPr>
            <w:tcW w:w="583" w:type="dxa"/>
            <w:shd w:val="clear" w:color="auto" w:fill="002060"/>
          </w:tcPr>
          <w:p w14:paraId="70C98DCF" w14:textId="77777777" w:rsidR="006E12DA" w:rsidRDefault="006E12DA" w:rsidP="006E12DA">
            <w:pPr>
              <w:tabs>
                <w:tab w:val="left" w:pos="2340"/>
              </w:tabs>
              <w:jc w:val="center"/>
              <w:rPr>
                <w:rFonts w:ascii="Arial" w:hAnsi="Arial" w:cs="Arial"/>
              </w:rPr>
            </w:pPr>
          </w:p>
        </w:tc>
      </w:tr>
      <w:tr w:rsidR="006E12DA" w14:paraId="6DE93BCD" w14:textId="77777777" w:rsidTr="006E12DA">
        <w:tc>
          <w:tcPr>
            <w:tcW w:w="6204" w:type="dxa"/>
            <w:gridSpan w:val="2"/>
            <w:shd w:val="clear" w:color="auto" w:fill="FFFFFF" w:themeFill="background1"/>
          </w:tcPr>
          <w:p w14:paraId="0F22BEC2" w14:textId="77777777" w:rsidR="006E12DA" w:rsidRPr="00CC0AF7" w:rsidRDefault="006E12DA" w:rsidP="001A2A59">
            <w:pPr>
              <w:tabs>
                <w:tab w:val="left" w:pos="2340"/>
              </w:tabs>
              <w:rPr>
                <w:rFonts w:ascii="Arial" w:hAnsi="Arial" w:cs="Arial"/>
              </w:rPr>
            </w:pPr>
            <w:r w:rsidRPr="00CC0AF7">
              <w:rPr>
                <w:rFonts w:ascii="Arial" w:hAnsi="Arial" w:cs="Arial"/>
              </w:rPr>
              <w:t>Electrical work</w:t>
            </w:r>
          </w:p>
        </w:tc>
        <w:tc>
          <w:tcPr>
            <w:tcW w:w="708" w:type="dxa"/>
            <w:shd w:val="clear" w:color="auto" w:fill="FFFFFF" w:themeFill="background1"/>
          </w:tcPr>
          <w:p w14:paraId="42FCE4D4" w14:textId="4857747E"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002060"/>
          </w:tcPr>
          <w:p w14:paraId="7AE3765F" w14:textId="77777777" w:rsidR="006E12DA" w:rsidRDefault="006E12DA" w:rsidP="006E12DA">
            <w:pPr>
              <w:tabs>
                <w:tab w:val="left" w:pos="2340"/>
              </w:tabs>
              <w:jc w:val="center"/>
              <w:rPr>
                <w:rFonts w:ascii="Arial" w:hAnsi="Arial" w:cs="Arial"/>
              </w:rPr>
            </w:pPr>
          </w:p>
        </w:tc>
        <w:tc>
          <w:tcPr>
            <w:tcW w:w="583" w:type="dxa"/>
            <w:shd w:val="clear" w:color="auto" w:fill="002060"/>
          </w:tcPr>
          <w:p w14:paraId="03412728" w14:textId="77777777" w:rsidR="006E12DA" w:rsidRDefault="006E12DA" w:rsidP="006E12DA">
            <w:pPr>
              <w:tabs>
                <w:tab w:val="left" w:pos="2340"/>
              </w:tabs>
              <w:jc w:val="center"/>
              <w:rPr>
                <w:rFonts w:ascii="Arial" w:hAnsi="Arial" w:cs="Arial"/>
              </w:rPr>
            </w:pPr>
          </w:p>
        </w:tc>
        <w:tc>
          <w:tcPr>
            <w:tcW w:w="582" w:type="dxa"/>
            <w:shd w:val="clear" w:color="auto" w:fill="002060"/>
          </w:tcPr>
          <w:p w14:paraId="7587DAC2" w14:textId="77777777" w:rsidR="006E12DA" w:rsidRDefault="006E12DA" w:rsidP="006E12DA">
            <w:pPr>
              <w:tabs>
                <w:tab w:val="left" w:pos="2340"/>
              </w:tabs>
              <w:jc w:val="center"/>
              <w:rPr>
                <w:rFonts w:ascii="Arial" w:hAnsi="Arial" w:cs="Arial"/>
              </w:rPr>
            </w:pPr>
          </w:p>
        </w:tc>
        <w:tc>
          <w:tcPr>
            <w:tcW w:w="583" w:type="dxa"/>
            <w:shd w:val="clear" w:color="auto" w:fill="002060"/>
          </w:tcPr>
          <w:p w14:paraId="77E02B47" w14:textId="77777777" w:rsidR="006E12DA" w:rsidRDefault="006E12DA" w:rsidP="006E12DA">
            <w:pPr>
              <w:tabs>
                <w:tab w:val="left" w:pos="2340"/>
              </w:tabs>
              <w:jc w:val="center"/>
              <w:rPr>
                <w:rFonts w:ascii="Arial" w:hAnsi="Arial" w:cs="Arial"/>
              </w:rPr>
            </w:pPr>
          </w:p>
        </w:tc>
      </w:tr>
      <w:tr w:rsidR="006E12DA" w14:paraId="5477E7EA" w14:textId="77777777" w:rsidTr="006E12DA">
        <w:tc>
          <w:tcPr>
            <w:tcW w:w="6204" w:type="dxa"/>
            <w:gridSpan w:val="2"/>
            <w:shd w:val="clear" w:color="auto" w:fill="FFFFFF" w:themeFill="background1"/>
          </w:tcPr>
          <w:p w14:paraId="27A80ECD" w14:textId="77777777" w:rsidR="006E12DA" w:rsidRPr="00CC0AF7" w:rsidRDefault="006E12DA" w:rsidP="001A2A59">
            <w:pPr>
              <w:tabs>
                <w:tab w:val="left" w:pos="2340"/>
              </w:tabs>
              <w:rPr>
                <w:rFonts w:ascii="Arial" w:hAnsi="Arial" w:cs="Arial"/>
              </w:rPr>
            </w:pPr>
            <w:r w:rsidRPr="00CC0AF7">
              <w:rPr>
                <w:rFonts w:ascii="Arial" w:hAnsi="Arial" w:cs="Arial"/>
              </w:rPr>
              <w:t>Physical Effort</w:t>
            </w:r>
          </w:p>
        </w:tc>
        <w:tc>
          <w:tcPr>
            <w:tcW w:w="708" w:type="dxa"/>
            <w:shd w:val="clear" w:color="auto" w:fill="FFFFFF" w:themeFill="background1"/>
          </w:tcPr>
          <w:p w14:paraId="754C9487" w14:textId="1400841E" w:rsidR="006E12DA" w:rsidRDefault="006E12DA" w:rsidP="006D6873">
            <w:pPr>
              <w:tabs>
                <w:tab w:val="left" w:pos="2340"/>
              </w:tabs>
              <w:jc w:val="center"/>
              <w:rPr>
                <w:rFonts w:ascii="Arial" w:hAnsi="Arial" w:cs="Arial"/>
              </w:rPr>
            </w:pPr>
            <w:r>
              <w:rPr>
                <w:rFonts w:ascii="Arial" w:hAnsi="Arial" w:cs="Arial"/>
              </w:rPr>
              <w:t>N</w:t>
            </w:r>
          </w:p>
        </w:tc>
        <w:tc>
          <w:tcPr>
            <w:tcW w:w="582" w:type="dxa"/>
            <w:shd w:val="clear" w:color="auto" w:fill="FFFFFF" w:themeFill="background1"/>
          </w:tcPr>
          <w:p w14:paraId="15EAF8E1" w14:textId="72D9253F" w:rsidR="006E12DA" w:rsidRDefault="006E12DA" w:rsidP="00AB3870">
            <w:pPr>
              <w:tabs>
                <w:tab w:val="left" w:pos="2340"/>
              </w:tabs>
              <w:rPr>
                <w:rFonts w:ascii="Arial" w:hAnsi="Arial" w:cs="Arial"/>
              </w:rPr>
            </w:pPr>
          </w:p>
        </w:tc>
        <w:tc>
          <w:tcPr>
            <w:tcW w:w="583" w:type="dxa"/>
            <w:shd w:val="clear" w:color="auto" w:fill="FFFFFF" w:themeFill="background1"/>
          </w:tcPr>
          <w:p w14:paraId="725A90B3"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176E0F60"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7450A286" w14:textId="77777777" w:rsidR="006E12DA" w:rsidRDefault="006E12DA" w:rsidP="006E12DA">
            <w:pPr>
              <w:tabs>
                <w:tab w:val="left" w:pos="2340"/>
              </w:tabs>
              <w:jc w:val="center"/>
              <w:rPr>
                <w:rFonts w:ascii="Arial" w:hAnsi="Arial" w:cs="Arial"/>
              </w:rPr>
            </w:pPr>
          </w:p>
        </w:tc>
      </w:tr>
      <w:tr w:rsidR="006E12DA" w14:paraId="1EF91247" w14:textId="77777777" w:rsidTr="006E12DA">
        <w:tc>
          <w:tcPr>
            <w:tcW w:w="6204" w:type="dxa"/>
            <w:gridSpan w:val="2"/>
            <w:shd w:val="clear" w:color="auto" w:fill="FFFFFF" w:themeFill="background1"/>
          </w:tcPr>
          <w:p w14:paraId="1708D1F4" w14:textId="77777777" w:rsidR="006E12DA" w:rsidRPr="00CC0AF7" w:rsidRDefault="006E12DA" w:rsidP="001A2A59">
            <w:pPr>
              <w:tabs>
                <w:tab w:val="left" w:pos="2340"/>
              </w:tabs>
              <w:rPr>
                <w:rFonts w:ascii="Arial" w:hAnsi="Arial" w:cs="Arial"/>
              </w:rPr>
            </w:pPr>
            <w:r w:rsidRPr="00CC0AF7">
              <w:rPr>
                <w:rFonts w:ascii="Arial" w:hAnsi="Arial" w:cs="Arial"/>
              </w:rPr>
              <w:t>Mental Effort</w:t>
            </w:r>
          </w:p>
        </w:tc>
        <w:tc>
          <w:tcPr>
            <w:tcW w:w="708" w:type="dxa"/>
            <w:shd w:val="clear" w:color="auto" w:fill="FFFFFF" w:themeFill="background1"/>
          </w:tcPr>
          <w:p w14:paraId="486B3E3B" w14:textId="5F2859F6" w:rsidR="006E12DA" w:rsidRDefault="006E12DA" w:rsidP="006D6873">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553F26F0"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72C5A64B"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238974AC"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6B4DB3D6" w14:textId="77777777" w:rsidR="006E12DA" w:rsidRDefault="006E12DA" w:rsidP="006E12DA">
            <w:pPr>
              <w:tabs>
                <w:tab w:val="left" w:pos="2340"/>
              </w:tabs>
              <w:jc w:val="center"/>
              <w:rPr>
                <w:rFonts w:ascii="Arial" w:hAnsi="Arial" w:cs="Arial"/>
              </w:rPr>
            </w:pPr>
            <w:r>
              <w:rPr>
                <w:rFonts w:ascii="Arial" w:hAnsi="Arial" w:cs="Arial"/>
              </w:rPr>
              <w:t>Y</w:t>
            </w:r>
          </w:p>
        </w:tc>
      </w:tr>
      <w:tr w:rsidR="006E12DA" w14:paraId="5BC84969" w14:textId="77777777" w:rsidTr="006E12DA">
        <w:tc>
          <w:tcPr>
            <w:tcW w:w="6204" w:type="dxa"/>
            <w:gridSpan w:val="2"/>
            <w:shd w:val="clear" w:color="auto" w:fill="FFFFFF" w:themeFill="background1"/>
          </w:tcPr>
          <w:p w14:paraId="543EF93F" w14:textId="77777777" w:rsidR="006E12DA" w:rsidRPr="00CC0AF7" w:rsidRDefault="006E12DA" w:rsidP="001A2A59">
            <w:pPr>
              <w:tabs>
                <w:tab w:val="left" w:pos="2340"/>
              </w:tabs>
              <w:rPr>
                <w:rFonts w:ascii="Arial" w:hAnsi="Arial" w:cs="Arial"/>
              </w:rPr>
            </w:pPr>
            <w:r w:rsidRPr="00CC0AF7">
              <w:rPr>
                <w:rFonts w:ascii="Arial" w:hAnsi="Arial" w:cs="Arial"/>
              </w:rPr>
              <w:t>Emotional Effort</w:t>
            </w:r>
          </w:p>
        </w:tc>
        <w:tc>
          <w:tcPr>
            <w:tcW w:w="708" w:type="dxa"/>
            <w:shd w:val="clear" w:color="auto" w:fill="FFFFFF" w:themeFill="background1"/>
          </w:tcPr>
          <w:p w14:paraId="0EECBC5B" w14:textId="127F5CAD" w:rsidR="006E12DA" w:rsidRDefault="006E12DA" w:rsidP="006D6873">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2B02BA10" w14:textId="48E70E6E"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2A8CAD6" w14:textId="2A10284E" w:rsidR="006E12DA" w:rsidRDefault="00AB3870" w:rsidP="006E12DA">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407A311C"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ABACFF2" w14:textId="77777777" w:rsidR="006E12DA" w:rsidRDefault="006E12DA" w:rsidP="006E12DA">
            <w:pPr>
              <w:tabs>
                <w:tab w:val="left" w:pos="2340"/>
              </w:tabs>
              <w:jc w:val="center"/>
              <w:rPr>
                <w:rFonts w:ascii="Arial" w:hAnsi="Arial" w:cs="Arial"/>
              </w:rPr>
            </w:pPr>
          </w:p>
        </w:tc>
      </w:tr>
      <w:tr w:rsidR="006E12DA" w14:paraId="2E1093AA" w14:textId="77777777" w:rsidTr="006E12DA">
        <w:tc>
          <w:tcPr>
            <w:tcW w:w="6204" w:type="dxa"/>
            <w:gridSpan w:val="2"/>
            <w:shd w:val="clear" w:color="auto" w:fill="FFFFFF" w:themeFill="background1"/>
          </w:tcPr>
          <w:p w14:paraId="2DB51A76" w14:textId="77777777" w:rsidR="006E12DA" w:rsidRPr="00CC0AF7" w:rsidRDefault="006E12DA" w:rsidP="001A2A59">
            <w:pPr>
              <w:tabs>
                <w:tab w:val="left" w:pos="2340"/>
              </w:tabs>
              <w:rPr>
                <w:rFonts w:ascii="Arial" w:hAnsi="Arial" w:cs="Arial"/>
              </w:rPr>
            </w:pPr>
            <w:r w:rsidRPr="00CC0AF7">
              <w:rPr>
                <w:rFonts w:ascii="Arial" w:hAnsi="Arial" w:cs="Arial"/>
              </w:rPr>
              <w:t>Working in isolation</w:t>
            </w:r>
          </w:p>
        </w:tc>
        <w:tc>
          <w:tcPr>
            <w:tcW w:w="708" w:type="dxa"/>
            <w:shd w:val="clear" w:color="auto" w:fill="FFFFFF" w:themeFill="background1"/>
          </w:tcPr>
          <w:p w14:paraId="17C4E820" w14:textId="66002FFC" w:rsidR="006E12DA" w:rsidRDefault="006E12DA" w:rsidP="006D6873">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7809E37F" w14:textId="303DC358"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E69711B"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1E24D6ED"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06560BD5" w14:textId="4C7BD6EB" w:rsidR="006E12DA" w:rsidRDefault="00AB3870" w:rsidP="006E12DA">
            <w:pPr>
              <w:tabs>
                <w:tab w:val="left" w:pos="2340"/>
              </w:tabs>
              <w:jc w:val="center"/>
              <w:rPr>
                <w:rFonts w:ascii="Arial" w:hAnsi="Arial" w:cs="Arial"/>
              </w:rPr>
            </w:pPr>
            <w:r>
              <w:rPr>
                <w:rFonts w:ascii="Arial" w:hAnsi="Arial" w:cs="Arial"/>
              </w:rPr>
              <w:t>Y</w:t>
            </w:r>
          </w:p>
        </w:tc>
      </w:tr>
      <w:tr w:rsidR="006E12DA" w14:paraId="622FD7D4" w14:textId="77777777" w:rsidTr="006E12DA">
        <w:tc>
          <w:tcPr>
            <w:tcW w:w="6204" w:type="dxa"/>
            <w:gridSpan w:val="2"/>
            <w:shd w:val="clear" w:color="auto" w:fill="FFFFFF" w:themeFill="background1"/>
          </w:tcPr>
          <w:p w14:paraId="4CFDBDD1" w14:textId="77777777" w:rsidR="006E12DA" w:rsidRPr="00CC0AF7" w:rsidRDefault="006E12DA" w:rsidP="001A2A59">
            <w:pPr>
              <w:tabs>
                <w:tab w:val="left" w:pos="2340"/>
              </w:tabs>
              <w:rPr>
                <w:rFonts w:ascii="Arial" w:hAnsi="Arial" w:cs="Arial"/>
              </w:rPr>
            </w:pPr>
            <w:r w:rsidRPr="00CC0AF7">
              <w:rPr>
                <w:rFonts w:ascii="Arial" w:hAnsi="Arial" w:cs="Arial"/>
              </w:rPr>
              <w:t>Challenging behaviour</w:t>
            </w:r>
          </w:p>
        </w:tc>
        <w:tc>
          <w:tcPr>
            <w:tcW w:w="708" w:type="dxa"/>
            <w:shd w:val="clear" w:color="auto" w:fill="FFFFFF" w:themeFill="background1"/>
          </w:tcPr>
          <w:p w14:paraId="3D67EBB1" w14:textId="36B2514C" w:rsidR="006E12DA" w:rsidRDefault="00AB3870" w:rsidP="006E12DA">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56C9CD4D" w14:textId="675B13FC" w:rsidR="006E12DA" w:rsidRDefault="00AB3870"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16D5E14F" w14:textId="677DFCE0" w:rsidR="006E12DA" w:rsidRDefault="006E12DA" w:rsidP="006E12DA">
            <w:pPr>
              <w:tabs>
                <w:tab w:val="left" w:pos="2340"/>
              </w:tabs>
              <w:jc w:val="center"/>
              <w:rPr>
                <w:rFonts w:ascii="Arial" w:hAnsi="Arial" w:cs="Arial"/>
              </w:rPr>
            </w:pPr>
          </w:p>
        </w:tc>
        <w:tc>
          <w:tcPr>
            <w:tcW w:w="582" w:type="dxa"/>
            <w:shd w:val="clear" w:color="auto" w:fill="FFFFFF" w:themeFill="background1"/>
          </w:tcPr>
          <w:p w14:paraId="2631617A"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4F754DA0" w14:textId="77777777" w:rsidR="006E12DA" w:rsidRDefault="006E12DA" w:rsidP="006E12DA">
            <w:pPr>
              <w:tabs>
                <w:tab w:val="left" w:pos="2340"/>
              </w:tabs>
              <w:jc w:val="center"/>
              <w:rPr>
                <w:rFonts w:ascii="Arial" w:hAnsi="Arial" w:cs="Arial"/>
              </w:rPr>
            </w:pPr>
          </w:p>
        </w:tc>
      </w:tr>
    </w:tbl>
    <w:p w14:paraId="6077BEA6" w14:textId="77777777" w:rsidR="003B43F4" w:rsidRPr="00CC0AF7" w:rsidRDefault="003B43F4" w:rsidP="001A2A59">
      <w:pPr>
        <w:tabs>
          <w:tab w:val="left" w:pos="3015"/>
        </w:tabs>
        <w:spacing w:line="240" w:lineRule="auto"/>
        <w:rPr>
          <w:rFonts w:ascii="Arial" w:hAnsi="Arial" w:cs="Arial"/>
        </w:rPr>
      </w:pPr>
    </w:p>
    <w:p w14:paraId="6CD9CFF3" w14:textId="77777777" w:rsidR="00601848" w:rsidRPr="00CC0AF7" w:rsidRDefault="00601848">
      <w:pPr>
        <w:tabs>
          <w:tab w:val="left" w:pos="3015"/>
        </w:tabs>
        <w:spacing w:line="240" w:lineRule="auto"/>
        <w:rPr>
          <w:rFonts w:ascii="Arial" w:hAnsi="Arial" w:cs="Arial"/>
        </w:rPr>
      </w:pPr>
    </w:p>
    <w:sectPr w:rsidR="00601848" w:rsidRPr="00CC0AF7" w:rsidSect="00991E74">
      <w:footerReference w:type="default" r:id="rId9"/>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C524A" w14:textId="77777777" w:rsidR="00E73199" w:rsidRDefault="00E73199" w:rsidP="008D6EE5">
      <w:pPr>
        <w:spacing w:after="0" w:line="240" w:lineRule="auto"/>
      </w:pPr>
      <w:r>
        <w:separator/>
      </w:r>
    </w:p>
  </w:endnote>
  <w:endnote w:type="continuationSeparator" w:id="0">
    <w:p w14:paraId="08A40D4F" w14:textId="77777777" w:rsidR="00E73199" w:rsidRDefault="00E731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1D36" w14:textId="77777777" w:rsidR="0071345F" w:rsidRDefault="0071345F">
    <w:pPr>
      <w:pStyle w:val="Footer"/>
    </w:pPr>
    <w:r>
      <w:rPr>
        <w:noProof/>
        <w:lang w:eastAsia="en-GB"/>
      </w:rPr>
      <w:drawing>
        <wp:anchor distT="0" distB="0" distL="114300" distR="114300" simplePos="0" relativeHeight="251663360" behindDoc="1" locked="0" layoutInCell="1" allowOverlap="1" wp14:anchorId="736399AB" wp14:editId="4F0B379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C5FBF04" wp14:editId="002FFAA3">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BAEEE32" wp14:editId="10F4C9BD">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9EC03CC" wp14:editId="0E5A5C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D719" w14:textId="77777777" w:rsidR="00E73199" w:rsidRDefault="00E73199" w:rsidP="008D6EE5">
      <w:pPr>
        <w:spacing w:after="0" w:line="240" w:lineRule="auto"/>
      </w:pPr>
      <w:r>
        <w:separator/>
      </w:r>
    </w:p>
  </w:footnote>
  <w:footnote w:type="continuationSeparator" w:id="0">
    <w:p w14:paraId="57618008" w14:textId="77777777" w:rsidR="00E73199" w:rsidRDefault="00E73199"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81D"/>
    <w:multiLevelType w:val="hybridMultilevel"/>
    <w:tmpl w:val="AA3E9C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E1228B"/>
    <w:multiLevelType w:val="hybridMultilevel"/>
    <w:tmpl w:val="D6D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150A"/>
    <w:multiLevelType w:val="hybridMultilevel"/>
    <w:tmpl w:val="B29C9B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387628"/>
    <w:multiLevelType w:val="hybridMultilevel"/>
    <w:tmpl w:val="5E34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23ED4"/>
    <w:multiLevelType w:val="hybridMultilevel"/>
    <w:tmpl w:val="397833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373A18"/>
    <w:multiLevelType w:val="hybridMultilevel"/>
    <w:tmpl w:val="F2067C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831659B"/>
    <w:multiLevelType w:val="hybridMultilevel"/>
    <w:tmpl w:val="6E82F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B3E0781"/>
    <w:multiLevelType w:val="hybridMultilevel"/>
    <w:tmpl w:val="25DE1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89B038A"/>
    <w:multiLevelType w:val="hybridMultilevel"/>
    <w:tmpl w:val="760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10" w15:restartNumberingAfterBreak="0">
    <w:nsid w:val="5A3B4743"/>
    <w:multiLevelType w:val="hybridMultilevel"/>
    <w:tmpl w:val="0E44CD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D7D5F05"/>
    <w:multiLevelType w:val="hybridMultilevel"/>
    <w:tmpl w:val="23CEFA1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6098757D"/>
    <w:multiLevelType w:val="hybridMultilevel"/>
    <w:tmpl w:val="33D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A2F8D"/>
    <w:multiLevelType w:val="hybridMultilevel"/>
    <w:tmpl w:val="C27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62ECC"/>
    <w:multiLevelType w:val="hybridMultilevel"/>
    <w:tmpl w:val="291A0F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0834E5"/>
    <w:multiLevelType w:val="hybridMultilevel"/>
    <w:tmpl w:val="FA2C2B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1FA4226"/>
    <w:multiLevelType w:val="multilevel"/>
    <w:tmpl w:val="6A548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pStyle w:val="Heading6"/>
      <w:lvlText w:val=""/>
      <w:lvlJc w:val="left"/>
      <w:pPr>
        <w:tabs>
          <w:tab w:val="num" w:pos="1701"/>
        </w:tabs>
        <w:ind w:left="1701" w:hanging="283"/>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23500"/>
    <w:multiLevelType w:val="hybridMultilevel"/>
    <w:tmpl w:val="E8F492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6141FA3"/>
    <w:multiLevelType w:val="hybridMultilevel"/>
    <w:tmpl w:val="BFA80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96C788C"/>
    <w:multiLevelType w:val="hybridMultilevel"/>
    <w:tmpl w:val="C3ECE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3"/>
  </w:num>
  <w:num w:numId="4">
    <w:abstractNumId w:val="3"/>
  </w:num>
  <w:num w:numId="5">
    <w:abstractNumId w:val="7"/>
  </w:num>
  <w:num w:numId="6">
    <w:abstractNumId w:val="4"/>
  </w:num>
  <w:num w:numId="7">
    <w:abstractNumId w:val="5"/>
  </w:num>
  <w:num w:numId="8">
    <w:abstractNumId w:val="12"/>
  </w:num>
  <w:num w:numId="9">
    <w:abstractNumId w:val="0"/>
  </w:num>
  <w:num w:numId="10">
    <w:abstractNumId w:val="18"/>
  </w:num>
  <w:num w:numId="11">
    <w:abstractNumId w:val="17"/>
  </w:num>
  <w:num w:numId="12">
    <w:abstractNumId w:val="10"/>
  </w:num>
  <w:num w:numId="13">
    <w:abstractNumId w:val="2"/>
  </w:num>
  <w:num w:numId="14">
    <w:abstractNumId w:val="6"/>
  </w:num>
  <w:num w:numId="15">
    <w:abstractNumId w:val="15"/>
  </w:num>
  <w:num w:numId="16">
    <w:abstractNumId w:val="14"/>
  </w:num>
  <w:num w:numId="17">
    <w:abstractNumId w:val="1"/>
  </w:num>
  <w:num w:numId="18">
    <w:abstractNumId w:val="11"/>
  </w:num>
  <w:num w:numId="19">
    <w:abstractNumId w:val="8"/>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03F"/>
    <w:rsid w:val="00043C41"/>
    <w:rsid w:val="000450E1"/>
    <w:rsid w:val="0005796B"/>
    <w:rsid w:val="0006091D"/>
    <w:rsid w:val="00072514"/>
    <w:rsid w:val="000C4824"/>
    <w:rsid w:val="000D041B"/>
    <w:rsid w:val="000E5016"/>
    <w:rsid w:val="000F4B28"/>
    <w:rsid w:val="0010340C"/>
    <w:rsid w:val="001112BD"/>
    <w:rsid w:val="0012030A"/>
    <w:rsid w:val="00120D94"/>
    <w:rsid w:val="00161E16"/>
    <w:rsid w:val="00172534"/>
    <w:rsid w:val="00174FF8"/>
    <w:rsid w:val="001918DC"/>
    <w:rsid w:val="00195D46"/>
    <w:rsid w:val="001A2A59"/>
    <w:rsid w:val="001A4E62"/>
    <w:rsid w:val="001A5CEF"/>
    <w:rsid w:val="001B750B"/>
    <w:rsid w:val="001C000A"/>
    <w:rsid w:val="001D2D93"/>
    <w:rsid w:val="001E6D16"/>
    <w:rsid w:val="002054C4"/>
    <w:rsid w:val="00213541"/>
    <w:rsid w:val="002164E9"/>
    <w:rsid w:val="002224EE"/>
    <w:rsid w:val="00243AFE"/>
    <w:rsid w:val="00244507"/>
    <w:rsid w:val="0026468B"/>
    <w:rsid w:val="00274EA6"/>
    <w:rsid w:val="00281AB1"/>
    <w:rsid w:val="0028234B"/>
    <w:rsid w:val="002A3B64"/>
    <w:rsid w:val="002A67C8"/>
    <w:rsid w:val="002C2146"/>
    <w:rsid w:val="002D00F8"/>
    <w:rsid w:val="003025CA"/>
    <w:rsid w:val="0030344E"/>
    <w:rsid w:val="00325AEB"/>
    <w:rsid w:val="003443CE"/>
    <w:rsid w:val="003465D1"/>
    <w:rsid w:val="00360AE4"/>
    <w:rsid w:val="003708B4"/>
    <w:rsid w:val="00376EB8"/>
    <w:rsid w:val="003862C8"/>
    <w:rsid w:val="00386657"/>
    <w:rsid w:val="003B04AD"/>
    <w:rsid w:val="003B377C"/>
    <w:rsid w:val="003B43F4"/>
    <w:rsid w:val="003B7B06"/>
    <w:rsid w:val="003C6AB3"/>
    <w:rsid w:val="003D1514"/>
    <w:rsid w:val="003D49C0"/>
    <w:rsid w:val="003F3E18"/>
    <w:rsid w:val="003F6CF6"/>
    <w:rsid w:val="00400863"/>
    <w:rsid w:val="00427DFC"/>
    <w:rsid w:val="00431F44"/>
    <w:rsid w:val="0045041F"/>
    <w:rsid w:val="004523F7"/>
    <w:rsid w:val="00454996"/>
    <w:rsid w:val="00466626"/>
    <w:rsid w:val="00467888"/>
    <w:rsid w:val="004733A7"/>
    <w:rsid w:val="00493784"/>
    <w:rsid w:val="00495863"/>
    <w:rsid w:val="004B45CB"/>
    <w:rsid w:val="004C4E60"/>
    <w:rsid w:val="004D5098"/>
    <w:rsid w:val="004E0E8F"/>
    <w:rsid w:val="004E5036"/>
    <w:rsid w:val="005033D7"/>
    <w:rsid w:val="00517F07"/>
    <w:rsid w:val="005210CA"/>
    <w:rsid w:val="00525EF0"/>
    <w:rsid w:val="00531696"/>
    <w:rsid w:val="005420DB"/>
    <w:rsid w:val="0056639F"/>
    <w:rsid w:val="00570F92"/>
    <w:rsid w:val="005776BB"/>
    <w:rsid w:val="00585872"/>
    <w:rsid w:val="00587E64"/>
    <w:rsid w:val="005A269F"/>
    <w:rsid w:val="005A5711"/>
    <w:rsid w:val="005A6521"/>
    <w:rsid w:val="005C64DC"/>
    <w:rsid w:val="005D4060"/>
    <w:rsid w:val="005E395F"/>
    <w:rsid w:val="00601848"/>
    <w:rsid w:val="006145FC"/>
    <w:rsid w:val="00615705"/>
    <w:rsid w:val="00673834"/>
    <w:rsid w:val="00690823"/>
    <w:rsid w:val="006945EF"/>
    <w:rsid w:val="006A5E0B"/>
    <w:rsid w:val="006C38CB"/>
    <w:rsid w:val="006D450F"/>
    <w:rsid w:val="006D6873"/>
    <w:rsid w:val="006E1111"/>
    <w:rsid w:val="006E12DA"/>
    <w:rsid w:val="006F4F61"/>
    <w:rsid w:val="006F5D1E"/>
    <w:rsid w:val="0071345F"/>
    <w:rsid w:val="00752538"/>
    <w:rsid w:val="00762852"/>
    <w:rsid w:val="00772F86"/>
    <w:rsid w:val="00773D3E"/>
    <w:rsid w:val="007740D5"/>
    <w:rsid w:val="0077631B"/>
    <w:rsid w:val="0079132F"/>
    <w:rsid w:val="007A05F3"/>
    <w:rsid w:val="007B2A33"/>
    <w:rsid w:val="007B6B24"/>
    <w:rsid w:val="007C7F90"/>
    <w:rsid w:val="007F4F05"/>
    <w:rsid w:val="00801512"/>
    <w:rsid w:val="00805C6B"/>
    <w:rsid w:val="00813DF8"/>
    <w:rsid w:val="0081558A"/>
    <w:rsid w:val="00815CEB"/>
    <w:rsid w:val="00821023"/>
    <w:rsid w:val="0082224C"/>
    <w:rsid w:val="0082711C"/>
    <w:rsid w:val="00851727"/>
    <w:rsid w:val="00851916"/>
    <w:rsid w:val="00863ED6"/>
    <w:rsid w:val="00867FD3"/>
    <w:rsid w:val="0087013E"/>
    <w:rsid w:val="00875B28"/>
    <w:rsid w:val="00875E87"/>
    <w:rsid w:val="00877D2B"/>
    <w:rsid w:val="008872BA"/>
    <w:rsid w:val="00891DD9"/>
    <w:rsid w:val="00895E51"/>
    <w:rsid w:val="008A057D"/>
    <w:rsid w:val="008B0BFA"/>
    <w:rsid w:val="008C0BEF"/>
    <w:rsid w:val="008D6EE5"/>
    <w:rsid w:val="008F4DF1"/>
    <w:rsid w:val="00915369"/>
    <w:rsid w:val="009222A0"/>
    <w:rsid w:val="009226C1"/>
    <w:rsid w:val="00943EC8"/>
    <w:rsid w:val="0094786E"/>
    <w:rsid w:val="00957A83"/>
    <w:rsid w:val="0096012C"/>
    <w:rsid w:val="00972673"/>
    <w:rsid w:val="00983080"/>
    <w:rsid w:val="00991E74"/>
    <w:rsid w:val="009A2853"/>
    <w:rsid w:val="009B6F28"/>
    <w:rsid w:val="009C5479"/>
    <w:rsid w:val="009D0C76"/>
    <w:rsid w:val="009D0DEA"/>
    <w:rsid w:val="009F1695"/>
    <w:rsid w:val="009F6B6B"/>
    <w:rsid w:val="00A1395C"/>
    <w:rsid w:val="00A24C1B"/>
    <w:rsid w:val="00A3278D"/>
    <w:rsid w:val="00A400B0"/>
    <w:rsid w:val="00A67561"/>
    <w:rsid w:val="00A772E3"/>
    <w:rsid w:val="00A96465"/>
    <w:rsid w:val="00AB3870"/>
    <w:rsid w:val="00AC177C"/>
    <w:rsid w:val="00AC4FB7"/>
    <w:rsid w:val="00B10E72"/>
    <w:rsid w:val="00B164E9"/>
    <w:rsid w:val="00B26E8F"/>
    <w:rsid w:val="00B30ED6"/>
    <w:rsid w:val="00B33642"/>
    <w:rsid w:val="00B66BBF"/>
    <w:rsid w:val="00B83D78"/>
    <w:rsid w:val="00BA108E"/>
    <w:rsid w:val="00BD068E"/>
    <w:rsid w:val="00BF126B"/>
    <w:rsid w:val="00BF2DCE"/>
    <w:rsid w:val="00C0765C"/>
    <w:rsid w:val="00C14673"/>
    <w:rsid w:val="00C1539F"/>
    <w:rsid w:val="00C20E81"/>
    <w:rsid w:val="00C27204"/>
    <w:rsid w:val="00C3324D"/>
    <w:rsid w:val="00C50DCE"/>
    <w:rsid w:val="00C52A64"/>
    <w:rsid w:val="00C72C5D"/>
    <w:rsid w:val="00C74C17"/>
    <w:rsid w:val="00C9285A"/>
    <w:rsid w:val="00CA428B"/>
    <w:rsid w:val="00CB2380"/>
    <w:rsid w:val="00CC0AF7"/>
    <w:rsid w:val="00CC2F4E"/>
    <w:rsid w:val="00CE631B"/>
    <w:rsid w:val="00CE68F0"/>
    <w:rsid w:val="00D0027E"/>
    <w:rsid w:val="00D11C45"/>
    <w:rsid w:val="00D21492"/>
    <w:rsid w:val="00D2395B"/>
    <w:rsid w:val="00D244DD"/>
    <w:rsid w:val="00D26324"/>
    <w:rsid w:val="00D44AB0"/>
    <w:rsid w:val="00D649AF"/>
    <w:rsid w:val="00D85192"/>
    <w:rsid w:val="00D85E27"/>
    <w:rsid w:val="00DA2374"/>
    <w:rsid w:val="00DC1228"/>
    <w:rsid w:val="00DC3282"/>
    <w:rsid w:val="00E06039"/>
    <w:rsid w:val="00E23B65"/>
    <w:rsid w:val="00E2669B"/>
    <w:rsid w:val="00E26CFB"/>
    <w:rsid w:val="00E3609A"/>
    <w:rsid w:val="00E47D5D"/>
    <w:rsid w:val="00E62973"/>
    <w:rsid w:val="00E73199"/>
    <w:rsid w:val="00EC78FD"/>
    <w:rsid w:val="00EC7C18"/>
    <w:rsid w:val="00ED6688"/>
    <w:rsid w:val="00EF57A0"/>
    <w:rsid w:val="00F1025F"/>
    <w:rsid w:val="00F20949"/>
    <w:rsid w:val="00F607B2"/>
    <w:rsid w:val="00F607D3"/>
    <w:rsid w:val="00F6611F"/>
    <w:rsid w:val="00F739CD"/>
    <w:rsid w:val="00F8796E"/>
    <w:rsid w:val="00F946F2"/>
    <w:rsid w:val="00FA2E0C"/>
    <w:rsid w:val="00FD2CD7"/>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00D0"/>
  <w15:docId w15:val="{764915B8-E1F1-4FD5-9898-8345F93E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FF8"/>
    <w:pPr>
      <w:keepNext/>
      <w:numPr>
        <w:numId w:val="2"/>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174FF8"/>
    <w:pPr>
      <w:keepNext/>
      <w:numPr>
        <w:ilvl w:val="1"/>
        <w:numId w:val="2"/>
      </w:numPr>
      <w:spacing w:before="360" w:after="120" w:line="240" w:lineRule="auto"/>
      <w:outlineLvl w:val="1"/>
    </w:pPr>
    <w:rPr>
      <w:rFonts w:ascii="Arial" w:eastAsia="Times New Roman" w:hAnsi="Arial" w:cs="Arial"/>
      <w:b/>
    </w:rPr>
  </w:style>
  <w:style w:type="paragraph" w:styleId="Heading3">
    <w:name w:val="heading 3"/>
    <w:basedOn w:val="Normal"/>
    <w:next w:val="Normal"/>
    <w:link w:val="Heading3Char"/>
    <w:uiPriority w:val="9"/>
    <w:unhideWhenUsed/>
    <w:qFormat/>
    <w:rsid w:val="00C5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F8"/>
    <w:pPr>
      <w:numPr>
        <w:ilvl w:val="3"/>
        <w:numId w:val="2"/>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174FF8"/>
    <w:pPr>
      <w:numPr>
        <w:ilvl w:val="4"/>
        <w:numId w:val="2"/>
      </w:numPr>
      <w:spacing w:before="60" w:after="60" w:line="288" w:lineRule="auto"/>
      <w:outlineLvl w:val="4"/>
    </w:pPr>
    <w:rPr>
      <w:rFonts w:ascii="Arial" w:eastAsia="Times New Roman" w:hAnsi="Arial" w:cs="Arial"/>
    </w:rPr>
  </w:style>
  <w:style w:type="paragraph" w:styleId="Heading6">
    <w:name w:val="heading 6"/>
    <w:basedOn w:val="Normal"/>
    <w:next w:val="Normal"/>
    <w:link w:val="Heading6Char"/>
    <w:uiPriority w:val="9"/>
    <w:unhideWhenUsed/>
    <w:qFormat/>
    <w:rsid w:val="00174FF8"/>
    <w:pPr>
      <w:numPr>
        <w:ilvl w:val="5"/>
        <w:numId w:val="1"/>
      </w:numPr>
      <w:spacing w:after="0" w:line="288" w:lineRule="auto"/>
      <w:outlineLvl w:val="5"/>
    </w:pPr>
    <w:rPr>
      <w:rFonts w:ascii="Arial" w:eastAsia="Times New Roman" w:hAnsi="Arial" w:cs="Arial"/>
    </w:rPr>
  </w:style>
  <w:style w:type="paragraph" w:styleId="Heading7">
    <w:name w:val="heading 7"/>
    <w:basedOn w:val="Normal"/>
    <w:next w:val="Normal"/>
    <w:link w:val="Heading7Char"/>
    <w:uiPriority w:val="9"/>
    <w:unhideWhenUsed/>
    <w:qFormat/>
    <w:rsid w:val="00174FF8"/>
    <w:pPr>
      <w:numPr>
        <w:ilvl w:val="6"/>
        <w:numId w:val="2"/>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174FF8"/>
    <w:pPr>
      <w:numPr>
        <w:ilvl w:val="7"/>
        <w:numId w:val="2"/>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174FF8"/>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uiPriority w:val="9"/>
    <w:rsid w:val="00174FF8"/>
    <w:rPr>
      <w:rFonts w:ascii="Arial" w:eastAsia="Times New Roman" w:hAnsi="Arial" w:cs="Arial"/>
      <w:b/>
    </w:rPr>
  </w:style>
  <w:style w:type="character" w:customStyle="1" w:styleId="Heading2Char">
    <w:name w:val="Heading 2 Char"/>
    <w:basedOn w:val="DefaultParagraphFont"/>
    <w:link w:val="Heading2"/>
    <w:uiPriority w:val="9"/>
    <w:rsid w:val="00174FF8"/>
    <w:rPr>
      <w:rFonts w:ascii="Arial" w:eastAsia="Times New Roman" w:hAnsi="Arial" w:cs="Arial"/>
      <w:b/>
    </w:rPr>
  </w:style>
  <w:style w:type="character" w:customStyle="1" w:styleId="Heading4Char">
    <w:name w:val="Heading 4 Char"/>
    <w:basedOn w:val="DefaultParagraphFont"/>
    <w:link w:val="Heading4"/>
    <w:uiPriority w:val="9"/>
    <w:rsid w:val="00174FF8"/>
    <w:rPr>
      <w:rFonts w:ascii="Arial" w:eastAsia="Times New Roman" w:hAnsi="Arial" w:cs="Arial"/>
      <w:lang w:eastAsia="en-GB"/>
    </w:rPr>
  </w:style>
  <w:style w:type="character" w:customStyle="1" w:styleId="Heading5Char">
    <w:name w:val="Heading 5 Char"/>
    <w:basedOn w:val="DefaultParagraphFont"/>
    <w:link w:val="Heading5"/>
    <w:uiPriority w:val="9"/>
    <w:rsid w:val="00174FF8"/>
    <w:rPr>
      <w:rFonts w:ascii="Arial" w:eastAsia="Times New Roman" w:hAnsi="Arial" w:cs="Arial"/>
    </w:rPr>
  </w:style>
  <w:style w:type="character" w:customStyle="1" w:styleId="Heading6Char">
    <w:name w:val="Heading 6 Char"/>
    <w:basedOn w:val="DefaultParagraphFont"/>
    <w:link w:val="Heading6"/>
    <w:uiPriority w:val="9"/>
    <w:rsid w:val="00174FF8"/>
    <w:rPr>
      <w:rFonts w:ascii="Arial" w:eastAsia="Times New Roman" w:hAnsi="Arial" w:cs="Arial"/>
    </w:rPr>
  </w:style>
  <w:style w:type="character" w:customStyle="1" w:styleId="Heading7Char">
    <w:name w:val="Heading 7 Char"/>
    <w:basedOn w:val="DefaultParagraphFont"/>
    <w:link w:val="Heading7"/>
    <w:uiPriority w:val="9"/>
    <w:rsid w:val="00174FF8"/>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174FF8"/>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174FF8"/>
    <w:rPr>
      <w:rFonts w:ascii="Cambria" w:eastAsia="Times New Roman" w:hAnsi="Cambria" w:cs="Times New Roman"/>
    </w:rPr>
  </w:style>
  <w:style w:type="character" w:customStyle="1" w:styleId="Heading3Char">
    <w:name w:val="Heading 3 Char"/>
    <w:basedOn w:val="DefaultParagraphFont"/>
    <w:link w:val="Heading3"/>
    <w:uiPriority w:val="9"/>
    <w:semiHidden/>
    <w:rsid w:val="00C50DC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2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F8A1-8719-45B1-963D-75247B2B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18835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GROSE, Tina (ROYAL DEVON UNIVERSITY HEALTHCARE NHS FOUNDATION TRUST)</cp:lastModifiedBy>
  <cp:revision>2</cp:revision>
  <cp:lastPrinted>2019-11-27T11:55:00Z</cp:lastPrinted>
  <dcterms:created xsi:type="dcterms:W3CDTF">2023-06-02T19:06:00Z</dcterms:created>
  <dcterms:modified xsi:type="dcterms:W3CDTF">2023-06-02T19:06:00Z</dcterms:modified>
</cp:coreProperties>
</file>