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CC0AF7" w:rsidRDefault="0030664D" w:rsidP="001A2A59">
      <w:pPr>
        <w:spacing w:line="240" w:lineRule="auto"/>
        <w:jc w:val="right"/>
      </w:pPr>
      <w:r>
        <w:rPr>
          <w:noProof/>
        </w:rPr>
        <w:drawing>
          <wp:anchor distT="0" distB="0" distL="114300" distR="114300" simplePos="0" relativeHeight="251672576" behindDoc="0" locked="0" layoutInCell="1" allowOverlap="1">
            <wp:simplePos x="0" y="0"/>
            <wp:positionH relativeFrom="column">
              <wp:posOffset>4297680</wp:posOffset>
            </wp:positionH>
            <wp:positionV relativeFrom="paragraph">
              <wp:posOffset>-286385</wp:posOffset>
            </wp:positionV>
            <wp:extent cx="1661894" cy="731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DUH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894" cy="731520"/>
                    </a:xfrm>
                    <a:prstGeom prst="rect">
                      <a:avLst/>
                    </a:prstGeom>
                  </pic:spPr>
                </pic:pic>
              </a:graphicData>
            </a:graphic>
            <wp14:sizeRelH relativeFrom="page">
              <wp14:pctWidth>0</wp14:pctWidth>
            </wp14:sizeRelH>
            <wp14:sizeRelV relativeFrom="page">
              <wp14:pctHeight>0</wp14:pctHeight>
            </wp14:sizeRelV>
          </wp:anchor>
        </w:drawing>
      </w:r>
    </w:p>
    <w:p w:rsidR="00213541" w:rsidRPr="00CC0AF7" w:rsidRDefault="00213541" w:rsidP="001A2A59">
      <w:pPr>
        <w:spacing w:line="240" w:lineRule="auto"/>
        <w:jc w:val="right"/>
      </w:pPr>
    </w:p>
    <w:p w:rsidR="00BA108E" w:rsidRPr="00CC0AF7" w:rsidRDefault="00BA108E" w:rsidP="001A2A59">
      <w:pPr>
        <w:spacing w:line="240" w:lineRule="auto"/>
        <w:jc w:val="both"/>
        <w:rPr>
          <w:rFonts w:ascii="Arial" w:hAnsi="Arial" w:cs="Arial"/>
          <w:b/>
          <w:i/>
          <w:sz w:val="40"/>
          <w:szCs w:val="48"/>
        </w:rPr>
      </w:pPr>
      <w:r w:rsidRPr="00CC0AF7">
        <w:rPr>
          <w:rFonts w:ascii="Arial" w:hAnsi="Arial" w:cs="Arial"/>
          <w:b/>
          <w:i/>
          <w:sz w:val="40"/>
          <w:szCs w:val="48"/>
        </w:rPr>
        <w:t xml:space="preserve">“Our vision is to provide safe, high quality seamless service delivered with courtesy and respect. To achieve our </w:t>
      </w:r>
      <w:proofErr w:type="gramStart"/>
      <w:r w:rsidRPr="00CC0AF7">
        <w:rPr>
          <w:rFonts w:ascii="Arial" w:hAnsi="Arial" w:cs="Arial"/>
          <w:b/>
          <w:i/>
          <w:sz w:val="40"/>
          <w:szCs w:val="48"/>
        </w:rPr>
        <w:t>vision</w:t>
      </w:r>
      <w:proofErr w:type="gramEnd"/>
      <w:r w:rsidRPr="00CC0AF7">
        <w:rPr>
          <w:rFonts w:ascii="Arial" w:hAnsi="Arial" w:cs="Arial"/>
          <w:b/>
          <w:i/>
          <w:sz w:val="40"/>
          <w:szCs w:val="48"/>
        </w:rPr>
        <w:t xml:space="preserve"> we expect all our staff to uphold our Trust Values”</w:t>
      </w:r>
    </w:p>
    <w:tbl>
      <w:tblPr>
        <w:tblStyle w:val="TableGrid"/>
        <w:tblpPr w:leftFromText="180" w:rightFromText="180" w:vertAnchor="text" w:horzAnchor="margin" w:tblpY="301"/>
        <w:tblW w:w="9180" w:type="dxa"/>
        <w:tblLook w:val="04A0" w:firstRow="1" w:lastRow="0" w:firstColumn="1" w:lastColumn="0" w:noHBand="0" w:noVBand="1"/>
      </w:tblPr>
      <w:tblGrid>
        <w:gridCol w:w="4507"/>
        <w:gridCol w:w="4673"/>
      </w:tblGrid>
      <w:tr w:rsidR="00CC0AF7" w:rsidRPr="00CC0AF7" w:rsidTr="004C4E60">
        <w:tc>
          <w:tcPr>
            <w:tcW w:w="9180" w:type="dxa"/>
            <w:gridSpan w:val="2"/>
            <w:shd w:val="clear" w:color="auto" w:fill="002060"/>
          </w:tcPr>
          <w:p w:rsidR="00CC0AF7" w:rsidRPr="00CC0AF7" w:rsidRDefault="00CC0AF7" w:rsidP="001A2A59">
            <w:pPr>
              <w:jc w:val="both"/>
              <w:rPr>
                <w:rFonts w:ascii="Arial" w:hAnsi="Arial" w:cs="Arial"/>
                <w:b/>
              </w:rPr>
            </w:pPr>
            <w:r w:rsidRPr="00CC0AF7">
              <w:rPr>
                <w:rFonts w:ascii="Arial" w:hAnsi="Arial" w:cs="Arial"/>
                <w:b/>
              </w:rPr>
              <w:t xml:space="preserve">JOB DETAILS </w:t>
            </w:r>
          </w:p>
        </w:tc>
      </w:tr>
      <w:tr w:rsidR="00CC0AF7" w:rsidRPr="00CC0AF7" w:rsidTr="004C4E60">
        <w:tc>
          <w:tcPr>
            <w:tcW w:w="4507" w:type="dxa"/>
          </w:tcPr>
          <w:p w:rsidR="00CC0AF7" w:rsidRPr="00CC0AF7" w:rsidRDefault="00CC0AF7" w:rsidP="001A2A59">
            <w:pPr>
              <w:jc w:val="both"/>
              <w:rPr>
                <w:rFonts w:ascii="Arial" w:hAnsi="Arial" w:cs="Arial"/>
                <w:b/>
              </w:rPr>
            </w:pPr>
            <w:r w:rsidRPr="00CC0AF7">
              <w:rPr>
                <w:rFonts w:ascii="Arial" w:hAnsi="Arial" w:cs="Arial"/>
                <w:b/>
              </w:rPr>
              <w:t xml:space="preserve">Job Title </w:t>
            </w:r>
          </w:p>
        </w:tc>
        <w:tc>
          <w:tcPr>
            <w:tcW w:w="4673" w:type="dxa"/>
          </w:tcPr>
          <w:p w:rsidR="00CC0AF7" w:rsidRPr="00CC0AF7" w:rsidRDefault="00CC0AF7" w:rsidP="001A2A59">
            <w:pPr>
              <w:jc w:val="both"/>
              <w:rPr>
                <w:rFonts w:ascii="Arial" w:hAnsi="Arial" w:cs="Arial"/>
              </w:rPr>
            </w:pPr>
            <w:r w:rsidRPr="00CC0AF7">
              <w:rPr>
                <w:rFonts w:ascii="Arial" w:eastAsia="Times New Roman" w:hAnsi="Arial" w:cs="Arial"/>
              </w:rPr>
              <w:t>Project and Service Change Lead</w:t>
            </w:r>
          </w:p>
        </w:tc>
      </w:tr>
      <w:tr w:rsidR="00CC0AF7" w:rsidRPr="00CC0AF7" w:rsidTr="004C4E60">
        <w:tc>
          <w:tcPr>
            <w:tcW w:w="4507" w:type="dxa"/>
          </w:tcPr>
          <w:p w:rsidR="00CC0AF7" w:rsidRPr="00CC0AF7" w:rsidRDefault="00CC0AF7" w:rsidP="001A2A59">
            <w:pPr>
              <w:jc w:val="both"/>
              <w:rPr>
                <w:rFonts w:ascii="Arial" w:hAnsi="Arial" w:cs="Arial"/>
                <w:b/>
              </w:rPr>
            </w:pPr>
            <w:r w:rsidRPr="00CC0AF7">
              <w:rPr>
                <w:rFonts w:ascii="Arial" w:hAnsi="Arial" w:cs="Arial"/>
                <w:b/>
              </w:rPr>
              <w:t xml:space="preserve">Reports to </w:t>
            </w:r>
          </w:p>
        </w:tc>
        <w:tc>
          <w:tcPr>
            <w:tcW w:w="4673" w:type="dxa"/>
          </w:tcPr>
          <w:p w:rsidR="00CC0AF7" w:rsidRPr="00CC0AF7" w:rsidRDefault="0030664D" w:rsidP="001A2A59">
            <w:pPr>
              <w:jc w:val="both"/>
              <w:rPr>
                <w:rFonts w:ascii="Arial" w:hAnsi="Arial" w:cs="Arial"/>
              </w:rPr>
            </w:pPr>
            <w:r>
              <w:rPr>
                <w:rFonts w:ascii="Arial" w:eastAsia="Times New Roman" w:hAnsi="Arial" w:cs="Arial"/>
                <w:lang w:val="en"/>
              </w:rPr>
              <w:t>Senior Project Manager</w:t>
            </w:r>
          </w:p>
        </w:tc>
      </w:tr>
      <w:tr w:rsidR="00CC0AF7" w:rsidRPr="00CC0AF7" w:rsidTr="004C4E60">
        <w:tc>
          <w:tcPr>
            <w:tcW w:w="4507" w:type="dxa"/>
          </w:tcPr>
          <w:p w:rsidR="00CC0AF7" w:rsidRPr="00CC0AF7" w:rsidRDefault="00CC0AF7" w:rsidP="001A2A59">
            <w:pPr>
              <w:jc w:val="both"/>
              <w:rPr>
                <w:rFonts w:ascii="Arial" w:hAnsi="Arial" w:cs="Arial"/>
                <w:b/>
              </w:rPr>
            </w:pPr>
            <w:r w:rsidRPr="00CC0AF7">
              <w:rPr>
                <w:rFonts w:ascii="Arial" w:hAnsi="Arial" w:cs="Arial"/>
                <w:b/>
              </w:rPr>
              <w:t xml:space="preserve">Band </w:t>
            </w:r>
          </w:p>
        </w:tc>
        <w:tc>
          <w:tcPr>
            <w:tcW w:w="4673" w:type="dxa"/>
          </w:tcPr>
          <w:p w:rsidR="00CC0AF7" w:rsidRPr="00CC0AF7" w:rsidRDefault="00CC0AF7" w:rsidP="001A2A59">
            <w:pPr>
              <w:jc w:val="both"/>
              <w:rPr>
                <w:rFonts w:ascii="Arial" w:hAnsi="Arial" w:cs="Arial"/>
              </w:rPr>
            </w:pPr>
            <w:r w:rsidRPr="00CC0AF7">
              <w:rPr>
                <w:rFonts w:ascii="Arial" w:eastAsia="Times New Roman" w:hAnsi="Arial" w:cs="Arial"/>
              </w:rPr>
              <w:t>7</w:t>
            </w:r>
          </w:p>
        </w:tc>
      </w:tr>
      <w:tr w:rsidR="00CC0AF7" w:rsidRPr="00CC0AF7" w:rsidTr="004C4E60">
        <w:tc>
          <w:tcPr>
            <w:tcW w:w="4507" w:type="dxa"/>
          </w:tcPr>
          <w:p w:rsidR="00CC0AF7" w:rsidRPr="00CC0AF7" w:rsidRDefault="00CC0AF7" w:rsidP="001A2A59">
            <w:pPr>
              <w:jc w:val="both"/>
              <w:rPr>
                <w:rFonts w:ascii="Arial" w:hAnsi="Arial" w:cs="Arial"/>
                <w:b/>
              </w:rPr>
            </w:pPr>
            <w:r w:rsidRPr="00CC0AF7">
              <w:rPr>
                <w:rFonts w:ascii="Arial" w:hAnsi="Arial" w:cs="Arial"/>
                <w:b/>
              </w:rPr>
              <w:t>Department</w:t>
            </w:r>
            <w:r w:rsidR="007C3D0B">
              <w:rPr>
                <w:rFonts w:ascii="Arial" w:hAnsi="Arial" w:cs="Arial"/>
                <w:b/>
              </w:rPr>
              <w:t xml:space="preserve"> </w:t>
            </w:r>
            <w:r w:rsidRPr="00CC0AF7">
              <w:rPr>
                <w:rFonts w:ascii="Arial" w:hAnsi="Arial" w:cs="Arial"/>
                <w:b/>
              </w:rPr>
              <w:t>/</w:t>
            </w:r>
            <w:r w:rsidR="007C3D0B">
              <w:rPr>
                <w:rFonts w:ascii="Arial" w:hAnsi="Arial" w:cs="Arial"/>
                <w:b/>
              </w:rPr>
              <w:t xml:space="preserve"> </w:t>
            </w:r>
            <w:r w:rsidRPr="00CC0AF7">
              <w:rPr>
                <w:rFonts w:ascii="Arial" w:hAnsi="Arial" w:cs="Arial"/>
                <w:b/>
              </w:rPr>
              <w:t xml:space="preserve">Directorate </w:t>
            </w:r>
          </w:p>
        </w:tc>
        <w:tc>
          <w:tcPr>
            <w:tcW w:w="4673" w:type="dxa"/>
          </w:tcPr>
          <w:p w:rsidR="00CC0AF7" w:rsidRPr="00CC0AF7" w:rsidRDefault="00CC0AF7" w:rsidP="001A2A59">
            <w:pPr>
              <w:jc w:val="both"/>
              <w:rPr>
                <w:rFonts w:ascii="Arial" w:hAnsi="Arial" w:cs="Arial"/>
              </w:rPr>
            </w:pPr>
            <w:r w:rsidRPr="00CC0AF7">
              <w:rPr>
                <w:rFonts w:ascii="Arial" w:eastAsia="Times New Roman" w:hAnsi="Arial" w:cs="Arial"/>
              </w:rPr>
              <w:t xml:space="preserve">Transformation </w:t>
            </w:r>
          </w:p>
        </w:tc>
      </w:tr>
    </w:tbl>
    <w:p w:rsidR="0079132F" w:rsidRPr="00CC0AF7" w:rsidRDefault="0081558A" w:rsidP="001A2A59">
      <w:pPr>
        <w:spacing w:after="0" w:line="240" w:lineRule="auto"/>
        <w:rPr>
          <w:rFonts w:ascii="Arial" w:hAnsi="Arial" w:cs="Arial"/>
        </w:rPr>
      </w:pPr>
      <w:r w:rsidRPr="00CC0AF7">
        <w:rPr>
          <w:rFonts w:ascii="Arial" w:hAnsi="Arial" w:cs="Arial"/>
          <w:noProof/>
          <w:lang w:eastAsia="en-GB"/>
        </w:rPr>
        <mc:AlternateContent>
          <mc:Choice Requires="wps">
            <w:drawing>
              <wp:anchor distT="0" distB="0" distL="114300" distR="114300" simplePos="0" relativeHeight="251670528" behindDoc="0" locked="0" layoutInCell="1" allowOverlap="1" wp14:anchorId="2576A59F" wp14:editId="53BC9E86">
                <wp:simplePos x="0" y="0"/>
                <wp:positionH relativeFrom="column">
                  <wp:posOffset>-748665</wp:posOffset>
                </wp:positionH>
                <wp:positionV relativeFrom="paragraph">
                  <wp:posOffset>179070</wp:posOffset>
                </wp:positionV>
                <wp:extent cx="533400" cy="6245225"/>
                <wp:effectExtent l="0" t="0" r="19050" b="222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245225"/>
                        </a:xfrm>
                        <a:prstGeom prst="rect">
                          <a:avLst/>
                        </a:prstGeom>
                        <a:solidFill>
                          <a:srgbClr val="002060"/>
                        </a:solidFill>
                        <a:ln w="9525">
                          <a:solidFill>
                            <a:srgbClr val="000000"/>
                          </a:solidFill>
                          <a:miter lim="800000"/>
                          <a:headEnd/>
                          <a:tailEnd/>
                        </a:ln>
                      </wps:spPr>
                      <wps:txbx>
                        <w:txbxContent>
                          <w:p w:rsidR="0081558A" w:rsidRPr="00431F44" w:rsidRDefault="0081558A" w:rsidP="0081558A">
                            <w:pPr>
                              <w:pStyle w:val="NoSpacing"/>
                              <w:jc w:val="center"/>
                              <w:rPr>
                                <w:rFonts w:ascii="Arial" w:hAnsi="Arial" w:cs="Arial"/>
                                <w:sz w:val="56"/>
                                <w:szCs w:val="56"/>
                              </w:rPr>
                            </w:pPr>
                            <w:r>
                              <w:rPr>
                                <w:rFonts w:ascii="Arial" w:hAnsi="Arial" w:cs="Arial"/>
                                <w:sz w:val="56"/>
                                <w:szCs w:val="56"/>
                              </w:rPr>
                              <w:t>J</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O</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B</w:t>
                            </w:r>
                          </w:p>
                          <w:p w:rsidR="0081558A" w:rsidRPr="00431F44" w:rsidRDefault="0081558A" w:rsidP="0081558A">
                            <w:pPr>
                              <w:pStyle w:val="NoSpacing"/>
                              <w:jc w:val="center"/>
                              <w:rPr>
                                <w:rFonts w:ascii="Arial" w:hAnsi="Arial" w:cs="Arial"/>
                                <w:sz w:val="56"/>
                                <w:szCs w:val="56"/>
                              </w:rPr>
                            </w:pPr>
                          </w:p>
                          <w:p w:rsidR="0081558A" w:rsidRPr="00431F44" w:rsidRDefault="0081558A" w:rsidP="0081558A">
                            <w:pPr>
                              <w:pStyle w:val="NoSpacing"/>
                              <w:jc w:val="center"/>
                              <w:rPr>
                                <w:rFonts w:ascii="Arial" w:hAnsi="Arial" w:cs="Arial"/>
                                <w:sz w:val="56"/>
                                <w:szCs w:val="56"/>
                              </w:rPr>
                            </w:pPr>
                            <w:r>
                              <w:rPr>
                                <w:rFonts w:ascii="Arial" w:hAnsi="Arial" w:cs="Arial"/>
                                <w:sz w:val="56"/>
                                <w:szCs w:val="56"/>
                              </w:rPr>
                              <w:t>D</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E</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S</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C</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R</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I</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P</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T</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I</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O</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N</w:t>
                            </w:r>
                          </w:p>
                          <w:p w:rsidR="0081558A" w:rsidRPr="00431F44" w:rsidRDefault="0081558A" w:rsidP="0081558A">
                            <w:pPr>
                              <w:pStyle w:val="NoSpacing"/>
                              <w:jc w:val="center"/>
                              <w:rPr>
                                <w:rFonts w:ascii="Arial" w:hAnsi="Arial" w:cs="Arial"/>
                                <w:sz w:val="56"/>
                                <w:szCs w:val="56"/>
                              </w:rPr>
                            </w:pPr>
                            <w:r w:rsidRPr="00431F44">
                              <w:rPr>
                                <w:rFonts w:ascii="Arial" w:hAnsi="Arial" w:cs="Arial"/>
                                <w:sz w:val="56"/>
                                <w:szCs w:val="56"/>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6A59F" id="_x0000_t202" coordsize="21600,21600" o:spt="202" path="m,l,21600r21600,l21600,xe">
                <v:stroke joinstyle="miter"/>
                <v:path gradientshapeok="t" o:connecttype="rect"/>
              </v:shapetype>
              <v:shape id="Text Box 2" o:spid="_x0000_s1026" type="#_x0000_t202" style="position:absolute;margin-left:-58.95pt;margin-top:14.1pt;width:42pt;height:49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" fillcolor="#002060">
                <v:textbox>
                  <w:txbxContent>
                    <w:p w:rsidR="0081558A" w:rsidRPr="00431F44" w:rsidRDefault="0081558A" w:rsidP="0081558A">
                      <w:pPr>
                        <w:pStyle w:val="NoSpacing"/>
                        <w:jc w:val="center"/>
                        <w:rPr>
                          <w:rFonts w:ascii="Arial" w:hAnsi="Arial" w:cs="Arial"/>
                          <w:sz w:val="56"/>
                          <w:szCs w:val="56"/>
                        </w:rPr>
                      </w:pPr>
                      <w:r>
                        <w:rPr>
                          <w:rFonts w:ascii="Arial" w:hAnsi="Arial" w:cs="Arial"/>
                          <w:sz w:val="56"/>
                          <w:szCs w:val="56"/>
                        </w:rPr>
                        <w:t>J</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O</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B</w:t>
                      </w:r>
                    </w:p>
                    <w:p w:rsidR="0081558A" w:rsidRPr="00431F44" w:rsidRDefault="0081558A" w:rsidP="0081558A">
                      <w:pPr>
                        <w:pStyle w:val="NoSpacing"/>
                        <w:jc w:val="center"/>
                        <w:rPr>
                          <w:rFonts w:ascii="Arial" w:hAnsi="Arial" w:cs="Arial"/>
                          <w:sz w:val="56"/>
                          <w:szCs w:val="56"/>
                        </w:rPr>
                      </w:pPr>
                    </w:p>
                    <w:p w:rsidR="0081558A" w:rsidRPr="00431F44" w:rsidRDefault="0081558A" w:rsidP="0081558A">
                      <w:pPr>
                        <w:pStyle w:val="NoSpacing"/>
                        <w:jc w:val="center"/>
                        <w:rPr>
                          <w:rFonts w:ascii="Arial" w:hAnsi="Arial" w:cs="Arial"/>
                          <w:sz w:val="56"/>
                          <w:szCs w:val="56"/>
                        </w:rPr>
                      </w:pPr>
                      <w:r>
                        <w:rPr>
                          <w:rFonts w:ascii="Arial" w:hAnsi="Arial" w:cs="Arial"/>
                          <w:sz w:val="56"/>
                          <w:szCs w:val="56"/>
                        </w:rPr>
                        <w:t>D</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E</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S</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C</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R</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I</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P</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T</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I</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O</w:t>
                      </w:r>
                    </w:p>
                    <w:p w:rsidR="0081558A" w:rsidRPr="00431F44" w:rsidRDefault="0081558A" w:rsidP="0081558A">
                      <w:pPr>
                        <w:pStyle w:val="NoSpacing"/>
                        <w:jc w:val="center"/>
                        <w:rPr>
                          <w:rFonts w:ascii="Arial" w:hAnsi="Arial" w:cs="Arial"/>
                          <w:sz w:val="56"/>
                          <w:szCs w:val="56"/>
                        </w:rPr>
                      </w:pPr>
                      <w:r>
                        <w:rPr>
                          <w:rFonts w:ascii="Arial" w:hAnsi="Arial" w:cs="Arial"/>
                          <w:sz w:val="56"/>
                          <w:szCs w:val="56"/>
                        </w:rPr>
                        <w:t>N</w:t>
                      </w:r>
                    </w:p>
                    <w:p w:rsidR="0081558A" w:rsidRPr="00431F44" w:rsidRDefault="0081558A" w:rsidP="0081558A">
                      <w:pPr>
                        <w:pStyle w:val="NoSpacing"/>
                        <w:jc w:val="center"/>
                        <w:rPr>
                          <w:rFonts w:ascii="Arial" w:hAnsi="Arial" w:cs="Arial"/>
                          <w:sz w:val="56"/>
                          <w:szCs w:val="56"/>
                        </w:rPr>
                      </w:pPr>
                      <w:r w:rsidRPr="00431F44">
                        <w:rPr>
                          <w:rFonts w:ascii="Arial" w:hAnsi="Arial" w:cs="Arial"/>
                          <w:sz w:val="56"/>
                          <w:szCs w:val="56"/>
                        </w:rPr>
                        <w:t>T</w:t>
                      </w:r>
                    </w:p>
                  </w:txbxContent>
                </v:textbox>
              </v:shape>
            </w:pict>
          </mc:Fallback>
        </mc:AlternateContent>
      </w:r>
    </w:p>
    <w:p w:rsidR="00CC0AF7" w:rsidRPr="00CC0AF7" w:rsidRDefault="00CC0AF7" w:rsidP="001A2A59">
      <w:pPr>
        <w:spacing w:after="0" w:line="240" w:lineRule="auto"/>
        <w:jc w:val="center"/>
        <w:rPr>
          <w:rFonts w:ascii="Arial" w:hAnsi="Arial" w:cs="Arial"/>
        </w:rPr>
      </w:pPr>
    </w:p>
    <w:tbl>
      <w:tblPr>
        <w:tblStyle w:val="TableGrid"/>
        <w:tblpPr w:leftFromText="180" w:rightFromText="180" w:vertAnchor="text" w:horzAnchor="margin" w:tblpY="69"/>
        <w:tblW w:w="9180" w:type="dxa"/>
        <w:tblLook w:val="04A0" w:firstRow="1" w:lastRow="0" w:firstColumn="1" w:lastColumn="0" w:noHBand="0" w:noVBand="1"/>
      </w:tblPr>
      <w:tblGrid>
        <w:gridCol w:w="9180"/>
      </w:tblGrid>
      <w:tr w:rsidR="00CC0AF7" w:rsidRPr="00CC0AF7" w:rsidTr="004C4E60">
        <w:tc>
          <w:tcPr>
            <w:tcW w:w="9180" w:type="dxa"/>
            <w:shd w:val="clear" w:color="auto" w:fill="002060"/>
          </w:tcPr>
          <w:p w:rsidR="00CC0AF7" w:rsidRPr="00CC0AF7" w:rsidRDefault="00CC0AF7" w:rsidP="001A2A59">
            <w:pPr>
              <w:jc w:val="both"/>
              <w:rPr>
                <w:rFonts w:ascii="Arial" w:hAnsi="Arial" w:cs="Arial"/>
                <w:b/>
              </w:rPr>
            </w:pPr>
            <w:r w:rsidRPr="00CC0AF7">
              <w:rPr>
                <w:rFonts w:ascii="Arial" w:hAnsi="Arial" w:cs="Arial"/>
                <w:b/>
              </w:rPr>
              <w:t xml:space="preserve">JOB PURPOSE </w:t>
            </w:r>
          </w:p>
        </w:tc>
      </w:tr>
      <w:tr w:rsidR="00CC0AF7" w:rsidRPr="00CC0AF7" w:rsidTr="004C4E60">
        <w:tc>
          <w:tcPr>
            <w:tcW w:w="9180" w:type="dxa"/>
            <w:tcBorders>
              <w:bottom w:val="single" w:sz="4" w:space="0" w:color="auto"/>
            </w:tcBorders>
          </w:tcPr>
          <w:p w:rsidR="00CC0AF7" w:rsidRPr="00CC0AF7" w:rsidRDefault="00CC0AF7" w:rsidP="00D649AF">
            <w:pPr>
              <w:autoSpaceDE w:val="0"/>
              <w:autoSpaceDN w:val="0"/>
              <w:adjustRightInd w:val="0"/>
              <w:spacing w:before="200"/>
              <w:jc w:val="both"/>
              <w:rPr>
                <w:rFonts w:ascii="Arial" w:eastAsia="Times New Roman" w:hAnsi="Arial" w:cs="Arial"/>
              </w:rPr>
            </w:pPr>
            <w:r w:rsidRPr="00CC0AF7">
              <w:rPr>
                <w:rFonts w:ascii="Arial" w:eastAsia="Times New Roman" w:hAnsi="Arial" w:cs="Arial"/>
              </w:rPr>
              <w:t xml:space="preserve">The post-holder will lead work as part of the Transformation </w:t>
            </w:r>
            <w:r w:rsidR="0030664D">
              <w:rPr>
                <w:rFonts w:ascii="Arial" w:eastAsia="Times New Roman" w:hAnsi="Arial" w:cs="Arial"/>
              </w:rPr>
              <w:t>Team</w:t>
            </w:r>
            <w:r w:rsidRPr="00CC0AF7">
              <w:rPr>
                <w:rFonts w:ascii="Arial" w:eastAsia="Times New Roman" w:hAnsi="Arial" w:cs="Arial"/>
              </w:rPr>
              <w:t xml:space="preserve"> to lead and facilitate in the (re)design and implementation of improved clinical and non-clinical services which are high quality, safe, effective and financially sustainable.</w:t>
            </w:r>
          </w:p>
          <w:p w:rsidR="00CC0AF7" w:rsidRPr="00CC0AF7" w:rsidRDefault="00CC0AF7" w:rsidP="001A2A59">
            <w:pPr>
              <w:autoSpaceDE w:val="0"/>
              <w:autoSpaceDN w:val="0"/>
              <w:adjustRightInd w:val="0"/>
              <w:jc w:val="both"/>
              <w:rPr>
                <w:rFonts w:ascii="Arial" w:eastAsia="Times New Roman" w:hAnsi="Arial" w:cs="Arial"/>
              </w:rPr>
            </w:pPr>
          </w:p>
          <w:p w:rsidR="00CC0AF7" w:rsidRPr="00CC0AF7" w:rsidRDefault="00CC0AF7" w:rsidP="001A2A59">
            <w:pPr>
              <w:autoSpaceDE w:val="0"/>
              <w:autoSpaceDN w:val="0"/>
              <w:adjustRightInd w:val="0"/>
              <w:spacing w:after="200"/>
              <w:jc w:val="both"/>
            </w:pPr>
            <w:r w:rsidRPr="00CC0AF7">
              <w:rPr>
                <w:rFonts w:ascii="Arial" w:eastAsia="Times New Roman" w:hAnsi="Arial" w:cs="Arial"/>
                <w:lang w:eastAsia="en-GB"/>
              </w:rPr>
              <w:t>The post holder will lead allocated service improvement and project management work associated with the delivery of the Trusts corporate programme in order to meet its key strategic objects.</w:t>
            </w:r>
          </w:p>
        </w:tc>
      </w:tr>
    </w:tbl>
    <w:p w:rsidR="00CC0AF7" w:rsidRDefault="00CC0AF7" w:rsidP="001A2A59">
      <w:pPr>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9016"/>
      </w:tblGrid>
      <w:tr w:rsidR="001A2A59" w:rsidTr="001A2A59">
        <w:tc>
          <w:tcPr>
            <w:tcW w:w="9242" w:type="dxa"/>
            <w:shd w:val="clear" w:color="auto" w:fill="002060"/>
          </w:tcPr>
          <w:p w:rsidR="001A2A59" w:rsidRDefault="001A2A59" w:rsidP="001A2A59">
            <w:pPr>
              <w:rPr>
                <w:rFonts w:ascii="Arial" w:hAnsi="Arial" w:cs="Arial"/>
              </w:rPr>
            </w:pPr>
            <w:r w:rsidRPr="00CC0AF7">
              <w:rPr>
                <w:rFonts w:ascii="Arial" w:hAnsi="Arial" w:cs="Arial"/>
                <w:b/>
              </w:rPr>
              <w:t>KEY WORKING RELATIONSHIPS</w:t>
            </w:r>
          </w:p>
        </w:tc>
      </w:tr>
      <w:tr w:rsidR="001A2A59" w:rsidTr="001A2A59">
        <w:tc>
          <w:tcPr>
            <w:tcW w:w="9242" w:type="dxa"/>
          </w:tcPr>
          <w:p w:rsidR="001A2A59" w:rsidRPr="00CC0AF7" w:rsidRDefault="001A2A59" w:rsidP="001A2A59">
            <w:pPr>
              <w:autoSpaceDE w:val="0"/>
              <w:autoSpaceDN w:val="0"/>
              <w:adjustRightInd w:val="0"/>
              <w:jc w:val="both"/>
              <w:rPr>
                <w:rFonts w:ascii="Arial" w:eastAsia="Times New Roman" w:hAnsi="Arial" w:cs="Arial"/>
              </w:rPr>
            </w:pPr>
          </w:p>
          <w:p w:rsidR="001A2A59" w:rsidRDefault="001A2A59" w:rsidP="001A2A59">
            <w:pPr>
              <w:spacing w:before="60"/>
              <w:jc w:val="both"/>
              <w:rPr>
                <w:rFonts w:ascii="Arial" w:eastAsia="Times New Roman" w:hAnsi="Arial" w:cs="Arial"/>
              </w:rPr>
            </w:pPr>
            <w:r w:rsidRPr="00CC0AF7">
              <w:rPr>
                <w:rFonts w:ascii="Arial" w:eastAsia="Times New Roman" w:hAnsi="Arial" w:cs="Arial"/>
              </w:rPr>
              <w:t>Key working relationships include:</w:t>
            </w:r>
          </w:p>
          <w:p w:rsidR="001A2A59" w:rsidRPr="00CC0AF7" w:rsidRDefault="001A2A59" w:rsidP="001A2A59">
            <w:pPr>
              <w:spacing w:before="60"/>
              <w:jc w:val="both"/>
              <w:rPr>
                <w:rFonts w:ascii="Arial" w:eastAsia="Times New Roman" w:hAnsi="Arial" w:cs="Arial"/>
              </w:rPr>
            </w:pPr>
          </w:p>
          <w:p w:rsidR="001A2A59" w:rsidRPr="00493784" w:rsidRDefault="001A2A59" w:rsidP="001A2A59">
            <w:pPr>
              <w:pStyle w:val="ListParagraph"/>
              <w:numPr>
                <w:ilvl w:val="0"/>
                <w:numId w:val="32"/>
              </w:numPr>
              <w:autoSpaceDE w:val="0"/>
              <w:autoSpaceDN w:val="0"/>
              <w:adjustRightInd w:val="0"/>
              <w:ind w:left="284" w:hanging="284"/>
              <w:jc w:val="both"/>
              <w:rPr>
                <w:rFonts w:ascii="Arial" w:eastAsia="Times New Roman" w:hAnsi="Arial" w:cs="Arial"/>
              </w:rPr>
            </w:pPr>
            <w:r w:rsidRPr="00493784">
              <w:rPr>
                <w:rFonts w:ascii="Arial" w:eastAsia="Times New Roman" w:hAnsi="Arial" w:cs="Arial"/>
              </w:rPr>
              <w:t>Senior Responsible Officers (SROs), Project Sponsors and Owners i.e. Exec Directors, Divisional Directors, Cluster</w:t>
            </w:r>
            <w:r w:rsidR="00D46E47">
              <w:rPr>
                <w:rFonts w:ascii="Arial" w:eastAsia="Times New Roman" w:hAnsi="Arial" w:cs="Arial"/>
              </w:rPr>
              <w:t>/Service</w:t>
            </w:r>
            <w:bookmarkStart w:id="0" w:name="_GoBack"/>
            <w:bookmarkEnd w:id="0"/>
            <w:r w:rsidRPr="00493784">
              <w:rPr>
                <w:rFonts w:ascii="Arial" w:eastAsia="Times New Roman" w:hAnsi="Arial" w:cs="Arial"/>
              </w:rPr>
              <w:t xml:space="preserve"> Managers, Assistant Directors of Nursing, Assistant Medical Directors and Heads of Department</w:t>
            </w:r>
          </w:p>
          <w:p w:rsidR="001A2A59" w:rsidRPr="00493784" w:rsidRDefault="001A2A59" w:rsidP="001A2A59">
            <w:pPr>
              <w:pStyle w:val="ListParagraph"/>
              <w:numPr>
                <w:ilvl w:val="0"/>
                <w:numId w:val="32"/>
              </w:numPr>
              <w:autoSpaceDE w:val="0"/>
              <w:autoSpaceDN w:val="0"/>
              <w:adjustRightInd w:val="0"/>
              <w:ind w:left="284" w:hanging="284"/>
              <w:jc w:val="both"/>
              <w:rPr>
                <w:rFonts w:ascii="Arial" w:eastAsia="Times New Roman" w:hAnsi="Arial" w:cs="Arial"/>
              </w:rPr>
            </w:pPr>
            <w:r w:rsidRPr="00493784">
              <w:rPr>
                <w:rFonts w:ascii="Arial" w:eastAsia="Times New Roman" w:hAnsi="Arial" w:cs="Arial"/>
              </w:rPr>
              <w:t>Transformation Team</w:t>
            </w:r>
          </w:p>
          <w:p w:rsidR="001A2A59" w:rsidRPr="00493784" w:rsidRDefault="001A2A59" w:rsidP="001A2A59">
            <w:pPr>
              <w:pStyle w:val="ListParagraph"/>
              <w:numPr>
                <w:ilvl w:val="0"/>
                <w:numId w:val="32"/>
              </w:numPr>
              <w:autoSpaceDE w:val="0"/>
              <w:autoSpaceDN w:val="0"/>
              <w:adjustRightInd w:val="0"/>
              <w:ind w:left="284" w:hanging="284"/>
              <w:jc w:val="both"/>
              <w:rPr>
                <w:rFonts w:ascii="Arial" w:eastAsia="Times New Roman" w:hAnsi="Arial" w:cs="Arial"/>
              </w:rPr>
            </w:pPr>
            <w:r w:rsidRPr="00493784">
              <w:rPr>
                <w:rFonts w:ascii="Arial" w:eastAsia="Times New Roman" w:hAnsi="Arial" w:cs="Arial"/>
              </w:rPr>
              <w:t>Trust clinical staff (medical, nursing and allied professionals)</w:t>
            </w:r>
          </w:p>
          <w:p w:rsidR="001A2A59" w:rsidRPr="00493784" w:rsidRDefault="001A2A59" w:rsidP="001A2A59">
            <w:pPr>
              <w:pStyle w:val="ListParagraph"/>
              <w:numPr>
                <w:ilvl w:val="0"/>
                <w:numId w:val="32"/>
              </w:numPr>
              <w:autoSpaceDE w:val="0"/>
              <w:autoSpaceDN w:val="0"/>
              <w:adjustRightInd w:val="0"/>
              <w:ind w:left="284" w:hanging="284"/>
              <w:jc w:val="both"/>
              <w:rPr>
                <w:rFonts w:ascii="Arial" w:eastAsia="Times New Roman" w:hAnsi="Arial" w:cs="Arial"/>
              </w:rPr>
            </w:pPr>
            <w:r w:rsidRPr="00493784">
              <w:rPr>
                <w:rFonts w:ascii="Arial" w:eastAsia="Times New Roman" w:hAnsi="Arial" w:cs="Arial"/>
              </w:rPr>
              <w:t>Administrative teams</w:t>
            </w:r>
          </w:p>
          <w:p w:rsidR="001A2A59" w:rsidRPr="00493784" w:rsidRDefault="001A2A59" w:rsidP="001A2A59">
            <w:pPr>
              <w:pStyle w:val="ListParagraph"/>
              <w:numPr>
                <w:ilvl w:val="0"/>
                <w:numId w:val="32"/>
              </w:numPr>
              <w:autoSpaceDE w:val="0"/>
              <w:autoSpaceDN w:val="0"/>
              <w:adjustRightInd w:val="0"/>
              <w:ind w:left="284" w:hanging="284"/>
              <w:jc w:val="both"/>
              <w:rPr>
                <w:rFonts w:ascii="Arial" w:eastAsia="Times New Roman" w:hAnsi="Arial" w:cs="Arial"/>
              </w:rPr>
            </w:pPr>
            <w:r w:rsidRPr="00493784">
              <w:rPr>
                <w:rFonts w:ascii="Arial" w:eastAsia="Times New Roman" w:hAnsi="Arial" w:cs="Arial"/>
              </w:rPr>
              <w:t>Support services i.e. IM&amp;T, Finance, Estates and Facilities teams</w:t>
            </w:r>
          </w:p>
          <w:p w:rsidR="001A2A59" w:rsidRPr="00493784" w:rsidRDefault="001A2A59" w:rsidP="001A2A59">
            <w:pPr>
              <w:pStyle w:val="ListParagraph"/>
              <w:numPr>
                <w:ilvl w:val="0"/>
                <w:numId w:val="32"/>
              </w:numPr>
              <w:autoSpaceDE w:val="0"/>
              <w:autoSpaceDN w:val="0"/>
              <w:adjustRightInd w:val="0"/>
              <w:ind w:left="284" w:hanging="284"/>
              <w:jc w:val="both"/>
              <w:rPr>
                <w:rFonts w:ascii="Arial" w:eastAsia="Times New Roman" w:hAnsi="Arial" w:cs="Arial"/>
              </w:rPr>
            </w:pPr>
            <w:r w:rsidRPr="00493784">
              <w:rPr>
                <w:rFonts w:ascii="Arial" w:eastAsia="Times New Roman" w:hAnsi="Arial" w:cs="Arial"/>
              </w:rPr>
              <w:t xml:space="preserve">Patients and carers, service users </w:t>
            </w:r>
          </w:p>
          <w:p w:rsidR="001A2A59" w:rsidRPr="00493784" w:rsidRDefault="001A2A59" w:rsidP="001A2A59">
            <w:pPr>
              <w:pStyle w:val="ListParagraph"/>
              <w:numPr>
                <w:ilvl w:val="0"/>
                <w:numId w:val="32"/>
              </w:numPr>
              <w:autoSpaceDE w:val="0"/>
              <w:autoSpaceDN w:val="0"/>
              <w:adjustRightInd w:val="0"/>
              <w:ind w:left="284" w:hanging="284"/>
              <w:jc w:val="both"/>
              <w:rPr>
                <w:rFonts w:ascii="Arial" w:eastAsia="Times New Roman" w:hAnsi="Arial" w:cs="Arial"/>
              </w:rPr>
            </w:pPr>
            <w:r w:rsidRPr="00493784">
              <w:rPr>
                <w:rFonts w:ascii="Arial" w:eastAsia="Times New Roman" w:hAnsi="Arial" w:cs="Arial"/>
              </w:rPr>
              <w:t>Corporate services such as: Communications, Information, HR and Governance Unit staff</w:t>
            </w:r>
          </w:p>
          <w:p w:rsidR="001A2A59" w:rsidRPr="00D26324" w:rsidRDefault="001A2A59" w:rsidP="00D26324">
            <w:pPr>
              <w:pStyle w:val="ListParagraph"/>
              <w:numPr>
                <w:ilvl w:val="0"/>
                <w:numId w:val="32"/>
              </w:numPr>
              <w:spacing w:after="200"/>
              <w:ind w:left="284" w:hanging="284"/>
              <w:rPr>
                <w:rFonts w:ascii="Arial" w:hAnsi="Arial" w:cs="Arial"/>
              </w:rPr>
            </w:pPr>
            <w:r w:rsidRPr="00D26324">
              <w:rPr>
                <w:rFonts w:ascii="Arial" w:eastAsia="Times New Roman" w:hAnsi="Arial" w:cs="Arial"/>
              </w:rPr>
              <w:t xml:space="preserve">External stakeholders i.e. </w:t>
            </w:r>
            <w:r w:rsidR="008301D6">
              <w:rPr>
                <w:rFonts w:ascii="Arial" w:eastAsia="Times New Roman" w:hAnsi="Arial" w:cs="Arial"/>
              </w:rPr>
              <w:t>ICS</w:t>
            </w:r>
            <w:r w:rsidRPr="00D26324">
              <w:rPr>
                <w:rFonts w:ascii="Arial" w:eastAsia="Times New Roman" w:hAnsi="Arial" w:cs="Arial"/>
              </w:rPr>
              <w:t>, GPs, other local NHS Providers and voluntary sector organisations</w:t>
            </w:r>
          </w:p>
        </w:tc>
      </w:tr>
    </w:tbl>
    <w:p w:rsidR="001A2A59" w:rsidRDefault="001A2A59" w:rsidP="001A2A59">
      <w:pPr>
        <w:spacing w:after="0" w:line="240" w:lineRule="auto"/>
        <w:jc w:val="center"/>
        <w:rPr>
          <w:rFonts w:ascii="Arial" w:hAnsi="Arial" w:cs="Arial"/>
        </w:rPr>
      </w:pPr>
    </w:p>
    <w:p w:rsidR="00D26324" w:rsidRDefault="00D26324">
      <w:r>
        <w:br w:type="page"/>
      </w:r>
    </w:p>
    <w:tbl>
      <w:tblPr>
        <w:tblStyle w:val="TableGrid"/>
        <w:tblW w:w="0" w:type="auto"/>
        <w:tblLook w:val="04A0" w:firstRow="1" w:lastRow="0" w:firstColumn="1" w:lastColumn="0" w:noHBand="0" w:noVBand="1"/>
      </w:tblPr>
      <w:tblGrid>
        <w:gridCol w:w="9016"/>
      </w:tblGrid>
      <w:tr w:rsidR="001A2A59" w:rsidTr="001A2A59">
        <w:tc>
          <w:tcPr>
            <w:tcW w:w="9242" w:type="dxa"/>
            <w:shd w:val="clear" w:color="auto" w:fill="002060"/>
          </w:tcPr>
          <w:p w:rsidR="001A2A59" w:rsidRDefault="001A2A59" w:rsidP="001A2A59">
            <w:r>
              <w:rPr>
                <w:rFonts w:ascii="Arial" w:hAnsi="Arial" w:cs="Arial"/>
                <w:b/>
              </w:rPr>
              <w:lastRenderedPageBreak/>
              <w:t>O</w:t>
            </w:r>
            <w:r w:rsidRPr="00CC0AF7">
              <w:rPr>
                <w:rFonts w:ascii="Arial" w:hAnsi="Arial" w:cs="Arial"/>
                <w:b/>
              </w:rPr>
              <w:t>RGANISATIONAL CHART</w:t>
            </w:r>
          </w:p>
        </w:tc>
      </w:tr>
      <w:tr w:rsidR="001A2A59" w:rsidTr="001A2A59">
        <w:tc>
          <w:tcPr>
            <w:tcW w:w="9242" w:type="dxa"/>
          </w:tcPr>
          <w:p w:rsidR="001A2A59" w:rsidRDefault="001A2A59" w:rsidP="001A2A59"/>
          <w:p w:rsidR="001A2A59" w:rsidRDefault="001A2A59" w:rsidP="001A2A59"/>
          <w:p w:rsidR="001A2A59" w:rsidRDefault="001A2A59" w:rsidP="001A2A59"/>
          <w:p w:rsidR="001A2A59" w:rsidRDefault="001A2A59" w:rsidP="001A2A59"/>
          <w:p w:rsidR="001A2A59" w:rsidRDefault="001A2A59" w:rsidP="001A2A59"/>
          <w:p w:rsidR="001A2A59" w:rsidRDefault="0030664D" w:rsidP="0030664D">
            <w:pPr>
              <w:tabs>
                <w:tab w:val="left" w:pos="2736"/>
              </w:tabs>
            </w:pPr>
            <w:r>
              <w:tab/>
            </w:r>
            <w:r>
              <w:rPr>
                <w:noProof/>
              </w:rPr>
              <w:drawing>
                <wp:anchor distT="0" distB="0" distL="114300" distR="114300" simplePos="0" relativeHeight="251671552" behindDoc="0" locked="0" layoutInCell="1" allowOverlap="1" wp14:anchorId="3DDD58DA">
                  <wp:simplePos x="2720340" y="1744980"/>
                  <wp:positionH relativeFrom="margin">
                    <wp:align>center</wp:align>
                  </wp:positionH>
                  <wp:positionV relativeFrom="margin">
                    <wp:align>top</wp:align>
                  </wp:positionV>
                  <wp:extent cx="2346960" cy="24809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46960" cy="2480945"/>
                          </a:xfrm>
                          <a:prstGeom prst="rect">
                            <a:avLst/>
                          </a:prstGeom>
                        </pic:spPr>
                      </pic:pic>
                    </a:graphicData>
                  </a:graphic>
                </wp:anchor>
              </w:drawing>
            </w:r>
          </w:p>
          <w:p w:rsidR="001A2A59" w:rsidRDefault="001A2A59" w:rsidP="001A2A59"/>
          <w:p w:rsidR="001A2A59" w:rsidRDefault="001A2A59" w:rsidP="001A2A59"/>
          <w:p w:rsidR="001A2A59" w:rsidRDefault="001A2A59" w:rsidP="001A2A59"/>
          <w:p w:rsidR="001A2A59" w:rsidRDefault="001A2A59" w:rsidP="001A2A59"/>
          <w:p w:rsidR="001A2A59" w:rsidRDefault="001A2A59" w:rsidP="001A2A59"/>
          <w:p w:rsidR="001A2A59" w:rsidRDefault="001A2A59" w:rsidP="001A2A59"/>
          <w:p w:rsidR="001A2A59" w:rsidRDefault="001A2A59" w:rsidP="001A2A59"/>
          <w:p w:rsidR="001A2A59" w:rsidRDefault="001A2A59" w:rsidP="001A2A59"/>
          <w:p w:rsidR="001A2A59" w:rsidRDefault="001A2A59" w:rsidP="001A2A59"/>
        </w:tc>
      </w:tr>
    </w:tbl>
    <w:p w:rsidR="001A2A59" w:rsidRDefault="001A2A59" w:rsidP="00D26324">
      <w:pPr>
        <w:spacing w:after="0" w:line="240" w:lineRule="auto"/>
      </w:pPr>
    </w:p>
    <w:tbl>
      <w:tblPr>
        <w:tblStyle w:val="TableGrid"/>
        <w:tblW w:w="0" w:type="auto"/>
        <w:tblLook w:val="04A0" w:firstRow="1" w:lastRow="0" w:firstColumn="1" w:lastColumn="0" w:noHBand="0" w:noVBand="1"/>
      </w:tblPr>
      <w:tblGrid>
        <w:gridCol w:w="9016"/>
      </w:tblGrid>
      <w:tr w:rsidR="001A2A59" w:rsidTr="001A2A59">
        <w:tc>
          <w:tcPr>
            <w:tcW w:w="9242" w:type="dxa"/>
            <w:shd w:val="clear" w:color="auto" w:fill="002060"/>
          </w:tcPr>
          <w:p w:rsidR="001A2A59" w:rsidRDefault="001A2A59" w:rsidP="001A2A59">
            <w:r w:rsidRPr="001A2A59">
              <w:rPr>
                <w:rFonts w:ascii="Arial" w:hAnsi="Arial" w:cs="Arial"/>
                <w:b/>
              </w:rPr>
              <w:t>LEADERSHIP AND MANAGEMENT</w:t>
            </w:r>
          </w:p>
        </w:tc>
      </w:tr>
      <w:tr w:rsidR="001A2A59" w:rsidTr="001A2A59">
        <w:tc>
          <w:tcPr>
            <w:tcW w:w="9242" w:type="dxa"/>
          </w:tcPr>
          <w:p w:rsidR="001A2A59" w:rsidRPr="00CC0AF7" w:rsidRDefault="001A2A59" w:rsidP="00D649AF">
            <w:pPr>
              <w:pStyle w:val="ListParagraph"/>
              <w:numPr>
                <w:ilvl w:val="0"/>
                <w:numId w:val="27"/>
              </w:numPr>
              <w:spacing w:before="200"/>
              <w:ind w:left="284" w:hanging="284"/>
              <w:jc w:val="both"/>
              <w:rPr>
                <w:rFonts w:ascii="Arial" w:hAnsi="Arial" w:cs="Arial"/>
              </w:rPr>
            </w:pPr>
            <w:r w:rsidRPr="00CC0AF7">
              <w:rPr>
                <w:rFonts w:ascii="Arial" w:hAnsi="Arial" w:cs="Arial"/>
              </w:rPr>
              <w:t>Work with the Senior Leadership Team and engage with multi-disciplinary clinical and non-clinical teams to lead on service improvement activity and ensure alignment of service improvement activity with the s</w:t>
            </w:r>
            <w:r w:rsidR="007C3D0B">
              <w:rPr>
                <w:rFonts w:ascii="Arial" w:hAnsi="Arial" w:cs="Arial"/>
              </w:rPr>
              <w:t xml:space="preserve">trategic objectives of the </w:t>
            </w:r>
            <w:r w:rsidR="008301D6">
              <w:rPr>
                <w:rFonts w:ascii="Arial" w:hAnsi="Arial" w:cs="Arial"/>
              </w:rPr>
              <w:t>Trust</w:t>
            </w:r>
          </w:p>
          <w:p w:rsidR="001A2A59" w:rsidRDefault="001A2A59" w:rsidP="00D26324">
            <w:pPr>
              <w:pStyle w:val="ListParagraph"/>
              <w:numPr>
                <w:ilvl w:val="0"/>
                <w:numId w:val="27"/>
              </w:numPr>
              <w:ind w:left="284" w:hanging="284"/>
              <w:jc w:val="both"/>
              <w:rPr>
                <w:rFonts w:ascii="Arial" w:hAnsi="Arial" w:cs="Arial"/>
              </w:rPr>
            </w:pPr>
            <w:r w:rsidRPr="00CC0AF7">
              <w:rPr>
                <w:rFonts w:ascii="Arial" w:hAnsi="Arial" w:cs="Arial"/>
              </w:rPr>
              <w:t>Work collaboratively across the organisation and embed a culture of continuous service improvement that will contribute to the delivery and sustainability of organisational priorities and th</w:t>
            </w:r>
            <w:r w:rsidR="007C3D0B">
              <w:rPr>
                <w:rFonts w:ascii="Arial" w:hAnsi="Arial" w:cs="Arial"/>
              </w:rPr>
              <w:t>e Trust’s strategic objectives</w:t>
            </w:r>
          </w:p>
          <w:p w:rsidR="001A2A59" w:rsidRPr="00D26324" w:rsidRDefault="001A2A59" w:rsidP="00D26324">
            <w:pPr>
              <w:pStyle w:val="ListParagraph"/>
              <w:numPr>
                <w:ilvl w:val="0"/>
                <w:numId w:val="27"/>
              </w:numPr>
              <w:spacing w:after="200"/>
              <w:ind w:left="284" w:hanging="284"/>
              <w:jc w:val="both"/>
              <w:rPr>
                <w:rFonts w:ascii="Arial" w:hAnsi="Arial" w:cs="Arial"/>
              </w:rPr>
            </w:pPr>
            <w:r w:rsidRPr="00D26324">
              <w:rPr>
                <w:rFonts w:ascii="Arial" w:hAnsi="Arial" w:cs="Arial"/>
              </w:rPr>
              <w:t>Proactively promote a positive image of Trust</w:t>
            </w:r>
            <w:r w:rsidR="007C3D0B">
              <w:rPr>
                <w:rFonts w:ascii="Arial" w:hAnsi="Arial" w:cs="Arial"/>
              </w:rPr>
              <w:t>-</w:t>
            </w:r>
            <w:r w:rsidRPr="00D26324">
              <w:rPr>
                <w:rFonts w:ascii="Arial" w:hAnsi="Arial" w:cs="Arial"/>
              </w:rPr>
              <w:t>wide service development and project management and its benefits to patients, staff, the Trust and the wider h</w:t>
            </w:r>
            <w:r w:rsidR="007C3D0B">
              <w:rPr>
                <w:rFonts w:ascii="Arial" w:hAnsi="Arial" w:cs="Arial"/>
              </w:rPr>
              <w:t>ealth and social care community</w:t>
            </w:r>
          </w:p>
        </w:tc>
      </w:tr>
    </w:tbl>
    <w:p w:rsidR="001A2A59" w:rsidRDefault="001A2A59" w:rsidP="001A2A59">
      <w:pPr>
        <w:spacing w:after="0" w:line="240" w:lineRule="auto"/>
      </w:pPr>
    </w:p>
    <w:tbl>
      <w:tblPr>
        <w:tblStyle w:val="TableGrid"/>
        <w:tblW w:w="0" w:type="auto"/>
        <w:tblLook w:val="04A0" w:firstRow="1" w:lastRow="0" w:firstColumn="1" w:lastColumn="0" w:noHBand="0" w:noVBand="1"/>
      </w:tblPr>
      <w:tblGrid>
        <w:gridCol w:w="9016"/>
      </w:tblGrid>
      <w:tr w:rsidR="001A2A59" w:rsidTr="00D26324">
        <w:tc>
          <w:tcPr>
            <w:tcW w:w="9242" w:type="dxa"/>
            <w:shd w:val="clear" w:color="auto" w:fill="002060"/>
          </w:tcPr>
          <w:p w:rsidR="001A2A59" w:rsidRDefault="00D26324" w:rsidP="001A2A59">
            <w:r w:rsidRPr="00CC0AF7">
              <w:rPr>
                <w:rFonts w:ascii="Arial" w:hAnsi="Arial" w:cs="Arial"/>
                <w:b/>
              </w:rPr>
              <w:t>SERVICE IMPROVEMENT</w:t>
            </w:r>
          </w:p>
        </w:tc>
      </w:tr>
      <w:tr w:rsidR="001A2A59" w:rsidTr="001A2A59">
        <w:tc>
          <w:tcPr>
            <w:tcW w:w="9242" w:type="dxa"/>
          </w:tcPr>
          <w:p w:rsidR="00D26324" w:rsidRPr="00CC0AF7" w:rsidRDefault="00D26324" w:rsidP="00D649AF">
            <w:pPr>
              <w:pStyle w:val="ListParagraph"/>
              <w:numPr>
                <w:ilvl w:val="0"/>
                <w:numId w:val="26"/>
              </w:numPr>
              <w:spacing w:before="200"/>
              <w:ind w:left="284" w:hanging="284"/>
              <w:jc w:val="both"/>
              <w:rPr>
                <w:rFonts w:ascii="Arial" w:hAnsi="Arial" w:cs="Arial"/>
              </w:rPr>
            </w:pPr>
            <w:r w:rsidRPr="00CC0AF7">
              <w:rPr>
                <w:rFonts w:ascii="Arial" w:hAnsi="Arial" w:cs="Arial"/>
              </w:rPr>
              <w:t>Use and be expert in improvement science tools and techniques e.g. process and swim-lane mapping, facilitation, demand and capacity analysis, lean principles,</w:t>
            </w:r>
            <w:r w:rsidR="007C3D0B">
              <w:rPr>
                <w:rFonts w:ascii="Arial" w:hAnsi="Arial" w:cs="Arial"/>
              </w:rPr>
              <w:t xml:space="preserve"> 5s, human dimensions of change</w:t>
            </w:r>
          </w:p>
          <w:p w:rsidR="00D26324" w:rsidRPr="00CC0AF7" w:rsidRDefault="00D26324" w:rsidP="00D26324">
            <w:pPr>
              <w:pStyle w:val="ListParagraph"/>
              <w:numPr>
                <w:ilvl w:val="0"/>
                <w:numId w:val="26"/>
              </w:numPr>
              <w:ind w:left="284" w:hanging="284"/>
              <w:jc w:val="both"/>
              <w:rPr>
                <w:rFonts w:ascii="Arial" w:hAnsi="Arial" w:cs="Arial"/>
              </w:rPr>
            </w:pPr>
            <w:r w:rsidRPr="00CC0AF7">
              <w:rPr>
                <w:rFonts w:ascii="Arial" w:hAnsi="Arial" w:cs="Arial"/>
              </w:rPr>
              <w:t>Use a standardised approach to diagnos</w:t>
            </w:r>
            <w:r w:rsidR="00DC683E">
              <w:rPr>
                <w:rFonts w:ascii="Arial" w:hAnsi="Arial" w:cs="Arial"/>
              </w:rPr>
              <w:t>e, implement and sustain change</w:t>
            </w:r>
          </w:p>
          <w:p w:rsidR="00D26324" w:rsidRPr="00CC0AF7" w:rsidRDefault="00D26324" w:rsidP="00D26324">
            <w:pPr>
              <w:pStyle w:val="ListParagraph"/>
              <w:numPr>
                <w:ilvl w:val="0"/>
                <w:numId w:val="26"/>
              </w:numPr>
              <w:ind w:left="284" w:hanging="284"/>
              <w:jc w:val="both"/>
              <w:rPr>
                <w:rFonts w:ascii="Arial" w:hAnsi="Arial" w:cs="Arial"/>
              </w:rPr>
            </w:pPr>
            <w:r w:rsidRPr="00CC0AF7">
              <w:rPr>
                <w:rFonts w:ascii="Arial" w:hAnsi="Arial" w:cs="Arial"/>
              </w:rPr>
              <w:t>Using knowledge and expertise design and facilitate service improvement events to identify opportunities for redes</w:t>
            </w:r>
            <w:r w:rsidR="00DC683E">
              <w:rPr>
                <w:rFonts w:ascii="Arial" w:hAnsi="Arial" w:cs="Arial"/>
              </w:rPr>
              <w:t>ign and sustainable improvement</w:t>
            </w:r>
          </w:p>
          <w:p w:rsidR="00D26324" w:rsidRPr="00CC0AF7" w:rsidRDefault="00D26324" w:rsidP="00D26324">
            <w:pPr>
              <w:pStyle w:val="ListParagraph"/>
              <w:numPr>
                <w:ilvl w:val="0"/>
                <w:numId w:val="26"/>
              </w:numPr>
              <w:ind w:left="284" w:hanging="284"/>
              <w:jc w:val="both"/>
              <w:rPr>
                <w:rFonts w:ascii="Arial" w:hAnsi="Arial" w:cs="Arial"/>
              </w:rPr>
            </w:pPr>
            <w:r w:rsidRPr="00CC0AF7">
              <w:rPr>
                <w:rFonts w:ascii="Arial" w:hAnsi="Arial" w:cs="Arial"/>
              </w:rPr>
              <w:t>Responsible for leading the design, implementation and delivery of service improvement activity within the T</w:t>
            </w:r>
            <w:r w:rsidR="00DC683E">
              <w:rPr>
                <w:rFonts w:ascii="Arial" w:hAnsi="Arial" w:cs="Arial"/>
              </w:rPr>
              <w:t>rust’s Transformation Programme</w:t>
            </w:r>
          </w:p>
          <w:p w:rsidR="00D26324" w:rsidRDefault="00D26324" w:rsidP="00D26324">
            <w:pPr>
              <w:pStyle w:val="ListParagraph"/>
              <w:numPr>
                <w:ilvl w:val="0"/>
                <w:numId w:val="26"/>
              </w:numPr>
              <w:ind w:left="284" w:hanging="284"/>
              <w:jc w:val="both"/>
              <w:rPr>
                <w:rFonts w:ascii="Arial" w:hAnsi="Arial" w:cs="Arial"/>
              </w:rPr>
            </w:pPr>
            <w:r w:rsidRPr="00CC0AF7">
              <w:rPr>
                <w:rFonts w:ascii="Arial" w:hAnsi="Arial" w:cs="Arial"/>
              </w:rPr>
              <w:t>Co</w:t>
            </w:r>
            <w:r w:rsidR="00DC683E">
              <w:rPr>
                <w:rFonts w:ascii="Arial" w:hAnsi="Arial" w:cs="Arial"/>
              </w:rPr>
              <w:t>-</w:t>
            </w:r>
            <w:r w:rsidRPr="00CC0AF7">
              <w:rPr>
                <w:rFonts w:ascii="Arial" w:hAnsi="Arial" w:cs="Arial"/>
              </w:rPr>
              <w:t>ordinate and maintain cooperation between all stakeholders, reporting potential barriers, to ensure the</w:t>
            </w:r>
            <w:r w:rsidR="00DC683E">
              <w:rPr>
                <w:rFonts w:ascii="Arial" w:hAnsi="Arial" w:cs="Arial"/>
              </w:rPr>
              <w:t xml:space="preserve"> outcome of the project is met</w:t>
            </w:r>
          </w:p>
          <w:p w:rsidR="001A2A59" w:rsidRPr="00D26324" w:rsidRDefault="00D26324" w:rsidP="00D26324">
            <w:pPr>
              <w:pStyle w:val="ListParagraph"/>
              <w:numPr>
                <w:ilvl w:val="0"/>
                <w:numId w:val="26"/>
              </w:numPr>
              <w:spacing w:after="200"/>
              <w:ind w:left="284" w:hanging="284"/>
              <w:jc w:val="both"/>
              <w:rPr>
                <w:rFonts w:ascii="Arial" w:hAnsi="Arial" w:cs="Arial"/>
              </w:rPr>
            </w:pPr>
            <w:r w:rsidRPr="00D26324">
              <w:rPr>
                <w:rFonts w:ascii="Arial" w:hAnsi="Arial" w:cs="Arial"/>
              </w:rPr>
              <w:t>Maintain and develop external service improv</w:t>
            </w:r>
            <w:r w:rsidR="00DC683E">
              <w:rPr>
                <w:rFonts w:ascii="Arial" w:hAnsi="Arial" w:cs="Arial"/>
              </w:rPr>
              <w:t>ement networks and benchmarking</w:t>
            </w:r>
          </w:p>
        </w:tc>
      </w:tr>
      <w:tr w:rsidR="005A269F" w:rsidTr="005A269F">
        <w:tc>
          <w:tcPr>
            <w:tcW w:w="9242" w:type="dxa"/>
            <w:shd w:val="clear" w:color="auto" w:fill="002060"/>
          </w:tcPr>
          <w:p w:rsidR="005A269F" w:rsidRDefault="005A269F" w:rsidP="001A2A59">
            <w:r w:rsidRPr="00CC0AF7">
              <w:rPr>
                <w:rFonts w:ascii="Arial" w:hAnsi="Arial" w:cs="Arial"/>
                <w:b/>
              </w:rPr>
              <w:t>PROJECT MANAGEMENT</w:t>
            </w:r>
          </w:p>
        </w:tc>
      </w:tr>
      <w:tr w:rsidR="005A269F" w:rsidTr="005A269F">
        <w:tc>
          <w:tcPr>
            <w:tcW w:w="9242" w:type="dxa"/>
          </w:tcPr>
          <w:p w:rsidR="005A269F" w:rsidRPr="00CC0AF7" w:rsidRDefault="005A269F" w:rsidP="00D649AF">
            <w:pPr>
              <w:pStyle w:val="ListParagraph"/>
              <w:numPr>
                <w:ilvl w:val="0"/>
                <w:numId w:val="25"/>
              </w:numPr>
              <w:spacing w:before="200"/>
              <w:ind w:left="284" w:hanging="284"/>
              <w:jc w:val="both"/>
              <w:rPr>
                <w:rFonts w:ascii="Arial" w:hAnsi="Arial" w:cs="Arial"/>
              </w:rPr>
            </w:pPr>
            <w:r w:rsidRPr="00CC0AF7">
              <w:rPr>
                <w:rFonts w:ascii="Arial" w:hAnsi="Arial" w:cs="Arial"/>
              </w:rPr>
              <w:t>Manage complex service improvement activities</w:t>
            </w:r>
            <w:r w:rsidR="00DC683E">
              <w:rPr>
                <w:rFonts w:ascii="Arial" w:hAnsi="Arial" w:cs="Arial"/>
              </w:rPr>
              <w:t xml:space="preserve"> </w:t>
            </w:r>
            <w:r w:rsidRPr="00CC0AF7">
              <w:rPr>
                <w:rFonts w:ascii="Arial" w:hAnsi="Arial" w:cs="Arial"/>
              </w:rPr>
              <w:t>/</w:t>
            </w:r>
            <w:r w:rsidR="00DC683E">
              <w:rPr>
                <w:rFonts w:ascii="Arial" w:hAnsi="Arial" w:cs="Arial"/>
              </w:rPr>
              <w:t xml:space="preserve"> </w:t>
            </w:r>
            <w:r w:rsidRPr="00CC0AF7">
              <w:rPr>
                <w:rFonts w:ascii="Arial" w:hAnsi="Arial" w:cs="Arial"/>
              </w:rPr>
              <w:t>projects through effective project managemen</w:t>
            </w:r>
            <w:r w:rsidR="00DC683E">
              <w:rPr>
                <w:rFonts w:ascii="Arial" w:hAnsi="Arial" w:cs="Arial"/>
              </w:rPr>
              <w:t>t and appropriate documentation</w:t>
            </w:r>
          </w:p>
          <w:p w:rsidR="005A269F" w:rsidRPr="00CC0AF7" w:rsidRDefault="005A269F" w:rsidP="005A269F">
            <w:pPr>
              <w:pStyle w:val="ListParagraph"/>
              <w:numPr>
                <w:ilvl w:val="0"/>
                <w:numId w:val="25"/>
              </w:numPr>
              <w:ind w:left="284" w:hanging="284"/>
              <w:jc w:val="both"/>
              <w:rPr>
                <w:rFonts w:ascii="Arial" w:hAnsi="Arial" w:cs="Arial"/>
              </w:rPr>
            </w:pPr>
            <w:r w:rsidRPr="00CC0AF7">
              <w:rPr>
                <w:rFonts w:ascii="Arial" w:hAnsi="Arial" w:cs="Arial"/>
              </w:rPr>
              <w:t xml:space="preserve">Develop an understanding of project </w:t>
            </w:r>
            <w:r w:rsidR="00DC683E">
              <w:rPr>
                <w:rFonts w:ascii="Arial" w:hAnsi="Arial" w:cs="Arial"/>
              </w:rPr>
              <w:t>management tools and techniques</w:t>
            </w:r>
          </w:p>
          <w:p w:rsidR="005A269F" w:rsidRPr="00CC0AF7" w:rsidRDefault="005A269F" w:rsidP="005A269F">
            <w:pPr>
              <w:pStyle w:val="ListParagraph"/>
              <w:numPr>
                <w:ilvl w:val="0"/>
                <w:numId w:val="25"/>
              </w:numPr>
              <w:ind w:left="284" w:hanging="284"/>
              <w:jc w:val="both"/>
              <w:rPr>
                <w:rFonts w:ascii="Arial" w:hAnsi="Arial" w:cs="Arial"/>
              </w:rPr>
            </w:pPr>
            <w:r w:rsidRPr="00CC0AF7">
              <w:rPr>
                <w:rFonts w:ascii="Arial" w:hAnsi="Arial" w:cs="Arial"/>
              </w:rPr>
              <w:t>Work with the Project Support Office to ensure compliance with Programme</w:t>
            </w:r>
            <w:r w:rsidR="00DC683E">
              <w:rPr>
                <w:rFonts w:ascii="Arial" w:hAnsi="Arial" w:cs="Arial"/>
              </w:rPr>
              <w:t xml:space="preserve"> </w:t>
            </w:r>
            <w:r w:rsidRPr="00CC0AF7">
              <w:rPr>
                <w:rFonts w:ascii="Arial" w:hAnsi="Arial" w:cs="Arial"/>
              </w:rPr>
              <w:t>/</w:t>
            </w:r>
            <w:r w:rsidR="00DC683E">
              <w:rPr>
                <w:rFonts w:ascii="Arial" w:hAnsi="Arial" w:cs="Arial"/>
              </w:rPr>
              <w:t xml:space="preserve"> </w:t>
            </w:r>
            <w:r w:rsidRPr="00CC0AF7">
              <w:rPr>
                <w:rFonts w:ascii="Arial" w:hAnsi="Arial" w:cs="Arial"/>
              </w:rPr>
              <w:t>Project Go</w:t>
            </w:r>
            <w:r w:rsidR="00DC683E">
              <w:rPr>
                <w:rFonts w:ascii="Arial" w:hAnsi="Arial" w:cs="Arial"/>
              </w:rPr>
              <w:t>vernance and Management Policy</w:t>
            </w:r>
          </w:p>
          <w:p w:rsidR="005A269F" w:rsidRPr="00CC0AF7" w:rsidRDefault="005A269F" w:rsidP="005A269F">
            <w:pPr>
              <w:pStyle w:val="ListParagraph"/>
              <w:numPr>
                <w:ilvl w:val="0"/>
                <w:numId w:val="25"/>
              </w:numPr>
              <w:ind w:left="284" w:hanging="284"/>
              <w:jc w:val="both"/>
              <w:rPr>
                <w:rFonts w:ascii="Arial" w:hAnsi="Arial" w:cs="Arial"/>
              </w:rPr>
            </w:pPr>
            <w:r w:rsidRPr="00CC0AF7">
              <w:rPr>
                <w:rFonts w:ascii="Arial" w:hAnsi="Arial" w:cs="Arial"/>
              </w:rPr>
              <w:t>Use a structured and standardised approach to project management and demonstrat</w:t>
            </w:r>
            <w:r w:rsidR="00DC683E">
              <w:rPr>
                <w:rFonts w:ascii="Arial" w:hAnsi="Arial" w:cs="Arial"/>
              </w:rPr>
              <w:t>e an ability to meet deadlines</w:t>
            </w:r>
          </w:p>
          <w:p w:rsidR="005A269F" w:rsidRDefault="005A269F" w:rsidP="005A269F">
            <w:pPr>
              <w:pStyle w:val="ListParagraph"/>
              <w:numPr>
                <w:ilvl w:val="0"/>
                <w:numId w:val="25"/>
              </w:numPr>
              <w:spacing w:after="200"/>
              <w:ind w:left="284" w:hanging="284"/>
              <w:jc w:val="both"/>
            </w:pPr>
            <w:r w:rsidRPr="00CC0AF7">
              <w:rPr>
                <w:rFonts w:ascii="Arial" w:hAnsi="Arial" w:cs="Arial"/>
              </w:rPr>
              <w:lastRenderedPageBreak/>
              <w:t>To be aware of any implications of clinical, corporate, governance and quality assurance where service chan</w:t>
            </w:r>
            <w:r w:rsidR="00DC683E">
              <w:rPr>
                <w:rFonts w:ascii="Arial" w:hAnsi="Arial" w:cs="Arial"/>
              </w:rPr>
              <w:t>ges are proposed or implemented</w:t>
            </w:r>
          </w:p>
        </w:tc>
      </w:tr>
    </w:tbl>
    <w:p w:rsidR="001A2A59" w:rsidRDefault="001A2A59" w:rsidP="005A269F">
      <w:pPr>
        <w:spacing w:after="0" w:line="240" w:lineRule="auto"/>
      </w:pPr>
    </w:p>
    <w:tbl>
      <w:tblPr>
        <w:tblStyle w:val="TableGrid"/>
        <w:tblW w:w="0" w:type="auto"/>
        <w:tblLook w:val="04A0" w:firstRow="1" w:lastRow="0" w:firstColumn="1" w:lastColumn="0" w:noHBand="0" w:noVBand="1"/>
      </w:tblPr>
      <w:tblGrid>
        <w:gridCol w:w="9016"/>
      </w:tblGrid>
      <w:tr w:rsidR="005A269F" w:rsidTr="005A269F">
        <w:tc>
          <w:tcPr>
            <w:tcW w:w="9242" w:type="dxa"/>
            <w:shd w:val="clear" w:color="auto" w:fill="002060"/>
          </w:tcPr>
          <w:p w:rsidR="005A269F" w:rsidRDefault="005A269F" w:rsidP="005A269F">
            <w:r w:rsidRPr="00CC0AF7">
              <w:rPr>
                <w:rFonts w:ascii="Arial" w:hAnsi="Arial" w:cs="Arial"/>
                <w:b/>
              </w:rPr>
              <w:t>LEARNING AND DEVELOPMENT</w:t>
            </w:r>
          </w:p>
        </w:tc>
      </w:tr>
      <w:tr w:rsidR="005A269F" w:rsidTr="005A269F">
        <w:tc>
          <w:tcPr>
            <w:tcW w:w="9242" w:type="dxa"/>
          </w:tcPr>
          <w:p w:rsidR="005A269F" w:rsidRPr="00CC0AF7" w:rsidRDefault="005A269F" w:rsidP="00D649AF">
            <w:pPr>
              <w:pStyle w:val="ListParagraph"/>
              <w:numPr>
                <w:ilvl w:val="0"/>
                <w:numId w:val="24"/>
              </w:numPr>
              <w:spacing w:before="200"/>
              <w:ind w:left="284" w:hanging="284"/>
              <w:jc w:val="both"/>
              <w:rPr>
                <w:rFonts w:ascii="Arial" w:hAnsi="Arial" w:cs="Arial"/>
              </w:rPr>
            </w:pPr>
            <w:r w:rsidRPr="00CC0AF7">
              <w:rPr>
                <w:rFonts w:ascii="Arial" w:hAnsi="Arial" w:cs="Arial"/>
              </w:rPr>
              <w:t>Help assess, plan and implement organisation</w:t>
            </w:r>
            <w:r w:rsidR="00DC683E">
              <w:rPr>
                <w:rFonts w:ascii="Arial" w:hAnsi="Arial" w:cs="Arial"/>
              </w:rPr>
              <w:t>al quality improvement training</w:t>
            </w:r>
          </w:p>
          <w:p w:rsidR="005A269F" w:rsidRPr="00CC0AF7" w:rsidRDefault="005A269F" w:rsidP="005A269F">
            <w:pPr>
              <w:pStyle w:val="ListParagraph"/>
              <w:numPr>
                <w:ilvl w:val="0"/>
                <w:numId w:val="24"/>
              </w:numPr>
              <w:ind w:left="284" w:hanging="284"/>
              <w:jc w:val="both"/>
              <w:rPr>
                <w:rFonts w:ascii="Arial" w:hAnsi="Arial" w:cs="Arial"/>
              </w:rPr>
            </w:pPr>
            <w:r w:rsidRPr="00CC0AF7">
              <w:rPr>
                <w:rFonts w:ascii="Arial" w:hAnsi="Arial" w:cs="Arial"/>
              </w:rPr>
              <w:t>Build quality improvement capability based on lean methodologies across the Trust in quality improvement through training, coaching</w:t>
            </w:r>
            <w:r w:rsidR="00DC683E">
              <w:rPr>
                <w:rFonts w:ascii="Arial" w:hAnsi="Arial" w:cs="Arial"/>
              </w:rPr>
              <w:t xml:space="preserve"> and facilitation interventions</w:t>
            </w:r>
          </w:p>
          <w:p w:rsidR="005A269F" w:rsidRPr="00CC0AF7" w:rsidRDefault="005A269F" w:rsidP="005A269F">
            <w:pPr>
              <w:pStyle w:val="ListParagraph"/>
              <w:numPr>
                <w:ilvl w:val="0"/>
                <w:numId w:val="24"/>
              </w:numPr>
              <w:ind w:left="284" w:hanging="284"/>
              <w:jc w:val="both"/>
              <w:rPr>
                <w:rFonts w:ascii="Arial" w:hAnsi="Arial" w:cs="Arial"/>
              </w:rPr>
            </w:pPr>
            <w:r w:rsidRPr="00CC0AF7">
              <w:rPr>
                <w:rFonts w:ascii="Arial" w:hAnsi="Arial" w:cs="Arial"/>
              </w:rPr>
              <w:t xml:space="preserve">Train and support teams to utilise </w:t>
            </w:r>
            <w:proofErr w:type="gramStart"/>
            <w:r w:rsidRPr="00CC0AF7">
              <w:rPr>
                <w:rFonts w:ascii="Arial" w:hAnsi="Arial" w:cs="Arial"/>
              </w:rPr>
              <w:t>evidence based</w:t>
            </w:r>
            <w:proofErr w:type="gramEnd"/>
            <w:r w:rsidRPr="00CC0AF7">
              <w:rPr>
                <w:rFonts w:ascii="Arial" w:hAnsi="Arial" w:cs="Arial"/>
              </w:rPr>
              <w:t xml:space="preserve"> QI redesign to</w:t>
            </w:r>
            <w:r w:rsidR="00DC683E">
              <w:rPr>
                <w:rFonts w:ascii="Arial" w:hAnsi="Arial" w:cs="Arial"/>
              </w:rPr>
              <w:t>ols to support service redesign</w:t>
            </w:r>
          </w:p>
          <w:p w:rsidR="005A269F" w:rsidRPr="00CC0AF7" w:rsidRDefault="005A269F" w:rsidP="005A269F">
            <w:pPr>
              <w:pStyle w:val="ListParagraph"/>
              <w:numPr>
                <w:ilvl w:val="0"/>
                <w:numId w:val="24"/>
              </w:numPr>
              <w:ind w:left="284" w:hanging="284"/>
              <w:jc w:val="both"/>
              <w:rPr>
                <w:rFonts w:ascii="Arial" w:hAnsi="Arial" w:cs="Arial"/>
              </w:rPr>
            </w:pPr>
            <w:r w:rsidRPr="00CC0AF7">
              <w:rPr>
                <w:rFonts w:ascii="Arial" w:hAnsi="Arial" w:cs="Arial"/>
              </w:rPr>
              <w:t>Liaise with external organisations to ensure best practice is being shared and adopted while benchmarking perfor</w:t>
            </w:r>
            <w:r w:rsidR="00DC683E">
              <w:rPr>
                <w:rFonts w:ascii="Arial" w:hAnsi="Arial" w:cs="Arial"/>
              </w:rPr>
              <w:t>mance regionally and nationally</w:t>
            </w:r>
          </w:p>
          <w:p w:rsidR="005A269F" w:rsidRDefault="005A269F" w:rsidP="005A269F">
            <w:pPr>
              <w:pStyle w:val="ListParagraph"/>
              <w:numPr>
                <w:ilvl w:val="0"/>
                <w:numId w:val="24"/>
              </w:numPr>
              <w:spacing w:after="200"/>
              <w:ind w:left="284" w:hanging="284"/>
              <w:jc w:val="both"/>
            </w:pPr>
            <w:r w:rsidRPr="00CC0AF7">
              <w:rPr>
                <w:rFonts w:ascii="Arial" w:hAnsi="Arial" w:cs="Arial"/>
              </w:rPr>
              <w:t>Develop a culture to sustain and spread whole systems improvement to support high quality, financ</w:t>
            </w:r>
            <w:r w:rsidR="00DC683E">
              <w:rPr>
                <w:rFonts w:ascii="Arial" w:hAnsi="Arial" w:cs="Arial"/>
              </w:rPr>
              <w:t>ially sustainable and safe care</w:t>
            </w:r>
          </w:p>
        </w:tc>
      </w:tr>
    </w:tbl>
    <w:p w:rsidR="005A269F" w:rsidRDefault="005A269F" w:rsidP="005A269F">
      <w:pPr>
        <w:spacing w:after="0" w:line="240" w:lineRule="auto"/>
      </w:pPr>
    </w:p>
    <w:tbl>
      <w:tblPr>
        <w:tblStyle w:val="TableGrid"/>
        <w:tblW w:w="0" w:type="auto"/>
        <w:tblLook w:val="04A0" w:firstRow="1" w:lastRow="0" w:firstColumn="1" w:lastColumn="0" w:noHBand="0" w:noVBand="1"/>
      </w:tblPr>
      <w:tblGrid>
        <w:gridCol w:w="9016"/>
      </w:tblGrid>
      <w:tr w:rsidR="005A269F" w:rsidTr="005A269F">
        <w:tc>
          <w:tcPr>
            <w:tcW w:w="9242" w:type="dxa"/>
            <w:shd w:val="clear" w:color="auto" w:fill="002060"/>
          </w:tcPr>
          <w:p w:rsidR="005A269F" w:rsidRDefault="005A269F" w:rsidP="005A269F">
            <w:r w:rsidRPr="00CC0AF7">
              <w:rPr>
                <w:rFonts w:ascii="Arial" w:hAnsi="Arial" w:cs="Arial"/>
                <w:b/>
              </w:rPr>
              <w:t>COMMUNICATION/RELATIONSHIP SKILLS</w:t>
            </w:r>
          </w:p>
        </w:tc>
      </w:tr>
      <w:tr w:rsidR="005A269F" w:rsidTr="005A269F">
        <w:tc>
          <w:tcPr>
            <w:tcW w:w="9242" w:type="dxa"/>
          </w:tcPr>
          <w:p w:rsidR="005A269F" w:rsidRPr="00CC0AF7" w:rsidRDefault="005A269F" w:rsidP="00D649AF">
            <w:pPr>
              <w:pStyle w:val="Heading5"/>
              <w:numPr>
                <w:ilvl w:val="0"/>
                <w:numId w:val="23"/>
              </w:numPr>
              <w:spacing w:before="200" w:after="0" w:line="240" w:lineRule="auto"/>
              <w:ind w:left="284" w:hanging="284"/>
              <w:outlineLvl w:val="4"/>
            </w:pPr>
            <w:r w:rsidRPr="00CC0AF7">
              <w:t>Establish effective communication and engagement channels to ensure all key stakeholders are aware of service improvemen</w:t>
            </w:r>
            <w:r w:rsidR="00DC683E">
              <w:t>t activities / project progress</w:t>
            </w:r>
          </w:p>
          <w:p w:rsidR="005A269F" w:rsidRPr="00CC0AF7" w:rsidRDefault="005A269F" w:rsidP="005A269F">
            <w:pPr>
              <w:pStyle w:val="Heading5"/>
              <w:numPr>
                <w:ilvl w:val="0"/>
                <w:numId w:val="23"/>
              </w:numPr>
              <w:spacing w:before="0" w:after="0" w:line="240" w:lineRule="auto"/>
              <w:ind w:left="284" w:hanging="284"/>
              <w:outlineLvl w:val="4"/>
            </w:pPr>
            <w:r w:rsidRPr="00CC0AF7">
              <w:t>Ensure effective communications are in place to communicate both operational and stra</w:t>
            </w:r>
            <w:r w:rsidR="00DC683E">
              <w:t>tegic issues to all staff groups</w:t>
            </w:r>
          </w:p>
          <w:p w:rsidR="005A269F" w:rsidRPr="00CC0AF7" w:rsidRDefault="005A269F" w:rsidP="005A269F">
            <w:pPr>
              <w:pStyle w:val="Heading5"/>
              <w:numPr>
                <w:ilvl w:val="0"/>
                <w:numId w:val="23"/>
              </w:numPr>
              <w:spacing w:before="0" w:after="0" w:line="240" w:lineRule="auto"/>
              <w:ind w:left="284" w:hanging="284"/>
              <w:outlineLvl w:val="4"/>
            </w:pPr>
            <w:r w:rsidRPr="00CC0AF7">
              <w:t>Engage and involve all relevant staff in the planning, implementation a</w:t>
            </w:r>
            <w:r w:rsidR="00DC683E">
              <w:t>nd evaluation of service change</w:t>
            </w:r>
          </w:p>
          <w:p w:rsidR="005A269F" w:rsidRDefault="005A269F" w:rsidP="005A269F">
            <w:pPr>
              <w:pStyle w:val="Heading5"/>
              <w:numPr>
                <w:ilvl w:val="0"/>
                <w:numId w:val="23"/>
              </w:numPr>
              <w:spacing w:before="0" w:after="0" w:line="240" w:lineRule="auto"/>
              <w:ind w:left="284" w:hanging="284"/>
              <w:outlineLvl w:val="4"/>
            </w:pPr>
            <w:r w:rsidRPr="00CC0AF7">
              <w:t>Effectively disseminate information to all key stakeholders ensuring that two-way feedback channels are establ</w:t>
            </w:r>
            <w:r w:rsidR="00DC683E">
              <w:t>ished</w:t>
            </w:r>
          </w:p>
          <w:p w:rsidR="005A269F" w:rsidRPr="005A269F" w:rsidRDefault="005A269F" w:rsidP="00D649AF">
            <w:pPr>
              <w:pStyle w:val="Heading5"/>
              <w:numPr>
                <w:ilvl w:val="0"/>
                <w:numId w:val="23"/>
              </w:numPr>
              <w:spacing w:before="0" w:after="200" w:line="240" w:lineRule="auto"/>
              <w:ind w:left="284" w:hanging="284"/>
              <w:outlineLvl w:val="4"/>
            </w:pPr>
            <w:r w:rsidRPr="00CC0AF7">
              <w:t xml:space="preserve">Liaise with Comms and Engagement staff where necessary to ensure effective communications plans are developed for highly </w:t>
            </w:r>
            <w:r w:rsidR="00DC683E">
              <w:t>political or sensitive projects</w:t>
            </w:r>
          </w:p>
        </w:tc>
      </w:tr>
    </w:tbl>
    <w:p w:rsidR="005A269F" w:rsidRDefault="005A269F" w:rsidP="005A269F">
      <w:pPr>
        <w:spacing w:after="0" w:line="240" w:lineRule="auto"/>
      </w:pPr>
    </w:p>
    <w:tbl>
      <w:tblPr>
        <w:tblStyle w:val="TableGrid"/>
        <w:tblW w:w="0" w:type="auto"/>
        <w:tblLook w:val="04A0" w:firstRow="1" w:lastRow="0" w:firstColumn="1" w:lastColumn="0" w:noHBand="0" w:noVBand="1"/>
      </w:tblPr>
      <w:tblGrid>
        <w:gridCol w:w="9016"/>
      </w:tblGrid>
      <w:tr w:rsidR="005A269F" w:rsidTr="00D649AF">
        <w:tc>
          <w:tcPr>
            <w:tcW w:w="9242" w:type="dxa"/>
            <w:shd w:val="clear" w:color="auto" w:fill="002060"/>
          </w:tcPr>
          <w:p w:rsidR="005A269F" w:rsidRDefault="00D649AF" w:rsidP="005A269F">
            <w:r w:rsidRPr="00CC0AF7">
              <w:rPr>
                <w:rFonts w:ascii="Arial" w:hAnsi="Arial" w:cs="Arial"/>
                <w:b/>
              </w:rPr>
              <w:t>INFORMATION MANAGEMENT</w:t>
            </w:r>
          </w:p>
        </w:tc>
      </w:tr>
      <w:tr w:rsidR="005A269F" w:rsidTr="005A269F">
        <w:tc>
          <w:tcPr>
            <w:tcW w:w="9242" w:type="dxa"/>
          </w:tcPr>
          <w:p w:rsidR="00D649AF" w:rsidRPr="00CC0AF7" w:rsidRDefault="00D649AF" w:rsidP="00D649AF">
            <w:pPr>
              <w:pStyle w:val="ListParagraph"/>
              <w:numPr>
                <w:ilvl w:val="0"/>
                <w:numId w:val="7"/>
              </w:numPr>
              <w:spacing w:before="200"/>
              <w:ind w:left="284" w:hanging="284"/>
              <w:contextualSpacing w:val="0"/>
              <w:jc w:val="both"/>
              <w:rPr>
                <w:rFonts w:ascii="Arial" w:eastAsia="Times New Roman" w:hAnsi="Arial" w:cs="Arial"/>
              </w:rPr>
            </w:pPr>
            <w:r w:rsidRPr="00CC0AF7">
              <w:rPr>
                <w:rFonts w:ascii="Arial" w:eastAsia="Times New Roman" w:hAnsi="Arial" w:cs="Arial"/>
              </w:rPr>
              <w:t>To help lead and design the development of data and information collection methods which support and info</w:t>
            </w:r>
            <w:r w:rsidR="00DC683E">
              <w:rPr>
                <w:rFonts w:ascii="Arial" w:eastAsia="Times New Roman" w:hAnsi="Arial" w:cs="Arial"/>
              </w:rPr>
              <w:t>rm the Transformation Programme</w:t>
            </w:r>
          </w:p>
          <w:p w:rsidR="00D649AF" w:rsidRPr="00CC0AF7" w:rsidRDefault="00D649AF" w:rsidP="00D649AF">
            <w:pPr>
              <w:pStyle w:val="ListParagraph"/>
              <w:numPr>
                <w:ilvl w:val="0"/>
                <w:numId w:val="7"/>
              </w:numPr>
              <w:ind w:left="284" w:hanging="284"/>
              <w:contextualSpacing w:val="0"/>
              <w:jc w:val="both"/>
              <w:rPr>
                <w:rFonts w:ascii="Arial" w:eastAsia="Times New Roman" w:hAnsi="Arial" w:cs="Arial"/>
              </w:rPr>
            </w:pPr>
            <w:r w:rsidRPr="00CC0AF7">
              <w:rPr>
                <w:rFonts w:ascii="Arial" w:eastAsia="Times New Roman" w:hAnsi="Arial" w:cs="Arial"/>
              </w:rPr>
              <w:t>To oversee appropriate data information gathering processes which monitor the progression and measure the outcom</w:t>
            </w:r>
            <w:r w:rsidR="00DC683E">
              <w:rPr>
                <w:rFonts w:ascii="Arial" w:eastAsia="Times New Roman" w:hAnsi="Arial" w:cs="Arial"/>
              </w:rPr>
              <w:t>es of service redesign projects</w:t>
            </w:r>
          </w:p>
          <w:p w:rsidR="005A269F" w:rsidRDefault="00D649AF" w:rsidP="00D649AF">
            <w:pPr>
              <w:pStyle w:val="ListParagraph"/>
              <w:numPr>
                <w:ilvl w:val="0"/>
                <w:numId w:val="7"/>
              </w:numPr>
              <w:spacing w:after="200"/>
              <w:ind w:left="284" w:hanging="284"/>
              <w:contextualSpacing w:val="0"/>
              <w:jc w:val="both"/>
            </w:pPr>
            <w:r w:rsidRPr="00CC0AF7">
              <w:rPr>
                <w:rFonts w:ascii="Arial" w:eastAsia="Times New Roman" w:hAnsi="Arial" w:cs="Arial"/>
              </w:rPr>
              <w:t>Manage risks of any service improvement activity</w:t>
            </w:r>
            <w:r w:rsidR="00DC683E">
              <w:rPr>
                <w:rFonts w:ascii="Arial" w:eastAsia="Times New Roman" w:hAnsi="Arial" w:cs="Arial"/>
              </w:rPr>
              <w:t xml:space="preserve"> </w:t>
            </w:r>
            <w:r w:rsidRPr="00CC0AF7">
              <w:rPr>
                <w:rFonts w:ascii="Arial" w:eastAsia="Times New Roman" w:hAnsi="Arial" w:cs="Arial"/>
              </w:rPr>
              <w:t>/</w:t>
            </w:r>
            <w:r w:rsidR="00DC683E">
              <w:rPr>
                <w:rFonts w:ascii="Arial" w:eastAsia="Times New Roman" w:hAnsi="Arial" w:cs="Arial"/>
              </w:rPr>
              <w:t xml:space="preserve"> </w:t>
            </w:r>
            <w:r w:rsidRPr="00CC0AF7">
              <w:rPr>
                <w:rFonts w:ascii="Arial" w:eastAsia="Times New Roman" w:hAnsi="Arial" w:cs="Arial"/>
              </w:rPr>
              <w:t>project work effectively and highlight any necessary action to be ta</w:t>
            </w:r>
            <w:r w:rsidR="00DC683E">
              <w:rPr>
                <w:rFonts w:ascii="Arial" w:eastAsia="Times New Roman" w:hAnsi="Arial" w:cs="Arial"/>
              </w:rPr>
              <w:t>ken to appropriate stakeholders</w:t>
            </w:r>
          </w:p>
        </w:tc>
      </w:tr>
    </w:tbl>
    <w:p w:rsidR="005A269F" w:rsidRDefault="005A269F" w:rsidP="005A269F">
      <w:pPr>
        <w:spacing w:after="0" w:line="240" w:lineRule="auto"/>
      </w:pPr>
    </w:p>
    <w:tbl>
      <w:tblPr>
        <w:tblStyle w:val="TableGrid"/>
        <w:tblW w:w="0" w:type="auto"/>
        <w:tblLook w:val="04A0" w:firstRow="1" w:lastRow="0" w:firstColumn="1" w:lastColumn="0" w:noHBand="0" w:noVBand="1"/>
      </w:tblPr>
      <w:tblGrid>
        <w:gridCol w:w="9016"/>
      </w:tblGrid>
      <w:tr w:rsidR="00D649AF" w:rsidTr="00D649AF">
        <w:tc>
          <w:tcPr>
            <w:tcW w:w="9242" w:type="dxa"/>
            <w:shd w:val="clear" w:color="auto" w:fill="002060"/>
          </w:tcPr>
          <w:p w:rsidR="00D649AF" w:rsidRDefault="00D649AF" w:rsidP="00D649AF">
            <w:r w:rsidRPr="00CC0AF7">
              <w:rPr>
                <w:rFonts w:ascii="Arial" w:hAnsi="Arial" w:cs="Arial"/>
                <w:b/>
              </w:rPr>
              <w:t xml:space="preserve">RESEARCH </w:t>
            </w:r>
            <w:r>
              <w:rPr>
                <w:rFonts w:ascii="Arial" w:hAnsi="Arial" w:cs="Arial"/>
                <w:b/>
              </w:rPr>
              <w:t>AND</w:t>
            </w:r>
            <w:r w:rsidRPr="00CC0AF7">
              <w:rPr>
                <w:rFonts w:ascii="Arial" w:hAnsi="Arial" w:cs="Arial"/>
                <w:b/>
              </w:rPr>
              <w:t xml:space="preserve"> DEVELOPMENT</w:t>
            </w:r>
          </w:p>
        </w:tc>
      </w:tr>
      <w:tr w:rsidR="00D649AF" w:rsidTr="00D649AF">
        <w:tc>
          <w:tcPr>
            <w:tcW w:w="9242" w:type="dxa"/>
          </w:tcPr>
          <w:p w:rsidR="00D649AF" w:rsidRPr="00CC0AF7" w:rsidRDefault="00D649AF" w:rsidP="00D649AF">
            <w:pPr>
              <w:pStyle w:val="ListParagraph"/>
              <w:numPr>
                <w:ilvl w:val="0"/>
                <w:numId w:val="22"/>
              </w:numPr>
              <w:spacing w:before="200"/>
              <w:ind w:left="284" w:hanging="284"/>
              <w:jc w:val="both"/>
              <w:rPr>
                <w:rFonts w:ascii="Arial" w:hAnsi="Arial" w:cs="Arial"/>
              </w:rPr>
            </w:pPr>
            <w:r w:rsidRPr="00CC0AF7">
              <w:rPr>
                <w:rFonts w:ascii="Arial" w:hAnsi="Arial" w:cs="Arial"/>
              </w:rPr>
              <w:t>Undertake surveys, audits, or research to suppo</w:t>
            </w:r>
            <w:r w:rsidR="00DC683E">
              <w:rPr>
                <w:rFonts w:ascii="Arial" w:hAnsi="Arial" w:cs="Arial"/>
              </w:rPr>
              <w:t>rt service development thinking</w:t>
            </w:r>
          </w:p>
          <w:p w:rsidR="00D649AF" w:rsidRDefault="00D649AF" w:rsidP="00D649AF">
            <w:pPr>
              <w:pStyle w:val="ListParagraph"/>
              <w:numPr>
                <w:ilvl w:val="0"/>
                <w:numId w:val="22"/>
              </w:numPr>
              <w:spacing w:after="200"/>
              <w:ind w:left="284" w:hanging="284"/>
              <w:jc w:val="both"/>
            </w:pPr>
            <w:r w:rsidRPr="00CC0AF7">
              <w:rPr>
                <w:rFonts w:ascii="Arial" w:hAnsi="Arial" w:cs="Arial"/>
              </w:rPr>
              <w:t>Establish monitoring and evaluation systems for measuri</w:t>
            </w:r>
            <w:r w:rsidR="00DC683E">
              <w:rPr>
                <w:rFonts w:ascii="Arial" w:hAnsi="Arial" w:cs="Arial"/>
              </w:rPr>
              <w:t>ng the impact of service change</w:t>
            </w:r>
          </w:p>
        </w:tc>
      </w:tr>
    </w:tbl>
    <w:p w:rsidR="00D649AF" w:rsidRDefault="00D649AF" w:rsidP="005A269F">
      <w:pPr>
        <w:spacing w:after="0" w:line="240" w:lineRule="auto"/>
      </w:pPr>
    </w:p>
    <w:tbl>
      <w:tblPr>
        <w:tblStyle w:val="TableGrid"/>
        <w:tblW w:w="0" w:type="auto"/>
        <w:tblLook w:val="04A0" w:firstRow="1" w:lastRow="0" w:firstColumn="1" w:lastColumn="0" w:noHBand="0" w:noVBand="1"/>
      </w:tblPr>
      <w:tblGrid>
        <w:gridCol w:w="9016"/>
      </w:tblGrid>
      <w:tr w:rsidR="00D649AF" w:rsidTr="00D649AF">
        <w:tc>
          <w:tcPr>
            <w:tcW w:w="9242" w:type="dxa"/>
            <w:shd w:val="clear" w:color="auto" w:fill="002060"/>
          </w:tcPr>
          <w:p w:rsidR="00D649AF" w:rsidRDefault="00D649AF" w:rsidP="00D649AF">
            <w:r w:rsidRPr="00CC0AF7">
              <w:rPr>
                <w:rFonts w:ascii="Arial" w:hAnsi="Arial" w:cs="Arial"/>
                <w:b/>
              </w:rPr>
              <w:t>FINANCIAL RESPONSIBILITIES</w:t>
            </w:r>
          </w:p>
        </w:tc>
      </w:tr>
      <w:tr w:rsidR="00D649AF" w:rsidTr="00D649AF">
        <w:tc>
          <w:tcPr>
            <w:tcW w:w="9242" w:type="dxa"/>
          </w:tcPr>
          <w:p w:rsidR="00D649AF" w:rsidRPr="00CC0AF7" w:rsidRDefault="00D649AF" w:rsidP="00D649AF">
            <w:pPr>
              <w:pStyle w:val="ListParagraph"/>
              <w:numPr>
                <w:ilvl w:val="0"/>
                <w:numId w:val="21"/>
              </w:numPr>
              <w:spacing w:before="200"/>
              <w:ind w:left="284" w:hanging="284"/>
              <w:jc w:val="both"/>
              <w:rPr>
                <w:rFonts w:ascii="Arial" w:hAnsi="Arial" w:cs="Arial"/>
              </w:rPr>
            </w:pPr>
            <w:r w:rsidRPr="00CC0AF7">
              <w:rPr>
                <w:rFonts w:ascii="Arial" w:hAnsi="Arial" w:cs="Arial"/>
              </w:rPr>
              <w:t>Work with finance leads to advise budget holders so they can ensure that service improvements are cost effect</w:t>
            </w:r>
            <w:r w:rsidR="00DC683E">
              <w:rPr>
                <w:rFonts w:ascii="Arial" w:hAnsi="Arial" w:cs="Arial"/>
              </w:rPr>
              <w:t>ive and financially sustainable</w:t>
            </w:r>
          </w:p>
          <w:p w:rsidR="00D649AF" w:rsidRDefault="00D649AF" w:rsidP="00D649AF">
            <w:pPr>
              <w:pStyle w:val="ListParagraph"/>
              <w:numPr>
                <w:ilvl w:val="0"/>
                <w:numId w:val="21"/>
              </w:numPr>
              <w:spacing w:before="200" w:after="200"/>
              <w:ind w:left="284" w:hanging="284"/>
              <w:jc w:val="both"/>
            </w:pPr>
            <w:r w:rsidRPr="00CC0AF7">
              <w:rPr>
                <w:rFonts w:ascii="Arial" w:hAnsi="Arial" w:cs="Arial"/>
              </w:rPr>
              <w:t xml:space="preserve">Identify and record any cost and efficiency savings that can be achieved </w:t>
            </w:r>
            <w:r w:rsidR="00DC683E">
              <w:rPr>
                <w:rFonts w:ascii="Arial" w:hAnsi="Arial" w:cs="Arial"/>
              </w:rPr>
              <w:t>as a result of service redesign</w:t>
            </w:r>
          </w:p>
        </w:tc>
      </w:tr>
    </w:tbl>
    <w:p w:rsidR="00D649AF" w:rsidRDefault="00D649AF" w:rsidP="00D649AF">
      <w:pPr>
        <w:spacing w:after="0" w:line="240" w:lineRule="auto"/>
      </w:pPr>
    </w:p>
    <w:tbl>
      <w:tblPr>
        <w:tblStyle w:val="TableGrid"/>
        <w:tblW w:w="0" w:type="auto"/>
        <w:tblLook w:val="04A0" w:firstRow="1" w:lastRow="0" w:firstColumn="1" w:lastColumn="0" w:noHBand="0" w:noVBand="1"/>
      </w:tblPr>
      <w:tblGrid>
        <w:gridCol w:w="9016"/>
      </w:tblGrid>
      <w:tr w:rsidR="00D649AF" w:rsidTr="00D649AF">
        <w:tc>
          <w:tcPr>
            <w:tcW w:w="9242" w:type="dxa"/>
            <w:shd w:val="clear" w:color="auto" w:fill="002060"/>
          </w:tcPr>
          <w:p w:rsidR="00D649AF" w:rsidRDefault="00D649AF" w:rsidP="00D649AF">
            <w:r w:rsidRPr="00CC0AF7">
              <w:rPr>
                <w:rFonts w:ascii="Arial" w:hAnsi="Arial" w:cs="Arial"/>
                <w:b/>
              </w:rPr>
              <w:t>HUMAN RESOURCES</w:t>
            </w:r>
          </w:p>
        </w:tc>
      </w:tr>
      <w:tr w:rsidR="00D649AF" w:rsidTr="00D649AF">
        <w:tc>
          <w:tcPr>
            <w:tcW w:w="9242" w:type="dxa"/>
          </w:tcPr>
          <w:p w:rsidR="00D649AF" w:rsidRPr="00CC0AF7" w:rsidRDefault="00D649AF" w:rsidP="00D649AF">
            <w:pPr>
              <w:pStyle w:val="ListParagraph"/>
              <w:numPr>
                <w:ilvl w:val="0"/>
                <w:numId w:val="20"/>
              </w:numPr>
              <w:spacing w:before="200"/>
              <w:ind w:left="284" w:hanging="284"/>
              <w:jc w:val="both"/>
              <w:rPr>
                <w:rFonts w:ascii="Arial" w:hAnsi="Arial" w:cs="Arial"/>
              </w:rPr>
            </w:pPr>
            <w:r w:rsidRPr="00CC0AF7">
              <w:rPr>
                <w:rFonts w:ascii="Arial" w:hAnsi="Arial" w:cs="Arial"/>
              </w:rPr>
              <w:lastRenderedPageBreak/>
              <w:t>Collaborate with all appropriate persons involved with Service Development Projects to ensure any potential HR issues relating to the work are identified and resolved with the appropriate policies</w:t>
            </w:r>
          </w:p>
          <w:p w:rsidR="00D649AF" w:rsidRDefault="00D649AF" w:rsidP="00D649AF">
            <w:pPr>
              <w:pStyle w:val="ListParagraph"/>
              <w:numPr>
                <w:ilvl w:val="0"/>
                <w:numId w:val="20"/>
              </w:numPr>
              <w:spacing w:after="200"/>
              <w:ind w:left="284" w:hanging="284"/>
              <w:jc w:val="both"/>
            </w:pPr>
            <w:r w:rsidRPr="00CC0AF7">
              <w:rPr>
                <w:rFonts w:ascii="Arial" w:hAnsi="Arial" w:cs="Arial"/>
              </w:rPr>
              <w:t>Develop an understanding of the impact of manpower issue</w:t>
            </w:r>
            <w:r w:rsidR="00DC683E">
              <w:rPr>
                <w:rFonts w:ascii="Arial" w:hAnsi="Arial" w:cs="Arial"/>
              </w:rPr>
              <w:t>s relating to some project work</w:t>
            </w:r>
          </w:p>
        </w:tc>
      </w:tr>
    </w:tbl>
    <w:p w:rsidR="00D649AF" w:rsidRDefault="00D649AF" w:rsidP="00D649AF">
      <w:pPr>
        <w:spacing w:after="0" w:line="240" w:lineRule="auto"/>
      </w:pPr>
    </w:p>
    <w:tbl>
      <w:tblPr>
        <w:tblStyle w:val="TableGrid"/>
        <w:tblW w:w="0" w:type="auto"/>
        <w:tblLook w:val="04A0" w:firstRow="1" w:lastRow="0" w:firstColumn="1" w:lastColumn="0" w:noHBand="0" w:noVBand="1"/>
      </w:tblPr>
      <w:tblGrid>
        <w:gridCol w:w="9016"/>
      </w:tblGrid>
      <w:tr w:rsidR="00D649AF" w:rsidTr="00D649AF">
        <w:tc>
          <w:tcPr>
            <w:tcW w:w="9242" w:type="dxa"/>
            <w:shd w:val="clear" w:color="auto" w:fill="002060"/>
          </w:tcPr>
          <w:p w:rsidR="00D649AF" w:rsidRDefault="00D649AF" w:rsidP="00D649AF">
            <w:r w:rsidRPr="00CC0AF7">
              <w:rPr>
                <w:rFonts w:ascii="Arial" w:hAnsi="Arial" w:cs="Arial"/>
                <w:b/>
              </w:rPr>
              <w:t>GOVERNANCE</w:t>
            </w:r>
          </w:p>
        </w:tc>
      </w:tr>
      <w:tr w:rsidR="00D649AF" w:rsidTr="00D649AF">
        <w:tc>
          <w:tcPr>
            <w:tcW w:w="9242" w:type="dxa"/>
          </w:tcPr>
          <w:p w:rsidR="00D649AF" w:rsidRPr="00CC0AF7" w:rsidRDefault="00D649AF" w:rsidP="00D649AF">
            <w:pPr>
              <w:pStyle w:val="Heading5"/>
              <w:spacing w:before="200" w:after="0" w:line="240" w:lineRule="auto"/>
              <w:ind w:left="284" w:hanging="284"/>
              <w:outlineLvl w:val="4"/>
            </w:pPr>
            <w:r w:rsidRPr="00CC0AF7">
              <w:t>To undertake training as required maintaining competency /</w:t>
            </w:r>
            <w:r w:rsidR="00DC683E">
              <w:t xml:space="preserve"> complying with Trust policies</w:t>
            </w:r>
          </w:p>
          <w:p w:rsidR="00D649AF" w:rsidRDefault="00D649AF" w:rsidP="00D649AF">
            <w:pPr>
              <w:pStyle w:val="Heading5"/>
              <w:spacing w:before="0" w:after="200" w:line="240" w:lineRule="auto"/>
              <w:ind w:left="284" w:hanging="284"/>
              <w:outlineLvl w:val="4"/>
            </w:pPr>
            <w:r w:rsidRPr="00CC0AF7">
              <w:t>To work within Trust policies – including those for confidentiality, data protection, health and safety fire p</w:t>
            </w:r>
            <w:r w:rsidR="00DC683E">
              <w:t>rotection, and annual appraisal</w:t>
            </w:r>
          </w:p>
        </w:tc>
      </w:tr>
    </w:tbl>
    <w:p w:rsidR="00D649AF" w:rsidRDefault="00D649AF" w:rsidP="00D649AF">
      <w:pPr>
        <w:spacing w:after="0" w:line="240" w:lineRule="auto"/>
      </w:pPr>
    </w:p>
    <w:tbl>
      <w:tblPr>
        <w:tblStyle w:val="TableGrid"/>
        <w:tblW w:w="0" w:type="auto"/>
        <w:tblLook w:val="04A0" w:firstRow="1" w:lastRow="0" w:firstColumn="1" w:lastColumn="0" w:noHBand="0" w:noVBand="1"/>
      </w:tblPr>
      <w:tblGrid>
        <w:gridCol w:w="9016"/>
      </w:tblGrid>
      <w:tr w:rsidR="00D649AF" w:rsidTr="00D649AF">
        <w:tc>
          <w:tcPr>
            <w:tcW w:w="9242" w:type="dxa"/>
            <w:shd w:val="clear" w:color="auto" w:fill="002060"/>
          </w:tcPr>
          <w:p w:rsidR="00D649AF" w:rsidRDefault="00D649AF" w:rsidP="00D649AF">
            <w:r w:rsidRPr="00CC0AF7">
              <w:rPr>
                <w:rFonts w:ascii="Arial" w:hAnsi="Arial" w:cs="Arial"/>
                <w:b/>
              </w:rPr>
              <w:t>ADDITIONAL RESPONSIBILITIES</w:t>
            </w:r>
          </w:p>
        </w:tc>
      </w:tr>
      <w:tr w:rsidR="00D649AF" w:rsidTr="00D649AF">
        <w:tc>
          <w:tcPr>
            <w:tcW w:w="9242" w:type="dxa"/>
          </w:tcPr>
          <w:p w:rsidR="00D649AF" w:rsidRPr="00CC0AF7" w:rsidRDefault="00DC683E" w:rsidP="00D649AF">
            <w:pPr>
              <w:pStyle w:val="Heading5"/>
              <w:spacing w:before="200" w:after="0" w:line="240" w:lineRule="auto"/>
              <w:ind w:left="284" w:hanging="284"/>
              <w:outlineLvl w:val="4"/>
            </w:pPr>
            <w:r>
              <w:t xml:space="preserve">In </w:t>
            </w:r>
            <w:proofErr w:type="gramStart"/>
            <w:r>
              <w:t>addition</w:t>
            </w:r>
            <w:proofErr w:type="gramEnd"/>
            <w:r>
              <w:t xml:space="preserve"> the post </w:t>
            </w:r>
            <w:r w:rsidR="00D649AF" w:rsidRPr="00CC0AF7">
              <w:t>holder will be expected to carry o</w:t>
            </w:r>
            <w:r>
              <w:t>ut any other duties as required</w:t>
            </w:r>
          </w:p>
          <w:p w:rsidR="00D649AF" w:rsidRDefault="00D649AF" w:rsidP="00D649AF">
            <w:pPr>
              <w:pStyle w:val="Heading5"/>
              <w:spacing w:before="0" w:after="200" w:line="240" w:lineRule="auto"/>
              <w:ind w:left="284" w:hanging="284"/>
              <w:outlineLvl w:val="4"/>
            </w:pPr>
            <w:r w:rsidRPr="00CC0AF7">
              <w:t>The post holder may be required to mentor and support new starters and</w:t>
            </w:r>
            <w:r w:rsidR="00DC683E">
              <w:t xml:space="preserve"> other team members as required</w:t>
            </w:r>
          </w:p>
        </w:tc>
      </w:tr>
    </w:tbl>
    <w:p w:rsidR="00D649AF" w:rsidRDefault="00D649AF" w:rsidP="00D649AF">
      <w:pPr>
        <w:spacing w:after="0" w:line="240" w:lineRule="auto"/>
      </w:pPr>
    </w:p>
    <w:tbl>
      <w:tblPr>
        <w:tblStyle w:val="TableGrid"/>
        <w:tblW w:w="0" w:type="auto"/>
        <w:tblLook w:val="04A0" w:firstRow="1" w:lastRow="0" w:firstColumn="1" w:lastColumn="0" w:noHBand="0" w:noVBand="1"/>
      </w:tblPr>
      <w:tblGrid>
        <w:gridCol w:w="9016"/>
      </w:tblGrid>
      <w:tr w:rsidR="00D649AF" w:rsidTr="00D649AF">
        <w:tc>
          <w:tcPr>
            <w:tcW w:w="9242" w:type="dxa"/>
            <w:shd w:val="clear" w:color="auto" w:fill="002060"/>
          </w:tcPr>
          <w:p w:rsidR="00D649AF" w:rsidRDefault="00D649AF" w:rsidP="00D649AF">
            <w:r w:rsidRPr="00CC0AF7">
              <w:rPr>
                <w:rFonts w:ascii="Arial" w:hAnsi="Arial" w:cs="Arial"/>
                <w:b/>
              </w:rPr>
              <w:t>OTHER RESPONSIBILITIES</w:t>
            </w:r>
          </w:p>
        </w:tc>
      </w:tr>
      <w:tr w:rsidR="00D649AF" w:rsidTr="00D649AF">
        <w:tc>
          <w:tcPr>
            <w:tcW w:w="9242" w:type="dxa"/>
          </w:tcPr>
          <w:p w:rsidR="00D649AF" w:rsidRPr="00CC0AF7" w:rsidRDefault="00D649AF" w:rsidP="00D649AF">
            <w:pPr>
              <w:pStyle w:val="ListParagraph"/>
              <w:numPr>
                <w:ilvl w:val="0"/>
                <w:numId w:val="4"/>
              </w:numPr>
              <w:spacing w:before="200"/>
              <w:ind w:left="284" w:hanging="284"/>
              <w:contextualSpacing w:val="0"/>
              <w:jc w:val="both"/>
              <w:rPr>
                <w:rFonts w:ascii="Arial" w:hAnsi="Arial" w:cs="Arial"/>
              </w:rPr>
            </w:pPr>
            <w:r w:rsidRPr="00CC0AF7">
              <w:rPr>
                <w:rFonts w:ascii="Arial" w:hAnsi="Arial" w:cs="Arial"/>
              </w:rPr>
              <w:t>To take part in</w:t>
            </w:r>
            <w:r w:rsidR="00DC683E">
              <w:rPr>
                <w:rFonts w:ascii="Arial" w:hAnsi="Arial" w:cs="Arial"/>
              </w:rPr>
              <w:t xml:space="preserve"> regular performance appraisal</w:t>
            </w:r>
          </w:p>
          <w:p w:rsidR="00D649AF" w:rsidRPr="00CC0AF7" w:rsidRDefault="00D649AF" w:rsidP="00D649AF">
            <w:pPr>
              <w:pStyle w:val="ListParagraph"/>
              <w:numPr>
                <w:ilvl w:val="0"/>
                <w:numId w:val="4"/>
              </w:numPr>
              <w:ind w:left="284" w:hanging="284"/>
              <w:contextualSpacing w:val="0"/>
              <w:jc w:val="both"/>
              <w:rPr>
                <w:rFonts w:ascii="Arial" w:hAnsi="Arial" w:cs="Arial"/>
                <w:b/>
              </w:rPr>
            </w:pPr>
            <w:r w:rsidRPr="00CC0AF7">
              <w:rPr>
                <w:rFonts w:ascii="Arial" w:hAnsi="Arial" w:cs="Arial"/>
              </w:rPr>
              <w:t xml:space="preserve">To undertake any training required in order to maintain competency including mandatory training, e.g. Manual Handling </w:t>
            </w:r>
          </w:p>
          <w:p w:rsidR="00D649AF" w:rsidRPr="00CC0AF7" w:rsidRDefault="00D649AF" w:rsidP="00D649AF">
            <w:pPr>
              <w:pStyle w:val="ListParagraph"/>
              <w:numPr>
                <w:ilvl w:val="0"/>
                <w:numId w:val="4"/>
              </w:numPr>
              <w:tabs>
                <w:tab w:val="left" w:pos="884"/>
                <w:tab w:val="left" w:pos="1440"/>
                <w:tab w:val="left" w:pos="2160"/>
                <w:tab w:val="left" w:pos="2880"/>
                <w:tab w:val="left" w:pos="3600"/>
                <w:tab w:val="left" w:pos="4320"/>
                <w:tab w:val="left" w:pos="5040"/>
                <w:tab w:val="left" w:pos="6480"/>
              </w:tabs>
              <w:ind w:left="284" w:hanging="284"/>
              <w:contextualSpacing w:val="0"/>
              <w:jc w:val="both"/>
              <w:rPr>
                <w:rFonts w:ascii="Arial" w:hAnsi="Arial" w:cs="Arial"/>
              </w:rPr>
            </w:pPr>
            <w:r w:rsidRPr="00CC0AF7">
              <w:rPr>
                <w:rFonts w:ascii="Arial" w:hAnsi="Arial" w:cs="Arial"/>
              </w:rPr>
              <w:t xml:space="preserve">To contribute to and work within a safe working environment </w:t>
            </w:r>
          </w:p>
          <w:p w:rsidR="00D649AF" w:rsidRPr="00CC0AF7" w:rsidRDefault="00D649AF" w:rsidP="00D649AF">
            <w:pPr>
              <w:pStyle w:val="ListParagraph"/>
              <w:numPr>
                <w:ilvl w:val="0"/>
                <w:numId w:val="4"/>
              </w:numPr>
              <w:tabs>
                <w:tab w:val="left" w:pos="884"/>
                <w:tab w:val="left" w:pos="1440"/>
                <w:tab w:val="left" w:pos="2160"/>
                <w:tab w:val="left" w:pos="2880"/>
                <w:tab w:val="left" w:pos="3600"/>
                <w:tab w:val="left" w:pos="4320"/>
                <w:tab w:val="left" w:pos="5040"/>
                <w:tab w:val="left" w:pos="6480"/>
              </w:tabs>
              <w:ind w:left="284" w:hanging="284"/>
              <w:contextualSpacing w:val="0"/>
              <w:jc w:val="both"/>
              <w:rPr>
                <w:rFonts w:ascii="Arial" w:hAnsi="Arial" w:cs="Arial"/>
              </w:rPr>
            </w:pPr>
            <w:r w:rsidRPr="00CC0AF7">
              <w:rPr>
                <w:rFonts w:ascii="Arial" w:hAnsi="Arial" w:cs="Arial"/>
              </w:rPr>
              <w:t>The post holder is expected to comply with Trust Infection Control Policies and conduct him</w:t>
            </w:r>
            <w:r w:rsidR="00DC683E">
              <w:rPr>
                <w:rFonts w:ascii="Arial" w:hAnsi="Arial" w:cs="Arial"/>
              </w:rPr>
              <w:t xml:space="preserve">self </w:t>
            </w:r>
            <w:r w:rsidRPr="00CC0AF7">
              <w:rPr>
                <w:rFonts w:ascii="Arial" w:hAnsi="Arial" w:cs="Arial"/>
              </w:rPr>
              <w:t>/</w:t>
            </w:r>
            <w:r w:rsidR="00DC683E">
              <w:rPr>
                <w:rFonts w:ascii="Arial" w:hAnsi="Arial" w:cs="Arial"/>
              </w:rPr>
              <w:t xml:space="preserve"> </w:t>
            </w:r>
            <w:r w:rsidRPr="00CC0AF7">
              <w:rPr>
                <w:rFonts w:ascii="Arial" w:hAnsi="Arial" w:cs="Arial"/>
              </w:rPr>
              <w:t>herself at all times in such a manner as to minimise the risk of healthcare associated infection</w:t>
            </w:r>
          </w:p>
          <w:p w:rsidR="00D649AF" w:rsidRDefault="00D649AF" w:rsidP="00D649AF">
            <w:pPr>
              <w:pStyle w:val="ListParagraph"/>
              <w:numPr>
                <w:ilvl w:val="0"/>
                <w:numId w:val="4"/>
              </w:numPr>
              <w:tabs>
                <w:tab w:val="left" w:pos="884"/>
                <w:tab w:val="left" w:pos="1440"/>
                <w:tab w:val="left" w:pos="2160"/>
                <w:tab w:val="left" w:pos="2880"/>
                <w:tab w:val="left" w:pos="3600"/>
                <w:tab w:val="left" w:pos="4320"/>
                <w:tab w:val="left" w:pos="5040"/>
                <w:tab w:val="left" w:pos="6480"/>
              </w:tabs>
              <w:spacing w:after="200"/>
              <w:ind w:left="284" w:hanging="284"/>
              <w:contextualSpacing w:val="0"/>
              <w:jc w:val="both"/>
            </w:pPr>
            <w:r w:rsidRPr="00CC0AF7">
              <w:rPr>
                <w:rFonts w:ascii="Arial" w:hAnsi="Arial" w:cs="Arial"/>
              </w:rPr>
              <w:t>As an employee of the Trust, it is a contractual duty that you abide by any relevant code of professional conduct and</w:t>
            </w:r>
            <w:r w:rsidR="00DC683E">
              <w:rPr>
                <w:rFonts w:ascii="Arial" w:hAnsi="Arial" w:cs="Arial"/>
              </w:rPr>
              <w:t xml:space="preserve"> </w:t>
            </w:r>
            <w:r w:rsidRPr="00CC0AF7">
              <w:rPr>
                <w:rFonts w:ascii="Arial" w:hAnsi="Arial" w:cs="Arial"/>
              </w:rPr>
              <w:t>/</w:t>
            </w:r>
            <w:r w:rsidR="00DC683E">
              <w:rPr>
                <w:rFonts w:ascii="Arial" w:hAnsi="Arial" w:cs="Arial"/>
              </w:rPr>
              <w:t xml:space="preserve"> </w:t>
            </w:r>
            <w:r w:rsidRPr="00CC0AF7">
              <w:rPr>
                <w:rFonts w:ascii="Arial" w:hAnsi="Arial" w:cs="Arial"/>
              </w:rPr>
              <w:t>or practice applicable to you.  A breach of this requirement may result in action being taken against you (in accordance with the Trust’s disciplinary policy</w:t>
            </w:r>
            <w:r w:rsidR="00DC683E">
              <w:rPr>
                <w:rFonts w:ascii="Arial" w:hAnsi="Arial" w:cs="Arial"/>
              </w:rPr>
              <w:t>) up to and including dismissal</w:t>
            </w:r>
          </w:p>
        </w:tc>
      </w:tr>
    </w:tbl>
    <w:p w:rsidR="00D649AF" w:rsidRDefault="00D649AF" w:rsidP="00D649AF">
      <w:pPr>
        <w:spacing w:after="0" w:line="240" w:lineRule="auto"/>
      </w:pPr>
    </w:p>
    <w:p w:rsidR="00D649AF" w:rsidRDefault="00D649AF" w:rsidP="00D649AF">
      <w:pPr>
        <w:spacing w:after="0" w:line="240" w:lineRule="auto"/>
      </w:pPr>
    </w:p>
    <w:p w:rsidR="00D649AF" w:rsidRDefault="00D649AF">
      <w:r>
        <w:br w:type="page"/>
      </w:r>
    </w:p>
    <w:tbl>
      <w:tblPr>
        <w:tblStyle w:val="TableGrid"/>
        <w:tblW w:w="0" w:type="auto"/>
        <w:tblLook w:val="04A0" w:firstRow="1" w:lastRow="0" w:firstColumn="1" w:lastColumn="0" w:noHBand="0" w:noVBand="1"/>
      </w:tblPr>
      <w:tblGrid>
        <w:gridCol w:w="9016"/>
      </w:tblGrid>
      <w:tr w:rsidR="0081558A" w:rsidTr="0081558A">
        <w:tc>
          <w:tcPr>
            <w:tcW w:w="9242" w:type="dxa"/>
            <w:shd w:val="clear" w:color="auto" w:fill="002060"/>
          </w:tcPr>
          <w:p w:rsidR="0081558A" w:rsidRDefault="0081558A" w:rsidP="005A269F">
            <w:r w:rsidRPr="00CC0AF7">
              <w:rPr>
                <w:rFonts w:ascii="Arial" w:hAnsi="Arial" w:cs="Arial"/>
                <w:b/>
              </w:rPr>
              <w:lastRenderedPageBreak/>
              <w:t>THE TRUST- VISION AND VALUES</w:t>
            </w:r>
          </w:p>
        </w:tc>
      </w:tr>
      <w:tr w:rsidR="0081558A" w:rsidTr="0081558A">
        <w:tc>
          <w:tcPr>
            <w:tcW w:w="9242" w:type="dxa"/>
          </w:tcPr>
          <w:p w:rsidR="0081558A" w:rsidRPr="00CC0AF7" w:rsidRDefault="0081558A" w:rsidP="0081558A">
            <w:pPr>
              <w:spacing w:before="200"/>
              <w:jc w:val="both"/>
              <w:rPr>
                <w:rFonts w:ascii="Arial" w:hAnsi="Arial" w:cs="Arial"/>
              </w:rPr>
            </w:pPr>
            <w:r w:rsidRPr="00CC0AF7">
              <w:rPr>
                <w:rFonts w:ascii="Arial" w:hAnsi="Arial" w:cs="Arial"/>
              </w:rPr>
              <w:t xml:space="preserve">Our vision is to provide safe, high quality seamless services delivered with courtesy and respect. To achieve our </w:t>
            </w:r>
            <w:proofErr w:type="gramStart"/>
            <w:r w:rsidRPr="00CC0AF7">
              <w:rPr>
                <w:rFonts w:ascii="Arial" w:hAnsi="Arial" w:cs="Arial"/>
              </w:rPr>
              <w:t>vision</w:t>
            </w:r>
            <w:proofErr w:type="gramEnd"/>
            <w:r w:rsidRPr="00CC0AF7">
              <w:rPr>
                <w:rFonts w:ascii="Arial" w:hAnsi="Arial" w:cs="Arial"/>
              </w:rPr>
              <w:t xml:space="preserve"> we expect all our staff to uphold our Trust values. Our Trust values are:</w:t>
            </w:r>
          </w:p>
          <w:p w:rsidR="0081558A" w:rsidRPr="00CC0AF7" w:rsidRDefault="0081558A" w:rsidP="0081558A">
            <w:pPr>
              <w:jc w:val="both"/>
              <w:rPr>
                <w:rFonts w:ascii="Arial" w:hAnsi="Arial" w:cs="Arial"/>
              </w:rPr>
            </w:pPr>
          </w:p>
          <w:p w:rsidR="0081558A" w:rsidRPr="00CC0AF7" w:rsidRDefault="0081558A" w:rsidP="0081558A">
            <w:pPr>
              <w:jc w:val="both"/>
              <w:rPr>
                <w:rFonts w:ascii="Arial" w:hAnsi="Arial" w:cs="Arial"/>
              </w:rPr>
            </w:pPr>
            <w:r w:rsidRPr="00CC0AF7">
              <w:rPr>
                <w:rFonts w:ascii="Arial" w:hAnsi="Arial" w:cs="Arial"/>
              </w:rPr>
              <w:t>Honesty, Openness &amp; Integrity</w:t>
            </w:r>
          </w:p>
          <w:p w:rsidR="0081558A" w:rsidRPr="00CC0AF7" w:rsidRDefault="0081558A" w:rsidP="0081558A">
            <w:pPr>
              <w:jc w:val="both"/>
              <w:rPr>
                <w:rFonts w:ascii="Arial" w:hAnsi="Arial" w:cs="Arial"/>
              </w:rPr>
            </w:pPr>
            <w:r w:rsidRPr="00CC0AF7">
              <w:rPr>
                <w:rFonts w:ascii="Arial" w:hAnsi="Arial" w:cs="Arial"/>
              </w:rPr>
              <w:t>Fairness,</w:t>
            </w:r>
          </w:p>
          <w:p w:rsidR="0081558A" w:rsidRPr="00CC0AF7" w:rsidRDefault="0081558A" w:rsidP="0081558A">
            <w:pPr>
              <w:jc w:val="both"/>
              <w:rPr>
                <w:rFonts w:ascii="Arial" w:hAnsi="Arial" w:cs="Arial"/>
              </w:rPr>
            </w:pPr>
            <w:r w:rsidRPr="00CC0AF7">
              <w:rPr>
                <w:rFonts w:ascii="Arial" w:hAnsi="Arial" w:cs="Arial"/>
              </w:rPr>
              <w:t>Inclusion &amp; Collaboration</w:t>
            </w:r>
          </w:p>
          <w:p w:rsidR="0081558A" w:rsidRPr="00CC0AF7" w:rsidRDefault="0081558A" w:rsidP="0081558A">
            <w:pPr>
              <w:jc w:val="both"/>
              <w:rPr>
                <w:rFonts w:ascii="Arial" w:hAnsi="Arial" w:cs="Arial"/>
              </w:rPr>
            </w:pPr>
            <w:r w:rsidRPr="00CC0AF7">
              <w:rPr>
                <w:rFonts w:ascii="Arial" w:hAnsi="Arial" w:cs="Arial"/>
              </w:rPr>
              <w:t>Respect &amp; Dignity</w:t>
            </w:r>
          </w:p>
          <w:p w:rsidR="0081558A" w:rsidRPr="00CC0AF7" w:rsidRDefault="0081558A" w:rsidP="0081558A">
            <w:pPr>
              <w:jc w:val="both"/>
              <w:rPr>
                <w:rFonts w:ascii="Arial" w:hAnsi="Arial" w:cs="Arial"/>
              </w:rPr>
            </w:pPr>
          </w:p>
          <w:p w:rsidR="0081558A" w:rsidRPr="00CC0AF7" w:rsidRDefault="0081558A" w:rsidP="0081558A">
            <w:pPr>
              <w:pStyle w:val="BodyText"/>
              <w:jc w:val="both"/>
              <w:rPr>
                <w:rFonts w:ascii="Arial" w:hAnsi="Arial" w:cs="Arial"/>
                <w:b w:val="0"/>
                <w:sz w:val="22"/>
                <w:szCs w:val="22"/>
              </w:rPr>
            </w:pPr>
            <w:r w:rsidRPr="00CC0AF7">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81558A" w:rsidRPr="00CC0AF7" w:rsidRDefault="0081558A" w:rsidP="0081558A">
            <w:pPr>
              <w:pStyle w:val="BodyText"/>
              <w:jc w:val="both"/>
              <w:rPr>
                <w:rFonts w:ascii="Arial" w:hAnsi="Arial" w:cs="Arial"/>
                <w:sz w:val="22"/>
                <w:szCs w:val="22"/>
              </w:rPr>
            </w:pPr>
          </w:p>
          <w:p w:rsidR="0081558A" w:rsidRPr="00CC0AF7" w:rsidRDefault="0081558A" w:rsidP="0081558A">
            <w:pPr>
              <w:jc w:val="both"/>
              <w:rPr>
                <w:rFonts w:ascii="Arial" w:hAnsi="Arial" w:cs="Arial"/>
              </w:rPr>
            </w:pPr>
            <w:r w:rsidRPr="00CC0AF7">
              <w:rPr>
                <w:rFonts w:ascii="Arial" w:hAnsi="Arial" w:cs="Arial"/>
              </w:rPr>
              <w:t xml:space="preserve">We are committed to equal opportunity for all and encourage flexible working arrangements including job sharing. </w:t>
            </w:r>
          </w:p>
          <w:p w:rsidR="0081558A" w:rsidRPr="00CC0AF7" w:rsidRDefault="0081558A" w:rsidP="0081558A">
            <w:pPr>
              <w:jc w:val="both"/>
              <w:rPr>
                <w:rFonts w:ascii="Arial" w:hAnsi="Arial" w:cs="Arial"/>
              </w:rPr>
            </w:pPr>
          </w:p>
          <w:p w:rsidR="0081558A" w:rsidRDefault="0081558A" w:rsidP="0081558A">
            <w:pPr>
              <w:spacing w:after="200"/>
            </w:pPr>
            <w:r w:rsidRPr="00CC0AF7">
              <w:rPr>
                <w:rFonts w:ascii="Arial" w:hAnsi="Arial" w:cs="Arial"/>
                <w:lang w:eastAsia="en-GB"/>
              </w:rPr>
              <w:t>We are committed to recruiting and supporting a diverse workforce and welcome applications from all sections of the community, regardless of age, disability, gender, race, religion, sexual orientation, maternity</w:t>
            </w:r>
            <w:r w:rsidR="00DC683E">
              <w:rPr>
                <w:rFonts w:ascii="Arial" w:hAnsi="Arial" w:cs="Arial"/>
                <w:lang w:eastAsia="en-GB"/>
              </w:rPr>
              <w:t xml:space="preserve"> </w:t>
            </w:r>
            <w:r w:rsidRPr="00CC0AF7">
              <w:rPr>
                <w:rFonts w:ascii="Arial" w:hAnsi="Arial" w:cs="Arial"/>
                <w:lang w:eastAsia="en-GB"/>
              </w:rPr>
              <w:t>/</w:t>
            </w:r>
            <w:r w:rsidR="00DC683E">
              <w:rPr>
                <w:rFonts w:ascii="Arial" w:hAnsi="Arial" w:cs="Arial"/>
                <w:lang w:eastAsia="en-GB"/>
              </w:rPr>
              <w:t xml:space="preserve"> </w:t>
            </w:r>
            <w:r w:rsidRPr="00CC0AF7">
              <w:rPr>
                <w:rFonts w:ascii="Arial" w:hAnsi="Arial" w:cs="Arial"/>
                <w:lang w:eastAsia="en-GB"/>
              </w:rPr>
              <w:t>pregnancy, marriage</w:t>
            </w:r>
            <w:r w:rsidR="00F326A1">
              <w:rPr>
                <w:rFonts w:ascii="Arial" w:hAnsi="Arial" w:cs="Arial"/>
                <w:lang w:eastAsia="en-GB"/>
              </w:rPr>
              <w:t xml:space="preserve"> </w:t>
            </w:r>
            <w:r w:rsidRPr="00CC0AF7">
              <w:rPr>
                <w:rFonts w:ascii="Arial" w:hAnsi="Arial" w:cs="Arial"/>
                <w:lang w:eastAsia="en-GB"/>
              </w:rPr>
              <w:t>/</w:t>
            </w:r>
            <w:r w:rsidR="00F326A1">
              <w:rPr>
                <w:rFonts w:ascii="Arial" w:hAnsi="Arial" w:cs="Arial"/>
                <w:lang w:eastAsia="en-GB"/>
              </w:rPr>
              <w:t xml:space="preserve"> </w:t>
            </w:r>
            <w:r w:rsidRPr="00CC0AF7">
              <w:rPr>
                <w:rFonts w:ascii="Arial" w:hAnsi="Arial" w:cs="Arial"/>
                <w:lang w:eastAsia="en-GB"/>
              </w:rPr>
              <w:t>civil partnership or transgender status.  We expect all staff to behave in a way which recognises and respects this diversity, in line with the appropriate standards.</w:t>
            </w:r>
          </w:p>
        </w:tc>
      </w:tr>
    </w:tbl>
    <w:p w:rsidR="00D649AF" w:rsidRDefault="00D649AF" w:rsidP="005A269F">
      <w:pPr>
        <w:spacing w:after="0" w:line="240" w:lineRule="auto"/>
      </w:pPr>
    </w:p>
    <w:tbl>
      <w:tblPr>
        <w:tblStyle w:val="TableGrid"/>
        <w:tblW w:w="0" w:type="auto"/>
        <w:tblLook w:val="04A0" w:firstRow="1" w:lastRow="0" w:firstColumn="1" w:lastColumn="0" w:noHBand="0" w:noVBand="1"/>
      </w:tblPr>
      <w:tblGrid>
        <w:gridCol w:w="9016"/>
      </w:tblGrid>
      <w:tr w:rsidR="0081558A" w:rsidTr="0081558A">
        <w:tc>
          <w:tcPr>
            <w:tcW w:w="9242" w:type="dxa"/>
            <w:shd w:val="clear" w:color="auto" w:fill="002060"/>
          </w:tcPr>
          <w:p w:rsidR="0081558A" w:rsidRDefault="0081558A" w:rsidP="005A269F">
            <w:r w:rsidRPr="00CC0AF7">
              <w:rPr>
                <w:rFonts w:ascii="Arial" w:hAnsi="Arial" w:cs="Arial"/>
                <w:b/>
              </w:rPr>
              <w:t>GENERAL</w:t>
            </w:r>
          </w:p>
        </w:tc>
      </w:tr>
      <w:tr w:rsidR="0081558A" w:rsidTr="0081558A">
        <w:tc>
          <w:tcPr>
            <w:tcW w:w="9242" w:type="dxa"/>
          </w:tcPr>
          <w:p w:rsidR="0081558A" w:rsidRPr="00CC0AF7" w:rsidRDefault="0081558A" w:rsidP="0081558A">
            <w:pPr>
              <w:pStyle w:val="BodyText"/>
              <w:spacing w:before="200"/>
              <w:jc w:val="both"/>
              <w:rPr>
                <w:rFonts w:ascii="Arial" w:hAnsi="Arial" w:cs="Arial"/>
                <w:b w:val="0"/>
                <w:sz w:val="22"/>
                <w:szCs w:val="22"/>
              </w:rPr>
            </w:pPr>
            <w:r w:rsidRPr="00CC0AF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1558A" w:rsidRPr="00CC0AF7" w:rsidRDefault="0081558A" w:rsidP="0081558A">
            <w:pPr>
              <w:jc w:val="both"/>
              <w:rPr>
                <w:rFonts w:ascii="Arial" w:hAnsi="Arial" w:cs="Arial"/>
              </w:rPr>
            </w:pPr>
          </w:p>
          <w:p w:rsidR="0081558A" w:rsidRDefault="0081558A" w:rsidP="0081558A">
            <w:pPr>
              <w:spacing w:after="200"/>
            </w:pPr>
            <w:r w:rsidRPr="00CC0AF7">
              <w:rPr>
                <w:rFonts w:ascii="Arial" w:hAnsi="Arial" w:cs="Arial"/>
                <w:lang w:val="en-US" w:eastAsia="en-GB"/>
              </w:rPr>
              <w:t>The RD&amp;E is a totally smoke-free Trust.  Smoking is not permitted anywhere on Trust property, including all buildings, grounds and car parks.  For help to quit call: 01392 207462</w:t>
            </w:r>
          </w:p>
        </w:tc>
      </w:tr>
    </w:tbl>
    <w:p w:rsidR="0081558A" w:rsidRDefault="0081558A" w:rsidP="005A269F">
      <w:pPr>
        <w:spacing w:after="0" w:line="240" w:lineRule="auto"/>
      </w:pPr>
    </w:p>
    <w:p w:rsidR="0081558A" w:rsidRDefault="0081558A">
      <w:r>
        <w:br w:type="page"/>
      </w:r>
    </w:p>
    <w:tbl>
      <w:tblPr>
        <w:tblStyle w:val="TableGrid"/>
        <w:tblW w:w="0" w:type="auto"/>
        <w:tblLook w:val="04A0" w:firstRow="1" w:lastRow="0" w:firstColumn="1" w:lastColumn="0" w:noHBand="0" w:noVBand="1"/>
      </w:tblPr>
      <w:tblGrid>
        <w:gridCol w:w="1917"/>
        <w:gridCol w:w="7099"/>
      </w:tblGrid>
      <w:tr w:rsidR="0006091D" w:rsidTr="00570F92">
        <w:tc>
          <w:tcPr>
            <w:tcW w:w="1951" w:type="dxa"/>
          </w:tcPr>
          <w:p w:rsidR="0006091D" w:rsidRDefault="0006091D" w:rsidP="0006091D">
            <w:pPr>
              <w:ind w:right="-188"/>
            </w:pPr>
            <w:r w:rsidRPr="00CC0AF7">
              <w:rPr>
                <w:rFonts w:ascii="Arial" w:hAnsi="Arial" w:cs="Arial"/>
                <w:b/>
              </w:rPr>
              <w:lastRenderedPageBreak/>
              <w:t xml:space="preserve">POST  </w:t>
            </w:r>
          </w:p>
        </w:tc>
        <w:tc>
          <w:tcPr>
            <w:tcW w:w="7291" w:type="dxa"/>
          </w:tcPr>
          <w:p w:rsidR="0006091D" w:rsidRDefault="0006091D" w:rsidP="0006091D">
            <w:pPr>
              <w:ind w:right="-188"/>
            </w:pPr>
            <w:r w:rsidRPr="00CC0AF7">
              <w:rPr>
                <w:rFonts w:ascii="Arial" w:eastAsia="Times New Roman" w:hAnsi="Arial" w:cs="Arial"/>
              </w:rPr>
              <w:t>Project and Service Change Lead</w:t>
            </w:r>
          </w:p>
        </w:tc>
      </w:tr>
      <w:tr w:rsidR="0006091D" w:rsidTr="00570F92">
        <w:tc>
          <w:tcPr>
            <w:tcW w:w="1951" w:type="dxa"/>
          </w:tcPr>
          <w:p w:rsidR="0006091D" w:rsidRPr="00CC0AF7" w:rsidRDefault="0006091D" w:rsidP="0006091D">
            <w:pPr>
              <w:ind w:right="-188"/>
              <w:rPr>
                <w:rFonts w:ascii="Arial" w:hAnsi="Arial" w:cs="Arial"/>
                <w:b/>
              </w:rPr>
            </w:pPr>
            <w:r w:rsidRPr="00CC0AF7">
              <w:rPr>
                <w:rFonts w:ascii="Arial" w:hAnsi="Arial" w:cs="Arial"/>
                <w:b/>
              </w:rPr>
              <w:t>BAND</w:t>
            </w:r>
          </w:p>
        </w:tc>
        <w:tc>
          <w:tcPr>
            <w:tcW w:w="7291" w:type="dxa"/>
          </w:tcPr>
          <w:p w:rsidR="0006091D" w:rsidRDefault="0006091D" w:rsidP="0006091D">
            <w:pPr>
              <w:ind w:right="-188"/>
            </w:pPr>
            <w:r w:rsidRPr="00CC0AF7">
              <w:rPr>
                <w:rFonts w:ascii="Arial" w:hAnsi="Arial" w:cs="Arial"/>
              </w:rPr>
              <w:t>Band 7</w:t>
            </w:r>
          </w:p>
        </w:tc>
      </w:tr>
    </w:tbl>
    <w:p w:rsidR="008872BA" w:rsidRDefault="008872BA" w:rsidP="001A2A59">
      <w:pPr>
        <w:spacing w:line="240" w:lineRule="auto"/>
      </w:pPr>
    </w:p>
    <w:tbl>
      <w:tblPr>
        <w:tblStyle w:val="TableGrid"/>
        <w:tblW w:w="0" w:type="auto"/>
        <w:tblLook w:val="04A0" w:firstRow="1" w:lastRow="0" w:firstColumn="1" w:lastColumn="0" w:noHBand="0" w:noVBand="1"/>
      </w:tblPr>
      <w:tblGrid>
        <w:gridCol w:w="6548"/>
        <w:gridCol w:w="1233"/>
        <w:gridCol w:w="1235"/>
      </w:tblGrid>
      <w:tr w:rsidR="0006091D" w:rsidTr="00F607D3">
        <w:tc>
          <w:tcPr>
            <w:tcW w:w="6771" w:type="dxa"/>
            <w:tcBorders>
              <w:bottom w:val="single" w:sz="4" w:space="0" w:color="auto"/>
            </w:tcBorders>
            <w:shd w:val="clear" w:color="auto" w:fill="002060"/>
          </w:tcPr>
          <w:p w:rsidR="0006091D" w:rsidRDefault="003D49C0" w:rsidP="001A2A59">
            <w:r w:rsidRPr="00CC0AF7">
              <w:rPr>
                <w:rFonts w:ascii="Arial" w:hAnsi="Arial" w:cs="Arial"/>
                <w:noProof/>
                <w:lang w:eastAsia="en-GB"/>
              </w:rPr>
              <mc:AlternateContent>
                <mc:Choice Requires="wps">
                  <w:drawing>
                    <wp:anchor distT="0" distB="0" distL="114300" distR="114300" simplePos="0" relativeHeight="251663360" behindDoc="0" locked="0" layoutInCell="1" allowOverlap="1" wp14:anchorId="48B31FD1" wp14:editId="1AD8676D">
                      <wp:simplePos x="0" y="0"/>
                      <wp:positionH relativeFrom="column">
                        <wp:posOffset>-786809</wp:posOffset>
                      </wp:positionH>
                      <wp:positionV relativeFrom="paragraph">
                        <wp:posOffset>6350</wp:posOffset>
                      </wp:positionV>
                      <wp:extent cx="533400" cy="7846828"/>
                      <wp:effectExtent l="0" t="0" r="19050"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846828"/>
                              </a:xfrm>
                              <a:prstGeom prst="rect">
                                <a:avLst/>
                              </a:prstGeom>
                              <a:solidFill>
                                <a:srgbClr val="002060"/>
                              </a:solidFill>
                              <a:ln w="9525">
                                <a:solidFill>
                                  <a:srgbClr val="000000"/>
                                </a:solidFill>
                                <a:miter lim="800000"/>
                                <a:headEnd/>
                                <a:tailEnd/>
                              </a:ln>
                            </wps:spPr>
                            <wps:txbx>
                              <w:txbxContent>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P</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E</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R</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S</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O</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N</w:t>
                                  </w:r>
                                </w:p>
                                <w:p w:rsidR="00C50DCE" w:rsidRPr="0006091D" w:rsidRDefault="00C50DCE" w:rsidP="00431F44">
                                  <w:pPr>
                                    <w:pStyle w:val="NoSpacing"/>
                                    <w:jc w:val="center"/>
                                    <w:rPr>
                                      <w:rFonts w:ascii="Arial" w:hAnsi="Arial" w:cs="Arial"/>
                                      <w:sz w:val="52"/>
                                      <w:szCs w:val="56"/>
                                    </w:rPr>
                                  </w:pP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S</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P</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E</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C</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I</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F</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I</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C</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A</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T</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I</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O</w:t>
                                  </w:r>
                                </w:p>
                                <w:p w:rsidR="00C50DCE" w:rsidRPr="0006091D" w:rsidRDefault="00C50DCE" w:rsidP="00BF2DCE">
                                  <w:pPr>
                                    <w:pStyle w:val="NoSpacing"/>
                                    <w:jc w:val="center"/>
                                    <w:rPr>
                                      <w:rFonts w:ascii="Arial" w:hAnsi="Arial" w:cs="Arial"/>
                                      <w:sz w:val="56"/>
                                      <w:szCs w:val="72"/>
                                    </w:rPr>
                                  </w:pPr>
                                  <w:r w:rsidRPr="0006091D">
                                    <w:rPr>
                                      <w:rFonts w:ascii="Arial" w:hAnsi="Arial" w:cs="Arial"/>
                                      <w:sz w:val="52"/>
                                      <w:szCs w:val="56"/>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31FD1" id="_x0000_s1027" type="#_x0000_t202" style="position:absolute;margin-left:-61.95pt;margin-top:.5pt;width:42pt;height:6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" fillcolor="#002060">
                      <v:textbox>
                        <w:txbxContent>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P</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E</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R</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S</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O</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N</w:t>
                            </w:r>
                          </w:p>
                          <w:p w:rsidR="00C50DCE" w:rsidRPr="0006091D" w:rsidRDefault="00C50DCE" w:rsidP="00431F44">
                            <w:pPr>
                              <w:pStyle w:val="NoSpacing"/>
                              <w:jc w:val="center"/>
                              <w:rPr>
                                <w:rFonts w:ascii="Arial" w:hAnsi="Arial" w:cs="Arial"/>
                                <w:sz w:val="52"/>
                                <w:szCs w:val="56"/>
                              </w:rPr>
                            </w:pP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S</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P</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E</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C</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I</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F</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I</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C</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A</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T</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I</w:t>
                            </w:r>
                          </w:p>
                          <w:p w:rsidR="00C50DCE" w:rsidRPr="0006091D" w:rsidRDefault="00C50DCE" w:rsidP="00431F44">
                            <w:pPr>
                              <w:pStyle w:val="NoSpacing"/>
                              <w:jc w:val="center"/>
                              <w:rPr>
                                <w:rFonts w:ascii="Arial" w:hAnsi="Arial" w:cs="Arial"/>
                                <w:sz w:val="52"/>
                                <w:szCs w:val="56"/>
                              </w:rPr>
                            </w:pPr>
                            <w:r w:rsidRPr="0006091D">
                              <w:rPr>
                                <w:rFonts w:ascii="Arial" w:hAnsi="Arial" w:cs="Arial"/>
                                <w:sz w:val="52"/>
                                <w:szCs w:val="56"/>
                              </w:rPr>
                              <w:t>O</w:t>
                            </w:r>
                          </w:p>
                          <w:p w:rsidR="00C50DCE" w:rsidRPr="0006091D" w:rsidRDefault="00C50DCE" w:rsidP="00BF2DCE">
                            <w:pPr>
                              <w:pStyle w:val="NoSpacing"/>
                              <w:jc w:val="center"/>
                              <w:rPr>
                                <w:rFonts w:ascii="Arial" w:hAnsi="Arial" w:cs="Arial"/>
                                <w:sz w:val="56"/>
                                <w:szCs w:val="72"/>
                              </w:rPr>
                            </w:pPr>
                            <w:r w:rsidRPr="0006091D">
                              <w:rPr>
                                <w:rFonts w:ascii="Arial" w:hAnsi="Arial" w:cs="Arial"/>
                                <w:sz w:val="52"/>
                                <w:szCs w:val="56"/>
                              </w:rPr>
                              <w:t>N</w:t>
                            </w:r>
                          </w:p>
                        </w:txbxContent>
                      </v:textbox>
                    </v:shape>
                  </w:pict>
                </mc:Fallback>
              </mc:AlternateContent>
            </w:r>
            <w:r w:rsidR="0006091D" w:rsidRPr="00CC0AF7">
              <w:rPr>
                <w:rFonts w:ascii="Arial" w:hAnsi="Arial" w:cs="Arial"/>
                <w:b/>
              </w:rPr>
              <w:t>Requirements</w:t>
            </w:r>
          </w:p>
        </w:tc>
        <w:tc>
          <w:tcPr>
            <w:tcW w:w="1235" w:type="dxa"/>
            <w:tcBorders>
              <w:bottom w:val="single" w:sz="4" w:space="0" w:color="auto"/>
            </w:tcBorders>
            <w:shd w:val="clear" w:color="auto" w:fill="002060"/>
            <w:vAlign w:val="center"/>
          </w:tcPr>
          <w:p w:rsidR="0006091D" w:rsidRPr="00C3031B" w:rsidRDefault="0006091D" w:rsidP="009226C1">
            <w:pPr>
              <w:jc w:val="center"/>
              <w:rPr>
                <w:rFonts w:ascii="Arial" w:hAnsi="Arial" w:cs="Arial"/>
              </w:rPr>
            </w:pPr>
            <w:r w:rsidRPr="00C3031B">
              <w:rPr>
                <w:rFonts w:ascii="Arial" w:hAnsi="Arial" w:cs="Arial"/>
                <w:b/>
              </w:rPr>
              <w:t>Essential</w:t>
            </w:r>
          </w:p>
        </w:tc>
        <w:tc>
          <w:tcPr>
            <w:tcW w:w="1236" w:type="dxa"/>
            <w:tcBorders>
              <w:bottom w:val="single" w:sz="4" w:space="0" w:color="auto"/>
            </w:tcBorders>
            <w:shd w:val="clear" w:color="auto" w:fill="002060"/>
            <w:vAlign w:val="center"/>
          </w:tcPr>
          <w:p w:rsidR="0006091D" w:rsidRPr="00C3031B" w:rsidRDefault="0006091D" w:rsidP="009226C1">
            <w:pPr>
              <w:jc w:val="center"/>
              <w:rPr>
                <w:rFonts w:ascii="Arial" w:hAnsi="Arial" w:cs="Arial"/>
              </w:rPr>
            </w:pPr>
            <w:r w:rsidRPr="00C3031B">
              <w:rPr>
                <w:rFonts w:ascii="Arial" w:hAnsi="Arial" w:cs="Arial"/>
                <w:b/>
              </w:rPr>
              <w:t>Desirable</w:t>
            </w:r>
          </w:p>
        </w:tc>
      </w:tr>
      <w:tr w:rsidR="0006091D" w:rsidTr="001918DC">
        <w:tc>
          <w:tcPr>
            <w:tcW w:w="6771" w:type="dxa"/>
            <w:tcBorders>
              <w:top w:val="single" w:sz="4" w:space="0" w:color="auto"/>
              <w:left w:val="single" w:sz="4" w:space="0" w:color="auto"/>
              <w:bottom w:val="nil"/>
              <w:right w:val="single" w:sz="4" w:space="0" w:color="auto"/>
            </w:tcBorders>
          </w:tcPr>
          <w:p w:rsidR="0006091D" w:rsidRPr="0006091D" w:rsidRDefault="0006091D" w:rsidP="00943EC8">
            <w:pPr>
              <w:spacing w:before="200"/>
              <w:jc w:val="both"/>
              <w:rPr>
                <w:rFonts w:ascii="Arial" w:hAnsi="Arial" w:cs="Arial"/>
                <w:b/>
              </w:rPr>
            </w:pPr>
            <w:r w:rsidRPr="00CC0AF7">
              <w:rPr>
                <w:rFonts w:ascii="Arial" w:hAnsi="Arial" w:cs="Arial"/>
                <w:b/>
              </w:rPr>
              <w:t>QUALIFICATIONS</w:t>
            </w:r>
            <w:r>
              <w:rPr>
                <w:rFonts w:ascii="Arial" w:hAnsi="Arial" w:cs="Arial"/>
                <w:b/>
              </w:rPr>
              <w:t xml:space="preserve"> /</w:t>
            </w:r>
            <w:r w:rsidRPr="00CC0AF7">
              <w:rPr>
                <w:rFonts w:ascii="Arial" w:hAnsi="Arial" w:cs="Arial"/>
                <w:b/>
              </w:rPr>
              <w:t xml:space="preserve"> SPECIAL TRAINING</w:t>
            </w:r>
          </w:p>
        </w:tc>
        <w:tc>
          <w:tcPr>
            <w:tcW w:w="1235" w:type="dxa"/>
            <w:tcBorders>
              <w:top w:val="single" w:sz="4" w:space="0" w:color="auto"/>
              <w:left w:val="single" w:sz="4" w:space="0" w:color="auto"/>
              <w:bottom w:val="nil"/>
              <w:right w:val="single" w:sz="4" w:space="0" w:color="auto"/>
            </w:tcBorders>
          </w:tcPr>
          <w:p w:rsidR="0006091D" w:rsidRPr="00C3031B" w:rsidRDefault="0006091D" w:rsidP="001918DC">
            <w:pPr>
              <w:jc w:val="center"/>
              <w:rPr>
                <w:rFonts w:ascii="Arial" w:hAnsi="Arial" w:cs="Arial"/>
              </w:rPr>
            </w:pPr>
          </w:p>
        </w:tc>
        <w:tc>
          <w:tcPr>
            <w:tcW w:w="1236" w:type="dxa"/>
            <w:tcBorders>
              <w:top w:val="single" w:sz="4" w:space="0" w:color="auto"/>
              <w:left w:val="single" w:sz="4" w:space="0" w:color="auto"/>
              <w:bottom w:val="nil"/>
              <w:right w:val="single" w:sz="4" w:space="0" w:color="auto"/>
            </w:tcBorders>
          </w:tcPr>
          <w:p w:rsidR="0006091D" w:rsidRPr="00C3031B" w:rsidRDefault="0006091D" w:rsidP="001918DC">
            <w:pPr>
              <w:jc w:val="center"/>
              <w:rPr>
                <w:rFonts w:ascii="Arial" w:hAnsi="Arial" w:cs="Arial"/>
              </w:rPr>
            </w:pPr>
          </w:p>
        </w:tc>
      </w:tr>
      <w:tr w:rsidR="0006091D" w:rsidTr="001918DC">
        <w:tc>
          <w:tcPr>
            <w:tcW w:w="6771" w:type="dxa"/>
            <w:tcBorders>
              <w:top w:val="nil"/>
              <w:left w:val="single" w:sz="4" w:space="0" w:color="auto"/>
              <w:bottom w:val="nil"/>
              <w:right w:val="single" w:sz="4" w:space="0" w:color="auto"/>
            </w:tcBorders>
          </w:tcPr>
          <w:p w:rsidR="0006091D" w:rsidRPr="0006091D" w:rsidRDefault="0006091D" w:rsidP="0006091D">
            <w:pPr>
              <w:rPr>
                <w:rFonts w:ascii="Arial" w:eastAsia="Times New Roman" w:hAnsi="Arial" w:cs="Arial"/>
              </w:rPr>
            </w:pPr>
            <w:r w:rsidRPr="00CC0AF7">
              <w:rPr>
                <w:rFonts w:ascii="Arial" w:eastAsia="Times New Roman" w:hAnsi="Arial" w:cs="Arial"/>
              </w:rPr>
              <w:t xml:space="preserve">Degree qualification plus masters or equivalent </w:t>
            </w:r>
            <w:r w:rsidR="00F607D3">
              <w:rPr>
                <w:rFonts w:ascii="Arial" w:eastAsia="Times New Roman" w:hAnsi="Arial" w:cs="Arial"/>
              </w:rPr>
              <w:t>experience</w:t>
            </w:r>
          </w:p>
        </w:tc>
        <w:tc>
          <w:tcPr>
            <w:tcW w:w="1235"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r w:rsidRPr="00C3031B">
              <w:rPr>
                <w:rFonts w:ascii="Arial" w:hAnsi="Arial" w:cs="Arial"/>
              </w:rPr>
              <w:t>X</w:t>
            </w:r>
          </w:p>
        </w:tc>
        <w:tc>
          <w:tcPr>
            <w:tcW w:w="1236"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tc>
      </w:tr>
      <w:tr w:rsidR="0006091D" w:rsidTr="001918DC">
        <w:tc>
          <w:tcPr>
            <w:tcW w:w="6771" w:type="dxa"/>
            <w:tcBorders>
              <w:top w:val="nil"/>
              <w:left w:val="single" w:sz="4" w:space="0" w:color="auto"/>
              <w:bottom w:val="nil"/>
              <w:right w:val="single" w:sz="4" w:space="0" w:color="auto"/>
            </w:tcBorders>
          </w:tcPr>
          <w:p w:rsidR="0006091D" w:rsidRPr="00CC0AF7" w:rsidRDefault="0006091D" w:rsidP="0006091D">
            <w:pPr>
              <w:pStyle w:val="ListParagraph"/>
              <w:ind w:left="0"/>
              <w:rPr>
                <w:rFonts w:ascii="Arial" w:eastAsia="Times New Roman" w:hAnsi="Arial" w:cs="Arial"/>
              </w:rPr>
            </w:pPr>
            <w:r w:rsidRPr="00CC0AF7">
              <w:rPr>
                <w:rFonts w:ascii="Arial" w:hAnsi="Arial" w:cs="Arial"/>
              </w:rPr>
              <w:t>Clinical qualification or recognised service improvement training</w:t>
            </w:r>
          </w:p>
        </w:tc>
        <w:tc>
          <w:tcPr>
            <w:tcW w:w="1235"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r w:rsidRPr="00C3031B">
              <w:rPr>
                <w:rFonts w:ascii="Arial" w:hAnsi="Arial" w:cs="Arial"/>
              </w:rPr>
              <w:t>X</w:t>
            </w:r>
          </w:p>
        </w:tc>
        <w:tc>
          <w:tcPr>
            <w:tcW w:w="1236"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tc>
      </w:tr>
      <w:tr w:rsidR="0006091D" w:rsidTr="001918DC">
        <w:tc>
          <w:tcPr>
            <w:tcW w:w="6771" w:type="dxa"/>
            <w:tcBorders>
              <w:top w:val="nil"/>
              <w:left w:val="single" w:sz="4" w:space="0" w:color="auto"/>
              <w:bottom w:val="nil"/>
              <w:right w:val="single" w:sz="4" w:space="0" w:color="auto"/>
            </w:tcBorders>
          </w:tcPr>
          <w:p w:rsidR="0006091D" w:rsidRPr="00CC0AF7" w:rsidRDefault="0006091D" w:rsidP="0006091D">
            <w:pPr>
              <w:pStyle w:val="ListParagraph"/>
              <w:ind w:left="0"/>
              <w:rPr>
                <w:rFonts w:ascii="Arial" w:hAnsi="Arial" w:cs="Arial"/>
              </w:rPr>
            </w:pPr>
            <w:r w:rsidRPr="00CC0AF7">
              <w:rPr>
                <w:rFonts w:ascii="Arial" w:hAnsi="Arial" w:cs="Arial"/>
              </w:rPr>
              <w:t>Project management training e</w:t>
            </w:r>
            <w:r>
              <w:rPr>
                <w:rFonts w:ascii="Arial" w:hAnsi="Arial" w:cs="Arial"/>
              </w:rPr>
              <w:t>.</w:t>
            </w:r>
            <w:r w:rsidRPr="00CC0AF7">
              <w:rPr>
                <w:rFonts w:ascii="Arial" w:hAnsi="Arial" w:cs="Arial"/>
              </w:rPr>
              <w:t>g</w:t>
            </w:r>
            <w:r>
              <w:rPr>
                <w:rFonts w:ascii="Arial" w:hAnsi="Arial" w:cs="Arial"/>
              </w:rPr>
              <w:t>.</w:t>
            </w:r>
            <w:r w:rsidRPr="00CC0AF7">
              <w:rPr>
                <w:rFonts w:ascii="Arial" w:hAnsi="Arial" w:cs="Arial"/>
              </w:rPr>
              <w:t xml:space="preserve"> Prince 2</w:t>
            </w:r>
          </w:p>
        </w:tc>
        <w:tc>
          <w:tcPr>
            <w:tcW w:w="1235"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tc>
        <w:tc>
          <w:tcPr>
            <w:tcW w:w="1236"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r w:rsidRPr="00C3031B">
              <w:rPr>
                <w:rFonts w:ascii="Arial" w:hAnsi="Arial" w:cs="Arial"/>
              </w:rPr>
              <w:t>X</w:t>
            </w:r>
          </w:p>
        </w:tc>
      </w:tr>
      <w:tr w:rsidR="0006091D" w:rsidTr="001918DC">
        <w:tc>
          <w:tcPr>
            <w:tcW w:w="6771" w:type="dxa"/>
            <w:tcBorders>
              <w:top w:val="nil"/>
              <w:left w:val="single" w:sz="4" w:space="0" w:color="auto"/>
              <w:bottom w:val="single" w:sz="4" w:space="0" w:color="auto"/>
              <w:right w:val="single" w:sz="4" w:space="0" w:color="auto"/>
            </w:tcBorders>
          </w:tcPr>
          <w:p w:rsidR="0006091D" w:rsidRPr="00CC0AF7" w:rsidRDefault="0006091D" w:rsidP="00943EC8">
            <w:pPr>
              <w:pStyle w:val="ListParagraph"/>
              <w:spacing w:after="200"/>
              <w:ind w:left="0"/>
              <w:rPr>
                <w:rFonts w:ascii="Arial" w:hAnsi="Arial" w:cs="Arial"/>
              </w:rPr>
            </w:pPr>
            <w:r w:rsidRPr="00CC0AF7">
              <w:rPr>
                <w:rFonts w:ascii="Arial" w:eastAsia="Times New Roman" w:hAnsi="Arial" w:cs="Arial"/>
              </w:rPr>
              <w:t>Teaching qualification or equivalent experience</w:t>
            </w:r>
          </w:p>
        </w:tc>
        <w:tc>
          <w:tcPr>
            <w:tcW w:w="1235" w:type="dxa"/>
            <w:tcBorders>
              <w:top w:val="nil"/>
              <w:left w:val="single" w:sz="4" w:space="0" w:color="auto"/>
              <w:bottom w:val="single" w:sz="4" w:space="0" w:color="auto"/>
              <w:right w:val="single" w:sz="4" w:space="0" w:color="auto"/>
            </w:tcBorders>
          </w:tcPr>
          <w:p w:rsidR="0006091D" w:rsidRPr="00C3031B" w:rsidRDefault="0006091D" w:rsidP="001918DC">
            <w:pPr>
              <w:jc w:val="center"/>
              <w:rPr>
                <w:rFonts w:ascii="Arial" w:hAnsi="Arial" w:cs="Arial"/>
              </w:rPr>
            </w:pPr>
          </w:p>
        </w:tc>
        <w:tc>
          <w:tcPr>
            <w:tcW w:w="1236" w:type="dxa"/>
            <w:tcBorders>
              <w:top w:val="nil"/>
              <w:left w:val="single" w:sz="4" w:space="0" w:color="auto"/>
              <w:bottom w:val="single" w:sz="4" w:space="0" w:color="auto"/>
              <w:right w:val="single" w:sz="4" w:space="0" w:color="auto"/>
            </w:tcBorders>
          </w:tcPr>
          <w:p w:rsidR="0006091D" w:rsidRPr="00C3031B" w:rsidRDefault="0006091D" w:rsidP="001918DC">
            <w:pPr>
              <w:jc w:val="center"/>
              <w:rPr>
                <w:rFonts w:ascii="Arial" w:hAnsi="Arial" w:cs="Arial"/>
              </w:rPr>
            </w:pPr>
            <w:r w:rsidRPr="00C3031B">
              <w:rPr>
                <w:rFonts w:ascii="Arial" w:hAnsi="Arial" w:cs="Arial"/>
              </w:rPr>
              <w:t>X</w:t>
            </w:r>
          </w:p>
        </w:tc>
      </w:tr>
      <w:tr w:rsidR="0006091D" w:rsidTr="001918DC">
        <w:tc>
          <w:tcPr>
            <w:tcW w:w="6771" w:type="dxa"/>
            <w:tcBorders>
              <w:top w:val="single" w:sz="4" w:space="0" w:color="auto"/>
              <w:left w:val="single" w:sz="4" w:space="0" w:color="auto"/>
              <w:bottom w:val="nil"/>
              <w:right w:val="single" w:sz="4" w:space="0" w:color="auto"/>
            </w:tcBorders>
          </w:tcPr>
          <w:p w:rsidR="0006091D" w:rsidRPr="0006091D" w:rsidRDefault="0006091D" w:rsidP="00943EC8">
            <w:pPr>
              <w:spacing w:before="200"/>
              <w:jc w:val="both"/>
              <w:rPr>
                <w:rFonts w:ascii="Arial" w:hAnsi="Arial" w:cs="Arial"/>
                <w:b/>
              </w:rPr>
            </w:pPr>
            <w:r w:rsidRPr="00CC0AF7">
              <w:rPr>
                <w:rFonts w:ascii="Arial" w:hAnsi="Arial" w:cs="Arial"/>
                <w:b/>
              </w:rPr>
              <w:t>KNOWLEDGE</w:t>
            </w:r>
            <w:r w:rsidR="00677200">
              <w:rPr>
                <w:rFonts w:ascii="Arial" w:hAnsi="Arial" w:cs="Arial"/>
                <w:b/>
              </w:rPr>
              <w:t xml:space="preserve"> </w:t>
            </w:r>
            <w:r w:rsidRPr="00CC0AF7">
              <w:rPr>
                <w:rFonts w:ascii="Arial" w:hAnsi="Arial" w:cs="Arial"/>
                <w:b/>
              </w:rPr>
              <w:t>/</w:t>
            </w:r>
            <w:r w:rsidR="00677200">
              <w:rPr>
                <w:rFonts w:ascii="Arial" w:hAnsi="Arial" w:cs="Arial"/>
                <w:b/>
              </w:rPr>
              <w:t xml:space="preserve"> </w:t>
            </w:r>
            <w:r w:rsidRPr="00CC0AF7">
              <w:rPr>
                <w:rFonts w:ascii="Arial" w:hAnsi="Arial" w:cs="Arial"/>
                <w:b/>
              </w:rPr>
              <w:t>SKILLS</w:t>
            </w:r>
          </w:p>
        </w:tc>
        <w:tc>
          <w:tcPr>
            <w:tcW w:w="1235" w:type="dxa"/>
            <w:tcBorders>
              <w:top w:val="single" w:sz="4" w:space="0" w:color="auto"/>
              <w:left w:val="single" w:sz="4" w:space="0" w:color="auto"/>
              <w:bottom w:val="nil"/>
              <w:right w:val="single" w:sz="4" w:space="0" w:color="auto"/>
            </w:tcBorders>
          </w:tcPr>
          <w:p w:rsidR="0006091D" w:rsidRPr="00C3031B" w:rsidRDefault="0006091D" w:rsidP="001918DC">
            <w:pPr>
              <w:jc w:val="center"/>
              <w:rPr>
                <w:rFonts w:ascii="Arial" w:hAnsi="Arial" w:cs="Arial"/>
              </w:rPr>
            </w:pPr>
          </w:p>
        </w:tc>
        <w:tc>
          <w:tcPr>
            <w:tcW w:w="1236" w:type="dxa"/>
            <w:tcBorders>
              <w:top w:val="single" w:sz="4" w:space="0" w:color="auto"/>
              <w:left w:val="single" w:sz="4" w:space="0" w:color="auto"/>
              <w:bottom w:val="nil"/>
              <w:right w:val="single" w:sz="4" w:space="0" w:color="auto"/>
            </w:tcBorders>
          </w:tcPr>
          <w:p w:rsidR="0006091D" w:rsidRPr="00C3031B" w:rsidRDefault="0006091D" w:rsidP="001918DC">
            <w:pPr>
              <w:jc w:val="center"/>
              <w:rPr>
                <w:rFonts w:ascii="Arial" w:hAnsi="Arial" w:cs="Arial"/>
              </w:rPr>
            </w:pPr>
          </w:p>
        </w:tc>
      </w:tr>
      <w:tr w:rsidR="0006091D" w:rsidTr="001918DC">
        <w:tc>
          <w:tcPr>
            <w:tcW w:w="6771" w:type="dxa"/>
            <w:tcBorders>
              <w:top w:val="nil"/>
              <w:left w:val="single" w:sz="4" w:space="0" w:color="auto"/>
              <w:bottom w:val="nil"/>
              <w:right w:val="single" w:sz="4" w:space="0" w:color="auto"/>
            </w:tcBorders>
          </w:tcPr>
          <w:p w:rsidR="0006091D" w:rsidRPr="0006091D" w:rsidRDefault="0006091D" w:rsidP="001918DC">
            <w:pPr>
              <w:jc w:val="both"/>
              <w:rPr>
                <w:rFonts w:ascii="Arial" w:eastAsia="Times New Roman" w:hAnsi="Arial" w:cs="Arial"/>
              </w:rPr>
            </w:pPr>
            <w:r w:rsidRPr="00CC0AF7">
              <w:rPr>
                <w:rFonts w:ascii="Arial" w:eastAsia="Times New Roman" w:hAnsi="Arial" w:cs="Arial"/>
              </w:rPr>
              <w:t>Expertise in key and current service improvement tools and techniques</w:t>
            </w:r>
          </w:p>
        </w:tc>
        <w:tc>
          <w:tcPr>
            <w:tcW w:w="1235"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p w:rsidR="001918DC" w:rsidRPr="00C3031B" w:rsidRDefault="001918DC" w:rsidP="001918DC">
            <w:pPr>
              <w:jc w:val="center"/>
              <w:rPr>
                <w:rFonts w:ascii="Arial" w:hAnsi="Arial" w:cs="Arial"/>
              </w:rPr>
            </w:pPr>
            <w:r w:rsidRPr="00C3031B">
              <w:rPr>
                <w:rFonts w:ascii="Arial" w:hAnsi="Arial" w:cs="Arial"/>
              </w:rPr>
              <w:t>X</w:t>
            </w:r>
          </w:p>
        </w:tc>
        <w:tc>
          <w:tcPr>
            <w:tcW w:w="1236"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tc>
      </w:tr>
      <w:tr w:rsidR="0006091D" w:rsidTr="001918DC">
        <w:tc>
          <w:tcPr>
            <w:tcW w:w="6771" w:type="dxa"/>
            <w:tcBorders>
              <w:top w:val="nil"/>
              <w:left w:val="single" w:sz="4" w:space="0" w:color="auto"/>
              <w:bottom w:val="nil"/>
              <w:right w:val="single" w:sz="4" w:space="0" w:color="auto"/>
            </w:tcBorders>
          </w:tcPr>
          <w:p w:rsidR="0006091D" w:rsidRPr="00CC0AF7" w:rsidRDefault="0006091D" w:rsidP="001918DC">
            <w:pPr>
              <w:jc w:val="both"/>
              <w:rPr>
                <w:rFonts w:ascii="Arial" w:hAnsi="Arial" w:cs="Arial"/>
                <w:b/>
              </w:rPr>
            </w:pPr>
            <w:r w:rsidRPr="00CC0AF7">
              <w:rPr>
                <w:rFonts w:ascii="Arial" w:eastAsia="Times New Roman" w:hAnsi="Arial" w:cs="Arial"/>
              </w:rPr>
              <w:t xml:space="preserve">Knowledge of managing successful projects and </w:t>
            </w:r>
            <w:proofErr w:type="gramStart"/>
            <w:r w:rsidRPr="00CC0AF7">
              <w:rPr>
                <w:rFonts w:ascii="Arial" w:eastAsia="Times New Roman" w:hAnsi="Arial" w:cs="Arial"/>
              </w:rPr>
              <w:t>experience  delivering</w:t>
            </w:r>
            <w:proofErr w:type="gramEnd"/>
            <w:r w:rsidRPr="00CC0AF7">
              <w:rPr>
                <w:rFonts w:ascii="Arial" w:eastAsia="Times New Roman" w:hAnsi="Arial" w:cs="Arial"/>
              </w:rPr>
              <w:t xml:space="preserve"> projects</w:t>
            </w:r>
          </w:p>
        </w:tc>
        <w:tc>
          <w:tcPr>
            <w:tcW w:w="1235"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tc>
        <w:tc>
          <w:tcPr>
            <w:tcW w:w="1236"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p w:rsidR="001918DC" w:rsidRPr="00C3031B" w:rsidRDefault="001918DC" w:rsidP="001918DC">
            <w:pPr>
              <w:jc w:val="center"/>
              <w:rPr>
                <w:rFonts w:ascii="Arial" w:hAnsi="Arial" w:cs="Arial"/>
              </w:rPr>
            </w:pPr>
            <w:r w:rsidRPr="00C3031B">
              <w:rPr>
                <w:rFonts w:ascii="Arial" w:hAnsi="Arial" w:cs="Arial"/>
              </w:rPr>
              <w:t>X</w:t>
            </w:r>
          </w:p>
        </w:tc>
      </w:tr>
      <w:tr w:rsidR="0006091D" w:rsidTr="001918DC">
        <w:tc>
          <w:tcPr>
            <w:tcW w:w="6771" w:type="dxa"/>
            <w:tcBorders>
              <w:top w:val="nil"/>
              <w:left w:val="single" w:sz="4" w:space="0" w:color="auto"/>
              <w:bottom w:val="nil"/>
              <w:right w:val="single" w:sz="4" w:space="0" w:color="auto"/>
            </w:tcBorders>
          </w:tcPr>
          <w:p w:rsidR="0006091D" w:rsidRPr="00CC0AF7" w:rsidRDefault="0006091D" w:rsidP="001918DC">
            <w:pPr>
              <w:jc w:val="both"/>
              <w:rPr>
                <w:rFonts w:ascii="Arial" w:hAnsi="Arial" w:cs="Arial"/>
                <w:b/>
              </w:rPr>
            </w:pPr>
            <w:r w:rsidRPr="00CC0AF7">
              <w:rPr>
                <w:rFonts w:ascii="Arial" w:eastAsia="Times New Roman" w:hAnsi="Arial" w:cs="Arial"/>
              </w:rPr>
              <w:t>Ability to analyse complex problems, develop and implement practical and workable solutions with a focus on outcomes</w:t>
            </w:r>
          </w:p>
        </w:tc>
        <w:tc>
          <w:tcPr>
            <w:tcW w:w="1235"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p w:rsidR="001918DC" w:rsidRPr="00C3031B" w:rsidRDefault="001918DC" w:rsidP="001918DC">
            <w:pPr>
              <w:jc w:val="center"/>
              <w:rPr>
                <w:rFonts w:ascii="Arial" w:hAnsi="Arial" w:cs="Arial"/>
              </w:rPr>
            </w:pPr>
            <w:r w:rsidRPr="00C3031B">
              <w:rPr>
                <w:rFonts w:ascii="Arial" w:hAnsi="Arial" w:cs="Arial"/>
              </w:rPr>
              <w:t>X</w:t>
            </w:r>
          </w:p>
        </w:tc>
        <w:tc>
          <w:tcPr>
            <w:tcW w:w="1236"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tc>
      </w:tr>
      <w:tr w:rsidR="0006091D" w:rsidTr="001918DC">
        <w:tc>
          <w:tcPr>
            <w:tcW w:w="6771" w:type="dxa"/>
            <w:tcBorders>
              <w:top w:val="nil"/>
              <w:left w:val="single" w:sz="4" w:space="0" w:color="auto"/>
              <w:bottom w:val="nil"/>
              <w:right w:val="single" w:sz="4" w:space="0" w:color="auto"/>
            </w:tcBorders>
          </w:tcPr>
          <w:p w:rsidR="0006091D" w:rsidRPr="00CC0AF7" w:rsidRDefault="0006091D" w:rsidP="001918DC">
            <w:pPr>
              <w:jc w:val="both"/>
              <w:rPr>
                <w:rFonts w:ascii="Arial" w:hAnsi="Arial" w:cs="Arial"/>
                <w:b/>
              </w:rPr>
            </w:pPr>
            <w:r w:rsidRPr="00CC0AF7">
              <w:rPr>
                <w:rFonts w:ascii="Arial" w:eastAsia="Times New Roman" w:hAnsi="Arial" w:cs="Arial"/>
              </w:rPr>
              <w:t>Innovative, strategic thinker - able to anticipate, problem solve and make decisions</w:t>
            </w:r>
          </w:p>
        </w:tc>
        <w:tc>
          <w:tcPr>
            <w:tcW w:w="1235"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p w:rsidR="001918DC" w:rsidRPr="00C3031B" w:rsidRDefault="001918DC" w:rsidP="001918DC">
            <w:pPr>
              <w:jc w:val="center"/>
              <w:rPr>
                <w:rFonts w:ascii="Arial" w:hAnsi="Arial" w:cs="Arial"/>
              </w:rPr>
            </w:pPr>
            <w:r w:rsidRPr="00C3031B">
              <w:rPr>
                <w:rFonts w:ascii="Arial" w:hAnsi="Arial" w:cs="Arial"/>
              </w:rPr>
              <w:t>X</w:t>
            </w:r>
          </w:p>
        </w:tc>
        <w:tc>
          <w:tcPr>
            <w:tcW w:w="1236"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tc>
      </w:tr>
      <w:tr w:rsidR="0006091D" w:rsidTr="001918DC">
        <w:tc>
          <w:tcPr>
            <w:tcW w:w="6771" w:type="dxa"/>
            <w:tcBorders>
              <w:top w:val="nil"/>
              <w:left w:val="single" w:sz="4" w:space="0" w:color="auto"/>
              <w:bottom w:val="nil"/>
              <w:right w:val="single" w:sz="4" w:space="0" w:color="auto"/>
            </w:tcBorders>
          </w:tcPr>
          <w:p w:rsidR="0006091D" w:rsidRPr="00CC0AF7" w:rsidRDefault="0006091D" w:rsidP="001918DC">
            <w:pPr>
              <w:jc w:val="both"/>
              <w:rPr>
                <w:rFonts w:ascii="Arial" w:eastAsia="Times New Roman" w:hAnsi="Arial" w:cs="Arial"/>
              </w:rPr>
            </w:pPr>
            <w:r w:rsidRPr="00CC0AF7">
              <w:rPr>
                <w:rFonts w:ascii="Arial" w:eastAsia="Times New Roman" w:hAnsi="Arial" w:cs="Arial"/>
              </w:rPr>
              <w:t>Good understanding of strategic issues affecting the Trust, local and national health services arising from government policy</w:t>
            </w:r>
          </w:p>
        </w:tc>
        <w:tc>
          <w:tcPr>
            <w:tcW w:w="1235"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p w:rsidR="001918DC" w:rsidRPr="00C3031B" w:rsidRDefault="001918DC" w:rsidP="001918DC">
            <w:pPr>
              <w:jc w:val="center"/>
              <w:rPr>
                <w:rFonts w:ascii="Arial" w:hAnsi="Arial" w:cs="Arial"/>
              </w:rPr>
            </w:pPr>
            <w:r w:rsidRPr="00C3031B">
              <w:rPr>
                <w:rFonts w:ascii="Arial" w:hAnsi="Arial" w:cs="Arial"/>
              </w:rPr>
              <w:t>X</w:t>
            </w:r>
          </w:p>
        </w:tc>
        <w:tc>
          <w:tcPr>
            <w:tcW w:w="1236"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tc>
      </w:tr>
      <w:tr w:rsidR="0006091D" w:rsidTr="001918DC">
        <w:tc>
          <w:tcPr>
            <w:tcW w:w="6771" w:type="dxa"/>
            <w:tcBorders>
              <w:top w:val="nil"/>
              <w:left w:val="single" w:sz="4" w:space="0" w:color="auto"/>
              <w:bottom w:val="nil"/>
              <w:right w:val="single" w:sz="4" w:space="0" w:color="auto"/>
            </w:tcBorders>
          </w:tcPr>
          <w:p w:rsidR="0006091D" w:rsidRPr="00CC0AF7" w:rsidRDefault="0006091D" w:rsidP="001918DC">
            <w:pPr>
              <w:jc w:val="both"/>
              <w:rPr>
                <w:rFonts w:ascii="Arial" w:eastAsia="Times New Roman" w:hAnsi="Arial" w:cs="Arial"/>
              </w:rPr>
            </w:pPr>
            <w:r w:rsidRPr="00CC0AF7">
              <w:rPr>
                <w:rFonts w:ascii="Arial" w:eastAsia="Times New Roman" w:hAnsi="Arial" w:cs="Arial"/>
              </w:rPr>
              <w:t>Ability to influence and negotiate across organisations constructively challenging the status quo</w:t>
            </w:r>
          </w:p>
        </w:tc>
        <w:tc>
          <w:tcPr>
            <w:tcW w:w="1235"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p w:rsidR="001918DC" w:rsidRPr="00C3031B" w:rsidRDefault="001918DC" w:rsidP="001918DC">
            <w:pPr>
              <w:jc w:val="center"/>
              <w:rPr>
                <w:rFonts w:ascii="Arial" w:hAnsi="Arial" w:cs="Arial"/>
              </w:rPr>
            </w:pPr>
            <w:r w:rsidRPr="00C3031B">
              <w:rPr>
                <w:rFonts w:ascii="Arial" w:hAnsi="Arial" w:cs="Arial"/>
              </w:rPr>
              <w:t>X</w:t>
            </w:r>
          </w:p>
        </w:tc>
        <w:tc>
          <w:tcPr>
            <w:tcW w:w="1236"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tc>
      </w:tr>
      <w:tr w:rsidR="0006091D" w:rsidTr="001918DC">
        <w:tc>
          <w:tcPr>
            <w:tcW w:w="6771" w:type="dxa"/>
            <w:tcBorders>
              <w:top w:val="nil"/>
              <w:left w:val="single" w:sz="4" w:space="0" w:color="auto"/>
              <w:bottom w:val="nil"/>
              <w:right w:val="single" w:sz="4" w:space="0" w:color="auto"/>
            </w:tcBorders>
          </w:tcPr>
          <w:p w:rsidR="0006091D" w:rsidRPr="00CC0AF7" w:rsidRDefault="0006091D" w:rsidP="001918DC">
            <w:pPr>
              <w:jc w:val="both"/>
              <w:rPr>
                <w:rFonts w:ascii="Arial" w:eastAsia="Times New Roman" w:hAnsi="Arial" w:cs="Arial"/>
              </w:rPr>
            </w:pPr>
            <w:r w:rsidRPr="00CC0AF7">
              <w:rPr>
                <w:rFonts w:ascii="Arial" w:eastAsia="Times New Roman" w:hAnsi="Arial" w:cs="Arial"/>
              </w:rPr>
              <w:t>Excellent leadership and influencing skills, ability to enthuse, motivate and involve individuals and teams</w:t>
            </w:r>
          </w:p>
        </w:tc>
        <w:tc>
          <w:tcPr>
            <w:tcW w:w="1235"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p w:rsidR="001918DC" w:rsidRPr="00C3031B" w:rsidRDefault="001918DC" w:rsidP="001918DC">
            <w:pPr>
              <w:jc w:val="center"/>
              <w:rPr>
                <w:rFonts w:ascii="Arial" w:hAnsi="Arial" w:cs="Arial"/>
              </w:rPr>
            </w:pPr>
            <w:r w:rsidRPr="00C3031B">
              <w:rPr>
                <w:rFonts w:ascii="Arial" w:hAnsi="Arial" w:cs="Arial"/>
              </w:rPr>
              <w:t>X</w:t>
            </w:r>
          </w:p>
        </w:tc>
        <w:tc>
          <w:tcPr>
            <w:tcW w:w="1236"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tc>
      </w:tr>
      <w:tr w:rsidR="0006091D" w:rsidTr="001918DC">
        <w:tc>
          <w:tcPr>
            <w:tcW w:w="6771" w:type="dxa"/>
            <w:tcBorders>
              <w:top w:val="nil"/>
              <w:left w:val="single" w:sz="4" w:space="0" w:color="auto"/>
              <w:bottom w:val="nil"/>
              <w:right w:val="single" w:sz="4" w:space="0" w:color="auto"/>
            </w:tcBorders>
          </w:tcPr>
          <w:p w:rsidR="0006091D" w:rsidRPr="00CC0AF7" w:rsidRDefault="0006091D" w:rsidP="001918DC">
            <w:pPr>
              <w:jc w:val="both"/>
              <w:rPr>
                <w:rFonts w:ascii="Arial" w:eastAsia="Times New Roman" w:hAnsi="Arial" w:cs="Arial"/>
              </w:rPr>
            </w:pPr>
            <w:r w:rsidRPr="00CC0AF7">
              <w:rPr>
                <w:rFonts w:ascii="Arial" w:eastAsia="Times New Roman" w:hAnsi="Arial" w:cs="Arial"/>
              </w:rPr>
              <w:t>High Level of organisational, self-motivation, flexibility in approach and attitude, and ability to think and plan creatively</w:t>
            </w:r>
          </w:p>
        </w:tc>
        <w:tc>
          <w:tcPr>
            <w:tcW w:w="1235"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p w:rsidR="001918DC" w:rsidRPr="00C3031B" w:rsidRDefault="001918DC" w:rsidP="001918DC">
            <w:pPr>
              <w:jc w:val="center"/>
              <w:rPr>
                <w:rFonts w:ascii="Arial" w:hAnsi="Arial" w:cs="Arial"/>
              </w:rPr>
            </w:pPr>
            <w:r w:rsidRPr="00C3031B">
              <w:rPr>
                <w:rFonts w:ascii="Arial" w:hAnsi="Arial" w:cs="Arial"/>
              </w:rPr>
              <w:t>X</w:t>
            </w:r>
          </w:p>
        </w:tc>
        <w:tc>
          <w:tcPr>
            <w:tcW w:w="1236"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tc>
      </w:tr>
      <w:tr w:rsidR="0006091D" w:rsidTr="001918DC">
        <w:tc>
          <w:tcPr>
            <w:tcW w:w="6771" w:type="dxa"/>
            <w:tcBorders>
              <w:top w:val="nil"/>
              <w:left w:val="single" w:sz="4" w:space="0" w:color="auto"/>
              <w:bottom w:val="nil"/>
              <w:right w:val="single" w:sz="4" w:space="0" w:color="auto"/>
            </w:tcBorders>
          </w:tcPr>
          <w:p w:rsidR="0006091D" w:rsidRPr="00CC0AF7" w:rsidRDefault="0006091D" w:rsidP="001918DC">
            <w:pPr>
              <w:jc w:val="both"/>
              <w:rPr>
                <w:rFonts w:ascii="Arial" w:eastAsia="Times New Roman" w:hAnsi="Arial" w:cs="Arial"/>
              </w:rPr>
            </w:pPr>
            <w:r w:rsidRPr="00CC0AF7">
              <w:rPr>
                <w:rFonts w:ascii="Arial" w:eastAsia="Times New Roman" w:hAnsi="Arial" w:cs="Arial"/>
              </w:rPr>
              <w:t>Excellent people management skills, proven ability to engage, coach, mentor and motivate others</w:t>
            </w:r>
          </w:p>
        </w:tc>
        <w:tc>
          <w:tcPr>
            <w:tcW w:w="1235"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tc>
        <w:tc>
          <w:tcPr>
            <w:tcW w:w="1236"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p w:rsidR="001918DC" w:rsidRPr="00C3031B" w:rsidRDefault="001918DC" w:rsidP="001918DC">
            <w:pPr>
              <w:jc w:val="center"/>
              <w:rPr>
                <w:rFonts w:ascii="Arial" w:hAnsi="Arial" w:cs="Arial"/>
              </w:rPr>
            </w:pPr>
            <w:r w:rsidRPr="00C3031B">
              <w:rPr>
                <w:rFonts w:ascii="Arial" w:hAnsi="Arial" w:cs="Arial"/>
              </w:rPr>
              <w:t>X</w:t>
            </w:r>
          </w:p>
        </w:tc>
      </w:tr>
      <w:tr w:rsidR="0006091D" w:rsidTr="001918DC">
        <w:tc>
          <w:tcPr>
            <w:tcW w:w="6771" w:type="dxa"/>
            <w:tcBorders>
              <w:top w:val="nil"/>
              <w:left w:val="single" w:sz="4" w:space="0" w:color="auto"/>
              <w:bottom w:val="nil"/>
              <w:right w:val="single" w:sz="4" w:space="0" w:color="auto"/>
            </w:tcBorders>
          </w:tcPr>
          <w:p w:rsidR="0006091D" w:rsidRPr="00CC0AF7" w:rsidRDefault="0006091D" w:rsidP="001918DC">
            <w:pPr>
              <w:jc w:val="both"/>
              <w:rPr>
                <w:rFonts w:ascii="Arial" w:eastAsia="Times New Roman" w:hAnsi="Arial" w:cs="Arial"/>
              </w:rPr>
            </w:pPr>
            <w:r w:rsidRPr="00CC0AF7">
              <w:rPr>
                <w:rFonts w:ascii="Arial" w:eastAsia="Times New Roman" w:hAnsi="Arial" w:cs="Arial"/>
              </w:rPr>
              <w:t>Excellent interpersonal skills, personal presentation and communication skills in complex situations</w:t>
            </w:r>
          </w:p>
        </w:tc>
        <w:tc>
          <w:tcPr>
            <w:tcW w:w="1235"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p w:rsidR="001918DC" w:rsidRPr="00C3031B" w:rsidRDefault="001918DC" w:rsidP="001918DC">
            <w:pPr>
              <w:jc w:val="center"/>
              <w:rPr>
                <w:rFonts w:ascii="Arial" w:hAnsi="Arial" w:cs="Arial"/>
              </w:rPr>
            </w:pPr>
            <w:r w:rsidRPr="00C3031B">
              <w:rPr>
                <w:rFonts w:ascii="Arial" w:hAnsi="Arial" w:cs="Arial"/>
              </w:rPr>
              <w:t>X</w:t>
            </w:r>
          </w:p>
        </w:tc>
        <w:tc>
          <w:tcPr>
            <w:tcW w:w="1236"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tc>
      </w:tr>
      <w:tr w:rsidR="0006091D" w:rsidTr="001918DC">
        <w:tc>
          <w:tcPr>
            <w:tcW w:w="6771" w:type="dxa"/>
            <w:tcBorders>
              <w:top w:val="nil"/>
              <w:left w:val="single" w:sz="4" w:space="0" w:color="auto"/>
              <w:bottom w:val="nil"/>
              <w:right w:val="single" w:sz="4" w:space="0" w:color="auto"/>
            </w:tcBorders>
          </w:tcPr>
          <w:p w:rsidR="0006091D" w:rsidRPr="00CC0AF7" w:rsidRDefault="0006091D" w:rsidP="001918DC">
            <w:pPr>
              <w:jc w:val="both"/>
              <w:rPr>
                <w:rFonts w:ascii="Arial" w:eastAsia="Times New Roman" w:hAnsi="Arial" w:cs="Arial"/>
              </w:rPr>
            </w:pPr>
            <w:r w:rsidRPr="00CC0AF7">
              <w:rPr>
                <w:rFonts w:ascii="Arial" w:eastAsia="Times New Roman" w:hAnsi="Arial" w:cs="Arial"/>
              </w:rPr>
              <w:t>Computer literate and competent with Microsoft applications</w:t>
            </w:r>
          </w:p>
        </w:tc>
        <w:tc>
          <w:tcPr>
            <w:tcW w:w="1235"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r w:rsidRPr="00C3031B">
              <w:rPr>
                <w:rFonts w:ascii="Arial" w:hAnsi="Arial" w:cs="Arial"/>
              </w:rPr>
              <w:t>X</w:t>
            </w:r>
          </w:p>
        </w:tc>
        <w:tc>
          <w:tcPr>
            <w:tcW w:w="1236"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tc>
      </w:tr>
      <w:tr w:rsidR="0006091D" w:rsidTr="00E26CFB">
        <w:tc>
          <w:tcPr>
            <w:tcW w:w="6771" w:type="dxa"/>
            <w:tcBorders>
              <w:top w:val="nil"/>
              <w:left w:val="single" w:sz="4" w:space="0" w:color="auto"/>
              <w:bottom w:val="nil"/>
              <w:right w:val="single" w:sz="4" w:space="0" w:color="auto"/>
            </w:tcBorders>
          </w:tcPr>
          <w:p w:rsidR="0006091D" w:rsidRPr="00CC0AF7" w:rsidRDefault="0006091D" w:rsidP="001918DC">
            <w:pPr>
              <w:jc w:val="both"/>
              <w:rPr>
                <w:rFonts w:ascii="Arial" w:eastAsia="Times New Roman" w:hAnsi="Arial" w:cs="Arial"/>
              </w:rPr>
            </w:pPr>
            <w:r w:rsidRPr="00CC0AF7">
              <w:rPr>
                <w:rFonts w:ascii="Arial" w:eastAsia="Times New Roman" w:hAnsi="Arial" w:cs="Arial"/>
              </w:rPr>
              <w:t>Excellent written and verbal skills, as well as presentation, facilitation and training skills</w:t>
            </w:r>
          </w:p>
        </w:tc>
        <w:tc>
          <w:tcPr>
            <w:tcW w:w="1235"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p w:rsidR="001918DC" w:rsidRPr="00C3031B" w:rsidRDefault="001918DC" w:rsidP="001918DC">
            <w:pPr>
              <w:jc w:val="center"/>
              <w:rPr>
                <w:rFonts w:ascii="Arial" w:hAnsi="Arial" w:cs="Arial"/>
              </w:rPr>
            </w:pPr>
            <w:r w:rsidRPr="00C3031B">
              <w:rPr>
                <w:rFonts w:ascii="Arial" w:hAnsi="Arial" w:cs="Arial"/>
              </w:rPr>
              <w:t>X</w:t>
            </w:r>
          </w:p>
        </w:tc>
        <w:tc>
          <w:tcPr>
            <w:tcW w:w="1236" w:type="dxa"/>
            <w:tcBorders>
              <w:top w:val="nil"/>
              <w:left w:val="single" w:sz="4" w:space="0" w:color="auto"/>
              <w:bottom w:val="nil"/>
              <w:right w:val="single" w:sz="4" w:space="0" w:color="auto"/>
            </w:tcBorders>
          </w:tcPr>
          <w:p w:rsidR="0006091D" w:rsidRPr="00C3031B" w:rsidRDefault="0006091D" w:rsidP="001918DC">
            <w:pPr>
              <w:jc w:val="center"/>
              <w:rPr>
                <w:rFonts w:ascii="Arial" w:hAnsi="Arial" w:cs="Arial"/>
              </w:rPr>
            </w:pPr>
          </w:p>
        </w:tc>
      </w:tr>
      <w:tr w:rsidR="0006091D" w:rsidTr="00983080">
        <w:tc>
          <w:tcPr>
            <w:tcW w:w="6771" w:type="dxa"/>
            <w:tcBorders>
              <w:top w:val="nil"/>
              <w:left w:val="single" w:sz="4" w:space="0" w:color="auto"/>
              <w:bottom w:val="single" w:sz="4" w:space="0" w:color="auto"/>
              <w:right w:val="single" w:sz="4" w:space="0" w:color="auto"/>
            </w:tcBorders>
          </w:tcPr>
          <w:p w:rsidR="0006091D" w:rsidRPr="0006091D" w:rsidRDefault="0006091D" w:rsidP="00943EC8">
            <w:pPr>
              <w:spacing w:after="200"/>
              <w:jc w:val="both"/>
              <w:rPr>
                <w:rFonts w:ascii="Arial" w:hAnsi="Arial" w:cs="Arial"/>
                <w:b/>
              </w:rPr>
            </w:pPr>
            <w:r w:rsidRPr="00CC0AF7">
              <w:rPr>
                <w:rFonts w:ascii="Arial" w:eastAsia="Times New Roman" w:hAnsi="Arial" w:cs="Arial"/>
              </w:rPr>
              <w:t xml:space="preserve">Awareness </w:t>
            </w:r>
            <w:proofErr w:type="gramStart"/>
            <w:r w:rsidRPr="00CC0AF7">
              <w:rPr>
                <w:rFonts w:ascii="Arial" w:eastAsia="Times New Roman" w:hAnsi="Arial" w:cs="Arial"/>
              </w:rPr>
              <w:t>of  NHS</w:t>
            </w:r>
            <w:proofErr w:type="gramEnd"/>
            <w:r w:rsidRPr="00CC0AF7">
              <w:rPr>
                <w:rFonts w:ascii="Arial" w:eastAsia="Times New Roman" w:hAnsi="Arial" w:cs="Arial"/>
              </w:rPr>
              <w:t xml:space="preserve"> information systems</w:t>
            </w:r>
          </w:p>
        </w:tc>
        <w:tc>
          <w:tcPr>
            <w:tcW w:w="1235" w:type="dxa"/>
            <w:tcBorders>
              <w:top w:val="nil"/>
              <w:left w:val="single" w:sz="4" w:space="0" w:color="auto"/>
              <w:bottom w:val="single" w:sz="4" w:space="0" w:color="auto"/>
              <w:right w:val="single" w:sz="4" w:space="0" w:color="auto"/>
            </w:tcBorders>
          </w:tcPr>
          <w:p w:rsidR="0006091D" w:rsidRPr="00C3031B" w:rsidRDefault="0006091D" w:rsidP="001918DC">
            <w:pPr>
              <w:jc w:val="center"/>
              <w:rPr>
                <w:rFonts w:ascii="Arial" w:hAnsi="Arial" w:cs="Arial"/>
              </w:rPr>
            </w:pPr>
            <w:r w:rsidRPr="00C3031B">
              <w:rPr>
                <w:rFonts w:ascii="Arial" w:hAnsi="Arial" w:cs="Arial"/>
              </w:rPr>
              <w:t>X</w:t>
            </w:r>
          </w:p>
        </w:tc>
        <w:tc>
          <w:tcPr>
            <w:tcW w:w="1236" w:type="dxa"/>
            <w:tcBorders>
              <w:top w:val="nil"/>
              <w:left w:val="single" w:sz="4" w:space="0" w:color="auto"/>
              <w:bottom w:val="single" w:sz="4" w:space="0" w:color="auto"/>
              <w:right w:val="single" w:sz="4" w:space="0" w:color="auto"/>
            </w:tcBorders>
          </w:tcPr>
          <w:p w:rsidR="0006091D" w:rsidRPr="00C3031B" w:rsidRDefault="0006091D" w:rsidP="001918DC">
            <w:pPr>
              <w:jc w:val="center"/>
              <w:rPr>
                <w:rFonts w:ascii="Arial" w:hAnsi="Arial" w:cs="Arial"/>
              </w:rPr>
            </w:pPr>
          </w:p>
        </w:tc>
      </w:tr>
      <w:tr w:rsidR="00E26CFB" w:rsidTr="00983080">
        <w:tc>
          <w:tcPr>
            <w:tcW w:w="6771" w:type="dxa"/>
            <w:tcBorders>
              <w:top w:val="single" w:sz="4" w:space="0" w:color="auto"/>
              <w:left w:val="single" w:sz="4" w:space="0" w:color="auto"/>
              <w:bottom w:val="nil"/>
              <w:right w:val="single" w:sz="4" w:space="0" w:color="auto"/>
            </w:tcBorders>
          </w:tcPr>
          <w:p w:rsidR="00E26CFB" w:rsidRPr="00CC0AF7" w:rsidRDefault="00E26CFB" w:rsidP="00943EC8">
            <w:pPr>
              <w:spacing w:before="200"/>
              <w:jc w:val="both"/>
              <w:rPr>
                <w:rFonts w:ascii="Arial" w:eastAsia="Times New Roman" w:hAnsi="Arial" w:cs="Arial"/>
              </w:rPr>
            </w:pPr>
            <w:r w:rsidRPr="00CC0AF7">
              <w:rPr>
                <w:rFonts w:ascii="Arial" w:hAnsi="Arial" w:cs="Arial"/>
                <w:b/>
              </w:rPr>
              <w:t xml:space="preserve">EXPERIENCE </w:t>
            </w:r>
          </w:p>
        </w:tc>
        <w:tc>
          <w:tcPr>
            <w:tcW w:w="1235" w:type="dxa"/>
            <w:tcBorders>
              <w:top w:val="single" w:sz="4" w:space="0" w:color="auto"/>
              <w:left w:val="single" w:sz="4" w:space="0" w:color="auto"/>
              <w:bottom w:val="nil"/>
              <w:right w:val="single" w:sz="4" w:space="0" w:color="auto"/>
            </w:tcBorders>
          </w:tcPr>
          <w:p w:rsidR="00E26CFB" w:rsidRPr="00C3031B" w:rsidRDefault="00E26CFB" w:rsidP="001918DC">
            <w:pPr>
              <w:jc w:val="center"/>
              <w:rPr>
                <w:rFonts w:ascii="Arial" w:hAnsi="Arial" w:cs="Arial"/>
              </w:rPr>
            </w:pPr>
          </w:p>
        </w:tc>
        <w:tc>
          <w:tcPr>
            <w:tcW w:w="1236" w:type="dxa"/>
            <w:tcBorders>
              <w:top w:val="single" w:sz="4" w:space="0" w:color="auto"/>
              <w:left w:val="single" w:sz="4" w:space="0" w:color="auto"/>
              <w:bottom w:val="nil"/>
              <w:right w:val="single" w:sz="4" w:space="0" w:color="auto"/>
            </w:tcBorders>
          </w:tcPr>
          <w:p w:rsidR="00E26CFB" w:rsidRPr="00C3031B" w:rsidRDefault="00E26CFB" w:rsidP="001918DC">
            <w:pPr>
              <w:jc w:val="center"/>
              <w:rPr>
                <w:rFonts w:ascii="Arial" w:hAnsi="Arial" w:cs="Arial"/>
              </w:rPr>
            </w:pPr>
          </w:p>
        </w:tc>
      </w:tr>
      <w:tr w:rsidR="00E26CFB" w:rsidTr="00983080">
        <w:tc>
          <w:tcPr>
            <w:tcW w:w="6771" w:type="dxa"/>
            <w:tcBorders>
              <w:top w:val="nil"/>
              <w:left w:val="single" w:sz="4" w:space="0" w:color="auto"/>
              <w:bottom w:val="nil"/>
              <w:right w:val="single" w:sz="4" w:space="0" w:color="auto"/>
            </w:tcBorders>
          </w:tcPr>
          <w:p w:rsidR="00E26CFB" w:rsidRPr="00CC0AF7" w:rsidRDefault="00E26CFB" w:rsidP="00E26CFB">
            <w:pPr>
              <w:jc w:val="both"/>
              <w:rPr>
                <w:rFonts w:ascii="Arial" w:hAnsi="Arial" w:cs="Arial"/>
                <w:b/>
              </w:rPr>
            </w:pPr>
            <w:r w:rsidRPr="00CC0AF7">
              <w:rPr>
                <w:rFonts w:ascii="Arial" w:eastAsia="Times New Roman" w:hAnsi="Arial" w:cs="Arial"/>
              </w:rPr>
              <w:t>Minimum of 3 years’ experience in an operational or service improvement role within the NHS or similar industry</w:t>
            </w:r>
          </w:p>
        </w:tc>
        <w:tc>
          <w:tcPr>
            <w:tcW w:w="1235" w:type="dxa"/>
            <w:tcBorders>
              <w:top w:val="nil"/>
              <w:left w:val="single" w:sz="4" w:space="0" w:color="auto"/>
              <w:bottom w:val="nil"/>
              <w:right w:val="single" w:sz="4" w:space="0" w:color="auto"/>
            </w:tcBorders>
          </w:tcPr>
          <w:p w:rsidR="00E26CFB" w:rsidRPr="00C3031B" w:rsidRDefault="00E26CFB" w:rsidP="001918DC">
            <w:pPr>
              <w:jc w:val="center"/>
              <w:rPr>
                <w:rFonts w:ascii="Arial" w:hAnsi="Arial" w:cs="Arial"/>
              </w:rPr>
            </w:pPr>
          </w:p>
          <w:p w:rsidR="00E26CFB" w:rsidRPr="00C3031B" w:rsidRDefault="00E26CFB" w:rsidP="001918DC">
            <w:pPr>
              <w:jc w:val="center"/>
              <w:rPr>
                <w:rFonts w:ascii="Arial" w:hAnsi="Arial" w:cs="Arial"/>
              </w:rPr>
            </w:pPr>
            <w:r w:rsidRPr="00C3031B">
              <w:rPr>
                <w:rFonts w:ascii="Arial" w:hAnsi="Arial" w:cs="Arial"/>
              </w:rPr>
              <w:t>X</w:t>
            </w:r>
          </w:p>
        </w:tc>
        <w:tc>
          <w:tcPr>
            <w:tcW w:w="1236" w:type="dxa"/>
            <w:tcBorders>
              <w:top w:val="nil"/>
              <w:left w:val="single" w:sz="4" w:space="0" w:color="auto"/>
              <w:bottom w:val="nil"/>
              <w:right w:val="single" w:sz="4" w:space="0" w:color="auto"/>
            </w:tcBorders>
          </w:tcPr>
          <w:p w:rsidR="00E26CFB" w:rsidRPr="00C3031B" w:rsidRDefault="00E26CFB" w:rsidP="001918DC">
            <w:pPr>
              <w:jc w:val="center"/>
              <w:rPr>
                <w:rFonts w:ascii="Arial" w:hAnsi="Arial" w:cs="Arial"/>
              </w:rPr>
            </w:pPr>
          </w:p>
        </w:tc>
      </w:tr>
      <w:tr w:rsidR="00E26CFB" w:rsidTr="00983080">
        <w:tc>
          <w:tcPr>
            <w:tcW w:w="6771" w:type="dxa"/>
            <w:tcBorders>
              <w:top w:val="nil"/>
              <w:left w:val="single" w:sz="4" w:space="0" w:color="auto"/>
              <w:bottom w:val="nil"/>
              <w:right w:val="single" w:sz="4" w:space="0" w:color="auto"/>
            </w:tcBorders>
          </w:tcPr>
          <w:p w:rsidR="00E26CFB" w:rsidRPr="00CC0AF7" w:rsidRDefault="00E26CFB" w:rsidP="00E26CFB">
            <w:pPr>
              <w:jc w:val="both"/>
              <w:rPr>
                <w:rFonts w:ascii="Arial" w:eastAsia="Times New Roman" w:hAnsi="Arial" w:cs="Arial"/>
              </w:rPr>
            </w:pPr>
            <w:r w:rsidRPr="00CC0AF7">
              <w:rPr>
                <w:rFonts w:ascii="Arial" w:eastAsia="Times New Roman" w:hAnsi="Arial" w:cs="Arial"/>
              </w:rPr>
              <w:t>Experience of designing and del</w:t>
            </w:r>
            <w:r>
              <w:rPr>
                <w:rFonts w:ascii="Arial" w:eastAsia="Times New Roman" w:hAnsi="Arial" w:cs="Arial"/>
              </w:rPr>
              <w:t>ivering service change projects</w:t>
            </w:r>
          </w:p>
        </w:tc>
        <w:tc>
          <w:tcPr>
            <w:tcW w:w="1235" w:type="dxa"/>
            <w:tcBorders>
              <w:top w:val="nil"/>
              <w:left w:val="single" w:sz="4" w:space="0" w:color="auto"/>
              <w:bottom w:val="nil"/>
              <w:right w:val="single" w:sz="4" w:space="0" w:color="auto"/>
            </w:tcBorders>
          </w:tcPr>
          <w:p w:rsidR="00E26CFB" w:rsidRPr="00C3031B" w:rsidRDefault="00E26CFB" w:rsidP="001918DC">
            <w:pPr>
              <w:jc w:val="center"/>
              <w:rPr>
                <w:rFonts w:ascii="Arial" w:hAnsi="Arial" w:cs="Arial"/>
              </w:rPr>
            </w:pPr>
            <w:r w:rsidRPr="00C3031B">
              <w:rPr>
                <w:rFonts w:ascii="Arial" w:hAnsi="Arial" w:cs="Arial"/>
              </w:rPr>
              <w:t>X</w:t>
            </w:r>
          </w:p>
        </w:tc>
        <w:tc>
          <w:tcPr>
            <w:tcW w:w="1236" w:type="dxa"/>
            <w:tcBorders>
              <w:top w:val="nil"/>
              <w:left w:val="single" w:sz="4" w:space="0" w:color="auto"/>
              <w:bottom w:val="nil"/>
              <w:right w:val="single" w:sz="4" w:space="0" w:color="auto"/>
            </w:tcBorders>
          </w:tcPr>
          <w:p w:rsidR="00E26CFB" w:rsidRPr="00C3031B" w:rsidRDefault="00E26CFB" w:rsidP="001918DC">
            <w:pPr>
              <w:jc w:val="center"/>
              <w:rPr>
                <w:rFonts w:ascii="Arial" w:hAnsi="Arial" w:cs="Arial"/>
              </w:rPr>
            </w:pPr>
          </w:p>
        </w:tc>
      </w:tr>
      <w:tr w:rsidR="00E26CFB" w:rsidTr="00983080">
        <w:tc>
          <w:tcPr>
            <w:tcW w:w="6771" w:type="dxa"/>
            <w:tcBorders>
              <w:top w:val="nil"/>
              <w:left w:val="single" w:sz="4" w:space="0" w:color="auto"/>
              <w:bottom w:val="nil"/>
              <w:right w:val="single" w:sz="4" w:space="0" w:color="auto"/>
            </w:tcBorders>
          </w:tcPr>
          <w:p w:rsidR="00E26CFB" w:rsidRPr="00CC0AF7" w:rsidRDefault="00E26CFB" w:rsidP="00E26CFB">
            <w:pPr>
              <w:jc w:val="both"/>
              <w:rPr>
                <w:rFonts w:ascii="Arial" w:eastAsia="Times New Roman" w:hAnsi="Arial" w:cs="Arial"/>
              </w:rPr>
            </w:pPr>
            <w:r w:rsidRPr="00CC0AF7">
              <w:rPr>
                <w:rFonts w:ascii="Arial" w:eastAsia="Times New Roman" w:hAnsi="Arial" w:cs="Arial"/>
              </w:rPr>
              <w:t>Proven experience and success of project management</w:t>
            </w:r>
          </w:p>
        </w:tc>
        <w:tc>
          <w:tcPr>
            <w:tcW w:w="1235" w:type="dxa"/>
            <w:tcBorders>
              <w:top w:val="nil"/>
              <w:left w:val="single" w:sz="4" w:space="0" w:color="auto"/>
              <w:bottom w:val="nil"/>
              <w:right w:val="single" w:sz="4" w:space="0" w:color="auto"/>
            </w:tcBorders>
          </w:tcPr>
          <w:p w:rsidR="00E26CFB" w:rsidRPr="00C3031B" w:rsidRDefault="00E26CFB" w:rsidP="001918DC">
            <w:pPr>
              <w:jc w:val="center"/>
              <w:rPr>
                <w:rFonts w:ascii="Arial" w:hAnsi="Arial" w:cs="Arial"/>
              </w:rPr>
            </w:pPr>
          </w:p>
        </w:tc>
        <w:tc>
          <w:tcPr>
            <w:tcW w:w="1236" w:type="dxa"/>
            <w:tcBorders>
              <w:top w:val="nil"/>
              <w:left w:val="single" w:sz="4" w:space="0" w:color="auto"/>
              <w:bottom w:val="nil"/>
              <w:right w:val="single" w:sz="4" w:space="0" w:color="auto"/>
            </w:tcBorders>
          </w:tcPr>
          <w:p w:rsidR="00E26CFB" w:rsidRPr="00C3031B" w:rsidRDefault="00E26CFB" w:rsidP="001918DC">
            <w:pPr>
              <w:jc w:val="center"/>
              <w:rPr>
                <w:rFonts w:ascii="Arial" w:hAnsi="Arial" w:cs="Arial"/>
              </w:rPr>
            </w:pPr>
            <w:r w:rsidRPr="00C3031B">
              <w:rPr>
                <w:rFonts w:ascii="Arial" w:hAnsi="Arial" w:cs="Arial"/>
              </w:rPr>
              <w:t>X</w:t>
            </w:r>
          </w:p>
        </w:tc>
      </w:tr>
      <w:tr w:rsidR="00E26CFB" w:rsidTr="00983080">
        <w:tc>
          <w:tcPr>
            <w:tcW w:w="6771" w:type="dxa"/>
            <w:tcBorders>
              <w:top w:val="nil"/>
              <w:left w:val="single" w:sz="4" w:space="0" w:color="auto"/>
              <w:bottom w:val="nil"/>
              <w:right w:val="single" w:sz="4" w:space="0" w:color="auto"/>
            </w:tcBorders>
          </w:tcPr>
          <w:p w:rsidR="00E26CFB" w:rsidRPr="00CC0AF7" w:rsidRDefault="00E26CFB" w:rsidP="00E26CFB">
            <w:pPr>
              <w:jc w:val="both"/>
              <w:rPr>
                <w:rFonts w:ascii="Arial" w:eastAsia="Times New Roman" w:hAnsi="Arial" w:cs="Arial"/>
              </w:rPr>
            </w:pPr>
            <w:r w:rsidRPr="00CC0AF7">
              <w:rPr>
                <w:rFonts w:ascii="Arial" w:eastAsia="Times New Roman" w:hAnsi="Arial" w:cs="Arial"/>
              </w:rPr>
              <w:t>Experience in supporting and facilitating large groups via workshops and multidisciplinary meetings</w:t>
            </w:r>
          </w:p>
        </w:tc>
        <w:tc>
          <w:tcPr>
            <w:tcW w:w="1235" w:type="dxa"/>
            <w:tcBorders>
              <w:top w:val="nil"/>
              <w:left w:val="single" w:sz="4" w:space="0" w:color="auto"/>
              <w:bottom w:val="nil"/>
              <w:right w:val="single" w:sz="4" w:space="0" w:color="auto"/>
            </w:tcBorders>
          </w:tcPr>
          <w:p w:rsidR="00E26CFB" w:rsidRPr="00C3031B" w:rsidRDefault="00E26CFB" w:rsidP="001918DC">
            <w:pPr>
              <w:jc w:val="center"/>
              <w:rPr>
                <w:rFonts w:ascii="Arial" w:hAnsi="Arial" w:cs="Arial"/>
              </w:rPr>
            </w:pPr>
          </w:p>
          <w:p w:rsidR="00E26CFB" w:rsidRPr="00C3031B" w:rsidRDefault="00E26CFB" w:rsidP="001918DC">
            <w:pPr>
              <w:jc w:val="center"/>
              <w:rPr>
                <w:rFonts w:ascii="Arial" w:hAnsi="Arial" w:cs="Arial"/>
              </w:rPr>
            </w:pPr>
            <w:r w:rsidRPr="00C3031B">
              <w:rPr>
                <w:rFonts w:ascii="Arial" w:hAnsi="Arial" w:cs="Arial"/>
              </w:rPr>
              <w:t>X</w:t>
            </w:r>
          </w:p>
        </w:tc>
        <w:tc>
          <w:tcPr>
            <w:tcW w:w="1236" w:type="dxa"/>
            <w:tcBorders>
              <w:top w:val="nil"/>
              <w:left w:val="single" w:sz="4" w:space="0" w:color="auto"/>
              <w:bottom w:val="nil"/>
              <w:right w:val="single" w:sz="4" w:space="0" w:color="auto"/>
            </w:tcBorders>
          </w:tcPr>
          <w:p w:rsidR="00E26CFB" w:rsidRPr="00C3031B" w:rsidRDefault="00E26CFB" w:rsidP="001918DC">
            <w:pPr>
              <w:jc w:val="center"/>
              <w:rPr>
                <w:rFonts w:ascii="Arial" w:hAnsi="Arial" w:cs="Arial"/>
              </w:rPr>
            </w:pPr>
          </w:p>
        </w:tc>
      </w:tr>
      <w:tr w:rsidR="00E26CFB" w:rsidTr="00943EC8">
        <w:tc>
          <w:tcPr>
            <w:tcW w:w="6771" w:type="dxa"/>
            <w:tcBorders>
              <w:top w:val="nil"/>
              <w:left w:val="single" w:sz="4" w:space="0" w:color="auto"/>
              <w:bottom w:val="nil"/>
              <w:right w:val="single" w:sz="4" w:space="0" w:color="auto"/>
            </w:tcBorders>
          </w:tcPr>
          <w:p w:rsidR="00E26CFB" w:rsidRPr="00CC0AF7" w:rsidRDefault="00E26CFB" w:rsidP="00E26CFB">
            <w:pPr>
              <w:jc w:val="both"/>
              <w:rPr>
                <w:rFonts w:ascii="Arial" w:eastAsia="Times New Roman" w:hAnsi="Arial" w:cs="Arial"/>
              </w:rPr>
            </w:pPr>
            <w:r w:rsidRPr="00CC0AF7">
              <w:rPr>
                <w:rFonts w:ascii="Arial" w:eastAsia="Times New Roman" w:hAnsi="Arial" w:cs="Arial"/>
              </w:rPr>
              <w:t>Experience of working collaboratively across agencies and organisations to facilitate successful partnership working</w:t>
            </w:r>
          </w:p>
        </w:tc>
        <w:tc>
          <w:tcPr>
            <w:tcW w:w="1235" w:type="dxa"/>
            <w:tcBorders>
              <w:top w:val="nil"/>
              <w:left w:val="single" w:sz="4" w:space="0" w:color="auto"/>
              <w:bottom w:val="nil"/>
              <w:right w:val="single" w:sz="4" w:space="0" w:color="auto"/>
            </w:tcBorders>
          </w:tcPr>
          <w:p w:rsidR="00E26CFB" w:rsidRPr="00C3031B" w:rsidRDefault="00E26CFB" w:rsidP="001918DC">
            <w:pPr>
              <w:jc w:val="center"/>
              <w:rPr>
                <w:rFonts w:ascii="Arial" w:hAnsi="Arial" w:cs="Arial"/>
              </w:rPr>
            </w:pPr>
          </w:p>
        </w:tc>
        <w:tc>
          <w:tcPr>
            <w:tcW w:w="1236" w:type="dxa"/>
            <w:tcBorders>
              <w:top w:val="nil"/>
              <w:left w:val="single" w:sz="4" w:space="0" w:color="auto"/>
              <w:bottom w:val="nil"/>
              <w:right w:val="single" w:sz="4" w:space="0" w:color="auto"/>
            </w:tcBorders>
          </w:tcPr>
          <w:p w:rsidR="00E26CFB" w:rsidRPr="00C3031B" w:rsidRDefault="00E26CFB" w:rsidP="001918DC">
            <w:pPr>
              <w:jc w:val="center"/>
              <w:rPr>
                <w:rFonts w:ascii="Arial" w:hAnsi="Arial" w:cs="Arial"/>
              </w:rPr>
            </w:pPr>
          </w:p>
          <w:p w:rsidR="00E26CFB" w:rsidRPr="00C3031B" w:rsidRDefault="00E26CFB" w:rsidP="001918DC">
            <w:pPr>
              <w:jc w:val="center"/>
              <w:rPr>
                <w:rFonts w:ascii="Arial" w:hAnsi="Arial" w:cs="Arial"/>
              </w:rPr>
            </w:pPr>
            <w:r w:rsidRPr="00C3031B">
              <w:rPr>
                <w:rFonts w:ascii="Arial" w:hAnsi="Arial" w:cs="Arial"/>
              </w:rPr>
              <w:t>X</w:t>
            </w:r>
          </w:p>
        </w:tc>
      </w:tr>
      <w:tr w:rsidR="00E26CFB" w:rsidTr="00943EC8">
        <w:tc>
          <w:tcPr>
            <w:tcW w:w="6771" w:type="dxa"/>
            <w:tcBorders>
              <w:top w:val="nil"/>
              <w:left w:val="single" w:sz="4" w:space="0" w:color="auto"/>
              <w:bottom w:val="single" w:sz="4" w:space="0" w:color="auto"/>
              <w:right w:val="single" w:sz="4" w:space="0" w:color="auto"/>
            </w:tcBorders>
          </w:tcPr>
          <w:p w:rsidR="00E26CFB" w:rsidRPr="00CC0AF7" w:rsidRDefault="00E26CFB" w:rsidP="00BF2DCE">
            <w:pPr>
              <w:spacing w:after="200"/>
              <w:jc w:val="both"/>
              <w:rPr>
                <w:rFonts w:ascii="Arial" w:eastAsia="Times New Roman" w:hAnsi="Arial" w:cs="Arial"/>
              </w:rPr>
            </w:pPr>
            <w:r w:rsidRPr="00CC0AF7">
              <w:rPr>
                <w:rFonts w:ascii="Arial" w:eastAsia="Times New Roman" w:hAnsi="Arial" w:cs="Arial"/>
              </w:rPr>
              <w:t>Experience of training others in service improvement tools and techniques</w:t>
            </w:r>
          </w:p>
        </w:tc>
        <w:tc>
          <w:tcPr>
            <w:tcW w:w="1235" w:type="dxa"/>
            <w:tcBorders>
              <w:top w:val="nil"/>
              <w:left w:val="single" w:sz="4" w:space="0" w:color="auto"/>
              <w:bottom w:val="single" w:sz="4" w:space="0" w:color="auto"/>
              <w:right w:val="single" w:sz="4" w:space="0" w:color="auto"/>
            </w:tcBorders>
          </w:tcPr>
          <w:p w:rsidR="00E26CFB" w:rsidRPr="00C3031B" w:rsidRDefault="00E26CFB" w:rsidP="001918DC">
            <w:pPr>
              <w:jc w:val="center"/>
              <w:rPr>
                <w:rFonts w:ascii="Arial" w:hAnsi="Arial" w:cs="Arial"/>
              </w:rPr>
            </w:pPr>
          </w:p>
          <w:p w:rsidR="00E26CFB" w:rsidRPr="00C3031B" w:rsidRDefault="00E26CFB" w:rsidP="001918DC">
            <w:pPr>
              <w:jc w:val="center"/>
              <w:rPr>
                <w:rFonts w:ascii="Arial" w:hAnsi="Arial" w:cs="Arial"/>
              </w:rPr>
            </w:pPr>
            <w:r w:rsidRPr="00C3031B">
              <w:rPr>
                <w:rFonts w:ascii="Arial" w:hAnsi="Arial" w:cs="Arial"/>
              </w:rPr>
              <w:t>X</w:t>
            </w:r>
          </w:p>
        </w:tc>
        <w:tc>
          <w:tcPr>
            <w:tcW w:w="1236" w:type="dxa"/>
            <w:tcBorders>
              <w:top w:val="nil"/>
              <w:left w:val="single" w:sz="4" w:space="0" w:color="auto"/>
              <w:bottom w:val="single" w:sz="4" w:space="0" w:color="auto"/>
              <w:right w:val="single" w:sz="4" w:space="0" w:color="auto"/>
            </w:tcBorders>
          </w:tcPr>
          <w:p w:rsidR="00E26CFB" w:rsidRPr="00C3031B" w:rsidRDefault="00E26CFB" w:rsidP="001918DC">
            <w:pPr>
              <w:jc w:val="center"/>
              <w:rPr>
                <w:rFonts w:ascii="Arial" w:hAnsi="Arial" w:cs="Arial"/>
              </w:rPr>
            </w:pPr>
          </w:p>
        </w:tc>
      </w:tr>
    </w:tbl>
    <w:p w:rsidR="00943EC8" w:rsidRDefault="00943EC8">
      <w:r>
        <w:br w:type="page"/>
      </w:r>
    </w:p>
    <w:tbl>
      <w:tblPr>
        <w:tblStyle w:val="TableGrid"/>
        <w:tblW w:w="0" w:type="auto"/>
        <w:tblLook w:val="04A0" w:firstRow="1" w:lastRow="0" w:firstColumn="1" w:lastColumn="0" w:noHBand="0" w:noVBand="1"/>
      </w:tblPr>
      <w:tblGrid>
        <w:gridCol w:w="6609"/>
        <w:gridCol w:w="1203"/>
        <w:gridCol w:w="1204"/>
      </w:tblGrid>
      <w:tr w:rsidR="00E26CFB" w:rsidTr="00BF2DCE">
        <w:tc>
          <w:tcPr>
            <w:tcW w:w="6771" w:type="dxa"/>
            <w:tcBorders>
              <w:top w:val="single" w:sz="4" w:space="0" w:color="auto"/>
              <w:left w:val="single" w:sz="4" w:space="0" w:color="auto"/>
              <w:bottom w:val="nil"/>
              <w:right w:val="single" w:sz="4" w:space="0" w:color="auto"/>
            </w:tcBorders>
          </w:tcPr>
          <w:p w:rsidR="00E26CFB" w:rsidRPr="00CC0AF7" w:rsidRDefault="00E26CFB" w:rsidP="00BF2DCE">
            <w:pPr>
              <w:spacing w:before="200"/>
              <w:jc w:val="both"/>
              <w:rPr>
                <w:rFonts w:ascii="Arial" w:eastAsia="Times New Roman" w:hAnsi="Arial" w:cs="Arial"/>
              </w:rPr>
            </w:pPr>
            <w:r w:rsidRPr="00CC0AF7">
              <w:rPr>
                <w:rFonts w:ascii="Arial" w:eastAsia="Times New Roman" w:hAnsi="Arial" w:cs="Arial"/>
              </w:rPr>
              <w:lastRenderedPageBreak/>
              <w:t>Experience of carrying out audits</w:t>
            </w:r>
            <w:r w:rsidR="00677200">
              <w:rPr>
                <w:rFonts w:ascii="Arial" w:eastAsia="Times New Roman" w:hAnsi="Arial" w:cs="Arial"/>
              </w:rPr>
              <w:t xml:space="preserve"> </w:t>
            </w:r>
            <w:r w:rsidRPr="00CC0AF7">
              <w:rPr>
                <w:rFonts w:ascii="Arial" w:eastAsia="Times New Roman" w:hAnsi="Arial" w:cs="Arial"/>
              </w:rPr>
              <w:t>/</w:t>
            </w:r>
            <w:r w:rsidR="00677200">
              <w:rPr>
                <w:rFonts w:ascii="Arial" w:eastAsia="Times New Roman" w:hAnsi="Arial" w:cs="Arial"/>
              </w:rPr>
              <w:t xml:space="preserve"> </w:t>
            </w:r>
            <w:r w:rsidRPr="00CC0AF7">
              <w:rPr>
                <w:rFonts w:ascii="Arial" w:eastAsia="Times New Roman" w:hAnsi="Arial" w:cs="Arial"/>
              </w:rPr>
              <w:t>research</w:t>
            </w:r>
          </w:p>
        </w:tc>
        <w:tc>
          <w:tcPr>
            <w:tcW w:w="1235" w:type="dxa"/>
            <w:tcBorders>
              <w:top w:val="single" w:sz="4" w:space="0" w:color="auto"/>
              <w:left w:val="single" w:sz="4" w:space="0" w:color="auto"/>
              <w:bottom w:val="nil"/>
              <w:right w:val="single" w:sz="4" w:space="0" w:color="auto"/>
            </w:tcBorders>
          </w:tcPr>
          <w:p w:rsidR="00E26CFB" w:rsidRPr="00C3031B" w:rsidRDefault="00C3031B" w:rsidP="00570F92">
            <w:pPr>
              <w:spacing w:before="200"/>
              <w:jc w:val="center"/>
              <w:rPr>
                <w:rFonts w:ascii="Arial" w:hAnsi="Arial" w:cs="Arial"/>
              </w:rPr>
            </w:pPr>
            <w:r w:rsidRPr="00C3031B">
              <w:rPr>
                <w:rFonts w:ascii="Arial" w:hAnsi="Arial" w:cs="Arial"/>
              </w:rPr>
              <w:t>X</w:t>
            </w:r>
          </w:p>
        </w:tc>
        <w:tc>
          <w:tcPr>
            <w:tcW w:w="1236" w:type="dxa"/>
            <w:tcBorders>
              <w:top w:val="single" w:sz="4" w:space="0" w:color="auto"/>
              <w:left w:val="single" w:sz="4" w:space="0" w:color="auto"/>
              <w:bottom w:val="nil"/>
              <w:right w:val="single" w:sz="4" w:space="0" w:color="auto"/>
            </w:tcBorders>
          </w:tcPr>
          <w:p w:rsidR="00E26CFB" w:rsidRPr="00C3031B" w:rsidRDefault="00E26CFB" w:rsidP="001918DC">
            <w:pPr>
              <w:jc w:val="center"/>
              <w:rPr>
                <w:rFonts w:ascii="Arial" w:hAnsi="Arial" w:cs="Arial"/>
              </w:rPr>
            </w:pPr>
          </w:p>
        </w:tc>
      </w:tr>
      <w:tr w:rsidR="00E26CFB" w:rsidTr="00BF2DCE">
        <w:tc>
          <w:tcPr>
            <w:tcW w:w="6771" w:type="dxa"/>
            <w:tcBorders>
              <w:top w:val="nil"/>
              <w:left w:val="single" w:sz="4" w:space="0" w:color="auto"/>
              <w:bottom w:val="nil"/>
              <w:right w:val="single" w:sz="4" w:space="0" w:color="auto"/>
            </w:tcBorders>
          </w:tcPr>
          <w:p w:rsidR="00E26CFB" w:rsidRPr="00CC0AF7" w:rsidRDefault="00E26CFB" w:rsidP="00E26CFB">
            <w:pPr>
              <w:jc w:val="both"/>
              <w:rPr>
                <w:rFonts w:ascii="Arial" w:eastAsia="Times New Roman" w:hAnsi="Arial" w:cs="Arial"/>
              </w:rPr>
            </w:pPr>
            <w:r w:rsidRPr="00CC0AF7">
              <w:rPr>
                <w:rFonts w:ascii="Arial" w:eastAsia="Times New Roman" w:hAnsi="Arial" w:cs="Arial"/>
              </w:rPr>
              <w:t>Ability to produce business case to secure funding for improvements</w:t>
            </w:r>
          </w:p>
        </w:tc>
        <w:tc>
          <w:tcPr>
            <w:tcW w:w="1235" w:type="dxa"/>
            <w:tcBorders>
              <w:top w:val="nil"/>
              <w:left w:val="single" w:sz="4" w:space="0" w:color="auto"/>
              <w:bottom w:val="nil"/>
              <w:right w:val="single" w:sz="4" w:space="0" w:color="auto"/>
            </w:tcBorders>
          </w:tcPr>
          <w:p w:rsidR="00E26CFB" w:rsidRPr="00C3031B" w:rsidRDefault="00E26CFB" w:rsidP="001918DC">
            <w:pPr>
              <w:jc w:val="center"/>
              <w:rPr>
                <w:rFonts w:ascii="Arial" w:hAnsi="Arial" w:cs="Arial"/>
              </w:rPr>
            </w:pPr>
          </w:p>
        </w:tc>
        <w:tc>
          <w:tcPr>
            <w:tcW w:w="1236" w:type="dxa"/>
            <w:tcBorders>
              <w:top w:val="nil"/>
              <w:left w:val="single" w:sz="4" w:space="0" w:color="auto"/>
              <w:bottom w:val="nil"/>
              <w:right w:val="single" w:sz="4" w:space="0" w:color="auto"/>
            </w:tcBorders>
          </w:tcPr>
          <w:p w:rsidR="00E26CFB" w:rsidRPr="00C3031B" w:rsidRDefault="00E26CFB" w:rsidP="001918DC">
            <w:pPr>
              <w:jc w:val="center"/>
              <w:rPr>
                <w:rFonts w:ascii="Arial" w:hAnsi="Arial" w:cs="Arial"/>
              </w:rPr>
            </w:pPr>
          </w:p>
          <w:p w:rsidR="00E26CFB" w:rsidRPr="00C3031B" w:rsidRDefault="00E26CFB" w:rsidP="001918DC">
            <w:pPr>
              <w:jc w:val="center"/>
              <w:rPr>
                <w:rFonts w:ascii="Arial" w:hAnsi="Arial" w:cs="Arial"/>
              </w:rPr>
            </w:pPr>
            <w:r w:rsidRPr="00C3031B">
              <w:rPr>
                <w:rFonts w:ascii="Arial" w:hAnsi="Arial" w:cs="Arial"/>
              </w:rPr>
              <w:t>X</w:t>
            </w:r>
          </w:p>
        </w:tc>
      </w:tr>
      <w:tr w:rsidR="00E26CFB" w:rsidTr="00BF2DCE">
        <w:tc>
          <w:tcPr>
            <w:tcW w:w="6771" w:type="dxa"/>
            <w:tcBorders>
              <w:top w:val="nil"/>
              <w:left w:val="single" w:sz="4" w:space="0" w:color="auto"/>
              <w:bottom w:val="nil"/>
              <w:right w:val="single" w:sz="4" w:space="0" w:color="auto"/>
            </w:tcBorders>
          </w:tcPr>
          <w:p w:rsidR="00E26CFB" w:rsidRPr="00CC0AF7" w:rsidRDefault="00E26CFB" w:rsidP="00E26CFB">
            <w:pPr>
              <w:jc w:val="both"/>
              <w:rPr>
                <w:rFonts w:ascii="Arial" w:eastAsia="Times New Roman" w:hAnsi="Arial" w:cs="Arial"/>
              </w:rPr>
            </w:pPr>
            <w:r w:rsidRPr="00CC0AF7">
              <w:rPr>
                <w:rFonts w:ascii="Arial" w:eastAsia="Times New Roman" w:hAnsi="Arial" w:cs="Arial"/>
              </w:rPr>
              <w:t>Experience of producing and delivering reports explaining complex issues</w:t>
            </w:r>
          </w:p>
        </w:tc>
        <w:tc>
          <w:tcPr>
            <w:tcW w:w="1235" w:type="dxa"/>
            <w:tcBorders>
              <w:top w:val="nil"/>
              <w:left w:val="single" w:sz="4" w:space="0" w:color="auto"/>
              <w:bottom w:val="nil"/>
              <w:right w:val="single" w:sz="4" w:space="0" w:color="auto"/>
            </w:tcBorders>
          </w:tcPr>
          <w:p w:rsidR="00E26CFB" w:rsidRPr="00C3031B" w:rsidRDefault="00E26CFB" w:rsidP="001918DC">
            <w:pPr>
              <w:jc w:val="center"/>
              <w:rPr>
                <w:rFonts w:ascii="Arial" w:hAnsi="Arial" w:cs="Arial"/>
              </w:rPr>
            </w:pPr>
            <w:r w:rsidRPr="00C3031B">
              <w:rPr>
                <w:rFonts w:ascii="Arial" w:hAnsi="Arial" w:cs="Arial"/>
              </w:rPr>
              <w:t>X</w:t>
            </w:r>
          </w:p>
        </w:tc>
        <w:tc>
          <w:tcPr>
            <w:tcW w:w="1236" w:type="dxa"/>
            <w:tcBorders>
              <w:top w:val="nil"/>
              <w:left w:val="single" w:sz="4" w:space="0" w:color="auto"/>
              <w:bottom w:val="nil"/>
              <w:right w:val="single" w:sz="4" w:space="0" w:color="auto"/>
            </w:tcBorders>
          </w:tcPr>
          <w:p w:rsidR="00E26CFB" w:rsidRPr="00C3031B" w:rsidRDefault="00E26CFB" w:rsidP="001918DC">
            <w:pPr>
              <w:jc w:val="center"/>
              <w:rPr>
                <w:rFonts w:ascii="Arial" w:hAnsi="Arial" w:cs="Arial"/>
              </w:rPr>
            </w:pPr>
          </w:p>
        </w:tc>
      </w:tr>
      <w:tr w:rsidR="00E26CFB" w:rsidTr="00BF2DCE">
        <w:tblPrEx>
          <w:tblBorders>
            <w:insideH w:val="none" w:sz="0" w:space="0" w:color="auto"/>
            <w:insideV w:val="none" w:sz="0" w:space="0" w:color="auto"/>
          </w:tblBorders>
        </w:tblPrEx>
        <w:tc>
          <w:tcPr>
            <w:tcW w:w="6771" w:type="dxa"/>
            <w:tcBorders>
              <w:top w:val="nil"/>
              <w:right w:val="single" w:sz="4" w:space="0" w:color="auto"/>
            </w:tcBorders>
          </w:tcPr>
          <w:p w:rsidR="00E26CFB" w:rsidRPr="00CC0AF7" w:rsidRDefault="00E26CFB" w:rsidP="00E26CFB">
            <w:pPr>
              <w:jc w:val="both"/>
              <w:rPr>
                <w:rFonts w:ascii="Arial" w:eastAsia="Times New Roman" w:hAnsi="Arial" w:cs="Arial"/>
              </w:rPr>
            </w:pPr>
            <w:r w:rsidRPr="00CC0AF7">
              <w:rPr>
                <w:rFonts w:ascii="Arial" w:eastAsia="Times New Roman" w:hAnsi="Arial" w:cs="Arial"/>
              </w:rPr>
              <w:t>Experience of producing and delivering presentations to varied audiences</w:t>
            </w:r>
          </w:p>
        </w:tc>
        <w:tc>
          <w:tcPr>
            <w:tcW w:w="1235" w:type="dxa"/>
            <w:tcBorders>
              <w:top w:val="nil"/>
              <w:left w:val="single" w:sz="4" w:space="0" w:color="auto"/>
              <w:right w:val="single" w:sz="4" w:space="0" w:color="auto"/>
            </w:tcBorders>
          </w:tcPr>
          <w:p w:rsidR="00E26CFB" w:rsidRPr="00C3031B" w:rsidRDefault="00E26CFB" w:rsidP="001918DC">
            <w:pPr>
              <w:jc w:val="center"/>
              <w:rPr>
                <w:rFonts w:ascii="Arial" w:hAnsi="Arial" w:cs="Arial"/>
              </w:rPr>
            </w:pPr>
          </w:p>
          <w:p w:rsidR="00E26CFB" w:rsidRPr="00C3031B" w:rsidRDefault="00E26CFB" w:rsidP="001918DC">
            <w:pPr>
              <w:jc w:val="center"/>
              <w:rPr>
                <w:rFonts w:ascii="Arial" w:hAnsi="Arial" w:cs="Arial"/>
              </w:rPr>
            </w:pPr>
            <w:r w:rsidRPr="00C3031B">
              <w:rPr>
                <w:rFonts w:ascii="Arial" w:hAnsi="Arial" w:cs="Arial"/>
              </w:rPr>
              <w:t>X</w:t>
            </w:r>
          </w:p>
        </w:tc>
        <w:tc>
          <w:tcPr>
            <w:tcW w:w="1236" w:type="dxa"/>
            <w:tcBorders>
              <w:top w:val="nil"/>
              <w:left w:val="single" w:sz="4" w:space="0" w:color="auto"/>
            </w:tcBorders>
          </w:tcPr>
          <w:p w:rsidR="00E26CFB" w:rsidRPr="00C3031B" w:rsidRDefault="00E26CFB" w:rsidP="001918DC">
            <w:pPr>
              <w:jc w:val="center"/>
              <w:rPr>
                <w:rFonts w:ascii="Arial" w:hAnsi="Arial" w:cs="Arial"/>
              </w:rPr>
            </w:pPr>
          </w:p>
        </w:tc>
      </w:tr>
      <w:tr w:rsidR="00E26CFB" w:rsidTr="00983080">
        <w:tblPrEx>
          <w:tblBorders>
            <w:insideH w:val="none" w:sz="0" w:space="0" w:color="auto"/>
            <w:insideV w:val="none" w:sz="0" w:space="0" w:color="auto"/>
          </w:tblBorders>
        </w:tblPrEx>
        <w:tc>
          <w:tcPr>
            <w:tcW w:w="6771" w:type="dxa"/>
            <w:tcBorders>
              <w:right w:val="single" w:sz="4" w:space="0" w:color="auto"/>
            </w:tcBorders>
          </w:tcPr>
          <w:p w:rsidR="00E26CFB" w:rsidRPr="00CC0AF7" w:rsidRDefault="00E26CFB" w:rsidP="00E26CFB">
            <w:pPr>
              <w:jc w:val="both"/>
              <w:rPr>
                <w:rFonts w:ascii="Arial" w:eastAsia="Times New Roman" w:hAnsi="Arial" w:cs="Arial"/>
              </w:rPr>
            </w:pPr>
            <w:r w:rsidRPr="00CC0AF7">
              <w:rPr>
                <w:rFonts w:ascii="Arial" w:eastAsia="Times New Roman" w:hAnsi="Arial" w:cs="Arial"/>
              </w:rPr>
              <w:t xml:space="preserve">Experience of coaching both individuals and larger groups </w:t>
            </w:r>
          </w:p>
        </w:tc>
        <w:tc>
          <w:tcPr>
            <w:tcW w:w="1235" w:type="dxa"/>
            <w:tcBorders>
              <w:left w:val="single" w:sz="4" w:space="0" w:color="auto"/>
              <w:right w:val="single" w:sz="4" w:space="0" w:color="auto"/>
            </w:tcBorders>
          </w:tcPr>
          <w:p w:rsidR="00E26CFB" w:rsidRPr="00C3031B" w:rsidRDefault="00E26CFB" w:rsidP="001918DC">
            <w:pPr>
              <w:jc w:val="center"/>
              <w:rPr>
                <w:rFonts w:ascii="Arial" w:hAnsi="Arial" w:cs="Arial"/>
              </w:rPr>
            </w:pPr>
            <w:r w:rsidRPr="00C3031B">
              <w:rPr>
                <w:rFonts w:ascii="Arial" w:hAnsi="Arial" w:cs="Arial"/>
              </w:rPr>
              <w:t>X</w:t>
            </w:r>
          </w:p>
        </w:tc>
        <w:tc>
          <w:tcPr>
            <w:tcW w:w="1236" w:type="dxa"/>
            <w:tcBorders>
              <w:left w:val="single" w:sz="4" w:space="0" w:color="auto"/>
            </w:tcBorders>
          </w:tcPr>
          <w:p w:rsidR="00E26CFB" w:rsidRPr="00C3031B" w:rsidRDefault="00E26CFB" w:rsidP="001918DC">
            <w:pPr>
              <w:jc w:val="center"/>
              <w:rPr>
                <w:rFonts w:ascii="Arial" w:hAnsi="Arial" w:cs="Arial"/>
              </w:rPr>
            </w:pPr>
          </w:p>
        </w:tc>
      </w:tr>
      <w:tr w:rsidR="00E26CFB" w:rsidTr="00983080">
        <w:tblPrEx>
          <w:tblBorders>
            <w:insideH w:val="none" w:sz="0" w:space="0" w:color="auto"/>
            <w:insideV w:val="none" w:sz="0" w:space="0" w:color="auto"/>
          </w:tblBorders>
        </w:tblPrEx>
        <w:tc>
          <w:tcPr>
            <w:tcW w:w="6771" w:type="dxa"/>
            <w:tcBorders>
              <w:bottom w:val="nil"/>
              <w:right w:val="single" w:sz="4" w:space="0" w:color="auto"/>
            </w:tcBorders>
          </w:tcPr>
          <w:p w:rsidR="00E26CFB" w:rsidRPr="00CC0AF7" w:rsidRDefault="00E26CFB" w:rsidP="00E26CFB">
            <w:pPr>
              <w:jc w:val="both"/>
              <w:rPr>
                <w:rFonts w:ascii="Arial" w:eastAsia="Times New Roman" w:hAnsi="Arial" w:cs="Arial"/>
              </w:rPr>
            </w:pPr>
            <w:r w:rsidRPr="00CC0AF7">
              <w:rPr>
                <w:rFonts w:ascii="Arial" w:eastAsia="Times New Roman" w:hAnsi="Arial" w:cs="Arial"/>
              </w:rPr>
              <w:t>Experience of supervising/mentoring teams or staff</w:t>
            </w:r>
          </w:p>
        </w:tc>
        <w:tc>
          <w:tcPr>
            <w:tcW w:w="1235" w:type="dxa"/>
            <w:tcBorders>
              <w:left w:val="single" w:sz="4" w:space="0" w:color="auto"/>
              <w:bottom w:val="nil"/>
              <w:right w:val="single" w:sz="4" w:space="0" w:color="auto"/>
            </w:tcBorders>
          </w:tcPr>
          <w:p w:rsidR="00E26CFB" w:rsidRPr="00C3031B" w:rsidRDefault="00E26CFB" w:rsidP="001918DC">
            <w:pPr>
              <w:jc w:val="center"/>
              <w:rPr>
                <w:rFonts w:ascii="Arial" w:hAnsi="Arial" w:cs="Arial"/>
              </w:rPr>
            </w:pPr>
          </w:p>
        </w:tc>
        <w:tc>
          <w:tcPr>
            <w:tcW w:w="1236" w:type="dxa"/>
            <w:tcBorders>
              <w:left w:val="single" w:sz="4" w:space="0" w:color="auto"/>
              <w:bottom w:val="nil"/>
            </w:tcBorders>
          </w:tcPr>
          <w:p w:rsidR="00E26CFB" w:rsidRPr="00C3031B" w:rsidRDefault="00E26CFB" w:rsidP="001918DC">
            <w:pPr>
              <w:jc w:val="center"/>
              <w:rPr>
                <w:rFonts w:ascii="Arial" w:hAnsi="Arial" w:cs="Arial"/>
              </w:rPr>
            </w:pPr>
            <w:r w:rsidRPr="00C3031B">
              <w:rPr>
                <w:rFonts w:ascii="Arial" w:hAnsi="Arial" w:cs="Arial"/>
              </w:rPr>
              <w:t>X</w:t>
            </w:r>
          </w:p>
        </w:tc>
      </w:tr>
      <w:tr w:rsidR="00E26CFB" w:rsidTr="00983080">
        <w:tblPrEx>
          <w:tblBorders>
            <w:insideH w:val="none" w:sz="0" w:space="0" w:color="auto"/>
            <w:insideV w:val="none" w:sz="0" w:space="0" w:color="auto"/>
          </w:tblBorders>
        </w:tblPrEx>
        <w:tc>
          <w:tcPr>
            <w:tcW w:w="6771" w:type="dxa"/>
            <w:tcBorders>
              <w:top w:val="nil"/>
              <w:bottom w:val="single" w:sz="4" w:space="0" w:color="auto"/>
              <w:right w:val="single" w:sz="4" w:space="0" w:color="auto"/>
            </w:tcBorders>
          </w:tcPr>
          <w:p w:rsidR="00E26CFB" w:rsidRPr="00CC0AF7" w:rsidRDefault="00E26CFB" w:rsidP="00BF2DCE">
            <w:pPr>
              <w:spacing w:after="200"/>
              <w:jc w:val="both"/>
              <w:rPr>
                <w:rFonts w:ascii="Arial" w:eastAsia="Times New Roman" w:hAnsi="Arial" w:cs="Arial"/>
              </w:rPr>
            </w:pPr>
            <w:r w:rsidRPr="00CC0AF7">
              <w:rPr>
                <w:rFonts w:ascii="Arial" w:eastAsia="Times New Roman" w:hAnsi="Arial" w:cs="Arial"/>
              </w:rPr>
              <w:t>Basic experience of financial management</w:t>
            </w:r>
          </w:p>
        </w:tc>
        <w:tc>
          <w:tcPr>
            <w:tcW w:w="1235" w:type="dxa"/>
            <w:tcBorders>
              <w:top w:val="nil"/>
              <w:left w:val="single" w:sz="4" w:space="0" w:color="auto"/>
              <w:bottom w:val="single" w:sz="4" w:space="0" w:color="auto"/>
              <w:right w:val="single" w:sz="4" w:space="0" w:color="auto"/>
            </w:tcBorders>
          </w:tcPr>
          <w:p w:rsidR="00E26CFB" w:rsidRPr="00C3031B" w:rsidRDefault="00E26CFB" w:rsidP="001918DC">
            <w:pPr>
              <w:jc w:val="center"/>
              <w:rPr>
                <w:rFonts w:ascii="Arial" w:hAnsi="Arial" w:cs="Arial"/>
              </w:rPr>
            </w:pPr>
          </w:p>
        </w:tc>
        <w:tc>
          <w:tcPr>
            <w:tcW w:w="1236" w:type="dxa"/>
            <w:tcBorders>
              <w:top w:val="nil"/>
              <w:left w:val="single" w:sz="4" w:space="0" w:color="auto"/>
              <w:bottom w:val="single" w:sz="4" w:space="0" w:color="auto"/>
            </w:tcBorders>
          </w:tcPr>
          <w:p w:rsidR="00E26CFB" w:rsidRPr="00C3031B" w:rsidRDefault="00E26CFB" w:rsidP="001918DC">
            <w:pPr>
              <w:jc w:val="center"/>
              <w:rPr>
                <w:rFonts w:ascii="Arial" w:hAnsi="Arial" w:cs="Arial"/>
              </w:rPr>
            </w:pPr>
            <w:r w:rsidRPr="00C3031B">
              <w:rPr>
                <w:rFonts w:ascii="Arial" w:hAnsi="Arial" w:cs="Arial"/>
              </w:rPr>
              <w:t>X</w:t>
            </w:r>
          </w:p>
        </w:tc>
      </w:tr>
      <w:tr w:rsidR="00E26CFB" w:rsidTr="00983080">
        <w:tblPrEx>
          <w:tblBorders>
            <w:insideH w:val="none" w:sz="0" w:space="0" w:color="auto"/>
            <w:insideV w:val="none" w:sz="0" w:space="0" w:color="auto"/>
          </w:tblBorders>
        </w:tblPrEx>
        <w:tc>
          <w:tcPr>
            <w:tcW w:w="6771" w:type="dxa"/>
            <w:tcBorders>
              <w:top w:val="single" w:sz="4" w:space="0" w:color="auto"/>
              <w:right w:val="single" w:sz="4" w:space="0" w:color="auto"/>
            </w:tcBorders>
          </w:tcPr>
          <w:p w:rsidR="00E26CFB" w:rsidRPr="00CC0AF7" w:rsidRDefault="00E26CFB" w:rsidP="00BF2DCE">
            <w:pPr>
              <w:spacing w:before="200"/>
              <w:jc w:val="both"/>
              <w:rPr>
                <w:rFonts w:ascii="Arial" w:eastAsia="Times New Roman" w:hAnsi="Arial" w:cs="Arial"/>
              </w:rPr>
            </w:pPr>
            <w:r w:rsidRPr="00CC0AF7">
              <w:rPr>
                <w:rFonts w:ascii="Arial" w:hAnsi="Arial" w:cs="Arial"/>
                <w:b/>
              </w:rPr>
              <w:t>PERSONAL ATTRIBUTES</w:t>
            </w:r>
          </w:p>
        </w:tc>
        <w:tc>
          <w:tcPr>
            <w:tcW w:w="1235" w:type="dxa"/>
            <w:tcBorders>
              <w:top w:val="single" w:sz="4" w:space="0" w:color="auto"/>
              <w:left w:val="single" w:sz="4" w:space="0" w:color="auto"/>
              <w:right w:val="single" w:sz="4" w:space="0" w:color="auto"/>
            </w:tcBorders>
          </w:tcPr>
          <w:p w:rsidR="00E26CFB" w:rsidRPr="00C3031B" w:rsidRDefault="00E26CFB" w:rsidP="001918DC">
            <w:pPr>
              <w:jc w:val="center"/>
              <w:rPr>
                <w:rFonts w:ascii="Arial" w:hAnsi="Arial" w:cs="Arial"/>
              </w:rPr>
            </w:pPr>
          </w:p>
        </w:tc>
        <w:tc>
          <w:tcPr>
            <w:tcW w:w="1236" w:type="dxa"/>
            <w:tcBorders>
              <w:top w:val="single" w:sz="4" w:space="0" w:color="auto"/>
              <w:left w:val="single" w:sz="4" w:space="0" w:color="auto"/>
            </w:tcBorders>
          </w:tcPr>
          <w:p w:rsidR="00E26CFB" w:rsidRPr="00C3031B" w:rsidRDefault="00E26CFB" w:rsidP="001918DC">
            <w:pPr>
              <w:jc w:val="center"/>
              <w:rPr>
                <w:rFonts w:ascii="Arial" w:hAnsi="Arial" w:cs="Arial"/>
              </w:rPr>
            </w:pPr>
          </w:p>
        </w:tc>
      </w:tr>
      <w:tr w:rsidR="00E26CFB" w:rsidTr="00983080">
        <w:tblPrEx>
          <w:tblBorders>
            <w:insideH w:val="none" w:sz="0" w:space="0" w:color="auto"/>
            <w:insideV w:val="none" w:sz="0" w:space="0" w:color="auto"/>
          </w:tblBorders>
        </w:tblPrEx>
        <w:tc>
          <w:tcPr>
            <w:tcW w:w="6771" w:type="dxa"/>
            <w:tcBorders>
              <w:right w:val="single" w:sz="4" w:space="0" w:color="auto"/>
            </w:tcBorders>
          </w:tcPr>
          <w:p w:rsidR="00E26CFB" w:rsidRPr="00E26CFB" w:rsidRDefault="00E26CFB" w:rsidP="00E26CFB">
            <w:pPr>
              <w:rPr>
                <w:rFonts w:ascii="Arial" w:eastAsia="Times New Roman" w:hAnsi="Arial" w:cs="Arial"/>
              </w:rPr>
            </w:pPr>
            <w:r w:rsidRPr="00CC0AF7">
              <w:rPr>
                <w:rFonts w:ascii="Arial" w:eastAsia="Times New Roman" w:hAnsi="Arial" w:cs="Arial"/>
              </w:rPr>
              <w:t>Proven track record as an excellent team player</w:t>
            </w:r>
          </w:p>
        </w:tc>
        <w:tc>
          <w:tcPr>
            <w:tcW w:w="1235" w:type="dxa"/>
            <w:tcBorders>
              <w:left w:val="single" w:sz="4" w:space="0" w:color="auto"/>
              <w:right w:val="single" w:sz="4" w:space="0" w:color="auto"/>
            </w:tcBorders>
          </w:tcPr>
          <w:p w:rsidR="00E26CFB" w:rsidRPr="00C3031B" w:rsidRDefault="00E26CFB" w:rsidP="001918DC">
            <w:pPr>
              <w:jc w:val="center"/>
              <w:rPr>
                <w:rFonts w:ascii="Arial" w:hAnsi="Arial" w:cs="Arial"/>
              </w:rPr>
            </w:pPr>
            <w:r w:rsidRPr="00C3031B">
              <w:rPr>
                <w:rFonts w:ascii="Arial" w:hAnsi="Arial" w:cs="Arial"/>
              </w:rPr>
              <w:t>X</w:t>
            </w:r>
          </w:p>
        </w:tc>
        <w:tc>
          <w:tcPr>
            <w:tcW w:w="1236" w:type="dxa"/>
            <w:tcBorders>
              <w:left w:val="single" w:sz="4" w:space="0" w:color="auto"/>
            </w:tcBorders>
          </w:tcPr>
          <w:p w:rsidR="00E26CFB" w:rsidRPr="00C3031B" w:rsidRDefault="00E26CFB" w:rsidP="001918DC">
            <w:pPr>
              <w:jc w:val="center"/>
              <w:rPr>
                <w:rFonts w:ascii="Arial" w:hAnsi="Arial" w:cs="Arial"/>
              </w:rPr>
            </w:pPr>
          </w:p>
        </w:tc>
      </w:tr>
      <w:tr w:rsidR="00E26CFB" w:rsidTr="00983080">
        <w:tblPrEx>
          <w:tblBorders>
            <w:insideH w:val="none" w:sz="0" w:space="0" w:color="auto"/>
            <w:insideV w:val="none" w:sz="0" w:space="0" w:color="auto"/>
          </w:tblBorders>
        </w:tblPrEx>
        <w:tc>
          <w:tcPr>
            <w:tcW w:w="6771" w:type="dxa"/>
            <w:tcBorders>
              <w:right w:val="single" w:sz="4" w:space="0" w:color="auto"/>
            </w:tcBorders>
          </w:tcPr>
          <w:p w:rsidR="00E26CFB" w:rsidRPr="00CC0AF7" w:rsidRDefault="00E26CFB" w:rsidP="00E26CFB">
            <w:pPr>
              <w:rPr>
                <w:rFonts w:ascii="Arial" w:eastAsia="Times New Roman" w:hAnsi="Arial" w:cs="Arial"/>
              </w:rPr>
            </w:pPr>
            <w:r w:rsidRPr="00CC0AF7">
              <w:rPr>
                <w:rFonts w:ascii="Arial" w:eastAsia="Times New Roman" w:hAnsi="Arial" w:cs="Arial"/>
              </w:rPr>
              <w:t>Self-motivated and able to manage own work load and meet deadlines.</w:t>
            </w:r>
          </w:p>
        </w:tc>
        <w:tc>
          <w:tcPr>
            <w:tcW w:w="1235" w:type="dxa"/>
            <w:tcBorders>
              <w:left w:val="single" w:sz="4" w:space="0" w:color="auto"/>
              <w:right w:val="single" w:sz="4" w:space="0" w:color="auto"/>
            </w:tcBorders>
          </w:tcPr>
          <w:p w:rsidR="00E26CFB" w:rsidRPr="00C3031B" w:rsidRDefault="00E26CFB" w:rsidP="001918DC">
            <w:pPr>
              <w:jc w:val="center"/>
              <w:rPr>
                <w:rFonts w:ascii="Arial" w:hAnsi="Arial" w:cs="Arial"/>
              </w:rPr>
            </w:pPr>
          </w:p>
          <w:p w:rsidR="00E26CFB" w:rsidRPr="00C3031B" w:rsidRDefault="00E26CFB" w:rsidP="001918DC">
            <w:pPr>
              <w:jc w:val="center"/>
              <w:rPr>
                <w:rFonts w:ascii="Arial" w:hAnsi="Arial" w:cs="Arial"/>
              </w:rPr>
            </w:pPr>
            <w:r w:rsidRPr="00C3031B">
              <w:rPr>
                <w:rFonts w:ascii="Arial" w:hAnsi="Arial" w:cs="Arial"/>
              </w:rPr>
              <w:t>X</w:t>
            </w:r>
          </w:p>
        </w:tc>
        <w:tc>
          <w:tcPr>
            <w:tcW w:w="1236" w:type="dxa"/>
            <w:tcBorders>
              <w:left w:val="single" w:sz="4" w:space="0" w:color="auto"/>
            </w:tcBorders>
          </w:tcPr>
          <w:p w:rsidR="00E26CFB" w:rsidRPr="00C3031B" w:rsidRDefault="00E26CFB" w:rsidP="001918DC">
            <w:pPr>
              <w:jc w:val="center"/>
              <w:rPr>
                <w:rFonts w:ascii="Arial" w:hAnsi="Arial" w:cs="Arial"/>
              </w:rPr>
            </w:pPr>
          </w:p>
        </w:tc>
      </w:tr>
      <w:tr w:rsidR="00E26CFB" w:rsidTr="00983080">
        <w:tblPrEx>
          <w:tblBorders>
            <w:insideH w:val="none" w:sz="0" w:space="0" w:color="auto"/>
            <w:insideV w:val="none" w:sz="0" w:space="0" w:color="auto"/>
          </w:tblBorders>
        </w:tblPrEx>
        <w:tc>
          <w:tcPr>
            <w:tcW w:w="6771" w:type="dxa"/>
            <w:tcBorders>
              <w:right w:val="single" w:sz="4" w:space="0" w:color="auto"/>
            </w:tcBorders>
          </w:tcPr>
          <w:p w:rsidR="00E26CFB" w:rsidRPr="00CC0AF7" w:rsidRDefault="00E26CFB" w:rsidP="00E26CFB">
            <w:pPr>
              <w:rPr>
                <w:rFonts w:ascii="Arial" w:eastAsia="Times New Roman" w:hAnsi="Arial" w:cs="Arial"/>
              </w:rPr>
            </w:pPr>
            <w:r w:rsidRPr="00CC0AF7">
              <w:rPr>
                <w:rFonts w:ascii="Arial" w:eastAsia="Times New Roman" w:hAnsi="Arial" w:cs="Arial"/>
              </w:rPr>
              <w:t>A flexible approach to working - self-aware and sensitive to impact on others</w:t>
            </w:r>
          </w:p>
        </w:tc>
        <w:tc>
          <w:tcPr>
            <w:tcW w:w="1235" w:type="dxa"/>
            <w:tcBorders>
              <w:left w:val="single" w:sz="4" w:space="0" w:color="auto"/>
              <w:right w:val="single" w:sz="4" w:space="0" w:color="auto"/>
            </w:tcBorders>
          </w:tcPr>
          <w:p w:rsidR="00E26CFB" w:rsidRPr="00C3031B" w:rsidRDefault="00E26CFB" w:rsidP="001918DC">
            <w:pPr>
              <w:jc w:val="center"/>
              <w:rPr>
                <w:rFonts w:ascii="Arial" w:hAnsi="Arial" w:cs="Arial"/>
              </w:rPr>
            </w:pPr>
          </w:p>
          <w:p w:rsidR="00E26CFB" w:rsidRPr="00C3031B" w:rsidRDefault="00E26CFB" w:rsidP="001918DC">
            <w:pPr>
              <w:jc w:val="center"/>
              <w:rPr>
                <w:rFonts w:ascii="Arial" w:hAnsi="Arial" w:cs="Arial"/>
              </w:rPr>
            </w:pPr>
            <w:r w:rsidRPr="00C3031B">
              <w:rPr>
                <w:rFonts w:ascii="Arial" w:hAnsi="Arial" w:cs="Arial"/>
              </w:rPr>
              <w:t>X</w:t>
            </w:r>
          </w:p>
        </w:tc>
        <w:tc>
          <w:tcPr>
            <w:tcW w:w="1236" w:type="dxa"/>
            <w:tcBorders>
              <w:left w:val="single" w:sz="4" w:space="0" w:color="auto"/>
            </w:tcBorders>
          </w:tcPr>
          <w:p w:rsidR="00E26CFB" w:rsidRPr="00C3031B" w:rsidRDefault="00E26CFB" w:rsidP="001918DC">
            <w:pPr>
              <w:jc w:val="center"/>
              <w:rPr>
                <w:rFonts w:ascii="Arial" w:hAnsi="Arial" w:cs="Arial"/>
              </w:rPr>
            </w:pPr>
          </w:p>
        </w:tc>
      </w:tr>
      <w:tr w:rsidR="00E26CFB" w:rsidTr="00983080">
        <w:tblPrEx>
          <w:tblBorders>
            <w:insideH w:val="none" w:sz="0" w:space="0" w:color="auto"/>
            <w:insideV w:val="none" w:sz="0" w:space="0" w:color="auto"/>
          </w:tblBorders>
        </w:tblPrEx>
        <w:tc>
          <w:tcPr>
            <w:tcW w:w="6771" w:type="dxa"/>
            <w:tcBorders>
              <w:right w:val="single" w:sz="4" w:space="0" w:color="auto"/>
            </w:tcBorders>
          </w:tcPr>
          <w:p w:rsidR="00E26CFB" w:rsidRPr="00CC0AF7" w:rsidRDefault="00E26CFB" w:rsidP="00E26CFB">
            <w:pPr>
              <w:rPr>
                <w:rFonts w:ascii="Arial" w:eastAsia="Times New Roman" w:hAnsi="Arial" w:cs="Arial"/>
              </w:rPr>
            </w:pPr>
            <w:r w:rsidRPr="00CC0AF7">
              <w:rPr>
                <w:rFonts w:ascii="Arial" w:eastAsia="Times New Roman" w:hAnsi="Arial" w:cs="Arial"/>
              </w:rPr>
              <w:t>Sound judgemental skills and experie</w:t>
            </w:r>
            <w:r>
              <w:rPr>
                <w:rFonts w:ascii="Arial" w:eastAsia="Times New Roman" w:hAnsi="Arial" w:cs="Arial"/>
              </w:rPr>
              <w:t>nce working with diverse groups</w:t>
            </w:r>
          </w:p>
        </w:tc>
        <w:tc>
          <w:tcPr>
            <w:tcW w:w="1235" w:type="dxa"/>
            <w:tcBorders>
              <w:left w:val="single" w:sz="4" w:space="0" w:color="auto"/>
              <w:right w:val="single" w:sz="4" w:space="0" w:color="auto"/>
            </w:tcBorders>
          </w:tcPr>
          <w:p w:rsidR="00E26CFB" w:rsidRPr="00C3031B" w:rsidRDefault="00E26CFB" w:rsidP="001918DC">
            <w:pPr>
              <w:jc w:val="center"/>
              <w:rPr>
                <w:rFonts w:ascii="Arial" w:hAnsi="Arial" w:cs="Arial"/>
              </w:rPr>
            </w:pPr>
          </w:p>
          <w:p w:rsidR="00E26CFB" w:rsidRPr="00C3031B" w:rsidRDefault="00E26CFB" w:rsidP="001918DC">
            <w:pPr>
              <w:jc w:val="center"/>
              <w:rPr>
                <w:rFonts w:ascii="Arial" w:hAnsi="Arial" w:cs="Arial"/>
              </w:rPr>
            </w:pPr>
            <w:r w:rsidRPr="00C3031B">
              <w:rPr>
                <w:rFonts w:ascii="Arial" w:hAnsi="Arial" w:cs="Arial"/>
              </w:rPr>
              <w:t>X</w:t>
            </w:r>
          </w:p>
        </w:tc>
        <w:tc>
          <w:tcPr>
            <w:tcW w:w="1236" w:type="dxa"/>
            <w:tcBorders>
              <w:left w:val="single" w:sz="4" w:space="0" w:color="auto"/>
            </w:tcBorders>
          </w:tcPr>
          <w:p w:rsidR="00E26CFB" w:rsidRPr="00C3031B" w:rsidRDefault="00E26CFB" w:rsidP="001918DC">
            <w:pPr>
              <w:jc w:val="center"/>
              <w:rPr>
                <w:rFonts w:ascii="Arial" w:hAnsi="Arial" w:cs="Arial"/>
              </w:rPr>
            </w:pPr>
          </w:p>
        </w:tc>
      </w:tr>
      <w:tr w:rsidR="00E26CFB" w:rsidTr="00983080">
        <w:tblPrEx>
          <w:tblBorders>
            <w:insideH w:val="none" w:sz="0" w:space="0" w:color="auto"/>
            <w:insideV w:val="none" w:sz="0" w:space="0" w:color="auto"/>
          </w:tblBorders>
        </w:tblPrEx>
        <w:tc>
          <w:tcPr>
            <w:tcW w:w="6771" w:type="dxa"/>
            <w:tcBorders>
              <w:right w:val="single" w:sz="4" w:space="0" w:color="auto"/>
            </w:tcBorders>
          </w:tcPr>
          <w:p w:rsidR="00E26CFB" w:rsidRPr="00CC0AF7" w:rsidRDefault="00E26CFB" w:rsidP="00E26CFB">
            <w:pPr>
              <w:rPr>
                <w:rFonts w:ascii="Arial" w:eastAsia="Times New Roman" w:hAnsi="Arial" w:cs="Arial"/>
              </w:rPr>
            </w:pPr>
            <w:r w:rsidRPr="00CC0AF7">
              <w:rPr>
                <w:rFonts w:ascii="Arial" w:eastAsia="Times New Roman" w:hAnsi="Arial" w:cs="Arial"/>
              </w:rPr>
              <w:t>Commitment to improving patient services through improvement methodology</w:t>
            </w:r>
            <w:r w:rsidR="00677200">
              <w:rPr>
                <w:rFonts w:ascii="Arial" w:eastAsia="Times New Roman" w:hAnsi="Arial" w:cs="Arial"/>
              </w:rPr>
              <w:t xml:space="preserve"> </w:t>
            </w:r>
            <w:r w:rsidRPr="00CC0AF7">
              <w:rPr>
                <w:rFonts w:ascii="Arial" w:eastAsia="Times New Roman" w:hAnsi="Arial" w:cs="Arial"/>
              </w:rPr>
              <w:t>/</w:t>
            </w:r>
            <w:r w:rsidR="00677200">
              <w:rPr>
                <w:rFonts w:ascii="Arial" w:eastAsia="Times New Roman" w:hAnsi="Arial" w:cs="Arial"/>
              </w:rPr>
              <w:t xml:space="preserve"> </w:t>
            </w:r>
            <w:r w:rsidRPr="00CC0AF7">
              <w:rPr>
                <w:rFonts w:ascii="Arial" w:eastAsia="Times New Roman" w:hAnsi="Arial" w:cs="Arial"/>
              </w:rPr>
              <w:t>techniques while sustaining a clear approach and a focus on delivering tangible outcomes and benefits</w:t>
            </w:r>
          </w:p>
        </w:tc>
        <w:tc>
          <w:tcPr>
            <w:tcW w:w="1235" w:type="dxa"/>
            <w:tcBorders>
              <w:left w:val="single" w:sz="4" w:space="0" w:color="auto"/>
              <w:right w:val="single" w:sz="4" w:space="0" w:color="auto"/>
            </w:tcBorders>
          </w:tcPr>
          <w:p w:rsidR="00E26CFB" w:rsidRPr="00C3031B" w:rsidRDefault="00E26CFB" w:rsidP="001918DC">
            <w:pPr>
              <w:jc w:val="center"/>
              <w:rPr>
                <w:rFonts w:ascii="Arial" w:hAnsi="Arial" w:cs="Arial"/>
              </w:rPr>
            </w:pPr>
          </w:p>
          <w:p w:rsidR="00E26CFB" w:rsidRPr="00C3031B" w:rsidRDefault="00E26CFB" w:rsidP="001918DC">
            <w:pPr>
              <w:jc w:val="center"/>
              <w:rPr>
                <w:rFonts w:ascii="Arial" w:hAnsi="Arial" w:cs="Arial"/>
              </w:rPr>
            </w:pPr>
          </w:p>
          <w:p w:rsidR="00E26CFB" w:rsidRPr="00C3031B" w:rsidRDefault="00E26CFB" w:rsidP="001918DC">
            <w:pPr>
              <w:jc w:val="center"/>
              <w:rPr>
                <w:rFonts w:ascii="Arial" w:hAnsi="Arial" w:cs="Arial"/>
              </w:rPr>
            </w:pPr>
            <w:r w:rsidRPr="00C3031B">
              <w:rPr>
                <w:rFonts w:ascii="Arial" w:hAnsi="Arial" w:cs="Arial"/>
              </w:rPr>
              <w:t>X</w:t>
            </w:r>
          </w:p>
        </w:tc>
        <w:tc>
          <w:tcPr>
            <w:tcW w:w="1236" w:type="dxa"/>
            <w:tcBorders>
              <w:left w:val="single" w:sz="4" w:space="0" w:color="auto"/>
            </w:tcBorders>
          </w:tcPr>
          <w:p w:rsidR="00E26CFB" w:rsidRPr="00C3031B" w:rsidRDefault="00E26CFB" w:rsidP="001918DC">
            <w:pPr>
              <w:jc w:val="center"/>
              <w:rPr>
                <w:rFonts w:ascii="Arial" w:hAnsi="Arial" w:cs="Arial"/>
              </w:rPr>
            </w:pPr>
          </w:p>
        </w:tc>
      </w:tr>
      <w:tr w:rsidR="00E26CFB" w:rsidTr="00983080">
        <w:tblPrEx>
          <w:tblBorders>
            <w:insideH w:val="none" w:sz="0" w:space="0" w:color="auto"/>
            <w:insideV w:val="none" w:sz="0" w:space="0" w:color="auto"/>
          </w:tblBorders>
        </w:tblPrEx>
        <w:tc>
          <w:tcPr>
            <w:tcW w:w="6771" w:type="dxa"/>
            <w:tcBorders>
              <w:bottom w:val="nil"/>
              <w:right w:val="single" w:sz="4" w:space="0" w:color="auto"/>
            </w:tcBorders>
          </w:tcPr>
          <w:p w:rsidR="00943EC8" w:rsidRPr="00CC0AF7" w:rsidRDefault="00E26CFB" w:rsidP="00BF2DCE">
            <w:pPr>
              <w:spacing w:after="200"/>
              <w:rPr>
                <w:rFonts w:ascii="Arial" w:eastAsia="Times New Roman" w:hAnsi="Arial" w:cs="Arial"/>
              </w:rPr>
            </w:pPr>
            <w:r w:rsidRPr="00CC0AF7">
              <w:rPr>
                <w:rFonts w:ascii="Arial" w:eastAsia="Times New Roman" w:hAnsi="Arial" w:cs="Arial"/>
              </w:rPr>
              <w:t>Sense of commitment to openness, honesty and i</w:t>
            </w:r>
            <w:r w:rsidR="00943EC8">
              <w:rPr>
                <w:rFonts w:ascii="Arial" w:eastAsia="Times New Roman" w:hAnsi="Arial" w:cs="Arial"/>
              </w:rPr>
              <w:t>ntegrity in undertaking the roll</w:t>
            </w:r>
          </w:p>
        </w:tc>
        <w:tc>
          <w:tcPr>
            <w:tcW w:w="1235" w:type="dxa"/>
            <w:tcBorders>
              <w:left w:val="single" w:sz="4" w:space="0" w:color="auto"/>
              <w:bottom w:val="nil"/>
              <w:right w:val="single" w:sz="4" w:space="0" w:color="auto"/>
            </w:tcBorders>
          </w:tcPr>
          <w:p w:rsidR="00E26CFB" w:rsidRPr="00C3031B" w:rsidRDefault="00E26CFB" w:rsidP="001918DC">
            <w:pPr>
              <w:jc w:val="center"/>
              <w:rPr>
                <w:rFonts w:ascii="Arial" w:hAnsi="Arial" w:cs="Arial"/>
              </w:rPr>
            </w:pPr>
          </w:p>
          <w:p w:rsidR="00E26CFB" w:rsidRPr="00C3031B" w:rsidRDefault="00E26CFB" w:rsidP="001918DC">
            <w:pPr>
              <w:jc w:val="center"/>
              <w:rPr>
                <w:rFonts w:ascii="Arial" w:hAnsi="Arial" w:cs="Arial"/>
              </w:rPr>
            </w:pPr>
            <w:r w:rsidRPr="00C3031B">
              <w:rPr>
                <w:rFonts w:ascii="Arial" w:hAnsi="Arial" w:cs="Arial"/>
              </w:rPr>
              <w:t>X</w:t>
            </w:r>
          </w:p>
        </w:tc>
        <w:tc>
          <w:tcPr>
            <w:tcW w:w="1236" w:type="dxa"/>
            <w:tcBorders>
              <w:left w:val="single" w:sz="4" w:space="0" w:color="auto"/>
              <w:bottom w:val="nil"/>
            </w:tcBorders>
          </w:tcPr>
          <w:p w:rsidR="00E26CFB" w:rsidRPr="00C3031B" w:rsidRDefault="00E26CFB" w:rsidP="001918DC">
            <w:pPr>
              <w:jc w:val="center"/>
              <w:rPr>
                <w:rFonts w:ascii="Arial" w:hAnsi="Arial" w:cs="Arial"/>
              </w:rPr>
            </w:pPr>
          </w:p>
        </w:tc>
      </w:tr>
      <w:tr w:rsidR="00E26CFB" w:rsidTr="00983080">
        <w:tblPrEx>
          <w:tblBorders>
            <w:insideH w:val="none" w:sz="0" w:space="0" w:color="auto"/>
            <w:insideV w:val="none" w:sz="0" w:space="0" w:color="auto"/>
          </w:tblBorders>
        </w:tblPrEx>
        <w:tc>
          <w:tcPr>
            <w:tcW w:w="6771" w:type="dxa"/>
            <w:tcBorders>
              <w:top w:val="single" w:sz="4" w:space="0" w:color="auto"/>
              <w:right w:val="single" w:sz="4" w:space="0" w:color="auto"/>
            </w:tcBorders>
          </w:tcPr>
          <w:p w:rsidR="00E26CFB" w:rsidRPr="00983080" w:rsidRDefault="00983080" w:rsidP="00BF2DCE">
            <w:pPr>
              <w:spacing w:before="200"/>
              <w:jc w:val="both"/>
              <w:rPr>
                <w:rFonts w:ascii="Arial" w:hAnsi="Arial" w:cs="Arial"/>
                <w:b/>
              </w:rPr>
            </w:pPr>
            <w:r w:rsidRPr="00CC0AF7">
              <w:rPr>
                <w:rFonts w:ascii="Arial" w:hAnsi="Arial" w:cs="Arial"/>
                <w:b/>
              </w:rPr>
              <w:t xml:space="preserve">OTHER REQUIRMENTS </w:t>
            </w:r>
          </w:p>
        </w:tc>
        <w:tc>
          <w:tcPr>
            <w:tcW w:w="1235" w:type="dxa"/>
            <w:tcBorders>
              <w:top w:val="single" w:sz="4" w:space="0" w:color="auto"/>
              <w:left w:val="single" w:sz="4" w:space="0" w:color="auto"/>
              <w:right w:val="single" w:sz="4" w:space="0" w:color="auto"/>
            </w:tcBorders>
          </w:tcPr>
          <w:p w:rsidR="00E26CFB" w:rsidRPr="00C3031B" w:rsidRDefault="00E26CFB" w:rsidP="001918DC">
            <w:pPr>
              <w:jc w:val="center"/>
              <w:rPr>
                <w:rFonts w:ascii="Arial" w:hAnsi="Arial" w:cs="Arial"/>
              </w:rPr>
            </w:pPr>
          </w:p>
        </w:tc>
        <w:tc>
          <w:tcPr>
            <w:tcW w:w="1236" w:type="dxa"/>
            <w:tcBorders>
              <w:top w:val="single" w:sz="4" w:space="0" w:color="auto"/>
              <w:left w:val="single" w:sz="4" w:space="0" w:color="auto"/>
            </w:tcBorders>
          </w:tcPr>
          <w:p w:rsidR="00E26CFB" w:rsidRPr="00C3031B" w:rsidRDefault="00E26CFB" w:rsidP="001918DC">
            <w:pPr>
              <w:jc w:val="center"/>
              <w:rPr>
                <w:rFonts w:ascii="Arial" w:hAnsi="Arial" w:cs="Arial"/>
              </w:rPr>
            </w:pPr>
          </w:p>
        </w:tc>
      </w:tr>
      <w:tr w:rsidR="00983080" w:rsidTr="00983080">
        <w:tblPrEx>
          <w:tblBorders>
            <w:insideH w:val="none" w:sz="0" w:space="0" w:color="auto"/>
            <w:insideV w:val="none" w:sz="0" w:space="0" w:color="auto"/>
          </w:tblBorders>
        </w:tblPrEx>
        <w:tc>
          <w:tcPr>
            <w:tcW w:w="6771" w:type="dxa"/>
            <w:tcBorders>
              <w:right w:val="single" w:sz="4" w:space="0" w:color="auto"/>
            </w:tcBorders>
          </w:tcPr>
          <w:p w:rsidR="00983080" w:rsidRPr="00CC0AF7" w:rsidRDefault="00983080" w:rsidP="00983080">
            <w:pPr>
              <w:jc w:val="both"/>
              <w:rPr>
                <w:rFonts w:ascii="Arial" w:hAnsi="Arial" w:cs="Arial"/>
                <w:b/>
              </w:rPr>
            </w:pPr>
            <w:r w:rsidRPr="00CC0AF7">
              <w:rPr>
                <w:rFonts w:ascii="Arial" w:eastAsia="Times New Roman" w:hAnsi="Arial" w:cs="Arial"/>
              </w:rPr>
              <w:t>Car driver and use of own vehicle</w:t>
            </w:r>
          </w:p>
        </w:tc>
        <w:tc>
          <w:tcPr>
            <w:tcW w:w="1235" w:type="dxa"/>
            <w:tcBorders>
              <w:left w:val="single" w:sz="4" w:space="0" w:color="auto"/>
              <w:right w:val="single" w:sz="4" w:space="0" w:color="auto"/>
            </w:tcBorders>
          </w:tcPr>
          <w:p w:rsidR="00983080" w:rsidRPr="00C3031B" w:rsidRDefault="00983080" w:rsidP="001918DC">
            <w:pPr>
              <w:jc w:val="center"/>
              <w:rPr>
                <w:rFonts w:ascii="Arial" w:hAnsi="Arial" w:cs="Arial"/>
              </w:rPr>
            </w:pPr>
          </w:p>
        </w:tc>
        <w:tc>
          <w:tcPr>
            <w:tcW w:w="1236" w:type="dxa"/>
            <w:tcBorders>
              <w:left w:val="single" w:sz="4" w:space="0" w:color="auto"/>
            </w:tcBorders>
          </w:tcPr>
          <w:p w:rsidR="00983080" w:rsidRPr="00C3031B" w:rsidRDefault="00983080" w:rsidP="001918DC">
            <w:pPr>
              <w:jc w:val="center"/>
              <w:rPr>
                <w:rFonts w:ascii="Arial" w:hAnsi="Arial" w:cs="Arial"/>
              </w:rPr>
            </w:pPr>
            <w:r w:rsidRPr="00C3031B">
              <w:rPr>
                <w:rFonts w:ascii="Arial" w:hAnsi="Arial" w:cs="Arial"/>
              </w:rPr>
              <w:t>X</w:t>
            </w:r>
          </w:p>
        </w:tc>
      </w:tr>
      <w:tr w:rsidR="00983080" w:rsidTr="00983080">
        <w:tblPrEx>
          <w:tblBorders>
            <w:insideH w:val="none" w:sz="0" w:space="0" w:color="auto"/>
            <w:insideV w:val="none" w:sz="0" w:space="0" w:color="auto"/>
          </w:tblBorders>
        </w:tblPrEx>
        <w:tc>
          <w:tcPr>
            <w:tcW w:w="6771" w:type="dxa"/>
            <w:tcBorders>
              <w:right w:val="single" w:sz="4" w:space="0" w:color="auto"/>
            </w:tcBorders>
          </w:tcPr>
          <w:p w:rsidR="00983080" w:rsidRPr="00CC0AF7" w:rsidRDefault="00983080" w:rsidP="00BF2DCE">
            <w:pPr>
              <w:spacing w:after="200"/>
              <w:jc w:val="both"/>
              <w:rPr>
                <w:rFonts w:ascii="Arial" w:hAnsi="Arial" w:cs="Arial"/>
                <w:b/>
              </w:rPr>
            </w:pPr>
            <w:r w:rsidRPr="00CC0AF7">
              <w:rPr>
                <w:rFonts w:ascii="Arial" w:eastAsia="Times New Roman" w:hAnsi="Arial" w:cs="Arial"/>
              </w:rPr>
              <w:t>Ability to occasionally work outside of office hours</w:t>
            </w:r>
          </w:p>
        </w:tc>
        <w:tc>
          <w:tcPr>
            <w:tcW w:w="1235" w:type="dxa"/>
            <w:tcBorders>
              <w:left w:val="single" w:sz="4" w:space="0" w:color="auto"/>
              <w:bottom w:val="single" w:sz="4" w:space="0" w:color="auto"/>
              <w:right w:val="single" w:sz="4" w:space="0" w:color="auto"/>
            </w:tcBorders>
          </w:tcPr>
          <w:p w:rsidR="00983080" w:rsidRPr="00C3031B" w:rsidRDefault="00983080" w:rsidP="001918DC">
            <w:pPr>
              <w:jc w:val="center"/>
              <w:rPr>
                <w:rFonts w:ascii="Arial" w:hAnsi="Arial" w:cs="Arial"/>
              </w:rPr>
            </w:pPr>
          </w:p>
        </w:tc>
        <w:tc>
          <w:tcPr>
            <w:tcW w:w="1236" w:type="dxa"/>
            <w:tcBorders>
              <w:left w:val="single" w:sz="4" w:space="0" w:color="auto"/>
            </w:tcBorders>
          </w:tcPr>
          <w:p w:rsidR="00983080" w:rsidRPr="00C3031B" w:rsidRDefault="00983080" w:rsidP="001918DC">
            <w:pPr>
              <w:jc w:val="center"/>
              <w:rPr>
                <w:rFonts w:ascii="Arial" w:hAnsi="Arial" w:cs="Arial"/>
              </w:rPr>
            </w:pPr>
            <w:r w:rsidRPr="00C3031B">
              <w:rPr>
                <w:rFonts w:ascii="Arial" w:hAnsi="Arial" w:cs="Arial"/>
              </w:rPr>
              <w:t>X</w:t>
            </w:r>
          </w:p>
        </w:tc>
      </w:tr>
    </w:tbl>
    <w:p w:rsidR="00983080" w:rsidRDefault="00983080" w:rsidP="001A2A59">
      <w:pPr>
        <w:tabs>
          <w:tab w:val="left" w:pos="2340"/>
        </w:tabs>
        <w:spacing w:after="0" w:line="240" w:lineRule="auto"/>
        <w:rPr>
          <w:rFonts w:ascii="Arial" w:hAnsi="Arial" w:cs="Arial"/>
        </w:rPr>
      </w:pPr>
    </w:p>
    <w:p w:rsidR="00983080" w:rsidRDefault="00983080">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1611"/>
        <w:gridCol w:w="4402"/>
        <w:gridCol w:w="707"/>
        <w:gridCol w:w="573"/>
        <w:gridCol w:w="575"/>
        <w:gridCol w:w="574"/>
        <w:gridCol w:w="574"/>
      </w:tblGrid>
      <w:tr w:rsidR="006E12DA" w:rsidTr="006E12DA">
        <w:tc>
          <w:tcPr>
            <w:tcW w:w="6912" w:type="dxa"/>
            <w:gridSpan w:val="3"/>
            <w:tcBorders>
              <w:bottom w:val="single" w:sz="4" w:space="0" w:color="auto"/>
            </w:tcBorders>
            <w:shd w:val="clear" w:color="auto" w:fill="002060"/>
          </w:tcPr>
          <w:p w:rsidR="006E12DA" w:rsidRPr="006E12DA" w:rsidRDefault="006E12DA" w:rsidP="001A2A59">
            <w:pPr>
              <w:tabs>
                <w:tab w:val="left" w:pos="2340"/>
              </w:tabs>
              <w:rPr>
                <w:rFonts w:ascii="Arial" w:hAnsi="Arial" w:cs="Arial"/>
                <w:b/>
              </w:rPr>
            </w:pPr>
          </w:p>
        </w:tc>
        <w:tc>
          <w:tcPr>
            <w:tcW w:w="2330" w:type="dxa"/>
            <w:gridSpan w:val="4"/>
            <w:tcBorders>
              <w:bottom w:val="single" w:sz="4" w:space="0" w:color="auto"/>
            </w:tcBorders>
            <w:shd w:val="clear" w:color="auto" w:fill="002060"/>
            <w:vAlign w:val="center"/>
          </w:tcPr>
          <w:p w:rsidR="006E12DA" w:rsidRPr="006E12DA" w:rsidRDefault="006E12DA" w:rsidP="006D6873">
            <w:pPr>
              <w:tabs>
                <w:tab w:val="left" w:pos="2340"/>
              </w:tabs>
              <w:jc w:val="center"/>
              <w:rPr>
                <w:rFonts w:ascii="Arial" w:hAnsi="Arial" w:cs="Arial"/>
                <w:b/>
                <w:sz w:val="20"/>
              </w:rPr>
            </w:pPr>
            <w:r w:rsidRPr="006E12DA">
              <w:rPr>
                <w:rFonts w:ascii="Arial" w:hAnsi="Arial" w:cs="Arial"/>
                <w:b/>
                <w:sz w:val="20"/>
              </w:rPr>
              <w:t>FREQUENCY</w:t>
            </w:r>
          </w:p>
        </w:tc>
      </w:tr>
      <w:tr w:rsidR="006E12DA" w:rsidTr="006E12DA">
        <w:tc>
          <w:tcPr>
            <w:tcW w:w="6912" w:type="dxa"/>
            <w:gridSpan w:val="3"/>
            <w:tcBorders>
              <w:bottom w:val="single" w:sz="4" w:space="0" w:color="auto"/>
            </w:tcBorders>
            <w:shd w:val="clear" w:color="auto" w:fill="002060"/>
          </w:tcPr>
          <w:p w:rsidR="006E12DA" w:rsidRPr="006E12DA" w:rsidRDefault="006E12DA" w:rsidP="001A2A59">
            <w:pPr>
              <w:tabs>
                <w:tab w:val="left" w:pos="2340"/>
              </w:tabs>
              <w:rPr>
                <w:rFonts w:ascii="Arial" w:hAnsi="Arial" w:cs="Arial"/>
                <w:b/>
              </w:rPr>
            </w:pPr>
          </w:p>
        </w:tc>
        <w:tc>
          <w:tcPr>
            <w:tcW w:w="2330" w:type="dxa"/>
            <w:gridSpan w:val="4"/>
            <w:vMerge w:val="restart"/>
            <w:shd w:val="clear" w:color="auto" w:fill="002060"/>
            <w:vAlign w:val="center"/>
          </w:tcPr>
          <w:p w:rsidR="006E12DA" w:rsidRPr="006E12DA" w:rsidRDefault="006E12DA" w:rsidP="006D6873">
            <w:pPr>
              <w:tabs>
                <w:tab w:val="left" w:pos="2340"/>
              </w:tabs>
              <w:jc w:val="center"/>
              <w:rPr>
                <w:rFonts w:ascii="Arial" w:hAnsi="Arial" w:cs="Arial"/>
                <w:b/>
                <w:sz w:val="20"/>
              </w:rPr>
            </w:pPr>
            <w:r w:rsidRPr="006E12DA">
              <w:rPr>
                <w:rFonts w:ascii="Arial" w:hAnsi="Arial" w:cs="Arial"/>
                <w:b/>
                <w:sz w:val="20"/>
              </w:rPr>
              <w:t>(Rare / Occasional / Moderate / Frequent)</w:t>
            </w:r>
          </w:p>
        </w:tc>
      </w:tr>
      <w:tr w:rsidR="006E12DA" w:rsidTr="006E12DA">
        <w:tc>
          <w:tcPr>
            <w:tcW w:w="6912" w:type="dxa"/>
            <w:gridSpan w:val="3"/>
            <w:tcBorders>
              <w:bottom w:val="single" w:sz="4" w:space="0" w:color="auto"/>
            </w:tcBorders>
            <w:shd w:val="clear" w:color="auto" w:fill="002060"/>
          </w:tcPr>
          <w:p w:rsidR="006E12DA" w:rsidRPr="006E12DA" w:rsidRDefault="006E12DA" w:rsidP="001A2A59">
            <w:pPr>
              <w:tabs>
                <w:tab w:val="left" w:pos="2340"/>
              </w:tabs>
              <w:rPr>
                <w:rFonts w:ascii="Arial" w:hAnsi="Arial" w:cs="Arial"/>
                <w:b/>
              </w:rPr>
            </w:pPr>
          </w:p>
        </w:tc>
        <w:tc>
          <w:tcPr>
            <w:tcW w:w="2330" w:type="dxa"/>
            <w:gridSpan w:val="4"/>
            <w:vMerge/>
            <w:tcBorders>
              <w:bottom w:val="single" w:sz="4" w:space="0" w:color="auto"/>
            </w:tcBorders>
            <w:shd w:val="clear" w:color="auto" w:fill="002060"/>
            <w:vAlign w:val="center"/>
          </w:tcPr>
          <w:p w:rsidR="006E12DA" w:rsidRPr="006E12DA" w:rsidRDefault="006E12DA" w:rsidP="006D6873">
            <w:pPr>
              <w:tabs>
                <w:tab w:val="left" w:pos="2340"/>
              </w:tabs>
              <w:jc w:val="center"/>
              <w:rPr>
                <w:rFonts w:ascii="Arial" w:hAnsi="Arial" w:cs="Arial"/>
                <w:b/>
              </w:rPr>
            </w:pPr>
          </w:p>
        </w:tc>
      </w:tr>
      <w:tr w:rsidR="006D6873" w:rsidTr="006E12DA">
        <w:tc>
          <w:tcPr>
            <w:tcW w:w="6912" w:type="dxa"/>
            <w:gridSpan w:val="3"/>
            <w:tcBorders>
              <w:bottom w:val="single" w:sz="4" w:space="0" w:color="auto"/>
            </w:tcBorders>
            <w:shd w:val="clear" w:color="auto" w:fill="002060"/>
          </w:tcPr>
          <w:p w:rsidR="006D6873" w:rsidRPr="006E12DA" w:rsidRDefault="006D6873" w:rsidP="001A2A59">
            <w:pPr>
              <w:tabs>
                <w:tab w:val="left" w:pos="2340"/>
              </w:tabs>
              <w:rPr>
                <w:rFonts w:ascii="Arial" w:hAnsi="Arial" w:cs="Arial"/>
                <w:b/>
              </w:rPr>
            </w:pPr>
            <w:r w:rsidRPr="006E12DA">
              <w:rPr>
                <w:rFonts w:ascii="Arial" w:hAnsi="Arial" w:cs="Arial"/>
                <w:b/>
              </w:rPr>
              <w:t>WORKING CONDITIONS / HAZARDS</w:t>
            </w:r>
          </w:p>
        </w:tc>
        <w:tc>
          <w:tcPr>
            <w:tcW w:w="582" w:type="dxa"/>
            <w:tcBorders>
              <w:bottom w:val="single" w:sz="4" w:space="0" w:color="auto"/>
            </w:tcBorders>
            <w:shd w:val="clear" w:color="auto" w:fill="002060"/>
            <w:vAlign w:val="center"/>
          </w:tcPr>
          <w:p w:rsidR="006D6873" w:rsidRPr="006E12DA" w:rsidRDefault="006D6873" w:rsidP="006D6873">
            <w:pPr>
              <w:tabs>
                <w:tab w:val="left" w:pos="2340"/>
              </w:tabs>
              <w:jc w:val="center"/>
              <w:rPr>
                <w:rFonts w:ascii="Arial" w:hAnsi="Arial" w:cs="Arial"/>
                <w:b/>
              </w:rPr>
            </w:pPr>
            <w:r w:rsidRPr="006E12DA">
              <w:rPr>
                <w:rFonts w:ascii="Arial" w:hAnsi="Arial" w:cs="Arial"/>
                <w:b/>
              </w:rPr>
              <w:t>R</w:t>
            </w:r>
          </w:p>
        </w:tc>
        <w:tc>
          <w:tcPr>
            <w:tcW w:w="583" w:type="dxa"/>
            <w:tcBorders>
              <w:bottom w:val="single" w:sz="4" w:space="0" w:color="auto"/>
            </w:tcBorders>
            <w:shd w:val="clear" w:color="auto" w:fill="002060"/>
            <w:vAlign w:val="center"/>
          </w:tcPr>
          <w:p w:rsidR="006D6873" w:rsidRPr="006E12DA" w:rsidRDefault="006D6873" w:rsidP="006D6873">
            <w:pPr>
              <w:tabs>
                <w:tab w:val="left" w:pos="2340"/>
              </w:tabs>
              <w:jc w:val="center"/>
              <w:rPr>
                <w:rFonts w:ascii="Arial" w:hAnsi="Arial" w:cs="Arial"/>
                <w:b/>
              </w:rPr>
            </w:pPr>
            <w:r w:rsidRPr="006E12DA">
              <w:rPr>
                <w:rFonts w:ascii="Arial" w:hAnsi="Arial" w:cs="Arial"/>
                <w:b/>
              </w:rPr>
              <w:t>O</w:t>
            </w:r>
          </w:p>
        </w:tc>
        <w:tc>
          <w:tcPr>
            <w:tcW w:w="582" w:type="dxa"/>
            <w:tcBorders>
              <w:bottom w:val="single" w:sz="4" w:space="0" w:color="auto"/>
            </w:tcBorders>
            <w:shd w:val="clear" w:color="auto" w:fill="002060"/>
            <w:vAlign w:val="center"/>
          </w:tcPr>
          <w:p w:rsidR="006D6873" w:rsidRPr="006E12DA" w:rsidRDefault="006D6873" w:rsidP="006D6873">
            <w:pPr>
              <w:tabs>
                <w:tab w:val="left" w:pos="2340"/>
              </w:tabs>
              <w:jc w:val="center"/>
              <w:rPr>
                <w:rFonts w:ascii="Arial" w:hAnsi="Arial" w:cs="Arial"/>
                <w:b/>
              </w:rPr>
            </w:pPr>
            <w:r w:rsidRPr="006E12DA">
              <w:rPr>
                <w:rFonts w:ascii="Arial" w:hAnsi="Arial" w:cs="Arial"/>
                <w:b/>
              </w:rPr>
              <w:t>M</w:t>
            </w:r>
          </w:p>
        </w:tc>
        <w:tc>
          <w:tcPr>
            <w:tcW w:w="583" w:type="dxa"/>
            <w:tcBorders>
              <w:bottom w:val="single" w:sz="4" w:space="0" w:color="auto"/>
            </w:tcBorders>
            <w:shd w:val="clear" w:color="auto" w:fill="002060"/>
            <w:vAlign w:val="center"/>
          </w:tcPr>
          <w:p w:rsidR="006D6873" w:rsidRPr="006E12DA" w:rsidRDefault="006D6873" w:rsidP="006D6873">
            <w:pPr>
              <w:tabs>
                <w:tab w:val="left" w:pos="2340"/>
              </w:tabs>
              <w:jc w:val="center"/>
              <w:rPr>
                <w:rFonts w:ascii="Arial" w:hAnsi="Arial" w:cs="Arial"/>
                <w:b/>
              </w:rPr>
            </w:pPr>
            <w:r w:rsidRPr="006E12DA">
              <w:rPr>
                <w:rFonts w:ascii="Arial" w:hAnsi="Arial" w:cs="Arial"/>
                <w:b/>
              </w:rPr>
              <w:t>F</w:t>
            </w:r>
          </w:p>
        </w:tc>
      </w:tr>
      <w:tr w:rsidR="006D6873" w:rsidTr="006E12DA">
        <w:tc>
          <w:tcPr>
            <w:tcW w:w="1647" w:type="dxa"/>
            <w:tcBorders>
              <w:top w:val="single" w:sz="4" w:space="0" w:color="auto"/>
              <w:left w:val="nil"/>
              <w:bottom w:val="single" w:sz="4" w:space="0" w:color="auto"/>
              <w:right w:val="nil"/>
            </w:tcBorders>
          </w:tcPr>
          <w:p w:rsidR="006D6873" w:rsidRDefault="006D6873" w:rsidP="001A2A59">
            <w:pPr>
              <w:tabs>
                <w:tab w:val="left" w:pos="2340"/>
              </w:tabs>
              <w:rPr>
                <w:rFonts w:ascii="Arial" w:hAnsi="Arial" w:cs="Arial"/>
              </w:rPr>
            </w:pPr>
          </w:p>
        </w:tc>
        <w:tc>
          <w:tcPr>
            <w:tcW w:w="5265" w:type="dxa"/>
            <w:gridSpan w:val="2"/>
            <w:tcBorders>
              <w:top w:val="single" w:sz="4" w:space="0" w:color="auto"/>
              <w:left w:val="nil"/>
              <w:bottom w:val="single" w:sz="4" w:space="0" w:color="auto"/>
              <w:right w:val="nil"/>
            </w:tcBorders>
          </w:tcPr>
          <w:p w:rsidR="006D6873" w:rsidRDefault="006D6873"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tcPr>
          <w:p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tcPr>
          <w:p w:rsidR="006D6873" w:rsidRDefault="006D6873"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tcPr>
          <w:p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tcPr>
          <w:p w:rsidR="006D6873" w:rsidRDefault="006D6873" w:rsidP="001A2A59">
            <w:pPr>
              <w:tabs>
                <w:tab w:val="left" w:pos="2340"/>
              </w:tabs>
              <w:rPr>
                <w:rFonts w:ascii="Arial" w:hAnsi="Arial" w:cs="Arial"/>
              </w:rPr>
            </w:pPr>
          </w:p>
        </w:tc>
      </w:tr>
      <w:tr w:rsidR="006D6873" w:rsidTr="00972673">
        <w:trPr>
          <w:trHeight w:val="374"/>
        </w:trPr>
        <w:tc>
          <w:tcPr>
            <w:tcW w:w="6912" w:type="dxa"/>
            <w:gridSpan w:val="3"/>
            <w:tcBorders>
              <w:top w:val="single" w:sz="4" w:space="0" w:color="auto"/>
            </w:tcBorders>
            <w:shd w:val="clear" w:color="auto" w:fill="002060"/>
          </w:tcPr>
          <w:p w:rsidR="006D6873" w:rsidRDefault="006D6873" w:rsidP="001A2A59">
            <w:pPr>
              <w:tabs>
                <w:tab w:val="left" w:pos="2340"/>
              </w:tabs>
              <w:rPr>
                <w:rFonts w:ascii="Arial" w:hAnsi="Arial" w:cs="Arial"/>
              </w:rPr>
            </w:pPr>
            <w:r w:rsidRPr="00CC0AF7">
              <w:rPr>
                <w:rFonts w:ascii="Arial" w:hAnsi="Arial" w:cs="Arial"/>
                <w:b/>
              </w:rPr>
              <w:t>Hazards/ Risks requiring Immunisation Screening</w:t>
            </w:r>
          </w:p>
        </w:tc>
        <w:tc>
          <w:tcPr>
            <w:tcW w:w="582" w:type="dxa"/>
            <w:tcBorders>
              <w:top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rsidR="006D6873" w:rsidRDefault="006D6873" w:rsidP="001A2A59">
            <w:pPr>
              <w:tabs>
                <w:tab w:val="left" w:pos="2340"/>
              </w:tabs>
              <w:rPr>
                <w:rFonts w:ascii="Arial" w:hAnsi="Arial" w:cs="Arial"/>
              </w:rPr>
            </w:pPr>
          </w:p>
        </w:tc>
        <w:tc>
          <w:tcPr>
            <w:tcW w:w="582" w:type="dxa"/>
            <w:tcBorders>
              <w:top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rsidR="006D6873" w:rsidRDefault="006D6873" w:rsidP="001A2A59">
            <w:pPr>
              <w:tabs>
                <w:tab w:val="left" w:pos="2340"/>
              </w:tabs>
              <w:rPr>
                <w:rFonts w:ascii="Arial" w:hAnsi="Arial" w:cs="Arial"/>
              </w:rPr>
            </w:pPr>
          </w:p>
        </w:tc>
      </w:tr>
      <w:tr w:rsidR="006E12DA" w:rsidTr="006E12DA">
        <w:tc>
          <w:tcPr>
            <w:tcW w:w="6204" w:type="dxa"/>
            <w:gridSpan w:val="2"/>
            <w:shd w:val="clear" w:color="auto" w:fill="FFFFFF" w:themeFill="background1"/>
          </w:tcPr>
          <w:p w:rsidR="006D6873" w:rsidRPr="00CC0AF7" w:rsidRDefault="006D6873" w:rsidP="001A2A59">
            <w:pPr>
              <w:tabs>
                <w:tab w:val="left" w:pos="2340"/>
              </w:tabs>
              <w:rPr>
                <w:rFonts w:ascii="Arial" w:hAnsi="Arial" w:cs="Arial"/>
                <w:b/>
              </w:rPr>
            </w:pPr>
            <w:r w:rsidRPr="00CC0AF7">
              <w:rPr>
                <w:rFonts w:ascii="Arial" w:hAnsi="Arial" w:cs="Arial"/>
              </w:rPr>
              <w:t>Laboratory specimens</w:t>
            </w:r>
          </w:p>
        </w:tc>
        <w:tc>
          <w:tcPr>
            <w:tcW w:w="708" w:type="dxa"/>
            <w:shd w:val="clear" w:color="auto" w:fill="FFFFFF" w:themeFill="background1"/>
          </w:tcPr>
          <w:p w:rsidR="006D6873" w:rsidRDefault="006D6873"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shd w:val="clear" w:color="auto" w:fill="FFFFFF" w:themeFill="background1"/>
          </w:tcPr>
          <w:p w:rsidR="006D6873" w:rsidRPr="00CC0AF7" w:rsidRDefault="006D6873" w:rsidP="001A2A59">
            <w:pPr>
              <w:tabs>
                <w:tab w:val="left" w:pos="2340"/>
              </w:tabs>
              <w:rPr>
                <w:rFonts w:ascii="Arial" w:hAnsi="Arial" w:cs="Arial"/>
                <w:b/>
              </w:rPr>
            </w:pPr>
            <w:r w:rsidRPr="00CC0AF7">
              <w:rPr>
                <w:rFonts w:ascii="Arial" w:hAnsi="Arial" w:cs="Arial"/>
              </w:rPr>
              <w:t>Contact with patients</w:t>
            </w:r>
          </w:p>
        </w:tc>
        <w:tc>
          <w:tcPr>
            <w:tcW w:w="708" w:type="dxa"/>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shd w:val="clear" w:color="auto" w:fill="FFFFFF" w:themeFill="background1"/>
          </w:tcPr>
          <w:p w:rsidR="006D6873" w:rsidRPr="00CC0AF7" w:rsidRDefault="006D6873" w:rsidP="001A2A59">
            <w:pPr>
              <w:tabs>
                <w:tab w:val="left" w:pos="2340"/>
              </w:tabs>
              <w:rPr>
                <w:rFonts w:ascii="Arial" w:hAnsi="Arial" w:cs="Arial"/>
                <w:b/>
              </w:rPr>
            </w:pPr>
            <w:r w:rsidRPr="00CC0AF7">
              <w:rPr>
                <w:rFonts w:ascii="Arial" w:hAnsi="Arial" w:cs="Arial"/>
              </w:rPr>
              <w:t>Exposure Prone Procedures</w:t>
            </w:r>
          </w:p>
        </w:tc>
        <w:tc>
          <w:tcPr>
            <w:tcW w:w="708" w:type="dxa"/>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tcBorders>
              <w:bottom w:val="single" w:sz="4" w:space="0" w:color="auto"/>
            </w:tcBorders>
            <w:shd w:val="clear" w:color="auto" w:fill="FFFFFF" w:themeFill="background1"/>
          </w:tcPr>
          <w:p w:rsidR="006D6873" w:rsidRPr="00CC0AF7" w:rsidRDefault="006D6873" w:rsidP="001A2A59">
            <w:pPr>
              <w:tabs>
                <w:tab w:val="left" w:pos="2340"/>
              </w:tabs>
              <w:rPr>
                <w:rFonts w:ascii="Arial" w:hAnsi="Arial" w:cs="Arial"/>
                <w:b/>
              </w:rPr>
            </w:pPr>
            <w:r w:rsidRPr="00CC0AF7">
              <w:rPr>
                <w:rFonts w:ascii="Arial" w:hAnsi="Arial" w:cs="Arial"/>
              </w:rPr>
              <w:t>Blood/body fluids</w:t>
            </w:r>
          </w:p>
        </w:tc>
        <w:tc>
          <w:tcPr>
            <w:tcW w:w="708" w:type="dxa"/>
            <w:tcBorders>
              <w:bottom w:val="single" w:sz="4" w:space="0" w:color="auto"/>
            </w:tcBorders>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tcBorders>
              <w:bottom w:val="single" w:sz="4" w:space="0" w:color="auto"/>
            </w:tcBorders>
            <w:shd w:val="clear" w:color="auto" w:fill="FFFFFF" w:themeFill="background1"/>
          </w:tcPr>
          <w:p w:rsidR="006D6873" w:rsidRPr="00CC0AF7" w:rsidRDefault="006D6873" w:rsidP="001A2A59">
            <w:pPr>
              <w:tabs>
                <w:tab w:val="left" w:pos="2340"/>
              </w:tabs>
              <w:rPr>
                <w:rFonts w:ascii="Arial" w:hAnsi="Arial" w:cs="Arial"/>
                <w:b/>
              </w:rPr>
            </w:pPr>
            <w:r w:rsidRPr="00CC0AF7">
              <w:rPr>
                <w:rFonts w:ascii="Arial" w:hAnsi="Arial" w:cs="Arial"/>
              </w:rPr>
              <w:t>Laboratory specimens</w:t>
            </w:r>
          </w:p>
        </w:tc>
        <w:tc>
          <w:tcPr>
            <w:tcW w:w="708" w:type="dxa"/>
            <w:tcBorders>
              <w:bottom w:val="single" w:sz="4" w:space="0" w:color="auto"/>
            </w:tcBorders>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tcBorders>
              <w:top w:val="single" w:sz="4" w:space="0" w:color="auto"/>
              <w:left w:val="nil"/>
              <w:bottom w:val="single" w:sz="4" w:space="0" w:color="auto"/>
              <w:right w:val="nil"/>
            </w:tcBorders>
            <w:shd w:val="clear" w:color="auto" w:fill="FFFFFF" w:themeFill="background1"/>
          </w:tcPr>
          <w:p w:rsidR="006D6873" w:rsidRPr="00CC0AF7" w:rsidRDefault="006D6873" w:rsidP="001A2A59">
            <w:pPr>
              <w:tabs>
                <w:tab w:val="left" w:pos="2340"/>
              </w:tabs>
              <w:rPr>
                <w:rFonts w:ascii="Arial" w:hAnsi="Arial" w:cs="Arial"/>
                <w:b/>
              </w:rPr>
            </w:pPr>
          </w:p>
        </w:tc>
        <w:tc>
          <w:tcPr>
            <w:tcW w:w="708" w:type="dxa"/>
            <w:tcBorders>
              <w:top w:val="single" w:sz="4" w:space="0" w:color="auto"/>
              <w:left w:val="nil"/>
              <w:bottom w:val="single" w:sz="4" w:space="0" w:color="auto"/>
              <w:right w:val="nil"/>
            </w:tcBorders>
            <w:shd w:val="clear" w:color="auto" w:fill="FFFFFF" w:themeFill="background1"/>
          </w:tcPr>
          <w:p w:rsidR="006D6873" w:rsidRDefault="006D6873" w:rsidP="006D6873">
            <w:pPr>
              <w:tabs>
                <w:tab w:val="left" w:pos="2340"/>
              </w:tabs>
              <w:jc w:val="center"/>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rsidR="006D6873" w:rsidRDefault="006D6873"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rsidR="006D6873" w:rsidRDefault="006D6873" w:rsidP="001A2A59">
            <w:pPr>
              <w:tabs>
                <w:tab w:val="left" w:pos="2340"/>
              </w:tabs>
              <w:rPr>
                <w:rFonts w:ascii="Arial" w:hAnsi="Arial" w:cs="Arial"/>
              </w:rPr>
            </w:pPr>
          </w:p>
        </w:tc>
      </w:tr>
      <w:tr w:rsidR="006D6873" w:rsidTr="006E12DA">
        <w:tc>
          <w:tcPr>
            <w:tcW w:w="6204" w:type="dxa"/>
            <w:gridSpan w:val="2"/>
            <w:tcBorders>
              <w:top w:val="single" w:sz="4" w:space="0" w:color="auto"/>
            </w:tcBorders>
            <w:shd w:val="clear" w:color="auto" w:fill="002060"/>
          </w:tcPr>
          <w:p w:rsidR="006D6873" w:rsidRPr="00CC0AF7" w:rsidRDefault="006D6873" w:rsidP="001A2A59">
            <w:pPr>
              <w:tabs>
                <w:tab w:val="left" w:pos="2340"/>
              </w:tabs>
              <w:rPr>
                <w:rFonts w:ascii="Arial" w:hAnsi="Arial" w:cs="Arial"/>
                <w:b/>
              </w:rPr>
            </w:pPr>
            <w:r w:rsidRPr="00CC0AF7">
              <w:rPr>
                <w:rFonts w:ascii="Arial" w:hAnsi="Arial" w:cs="Arial"/>
                <w:b/>
              </w:rPr>
              <w:t>Hazard/Risks requiring Respiratory Health Surveillance</w:t>
            </w:r>
          </w:p>
        </w:tc>
        <w:tc>
          <w:tcPr>
            <w:tcW w:w="708" w:type="dxa"/>
            <w:tcBorders>
              <w:top w:val="single" w:sz="4" w:space="0" w:color="auto"/>
            </w:tcBorders>
            <w:shd w:val="clear" w:color="auto" w:fill="002060"/>
          </w:tcPr>
          <w:p w:rsidR="006D6873" w:rsidRDefault="006D6873" w:rsidP="006E12DA">
            <w:pPr>
              <w:tabs>
                <w:tab w:val="left" w:pos="2340"/>
              </w:tabs>
              <w:rPr>
                <w:rFonts w:ascii="Arial" w:hAnsi="Arial" w:cs="Arial"/>
              </w:rPr>
            </w:pPr>
          </w:p>
        </w:tc>
        <w:tc>
          <w:tcPr>
            <w:tcW w:w="582" w:type="dxa"/>
            <w:tcBorders>
              <w:top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rsidR="006D6873" w:rsidRDefault="006D6873" w:rsidP="001A2A59">
            <w:pPr>
              <w:tabs>
                <w:tab w:val="left" w:pos="2340"/>
              </w:tabs>
              <w:rPr>
                <w:rFonts w:ascii="Arial" w:hAnsi="Arial" w:cs="Arial"/>
              </w:rPr>
            </w:pPr>
          </w:p>
        </w:tc>
        <w:tc>
          <w:tcPr>
            <w:tcW w:w="582" w:type="dxa"/>
            <w:tcBorders>
              <w:top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shd w:val="clear" w:color="auto" w:fill="FFFFFF" w:themeFill="background1"/>
          </w:tcPr>
          <w:p w:rsidR="006D6873" w:rsidRPr="00CC0AF7" w:rsidRDefault="006D6873" w:rsidP="001A2A59">
            <w:pPr>
              <w:tabs>
                <w:tab w:val="left" w:pos="2340"/>
              </w:tabs>
              <w:rPr>
                <w:rFonts w:ascii="Arial" w:hAnsi="Arial" w:cs="Arial"/>
                <w:b/>
              </w:rPr>
            </w:pPr>
            <w:r w:rsidRPr="00CC0AF7">
              <w:rPr>
                <w:rFonts w:ascii="Arial" w:hAnsi="Arial" w:cs="Arial"/>
              </w:rPr>
              <w:t>Solvents (e.g. toluene, xylene, white spirit, acetone, formaldehyde and ethyl acetate)</w:t>
            </w:r>
          </w:p>
        </w:tc>
        <w:tc>
          <w:tcPr>
            <w:tcW w:w="708" w:type="dxa"/>
            <w:shd w:val="clear" w:color="auto" w:fill="FFFFFF" w:themeFill="background1"/>
          </w:tcPr>
          <w:p w:rsidR="006D6873" w:rsidRDefault="006D6873" w:rsidP="006D6873">
            <w:pPr>
              <w:tabs>
                <w:tab w:val="left" w:pos="2340"/>
              </w:tabs>
              <w:jc w:val="center"/>
              <w:rPr>
                <w:rFonts w:ascii="Arial" w:hAnsi="Arial" w:cs="Arial"/>
              </w:rPr>
            </w:pPr>
          </w:p>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shd w:val="clear" w:color="auto" w:fill="FFFFFF" w:themeFill="background1"/>
          </w:tcPr>
          <w:p w:rsidR="006D6873" w:rsidRPr="00CC0AF7" w:rsidRDefault="006D6873" w:rsidP="001A2A59">
            <w:pPr>
              <w:tabs>
                <w:tab w:val="left" w:pos="2340"/>
              </w:tabs>
              <w:rPr>
                <w:rFonts w:ascii="Arial" w:hAnsi="Arial" w:cs="Arial"/>
                <w:b/>
              </w:rPr>
            </w:pPr>
            <w:r w:rsidRPr="00CC0AF7">
              <w:rPr>
                <w:rFonts w:ascii="Arial" w:hAnsi="Arial" w:cs="Arial"/>
              </w:rPr>
              <w:t>Respiratory sensitisers (e.g</w:t>
            </w:r>
            <w:r>
              <w:rPr>
                <w:rFonts w:ascii="Arial" w:hAnsi="Arial" w:cs="Arial"/>
              </w:rPr>
              <w:t>.</w:t>
            </w:r>
            <w:r w:rsidRPr="00CC0AF7">
              <w:rPr>
                <w:rFonts w:ascii="Arial" w:hAnsi="Arial" w:cs="Arial"/>
              </w:rPr>
              <w:t xml:space="preserve"> isocyanates)</w:t>
            </w:r>
          </w:p>
        </w:tc>
        <w:tc>
          <w:tcPr>
            <w:tcW w:w="708" w:type="dxa"/>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shd w:val="clear" w:color="auto" w:fill="FFFFFF" w:themeFill="background1"/>
          </w:tcPr>
          <w:p w:rsidR="006D6873" w:rsidRPr="00CC0AF7" w:rsidRDefault="006D6873" w:rsidP="006D6873">
            <w:pPr>
              <w:jc w:val="both"/>
              <w:rPr>
                <w:rFonts w:ascii="Arial" w:hAnsi="Arial" w:cs="Arial"/>
              </w:rPr>
            </w:pPr>
            <w:r w:rsidRPr="00CC0AF7">
              <w:rPr>
                <w:rFonts w:ascii="Arial" w:hAnsi="Arial" w:cs="Arial"/>
              </w:rPr>
              <w:t xml:space="preserve">Chlorine based cleaning solutions </w:t>
            </w:r>
          </w:p>
          <w:p w:rsidR="006D6873" w:rsidRPr="00CC0AF7" w:rsidRDefault="006D6873" w:rsidP="006D6873">
            <w:pPr>
              <w:tabs>
                <w:tab w:val="left" w:pos="2340"/>
              </w:tabs>
              <w:rPr>
                <w:rFonts w:ascii="Arial" w:hAnsi="Arial" w:cs="Arial"/>
                <w:b/>
              </w:rPr>
            </w:pPr>
            <w:r w:rsidRPr="00CC0AF7">
              <w:rPr>
                <w:rFonts w:ascii="Arial" w:hAnsi="Arial" w:cs="Arial"/>
              </w:rPr>
              <w:t>(e.g. Chlorclean, Actichlor, Tristel)</w:t>
            </w:r>
          </w:p>
        </w:tc>
        <w:tc>
          <w:tcPr>
            <w:tcW w:w="708" w:type="dxa"/>
            <w:shd w:val="clear" w:color="auto" w:fill="FFFFFF" w:themeFill="background1"/>
          </w:tcPr>
          <w:p w:rsidR="006D6873" w:rsidRDefault="006D6873" w:rsidP="006D6873">
            <w:pPr>
              <w:tabs>
                <w:tab w:val="left" w:pos="2340"/>
              </w:tabs>
              <w:jc w:val="center"/>
              <w:rPr>
                <w:rFonts w:ascii="Arial" w:hAnsi="Arial" w:cs="Arial"/>
              </w:rPr>
            </w:pPr>
          </w:p>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tcBorders>
              <w:bottom w:val="single" w:sz="4" w:space="0" w:color="auto"/>
            </w:tcBorders>
            <w:shd w:val="clear" w:color="auto" w:fill="FFFFFF" w:themeFill="background1"/>
          </w:tcPr>
          <w:p w:rsidR="006D6873" w:rsidRPr="00CC0AF7" w:rsidRDefault="006D6873" w:rsidP="001A2A59">
            <w:pPr>
              <w:tabs>
                <w:tab w:val="left" w:pos="2340"/>
              </w:tabs>
              <w:rPr>
                <w:rFonts w:ascii="Arial" w:hAnsi="Arial" w:cs="Arial"/>
                <w:b/>
              </w:rPr>
            </w:pPr>
            <w:r w:rsidRPr="00CC0AF7">
              <w:rPr>
                <w:rFonts w:ascii="Arial" w:hAnsi="Arial" w:cs="Arial"/>
              </w:rPr>
              <w:t>Animals</w:t>
            </w:r>
          </w:p>
        </w:tc>
        <w:tc>
          <w:tcPr>
            <w:tcW w:w="708" w:type="dxa"/>
            <w:tcBorders>
              <w:bottom w:val="single" w:sz="4" w:space="0" w:color="auto"/>
            </w:tcBorders>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tcBorders>
              <w:bottom w:val="single" w:sz="4" w:space="0" w:color="auto"/>
            </w:tcBorders>
            <w:shd w:val="clear" w:color="auto" w:fill="FFFFFF" w:themeFill="background1"/>
          </w:tcPr>
          <w:p w:rsidR="006D6873" w:rsidRPr="00CC0AF7" w:rsidRDefault="006D6873" w:rsidP="001A2A59">
            <w:pPr>
              <w:tabs>
                <w:tab w:val="left" w:pos="2340"/>
              </w:tabs>
              <w:rPr>
                <w:rFonts w:ascii="Arial" w:hAnsi="Arial" w:cs="Arial"/>
                <w:b/>
              </w:rPr>
            </w:pPr>
            <w:r w:rsidRPr="00CC0AF7">
              <w:rPr>
                <w:rFonts w:ascii="Arial" w:hAnsi="Arial" w:cs="Arial"/>
              </w:rPr>
              <w:t>Cytotoxic drugs</w:t>
            </w:r>
          </w:p>
        </w:tc>
        <w:tc>
          <w:tcPr>
            <w:tcW w:w="708" w:type="dxa"/>
            <w:tcBorders>
              <w:bottom w:val="single" w:sz="4" w:space="0" w:color="auto"/>
            </w:tcBorders>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tcBorders>
              <w:top w:val="single" w:sz="4" w:space="0" w:color="auto"/>
              <w:left w:val="nil"/>
              <w:bottom w:val="single" w:sz="4" w:space="0" w:color="auto"/>
              <w:right w:val="nil"/>
            </w:tcBorders>
            <w:shd w:val="clear" w:color="auto" w:fill="FFFFFF" w:themeFill="background1"/>
          </w:tcPr>
          <w:p w:rsidR="006D6873" w:rsidRPr="00CC0AF7" w:rsidRDefault="006D6873" w:rsidP="001A2A59">
            <w:pPr>
              <w:tabs>
                <w:tab w:val="left" w:pos="2340"/>
              </w:tabs>
              <w:rPr>
                <w:rFonts w:ascii="Arial" w:hAnsi="Arial" w:cs="Arial"/>
                <w:b/>
              </w:rPr>
            </w:pPr>
          </w:p>
        </w:tc>
        <w:tc>
          <w:tcPr>
            <w:tcW w:w="708" w:type="dxa"/>
            <w:tcBorders>
              <w:top w:val="single" w:sz="4" w:space="0" w:color="auto"/>
              <w:left w:val="nil"/>
              <w:bottom w:val="single" w:sz="4" w:space="0" w:color="auto"/>
              <w:right w:val="nil"/>
            </w:tcBorders>
            <w:shd w:val="clear" w:color="auto" w:fill="FFFFFF" w:themeFill="background1"/>
          </w:tcPr>
          <w:p w:rsidR="006D6873" w:rsidRDefault="006D6873" w:rsidP="006D6873">
            <w:pPr>
              <w:tabs>
                <w:tab w:val="left" w:pos="2340"/>
              </w:tabs>
              <w:jc w:val="center"/>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rsidR="006D6873" w:rsidRDefault="006D6873"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rsidR="006D6873" w:rsidRDefault="006D6873" w:rsidP="001A2A59">
            <w:pPr>
              <w:tabs>
                <w:tab w:val="left" w:pos="2340"/>
              </w:tabs>
              <w:rPr>
                <w:rFonts w:ascii="Arial" w:hAnsi="Arial" w:cs="Arial"/>
              </w:rPr>
            </w:pPr>
          </w:p>
        </w:tc>
      </w:tr>
      <w:tr w:rsidR="006D6873" w:rsidTr="006E12DA">
        <w:tc>
          <w:tcPr>
            <w:tcW w:w="6204" w:type="dxa"/>
            <w:gridSpan w:val="2"/>
            <w:tcBorders>
              <w:top w:val="single" w:sz="4" w:space="0" w:color="auto"/>
            </w:tcBorders>
            <w:shd w:val="clear" w:color="auto" w:fill="002060"/>
          </w:tcPr>
          <w:p w:rsidR="006D6873" w:rsidRPr="00CC0AF7" w:rsidRDefault="006E12DA" w:rsidP="001A2A59">
            <w:pPr>
              <w:tabs>
                <w:tab w:val="left" w:pos="2340"/>
              </w:tabs>
              <w:rPr>
                <w:rFonts w:ascii="Arial" w:hAnsi="Arial" w:cs="Arial"/>
                <w:b/>
              </w:rPr>
            </w:pPr>
            <w:r w:rsidRPr="00CC0AF7">
              <w:rPr>
                <w:rFonts w:ascii="Arial" w:hAnsi="Arial" w:cs="Arial"/>
                <w:b/>
              </w:rPr>
              <w:t>Risks requiring Other Health Surveillance</w:t>
            </w:r>
          </w:p>
        </w:tc>
        <w:tc>
          <w:tcPr>
            <w:tcW w:w="708" w:type="dxa"/>
            <w:tcBorders>
              <w:top w:val="single" w:sz="4" w:space="0" w:color="auto"/>
            </w:tcBorders>
            <w:shd w:val="clear" w:color="auto" w:fill="002060"/>
          </w:tcPr>
          <w:p w:rsidR="006D6873" w:rsidRDefault="006D6873" w:rsidP="006D6873">
            <w:pPr>
              <w:tabs>
                <w:tab w:val="left" w:pos="2340"/>
              </w:tabs>
              <w:jc w:val="center"/>
              <w:rPr>
                <w:rFonts w:ascii="Arial" w:hAnsi="Arial" w:cs="Arial"/>
              </w:rPr>
            </w:pPr>
          </w:p>
        </w:tc>
        <w:tc>
          <w:tcPr>
            <w:tcW w:w="582" w:type="dxa"/>
            <w:tcBorders>
              <w:top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rsidR="006D6873" w:rsidRDefault="006D6873" w:rsidP="001A2A59">
            <w:pPr>
              <w:tabs>
                <w:tab w:val="left" w:pos="2340"/>
              </w:tabs>
              <w:rPr>
                <w:rFonts w:ascii="Arial" w:hAnsi="Arial" w:cs="Arial"/>
              </w:rPr>
            </w:pPr>
          </w:p>
        </w:tc>
        <w:tc>
          <w:tcPr>
            <w:tcW w:w="582" w:type="dxa"/>
            <w:tcBorders>
              <w:top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shd w:val="clear" w:color="auto" w:fill="FFFFFF" w:themeFill="background1"/>
          </w:tcPr>
          <w:p w:rsidR="006D6873" w:rsidRPr="00CC0AF7" w:rsidRDefault="006E12DA" w:rsidP="001A2A59">
            <w:pPr>
              <w:tabs>
                <w:tab w:val="left" w:pos="2340"/>
              </w:tabs>
              <w:rPr>
                <w:rFonts w:ascii="Arial" w:hAnsi="Arial" w:cs="Arial"/>
                <w:b/>
              </w:rPr>
            </w:pPr>
            <w:r w:rsidRPr="00CC0AF7">
              <w:rPr>
                <w:rFonts w:ascii="Arial" w:hAnsi="Arial" w:cs="Arial"/>
              </w:rPr>
              <w:t>Laser (Class 3R, 3B, 4)</w:t>
            </w:r>
          </w:p>
        </w:tc>
        <w:tc>
          <w:tcPr>
            <w:tcW w:w="708" w:type="dxa"/>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shd w:val="clear" w:color="auto" w:fill="FFFFFF" w:themeFill="background1"/>
          </w:tcPr>
          <w:p w:rsidR="006D6873" w:rsidRPr="00CC0AF7" w:rsidRDefault="006E12DA" w:rsidP="001A2A59">
            <w:pPr>
              <w:tabs>
                <w:tab w:val="left" w:pos="2340"/>
              </w:tabs>
              <w:rPr>
                <w:rFonts w:ascii="Arial" w:hAnsi="Arial" w:cs="Arial"/>
                <w:b/>
              </w:rPr>
            </w:pPr>
            <w:r w:rsidRPr="00CC0AF7">
              <w:rPr>
                <w:rFonts w:ascii="Arial" w:hAnsi="Arial" w:cs="Arial"/>
              </w:rPr>
              <w:t>Dusty environment (&gt;4mg/m3)</w:t>
            </w:r>
          </w:p>
        </w:tc>
        <w:tc>
          <w:tcPr>
            <w:tcW w:w="708" w:type="dxa"/>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tcBorders>
              <w:bottom w:val="single" w:sz="4" w:space="0" w:color="auto"/>
            </w:tcBorders>
            <w:shd w:val="clear" w:color="auto" w:fill="FFFFFF" w:themeFill="background1"/>
          </w:tcPr>
          <w:p w:rsidR="006D6873" w:rsidRPr="00CC0AF7" w:rsidRDefault="006E12DA" w:rsidP="001A2A59">
            <w:pPr>
              <w:tabs>
                <w:tab w:val="left" w:pos="2340"/>
              </w:tabs>
              <w:rPr>
                <w:rFonts w:ascii="Arial" w:hAnsi="Arial" w:cs="Arial"/>
                <w:b/>
              </w:rPr>
            </w:pPr>
            <w:r w:rsidRPr="00CC0AF7">
              <w:rPr>
                <w:rFonts w:ascii="Arial" w:hAnsi="Arial" w:cs="Arial"/>
              </w:rPr>
              <w:t>Noise (over 80dBA)</w:t>
            </w:r>
          </w:p>
        </w:tc>
        <w:tc>
          <w:tcPr>
            <w:tcW w:w="708" w:type="dxa"/>
            <w:tcBorders>
              <w:bottom w:val="single" w:sz="4" w:space="0" w:color="auto"/>
            </w:tcBorders>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r>
      <w:tr w:rsidR="006E12DA" w:rsidTr="006E12DA">
        <w:tc>
          <w:tcPr>
            <w:tcW w:w="6204" w:type="dxa"/>
            <w:gridSpan w:val="2"/>
            <w:tcBorders>
              <w:bottom w:val="single" w:sz="4" w:space="0" w:color="auto"/>
            </w:tcBorders>
            <w:shd w:val="clear" w:color="auto" w:fill="FFFFFF" w:themeFill="background1"/>
          </w:tcPr>
          <w:p w:rsidR="006E12DA" w:rsidRPr="00CC0AF7" w:rsidRDefault="006E12DA" w:rsidP="001A2A59">
            <w:pPr>
              <w:tabs>
                <w:tab w:val="left" w:pos="2340"/>
              </w:tabs>
              <w:rPr>
                <w:rFonts w:ascii="Arial" w:hAnsi="Arial" w:cs="Arial"/>
              </w:rPr>
            </w:pPr>
            <w:r w:rsidRPr="00CC0AF7">
              <w:rPr>
                <w:rFonts w:ascii="Arial" w:hAnsi="Arial" w:cs="Arial"/>
              </w:rPr>
              <w:t>Hand held vibration tools (=&gt;2.5 m/s2)</w:t>
            </w:r>
          </w:p>
        </w:tc>
        <w:tc>
          <w:tcPr>
            <w:tcW w:w="708" w:type="dxa"/>
            <w:tcBorders>
              <w:bottom w:val="single" w:sz="4" w:space="0" w:color="auto"/>
            </w:tcBorders>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tcBorders>
              <w:bottom w:val="single" w:sz="4" w:space="0" w:color="auto"/>
            </w:tcBorders>
            <w:shd w:val="clear" w:color="auto" w:fill="002060"/>
          </w:tcPr>
          <w:p w:rsidR="006E12DA" w:rsidRDefault="006E12DA" w:rsidP="001A2A59">
            <w:pPr>
              <w:tabs>
                <w:tab w:val="left" w:pos="2340"/>
              </w:tabs>
              <w:rPr>
                <w:rFonts w:ascii="Arial" w:hAnsi="Arial" w:cs="Arial"/>
              </w:rPr>
            </w:pPr>
          </w:p>
        </w:tc>
        <w:tc>
          <w:tcPr>
            <w:tcW w:w="583" w:type="dxa"/>
            <w:tcBorders>
              <w:bottom w:val="single" w:sz="4" w:space="0" w:color="auto"/>
            </w:tcBorders>
            <w:shd w:val="clear" w:color="auto" w:fill="002060"/>
          </w:tcPr>
          <w:p w:rsidR="006E12DA" w:rsidRDefault="006E12DA" w:rsidP="001A2A59">
            <w:pPr>
              <w:tabs>
                <w:tab w:val="left" w:pos="2340"/>
              </w:tabs>
              <w:rPr>
                <w:rFonts w:ascii="Arial" w:hAnsi="Arial" w:cs="Arial"/>
              </w:rPr>
            </w:pPr>
          </w:p>
        </w:tc>
        <w:tc>
          <w:tcPr>
            <w:tcW w:w="582" w:type="dxa"/>
            <w:tcBorders>
              <w:bottom w:val="single" w:sz="4" w:space="0" w:color="auto"/>
            </w:tcBorders>
            <w:shd w:val="clear" w:color="auto" w:fill="002060"/>
          </w:tcPr>
          <w:p w:rsidR="006E12DA" w:rsidRDefault="006E12DA" w:rsidP="001A2A59">
            <w:pPr>
              <w:tabs>
                <w:tab w:val="left" w:pos="2340"/>
              </w:tabs>
              <w:rPr>
                <w:rFonts w:ascii="Arial" w:hAnsi="Arial" w:cs="Arial"/>
              </w:rPr>
            </w:pPr>
          </w:p>
        </w:tc>
        <w:tc>
          <w:tcPr>
            <w:tcW w:w="583" w:type="dxa"/>
            <w:tcBorders>
              <w:bottom w:val="single" w:sz="4" w:space="0" w:color="auto"/>
            </w:tcBorders>
            <w:shd w:val="clear" w:color="auto" w:fill="002060"/>
          </w:tcPr>
          <w:p w:rsidR="006E12DA" w:rsidRDefault="006E12DA" w:rsidP="001A2A59">
            <w:pPr>
              <w:tabs>
                <w:tab w:val="left" w:pos="2340"/>
              </w:tabs>
              <w:rPr>
                <w:rFonts w:ascii="Arial" w:hAnsi="Arial" w:cs="Arial"/>
              </w:rPr>
            </w:pPr>
          </w:p>
        </w:tc>
      </w:tr>
      <w:tr w:rsidR="006E12DA" w:rsidTr="006E12DA">
        <w:tc>
          <w:tcPr>
            <w:tcW w:w="6204" w:type="dxa"/>
            <w:gridSpan w:val="2"/>
            <w:tcBorders>
              <w:top w:val="single" w:sz="4" w:space="0" w:color="auto"/>
              <w:left w:val="nil"/>
              <w:bottom w:val="single" w:sz="4" w:space="0" w:color="auto"/>
              <w:right w:val="nil"/>
            </w:tcBorders>
            <w:shd w:val="clear" w:color="auto" w:fill="FFFFFF" w:themeFill="background1"/>
          </w:tcPr>
          <w:p w:rsidR="006E12DA" w:rsidRPr="00CC0AF7" w:rsidRDefault="006E12DA" w:rsidP="001A2A59">
            <w:pPr>
              <w:tabs>
                <w:tab w:val="left" w:pos="2340"/>
              </w:tabs>
              <w:rPr>
                <w:rFonts w:ascii="Arial" w:hAnsi="Arial" w:cs="Arial"/>
              </w:rPr>
            </w:pPr>
          </w:p>
        </w:tc>
        <w:tc>
          <w:tcPr>
            <w:tcW w:w="708" w:type="dxa"/>
            <w:tcBorders>
              <w:top w:val="single" w:sz="4" w:space="0" w:color="auto"/>
              <w:left w:val="nil"/>
              <w:bottom w:val="single" w:sz="4" w:space="0" w:color="auto"/>
              <w:right w:val="nil"/>
            </w:tcBorders>
            <w:shd w:val="clear" w:color="auto" w:fill="FFFFFF" w:themeFill="background1"/>
          </w:tcPr>
          <w:p w:rsidR="006E12DA" w:rsidRDefault="006E12DA" w:rsidP="006D6873">
            <w:pPr>
              <w:tabs>
                <w:tab w:val="left" w:pos="2340"/>
              </w:tabs>
              <w:jc w:val="center"/>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rsidR="006E12DA" w:rsidRDefault="006E12DA"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rsidR="006E12DA" w:rsidRDefault="006E12DA"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rsidR="006E12DA" w:rsidRDefault="006E12DA"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rsidR="006E12DA" w:rsidRDefault="006E12DA" w:rsidP="001A2A59">
            <w:pPr>
              <w:tabs>
                <w:tab w:val="left" w:pos="2340"/>
              </w:tabs>
              <w:rPr>
                <w:rFonts w:ascii="Arial" w:hAnsi="Arial" w:cs="Arial"/>
              </w:rPr>
            </w:pPr>
          </w:p>
        </w:tc>
      </w:tr>
      <w:tr w:rsidR="006E12DA" w:rsidTr="006E12DA">
        <w:tc>
          <w:tcPr>
            <w:tcW w:w="6204" w:type="dxa"/>
            <w:gridSpan w:val="2"/>
            <w:tcBorders>
              <w:top w:val="single" w:sz="4" w:space="0" w:color="auto"/>
            </w:tcBorders>
            <w:shd w:val="clear" w:color="auto" w:fill="002060"/>
          </w:tcPr>
          <w:p w:rsidR="006E12DA" w:rsidRPr="00CC0AF7" w:rsidRDefault="006E12DA" w:rsidP="001A2A59">
            <w:pPr>
              <w:tabs>
                <w:tab w:val="left" w:pos="2340"/>
              </w:tabs>
              <w:rPr>
                <w:rFonts w:ascii="Arial" w:hAnsi="Arial" w:cs="Arial"/>
              </w:rPr>
            </w:pPr>
            <w:r w:rsidRPr="00CC0AF7">
              <w:rPr>
                <w:rFonts w:ascii="Arial" w:hAnsi="Arial" w:cs="Arial"/>
                <w:b/>
              </w:rPr>
              <w:t>Other General Hazards/ Risks</w:t>
            </w:r>
          </w:p>
        </w:tc>
        <w:tc>
          <w:tcPr>
            <w:tcW w:w="708" w:type="dxa"/>
            <w:tcBorders>
              <w:top w:val="single" w:sz="4" w:space="0" w:color="auto"/>
            </w:tcBorders>
            <w:shd w:val="clear" w:color="auto" w:fill="002060"/>
          </w:tcPr>
          <w:p w:rsidR="006E12DA" w:rsidRDefault="006E12DA" w:rsidP="006E12DA">
            <w:pPr>
              <w:tabs>
                <w:tab w:val="center" w:pos="246"/>
                <w:tab w:val="left" w:pos="2340"/>
              </w:tabs>
              <w:rPr>
                <w:rFonts w:ascii="Arial" w:hAnsi="Arial" w:cs="Arial"/>
              </w:rPr>
            </w:pPr>
          </w:p>
        </w:tc>
        <w:tc>
          <w:tcPr>
            <w:tcW w:w="582" w:type="dxa"/>
            <w:tcBorders>
              <w:top w:val="single" w:sz="4" w:space="0" w:color="auto"/>
            </w:tcBorders>
            <w:shd w:val="clear" w:color="auto" w:fill="002060"/>
          </w:tcPr>
          <w:p w:rsidR="006E12DA" w:rsidRDefault="006E12DA" w:rsidP="006E12DA">
            <w:pPr>
              <w:tabs>
                <w:tab w:val="left" w:pos="2340"/>
              </w:tabs>
              <w:jc w:val="center"/>
              <w:rPr>
                <w:rFonts w:ascii="Arial" w:hAnsi="Arial" w:cs="Arial"/>
              </w:rPr>
            </w:pPr>
          </w:p>
        </w:tc>
        <w:tc>
          <w:tcPr>
            <w:tcW w:w="583" w:type="dxa"/>
            <w:tcBorders>
              <w:top w:val="single" w:sz="4" w:space="0" w:color="auto"/>
            </w:tcBorders>
            <w:shd w:val="clear" w:color="auto" w:fill="002060"/>
          </w:tcPr>
          <w:p w:rsidR="006E12DA" w:rsidRDefault="006E12DA" w:rsidP="006E12DA">
            <w:pPr>
              <w:tabs>
                <w:tab w:val="left" w:pos="2340"/>
              </w:tabs>
              <w:jc w:val="center"/>
              <w:rPr>
                <w:rFonts w:ascii="Arial" w:hAnsi="Arial" w:cs="Arial"/>
              </w:rPr>
            </w:pPr>
          </w:p>
        </w:tc>
        <w:tc>
          <w:tcPr>
            <w:tcW w:w="582" w:type="dxa"/>
            <w:tcBorders>
              <w:top w:val="single" w:sz="4" w:space="0" w:color="auto"/>
            </w:tcBorders>
            <w:shd w:val="clear" w:color="auto" w:fill="002060"/>
          </w:tcPr>
          <w:p w:rsidR="006E12DA" w:rsidRDefault="006E12DA" w:rsidP="006E12DA">
            <w:pPr>
              <w:tabs>
                <w:tab w:val="left" w:pos="2340"/>
              </w:tabs>
              <w:jc w:val="center"/>
              <w:rPr>
                <w:rFonts w:ascii="Arial" w:hAnsi="Arial" w:cs="Arial"/>
              </w:rPr>
            </w:pPr>
          </w:p>
        </w:tc>
        <w:tc>
          <w:tcPr>
            <w:tcW w:w="583" w:type="dxa"/>
            <w:tcBorders>
              <w:top w:val="single" w:sz="4" w:space="0" w:color="auto"/>
            </w:tcBorders>
            <w:shd w:val="clear" w:color="auto" w:fill="002060"/>
          </w:tcPr>
          <w:p w:rsidR="006E12DA" w:rsidRDefault="006E12DA" w:rsidP="006E12DA">
            <w:pPr>
              <w:tabs>
                <w:tab w:val="left" w:pos="2340"/>
              </w:tabs>
              <w:jc w:val="center"/>
              <w:rPr>
                <w:rFonts w:ascii="Arial" w:hAnsi="Arial" w:cs="Arial"/>
              </w:rPr>
            </w:pP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b/>
              </w:rPr>
            </w:pPr>
            <w:r w:rsidRPr="00CC0AF7">
              <w:rPr>
                <w:rFonts w:ascii="Arial" w:hAnsi="Arial" w:cs="Arial"/>
              </w:rPr>
              <w:t xml:space="preserve">VDU use </w:t>
            </w:r>
            <w:proofErr w:type="gramStart"/>
            <w:r w:rsidRPr="00CC0AF7">
              <w:rPr>
                <w:rFonts w:ascii="Arial" w:hAnsi="Arial" w:cs="Arial"/>
              </w:rPr>
              <w:t>( &gt;</w:t>
            </w:r>
            <w:proofErr w:type="gramEnd"/>
            <w:r w:rsidRPr="00CC0AF7">
              <w:rPr>
                <w:rFonts w:ascii="Arial" w:hAnsi="Arial" w:cs="Arial"/>
              </w:rPr>
              <w:t xml:space="preserve"> 1 hour daily)</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r>
              <w:rPr>
                <w:rFonts w:ascii="Arial" w:hAnsi="Arial" w:cs="Arial"/>
              </w:rPr>
              <w:t>Y</w:t>
            </w: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b/>
              </w:rPr>
            </w:pPr>
            <w:r w:rsidRPr="00CC0AF7">
              <w:rPr>
                <w:rFonts w:ascii="Arial" w:hAnsi="Arial" w:cs="Arial"/>
              </w:rPr>
              <w:t>Heavy manual handling (&gt;10kg)</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rsidR="006E12DA" w:rsidRDefault="006E12DA" w:rsidP="006E12DA">
            <w:pPr>
              <w:tabs>
                <w:tab w:val="left" w:pos="2340"/>
              </w:tabs>
              <w:jc w:val="center"/>
              <w:rPr>
                <w:rFonts w:ascii="Arial" w:hAnsi="Arial" w:cs="Arial"/>
              </w:rPr>
            </w:pPr>
            <w:r>
              <w:rPr>
                <w:rFonts w:ascii="Arial" w:hAnsi="Arial" w:cs="Arial"/>
              </w:rPr>
              <w:t>Y</w:t>
            </w: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b/>
              </w:rPr>
            </w:pPr>
            <w:r w:rsidRPr="00CC0AF7">
              <w:rPr>
                <w:rFonts w:ascii="Arial" w:hAnsi="Arial" w:cs="Arial"/>
              </w:rPr>
              <w:t>Driving</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E12DA" w:rsidRDefault="006E12DA" w:rsidP="006E12DA">
            <w:pPr>
              <w:tabs>
                <w:tab w:val="left" w:pos="2340"/>
              </w:tabs>
              <w:jc w:val="center"/>
              <w:rPr>
                <w:rFonts w:ascii="Arial" w:hAnsi="Arial" w:cs="Arial"/>
              </w:rPr>
            </w:pPr>
          </w:p>
        </w:tc>
        <w:tc>
          <w:tcPr>
            <w:tcW w:w="583" w:type="dxa"/>
            <w:shd w:val="clear" w:color="auto" w:fill="002060"/>
          </w:tcPr>
          <w:p w:rsidR="006E12DA" w:rsidRDefault="006E12DA" w:rsidP="006E12DA">
            <w:pPr>
              <w:tabs>
                <w:tab w:val="left" w:pos="2340"/>
              </w:tabs>
              <w:jc w:val="center"/>
              <w:rPr>
                <w:rFonts w:ascii="Arial" w:hAnsi="Arial" w:cs="Arial"/>
              </w:rPr>
            </w:pPr>
          </w:p>
        </w:tc>
        <w:tc>
          <w:tcPr>
            <w:tcW w:w="582" w:type="dxa"/>
            <w:shd w:val="clear" w:color="auto" w:fill="002060"/>
          </w:tcPr>
          <w:p w:rsidR="006E12DA" w:rsidRDefault="006E12DA" w:rsidP="006E12DA">
            <w:pPr>
              <w:tabs>
                <w:tab w:val="left" w:pos="2340"/>
              </w:tabs>
              <w:jc w:val="center"/>
              <w:rPr>
                <w:rFonts w:ascii="Arial" w:hAnsi="Arial" w:cs="Arial"/>
              </w:rPr>
            </w:pPr>
          </w:p>
        </w:tc>
        <w:tc>
          <w:tcPr>
            <w:tcW w:w="583" w:type="dxa"/>
            <w:shd w:val="clear" w:color="auto" w:fill="002060"/>
          </w:tcPr>
          <w:p w:rsidR="006E12DA" w:rsidRDefault="006E12DA" w:rsidP="006E12DA">
            <w:pPr>
              <w:tabs>
                <w:tab w:val="left" w:pos="2340"/>
              </w:tabs>
              <w:jc w:val="center"/>
              <w:rPr>
                <w:rFonts w:ascii="Arial" w:hAnsi="Arial" w:cs="Arial"/>
              </w:rPr>
            </w:pP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rPr>
            </w:pPr>
            <w:r w:rsidRPr="00CC0AF7">
              <w:rPr>
                <w:rFonts w:ascii="Arial" w:hAnsi="Arial" w:cs="Arial"/>
              </w:rPr>
              <w:t>Food handling</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E12DA" w:rsidRDefault="006E12DA" w:rsidP="006E12DA">
            <w:pPr>
              <w:tabs>
                <w:tab w:val="left" w:pos="2340"/>
              </w:tabs>
              <w:jc w:val="center"/>
              <w:rPr>
                <w:rFonts w:ascii="Arial" w:hAnsi="Arial" w:cs="Arial"/>
              </w:rPr>
            </w:pPr>
          </w:p>
        </w:tc>
        <w:tc>
          <w:tcPr>
            <w:tcW w:w="583" w:type="dxa"/>
            <w:shd w:val="clear" w:color="auto" w:fill="002060"/>
          </w:tcPr>
          <w:p w:rsidR="006E12DA" w:rsidRDefault="006E12DA" w:rsidP="006E12DA">
            <w:pPr>
              <w:tabs>
                <w:tab w:val="left" w:pos="2340"/>
              </w:tabs>
              <w:jc w:val="center"/>
              <w:rPr>
                <w:rFonts w:ascii="Arial" w:hAnsi="Arial" w:cs="Arial"/>
              </w:rPr>
            </w:pPr>
          </w:p>
        </w:tc>
        <w:tc>
          <w:tcPr>
            <w:tcW w:w="582" w:type="dxa"/>
            <w:shd w:val="clear" w:color="auto" w:fill="002060"/>
          </w:tcPr>
          <w:p w:rsidR="006E12DA" w:rsidRDefault="006E12DA" w:rsidP="006E12DA">
            <w:pPr>
              <w:tabs>
                <w:tab w:val="left" w:pos="2340"/>
              </w:tabs>
              <w:jc w:val="center"/>
              <w:rPr>
                <w:rFonts w:ascii="Arial" w:hAnsi="Arial" w:cs="Arial"/>
              </w:rPr>
            </w:pPr>
          </w:p>
        </w:tc>
        <w:tc>
          <w:tcPr>
            <w:tcW w:w="583" w:type="dxa"/>
            <w:shd w:val="clear" w:color="auto" w:fill="002060"/>
          </w:tcPr>
          <w:p w:rsidR="006E12DA" w:rsidRDefault="006E12DA" w:rsidP="006E12DA">
            <w:pPr>
              <w:tabs>
                <w:tab w:val="left" w:pos="2340"/>
              </w:tabs>
              <w:jc w:val="center"/>
              <w:rPr>
                <w:rFonts w:ascii="Arial" w:hAnsi="Arial" w:cs="Arial"/>
              </w:rPr>
            </w:pP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rPr>
            </w:pPr>
            <w:r w:rsidRPr="00CC0AF7">
              <w:rPr>
                <w:rFonts w:ascii="Arial" w:hAnsi="Arial" w:cs="Arial"/>
              </w:rPr>
              <w:t>Night working</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E12DA" w:rsidRDefault="006E12DA" w:rsidP="006E12DA">
            <w:pPr>
              <w:tabs>
                <w:tab w:val="left" w:pos="2340"/>
              </w:tabs>
              <w:jc w:val="center"/>
              <w:rPr>
                <w:rFonts w:ascii="Arial" w:hAnsi="Arial" w:cs="Arial"/>
              </w:rPr>
            </w:pPr>
          </w:p>
        </w:tc>
        <w:tc>
          <w:tcPr>
            <w:tcW w:w="583" w:type="dxa"/>
            <w:shd w:val="clear" w:color="auto" w:fill="002060"/>
          </w:tcPr>
          <w:p w:rsidR="006E12DA" w:rsidRDefault="006E12DA" w:rsidP="006E12DA">
            <w:pPr>
              <w:tabs>
                <w:tab w:val="left" w:pos="2340"/>
              </w:tabs>
              <w:jc w:val="center"/>
              <w:rPr>
                <w:rFonts w:ascii="Arial" w:hAnsi="Arial" w:cs="Arial"/>
              </w:rPr>
            </w:pPr>
          </w:p>
        </w:tc>
        <w:tc>
          <w:tcPr>
            <w:tcW w:w="582" w:type="dxa"/>
            <w:shd w:val="clear" w:color="auto" w:fill="002060"/>
          </w:tcPr>
          <w:p w:rsidR="006E12DA" w:rsidRDefault="006E12DA" w:rsidP="006E12DA">
            <w:pPr>
              <w:tabs>
                <w:tab w:val="left" w:pos="2340"/>
              </w:tabs>
              <w:jc w:val="center"/>
              <w:rPr>
                <w:rFonts w:ascii="Arial" w:hAnsi="Arial" w:cs="Arial"/>
              </w:rPr>
            </w:pPr>
          </w:p>
        </w:tc>
        <w:tc>
          <w:tcPr>
            <w:tcW w:w="583" w:type="dxa"/>
            <w:shd w:val="clear" w:color="auto" w:fill="002060"/>
          </w:tcPr>
          <w:p w:rsidR="006E12DA" w:rsidRDefault="006E12DA" w:rsidP="006E12DA">
            <w:pPr>
              <w:tabs>
                <w:tab w:val="left" w:pos="2340"/>
              </w:tabs>
              <w:jc w:val="center"/>
              <w:rPr>
                <w:rFonts w:ascii="Arial" w:hAnsi="Arial" w:cs="Arial"/>
              </w:rPr>
            </w:pP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rPr>
            </w:pPr>
            <w:r w:rsidRPr="00CC0AF7">
              <w:rPr>
                <w:rFonts w:ascii="Arial" w:hAnsi="Arial" w:cs="Arial"/>
              </w:rPr>
              <w:t>Electrical work</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E12DA" w:rsidRDefault="006E12DA" w:rsidP="006E12DA">
            <w:pPr>
              <w:tabs>
                <w:tab w:val="left" w:pos="2340"/>
              </w:tabs>
              <w:jc w:val="center"/>
              <w:rPr>
                <w:rFonts w:ascii="Arial" w:hAnsi="Arial" w:cs="Arial"/>
              </w:rPr>
            </w:pPr>
          </w:p>
        </w:tc>
        <w:tc>
          <w:tcPr>
            <w:tcW w:w="583" w:type="dxa"/>
            <w:shd w:val="clear" w:color="auto" w:fill="002060"/>
          </w:tcPr>
          <w:p w:rsidR="006E12DA" w:rsidRDefault="006E12DA" w:rsidP="006E12DA">
            <w:pPr>
              <w:tabs>
                <w:tab w:val="left" w:pos="2340"/>
              </w:tabs>
              <w:jc w:val="center"/>
              <w:rPr>
                <w:rFonts w:ascii="Arial" w:hAnsi="Arial" w:cs="Arial"/>
              </w:rPr>
            </w:pPr>
          </w:p>
        </w:tc>
        <w:tc>
          <w:tcPr>
            <w:tcW w:w="582" w:type="dxa"/>
            <w:shd w:val="clear" w:color="auto" w:fill="002060"/>
          </w:tcPr>
          <w:p w:rsidR="006E12DA" w:rsidRDefault="006E12DA" w:rsidP="006E12DA">
            <w:pPr>
              <w:tabs>
                <w:tab w:val="left" w:pos="2340"/>
              </w:tabs>
              <w:jc w:val="center"/>
              <w:rPr>
                <w:rFonts w:ascii="Arial" w:hAnsi="Arial" w:cs="Arial"/>
              </w:rPr>
            </w:pPr>
          </w:p>
        </w:tc>
        <w:tc>
          <w:tcPr>
            <w:tcW w:w="583" w:type="dxa"/>
            <w:shd w:val="clear" w:color="auto" w:fill="002060"/>
          </w:tcPr>
          <w:p w:rsidR="006E12DA" w:rsidRDefault="006E12DA" w:rsidP="006E12DA">
            <w:pPr>
              <w:tabs>
                <w:tab w:val="left" w:pos="2340"/>
              </w:tabs>
              <w:jc w:val="center"/>
              <w:rPr>
                <w:rFonts w:ascii="Arial" w:hAnsi="Arial" w:cs="Arial"/>
              </w:rPr>
            </w:pP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rPr>
            </w:pPr>
            <w:r w:rsidRPr="00CC0AF7">
              <w:rPr>
                <w:rFonts w:ascii="Arial" w:hAnsi="Arial" w:cs="Arial"/>
              </w:rPr>
              <w:t>Physical Effort</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rsidR="006E12DA" w:rsidRDefault="006E12DA" w:rsidP="006E12DA">
            <w:pPr>
              <w:tabs>
                <w:tab w:val="left" w:pos="2340"/>
              </w:tabs>
              <w:jc w:val="center"/>
              <w:rPr>
                <w:rFonts w:ascii="Arial" w:hAnsi="Arial" w:cs="Arial"/>
              </w:rPr>
            </w:pPr>
            <w:r>
              <w:rPr>
                <w:rFonts w:ascii="Arial" w:hAnsi="Arial" w:cs="Arial"/>
              </w:rPr>
              <w:t>Y</w:t>
            </w: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rPr>
            </w:pPr>
            <w:r w:rsidRPr="00CC0AF7">
              <w:rPr>
                <w:rFonts w:ascii="Arial" w:hAnsi="Arial" w:cs="Arial"/>
              </w:rPr>
              <w:t>Mental Effort</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r>
              <w:rPr>
                <w:rFonts w:ascii="Arial" w:hAnsi="Arial" w:cs="Arial"/>
              </w:rPr>
              <w:t>Y</w:t>
            </w: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rPr>
            </w:pPr>
            <w:r w:rsidRPr="00CC0AF7">
              <w:rPr>
                <w:rFonts w:ascii="Arial" w:hAnsi="Arial" w:cs="Arial"/>
              </w:rPr>
              <w:t>Emotional Effort</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rsidR="006E12DA" w:rsidRDefault="006E12DA" w:rsidP="006E12DA">
            <w:pPr>
              <w:tabs>
                <w:tab w:val="left" w:pos="2340"/>
              </w:tabs>
              <w:jc w:val="center"/>
              <w:rPr>
                <w:rFonts w:ascii="Arial" w:hAnsi="Arial" w:cs="Arial"/>
              </w:rPr>
            </w:pPr>
            <w:r>
              <w:rPr>
                <w:rFonts w:ascii="Arial" w:hAnsi="Arial" w:cs="Arial"/>
              </w:rPr>
              <w:t>Y</w:t>
            </w: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rPr>
            </w:pPr>
            <w:r w:rsidRPr="00CC0AF7">
              <w:rPr>
                <w:rFonts w:ascii="Arial" w:hAnsi="Arial" w:cs="Arial"/>
              </w:rPr>
              <w:t>Working in isolation</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rsidR="006E12DA" w:rsidRDefault="006E12DA" w:rsidP="006E12DA">
            <w:pPr>
              <w:tabs>
                <w:tab w:val="left" w:pos="2340"/>
              </w:tabs>
              <w:jc w:val="center"/>
              <w:rPr>
                <w:rFonts w:ascii="Arial" w:hAnsi="Arial" w:cs="Arial"/>
              </w:rPr>
            </w:pPr>
            <w:r>
              <w:rPr>
                <w:rFonts w:ascii="Arial" w:hAnsi="Arial" w:cs="Arial"/>
              </w:rPr>
              <w:t>Y</w:t>
            </w: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rPr>
            </w:pPr>
            <w:r w:rsidRPr="00CC0AF7">
              <w:rPr>
                <w:rFonts w:ascii="Arial" w:hAnsi="Arial" w:cs="Arial"/>
              </w:rPr>
              <w:t>Challenging behaviour</w:t>
            </w:r>
          </w:p>
        </w:tc>
        <w:tc>
          <w:tcPr>
            <w:tcW w:w="708" w:type="dxa"/>
            <w:shd w:val="clear" w:color="auto" w:fill="FFFFFF" w:themeFill="background1"/>
          </w:tcPr>
          <w:p w:rsidR="006E12DA" w:rsidRDefault="006E12DA" w:rsidP="006E12DA">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r>
              <w:rPr>
                <w:rFonts w:ascii="Arial" w:hAnsi="Arial" w:cs="Arial"/>
              </w:rPr>
              <w:t>Y</w:t>
            </w: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r>
    </w:tbl>
    <w:p w:rsidR="003B43F4" w:rsidRPr="00CC0AF7" w:rsidRDefault="003B43F4" w:rsidP="001A2A59">
      <w:pPr>
        <w:tabs>
          <w:tab w:val="left" w:pos="3015"/>
        </w:tabs>
        <w:spacing w:line="240" w:lineRule="auto"/>
        <w:rPr>
          <w:rFonts w:ascii="Arial" w:hAnsi="Arial" w:cs="Arial"/>
        </w:rPr>
      </w:pPr>
    </w:p>
    <w:sectPr w:rsidR="003B43F4" w:rsidRPr="00CC0AF7" w:rsidSect="00D26324">
      <w:footerReference w:type="default" r:id="rId10"/>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DF1" w:rsidRDefault="008F4DF1" w:rsidP="008D6EE5">
      <w:pPr>
        <w:spacing w:after="0" w:line="240" w:lineRule="auto"/>
      </w:pPr>
      <w:r>
        <w:separator/>
      </w:r>
    </w:p>
  </w:endnote>
  <w:endnote w:type="continuationSeparator" w:id="0">
    <w:p w:rsidR="008F4DF1" w:rsidRDefault="008F4DF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DCE" w:rsidRDefault="00C50DCE">
    <w:pPr>
      <w:pStyle w:val="Footer"/>
    </w:pPr>
    <w:r>
      <w:rPr>
        <w:noProof/>
        <w:lang w:eastAsia="en-GB"/>
      </w:rPr>
      <w:drawing>
        <wp:anchor distT="0" distB="0" distL="114300" distR="114300" simplePos="0" relativeHeight="251663360" behindDoc="1" locked="0" layoutInCell="1" allowOverlap="1" wp14:anchorId="24DF21BA" wp14:editId="1F1DB404">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518FAFF4" wp14:editId="105E0DD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0344CD2B" wp14:editId="017F8D9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5689336" wp14:editId="67E43A8D">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DF1" w:rsidRDefault="008F4DF1" w:rsidP="008D6EE5">
      <w:pPr>
        <w:spacing w:after="0" w:line="240" w:lineRule="auto"/>
      </w:pPr>
      <w:r>
        <w:separator/>
      </w:r>
    </w:p>
  </w:footnote>
  <w:footnote w:type="continuationSeparator" w:id="0">
    <w:p w:rsidR="008F4DF1" w:rsidRDefault="008F4DF1"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E42"/>
    <w:multiLevelType w:val="hybridMultilevel"/>
    <w:tmpl w:val="777E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090700"/>
    <w:multiLevelType w:val="hybridMultilevel"/>
    <w:tmpl w:val="6BAAD736"/>
    <w:lvl w:ilvl="0" w:tplc="77B6FD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C2AB3"/>
    <w:multiLevelType w:val="hybridMultilevel"/>
    <w:tmpl w:val="8A6E207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053B482C"/>
    <w:multiLevelType w:val="hybridMultilevel"/>
    <w:tmpl w:val="AD865928"/>
    <w:lvl w:ilvl="0" w:tplc="E9EC8B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5C"/>
    <w:multiLevelType w:val="hybridMultilevel"/>
    <w:tmpl w:val="FC7CD5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9325C5"/>
    <w:multiLevelType w:val="hybridMultilevel"/>
    <w:tmpl w:val="5994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64955"/>
    <w:multiLevelType w:val="hybridMultilevel"/>
    <w:tmpl w:val="F3524F3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7984D92"/>
    <w:multiLevelType w:val="hybridMultilevel"/>
    <w:tmpl w:val="3BFEFD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270FC"/>
    <w:multiLevelType w:val="hybridMultilevel"/>
    <w:tmpl w:val="8AD210DE"/>
    <w:lvl w:ilvl="0" w:tplc="77B6FD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27308"/>
    <w:multiLevelType w:val="hybridMultilevel"/>
    <w:tmpl w:val="952AE76E"/>
    <w:lvl w:ilvl="0" w:tplc="77B6FD68">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BF4481"/>
    <w:multiLevelType w:val="hybridMultilevel"/>
    <w:tmpl w:val="7B32CF7C"/>
    <w:lvl w:ilvl="0" w:tplc="0809000F">
      <w:start w:val="1"/>
      <w:numFmt w:val="decimal"/>
      <w:lvlText w:val="%1."/>
      <w:lvlJc w:val="left"/>
      <w:pPr>
        <w:ind w:left="153" w:hanging="36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3E0C121B"/>
    <w:multiLevelType w:val="hybridMultilevel"/>
    <w:tmpl w:val="858826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980260"/>
    <w:multiLevelType w:val="hybridMultilevel"/>
    <w:tmpl w:val="A124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A7155"/>
    <w:multiLevelType w:val="hybridMultilevel"/>
    <w:tmpl w:val="3150149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49BA397C"/>
    <w:multiLevelType w:val="hybridMultilevel"/>
    <w:tmpl w:val="2B608550"/>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6" w15:restartNumberingAfterBreak="0">
    <w:nsid w:val="4B925816"/>
    <w:multiLevelType w:val="hybridMultilevel"/>
    <w:tmpl w:val="19FC2078"/>
    <w:lvl w:ilvl="0" w:tplc="77B6FD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46FAA"/>
    <w:multiLevelType w:val="hybridMultilevel"/>
    <w:tmpl w:val="969684E0"/>
    <w:lvl w:ilvl="0" w:tplc="F1CCCE44">
      <w:numFmt w:val="bullet"/>
      <w:lvlText w:val="•"/>
      <w:lvlJc w:val="left"/>
      <w:pPr>
        <w:ind w:left="1080" w:hanging="72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A3C4A"/>
    <w:multiLevelType w:val="multilevel"/>
    <w:tmpl w:val="1D22FFDA"/>
    <w:lvl w:ilvl="0">
      <w:start w:val="1"/>
      <w:numFmt w:val="decimal"/>
      <w:pStyle w:val="Heading1"/>
      <w:lvlText w:val="%1"/>
      <w:lvlJc w:val="left"/>
      <w:pPr>
        <w:tabs>
          <w:tab w:val="num" w:pos="0"/>
        </w:tabs>
        <w:ind w:left="0" w:hanging="284"/>
      </w:pPr>
      <w:rPr>
        <w:rFonts w:hint="default"/>
      </w:rPr>
    </w:lvl>
    <w:lvl w:ilvl="1">
      <w:start w:val="1"/>
      <w:numFmt w:val="none"/>
      <w:pStyle w:val="Heading2"/>
      <w:suff w:val="nothing"/>
      <w:lvlText w:val=""/>
      <w:lvlJc w:val="left"/>
      <w:pPr>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bullet"/>
      <w:pStyle w:val="Heading5"/>
      <w:lvlText w:val=""/>
      <w:lvlJc w:val="left"/>
      <w:pPr>
        <w:tabs>
          <w:tab w:val="num" w:pos="1134"/>
        </w:tabs>
        <w:ind w:left="1134" w:hanging="283"/>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none"/>
      <w:pStyle w:val="Heading7"/>
      <w:suff w:val="nothing"/>
      <w:lvlText w:val=""/>
      <w:lvlJc w:val="left"/>
      <w:pPr>
        <w:ind w:left="0" w:firstLine="0"/>
      </w:pPr>
      <w:rPr>
        <w:rFonts w:hint="default"/>
      </w:rPr>
    </w:lvl>
    <w:lvl w:ilvl="7">
      <w:start w:val="1"/>
      <w:numFmt w:val="bullet"/>
      <w:pStyle w:val="Heading8"/>
      <w:lvlText w:val="o"/>
      <w:lvlJc w:val="left"/>
      <w:pPr>
        <w:tabs>
          <w:tab w:val="num" w:pos="284"/>
        </w:tabs>
        <w:ind w:left="284" w:hanging="284"/>
      </w:pPr>
      <w:rPr>
        <w:rFonts w:ascii="Courier New" w:hAnsi="Courier New" w:hint="default"/>
      </w:rPr>
    </w:lvl>
    <w:lvl w:ilvl="8">
      <w:start w:val="1"/>
      <w:numFmt w:val="bullet"/>
      <w:pStyle w:val="Heading9"/>
      <w:lvlText w:val=""/>
      <w:lvlJc w:val="left"/>
      <w:pPr>
        <w:ind w:left="6480" w:hanging="360"/>
      </w:pPr>
      <w:rPr>
        <w:rFonts w:ascii="Wingdings" w:hAnsi="Wingdings" w:hint="default"/>
      </w:rPr>
    </w:lvl>
  </w:abstractNum>
  <w:abstractNum w:abstractNumId="19" w15:restartNumberingAfterBreak="0">
    <w:nsid w:val="5A9C53CE"/>
    <w:multiLevelType w:val="hybridMultilevel"/>
    <w:tmpl w:val="7E5AC72C"/>
    <w:lvl w:ilvl="0" w:tplc="77B6FD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A2F8D"/>
    <w:multiLevelType w:val="hybridMultilevel"/>
    <w:tmpl w:val="C27C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90525"/>
    <w:multiLevelType w:val="hybridMultilevel"/>
    <w:tmpl w:val="F71C9424"/>
    <w:lvl w:ilvl="0" w:tplc="77B6FD68">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7B12D47"/>
    <w:multiLevelType w:val="hybridMultilevel"/>
    <w:tmpl w:val="5F58191C"/>
    <w:lvl w:ilvl="0" w:tplc="F1CCCE44">
      <w:numFmt w:val="bullet"/>
      <w:lvlText w:val="•"/>
      <w:lvlJc w:val="left"/>
      <w:pPr>
        <w:ind w:left="1080" w:hanging="72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150C0"/>
    <w:multiLevelType w:val="hybridMultilevel"/>
    <w:tmpl w:val="57A60F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DFA67A5"/>
    <w:multiLevelType w:val="hybridMultilevel"/>
    <w:tmpl w:val="13EC8EA0"/>
    <w:lvl w:ilvl="0" w:tplc="77B6FD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E36D8D"/>
    <w:multiLevelType w:val="hybridMultilevel"/>
    <w:tmpl w:val="1BE47A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1FA4226"/>
    <w:multiLevelType w:val="multilevel"/>
    <w:tmpl w:val="6A548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pStyle w:val="Heading6"/>
      <w:lvlText w:val=""/>
      <w:lvlJc w:val="left"/>
      <w:pPr>
        <w:tabs>
          <w:tab w:val="num" w:pos="1701"/>
        </w:tabs>
        <w:ind w:left="1701" w:hanging="283"/>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5135A"/>
    <w:multiLevelType w:val="hybridMultilevel"/>
    <w:tmpl w:val="9C503602"/>
    <w:lvl w:ilvl="0" w:tplc="F1CCCE44">
      <w:numFmt w:val="bullet"/>
      <w:lvlText w:val="•"/>
      <w:lvlJc w:val="left"/>
      <w:pPr>
        <w:ind w:left="1080" w:hanging="72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1D5F90"/>
    <w:multiLevelType w:val="hybridMultilevel"/>
    <w:tmpl w:val="D2E6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49400C"/>
    <w:multiLevelType w:val="hybridMultilevel"/>
    <w:tmpl w:val="AF889E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BD03203"/>
    <w:multiLevelType w:val="hybridMultilevel"/>
    <w:tmpl w:val="AD94B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DD1111"/>
    <w:multiLevelType w:val="hybridMultilevel"/>
    <w:tmpl w:val="630E9CFE"/>
    <w:lvl w:ilvl="0" w:tplc="77B6FD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8"/>
  </w:num>
  <w:num w:numId="4">
    <w:abstractNumId w:val="28"/>
  </w:num>
  <w:num w:numId="5">
    <w:abstractNumId w:val="7"/>
  </w:num>
  <w:num w:numId="6">
    <w:abstractNumId w:val="25"/>
  </w:num>
  <w:num w:numId="7">
    <w:abstractNumId w:val="3"/>
  </w:num>
  <w:num w:numId="8">
    <w:abstractNumId w:val="5"/>
  </w:num>
  <w:num w:numId="9">
    <w:abstractNumId w:val="24"/>
  </w:num>
  <w:num w:numId="10">
    <w:abstractNumId w:val="16"/>
  </w:num>
  <w:num w:numId="11">
    <w:abstractNumId w:val="31"/>
  </w:num>
  <w:num w:numId="12">
    <w:abstractNumId w:val="10"/>
  </w:num>
  <w:num w:numId="13">
    <w:abstractNumId w:val="21"/>
  </w:num>
  <w:num w:numId="14">
    <w:abstractNumId w:val="19"/>
  </w:num>
  <w:num w:numId="15">
    <w:abstractNumId w:val="9"/>
  </w:num>
  <w:num w:numId="16">
    <w:abstractNumId w:val="1"/>
  </w:num>
  <w:num w:numId="17">
    <w:abstractNumId w:val="27"/>
  </w:num>
  <w:num w:numId="18">
    <w:abstractNumId w:val="22"/>
  </w:num>
  <w:num w:numId="19">
    <w:abstractNumId w:val="17"/>
  </w:num>
  <w:num w:numId="20">
    <w:abstractNumId w:val="30"/>
  </w:num>
  <w:num w:numId="21">
    <w:abstractNumId w:val="13"/>
  </w:num>
  <w:num w:numId="22">
    <w:abstractNumId w:val="0"/>
  </w:num>
  <w:num w:numId="23">
    <w:abstractNumId w:val="15"/>
  </w:num>
  <w:num w:numId="24">
    <w:abstractNumId w:val="4"/>
  </w:num>
  <w:num w:numId="25">
    <w:abstractNumId w:val="23"/>
  </w:num>
  <w:num w:numId="26">
    <w:abstractNumId w:val="12"/>
  </w:num>
  <w:num w:numId="27">
    <w:abstractNumId w:val="29"/>
  </w:num>
  <w:num w:numId="28">
    <w:abstractNumId w:val="6"/>
  </w:num>
  <w:num w:numId="29">
    <w:abstractNumId w:val="14"/>
  </w:num>
  <w:num w:numId="30">
    <w:abstractNumId w:val="11"/>
  </w:num>
  <w:num w:numId="31">
    <w:abstractNumId w:val="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6091D"/>
    <w:rsid w:val="000E5016"/>
    <w:rsid w:val="000F4B28"/>
    <w:rsid w:val="0010340C"/>
    <w:rsid w:val="0012030A"/>
    <w:rsid w:val="00120D94"/>
    <w:rsid w:val="00172534"/>
    <w:rsid w:val="00174FF8"/>
    <w:rsid w:val="001918DC"/>
    <w:rsid w:val="001A2A59"/>
    <w:rsid w:val="001B750B"/>
    <w:rsid w:val="001D2D93"/>
    <w:rsid w:val="00213541"/>
    <w:rsid w:val="002224EE"/>
    <w:rsid w:val="002C2146"/>
    <w:rsid w:val="0030664D"/>
    <w:rsid w:val="003465D1"/>
    <w:rsid w:val="00386657"/>
    <w:rsid w:val="003B04AD"/>
    <w:rsid w:val="003B43F4"/>
    <w:rsid w:val="003D1514"/>
    <w:rsid w:val="003D49C0"/>
    <w:rsid w:val="00431F44"/>
    <w:rsid w:val="004733A7"/>
    <w:rsid w:val="00493784"/>
    <w:rsid w:val="00495863"/>
    <w:rsid w:val="004C4E60"/>
    <w:rsid w:val="005033D7"/>
    <w:rsid w:val="00517F07"/>
    <w:rsid w:val="00531696"/>
    <w:rsid w:val="00570F92"/>
    <w:rsid w:val="005776BB"/>
    <w:rsid w:val="005A269F"/>
    <w:rsid w:val="005D4060"/>
    <w:rsid w:val="005E395F"/>
    <w:rsid w:val="00615705"/>
    <w:rsid w:val="00677200"/>
    <w:rsid w:val="006C38CB"/>
    <w:rsid w:val="006D6873"/>
    <w:rsid w:val="006E1111"/>
    <w:rsid w:val="006E12DA"/>
    <w:rsid w:val="006F4F61"/>
    <w:rsid w:val="006F5D1E"/>
    <w:rsid w:val="0079132F"/>
    <w:rsid w:val="007B6B24"/>
    <w:rsid w:val="007C3D0B"/>
    <w:rsid w:val="007F4F05"/>
    <w:rsid w:val="00801512"/>
    <w:rsid w:val="0081558A"/>
    <w:rsid w:val="008301D6"/>
    <w:rsid w:val="00851916"/>
    <w:rsid w:val="00863ED6"/>
    <w:rsid w:val="0087013E"/>
    <w:rsid w:val="008872BA"/>
    <w:rsid w:val="008D6EE5"/>
    <w:rsid w:val="008F4DF1"/>
    <w:rsid w:val="009226C1"/>
    <w:rsid w:val="00943EC8"/>
    <w:rsid w:val="00972673"/>
    <w:rsid w:val="00983080"/>
    <w:rsid w:val="009A2853"/>
    <w:rsid w:val="009C5479"/>
    <w:rsid w:val="009D0DEA"/>
    <w:rsid w:val="00A1395C"/>
    <w:rsid w:val="00A400B0"/>
    <w:rsid w:val="00AC177C"/>
    <w:rsid w:val="00B10E72"/>
    <w:rsid w:val="00B26E8F"/>
    <w:rsid w:val="00B30ED6"/>
    <w:rsid w:val="00B83D78"/>
    <w:rsid w:val="00BA108E"/>
    <w:rsid w:val="00BF126B"/>
    <w:rsid w:val="00BF2DCE"/>
    <w:rsid w:val="00C3031B"/>
    <w:rsid w:val="00C50DCE"/>
    <w:rsid w:val="00C80A2B"/>
    <w:rsid w:val="00CA428B"/>
    <w:rsid w:val="00CC0AF7"/>
    <w:rsid w:val="00CC2F4E"/>
    <w:rsid w:val="00CE631B"/>
    <w:rsid w:val="00D0027E"/>
    <w:rsid w:val="00D2395B"/>
    <w:rsid w:val="00D244DD"/>
    <w:rsid w:val="00D26324"/>
    <w:rsid w:val="00D44AB0"/>
    <w:rsid w:val="00D46E47"/>
    <w:rsid w:val="00D649AF"/>
    <w:rsid w:val="00D85E27"/>
    <w:rsid w:val="00DC683E"/>
    <w:rsid w:val="00E06039"/>
    <w:rsid w:val="00E23B65"/>
    <w:rsid w:val="00E26CFB"/>
    <w:rsid w:val="00F326A1"/>
    <w:rsid w:val="00F607B2"/>
    <w:rsid w:val="00F607D3"/>
    <w:rsid w:val="00F6611F"/>
    <w:rsid w:val="00F739CD"/>
    <w:rsid w:val="00F946F2"/>
    <w:rsid w:val="00FD7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E6F4EC"/>
  <w15:docId w15:val="{DCAA5894-C70D-4EFE-8719-5AC3D431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FF8"/>
    <w:pPr>
      <w:keepNext/>
      <w:numPr>
        <w:numId w:val="2"/>
      </w:numPr>
      <w:tabs>
        <w:tab w:val="left" w:pos="709"/>
        <w:tab w:val="left" w:pos="3978"/>
      </w:tabs>
      <w:spacing w:before="360" w:after="120" w:line="240" w:lineRule="auto"/>
      <w:contextualSpacing/>
      <w:outlineLvl w:val="0"/>
    </w:pPr>
    <w:rPr>
      <w:rFonts w:ascii="Arial" w:eastAsia="Times New Roman" w:hAnsi="Arial" w:cs="Arial"/>
      <w:b/>
    </w:rPr>
  </w:style>
  <w:style w:type="paragraph" w:styleId="Heading2">
    <w:name w:val="heading 2"/>
    <w:basedOn w:val="Normal"/>
    <w:next w:val="Normal"/>
    <w:link w:val="Heading2Char"/>
    <w:uiPriority w:val="9"/>
    <w:unhideWhenUsed/>
    <w:qFormat/>
    <w:rsid w:val="00174FF8"/>
    <w:pPr>
      <w:keepNext/>
      <w:numPr>
        <w:ilvl w:val="1"/>
        <w:numId w:val="2"/>
      </w:numPr>
      <w:spacing w:before="360" w:after="120" w:line="240" w:lineRule="auto"/>
      <w:outlineLvl w:val="1"/>
    </w:pPr>
    <w:rPr>
      <w:rFonts w:ascii="Arial" w:eastAsia="Times New Roman" w:hAnsi="Arial" w:cs="Arial"/>
      <w:b/>
    </w:rPr>
  </w:style>
  <w:style w:type="paragraph" w:styleId="Heading3">
    <w:name w:val="heading 3"/>
    <w:basedOn w:val="Normal"/>
    <w:next w:val="Normal"/>
    <w:link w:val="Heading3Char"/>
    <w:uiPriority w:val="9"/>
    <w:unhideWhenUsed/>
    <w:qFormat/>
    <w:rsid w:val="00C50DC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4FF8"/>
    <w:pPr>
      <w:numPr>
        <w:ilvl w:val="3"/>
        <w:numId w:val="2"/>
      </w:numPr>
      <w:spacing w:before="120" w:after="120" w:line="288" w:lineRule="auto"/>
      <w:jc w:val="both"/>
      <w:outlineLvl w:val="3"/>
    </w:pPr>
    <w:rPr>
      <w:rFonts w:ascii="Arial" w:eastAsia="Times New Roman" w:hAnsi="Arial" w:cs="Arial"/>
      <w:lang w:eastAsia="en-GB"/>
    </w:rPr>
  </w:style>
  <w:style w:type="paragraph" w:styleId="Heading5">
    <w:name w:val="heading 5"/>
    <w:basedOn w:val="Normal"/>
    <w:next w:val="Normal"/>
    <w:link w:val="Heading5Char"/>
    <w:uiPriority w:val="9"/>
    <w:unhideWhenUsed/>
    <w:qFormat/>
    <w:rsid w:val="00174FF8"/>
    <w:pPr>
      <w:numPr>
        <w:ilvl w:val="4"/>
        <w:numId w:val="2"/>
      </w:numPr>
      <w:spacing w:before="60" w:after="60" w:line="288" w:lineRule="auto"/>
      <w:outlineLvl w:val="4"/>
    </w:pPr>
    <w:rPr>
      <w:rFonts w:ascii="Arial" w:eastAsia="Times New Roman" w:hAnsi="Arial" w:cs="Arial"/>
    </w:rPr>
  </w:style>
  <w:style w:type="paragraph" w:styleId="Heading6">
    <w:name w:val="heading 6"/>
    <w:basedOn w:val="Normal"/>
    <w:next w:val="Normal"/>
    <w:link w:val="Heading6Char"/>
    <w:uiPriority w:val="9"/>
    <w:unhideWhenUsed/>
    <w:qFormat/>
    <w:rsid w:val="00174FF8"/>
    <w:pPr>
      <w:numPr>
        <w:ilvl w:val="5"/>
        <w:numId w:val="1"/>
      </w:numPr>
      <w:spacing w:after="0" w:line="288" w:lineRule="auto"/>
      <w:outlineLvl w:val="5"/>
    </w:pPr>
    <w:rPr>
      <w:rFonts w:ascii="Arial" w:eastAsia="Times New Roman" w:hAnsi="Arial" w:cs="Arial"/>
    </w:rPr>
  </w:style>
  <w:style w:type="paragraph" w:styleId="Heading7">
    <w:name w:val="heading 7"/>
    <w:basedOn w:val="Normal"/>
    <w:next w:val="Normal"/>
    <w:link w:val="Heading7Char"/>
    <w:uiPriority w:val="9"/>
    <w:unhideWhenUsed/>
    <w:qFormat/>
    <w:rsid w:val="00174FF8"/>
    <w:pPr>
      <w:numPr>
        <w:ilvl w:val="6"/>
        <w:numId w:val="2"/>
      </w:numPr>
      <w:spacing w:after="0" w:line="240" w:lineRule="auto"/>
      <w:outlineLvl w:val="6"/>
    </w:pPr>
    <w:rPr>
      <w:rFonts w:ascii="Arial" w:eastAsia="Times New Roman" w:hAnsi="Arial" w:cs="Arial"/>
      <w:b/>
      <w:sz w:val="20"/>
      <w:szCs w:val="20"/>
      <w:u w:val="single"/>
    </w:rPr>
  </w:style>
  <w:style w:type="paragraph" w:styleId="Heading8">
    <w:name w:val="heading 8"/>
    <w:basedOn w:val="Normal"/>
    <w:next w:val="Normal"/>
    <w:link w:val="Heading8Char"/>
    <w:uiPriority w:val="9"/>
    <w:unhideWhenUsed/>
    <w:qFormat/>
    <w:rsid w:val="00174FF8"/>
    <w:pPr>
      <w:numPr>
        <w:ilvl w:val="7"/>
        <w:numId w:val="2"/>
      </w:numPr>
      <w:spacing w:after="0" w:line="240" w:lineRule="auto"/>
      <w:outlineLvl w:val="7"/>
    </w:pPr>
    <w:rPr>
      <w:rFonts w:ascii="Arial" w:eastAsia="Times New Roman" w:hAnsi="Arial" w:cs="Arial"/>
      <w:sz w:val="20"/>
      <w:szCs w:val="20"/>
    </w:rPr>
  </w:style>
  <w:style w:type="paragraph" w:styleId="Heading9">
    <w:name w:val="heading 9"/>
    <w:basedOn w:val="Normal"/>
    <w:next w:val="Normal"/>
    <w:link w:val="Heading9Char"/>
    <w:uiPriority w:val="9"/>
    <w:semiHidden/>
    <w:unhideWhenUsed/>
    <w:qFormat/>
    <w:rsid w:val="00174FF8"/>
    <w:pPr>
      <w:numPr>
        <w:ilvl w:val="8"/>
        <w:numId w:val="2"/>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1Char">
    <w:name w:val="Heading 1 Char"/>
    <w:basedOn w:val="DefaultParagraphFont"/>
    <w:link w:val="Heading1"/>
    <w:uiPriority w:val="9"/>
    <w:rsid w:val="00174FF8"/>
    <w:rPr>
      <w:rFonts w:ascii="Arial" w:eastAsia="Times New Roman" w:hAnsi="Arial" w:cs="Arial"/>
      <w:b/>
    </w:rPr>
  </w:style>
  <w:style w:type="character" w:customStyle="1" w:styleId="Heading2Char">
    <w:name w:val="Heading 2 Char"/>
    <w:basedOn w:val="DefaultParagraphFont"/>
    <w:link w:val="Heading2"/>
    <w:uiPriority w:val="9"/>
    <w:rsid w:val="00174FF8"/>
    <w:rPr>
      <w:rFonts w:ascii="Arial" w:eastAsia="Times New Roman" w:hAnsi="Arial" w:cs="Arial"/>
      <w:b/>
    </w:rPr>
  </w:style>
  <w:style w:type="character" w:customStyle="1" w:styleId="Heading4Char">
    <w:name w:val="Heading 4 Char"/>
    <w:basedOn w:val="DefaultParagraphFont"/>
    <w:link w:val="Heading4"/>
    <w:uiPriority w:val="9"/>
    <w:rsid w:val="00174FF8"/>
    <w:rPr>
      <w:rFonts w:ascii="Arial" w:eastAsia="Times New Roman" w:hAnsi="Arial" w:cs="Arial"/>
      <w:lang w:eastAsia="en-GB"/>
    </w:rPr>
  </w:style>
  <w:style w:type="character" w:customStyle="1" w:styleId="Heading5Char">
    <w:name w:val="Heading 5 Char"/>
    <w:basedOn w:val="DefaultParagraphFont"/>
    <w:link w:val="Heading5"/>
    <w:uiPriority w:val="9"/>
    <w:rsid w:val="00174FF8"/>
    <w:rPr>
      <w:rFonts w:ascii="Arial" w:eastAsia="Times New Roman" w:hAnsi="Arial" w:cs="Arial"/>
    </w:rPr>
  </w:style>
  <w:style w:type="character" w:customStyle="1" w:styleId="Heading6Char">
    <w:name w:val="Heading 6 Char"/>
    <w:basedOn w:val="DefaultParagraphFont"/>
    <w:link w:val="Heading6"/>
    <w:uiPriority w:val="9"/>
    <w:rsid w:val="00174FF8"/>
    <w:rPr>
      <w:rFonts w:ascii="Arial" w:eastAsia="Times New Roman" w:hAnsi="Arial" w:cs="Arial"/>
    </w:rPr>
  </w:style>
  <w:style w:type="character" w:customStyle="1" w:styleId="Heading7Char">
    <w:name w:val="Heading 7 Char"/>
    <w:basedOn w:val="DefaultParagraphFont"/>
    <w:link w:val="Heading7"/>
    <w:uiPriority w:val="9"/>
    <w:rsid w:val="00174FF8"/>
    <w:rPr>
      <w:rFonts w:ascii="Arial" w:eastAsia="Times New Roman" w:hAnsi="Arial" w:cs="Arial"/>
      <w:b/>
      <w:sz w:val="20"/>
      <w:szCs w:val="20"/>
      <w:u w:val="single"/>
    </w:rPr>
  </w:style>
  <w:style w:type="character" w:customStyle="1" w:styleId="Heading8Char">
    <w:name w:val="Heading 8 Char"/>
    <w:basedOn w:val="DefaultParagraphFont"/>
    <w:link w:val="Heading8"/>
    <w:uiPriority w:val="9"/>
    <w:rsid w:val="00174FF8"/>
    <w:rPr>
      <w:rFonts w:ascii="Arial" w:eastAsia="Times New Roman" w:hAnsi="Arial" w:cs="Arial"/>
      <w:sz w:val="20"/>
      <w:szCs w:val="20"/>
    </w:rPr>
  </w:style>
  <w:style w:type="character" w:customStyle="1" w:styleId="Heading9Char">
    <w:name w:val="Heading 9 Char"/>
    <w:basedOn w:val="DefaultParagraphFont"/>
    <w:link w:val="Heading9"/>
    <w:uiPriority w:val="9"/>
    <w:semiHidden/>
    <w:rsid w:val="00174FF8"/>
    <w:rPr>
      <w:rFonts w:ascii="Cambria" w:eastAsia="Times New Roman" w:hAnsi="Cambria" w:cs="Times New Roman"/>
    </w:rPr>
  </w:style>
  <w:style w:type="character" w:customStyle="1" w:styleId="Heading3Char">
    <w:name w:val="Heading 3 Char"/>
    <w:basedOn w:val="DefaultParagraphFont"/>
    <w:link w:val="Heading3"/>
    <w:uiPriority w:val="9"/>
    <w:semiHidden/>
    <w:rsid w:val="00C50DC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23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B803F-DD2A-40A6-91E8-4898B931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Harrison Laura (Royal Devon and Exeter Foundation Trust)</cp:lastModifiedBy>
  <cp:revision>5</cp:revision>
  <cp:lastPrinted>2019-11-27T11:55:00Z</cp:lastPrinted>
  <dcterms:created xsi:type="dcterms:W3CDTF">2023-04-21T10:52:00Z</dcterms:created>
  <dcterms:modified xsi:type="dcterms:W3CDTF">2023-04-27T13:24:00Z</dcterms:modified>
</cp:coreProperties>
</file>