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3F6" w:rsidRDefault="00A353F6" w:rsidP="00A353F6">
      <w:pPr>
        <w:jc w:val="center"/>
        <w:rPr>
          <w:rFonts w:ascii="Arial" w:hAnsi="Arial" w:cs="Arial"/>
          <w:b/>
          <w:sz w:val="22"/>
          <w:szCs w:val="22"/>
        </w:rPr>
      </w:pPr>
    </w:p>
    <w:p w:rsidR="00A353F6" w:rsidRPr="00671DEE" w:rsidRDefault="00A353F6" w:rsidP="00A353F6">
      <w:pPr>
        <w:jc w:val="center"/>
        <w:rPr>
          <w:rFonts w:ascii="Arial" w:hAnsi="Arial" w:cs="Arial"/>
          <w:b/>
          <w:sz w:val="22"/>
          <w:szCs w:val="22"/>
        </w:rPr>
      </w:pPr>
      <w:r w:rsidRPr="00671DEE">
        <w:rPr>
          <w:rFonts w:ascii="Arial" w:hAnsi="Arial" w:cs="Arial"/>
          <w:b/>
          <w:sz w:val="22"/>
          <w:szCs w:val="22"/>
        </w:rPr>
        <w:t>JOB DESCRIPTION</w:t>
      </w:r>
    </w:p>
    <w:p w:rsidR="00A353F6" w:rsidRPr="00671DEE" w:rsidRDefault="00A353F6" w:rsidP="00A353F6">
      <w:pPr>
        <w:jc w:val="both"/>
        <w:rPr>
          <w:rFonts w:ascii="Arial" w:hAnsi="Arial" w:cs="Arial"/>
          <w:b/>
          <w:sz w:val="22"/>
          <w:szCs w:val="22"/>
        </w:rPr>
      </w:pPr>
    </w:p>
    <w:p w:rsidR="00A353F6" w:rsidRPr="00671DEE" w:rsidRDefault="00A353F6" w:rsidP="00A353F6">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A353F6" w:rsidRPr="00671DEE" w:rsidRDefault="00A353F6" w:rsidP="00A353F6">
      <w:pPr>
        <w:rPr>
          <w:rFonts w:ascii="Arial" w:hAnsi="Arial" w:cs="Arial"/>
          <w:b/>
          <w:sz w:val="22"/>
          <w:szCs w:val="22"/>
        </w:rPr>
      </w:pPr>
    </w:p>
    <w:p w:rsidR="00A353F6" w:rsidRPr="00554464" w:rsidRDefault="00A353F6" w:rsidP="00A353F6">
      <w:pPr>
        <w:ind w:left="2880" w:hanging="2880"/>
        <w:jc w:val="both"/>
        <w:rPr>
          <w:rFonts w:ascii="Arial" w:hAnsi="Arial" w:cs="Arial"/>
          <w:b/>
          <w:sz w:val="22"/>
          <w:szCs w:val="22"/>
        </w:rPr>
      </w:pPr>
      <w:r w:rsidRPr="00DF4E10">
        <w:rPr>
          <w:rFonts w:ascii="Arial" w:hAnsi="Arial" w:cs="Arial"/>
          <w:b/>
          <w:sz w:val="22"/>
          <w:szCs w:val="22"/>
        </w:rPr>
        <w:t>Job Title</w:t>
      </w:r>
      <w:r w:rsidRPr="00DF4E10">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Pr="00554464">
        <w:rPr>
          <w:rFonts w:ascii="Arial" w:hAnsi="Arial" w:cs="Arial"/>
          <w:b/>
          <w:sz w:val="22"/>
          <w:szCs w:val="22"/>
        </w:rPr>
        <w:t xml:space="preserve">Medical Secretary       </w:t>
      </w:r>
      <w:r w:rsidRPr="00554464">
        <w:rPr>
          <w:rFonts w:ascii="Arial" w:hAnsi="Arial" w:cs="Arial"/>
          <w:b/>
          <w:sz w:val="22"/>
          <w:szCs w:val="22"/>
        </w:rPr>
        <w:tab/>
      </w:r>
    </w:p>
    <w:p w:rsidR="00A353F6" w:rsidRPr="00554464" w:rsidRDefault="00A353F6" w:rsidP="00A353F6">
      <w:pPr>
        <w:jc w:val="both"/>
        <w:rPr>
          <w:rFonts w:ascii="Arial" w:hAnsi="Arial" w:cs="Arial"/>
          <w:b/>
          <w:sz w:val="22"/>
          <w:szCs w:val="22"/>
        </w:rPr>
      </w:pPr>
      <w:r w:rsidRPr="00554464">
        <w:rPr>
          <w:rFonts w:ascii="Arial" w:hAnsi="Arial" w:cs="Arial"/>
          <w:b/>
          <w:sz w:val="22"/>
          <w:szCs w:val="22"/>
        </w:rPr>
        <w:tab/>
      </w:r>
      <w:r w:rsidRPr="00554464">
        <w:rPr>
          <w:rFonts w:ascii="Arial" w:hAnsi="Arial" w:cs="Arial"/>
          <w:b/>
          <w:sz w:val="22"/>
          <w:szCs w:val="22"/>
        </w:rPr>
        <w:tab/>
      </w:r>
    </w:p>
    <w:p w:rsidR="00A353F6" w:rsidRPr="00554464" w:rsidRDefault="00A353F6" w:rsidP="00A353F6">
      <w:pPr>
        <w:ind w:left="2880" w:hanging="2880"/>
        <w:jc w:val="both"/>
        <w:rPr>
          <w:rFonts w:ascii="Arial" w:hAnsi="Arial" w:cs="Arial"/>
          <w:b/>
          <w:sz w:val="22"/>
          <w:szCs w:val="22"/>
        </w:rPr>
      </w:pPr>
      <w:r w:rsidRPr="00554464">
        <w:rPr>
          <w:rFonts w:ascii="Arial" w:hAnsi="Arial" w:cs="Arial"/>
          <w:b/>
          <w:sz w:val="22"/>
          <w:szCs w:val="22"/>
        </w:rPr>
        <w:t xml:space="preserve">Band:                    </w:t>
      </w:r>
      <w:r w:rsidRPr="00554464">
        <w:rPr>
          <w:rFonts w:ascii="Arial" w:hAnsi="Arial" w:cs="Arial"/>
          <w:b/>
          <w:sz w:val="22"/>
          <w:szCs w:val="22"/>
        </w:rPr>
        <w:tab/>
        <w:t>3</w:t>
      </w:r>
    </w:p>
    <w:p w:rsidR="00A353F6" w:rsidRPr="00DF4E10" w:rsidRDefault="00A353F6" w:rsidP="00A353F6">
      <w:pPr>
        <w:ind w:left="2880" w:hanging="2880"/>
        <w:jc w:val="both"/>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rsidR="00A353F6" w:rsidRPr="00DF4E10" w:rsidRDefault="00A353F6" w:rsidP="00A353F6">
      <w:pPr>
        <w:jc w:val="both"/>
        <w:rPr>
          <w:rFonts w:ascii="Arial" w:hAnsi="Arial" w:cs="Arial"/>
          <w:b/>
          <w:sz w:val="22"/>
          <w:szCs w:val="22"/>
        </w:rPr>
      </w:pPr>
      <w:r w:rsidRPr="00DF4E10">
        <w:rPr>
          <w:rFonts w:ascii="Arial" w:hAnsi="Arial" w:cs="Arial"/>
          <w:b/>
          <w:sz w:val="22"/>
          <w:szCs w:val="22"/>
        </w:rPr>
        <w:t>Responsible To</w:t>
      </w:r>
      <w:r w:rsidRPr="00DF4E10">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b/>
          <w:sz w:val="22"/>
          <w:szCs w:val="22"/>
        </w:rPr>
        <w:t>Administrative Line Manager/Department Line Manager</w:t>
      </w:r>
    </w:p>
    <w:p w:rsidR="00A353F6" w:rsidRPr="00DF4E10" w:rsidRDefault="00A353F6" w:rsidP="00A353F6">
      <w:pPr>
        <w:jc w:val="both"/>
        <w:rPr>
          <w:rFonts w:ascii="Arial" w:hAnsi="Arial" w:cs="Arial"/>
          <w:b/>
          <w:sz w:val="22"/>
          <w:szCs w:val="22"/>
        </w:rPr>
      </w:pPr>
    </w:p>
    <w:p w:rsidR="00A353F6" w:rsidRDefault="00A353F6" w:rsidP="00A353F6">
      <w:pPr>
        <w:ind w:left="2880" w:hanging="2880"/>
        <w:rPr>
          <w:rFonts w:ascii="Arial" w:hAnsi="Arial" w:cs="Arial"/>
          <w:b/>
          <w:sz w:val="22"/>
          <w:szCs w:val="22"/>
        </w:rPr>
      </w:pPr>
      <w:r w:rsidRPr="00DF4E10">
        <w:rPr>
          <w:rFonts w:ascii="Arial" w:hAnsi="Arial" w:cs="Arial"/>
          <w:b/>
          <w:sz w:val="22"/>
          <w:szCs w:val="22"/>
        </w:rPr>
        <w:t>Accountable To</w:t>
      </w:r>
      <w:r w:rsidRPr="00DF4E10">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b/>
          <w:sz w:val="22"/>
          <w:szCs w:val="22"/>
        </w:rPr>
        <w:t>Administrative Line Manager/Department Line Manager</w:t>
      </w:r>
    </w:p>
    <w:p w:rsidR="00A353F6" w:rsidRDefault="00A353F6" w:rsidP="00A353F6">
      <w:pPr>
        <w:rPr>
          <w:rFonts w:ascii="Arial" w:hAnsi="Arial" w:cs="Arial"/>
          <w:b/>
          <w:sz w:val="22"/>
          <w:szCs w:val="22"/>
        </w:rPr>
      </w:pPr>
    </w:p>
    <w:p w:rsidR="00A353F6" w:rsidRPr="00A353F6" w:rsidRDefault="00A353F6" w:rsidP="00A353F6">
      <w:pPr>
        <w:tabs>
          <w:tab w:val="center" w:pos="2835"/>
        </w:tabs>
        <w:rPr>
          <w:rFonts w:ascii="Arial" w:hAnsi="Arial" w:cs="Arial"/>
          <w:b/>
          <w:color w:val="FF0000"/>
          <w:sz w:val="22"/>
          <w:szCs w:val="22"/>
        </w:rPr>
      </w:pPr>
      <w:r w:rsidRPr="00A353F6">
        <w:rPr>
          <w:rFonts w:ascii="Arial" w:hAnsi="Arial" w:cs="Arial"/>
          <w:b/>
          <w:sz w:val="22"/>
          <w:szCs w:val="22"/>
        </w:rPr>
        <w:t>Department/Division:</w:t>
      </w:r>
      <w:r w:rsidRPr="00A353F6">
        <w:rPr>
          <w:rFonts w:ascii="Arial" w:hAnsi="Arial" w:cs="Arial"/>
          <w:b/>
          <w:sz w:val="22"/>
          <w:szCs w:val="22"/>
        </w:rPr>
        <w:tab/>
      </w:r>
      <w:r w:rsidRPr="00A353F6">
        <w:rPr>
          <w:rFonts w:ascii="Arial" w:hAnsi="Arial" w:cs="Arial"/>
          <w:b/>
          <w:color w:val="FF0000"/>
          <w:sz w:val="22"/>
          <w:szCs w:val="22"/>
        </w:rPr>
        <w:tab/>
      </w:r>
      <w:r w:rsidRPr="00A353F6">
        <w:rPr>
          <w:rFonts w:ascii="Arial" w:hAnsi="Arial" w:cs="Arial"/>
          <w:b/>
          <w:sz w:val="22"/>
          <w:szCs w:val="22"/>
        </w:rPr>
        <w:t>Clinical Genetics</w:t>
      </w:r>
    </w:p>
    <w:p w:rsidR="00A353F6" w:rsidRPr="00A353F6" w:rsidRDefault="00A353F6" w:rsidP="00A353F6">
      <w:pPr>
        <w:jc w:val="both"/>
        <w:rPr>
          <w:rFonts w:ascii="Arial" w:hAnsi="Arial" w:cs="Arial"/>
          <w:b/>
          <w:sz w:val="22"/>
          <w:szCs w:val="22"/>
        </w:rPr>
      </w:pPr>
    </w:p>
    <w:p w:rsidR="00A353F6" w:rsidRPr="00A353F6" w:rsidRDefault="00A353F6" w:rsidP="00A353F6">
      <w:pPr>
        <w:jc w:val="both"/>
        <w:rPr>
          <w:rFonts w:ascii="Arial" w:hAnsi="Arial" w:cs="Arial"/>
          <w:b/>
          <w:sz w:val="22"/>
          <w:szCs w:val="22"/>
        </w:rPr>
      </w:pPr>
      <w:r w:rsidRPr="00A353F6">
        <w:rPr>
          <w:rFonts w:ascii="Arial" w:hAnsi="Arial" w:cs="Arial"/>
          <w:b/>
          <w:sz w:val="22"/>
          <w:szCs w:val="22"/>
        </w:rPr>
        <w:t>2.</w:t>
      </w:r>
      <w:r w:rsidRPr="00A353F6">
        <w:rPr>
          <w:rFonts w:ascii="Arial" w:hAnsi="Arial" w:cs="Arial"/>
          <w:b/>
          <w:sz w:val="22"/>
          <w:szCs w:val="22"/>
        </w:rPr>
        <w:tab/>
        <w:t>JOB PURPOSE</w:t>
      </w:r>
    </w:p>
    <w:p w:rsidR="00A353F6" w:rsidRPr="00A353F6" w:rsidRDefault="00A353F6" w:rsidP="00A353F6">
      <w:pPr>
        <w:tabs>
          <w:tab w:val="left" w:pos="-5220"/>
        </w:tabs>
        <w:rPr>
          <w:rFonts w:ascii="Arial" w:hAnsi="Arial" w:cs="Arial"/>
          <w:sz w:val="22"/>
          <w:szCs w:val="22"/>
        </w:rPr>
      </w:pPr>
    </w:p>
    <w:p w:rsidR="00A353F6" w:rsidRPr="00A353F6" w:rsidRDefault="00A353F6" w:rsidP="00A353F6">
      <w:pPr>
        <w:numPr>
          <w:ilvl w:val="0"/>
          <w:numId w:val="29"/>
        </w:numPr>
        <w:tabs>
          <w:tab w:val="clear" w:pos="720"/>
          <w:tab w:val="num" w:pos="360"/>
        </w:tabs>
        <w:ind w:left="360"/>
        <w:jc w:val="both"/>
        <w:rPr>
          <w:rFonts w:ascii="Arial" w:hAnsi="Arial" w:cs="Arial"/>
          <w:sz w:val="22"/>
          <w:szCs w:val="22"/>
        </w:rPr>
      </w:pPr>
      <w:r w:rsidRPr="00A353F6">
        <w:rPr>
          <w:rFonts w:ascii="Arial" w:hAnsi="Arial" w:cs="Arial"/>
          <w:sz w:val="22"/>
          <w:szCs w:val="22"/>
        </w:rPr>
        <w:t>To provide a full and efficient secretarial service to consultants and clinical teams.  This will include audio typing and personal dictation, and ensuring that all documentation (for example discharge summaries, operation notes, reports, theatre lists, outpatient clinic notes and clinic/appointment letters) is produced to an excellent standard</w:t>
      </w:r>
    </w:p>
    <w:p w:rsidR="00A353F6" w:rsidRPr="00A353F6" w:rsidRDefault="00A353F6" w:rsidP="00A353F6">
      <w:pPr>
        <w:pStyle w:val="BodyTextIndent"/>
        <w:numPr>
          <w:ilvl w:val="0"/>
          <w:numId w:val="25"/>
        </w:numPr>
        <w:contextualSpacing/>
        <w:jc w:val="both"/>
        <w:rPr>
          <w:rFonts w:ascii="Arial" w:hAnsi="Arial" w:cs="Arial"/>
          <w:szCs w:val="22"/>
        </w:rPr>
      </w:pPr>
      <w:r w:rsidRPr="00A353F6">
        <w:rPr>
          <w:rFonts w:ascii="Arial" w:hAnsi="Arial" w:cs="Arial"/>
          <w:szCs w:val="22"/>
        </w:rPr>
        <w:t>Ensure all information is secure and confidentiality of information is maintained at all times</w:t>
      </w:r>
    </w:p>
    <w:p w:rsidR="00A353F6" w:rsidRPr="00A353F6" w:rsidRDefault="00A353F6" w:rsidP="00A353F6">
      <w:pPr>
        <w:pStyle w:val="BodyTextIndent"/>
        <w:numPr>
          <w:ilvl w:val="0"/>
          <w:numId w:val="25"/>
        </w:numPr>
        <w:contextualSpacing/>
        <w:jc w:val="both"/>
        <w:rPr>
          <w:rFonts w:ascii="Arial" w:hAnsi="Arial" w:cs="Arial"/>
          <w:szCs w:val="22"/>
        </w:rPr>
      </w:pPr>
      <w:r w:rsidRPr="00A353F6">
        <w:rPr>
          <w:rFonts w:ascii="Arial" w:hAnsi="Arial" w:cs="Arial"/>
          <w:szCs w:val="22"/>
        </w:rPr>
        <w:t>Provide excellent customer care which may include communication with distressed and anxious patients and relatives, treating them with tact and empathy</w:t>
      </w:r>
    </w:p>
    <w:p w:rsidR="00A353F6" w:rsidRPr="00A353F6" w:rsidRDefault="00A353F6" w:rsidP="00A353F6">
      <w:pPr>
        <w:pStyle w:val="BodyTextIndent"/>
        <w:numPr>
          <w:ilvl w:val="0"/>
          <w:numId w:val="25"/>
        </w:numPr>
        <w:contextualSpacing/>
        <w:jc w:val="both"/>
        <w:rPr>
          <w:rFonts w:ascii="Arial" w:hAnsi="Arial" w:cs="Arial"/>
          <w:szCs w:val="22"/>
        </w:rPr>
      </w:pPr>
      <w:r w:rsidRPr="00A353F6">
        <w:rPr>
          <w:rFonts w:ascii="Arial" w:hAnsi="Arial" w:cs="Arial"/>
          <w:szCs w:val="22"/>
        </w:rPr>
        <w:t>Ensure the professional image of the Trust is maintained at all times</w:t>
      </w:r>
      <w:r w:rsidRPr="00A353F6">
        <w:rPr>
          <w:rFonts w:ascii="Arial" w:hAnsi="Arial" w:cs="Arial"/>
          <w:b/>
          <w:szCs w:val="22"/>
        </w:rPr>
        <w:t xml:space="preserve">  </w:t>
      </w:r>
    </w:p>
    <w:p w:rsidR="00A353F6" w:rsidRPr="00A353F6" w:rsidRDefault="00A353F6" w:rsidP="00A353F6">
      <w:pPr>
        <w:contextualSpacing/>
        <w:jc w:val="both"/>
        <w:rPr>
          <w:rFonts w:ascii="Arial" w:hAnsi="Arial" w:cs="Arial"/>
          <w:b/>
          <w:sz w:val="22"/>
          <w:szCs w:val="22"/>
        </w:rPr>
      </w:pPr>
    </w:p>
    <w:p w:rsidR="00A353F6" w:rsidRDefault="00A353F6" w:rsidP="00A353F6">
      <w:pPr>
        <w:jc w:val="both"/>
        <w:rPr>
          <w:rFonts w:ascii="Arial" w:hAnsi="Arial" w:cs="Arial"/>
          <w:b/>
          <w:sz w:val="22"/>
          <w:szCs w:val="22"/>
        </w:rPr>
      </w:pPr>
      <w:r w:rsidRPr="00A353F6">
        <w:rPr>
          <w:rFonts w:ascii="Arial" w:hAnsi="Arial" w:cs="Arial"/>
          <w:b/>
          <w:sz w:val="22"/>
          <w:szCs w:val="22"/>
        </w:rPr>
        <w:t>3.</w:t>
      </w:r>
      <w:r w:rsidRPr="00A353F6">
        <w:rPr>
          <w:rFonts w:ascii="Arial" w:hAnsi="Arial" w:cs="Arial"/>
          <w:b/>
          <w:sz w:val="22"/>
          <w:szCs w:val="22"/>
        </w:rPr>
        <w:tab/>
        <w:t>KEY WORKING RELATIONS (Examples below are not exhaustive)</w:t>
      </w:r>
    </w:p>
    <w:p w:rsidR="00A353F6" w:rsidRDefault="00A353F6" w:rsidP="00A353F6">
      <w:pPr>
        <w:jc w:val="both"/>
        <w:rPr>
          <w:rFonts w:ascii="Arial" w:hAnsi="Arial" w:cs="Arial"/>
          <w:b/>
          <w:sz w:val="22"/>
          <w:szCs w:val="22"/>
        </w:rPr>
      </w:pPr>
    </w:p>
    <w:p w:rsidR="00A353F6" w:rsidRPr="0071421E" w:rsidRDefault="00A353F6" w:rsidP="00A353F6">
      <w:pPr>
        <w:numPr>
          <w:ilvl w:val="0"/>
          <w:numId w:val="10"/>
        </w:numPr>
        <w:jc w:val="both"/>
        <w:rPr>
          <w:rFonts w:ascii="Arial" w:hAnsi="Arial" w:cs="Arial"/>
          <w:sz w:val="22"/>
          <w:szCs w:val="22"/>
        </w:rPr>
      </w:pPr>
      <w:r w:rsidRPr="0071421E">
        <w:rPr>
          <w:rFonts w:ascii="Arial" w:hAnsi="Arial" w:cs="Arial"/>
          <w:sz w:val="22"/>
          <w:szCs w:val="22"/>
        </w:rPr>
        <w:t>Administrative Services Manager/Administrative Line Manager</w:t>
      </w:r>
    </w:p>
    <w:p w:rsidR="00A353F6" w:rsidRPr="0071421E" w:rsidRDefault="00A353F6" w:rsidP="00A353F6">
      <w:pPr>
        <w:numPr>
          <w:ilvl w:val="0"/>
          <w:numId w:val="10"/>
        </w:numPr>
        <w:jc w:val="both"/>
        <w:rPr>
          <w:rFonts w:ascii="Arial" w:hAnsi="Arial" w:cs="Arial"/>
          <w:sz w:val="22"/>
          <w:szCs w:val="22"/>
        </w:rPr>
      </w:pPr>
      <w:r w:rsidRPr="0071421E">
        <w:rPr>
          <w:rFonts w:ascii="Arial" w:hAnsi="Arial" w:cs="Arial"/>
          <w:sz w:val="22"/>
          <w:szCs w:val="22"/>
        </w:rPr>
        <w:t>Administration and secretarial teams across the Trust</w:t>
      </w:r>
    </w:p>
    <w:p w:rsidR="00A353F6" w:rsidRPr="0071421E" w:rsidRDefault="00A353F6" w:rsidP="00A353F6">
      <w:pPr>
        <w:numPr>
          <w:ilvl w:val="0"/>
          <w:numId w:val="10"/>
        </w:numPr>
        <w:jc w:val="both"/>
        <w:rPr>
          <w:rFonts w:ascii="Arial" w:hAnsi="Arial" w:cs="Arial"/>
          <w:sz w:val="22"/>
          <w:szCs w:val="22"/>
        </w:rPr>
      </w:pPr>
      <w:r w:rsidRPr="0071421E">
        <w:rPr>
          <w:rFonts w:ascii="Arial" w:hAnsi="Arial" w:cs="Arial"/>
          <w:sz w:val="22"/>
          <w:szCs w:val="22"/>
        </w:rPr>
        <w:t>Consultants and other members of the medical team</w:t>
      </w:r>
    </w:p>
    <w:p w:rsidR="00A353F6" w:rsidRPr="0071421E" w:rsidRDefault="00A353F6" w:rsidP="00A353F6">
      <w:pPr>
        <w:numPr>
          <w:ilvl w:val="0"/>
          <w:numId w:val="10"/>
        </w:numPr>
        <w:jc w:val="both"/>
        <w:rPr>
          <w:rFonts w:ascii="Arial" w:hAnsi="Arial" w:cs="Arial"/>
          <w:sz w:val="22"/>
          <w:szCs w:val="22"/>
        </w:rPr>
      </w:pPr>
      <w:r w:rsidRPr="0071421E">
        <w:rPr>
          <w:rFonts w:ascii="Arial" w:hAnsi="Arial" w:cs="Arial"/>
          <w:sz w:val="22"/>
          <w:szCs w:val="22"/>
        </w:rPr>
        <w:t>Patients and their relatives</w:t>
      </w:r>
    </w:p>
    <w:p w:rsidR="00A353F6" w:rsidRPr="0071421E" w:rsidRDefault="00A353F6" w:rsidP="00A353F6">
      <w:pPr>
        <w:numPr>
          <w:ilvl w:val="0"/>
          <w:numId w:val="10"/>
        </w:numPr>
        <w:jc w:val="both"/>
        <w:rPr>
          <w:rFonts w:ascii="Arial" w:hAnsi="Arial" w:cs="Arial"/>
          <w:sz w:val="22"/>
          <w:szCs w:val="22"/>
        </w:rPr>
      </w:pPr>
      <w:r w:rsidRPr="0071421E">
        <w:rPr>
          <w:rFonts w:ascii="Arial" w:hAnsi="Arial" w:cs="Arial"/>
          <w:sz w:val="22"/>
          <w:szCs w:val="22"/>
        </w:rPr>
        <w:t>GPs</w:t>
      </w:r>
    </w:p>
    <w:p w:rsidR="00A353F6" w:rsidRPr="0071421E" w:rsidRDefault="00A353F6" w:rsidP="00A353F6">
      <w:pPr>
        <w:numPr>
          <w:ilvl w:val="0"/>
          <w:numId w:val="10"/>
        </w:numPr>
        <w:jc w:val="both"/>
        <w:rPr>
          <w:rFonts w:ascii="Arial" w:hAnsi="Arial" w:cs="Arial"/>
          <w:sz w:val="22"/>
          <w:szCs w:val="22"/>
        </w:rPr>
      </w:pPr>
      <w:r w:rsidRPr="0071421E">
        <w:rPr>
          <w:rFonts w:ascii="Arial" w:hAnsi="Arial" w:cs="Arial"/>
          <w:sz w:val="22"/>
          <w:szCs w:val="22"/>
        </w:rPr>
        <w:t>Divisional Management team</w:t>
      </w:r>
    </w:p>
    <w:p w:rsidR="00A353F6" w:rsidRPr="0071421E" w:rsidRDefault="00A353F6" w:rsidP="00A353F6">
      <w:pPr>
        <w:numPr>
          <w:ilvl w:val="0"/>
          <w:numId w:val="10"/>
        </w:numPr>
        <w:jc w:val="both"/>
        <w:rPr>
          <w:rFonts w:ascii="Arial" w:hAnsi="Arial" w:cs="Arial"/>
          <w:sz w:val="22"/>
          <w:szCs w:val="22"/>
        </w:rPr>
      </w:pPr>
      <w:r w:rsidRPr="0071421E">
        <w:rPr>
          <w:rFonts w:ascii="Arial" w:hAnsi="Arial" w:cs="Arial"/>
          <w:sz w:val="22"/>
          <w:szCs w:val="22"/>
        </w:rPr>
        <w:t>Senior Nursing staff and other ward staff</w:t>
      </w:r>
    </w:p>
    <w:p w:rsidR="00A353F6" w:rsidRPr="0071421E" w:rsidRDefault="00A353F6" w:rsidP="00A353F6">
      <w:pPr>
        <w:numPr>
          <w:ilvl w:val="0"/>
          <w:numId w:val="10"/>
        </w:numPr>
        <w:jc w:val="both"/>
        <w:rPr>
          <w:rFonts w:ascii="Arial" w:hAnsi="Arial" w:cs="Arial"/>
          <w:sz w:val="22"/>
          <w:szCs w:val="22"/>
        </w:rPr>
      </w:pPr>
      <w:r w:rsidRPr="0071421E">
        <w:rPr>
          <w:rFonts w:ascii="Arial" w:hAnsi="Arial" w:cs="Arial"/>
          <w:sz w:val="22"/>
          <w:szCs w:val="22"/>
        </w:rPr>
        <w:t>Other members of the multi-professional clinical team</w:t>
      </w:r>
    </w:p>
    <w:p w:rsidR="00A353F6" w:rsidRPr="0071421E" w:rsidRDefault="00A353F6" w:rsidP="00A353F6">
      <w:pPr>
        <w:numPr>
          <w:ilvl w:val="0"/>
          <w:numId w:val="10"/>
        </w:numPr>
        <w:jc w:val="both"/>
        <w:rPr>
          <w:rFonts w:ascii="Arial" w:hAnsi="Arial" w:cs="Arial"/>
          <w:sz w:val="22"/>
          <w:szCs w:val="22"/>
        </w:rPr>
      </w:pPr>
      <w:r w:rsidRPr="0071421E">
        <w:rPr>
          <w:rFonts w:ascii="Arial" w:hAnsi="Arial" w:cs="Arial"/>
          <w:sz w:val="22"/>
          <w:szCs w:val="22"/>
        </w:rPr>
        <w:t>Health Records &amp; IM&amp;T Departments</w:t>
      </w:r>
    </w:p>
    <w:p w:rsidR="00A353F6" w:rsidRPr="0071421E" w:rsidRDefault="00A353F6" w:rsidP="00A353F6">
      <w:pPr>
        <w:numPr>
          <w:ilvl w:val="0"/>
          <w:numId w:val="10"/>
        </w:numPr>
        <w:jc w:val="both"/>
        <w:rPr>
          <w:rFonts w:ascii="Arial" w:hAnsi="Arial" w:cs="Arial"/>
          <w:sz w:val="22"/>
          <w:szCs w:val="22"/>
        </w:rPr>
      </w:pPr>
      <w:r w:rsidRPr="0071421E">
        <w:rPr>
          <w:rFonts w:ascii="Arial" w:hAnsi="Arial" w:cs="Arial"/>
          <w:sz w:val="22"/>
          <w:szCs w:val="22"/>
        </w:rPr>
        <w:t>Central Support Team</w:t>
      </w:r>
    </w:p>
    <w:p w:rsidR="00A353F6" w:rsidRDefault="00A353F6" w:rsidP="00A353F6">
      <w:pPr>
        <w:rPr>
          <w:rFonts w:ascii="Arial" w:hAnsi="Arial" w:cs="Arial"/>
          <w:b/>
          <w:sz w:val="22"/>
          <w:szCs w:val="22"/>
        </w:rPr>
      </w:pPr>
    </w:p>
    <w:p w:rsidR="00A353F6" w:rsidRPr="00D45BA4" w:rsidRDefault="00A353F6" w:rsidP="00A353F6">
      <w:pPr>
        <w:rPr>
          <w:rFonts w:ascii="Arial" w:hAnsi="Arial" w:cs="Arial"/>
          <w:b/>
          <w:sz w:val="22"/>
          <w:szCs w:val="22"/>
        </w:rPr>
      </w:pPr>
      <w:r w:rsidRPr="00D45BA4">
        <w:rPr>
          <w:rFonts w:ascii="Arial" w:hAnsi="Arial" w:cs="Arial"/>
          <w:b/>
          <w:sz w:val="22"/>
          <w:szCs w:val="22"/>
        </w:rPr>
        <w:t>4.</w:t>
      </w:r>
      <w:r w:rsidRPr="00D45BA4">
        <w:rPr>
          <w:rFonts w:ascii="Arial" w:hAnsi="Arial" w:cs="Arial"/>
          <w:b/>
          <w:sz w:val="22"/>
          <w:szCs w:val="22"/>
        </w:rPr>
        <w:tab/>
        <w:t>DIMENSIONS</w:t>
      </w:r>
    </w:p>
    <w:p w:rsidR="00A353F6" w:rsidRPr="00D45BA4" w:rsidRDefault="00A353F6" w:rsidP="00A353F6">
      <w:pPr>
        <w:rPr>
          <w:rFonts w:ascii="Arial" w:hAnsi="Arial" w:cs="Arial"/>
          <w:b/>
          <w:sz w:val="22"/>
          <w:szCs w:val="22"/>
        </w:rPr>
      </w:pPr>
    </w:p>
    <w:p w:rsidR="00A353F6" w:rsidRPr="0071421E" w:rsidRDefault="00A353F6" w:rsidP="00A353F6">
      <w:pPr>
        <w:numPr>
          <w:ilvl w:val="0"/>
          <w:numId w:val="26"/>
        </w:numPr>
        <w:ind w:left="284" w:hanging="284"/>
        <w:jc w:val="both"/>
        <w:rPr>
          <w:rFonts w:ascii="Arial" w:hAnsi="Arial" w:cs="Arial"/>
          <w:sz w:val="22"/>
          <w:szCs w:val="22"/>
        </w:rPr>
      </w:pPr>
      <w:r w:rsidRPr="0071421E">
        <w:rPr>
          <w:rFonts w:ascii="Arial" w:hAnsi="Arial" w:cs="Arial"/>
          <w:sz w:val="22"/>
          <w:szCs w:val="22"/>
        </w:rPr>
        <w:t xml:space="preserve">The post holder will be part of a Trust Administration team. This post may involve some evening/weekend working as required. </w:t>
      </w:r>
    </w:p>
    <w:p w:rsidR="00A353F6" w:rsidRPr="00D45BA4" w:rsidRDefault="00A353F6" w:rsidP="00A353F6">
      <w:pPr>
        <w:rPr>
          <w:rFonts w:ascii="Arial" w:hAnsi="Arial" w:cs="Arial"/>
          <w:b/>
          <w:sz w:val="22"/>
          <w:szCs w:val="22"/>
        </w:rPr>
      </w:pPr>
    </w:p>
    <w:p w:rsidR="00A353F6" w:rsidRPr="00D45BA4" w:rsidRDefault="00A353F6" w:rsidP="00A353F6">
      <w:pPr>
        <w:rPr>
          <w:rFonts w:ascii="Arial" w:hAnsi="Arial" w:cs="Arial"/>
          <w:b/>
          <w:sz w:val="22"/>
          <w:szCs w:val="22"/>
        </w:rPr>
      </w:pPr>
      <w:r w:rsidRPr="00D45BA4">
        <w:rPr>
          <w:rFonts w:ascii="Arial" w:hAnsi="Arial" w:cs="Arial"/>
          <w:b/>
          <w:sz w:val="22"/>
          <w:szCs w:val="22"/>
        </w:rPr>
        <w:t>5.</w:t>
      </w:r>
      <w:r w:rsidRPr="00D45BA4">
        <w:rPr>
          <w:rFonts w:ascii="Arial" w:hAnsi="Arial" w:cs="Arial"/>
          <w:b/>
          <w:sz w:val="22"/>
          <w:szCs w:val="22"/>
        </w:rPr>
        <w:tab/>
        <w:t>ORGANISATIONAL CHART</w:t>
      </w:r>
    </w:p>
    <w:p w:rsidR="00A353F6" w:rsidRDefault="00A353F6" w:rsidP="00A353F6">
      <w:pPr>
        <w:rPr>
          <w:rFonts w:ascii="Arial" w:hAnsi="Arial" w:cs="Arial"/>
          <w:b/>
          <w:sz w:val="22"/>
          <w:szCs w:val="22"/>
        </w:rPr>
      </w:pPr>
    </w:p>
    <w:tbl>
      <w:tblPr>
        <w:tblpPr w:leftFromText="180" w:rightFromText="180" w:vertAnchor="text" w:horzAnchor="margin" w:tblpY="100"/>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6"/>
      </w:tblGrid>
      <w:tr w:rsidR="00A353F6" w:rsidRPr="00E61AAE" w:rsidTr="003A1250">
        <w:trPr>
          <w:cantSplit/>
          <w:trHeight w:val="4500"/>
        </w:trPr>
        <w:tc>
          <w:tcPr>
            <w:tcW w:w="9906" w:type="dxa"/>
            <w:tcBorders>
              <w:top w:val="nil"/>
              <w:left w:val="nil"/>
              <w:bottom w:val="nil"/>
              <w:right w:val="nil"/>
            </w:tcBorders>
          </w:tcPr>
          <w:p w:rsidR="00A353F6" w:rsidRPr="00E61AAE" w:rsidRDefault="00A353F6" w:rsidP="003A1250">
            <w:pPr>
              <w:pStyle w:val="Heading1"/>
              <w:rPr>
                <w:rFonts w:cs="Arial"/>
                <w:sz w:val="22"/>
                <w:szCs w:val="22"/>
              </w:rPr>
            </w:pPr>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2065020</wp:posOffset>
                      </wp:positionH>
                      <wp:positionV relativeFrom="paragraph">
                        <wp:posOffset>11430</wp:posOffset>
                      </wp:positionV>
                      <wp:extent cx="1811655" cy="245110"/>
                      <wp:effectExtent l="0" t="0" r="17145" b="2159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245110"/>
                              </a:xfrm>
                              <a:prstGeom prst="rect">
                                <a:avLst/>
                              </a:prstGeom>
                              <a:solidFill>
                                <a:srgbClr val="FFFFFF"/>
                              </a:solidFill>
                              <a:ln w="9525">
                                <a:solidFill>
                                  <a:srgbClr val="000000"/>
                                </a:solidFill>
                                <a:miter lim="800000"/>
                                <a:headEnd/>
                                <a:tailEnd/>
                              </a:ln>
                            </wps:spPr>
                            <wps:txbx>
                              <w:txbxContent>
                                <w:p w:rsidR="00A353F6" w:rsidRPr="00A8251C" w:rsidRDefault="00A353F6" w:rsidP="00A353F6">
                                  <w:pPr>
                                    <w:jc w:val="center"/>
                                    <w:rPr>
                                      <w:rFonts w:ascii="Arial" w:hAnsi="Arial" w:cs="Arial"/>
                                      <w:sz w:val="20"/>
                                    </w:rPr>
                                  </w:pPr>
                                  <w:permStart w:id="522126039" w:edGrp="everyone"/>
                                  <w:r>
                                    <w:rPr>
                                      <w:rFonts w:ascii="Arial" w:hAnsi="Arial" w:cs="Arial"/>
                                      <w:sz w:val="20"/>
                                    </w:rPr>
                                    <w:t>Cluster Manager</w:t>
                                  </w:r>
                                  <w:permEnd w:id="5221260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162.6pt;margin-top:.9pt;width:142.65pt;height:1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LKwIAAFIEAAAOAAAAZHJzL2Uyb0RvYy54bWysVNuO0zAQfUfiHyy/0zSlKd2o6WrpUoS0&#10;XKRdPsBxnMTC9hjbbbJ8PWOnW6oFXhB5sDz2+MzMOTPZXI9akaNwXoKpaD6bUyIMh0aarqJfH/av&#10;1pT4wEzDFBhR0Ufh6fX25YvNYEuxgB5UIxxBEOPLwVa0D8GWWeZ5LzTzM7DC4GULTrOApuuyxrEB&#10;0bXKFvP5KhvANdYBF97j6e10SbcJv20FD5/b1otAVEUxt5BWl9Y6rtl2w8rOMdtLfkqD/UMWmkmD&#10;Qc9QtywwcnDyNygtuQMPbZhx0Bm0reQi1YDV5PNn1dz3zIpUC5Lj7Zkm//9g+afjF0dkU9HXK0oM&#10;06jRgxgDeQsjwSPkZ7C+RLd7i45hxHPUOdXq7R3wb54Y2PXMdOLGORh6wRrML48vs4unE46PIPXw&#10;ERqMww4BEtDYOh3JQzoIoqNOj2dtYi48hlzn+aooKOF4t1gWeZ7Ey1j59No6H94L0CRuKupQ+4TO&#10;jnc+xGxY+eQSg3lQstlLpZLhunqnHDky7JN9+lIBz9yUIUNFr4pFMRHwV4h5+v4EoWXAhldSV3R9&#10;dmJlpO2daVI7BibVtMeUlTnxGKmbSAxjPZ50qaF5REYdTI2Ng4ibHtwPSgZs6or67wfmBCXqg0FV&#10;rvLlMk5BMpbFmwUa7vKmvrxhhiNURQMl03YXpsk5WCe7HiNNfWDgBpVsZSI5Sj5ldcobGzdxfxqy&#10;OBmXdvL69SvY/gQAAP//AwBQSwMEFAAGAAgAAAAhAFJKmeneAAAACAEAAA8AAABkcnMvZG93bnJl&#10;di54bWxMj8FOwzAQRO9I/IO1SFwQtZumoYQ4FUICwQ3aCq5u7CYR9jrYbhr+nuUEx9Ubzb6p1pOz&#10;bDQh9h4lzGcCmMHG6x5bCbvt4/UKWEwKtbIejYRvE2Fdn59VqtT+hG9m3KSWUQnGUknoUhpKzmPT&#10;GafizA8GiR18cCrRGVqugzpRubM8E6LgTvVIHzo1mIfONJ+bo5Owyp/Hj/iyeH1vioO9TVc349NX&#10;kPLyYrq/A5bMlP7C8KtP6lCT094fUUdmJSyyZUZRArSAeDEXS2B7CbnIgdcV/z+g/gEAAP//AwBQ&#10;SwECLQAUAAYACAAAACEAtoM4kv4AAADhAQAAEwAAAAAAAAAAAAAAAAAAAAAAW0NvbnRlbnRfVHlw&#10;ZXNdLnhtbFBLAQItABQABgAIAAAAIQA4/SH/1gAAAJQBAAALAAAAAAAAAAAAAAAAAC8BAABfcmVs&#10;cy8ucmVsc1BLAQItABQABgAIAAAAIQCGLU/LKwIAAFIEAAAOAAAAAAAAAAAAAAAAAC4CAABkcnMv&#10;ZTJvRG9jLnhtbFBLAQItABQABgAIAAAAIQBSSpnp3gAAAAgBAAAPAAAAAAAAAAAAAAAAAIUEAABk&#10;cnMvZG93bnJldi54bWxQSwUGAAAAAAQABADzAAAAkAUAAAAA&#10;">
                      <v:textbox>
                        <w:txbxContent>
                          <w:p w:rsidR="00A353F6" w:rsidRPr="00A8251C" w:rsidRDefault="00A353F6" w:rsidP="00A353F6">
                            <w:pPr>
                              <w:jc w:val="center"/>
                              <w:rPr>
                                <w:rFonts w:ascii="Arial" w:hAnsi="Arial" w:cs="Arial"/>
                                <w:sz w:val="20"/>
                              </w:rPr>
                            </w:pPr>
                            <w:permStart w:id="522126039" w:edGrp="everyone"/>
                            <w:r>
                              <w:rPr>
                                <w:rFonts w:ascii="Arial" w:hAnsi="Arial" w:cs="Arial"/>
                                <w:sz w:val="20"/>
                              </w:rPr>
                              <w:t>Cluster Manager</w:t>
                            </w:r>
                            <w:permEnd w:id="522126039"/>
                          </w:p>
                        </w:txbxContent>
                      </v:textbox>
                    </v:shape>
                  </w:pict>
                </mc:Fallback>
              </mc:AlternateContent>
            </w:r>
            <w:r w:rsidRPr="00E61AAE">
              <w:rPr>
                <w:rFonts w:cs="Arial"/>
                <w:sz w:val="22"/>
                <w:szCs w:val="22"/>
                <w:lang w:val="en-GB"/>
              </w:rPr>
              <w:br w:type="page"/>
            </w:r>
          </w:p>
          <w:p w:rsidR="00A353F6" w:rsidRPr="00E61AAE" w:rsidRDefault="00A353F6" w:rsidP="003A1250">
            <w:pPr>
              <w:rPr>
                <w:rFonts w:ascii="Arial" w:hAnsi="Arial" w:cs="Arial"/>
                <w:b/>
                <w:sz w:val="22"/>
                <w:szCs w:val="22"/>
              </w:rPr>
            </w:pPr>
            <w:r>
              <w:rPr>
                <w:noProof/>
              </w:rPr>
              <mc:AlternateContent>
                <mc:Choice Requires="wps">
                  <w:drawing>
                    <wp:anchor distT="0" distB="0" distL="114299" distR="114299" simplePos="0" relativeHeight="251671552" behindDoc="0" locked="0" layoutInCell="1" allowOverlap="1">
                      <wp:simplePos x="0" y="0"/>
                      <wp:positionH relativeFrom="column">
                        <wp:posOffset>2971799</wp:posOffset>
                      </wp:positionH>
                      <wp:positionV relativeFrom="paragraph">
                        <wp:posOffset>106045</wp:posOffset>
                      </wp:positionV>
                      <wp:extent cx="0" cy="202565"/>
                      <wp:effectExtent l="0" t="0" r="38100" b="2603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3200D" id="Straight Connector 35"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8.35pt" to="23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JKHQIAADcEAAAOAAAAZHJzL2Uyb0RvYy54bWysU8uu2yAQ3VfqPyD2iR/XSRMrzlVlJ93c&#10;tpFy+wEEcIyKAQGJE1X99w7kodx2U1X1Ag/MzOHMzGHxfOolOnLrhFYVzsYpRlxRzYTaV/jb63o0&#10;w8h5ohiRWvEKn7nDz8v37xaDKXmuOy0ZtwhAlCsHU+HOe1MmiaMd74kba8MVOFtte+Jha/cJs2QA&#10;9F4meZpOk0FbZqym3Dk4bS5OvIz4bcup/9q2jnskKwzcfFxtXHdhTZYLUu4tMZ2gVxrkH1j0RCi4&#10;9A7VEE/QwYo/oHpBrXa69WOq+0S3raA81gDVZOlv1Ww7YnisBZrjzL1N7v/B0i/HjUWCVfhpgpEi&#10;Pcxo6y0R+86jWisFHdQWgRM6NRhXQkKtNjbUSk9qa140/e6Q0nVH1J5Hxq9nAyhZyEjepISNM3Df&#10;bvisGcSQg9exbafW9gESGoJOcTrn+3T4ySN6OaRwmqf5ZBrpJKS85Rnr/CeuexSMCkuhQt9ISY4v&#10;zgcepLyFhGOl10LKOHup0FDh+SSfxASnpWDBGcKc3e9qadGRBPXELxYFnscwqw+KRbCOE7a62p4I&#10;ebHhcqkCHlQCdK7WRR4/5ul8NVvNilGRT1ejIm2a0cd1XYym6+zDpHlq6rrJfgZqWVF2gjGuArub&#10;VLPi76RwfTQXkd3Fem9D8hY99gvI3v6RdBxlmN5FBzvNzht7GzGoMwZfX1KQ/+Me7Mf3vvwFAAD/&#10;/wMAUEsDBBQABgAIAAAAIQAL0X+B3AAAAAkBAAAPAAAAZHJzL2Rvd25yZXYueG1sTI9BT8MwDIXv&#10;SPyHyEhcpi1loK4qTScE9MaFAeLqNaataJyuybbCr8doB7jZfk/P3yvWk+vVgcbQeTZwtUhAEdfe&#10;dtwYeH2p5hmoEJEt9p7JwBcFWJfnZwXm1h/5mQ6b2CgJ4ZCjgTbGIdc61C05DAs/EIv24UeHUdax&#10;0XbEo4S7Xi+TJNUOO5YPLQ5031L9udk7A6F6o131Patnyft142m5e3h6RGMuL6a7W1CRpvhnhl98&#10;QYdSmLZ+zzao3sBNmkmXKEK6AiWG02ErQ5aCLgv9v0H5AwAA//8DAFBLAQItABQABgAIAAAAIQC2&#10;gziS/gAAAOEBAAATAAAAAAAAAAAAAAAAAAAAAABbQ29udGVudF9UeXBlc10ueG1sUEsBAi0AFAAG&#10;AAgAAAAhADj9If/WAAAAlAEAAAsAAAAAAAAAAAAAAAAALwEAAF9yZWxzLy5yZWxzUEsBAi0AFAAG&#10;AAgAAAAhAAsyIkodAgAANwQAAA4AAAAAAAAAAAAAAAAALgIAAGRycy9lMm9Eb2MueG1sUEsBAi0A&#10;FAAGAAgAAAAhAAvRf4HcAAAACQEAAA8AAAAAAAAAAAAAAAAAdwQAAGRycy9kb3ducmV2LnhtbFBL&#10;BQYAAAAABAAEAPMAAACABQAAAAA=&#10;"/>
                  </w:pict>
                </mc:Fallback>
              </mc:AlternateContent>
            </w:r>
          </w:p>
          <w:p w:rsidR="00A353F6" w:rsidRPr="00E61AAE" w:rsidRDefault="00A353F6" w:rsidP="003A1250">
            <w:pPr>
              <w:rPr>
                <w:rFonts w:ascii="Arial" w:hAnsi="Arial" w:cs="Arial"/>
                <w:b/>
                <w:sz w:val="22"/>
                <w:szCs w:val="22"/>
              </w:rPr>
            </w:pPr>
            <w:r>
              <w:rPr>
                <w:noProof/>
              </w:rPr>
              <mc:AlternateContent>
                <mc:Choice Requires="wps">
                  <w:drawing>
                    <wp:anchor distT="0" distB="0" distL="114300" distR="114300" simplePos="0" relativeHeight="251675648" behindDoc="0" locked="0" layoutInCell="1" allowOverlap="1">
                      <wp:simplePos x="0" y="0"/>
                      <wp:positionH relativeFrom="column">
                        <wp:posOffset>2047875</wp:posOffset>
                      </wp:positionH>
                      <wp:positionV relativeFrom="paragraph">
                        <wp:posOffset>106680</wp:posOffset>
                      </wp:positionV>
                      <wp:extent cx="1828800" cy="244475"/>
                      <wp:effectExtent l="0" t="0" r="19050" b="222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4475"/>
                              </a:xfrm>
                              <a:prstGeom prst="rect">
                                <a:avLst/>
                              </a:prstGeom>
                              <a:solidFill>
                                <a:srgbClr val="FFFFFF"/>
                              </a:solidFill>
                              <a:ln w="3175">
                                <a:solidFill>
                                  <a:srgbClr val="000000"/>
                                </a:solidFill>
                                <a:miter lim="800000"/>
                                <a:headEnd/>
                                <a:tailEnd/>
                              </a:ln>
                            </wps:spPr>
                            <wps:txbx>
                              <w:txbxContent>
                                <w:p w:rsidR="00A353F6" w:rsidRDefault="00A353F6" w:rsidP="00A353F6">
                                  <w:pPr>
                                    <w:jc w:val="center"/>
                                    <w:rPr>
                                      <w:rFonts w:ascii="Arial" w:hAnsi="Arial" w:cs="Arial"/>
                                      <w:sz w:val="20"/>
                                    </w:rPr>
                                  </w:pPr>
                                  <w:permStart w:id="1598954990" w:edGrp="everyone"/>
                                  <w:r>
                                    <w:rPr>
                                      <w:rFonts w:ascii="Arial" w:hAnsi="Arial" w:cs="Arial"/>
                                      <w:sz w:val="20"/>
                                    </w:rPr>
                                    <w:t>Admin Manager</w:t>
                                  </w:r>
                                  <w:permEnd w:id="15989549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161.25pt;margin-top:8.4pt;width:2in;height:1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QNKwIAAFkEAAAOAAAAZHJzL2Uyb0RvYy54bWysVNtu2zAMfR+wfxD0vtjJ3DUz4hRdugwD&#10;ugvQ7gNkWY6FyaJGKbG7rx8lp2l2wR6G+UEgReqQPCS9uhp7ww4KvQZb8fks50xZCY22u4p/ud++&#10;WHLmg7CNMGBVxR+U51fr589WgyvVAjowjUJGINaXg6t4F4Irs8zLTvXCz8ApS8YWsBeBVNxlDYqB&#10;0HuTLfL8VTYANg5BKu/p9mYy8nXCb1slw6e29SowU3HKLaQT01nHM1uvRLlD4Totj2mIf8iiF9pS&#10;0BPUjQiC7VH/BtVrieChDTMJfQZtq6VKNVA18/yXau464VSqhcjx7kST/3+w8uPhMzLdVPxlwZkV&#10;PfXoXo2BvYGR0RXxMzhfktudI8cw0j31OdXq3S3Ir55Z2HTC7tQ1IgydEg3lN48vs7OnE46PIPXw&#10;ARqKI/YBEtDYYh/JIzoYoVOfHk69ibnIGHK5WC5zMkmyLYqiuLxIIUT5+NqhD+8U9CwKFUfqfUIX&#10;h1sfYjaifHSJwTwY3Wy1MUnBXb0xyA6C5mSbviP6T27GsoGYmlPsv0Pk6fsTRK8DDbzRfcWpHPqi&#10;kygjbW9tk+QgtJlkStnYI4+RuonEMNZjalkiOXJcQ/NAxCJM8037SEIH+J2zgWa74v7bXqDizLy3&#10;1JzX86KIy5CU4uJyQQqeW+pzi7CSoCoeOJvETZgWaO9Q7zqKNI2DhWtqaKsT109ZHdOn+U0tOO5a&#10;XJBzPXk9/RHWPwAAAP//AwBQSwMEFAAGAAgAAAAhACQoZSXcAAAACQEAAA8AAABkcnMvZG93bnJl&#10;di54bWxMj81OwzAQhO9IvIO1SFwQdZoqoQpxqgoJbiD15wG2sZtEza6j2G3C27Oc4Lgzn2Znys1M&#10;vbq5MXSeDSwXCSjHtbcdNwaOh/fnNagQkS32np2BbxdgU93flVhYP/HO3faxURLCoUADbYxDoXWo&#10;W0cYFn5wLN7Zj4RRzrHRdsRJwqnXaZLkmrBj+dDi4N5aV1/2VzLwiYwz0W775CN90ZRePl4OiTGP&#10;D/P2FVR0c/yD4be+VIdKOp38lW1QvYFVmmaCipHLBAHyZSLCyUCWrUBXpf6/oPoBAAD//wMAUEsB&#10;Ai0AFAAGAAgAAAAhALaDOJL+AAAA4QEAABMAAAAAAAAAAAAAAAAAAAAAAFtDb250ZW50X1R5cGVz&#10;XS54bWxQSwECLQAUAAYACAAAACEAOP0h/9YAAACUAQAACwAAAAAAAAAAAAAAAAAvAQAAX3JlbHMv&#10;LnJlbHNQSwECLQAUAAYACAAAACEAVRpEDSsCAABZBAAADgAAAAAAAAAAAAAAAAAuAgAAZHJzL2Uy&#10;b0RvYy54bWxQSwECLQAUAAYACAAAACEAJChlJdwAAAAJAQAADwAAAAAAAAAAAAAAAACFBAAAZHJz&#10;L2Rvd25yZXYueG1sUEsFBgAAAAAEAAQA8wAAAI4FAAAAAA==&#10;" strokeweight=".25pt">
                      <v:textbox>
                        <w:txbxContent>
                          <w:p w:rsidR="00A353F6" w:rsidRDefault="00A353F6" w:rsidP="00A353F6">
                            <w:pPr>
                              <w:jc w:val="center"/>
                              <w:rPr>
                                <w:rFonts w:ascii="Arial" w:hAnsi="Arial" w:cs="Arial"/>
                                <w:sz w:val="20"/>
                              </w:rPr>
                            </w:pPr>
                            <w:permStart w:id="1598954990" w:edGrp="everyone"/>
                            <w:r>
                              <w:rPr>
                                <w:rFonts w:ascii="Arial" w:hAnsi="Arial" w:cs="Arial"/>
                                <w:sz w:val="20"/>
                              </w:rPr>
                              <w:t>Admin Manager</w:t>
                            </w:r>
                            <w:permEnd w:id="1598954990"/>
                          </w:p>
                        </w:txbxContent>
                      </v:textbox>
                    </v:shape>
                  </w:pict>
                </mc:Fallback>
              </mc:AlternateContent>
            </w:r>
          </w:p>
          <w:p w:rsidR="00A353F6" w:rsidRPr="00E61AAE" w:rsidRDefault="00A353F6" w:rsidP="003A1250">
            <w:pPr>
              <w:rPr>
                <w:rFonts w:ascii="Arial" w:hAnsi="Arial" w:cs="Arial"/>
                <w:b/>
                <w:sz w:val="22"/>
                <w:szCs w:val="22"/>
              </w:rPr>
            </w:pPr>
          </w:p>
          <w:p w:rsidR="00A353F6" w:rsidRPr="00E61AAE" w:rsidRDefault="00A353F6" w:rsidP="003A1250">
            <w:pPr>
              <w:rPr>
                <w:rFonts w:ascii="Arial" w:hAnsi="Arial" w:cs="Arial"/>
                <w:b/>
                <w:sz w:val="22"/>
                <w:szCs w:val="22"/>
              </w:rPr>
            </w:pPr>
            <w:r>
              <w:rPr>
                <w:noProof/>
              </w:rPr>
              <mc:AlternateContent>
                <mc:Choice Requires="wps">
                  <w:drawing>
                    <wp:anchor distT="0" distB="0" distL="114300" distR="114300" simplePos="0" relativeHeight="251676672" behindDoc="0" locked="0" layoutInCell="1" allowOverlap="1">
                      <wp:simplePos x="0" y="0"/>
                      <wp:positionH relativeFrom="column">
                        <wp:posOffset>2967990</wp:posOffset>
                      </wp:positionH>
                      <wp:positionV relativeFrom="paragraph">
                        <wp:posOffset>23495</wp:posOffset>
                      </wp:positionV>
                      <wp:extent cx="1905" cy="215900"/>
                      <wp:effectExtent l="0" t="0" r="36195" b="317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67AAB" id="Straight Connector 3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1.85pt" to="233.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6SIg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qRI&#10;Dz3aeUtE23lUaaVAQW0ROEGpwbgCEiq1taFWelI786Lpd4eUrjqiWh4Zv54NoGQhI3mTEjbOwH37&#10;4bNmEEMOXkfZTo3tAyQIgk6xO+d7d/jJIwqH2SKdYUTBMclmizT2LiHFLdVY5z9x3aNglFgKFaQj&#10;BTm+OB+okOIWEo6V3ggpY/ulQkOJF7PJLCY4LQULzhDmbLuvpEVHEgYofrEu8DyGWX1QLIJ1nLD1&#10;1fZEyIsNl0sV8KAYoHO1LhPyY5Eu1vP1PB/lk6f1KE/revRxU+Wjp032YVZP66qqs5+BWpYXnWCM&#10;q8DuNq1Z/nfTcH03lzm7z+tdhuQtetQLyN7+kXTsZmjgZRT2mp239tZlGNAYfH1M4QU87sF+fPKr&#10;XwAAAP//AwBQSwMEFAAGAAgAAAAhAD95NoncAAAACAEAAA8AAABkcnMvZG93bnJldi54bWxMj0FP&#10;wkAQhe8m/ofNmHghsBUINbVbYtTevIgarkN3bBu7s6W7QPXXO5zwNl/ey5v38vXoOnWkIbSeDdzN&#10;ElDElbct1wY+3svpPagQkS12nsnADwVYF9dXOWbWn/iNjptYKwnhkKGBJsY+0zpUDTkMM98Ti/bl&#10;B4dRcKi1HfAk4a7T8yRZaYcty4cGe3pqqPreHJyBUH7SvvydVJNku6g9zffPry9ozO3N+PgAKtIY&#10;L2Y415fqUEinnT+wDaozsFylS7EaWKSgRBeWY3fmFHSR6/8Dij8AAAD//wMAUEsBAi0AFAAGAAgA&#10;AAAhALaDOJL+AAAA4QEAABMAAAAAAAAAAAAAAAAAAAAAAFtDb250ZW50X1R5cGVzXS54bWxQSwEC&#10;LQAUAAYACAAAACEAOP0h/9YAAACUAQAACwAAAAAAAAAAAAAAAAAvAQAAX3JlbHMvLnJlbHNQSwEC&#10;LQAUAAYACAAAACEAfTR+kiICAAA6BAAADgAAAAAAAAAAAAAAAAAuAgAAZHJzL2Uyb0RvYy54bWxQ&#10;SwECLQAUAAYACAAAACEAP3k2idwAAAAIAQAADwAAAAAAAAAAAAAAAAB8BAAAZHJzL2Rvd25yZXYu&#10;eG1sUEsFBgAAAAAEAAQA8wAAAIUFAAAAAA==&#10;"/>
                  </w:pict>
                </mc:Fallback>
              </mc:AlternateContent>
            </w:r>
          </w:p>
          <w:p w:rsidR="00A353F6" w:rsidRPr="00E61AAE" w:rsidRDefault="00A353F6" w:rsidP="003A1250">
            <w:pPr>
              <w:rPr>
                <w:rFonts w:ascii="Arial" w:hAnsi="Arial" w:cs="Arial"/>
                <w:b/>
                <w:sz w:val="22"/>
                <w:szCs w:val="22"/>
              </w:rPr>
            </w:pPr>
            <w:r>
              <w:rPr>
                <w:noProof/>
              </w:rPr>
              <mc:AlternateContent>
                <mc:Choice Requires="wps">
                  <w:drawing>
                    <wp:anchor distT="0" distB="0" distL="114299" distR="114299" simplePos="0" relativeHeight="251681792" behindDoc="0" locked="0" layoutInCell="1" allowOverlap="1">
                      <wp:simplePos x="0" y="0"/>
                      <wp:positionH relativeFrom="column">
                        <wp:posOffset>2362199</wp:posOffset>
                      </wp:positionH>
                      <wp:positionV relativeFrom="paragraph">
                        <wp:posOffset>90170</wp:posOffset>
                      </wp:positionV>
                      <wp:extent cx="0" cy="161925"/>
                      <wp:effectExtent l="0" t="0" r="38100" b="2857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FFAE8" id="Straight Connector 32"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pt,7.1pt" to="18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C0GgIAADcEAAAOAAAAZHJzL2Uyb0RvYy54bWysU1Gv2iAUfl+y/0B417be6rSx3iyt7uVu&#10;M/HuByBQS0aBAFrNsv++A1Zz3V6WZX2gBw58fOc7H8vncyfRiVsntCpxNk4x4opqJtShxN9eN6M5&#10;Rs4TxYjUipf4wh1+Xr1/t+xNwSe61ZJxiwBEuaI3JW69N0WSONryjrixNlxBstG2Ix6m9pAwS3pA&#10;72QySdNZ0mvLjNWUOwer9TWJVxG/aTj1X5vGcY9kiYGbj6ON4z6MyWpJioMlphV0oEH+gUVHhIJL&#10;71A18QQdrfgDqhPUaqcbP6a6S3TTCMpjDVBNlv5Wza4lhsdaQBxn7jK5/wdLv5y2FglW4qcJRop0&#10;0KOdt0QcWo8qrRQoqC2CJCjVG1fAgUptbaiVntXOvGj63SGlq5aoA4+MXy8GULJwInk4EibOwH37&#10;/rNmsIccvY6ynRvbBUgQBJ1jdy737vCzR/S6SGE1m2WLyTSCk+J2zljnP3HdoRCUWAoVdCMFOb04&#10;H3iQ4rYlLCu9EVLG3kuF+hIvpgAZMk5LwUIyTuxhX0mLTiS4J37DvQ/brD4qFsFaTth6iD0R8hrD&#10;5VIFPKgE6AzR1R4/FuliPV/P81E+ma1HeVrXo4+bKh/NNtmHaf1UV1Wd/QzUsrxoBWNcBXY3q2b5&#10;31lheDRXk93NepcheUSPegHZ2z+Sjq0M3bv6YK/ZZWtvLQZ3xs3DSwr2fzuH+O17X/0CAAD//wMA&#10;UEsDBBQABgAIAAAAIQBpgCHP3QAAAAkBAAAPAAAAZHJzL2Rvd25yZXYueG1sTI9BT8MwDIXvSPyH&#10;yEhcJpbSIQZd0wkBvXFhgLh6jddWNE7XZFvZr8cTB7jZfk/P38uXo+vUnobQejZwPU1AEVfetlwb&#10;eH8rr+5AhYhssfNMBr4pwLI4P8sxs/7Ar7RfxVpJCIcMDTQx9pnWoWrIYZj6nli0jR8cRlmHWtsB&#10;DxLuOp0mya122LJ8aLCnx4aqr9XOGQjlB23L46SaJJ+z2lO6fXp5RmMuL8aHBahIY/wzwwlf0KEQ&#10;prXfsQ2qMzCbp9IlinCTghLD72Etw/0cdJHr/w2KHwAAAP//AwBQSwECLQAUAAYACAAAACEAtoM4&#10;kv4AAADhAQAAEwAAAAAAAAAAAAAAAAAAAAAAW0NvbnRlbnRfVHlwZXNdLnhtbFBLAQItABQABgAI&#10;AAAAIQA4/SH/1gAAAJQBAAALAAAAAAAAAAAAAAAAAC8BAABfcmVscy8ucmVsc1BLAQItABQABgAI&#10;AAAAIQDEVeC0GgIAADcEAAAOAAAAAAAAAAAAAAAAAC4CAABkcnMvZTJvRG9jLnhtbFBLAQItABQA&#10;BgAIAAAAIQBpgCHP3QAAAAkBAAAPAAAAAAAAAAAAAAAAAHQEAABkcnMvZG93bnJldi54bWxQSwUG&#10;AAAAAAQABADzAAAAfgU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704850</wp:posOffset>
                      </wp:positionH>
                      <wp:positionV relativeFrom="paragraph">
                        <wp:posOffset>77470</wp:posOffset>
                      </wp:positionV>
                      <wp:extent cx="4578350" cy="3175"/>
                      <wp:effectExtent l="0" t="0" r="31750" b="349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BD651" id="Straight Connector 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6.1pt" to="41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DQIQIAADsEAAAOAAAAZHJzL2Uyb0RvYy54bWysU8GO2jAQvVfqP1i+QwgEFiLCqkqgl20X&#10;ie0HGNshVh3bsg0BVf33jk2gpb1UVXNwbM/M85s3M8vncyvRiVsntCpwOhxhxBXVTKhDgb+8bQZz&#10;jJwnihGpFS/whTv8vHr/btmZnI91oyXjFgGIcnlnCtx4b/IkcbThLXFDbbgCY61tSzwc7SFhlnSA&#10;3spkPBrNkk5bZqym3Dm4ra5GvIr4dc2pf61rxz2SBQZuPq42rvuwJqslyQ+WmEbQngb5BxYtEQoe&#10;vUNVxBN0tOIPqFZQq52u/ZDqNtF1LSiPOUA26ei3bHYNMTzmAuI4c5fJ/T9Y+vm0tUiwAk9SjBRp&#10;oUY7b4k4NB6VWilQUFsERlCqMy6HgFJtbciVntXOvGj61SGly4aoA4+M3y4GUGJE8hASDs7Ae/vu&#10;k2bgQ45eR9nOtW0DJAiCzrE6l3t1+NkjCpfZ9Gk+mUIRKdgm6dM0UEpIfos11vmPXLcobAoshQra&#10;kZycXpy/ut5cwrXSGyFlrL9UqCvwYjqexgCnpWDBGNycPexLadGJhA6KX//ug5vVR8UiWMMJW/d7&#10;T4S87oGnVAEPsgE6/e7aIt8Wo8V6vp5ng2w8Ww+yUVUNPmzKbDDbQJbVpCrLKv0eqKVZ3gjGuArs&#10;bu2aZn/XDv3gXBvt3rB3GZJH9CgtkL39I+lYzlDBay/sNbtsbZA2VBY6NDr30xRG4Ndz9Po586sf&#10;AAAA//8DAFBLAwQUAAYACAAAACEAEAoRsNsAAAAJAQAADwAAAGRycy9kb3ducmV2LnhtbExPy07D&#10;MBC8I/EP1iJxqVonrgRVGqdCQG5caEFct8mSRMTrNHbbwNezPcFt56HZmXwzuV6daAydZwvpIgFF&#10;XPm648bC266cr0CFiFxj75ksfFOATXF9lWNW+zO/0mkbGyUhHDK00MY4ZFqHqiWHYeEHYtE+/egw&#10;ChwbXY94lnDXa5Mkd9phx/KhxYEeW6q+tkdnIZTvdCh/ZtUs+Vg2nszh6eUZrb29mR7WoCJN8c8M&#10;l/pSHQrptPdHroPqBaepbIlyGANKDKulEWJ/Ie5BF7n+v6D4BQAA//8DAFBLAQItABQABgAIAAAA&#10;IQC2gziS/gAAAOEBAAATAAAAAAAAAAAAAAAAAAAAAABbQ29udGVudF9UeXBlc10ueG1sUEsBAi0A&#10;FAAGAAgAAAAhADj9If/WAAAAlAEAAAsAAAAAAAAAAAAAAAAALwEAAF9yZWxzLy5yZWxzUEsBAi0A&#10;FAAGAAgAAAAhAMDSMNAhAgAAOwQAAA4AAAAAAAAAAAAAAAAALgIAAGRycy9lMm9Eb2MueG1sUEsB&#10;Ai0AFAAGAAgAAAAhABAKEbDbAAAACQEAAA8AAAAAAAAAAAAAAAAAewQAAGRycy9kb3ducmV2Lnht&#10;bFBLBQYAAAAABAAEAPMAAACDBQAAAAA=&#10;"/>
                  </w:pict>
                </mc:Fallback>
              </mc:AlternateContent>
            </w:r>
            <w:r>
              <w:rPr>
                <w:noProof/>
              </w:rPr>
              <mc:AlternateContent>
                <mc:Choice Requires="wps">
                  <w:drawing>
                    <wp:anchor distT="0" distB="0" distL="114299" distR="114299" simplePos="0" relativeHeight="251685888" behindDoc="0" locked="0" layoutInCell="1" allowOverlap="1">
                      <wp:simplePos x="0" y="0"/>
                      <wp:positionH relativeFrom="column">
                        <wp:posOffset>5286374</wp:posOffset>
                      </wp:positionH>
                      <wp:positionV relativeFrom="paragraph">
                        <wp:posOffset>80645</wp:posOffset>
                      </wp:positionV>
                      <wp:extent cx="0" cy="161925"/>
                      <wp:effectExtent l="0" t="0" r="38100" b="2857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30576" id="Straight Connector 30"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25pt,6.35pt" to="416.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hcGgIAADcEAAAOAAAAZHJzL2Uyb0RvYy54bWysU8GO2yAQvVfqPyDfE9tZJ02sOKvKTnrZ&#10;tpGy/QAC2EbFgIDEiar+ewfsRJv2UlX1AQ8MPN68eayfL51AZ2YsV7KI0mkSISaJolw2RfTtdTdZ&#10;Rsg6LCkWSrIiujIbPW/ev1v3Omcz1SpBmUEAIm3e6yJqndN5HFvSsg7bqdJMQrJWpsMOpqaJqcE9&#10;oHciniXJIu6VodoowqyF1WpIRpuAX9eMuK91bZlDooiAmwujCePRj/FmjfPGYN1yMtLA/8Ciw1zC&#10;pXeoCjuMTob/AdVxYpRVtZsS1cWqrjlhoQaoJk1+q+bQYs1CLSCO1XeZ7P+DJV/Oe4M4LaInkEfi&#10;Dnp0cAbzpnWoVFKCgsogSIJSvbY5HCjl3vhayUUe9Isi3y2SqmyxbFhg/HrVgJL6E/HDET+xGu47&#10;9p8VhT345FSQ7VKbzkOCIOgSunO9d4ddHCLDIoHVdJGuZvMAjvPbOW2s+8RUh3xQRIJLrxvO8fnF&#10;Os8D57ctflmqHRci9F5I1BfRag6QPmOV4NQnw8Q0x1IYdMbePeEb733YZtRJ0gDWMky3Y+wwF0MM&#10;lwvp8aASoDNGgz1+rJLVdrldZpNstthOsqSqJh93ZTZZ7NIP8+qpKssq/emppVneckqZ9OxuVk2z&#10;v7PC+GgGk93NepchfkQPegHZ2z+QDq303Rt8cFT0uje3FoM7w+bxJXn7v51D/Pa9b34BAAD//wMA&#10;UEsDBBQABgAIAAAAIQB5FiRJ3AAAAAkBAAAPAAAAZHJzL2Rvd25yZXYueG1sTI/BTsMwDIbvSLxD&#10;ZCQuE0tpBVSl6YSA3rgwQFy9xrQVjdM12VZ4eox2gKP9f/r9uVzNblB7mkLv2cDlMgFF3Hjbc2vg&#10;9aW+yEGFiGxx8EwGvijAqjo9KbGw/sDPtF/HVkkJhwINdDGOhdah6chhWPqRWLIPPzmMMk6tthMe&#10;pNwNOk2Sa+2wZ7nQ4Uj3HTWf650zEOo32tbfi2aRvGetp3T78PSIxpyfzXe3oCLN8Q+GX31Rh0qc&#10;Nn7HNqjBQJ6lV4JKkN6AEuC42BjI8hR0Ver/H1Q/AAAA//8DAFBLAQItABQABgAIAAAAIQC2gziS&#10;/gAAAOEBAAATAAAAAAAAAAAAAAAAAAAAAABbQ29udGVudF9UeXBlc10ueG1sUEsBAi0AFAAGAAgA&#10;AAAhADj9If/WAAAAlAEAAAsAAAAAAAAAAAAAAAAALwEAAF9yZWxzLy5yZWxzUEsBAi0AFAAGAAgA&#10;AAAhAKlR2FwaAgAANwQAAA4AAAAAAAAAAAAAAAAALgIAAGRycy9lMm9Eb2MueG1sUEsBAi0AFAAG&#10;AAgAAAAhAHkWJEncAAAACQEAAA8AAAAAAAAAAAAAAAAAdAQAAGRycy9kb3ducmV2LnhtbFBLBQYA&#10;AAAABAAEAPMAAAB9BQAAAAA=&#10;"/>
                  </w:pict>
                </mc:Fallback>
              </mc:AlternateContent>
            </w:r>
            <w:r>
              <w:rPr>
                <w:noProof/>
              </w:rPr>
              <mc:AlternateContent>
                <mc:Choice Requires="wps">
                  <w:drawing>
                    <wp:anchor distT="0" distB="0" distL="114299" distR="114299" simplePos="0" relativeHeight="251680768" behindDoc="0" locked="0" layoutInCell="1" allowOverlap="1">
                      <wp:simplePos x="0" y="0"/>
                      <wp:positionH relativeFrom="column">
                        <wp:posOffset>704849</wp:posOffset>
                      </wp:positionH>
                      <wp:positionV relativeFrom="paragraph">
                        <wp:posOffset>80645</wp:posOffset>
                      </wp:positionV>
                      <wp:extent cx="0" cy="161925"/>
                      <wp:effectExtent l="0" t="0" r="38100" b="2857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21147" id="Straight Connector 29"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5pt,6.35pt" to="5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MnGgIAADcEAAAOAAAAZHJzL2Uyb0RvYy54bWysU1Gv2iAUfl+y/0B417auOm2sN0ure7nb&#10;NfHuByBQS0aBAFrNsv++A1Zz3V6WZX2gBw58fOc7H8uncyfRiVsntCpxNk4x4opqJtShxN9eN6M5&#10;Rs4TxYjUipf4wh1+Wr1/t+xNwSe61ZJxiwBEuaI3JW69N0WSONryjrixNlxBstG2Ix6m9pAwS3pA&#10;72QySdNZ0mvLjNWUOwer9TWJVxG/aTj1L03juEeyxMDNx9HGcR/GZLUkxcES0wo60CD/wKIjQsGl&#10;d6iaeIKOVvwB1QlqtdONH1PdJbppBOWxBqgmS3+rZtcSw2MtII4zd5nc/4OlX09biwQr8WSBkSId&#10;9GjnLRGH1qNKKwUKaosgCUr1xhVwoFJbG2qlZ7Uzz5p+d0jpqiXqwCPj14sBlCycSB6OhIkzcN++&#10;/6IZ7CFHr6Ns58Z2ARIEQefYncu9O/zsEb0uUljNZtliMo3gpLidM9b5z1x3KAQllkIF3UhBTs/O&#10;Bx6kuG0Jy0pvhJSx91KhvsSLKUCGjNNSsJCME3vYV9KiEwnuid9w78M2q4+KRbCWE7YeYk+EvMZw&#10;uVQBDyoBOkN0tcePRbpYz9fzfJRPZutRntb16NOmykezTfZxWn+oq6rOfgZqWV60gjGuArubVbP8&#10;76wwPJqrye5mvcuQPKJHvYDs7R9Jx1aG7l19sNfssrW3FoM74+bhJQX7v51D/Pa9r34BAAD//wMA&#10;UEsDBBQABgAIAAAAIQCN4q1Q3AAAAAkBAAAPAAAAZHJzL2Rvd25yZXYueG1sTI9BT8MwDIXvSPyH&#10;yEhcpi1tJ8FUmk4I6I0LA7Sr15i2onG6JtsKvx6PC9z87Kfn7xXryfXqSGPoPBtIFwko4trbjhsD&#10;b6/VfAUqRGSLvWcy8EUB1uXlRYG59Sd+oeMmNkpCOORooI1xyLUOdUsOw8IPxHL78KPDKHJstB3x&#10;JOGu11mS3GiHHcuHFgd6aKn+3BycgVC90776ntWzZLtsPGX7x+cnNOb6arq/AxVpin9mOOMLOpTC&#10;tPMHtkH1otNUukQZsltQZ8PvYmdgucpAl4X+36D8AQAA//8DAFBLAQItABQABgAIAAAAIQC2gziS&#10;/gAAAOEBAAATAAAAAAAAAAAAAAAAAAAAAABbQ29udGVudF9UeXBlc10ueG1sUEsBAi0AFAAGAAgA&#10;AAAhADj9If/WAAAAlAEAAAsAAAAAAAAAAAAAAAAALwEAAF9yZWxzLy5yZWxzUEsBAi0AFAAGAAgA&#10;AAAhAFncMycaAgAANwQAAA4AAAAAAAAAAAAAAAAALgIAAGRycy9lMm9Eb2MueG1sUEsBAi0AFAAG&#10;AAgAAAAhAI3irVDcAAAACQEAAA8AAAAAAAAAAAAAAAAAdAQAAGRycy9kb3ducmV2LnhtbFBLBQYA&#10;AAAABAAEAPMAAAB9BQAAAAA=&#10;"/>
                  </w:pict>
                </mc:Fallback>
              </mc:AlternateContent>
            </w:r>
          </w:p>
          <w:p w:rsidR="00A353F6" w:rsidRPr="00E61AAE" w:rsidRDefault="00A353F6" w:rsidP="003A1250">
            <w:pPr>
              <w:rPr>
                <w:rFonts w:ascii="Arial" w:hAnsi="Arial" w:cs="Arial"/>
                <w:b/>
                <w:sz w:val="22"/>
                <w:szCs w:val="22"/>
              </w:rPr>
            </w:pPr>
            <w:r>
              <w:rPr>
                <w:noProof/>
              </w:rPr>
              <mc:AlternateContent>
                <mc:Choice Requires="wps">
                  <w:drawing>
                    <wp:anchor distT="0" distB="0" distL="114300" distR="114300" simplePos="0" relativeHeight="251684864" behindDoc="0" locked="0" layoutInCell="1" allowOverlap="1">
                      <wp:simplePos x="0" y="0"/>
                      <wp:positionH relativeFrom="column">
                        <wp:posOffset>4662170</wp:posOffset>
                      </wp:positionH>
                      <wp:positionV relativeFrom="paragraph">
                        <wp:posOffset>91440</wp:posOffset>
                      </wp:positionV>
                      <wp:extent cx="1259840" cy="539750"/>
                      <wp:effectExtent l="0" t="0" r="16510" b="127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539750"/>
                              </a:xfrm>
                              <a:prstGeom prst="rect">
                                <a:avLst/>
                              </a:prstGeom>
                              <a:solidFill>
                                <a:srgbClr val="FFFFFF"/>
                              </a:solidFill>
                              <a:ln w="9525">
                                <a:solidFill>
                                  <a:srgbClr val="000000"/>
                                </a:solidFill>
                                <a:miter lim="800000"/>
                                <a:headEnd/>
                                <a:tailEnd/>
                              </a:ln>
                            </wps:spPr>
                            <wps:txbx>
                              <w:txbxContent>
                                <w:p w:rsidR="00A353F6" w:rsidRPr="005612A2" w:rsidRDefault="00A353F6" w:rsidP="00A353F6">
                                  <w:pPr>
                                    <w:jc w:val="center"/>
                                    <w:rPr>
                                      <w:rFonts w:ascii="Arial" w:hAnsi="Arial" w:cs="Arial"/>
                                      <w:sz w:val="20"/>
                                    </w:rPr>
                                  </w:pPr>
                                  <w:permStart w:id="241530194" w:edGrp="everyone"/>
                                  <w:r>
                                    <w:rPr>
                                      <w:rFonts w:ascii="Arial" w:hAnsi="Arial" w:cs="Arial"/>
                                      <w:sz w:val="20"/>
                                    </w:rPr>
                                    <w:t>Family History Team</w:t>
                                  </w:r>
                                  <w:permEnd w:id="2415301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367.1pt;margin-top:7.2pt;width:99.2pt;height: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OoLAIAAFkEAAAOAAAAZHJzL2Uyb0RvYy54bWysVNuO0zAQfUfiHyy/07ShZduo6WrpUoS0&#10;XKRdPsBxnMTC9hjbbVK+nrHTlmqBF0QeLI9nfGbmnHHWt4NW5CCcl2BKOptMKRGGQy1NW9KvT7tX&#10;S0p8YKZmCowo6VF4ert5+WLd20Lk0IGqhSMIYnzR25J2IdgiyzzvhGZ+AlYYdDbgNAtoujarHesR&#10;Xassn07fZD242jrgwns8vR+ddJPwm0bw8LlpvAhElRRrC2l1aa3imm3WrGgds53kpzLYP1ShmTSY&#10;9AJ1zwIjeyd/g9KSO/DQhAkHnUHTSC5SD9jNbPqsm8eOWZF6QXK8vdDk/x8s/3T44oisS5qjUoZp&#10;1OhJDIG8hYHgEfLTW19g2KPFwDDgOeqcevX2Afg3TwxsO2Zacecc9J1gNdY3izezq6sjjo8gVf8R&#10;aszD9gES0NA4HclDOgiio07HizaxFh5T5ovVco4ujr7F69XNIomXseJ82zof3gvQJG5K6lD7hM4O&#10;Dz7EalhxDonJPChZ76RSyXBttVWOHBjOyS59qYFnYcqQvqSrRb4YCfgrxDR9f4LQMuDAK6lLurwE&#10;sSLS9s7UaRwDk2rcY8nKnHiM1I0khqEaRsnO8lRQH5FYB+N843vETQfuByU9znZJ/fc9c4IS9cGg&#10;OKvZPDIZkjFf3ORouGtPde1hhiNUSQMl43Ybxge0t062HWYax8HAHQrayMR1VH6s6lQ+zm+S4PTW&#10;4gO5tlPUrz/C5icAAAD//wMAUEsDBBQABgAIAAAAIQDZvAHe3wAAAAkBAAAPAAAAZHJzL2Rvd25y&#10;ZXYueG1sTI/BTsMwDIbvSLxDZCQuiKW0VbeWphNCAsFtjGlcsyZrKxKnJFlX3h5zgput/9Pvz/V6&#10;toZN2ofBoYC7RQJMY+vUgJ2A3fvT7QpYiBKVNA61gG8dYN1cXtSyUu6Mb3raxo5RCYZKCuhjHCvO&#10;Q9trK8PCjRopOzpvZaTVd1x5eaZya3iaJAW3ckC60MtRP/a6/dyerIBV/jJ9hNdss2+LoynjzXJ6&#10;/vJCXF/ND/fAop7jHwy/+qQODTkd3AlVYEbAMstTQinIc2AElFlaADvQUObAm5r//6D5AQAA//8D&#10;AFBLAQItABQABgAIAAAAIQC2gziS/gAAAOEBAAATAAAAAAAAAAAAAAAAAAAAAABbQ29udGVudF9U&#10;eXBlc10ueG1sUEsBAi0AFAAGAAgAAAAhADj9If/WAAAAlAEAAAsAAAAAAAAAAAAAAAAALwEAAF9y&#10;ZWxzLy5yZWxzUEsBAi0AFAAGAAgAAAAhAKti86gsAgAAWQQAAA4AAAAAAAAAAAAAAAAALgIAAGRy&#10;cy9lMm9Eb2MueG1sUEsBAi0AFAAGAAgAAAAhANm8Ad7fAAAACQEAAA8AAAAAAAAAAAAAAAAAhgQA&#10;AGRycy9kb3ducmV2LnhtbFBLBQYAAAAABAAEAPMAAACSBQAAAAA=&#10;">
                      <v:textbox>
                        <w:txbxContent>
                          <w:p w:rsidR="00A353F6" w:rsidRPr="005612A2" w:rsidRDefault="00A353F6" w:rsidP="00A353F6">
                            <w:pPr>
                              <w:jc w:val="center"/>
                              <w:rPr>
                                <w:rFonts w:ascii="Arial" w:hAnsi="Arial" w:cs="Arial"/>
                                <w:sz w:val="20"/>
                              </w:rPr>
                            </w:pPr>
                            <w:permStart w:id="241530194" w:edGrp="everyone"/>
                            <w:r>
                              <w:rPr>
                                <w:rFonts w:ascii="Arial" w:hAnsi="Arial" w:cs="Arial"/>
                                <w:sz w:val="20"/>
                              </w:rPr>
                              <w:t>Family History Team</w:t>
                            </w:r>
                            <w:permEnd w:id="241530194"/>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1674495</wp:posOffset>
                      </wp:positionH>
                      <wp:positionV relativeFrom="paragraph">
                        <wp:posOffset>95885</wp:posOffset>
                      </wp:positionV>
                      <wp:extent cx="1367790" cy="539750"/>
                      <wp:effectExtent l="0" t="0" r="22860" b="1270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39750"/>
                              </a:xfrm>
                              <a:prstGeom prst="rect">
                                <a:avLst/>
                              </a:prstGeom>
                              <a:solidFill>
                                <a:srgbClr val="FFFFFF"/>
                              </a:solidFill>
                              <a:ln w="9525">
                                <a:solidFill>
                                  <a:srgbClr val="000000"/>
                                </a:solidFill>
                                <a:miter lim="800000"/>
                                <a:headEnd/>
                                <a:tailEnd/>
                              </a:ln>
                            </wps:spPr>
                            <wps:txbx>
                              <w:txbxContent>
                                <w:p w:rsidR="00A353F6" w:rsidRPr="005612A2" w:rsidRDefault="00A353F6" w:rsidP="00A353F6">
                                  <w:pPr>
                                    <w:jc w:val="center"/>
                                    <w:rPr>
                                      <w:rFonts w:ascii="Arial" w:hAnsi="Arial" w:cs="Arial"/>
                                      <w:sz w:val="20"/>
                                    </w:rPr>
                                  </w:pPr>
                                  <w:permStart w:id="715156828" w:edGrp="everyone"/>
                                  <w:r>
                                    <w:rPr>
                                      <w:rFonts w:ascii="Arial" w:hAnsi="Arial" w:cs="Arial"/>
                                      <w:sz w:val="20"/>
                                    </w:rPr>
                                    <w:t>Team Leader – Medical Secretaries, and team</w:t>
                                  </w:r>
                                  <w:permEnd w:id="7151568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131.85pt;margin-top:7.55pt;width:107.7pt;height: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6ELQIAAFkEAAAOAAAAZHJzL2Uyb0RvYy54bWysVNuO2yAQfa/Uf0C8N851s7HirLbZpqq0&#10;vUi7/QCMsY0KDAUSO/36DjhJo237UtUPCJjhzMw5M17f9VqRg3BeginoZDSmRBgOlTRNQb8+797c&#10;UuIDMxVTYERBj8LTu83rV+vO5mIKLahKOIIgxuedLWgbgs2zzPNWaOZHYIVBYw1Os4BH12SVYx2i&#10;a5VNx+ObrANXWQdceI+3D4ORbhJ+XQsePte1F4GogmJuIa0urWVcs82a5Y1jtpX8lAb7hyw0kwaD&#10;XqAeWGBk7+RvUFpyBx7qMOKgM6hryUWqAauZjF9U89QyK1ItSI63F5r8/4Plnw5fHJFVQadLSgzT&#10;qNGz6AN5Cz3BK+Snsz5HtyeLjqHHe9Q51ertI/BvnhjYtsw04t456FrBKsxvEl9mV08HHB9Byu4j&#10;VBiH7QMkoL52OpKHdBBER52OF21iLjyGnN0slys0cbQtZqvlIomXsfz82jof3gvQJG4K6lD7hM4O&#10;jz7EbFh+donBPChZ7aRS6eCacqscOTDsk136UgEv3JQhXUFXi+liIOCvEOP0/QlCy4ANr6Qu6O3F&#10;ieWRtnemSu0YmFTDHlNW5sRjpG4gMfRlnySbneUpoToisQ6G/sZ5xE0L7gclHfZ2Qf33PXOCEvXB&#10;oDiryXwehyEd5ovlFA/u2lJeW5jhCFXQQMmw3YZhgPbWyabFSEM7GLhHQWuZuI7KD1md0sf+TRKc&#10;Zi0OyPU5ef36I2x+AgAA//8DAFBLAwQUAAYACAAAACEAXgYSmuAAAAAKAQAADwAAAGRycy9kb3du&#10;cmV2LnhtbEyPzU7DMBCE70i8g7VIXBC105akDXEqhASiNygIrm68TSL8E2w3DW/PcoLb7s5o9ptq&#10;M1nDRgyx905CNhPA0DVe966V8Pb6cL0CFpNyWhnvUMI3RtjU52eVKrU/uRccd6llFOJiqSR0KQ0l&#10;57Hp0Ko48wM60g4+WJVoDS3XQZ0o3Bo+FyLnVvWOPnRqwPsOm8/d0UpYLZ/Gj7hdPL83+cGs01Ux&#10;Pn4FKS8vprtbYAmn9GeGX3xCh5qY9v7odGRGwjxfFGQl4SYDRoZlsaZhTwchMuB1xf9XqH8AAAD/&#10;/wMAUEsBAi0AFAAGAAgAAAAhALaDOJL+AAAA4QEAABMAAAAAAAAAAAAAAAAAAAAAAFtDb250ZW50&#10;X1R5cGVzXS54bWxQSwECLQAUAAYACAAAACEAOP0h/9YAAACUAQAACwAAAAAAAAAAAAAAAAAvAQAA&#10;X3JlbHMvLnJlbHNQSwECLQAUAAYACAAAACEAh9buhC0CAABZBAAADgAAAAAAAAAAAAAAAAAuAgAA&#10;ZHJzL2Uyb0RvYy54bWxQSwECLQAUAAYACAAAACEAXgYSmuAAAAAKAQAADwAAAAAAAAAAAAAAAACH&#10;BAAAZHJzL2Rvd25yZXYueG1sUEsFBgAAAAAEAAQA8wAAAJQFAAAAAA==&#10;">
                      <v:textbox>
                        <w:txbxContent>
                          <w:p w:rsidR="00A353F6" w:rsidRPr="005612A2" w:rsidRDefault="00A353F6" w:rsidP="00A353F6">
                            <w:pPr>
                              <w:jc w:val="center"/>
                              <w:rPr>
                                <w:rFonts w:ascii="Arial" w:hAnsi="Arial" w:cs="Arial"/>
                                <w:sz w:val="20"/>
                              </w:rPr>
                            </w:pPr>
                            <w:permStart w:id="715156828" w:edGrp="everyone"/>
                            <w:r>
                              <w:rPr>
                                <w:rFonts w:ascii="Arial" w:hAnsi="Arial" w:cs="Arial"/>
                                <w:sz w:val="20"/>
                              </w:rPr>
                              <w:t>Team Leader – Medical Secretaries, and team</w:t>
                            </w:r>
                            <w:permEnd w:id="715156828"/>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-57150</wp:posOffset>
                      </wp:positionH>
                      <wp:positionV relativeFrom="paragraph">
                        <wp:posOffset>81915</wp:posOffset>
                      </wp:positionV>
                      <wp:extent cx="1548130" cy="539750"/>
                      <wp:effectExtent l="0" t="0" r="13970"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539750"/>
                              </a:xfrm>
                              <a:prstGeom prst="rect">
                                <a:avLst/>
                              </a:prstGeom>
                              <a:solidFill>
                                <a:srgbClr val="FFFFFF"/>
                              </a:solidFill>
                              <a:ln w="9525">
                                <a:solidFill>
                                  <a:srgbClr val="000000"/>
                                </a:solidFill>
                                <a:miter lim="800000"/>
                                <a:headEnd/>
                                <a:tailEnd/>
                              </a:ln>
                            </wps:spPr>
                            <wps:txbx>
                              <w:txbxContent>
                                <w:p w:rsidR="00A353F6" w:rsidRPr="005612A2" w:rsidRDefault="00A353F6" w:rsidP="00A353F6">
                                  <w:pPr>
                                    <w:jc w:val="center"/>
                                    <w:rPr>
                                      <w:rFonts w:ascii="Arial" w:hAnsi="Arial" w:cs="Arial"/>
                                      <w:sz w:val="20"/>
                                    </w:rPr>
                                  </w:pPr>
                                  <w:permStart w:id="318930352" w:edGrp="everyone"/>
                                  <w:r>
                                    <w:rPr>
                                      <w:rFonts w:ascii="Arial" w:hAnsi="Arial" w:cs="Arial"/>
                                      <w:sz w:val="20"/>
                                    </w:rPr>
                                    <w:t>Slot Manager / Team Leader – Outpatient Team</w:t>
                                  </w:r>
                                  <w:permEnd w:id="3189303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4.5pt;margin-top:6.45pt;width:121.9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hmLgIAAFkEAAAOAAAAZHJzL2Uyb0RvYy54bWysVNtu2zAMfR+wfxD0vjhJ4zYx4hRdugwD&#10;ugvQ7gNkWbaFSaImKbG7rx8lJ1nQbS/D/CBIInVInkN6fTtoRQ7CeQmmpLPJlBJhONTStCX9+rR7&#10;s6TEB2ZqpsCIkj4LT283r1+te1uIOXSgauEIghhf9LakXQi2yDLPO6GZn4AVBo0NOM0CHl2b1Y71&#10;iK5VNp9Or7MeXG0dcOE93t6PRrpJ+E0jePjcNF4EokqKuYW0urRWcc02a1a0jtlO8mMa7B+y0Ewa&#10;DHqGumeBkb2Tv0FpyR14aMKEg86gaSQXqQasZjZ9Uc1jx6xItSA53p5p8v8Pln86fHFE1iWdX1Ni&#10;mEaNnsQQyFsYCF4hP731Bbo9WnQMA96jzqlWbx+Af/PEwLZjphV3zkHfCVZjfrP4Mrt4OuL4CFL1&#10;H6HGOGwfIAENjdORPKSDIDrq9HzWJubCY8h8sZxdoYmjLb9a3eRJvIwVp9fW+fBegCZxU1KH2id0&#10;dnjwIWbDipNLDOZByXonlUoH11Zb5ciBYZ/s0pcKeOGmDOlLusrn+UjAXyGm6fsThJYBG15JXdLl&#10;2YkVkbZ3pk7tGJhU4x5TVubIY6RuJDEM1ZAkW5zkqaB+RmIdjP2N84ibDtwPSnrs7ZL673vmBCXq&#10;g0FxVrPFIg5DOizymzke3KWlurQwwxGqpIGScbsN4wDtrZNth5HGdjBwh4I2MnEdlR+zOqaP/Zsk&#10;OM5aHJDLc/L69UfY/AQAAP//AwBQSwMEFAAGAAgAAAAhAMhm45jeAAAACAEAAA8AAABkcnMvZG93&#10;bnJldi54bWxMj8FOwzAMhu9IvENkJC5oS+mmbSlNJ4QEghsMBNes8dqKxClN1pW3x5zgaP/W7+8r&#10;t5N3YsQhdoE0XM8zEEh1sB01Gt5e72cbEDEZssYFQg3fGGFbnZ+VprDhRC847lIjuIRiYTS0KfWF&#10;lLFu0Zs4Dz0SZ4cweJN4HBppB3Picu9knmUr6U1H/KE1Pd61WH/ujl7DZvk4fsSnxfN7vTo4la7W&#10;48PXoPXlxXR7AyLhlP6O4Ref0aFipn04ko3CaZgpVkm8zxUIzvPFklX2GtRagaxK+V+g+gEAAP//&#10;AwBQSwECLQAUAAYACAAAACEAtoM4kv4AAADhAQAAEwAAAAAAAAAAAAAAAAAAAAAAW0NvbnRlbnRf&#10;VHlwZXNdLnhtbFBLAQItABQABgAIAAAAIQA4/SH/1gAAAJQBAAALAAAAAAAAAAAAAAAAAC8BAABf&#10;cmVscy8ucmVsc1BLAQItABQABgAIAAAAIQBecLhmLgIAAFkEAAAOAAAAAAAAAAAAAAAAAC4CAABk&#10;cnMvZTJvRG9jLnhtbFBLAQItABQABgAIAAAAIQDIZuOY3gAAAAgBAAAPAAAAAAAAAAAAAAAAAIgE&#10;AABkcnMvZG93bnJldi54bWxQSwUGAAAAAAQABADzAAAAkwUAAAAA&#10;">
                      <v:textbox>
                        <w:txbxContent>
                          <w:p w:rsidR="00A353F6" w:rsidRPr="005612A2" w:rsidRDefault="00A353F6" w:rsidP="00A353F6">
                            <w:pPr>
                              <w:jc w:val="center"/>
                              <w:rPr>
                                <w:rFonts w:ascii="Arial" w:hAnsi="Arial" w:cs="Arial"/>
                                <w:sz w:val="20"/>
                              </w:rPr>
                            </w:pPr>
                            <w:permStart w:id="318930352" w:edGrp="everyone"/>
                            <w:r>
                              <w:rPr>
                                <w:rFonts w:ascii="Arial" w:hAnsi="Arial" w:cs="Arial"/>
                                <w:sz w:val="20"/>
                              </w:rPr>
                              <w:t>Slot Manager / Team Leader – Outpatient Team</w:t>
                            </w:r>
                            <w:permEnd w:id="318930352"/>
                          </w:p>
                        </w:txbxContent>
                      </v:textbox>
                    </v:shape>
                  </w:pict>
                </mc:Fallback>
              </mc:AlternateContent>
            </w:r>
          </w:p>
          <w:p w:rsidR="00A353F6" w:rsidRPr="00E61AAE" w:rsidRDefault="00A353F6" w:rsidP="003A1250">
            <w:pPr>
              <w:rPr>
                <w:rFonts w:ascii="Arial" w:hAnsi="Arial" w:cs="Arial"/>
                <w:b/>
                <w:sz w:val="22"/>
                <w:szCs w:val="22"/>
              </w:rPr>
            </w:pPr>
          </w:p>
          <w:p w:rsidR="00A353F6" w:rsidRPr="00E61AAE" w:rsidRDefault="00A353F6" w:rsidP="003A1250">
            <w:pPr>
              <w:rPr>
                <w:rFonts w:ascii="Arial" w:hAnsi="Arial" w:cs="Arial"/>
                <w:b/>
                <w:sz w:val="22"/>
                <w:szCs w:val="22"/>
              </w:rPr>
            </w:pPr>
          </w:p>
          <w:p w:rsidR="00A353F6" w:rsidRPr="00E61AAE" w:rsidRDefault="00A353F6" w:rsidP="003A1250">
            <w:pPr>
              <w:rPr>
                <w:rFonts w:ascii="Arial" w:hAnsi="Arial" w:cs="Arial"/>
                <w:b/>
                <w:sz w:val="22"/>
                <w:szCs w:val="22"/>
              </w:rPr>
            </w:pPr>
            <w:r>
              <w:rPr>
                <w:noProof/>
              </w:rPr>
              <mc:AlternateContent>
                <mc:Choice Requires="wps">
                  <w:drawing>
                    <wp:anchor distT="4294967295" distB="4294967295" distL="114300" distR="114300" simplePos="0" relativeHeight="251687936" behindDoc="0" locked="0" layoutInCell="1" allowOverlap="1">
                      <wp:simplePos x="0" y="0"/>
                      <wp:positionH relativeFrom="column">
                        <wp:posOffset>3042285</wp:posOffset>
                      </wp:positionH>
                      <wp:positionV relativeFrom="paragraph">
                        <wp:posOffset>25399</wp:posOffset>
                      </wp:positionV>
                      <wp:extent cx="691515"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F0F03E" id="_x0000_t32" coordsize="21600,21600" o:spt="32" o:oned="t" path="m,l21600,21600e" filled="f">
                      <v:path arrowok="t" fillok="f" o:connecttype="none"/>
                      <o:lock v:ext="edit" shapetype="t"/>
                    </v:shapetype>
                    <v:shape id="Straight Arrow Connector 25" o:spid="_x0000_s1026" type="#_x0000_t32" style="position:absolute;margin-left:239.55pt;margin-top:2pt;width:54.4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tDIwIAAEs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cTSjTr&#10;sEdbb5naN548Wgs9KUFrrCNYgkewXr1xOYaVemODYn7SW/ME/IcjGsqG6b2MvF/OBrGyEJG8CQkb&#10;ZzDrrv8KAs+wg4dYvFNtuwCJZSGn2KPzvUfy5AnHj9N5NsmQKr+5Epbf4ox1/ouEjgSjoO6q4y4g&#10;i1nY8cn5wIrlt4CQVMNatW2ch1aTvqDzCeoNHgetEsEZN3a/K1tLjixMVHyixHfHLBy0iGCNZGJ1&#10;tT1T7cXG5K0OeKgL6Vyty8j8nKfz1Ww1Gw/Go+lqME6ravC4LseD6Tr7PKk+VWVZZb8CtWycN0oI&#10;qQO72/hm478bj+tFugzefYDvZUjeosd6IdnbO5KOjQ29vEzFDsR5Y28Nx4mNh6+3K1yJ13u0X/8D&#10;lr8BAAD//wMAUEsDBBQABgAIAAAAIQAkAzGO2wAAAAcBAAAPAAAAZHJzL2Rvd25yZXYueG1sTI/B&#10;TsMwEETvSPyDtUhcEHVSUUhDnKpC4sCRthLXbbwkgXgdxU4T+vUsXOA2oxnNvi02s+vUiYbQejaQ&#10;LhJQxJW3LdcGDvvn2wxUiMgWO89k4IsCbMrLiwJz6yd+pdMu1kpGOORooImxz7UOVUMOw8L3xJK9&#10;+8FhFDvU2g44ybjr9DJJ7rXDluVCgz09NVR97kZngMK4SpPt2tWHl/N087Y8f0z93pjrq3n7CCrS&#10;HP/K8IMv6FAK09GPbIPqDNw9rFOpipCXJF9lmYjjr9dlof/zl98AAAD//wMAUEsBAi0AFAAGAAgA&#10;AAAhALaDOJL+AAAA4QEAABMAAAAAAAAAAAAAAAAAAAAAAFtDb250ZW50X1R5cGVzXS54bWxQSwEC&#10;LQAUAAYACAAAACEAOP0h/9YAAACUAQAACwAAAAAAAAAAAAAAAAAvAQAAX3JlbHMvLnJlbHNQSwEC&#10;LQAUAAYACAAAACEA9b47QyMCAABLBAAADgAAAAAAAAAAAAAAAAAuAgAAZHJzL2Uyb0RvYy54bWxQ&#10;SwECLQAUAAYACAAAACEAJAMxjtsAAAAHAQAADwAAAAAAAAAAAAAAAAB9BAAAZHJzL2Rvd25yZXYu&#10;eG1sUEsFBgAAAAAEAAQA8wAAAIUFAAAAAA==&#10;"/>
                  </w:pict>
                </mc:Fallback>
              </mc:AlternateContent>
            </w:r>
            <w:r>
              <w:rPr>
                <w:noProof/>
              </w:rPr>
              <mc:AlternateContent>
                <mc:Choice Requires="wps">
                  <w:drawing>
                    <wp:anchor distT="0" distB="0" distL="114299" distR="114299" simplePos="0" relativeHeight="251683840" behindDoc="0" locked="0" layoutInCell="1" allowOverlap="1">
                      <wp:simplePos x="0" y="0"/>
                      <wp:positionH relativeFrom="column">
                        <wp:posOffset>3733799</wp:posOffset>
                      </wp:positionH>
                      <wp:positionV relativeFrom="paragraph">
                        <wp:posOffset>25400</wp:posOffset>
                      </wp:positionV>
                      <wp:extent cx="0" cy="179070"/>
                      <wp:effectExtent l="0" t="0" r="38100" b="3048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F989B" id="Straight Connector 24"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4pt,2pt" to="29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0O2HgIAADcEAAAOAAAAZHJzL2Uyb0RvYy54bWysU02P2yAQvVfqf0DcE9upk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XiSY6RI&#10;DzPaeUtE23lUaaWgg9oicEKnBuMKSKjU1oZa6UntzIum3x1SuuqIanlk/Ho2gJKFjORNStg4A/ft&#10;h8+aQQw5eB3bdmpsHyChIegUp3O+T4efPKKXQwqn2dMifYqDS0hxyzPW+U9c9ygYJZZChb6Rghxf&#10;nA88SHELCcdKb4SUcfZSoaHEi+lkGhOcloIFZwhztt1X0qIjCeqJXywKPI9hVh8Ui2AdJ2x9tT0R&#10;8mLD5VIFPKgE6Fytizx+LNLFer6e56N8MluP8rSuRx83VT6abbKnaf2hrqo6+xmoZXnRCca4Cuxu&#10;Us3yv5PC9dFcRHYX670NyVv02C8ge/tH0nGUYXoXHew1O2/tbcSgzhh8fUlB/o97sB/f++oXAAAA&#10;//8DAFBLAwQUAAYACAAAACEA7kN1q9wAAAAIAQAADwAAAGRycy9kb3ducmV2LnhtbEyPwU7DMBBE&#10;70j8g7VIXKrWIYUqCtlUCMiNCwXEdRsvSURsp7HbBr6eRT3AaTWa0eybYj3ZXh14DJ13CFeLBBS7&#10;2pvONQivL9U8AxUiOUO9d4zwxQHW5flZQbnxR/fMh01slJS4kBNCG+OQax3qli2FhR/YiffhR0tR&#10;5NhoM9JRym2v0yRZaUudkw8tDXzfcv252VuEUL3xrvqe1bPkfdl4TncPT4+EeHkx3d2CijzFvzD8&#10;4gs6lMK09XtnguoRbrJMtkSEaznin/QWYZmmoMtC/x9Q/gAAAP//AwBQSwECLQAUAAYACAAAACEA&#10;toM4kv4AAADhAQAAEwAAAAAAAAAAAAAAAAAAAAAAW0NvbnRlbnRfVHlwZXNdLnhtbFBLAQItABQA&#10;BgAIAAAAIQA4/SH/1gAAAJQBAAALAAAAAAAAAAAAAAAAAC8BAABfcmVscy8ucmVsc1BLAQItABQA&#10;BgAIAAAAIQB3o0O2HgIAADcEAAAOAAAAAAAAAAAAAAAAAC4CAABkcnMvZTJvRG9jLnhtbFBLAQIt&#10;ABQABgAIAAAAIQDuQ3Wr3AAAAAgBAAAPAAAAAAAAAAAAAAAAAHgEAABkcnMvZG93bnJldi54bWxQ&#10;SwUGAAAAAAQABADzAAAAgQUAAAAA&#10;"/>
                  </w:pict>
                </mc:Fallback>
              </mc:AlternateContent>
            </w:r>
            <w:r>
              <w:rPr>
                <w:noProof/>
              </w:rPr>
              <mc:AlternateContent>
                <mc:Choice Requires="wps">
                  <w:drawing>
                    <wp:anchor distT="0" distB="0" distL="114299" distR="114299" simplePos="0" relativeHeight="251686912" behindDoc="0" locked="0" layoutInCell="1" allowOverlap="1">
                      <wp:simplePos x="0" y="0"/>
                      <wp:positionH relativeFrom="column">
                        <wp:posOffset>2362199</wp:posOffset>
                      </wp:positionH>
                      <wp:positionV relativeFrom="paragraph">
                        <wp:posOffset>153670</wp:posOffset>
                      </wp:positionV>
                      <wp:extent cx="0" cy="179070"/>
                      <wp:effectExtent l="0" t="0" r="38100" b="3048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37C98" id="Straight Connector 23"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pt,12.1pt" to="18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7MHQIAADcEAAAOAAAAZHJzL2Uyb0RvYy54bWysU9uO2yAQfa/Uf0C8J7azuVpxVpWd9GXb&#10;jZTtBxDANioGBCROVPXfO5CLsu1LVdUPeGBmDmdmDsvnUyfRkVsntCpwNkwx4opqJlRT4G9vm8Ec&#10;I+eJYkRqxQt85g4/rz5+WPYm5yPdasm4RQCiXN6bArfemzxJHG15R9xQG67AWWvbEQ9b2yTMkh7Q&#10;O5mM0nSa9NoyYzXlzsFpdXHiVcSva079a1077pEsMHDzcbVx3Yc1WS1J3lhiWkGvNMg/sOiIUHDp&#10;HaoinqCDFX9AdYJa7XTth1R3ia5rQXmsAarJ0t+q2bXE8FgLNMeZe5vc/4OlX49biwQr8OgJI0U6&#10;mNHOWyKa1qNSKwUd1BaBEzrVG5dDQqm2NtRKT2pnXjT97pDSZUtUwyPjt7MBlCxkJO9SwsYZuG/f&#10;f9EMYsjB69i2U227AAkNQac4nfN9OvzkEb0cUjjNZot0FgeXkPyWZ6zzn7nuUDAKLIUKfSM5Ob44&#10;H3iQ/BYSjpXeCCnj7KVCfYEXk9EkJjgtBQvOEOZssy+lRUcS1BO/WBR4HsOsPigWwVpO2PpqeyLk&#10;xYbLpQp4UAnQuVoXefxYpIv1fD0fD8aj6XowTqtq8GlTjgfTTTabVE9VWVbZz0AtG+etYIyrwO4m&#10;1Wz8d1K4PpqLyO5ivbcheY8e+wVkb/9IOo4yTO+ig71m5629jRjUGYOvLynI/3EP9uN7X/0CAAD/&#10;/wMAUEsDBBQABgAIAAAAIQAZmNDl3QAAAAkBAAAPAAAAZHJzL2Rvd25yZXYueG1sTI/NTsMwEITv&#10;SLyDtUhcKurglh+FbCoE5MaFAuK6jZckIl6nsdsGnh4jDnCcndHsN8Vqcr3a8xg6Lwjn8wwUS+1t&#10;Jw3Cy3N1dg0qRBJLvRdG+OQAq/L4qKDc+oM88X4dG5VKJOSE0MY45FqHumVHYe4HluS9+9FRTHJs&#10;tB3pkMpdr02WXWpHnaQPLQ1813L9sd45hFC98rb6mtWz7G3ReDbb+8cHQjw9mW5vQEWe4l8YfvAT&#10;OpSJaeN3YoPqERZXJm2JCGZpQKXA72GDcGGWoMtC/19QfgMAAP//AwBQSwECLQAUAAYACAAAACEA&#10;toM4kv4AAADhAQAAEwAAAAAAAAAAAAAAAAAAAAAAW0NvbnRlbnRfVHlwZXNdLnhtbFBLAQItABQA&#10;BgAIAAAAIQA4/SH/1gAAAJQBAAALAAAAAAAAAAAAAAAAAC8BAABfcmVscy8ucmVsc1BLAQItABQA&#10;BgAIAAAAIQCXKN7MHQIAADcEAAAOAAAAAAAAAAAAAAAAAC4CAABkcnMvZTJvRG9jLnhtbFBLAQIt&#10;ABQABgAIAAAAIQAZmNDl3QAAAAkBAAAPAAAAAAAAAAAAAAAAAHcEAABkcnMvZG93bnJldi54bWxQ&#10;SwUGAAAAAAQABADzAAAAgQUAAAAA&#10;"/>
                  </w:pict>
                </mc:Fallback>
              </mc:AlternateContent>
            </w:r>
          </w:p>
          <w:p w:rsidR="00A353F6" w:rsidRPr="00E61AAE" w:rsidRDefault="00A353F6" w:rsidP="003A1250">
            <w:pPr>
              <w:rPr>
                <w:rFonts w:ascii="Arial" w:hAnsi="Arial" w:cs="Arial"/>
                <w:b/>
                <w:sz w:val="22"/>
                <w:szCs w:val="22"/>
              </w:rPr>
            </w:pPr>
            <w:r>
              <w:rPr>
                <w:noProof/>
              </w:rPr>
              <mc:AlternateContent>
                <mc:Choice Requires="wps">
                  <w:drawing>
                    <wp:anchor distT="0" distB="0" distL="114300" distR="114300" simplePos="0" relativeHeight="251682816" behindDoc="0" locked="0" layoutInCell="1" allowOverlap="1">
                      <wp:simplePos x="0" y="0"/>
                      <wp:positionH relativeFrom="column">
                        <wp:posOffset>3229610</wp:posOffset>
                      </wp:positionH>
                      <wp:positionV relativeFrom="paragraph">
                        <wp:posOffset>43815</wp:posOffset>
                      </wp:positionV>
                      <wp:extent cx="1259840" cy="539750"/>
                      <wp:effectExtent l="0" t="0" r="1651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539750"/>
                              </a:xfrm>
                              <a:prstGeom prst="rect">
                                <a:avLst/>
                              </a:prstGeom>
                              <a:solidFill>
                                <a:srgbClr val="FFFFFF"/>
                              </a:solidFill>
                              <a:ln w="9525">
                                <a:solidFill>
                                  <a:srgbClr val="000000"/>
                                </a:solidFill>
                                <a:miter lim="800000"/>
                                <a:headEnd/>
                                <a:tailEnd/>
                              </a:ln>
                            </wps:spPr>
                            <wps:txbx>
                              <w:txbxContent>
                                <w:p w:rsidR="00A353F6" w:rsidRPr="005612A2" w:rsidRDefault="00A353F6" w:rsidP="00A353F6">
                                  <w:pPr>
                                    <w:jc w:val="center"/>
                                    <w:rPr>
                                      <w:rFonts w:ascii="Arial" w:hAnsi="Arial" w:cs="Arial"/>
                                      <w:sz w:val="20"/>
                                    </w:rPr>
                                  </w:pPr>
                                  <w:permStart w:id="1122726313" w:edGrp="everyone"/>
                                  <w:r>
                                    <w:rPr>
                                      <w:rFonts w:ascii="Arial" w:hAnsi="Arial" w:cs="Arial"/>
                                      <w:sz w:val="20"/>
                                    </w:rPr>
                                    <w:t>Secretaries, Plymouth and Truro</w:t>
                                  </w:r>
                                  <w:permEnd w:id="11227263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254.3pt;margin-top:3.45pt;width:99.2pt;height: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86LAIAAFkEAAAOAAAAZHJzL2Uyb0RvYy54bWysVNuO0zAQfUfiHyy/07ShYduo6WrpUoS0&#10;XKRdPsBxnMbC9hjbbVK+nrHTlmqBF0QeLI9nfGbmnHFWt4NW5CCcl2AqOptMKRGGQyPNrqJfn7av&#10;FpT4wEzDFBhR0aPw9Hb98sWqt6XIoQPVCEcQxPiytxXtQrBllnneCc38BKww6GzBaRbQdLuscaxH&#10;dK2yfDp9k/XgGuuAC+/x9H500nXCb1vBw+e29SIQVVGsLaTVpbWOa7ZesXLnmO0kP5XB/qEKzaTB&#10;pBeoexYY2Tv5G5SW3IGHNkw46AzaVnKResBuZtNn3Tx2zIrUC5Lj7YUm//9g+afDF0dkU9E8p8Qw&#10;jRo9iSGQtzAQPEJ+eutLDHu0GBgGPEedU6/ePgD/5omBTcfMTtw5B30nWIP1zeLN7OrqiOMjSN1/&#10;hAbzsH2ABDS0TkfykA6C6KjT8aJNrIXHlHmxXMzRxdFXvF7eFEm8jJXn29b58F6AJnFTUYfaJ3R2&#10;ePAhVsPKc0hM5kHJZiuVSobb1RvlyIHhnGzTlxp4FqYM6Su6LPJiJOCvENP0/QlCy4ADr6Su6OIS&#10;xMpI2zvTpHEMTKpxjyUrc+IxUjeSGIZ6SJIVZ3lqaI5IrINxvvE94qYD94OSHme7ov77njlBifpg&#10;UJzlbB6ZDMmYFzc5Gu7aU197mOEIVdFAybjdhPEB7a2Tuw4zjeNg4A4FbWXiOio/VnUqH+c3SXB6&#10;a/GBXNsp6tcfYf0TAAD//wMAUEsDBBQABgAIAAAAIQCto/pu3gAAAAgBAAAPAAAAZHJzL2Rvd25y&#10;ZXYueG1sTI/LTsMwFET3SPyDdZHYIGqXR17EqRASCHbQVrB1YzeJsK+D7abh77msYDma0cyZejU7&#10;yyYT4uBRwnIhgBlsvR6wk7DdPF4WwGJSqJX1aCR8mwir5vSkVpX2R3wz0zp1jEowVkpCn9JYcR7b&#10;3jgVF340SN7eB6cSydBxHdSRyp3lV0Jk3KkBaaFXo3noTfu5PjgJxc3z9BFfrl/f22xvy3SRT09f&#10;Qcrzs/n+Dlgyc/oLwy8+oUNDTDt/QB2ZlXArioyiErISGPm5yOnbTkK5LIE3Nf9/oPkBAAD//wMA&#10;UEsBAi0AFAAGAAgAAAAhALaDOJL+AAAA4QEAABMAAAAAAAAAAAAAAAAAAAAAAFtDb250ZW50X1R5&#10;cGVzXS54bWxQSwECLQAUAAYACAAAACEAOP0h/9YAAACUAQAACwAAAAAAAAAAAAAAAAAvAQAAX3Jl&#10;bHMvLnJlbHNQSwECLQAUAAYACAAAACEAD7GvOiwCAABZBAAADgAAAAAAAAAAAAAAAAAuAgAAZHJz&#10;L2Uyb0RvYy54bWxQSwECLQAUAAYACAAAACEAraP6bt4AAAAIAQAADwAAAAAAAAAAAAAAAACGBAAA&#10;ZHJzL2Rvd25yZXYueG1sUEsFBgAAAAAEAAQA8wAAAJEFAAAAAA==&#10;">
                      <v:textbox>
                        <w:txbxContent>
                          <w:p w:rsidR="00A353F6" w:rsidRPr="005612A2" w:rsidRDefault="00A353F6" w:rsidP="00A353F6">
                            <w:pPr>
                              <w:jc w:val="center"/>
                              <w:rPr>
                                <w:rFonts w:ascii="Arial" w:hAnsi="Arial" w:cs="Arial"/>
                                <w:sz w:val="20"/>
                              </w:rPr>
                            </w:pPr>
                            <w:permStart w:id="1122726313" w:edGrp="everyone"/>
                            <w:r>
                              <w:rPr>
                                <w:rFonts w:ascii="Arial" w:hAnsi="Arial" w:cs="Arial"/>
                                <w:sz w:val="20"/>
                              </w:rPr>
                              <w:t>Secretaries, Plymouth and Truro</w:t>
                            </w:r>
                            <w:permEnd w:id="1122726313"/>
                          </w:p>
                        </w:txbxContent>
                      </v:textbox>
                    </v:shape>
                  </w:pict>
                </mc:Fallback>
              </mc:AlternateContent>
            </w:r>
          </w:p>
          <w:p w:rsidR="00A353F6" w:rsidRPr="00E61AAE" w:rsidRDefault="00A353F6" w:rsidP="003A1250">
            <w:pPr>
              <w:rPr>
                <w:rFonts w:ascii="Arial" w:hAnsi="Arial" w:cs="Arial"/>
                <w:b/>
                <w:sz w:val="22"/>
                <w:szCs w:val="22"/>
              </w:rPr>
            </w:pPr>
            <w:r>
              <w:rPr>
                <w:noProof/>
              </w:rPr>
              <mc:AlternateContent>
                <mc:Choice Requires="wps">
                  <w:drawing>
                    <wp:anchor distT="0" distB="0" distL="114300" distR="114300" simplePos="0" relativeHeight="251679744" behindDoc="0" locked="0" layoutInCell="1" allowOverlap="1">
                      <wp:simplePos x="0" y="0"/>
                      <wp:positionH relativeFrom="column">
                        <wp:posOffset>1674495</wp:posOffset>
                      </wp:positionH>
                      <wp:positionV relativeFrom="paragraph">
                        <wp:posOffset>12065</wp:posOffset>
                      </wp:positionV>
                      <wp:extent cx="1367790" cy="410845"/>
                      <wp:effectExtent l="0" t="0" r="22860" b="273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410845"/>
                              </a:xfrm>
                              <a:prstGeom prst="rect">
                                <a:avLst/>
                              </a:prstGeom>
                              <a:solidFill>
                                <a:srgbClr val="FFFFFF"/>
                              </a:solidFill>
                              <a:ln w="9525">
                                <a:solidFill>
                                  <a:srgbClr val="000000"/>
                                </a:solidFill>
                                <a:miter lim="800000"/>
                                <a:headEnd/>
                                <a:tailEnd/>
                              </a:ln>
                            </wps:spPr>
                            <wps:txbx>
                              <w:txbxContent>
                                <w:p w:rsidR="00A353F6" w:rsidRPr="004F6780" w:rsidRDefault="00A353F6" w:rsidP="00A353F6">
                                  <w:pPr>
                                    <w:jc w:val="center"/>
                                    <w:rPr>
                                      <w:rFonts w:ascii="Arial" w:hAnsi="Arial" w:cs="Arial"/>
                                      <w:sz w:val="20"/>
                                    </w:rPr>
                                  </w:pPr>
                                  <w:permStart w:id="1779132809" w:edGrp="everyone"/>
                                  <w:r>
                                    <w:rPr>
                                      <w:rFonts w:ascii="Arial" w:hAnsi="Arial" w:cs="Arial"/>
                                      <w:b/>
                                      <w:sz w:val="20"/>
                                    </w:rPr>
                                    <w:t>POST HOLDER</w:t>
                                  </w:r>
                                  <w:permEnd w:id="17791328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131.85pt;margin-top:.95pt;width:107.7pt;height:3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QxLgIAAFkEAAAOAAAAZHJzL2Uyb0RvYy54bWysVNuO2yAQfa/Uf0C8N3bSJJtYcVbbbFNV&#10;2l6k3X4AxjhGBYYCiZ1+/Q44SdPbS1U/IGCGMzPnzHh122tFDsJ5Caak41FOiTAcaml2Jf3ytH21&#10;oMQHZmqmwIiSHoWnt+uXL1adLcQEWlC1cARBjC86W9I2BFtkmeet0MyPwAqDxgacZgGPbpfVjnWI&#10;rlU2yfN51oGrrQMuvMfb+8FI1wm/aQQPn5rGi0BUSTG3kFaX1iqu2XrFip1jtpX8lAb7hyw0kwaD&#10;XqDuWWBk7+RvUFpyBx6aMOKgM2gayUWqAasZ579U89gyK1ItSI63F5r8/4PlHw+fHZF1SSdjSgzT&#10;qNGT6AN5Az3BK+Sns75At0eLjqHHe9Q51ertA/CvnhjYtMzsxJ1z0LWC1ZhfepldPR1wfASpug9Q&#10;Yxy2D5CA+sbpSB7SQRAddTpetIm58Bjy9fzmZokmjrbpOF9MZzG5jBXn19b58E6AJnFTUofaJ3R2&#10;ePBhcD27xGAelKy3Uql0cLtqoxw5MOyTbfpO6D+5KUO6ki5nk9lAwF8h8vT9CULLgA2vpC7p4uLE&#10;ikjbW1OndgxMqmGP1SmDRUYeI3UDiaGv+iTZ/CxPBfURiXUw9DfOI25acN8p6bC3S+q/7ZkTlKj3&#10;BsVZjqfTOAzpMJ3dTPDgri3VtYUZjlAlDZQM200YBmhvndy1GGloBwN3KGgjE9cx4yGrU/rYv0mt&#10;06zFAbk+J68ff4T1MwAAAP//AwBQSwMEFAAGAAgAAAAhAN3mngzeAAAACAEAAA8AAABkcnMvZG93&#10;bnJldi54bWxMj8tOwzAQRfdI/IM1SGwQdfqQ04Q4FUICwQ4KarduPE0i/Ai2m4a/Z1jBcnSu7j1T&#10;bSZr2Igh9t5JmM8yYOgar3vXSvh4f7xdA4tJOa2MdyjhGyNs6suLSpXan90bjtvUMipxsVQSupSG&#10;kvPYdGhVnPkBHbGjD1YlOkPLdVBnKreGL7JMcKt6RwudGvChw+Zze7IS1qvncR9flq+7RhxNkW7y&#10;8ekrSHl9Nd3fAUs4pb8w/OqTOtTkdPAnpyMzEhZimVOUQAGM+Cov5sAOEoQQwOuK/3+g/gEAAP//&#10;AwBQSwECLQAUAAYACAAAACEAtoM4kv4AAADhAQAAEwAAAAAAAAAAAAAAAAAAAAAAW0NvbnRlbnRf&#10;VHlwZXNdLnhtbFBLAQItABQABgAIAAAAIQA4/SH/1gAAAJQBAAALAAAAAAAAAAAAAAAAAC8BAABf&#10;cmVscy8ucmVsc1BLAQItABQABgAIAAAAIQBTlJQxLgIAAFkEAAAOAAAAAAAAAAAAAAAAAC4CAABk&#10;cnMvZTJvRG9jLnhtbFBLAQItABQABgAIAAAAIQDd5p4M3gAAAAgBAAAPAAAAAAAAAAAAAAAAAIgE&#10;AABkcnMvZG93bnJldi54bWxQSwUGAAAAAAQABADzAAAAkwUAAAAA&#10;">
                      <v:textbox>
                        <w:txbxContent>
                          <w:p w:rsidR="00A353F6" w:rsidRPr="004F6780" w:rsidRDefault="00A353F6" w:rsidP="00A353F6">
                            <w:pPr>
                              <w:jc w:val="center"/>
                              <w:rPr>
                                <w:rFonts w:ascii="Arial" w:hAnsi="Arial" w:cs="Arial"/>
                                <w:sz w:val="20"/>
                              </w:rPr>
                            </w:pPr>
                            <w:permStart w:id="1779132809" w:edGrp="everyone"/>
                            <w:r>
                              <w:rPr>
                                <w:rFonts w:ascii="Arial" w:hAnsi="Arial" w:cs="Arial"/>
                                <w:b/>
                                <w:sz w:val="20"/>
                              </w:rPr>
                              <w:t>POST HOLDER</w:t>
                            </w:r>
                            <w:permEnd w:id="1779132809"/>
                          </w:p>
                        </w:txbxContent>
                      </v:textbox>
                    </v:shape>
                  </w:pict>
                </mc:Fallback>
              </mc:AlternateContent>
            </w:r>
          </w:p>
          <w:p w:rsidR="00A353F6" w:rsidRPr="00E61AAE" w:rsidRDefault="00A353F6" w:rsidP="003A1250">
            <w:pPr>
              <w:rPr>
                <w:rFonts w:ascii="Arial" w:hAnsi="Arial" w:cs="Arial"/>
                <w:b/>
                <w:sz w:val="22"/>
                <w:szCs w:val="22"/>
              </w:rPr>
            </w:pPr>
          </w:p>
          <w:p w:rsidR="00A353F6" w:rsidRPr="00E61AAE" w:rsidRDefault="00A353F6" w:rsidP="003A1250">
            <w:pPr>
              <w:rPr>
                <w:rFonts w:ascii="Arial" w:hAnsi="Arial" w:cs="Arial"/>
                <w:b/>
                <w:sz w:val="22"/>
                <w:szCs w:val="22"/>
              </w:rPr>
            </w:pPr>
          </w:p>
          <w:p w:rsidR="00A353F6" w:rsidRPr="00E61AAE" w:rsidRDefault="00A353F6" w:rsidP="003A1250">
            <w:pPr>
              <w:ind w:left="720" w:hanging="720"/>
              <w:rPr>
                <w:rFonts w:ascii="Arial" w:hAnsi="Arial" w:cs="Arial"/>
                <w:b/>
                <w:sz w:val="22"/>
                <w:szCs w:val="22"/>
              </w:rPr>
            </w:pPr>
          </w:p>
          <w:p w:rsidR="00A353F6" w:rsidRPr="00E61AAE" w:rsidRDefault="00A353F6" w:rsidP="003A1250">
            <w:pPr>
              <w:ind w:left="720" w:hanging="720"/>
              <w:jc w:val="right"/>
              <w:rPr>
                <w:rFonts w:ascii="Arial" w:hAnsi="Arial" w:cs="Arial"/>
                <w:b/>
                <w:sz w:val="22"/>
                <w:szCs w:val="22"/>
              </w:rPr>
            </w:pPr>
            <w:r w:rsidRPr="00E61AAE">
              <w:rPr>
                <w:rFonts w:ascii="Arial" w:hAnsi="Arial" w:cs="Arial"/>
                <w:b/>
                <w:sz w:val="22"/>
                <w:szCs w:val="22"/>
              </w:rPr>
              <w:t xml:space="preserve">    </w:t>
            </w:r>
            <w:r w:rsidRPr="00E61AAE">
              <w:rPr>
                <w:rFonts w:ascii="Arial" w:hAnsi="Arial" w:cs="Arial"/>
                <w:b/>
                <w:sz w:val="22"/>
                <w:szCs w:val="22"/>
              </w:rPr>
              <w:tab/>
            </w:r>
            <w:r w:rsidRPr="00E61AAE">
              <w:rPr>
                <w:rFonts w:ascii="Arial" w:hAnsi="Arial" w:cs="Arial"/>
                <w:b/>
                <w:sz w:val="22"/>
                <w:szCs w:val="22"/>
              </w:rPr>
              <w:tab/>
            </w:r>
            <w:r w:rsidRPr="00E61AAE">
              <w:rPr>
                <w:rFonts w:ascii="Arial" w:hAnsi="Arial" w:cs="Arial"/>
                <w:b/>
                <w:sz w:val="22"/>
                <w:szCs w:val="22"/>
              </w:rPr>
              <w:tab/>
            </w:r>
          </w:p>
          <w:p w:rsidR="00A353F6" w:rsidRPr="00F203D7" w:rsidRDefault="00A353F6" w:rsidP="003A1250">
            <w:pPr>
              <w:ind w:left="720" w:hanging="720"/>
              <w:jc w:val="right"/>
              <w:rPr>
                <w:rFonts w:ascii="Arial" w:hAnsi="Arial" w:cs="Arial"/>
                <w:sz w:val="20"/>
              </w:rPr>
            </w:pPr>
            <w:r>
              <w:rPr>
                <w:noProof/>
              </w:rPr>
              <mc:AlternateContent>
                <mc:Choice Requires="wps">
                  <w:drawing>
                    <wp:anchor distT="4294967295" distB="4294967295" distL="114300" distR="114300" simplePos="0" relativeHeight="251673600" behindDoc="0" locked="0" layoutInCell="1" allowOverlap="1">
                      <wp:simplePos x="0" y="0"/>
                      <wp:positionH relativeFrom="column">
                        <wp:posOffset>2851785</wp:posOffset>
                      </wp:positionH>
                      <wp:positionV relativeFrom="paragraph">
                        <wp:posOffset>97154</wp:posOffset>
                      </wp:positionV>
                      <wp:extent cx="57213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B68EA" id="Straight Connector 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55pt,7.65pt" to="269.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gh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uH0aZI9TDGiV1dCimuesc5/5rpHwSixFCqoRgpyeHE+&#10;8CDFNSQcK70WUsbOS4WGEs+nk2lMcFoKFpwhzNl2V0mLDiTMTvxiUeC5D7N6r1gE6zhhq4vtiZBn&#10;Gy6XKuBBJUDnYp2H48c8na9mq1k+yiePq1Ge1vXo07rKR4/r7GlaP9RVVWc/A7UsLzrBGFeB3XVQ&#10;s/zvBuHyZM4jdhvVmwzJe/SoF5C9/iPp2MrQvfMc7DQ7bey1xTCbMfjyjsLw3+/Bvn/ty18AAAD/&#10;/wMAUEsDBBQABgAIAAAAIQCkDj9E3QAAAAkBAAAPAAAAZHJzL2Rvd25yZXYueG1sTI+xTsNADIZ3&#10;JN7hZCSWqr00aSsacqkQkI2lBcTqJiaJyPnS3LUNPD1GDDDa/6ffn7PNaDt1osG3jg3MZxEo4tJV&#10;LdcGXp6L6Q0oH5Ar7ByTgU/ysMkvLzJMK3fmLZ12oVZSwj5FA00Ifaq1Lxuy6GeuJ5bs3Q0Wg4xD&#10;rasBz1JuOx1H0UpbbFkuNNjTfUPlx+5oDfjilQ7F16ScRG9J7Sg+PDw9ojHXV+PdLahAY/iD4Udf&#10;1CEXp707cuVVZ2CxWM8FlWCZgBJgmaxjUPvfhc4z/f+D/BsAAP//AwBQSwECLQAUAAYACAAAACEA&#10;toM4kv4AAADhAQAAEwAAAAAAAAAAAAAAAAAAAAAAW0NvbnRlbnRfVHlwZXNdLnhtbFBLAQItABQA&#10;BgAIAAAAIQA4/SH/1gAAAJQBAAALAAAAAAAAAAAAAAAAAC8BAABfcmVscy8ucmVsc1BLAQItABQA&#10;BgAIAAAAIQCiIrghHQIAADUEAAAOAAAAAAAAAAAAAAAAAC4CAABkcnMvZTJvRG9jLnhtbFBLAQIt&#10;ABQABgAIAAAAIQCkDj9E3QAAAAkBAAAPAAAAAAAAAAAAAAAAAHcEAABkcnMvZG93bnJldi54bWxQ&#10;SwUGAAAAAAQABADzAAAAgQUAAAAA&#10;"/>
                  </w:pict>
                </mc:Fallback>
              </mc:AlternateContent>
            </w:r>
            <w:r w:rsidRPr="00E61AAE">
              <w:rPr>
                <w:rFonts w:ascii="Arial" w:hAnsi="Arial" w:cs="Arial"/>
                <w:sz w:val="20"/>
              </w:rPr>
              <w:t>Line Management accountability/responsibility</w:t>
            </w:r>
          </w:p>
          <w:p w:rsidR="00A353F6" w:rsidRPr="00E61AAE" w:rsidRDefault="00A353F6" w:rsidP="003A1250">
            <w:pPr>
              <w:ind w:left="720" w:hanging="720"/>
              <w:rPr>
                <w:rFonts w:ascii="Arial" w:hAnsi="Arial" w:cs="Arial"/>
                <w:sz w:val="22"/>
                <w:szCs w:val="22"/>
              </w:rPr>
            </w:pPr>
          </w:p>
        </w:tc>
      </w:tr>
    </w:tbl>
    <w:p w:rsidR="00A353F6" w:rsidRPr="00EF52C9" w:rsidRDefault="00A353F6" w:rsidP="00A353F6">
      <w:pPr>
        <w:rPr>
          <w:rFonts w:ascii="Arial" w:hAnsi="Arial" w:cs="Arial"/>
          <w:b/>
          <w:sz w:val="22"/>
          <w:szCs w:val="22"/>
        </w:rPr>
      </w:pPr>
    </w:p>
    <w:p w:rsidR="00A353F6" w:rsidRPr="001440F5" w:rsidRDefault="00A353F6" w:rsidP="00A353F6">
      <w:pPr>
        <w:rPr>
          <w:rFonts w:ascii="Arial" w:hAnsi="Arial" w:cs="Arial"/>
          <w:b/>
          <w:sz w:val="22"/>
          <w:szCs w:val="22"/>
        </w:rPr>
      </w:pPr>
      <w:r>
        <w:rPr>
          <w:rFonts w:ascii="Arial" w:hAnsi="Arial" w:cs="Arial"/>
          <w:b/>
          <w:sz w:val="22"/>
          <w:szCs w:val="22"/>
        </w:rPr>
        <w:t>6.</w:t>
      </w:r>
      <w:r w:rsidRPr="00EF52C9">
        <w:rPr>
          <w:rFonts w:ascii="Arial" w:hAnsi="Arial" w:cs="Arial"/>
          <w:b/>
          <w:sz w:val="22"/>
          <w:szCs w:val="22"/>
        </w:rPr>
        <w:tab/>
        <w:t>KEY RESULT AREAS/PRINCIPAL DUTIES AND RESPONSIBILITIES:</w:t>
      </w:r>
    </w:p>
    <w:p w:rsidR="00A353F6" w:rsidRPr="009F124A" w:rsidRDefault="00A353F6" w:rsidP="00A353F6">
      <w:pPr>
        <w:rPr>
          <w:rFonts w:ascii="Arial" w:hAnsi="Arial" w:cs="Arial"/>
          <w:b/>
          <w:sz w:val="22"/>
          <w:szCs w:val="22"/>
          <w:u w:val="single"/>
        </w:rPr>
      </w:pPr>
      <w:r w:rsidRPr="009F124A">
        <w:rPr>
          <w:rFonts w:ascii="Arial" w:hAnsi="Arial" w:cs="Arial"/>
          <w:b/>
          <w:sz w:val="22"/>
          <w:szCs w:val="22"/>
          <w:u w:val="single"/>
        </w:rPr>
        <w:t>Administrative functions</w:t>
      </w:r>
    </w:p>
    <w:p w:rsidR="00A353F6" w:rsidRPr="007C46F6" w:rsidRDefault="00A353F6" w:rsidP="00A353F6">
      <w:pPr>
        <w:numPr>
          <w:ilvl w:val="0"/>
          <w:numId w:val="27"/>
        </w:numPr>
        <w:jc w:val="both"/>
        <w:rPr>
          <w:rFonts w:ascii="Arial" w:hAnsi="Arial" w:cs="Arial"/>
          <w:b/>
          <w:bCs/>
          <w:sz w:val="22"/>
          <w:szCs w:val="22"/>
        </w:rPr>
      </w:pPr>
      <w:r w:rsidRPr="007C46F6">
        <w:rPr>
          <w:rFonts w:ascii="Arial" w:hAnsi="Arial" w:cs="Arial"/>
          <w:sz w:val="22"/>
          <w:szCs w:val="22"/>
        </w:rPr>
        <w:t xml:space="preserve">Assist in monitoring the in-patient and day case waiting list and escalate any potential issues </w:t>
      </w:r>
    </w:p>
    <w:p w:rsidR="00A353F6" w:rsidRPr="007C46F6" w:rsidRDefault="00A353F6" w:rsidP="00A353F6">
      <w:pPr>
        <w:numPr>
          <w:ilvl w:val="0"/>
          <w:numId w:val="27"/>
        </w:numPr>
        <w:jc w:val="both"/>
        <w:rPr>
          <w:rFonts w:ascii="Arial" w:hAnsi="Arial" w:cs="Arial"/>
          <w:b/>
          <w:bCs/>
          <w:sz w:val="22"/>
          <w:szCs w:val="22"/>
        </w:rPr>
      </w:pPr>
      <w:r w:rsidRPr="007C46F6">
        <w:rPr>
          <w:rFonts w:ascii="Arial" w:hAnsi="Arial" w:cs="Arial"/>
          <w:sz w:val="22"/>
          <w:szCs w:val="22"/>
        </w:rPr>
        <w:t xml:space="preserve">Ensure that waiting times meet NHS standards and targets, and are managed in line with the Trust Access Policy. </w:t>
      </w:r>
    </w:p>
    <w:p w:rsidR="00A353F6" w:rsidRPr="007C46F6" w:rsidRDefault="00A353F6" w:rsidP="00A353F6">
      <w:pPr>
        <w:numPr>
          <w:ilvl w:val="0"/>
          <w:numId w:val="27"/>
        </w:numPr>
        <w:jc w:val="both"/>
        <w:rPr>
          <w:rFonts w:ascii="Arial" w:hAnsi="Arial" w:cs="Arial"/>
          <w:b/>
          <w:bCs/>
          <w:sz w:val="22"/>
          <w:szCs w:val="22"/>
        </w:rPr>
      </w:pPr>
      <w:r w:rsidRPr="007C46F6">
        <w:rPr>
          <w:rFonts w:ascii="Arial" w:hAnsi="Arial" w:cs="Arial"/>
          <w:sz w:val="22"/>
          <w:szCs w:val="22"/>
        </w:rPr>
        <w:t>Ensure all Referral to Treatment pathways are correctly completed on PAS in real time</w:t>
      </w:r>
    </w:p>
    <w:p w:rsidR="00A353F6" w:rsidRPr="0071421E" w:rsidRDefault="00A353F6" w:rsidP="00A353F6">
      <w:pPr>
        <w:numPr>
          <w:ilvl w:val="0"/>
          <w:numId w:val="27"/>
        </w:numPr>
        <w:rPr>
          <w:rFonts w:ascii="Arial" w:hAnsi="Arial" w:cs="Arial"/>
          <w:sz w:val="22"/>
          <w:szCs w:val="22"/>
        </w:rPr>
      </w:pPr>
      <w:r w:rsidRPr="0071421E">
        <w:rPr>
          <w:rFonts w:ascii="Arial" w:hAnsi="Arial" w:cs="Arial"/>
          <w:sz w:val="22"/>
          <w:szCs w:val="22"/>
        </w:rPr>
        <w:t xml:space="preserve">Use multiple computer systems as required within the department such as PAS, NHS E-referrals, CRIS </w:t>
      </w:r>
    </w:p>
    <w:p w:rsidR="00A353F6" w:rsidRPr="0071421E" w:rsidRDefault="00A353F6" w:rsidP="00A353F6">
      <w:pPr>
        <w:numPr>
          <w:ilvl w:val="0"/>
          <w:numId w:val="27"/>
        </w:numPr>
        <w:rPr>
          <w:rFonts w:ascii="Arial" w:hAnsi="Arial" w:cs="Arial"/>
          <w:sz w:val="22"/>
          <w:szCs w:val="22"/>
        </w:rPr>
      </w:pPr>
      <w:r w:rsidRPr="0071421E">
        <w:rPr>
          <w:rFonts w:ascii="Arial" w:hAnsi="Arial" w:cs="Arial"/>
          <w:sz w:val="22"/>
          <w:szCs w:val="22"/>
        </w:rPr>
        <w:t>Ensure accurate and up-to-date patient details are maintained on patient information systems such as PAS in line with Trust Information Governance policy</w:t>
      </w:r>
    </w:p>
    <w:p w:rsidR="00A353F6" w:rsidRPr="0071421E" w:rsidRDefault="00A353F6" w:rsidP="00A353F6">
      <w:pPr>
        <w:numPr>
          <w:ilvl w:val="0"/>
          <w:numId w:val="27"/>
        </w:numPr>
        <w:rPr>
          <w:rFonts w:ascii="Arial" w:hAnsi="Arial" w:cs="Arial"/>
          <w:sz w:val="22"/>
          <w:szCs w:val="22"/>
        </w:rPr>
      </w:pPr>
      <w:r>
        <w:rPr>
          <w:rFonts w:ascii="Arial" w:hAnsi="Arial" w:cs="Arial"/>
          <w:sz w:val="22"/>
          <w:szCs w:val="22"/>
        </w:rPr>
        <w:t>Maintain health</w:t>
      </w:r>
      <w:r w:rsidRPr="0071421E">
        <w:rPr>
          <w:rFonts w:ascii="Arial" w:hAnsi="Arial" w:cs="Arial"/>
          <w:sz w:val="22"/>
          <w:szCs w:val="22"/>
        </w:rPr>
        <w:t xml:space="preserve"> records and patient files in line with Trust Health Records Policy </w:t>
      </w:r>
    </w:p>
    <w:p w:rsidR="00A353F6" w:rsidRPr="0071421E" w:rsidRDefault="00A353F6" w:rsidP="00A353F6">
      <w:pPr>
        <w:numPr>
          <w:ilvl w:val="0"/>
          <w:numId w:val="27"/>
        </w:numPr>
        <w:tabs>
          <w:tab w:val="left" w:pos="648"/>
        </w:tabs>
        <w:rPr>
          <w:rFonts w:ascii="Arial" w:hAnsi="Arial" w:cs="Arial"/>
          <w:sz w:val="22"/>
          <w:szCs w:val="22"/>
        </w:rPr>
      </w:pPr>
      <w:r w:rsidRPr="0071421E">
        <w:rPr>
          <w:rFonts w:ascii="Arial" w:hAnsi="Arial" w:cs="Arial"/>
          <w:sz w:val="22"/>
          <w:szCs w:val="22"/>
        </w:rPr>
        <w:t xml:space="preserve">Respond to complaints where appropriate, escalating to Line Manager if unable to resolve </w:t>
      </w:r>
    </w:p>
    <w:p w:rsidR="00A353F6" w:rsidRDefault="00A353F6" w:rsidP="00A353F6">
      <w:pPr>
        <w:rPr>
          <w:rFonts w:ascii="Arial" w:hAnsi="Arial" w:cs="Arial"/>
          <w:b/>
          <w:sz w:val="22"/>
          <w:szCs w:val="22"/>
          <w:u w:val="single"/>
        </w:rPr>
      </w:pPr>
    </w:p>
    <w:p w:rsidR="00A353F6" w:rsidRPr="009F124A" w:rsidRDefault="00A353F6" w:rsidP="00A353F6">
      <w:pPr>
        <w:rPr>
          <w:rFonts w:ascii="Arial" w:hAnsi="Arial" w:cs="Arial"/>
          <w:b/>
          <w:sz w:val="22"/>
          <w:szCs w:val="22"/>
          <w:u w:val="single"/>
        </w:rPr>
      </w:pPr>
      <w:r w:rsidRPr="009F124A">
        <w:rPr>
          <w:rFonts w:ascii="Arial" w:hAnsi="Arial" w:cs="Arial"/>
          <w:b/>
          <w:sz w:val="22"/>
          <w:szCs w:val="22"/>
          <w:u w:val="single"/>
        </w:rPr>
        <w:t>Service delivery/improvement</w:t>
      </w:r>
    </w:p>
    <w:p w:rsidR="00A353F6" w:rsidRPr="001C2099" w:rsidRDefault="00A353F6" w:rsidP="00A353F6">
      <w:pPr>
        <w:numPr>
          <w:ilvl w:val="0"/>
          <w:numId w:val="23"/>
        </w:numPr>
        <w:jc w:val="both"/>
        <w:rPr>
          <w:rFonts w:ascii="Arial" w:hAnsi="Arial" w:cs="Arial"/>
          <w:sz w:val="22"/>
          <w:szCs w:val="22"/>
        </w:rPr>
      </w:pPr>
      <w:r w:rsidRPr="001C2099">
        <w:rPr>
          <w:rFonts w:ascii="Arial" w:hAnsi="Arial" w:cs="Arial"/>
          <w:sz w:val="22"/>
          <w:szCs w:val="22"/>
        </w:rPr>
        <w:t xml:space="preserve">To coordinate and organise the attendance of patients to outpatient, inpatient &amp;day case appointments in line with local team and Trust arrangements as instructed  </w:t>
      </w:r>
    </w:p>
    <w:p w:rsidR="00A353F6" w:rsidRPr="001C2099" w:rsidRDefault="00A353F6" w:rsidP="00A353F6">
      <w:pPr>
        <w:numPr>
          <w:ilvl w:val="0"/>
          <w:numId w:val="23"/>
        </w:numPr>
        <w:jc w:val="both"/>
        <w:rPr>
          <w:rFonts w:ascii="Arial" w:hAnsi="Arial" w:cs="Arial"/>
          <w:sz w:val="22"/>
          <w:szCs w:val="22"/>
        </w:rPr>
      </w:pPr>
      <w:r w:rsidRPr="001C2099">
        <w:rPr>
          <w:rFonts w:ascii="Arial" w:hAnsi="Arial" w:cs="Arial"/>
          <w:sz w:val="22"/>
          <w:szCs w:val="22"/>
        </w:rPr>
        <w:t>To work with the team to ensure adequate cover is in place during periods of leave</w:t>
      </w:r>
    </w:p>
    <w:p w:rsidR="00A353F6" w:rsidRPr="001C2099" w:rsidRDefault="00A353F6" w:rsidP="00A353F6">
      <w:pPr>
        <w:numPr>
          <w:ilvl w:val="0"/>
          <w:numId w:val="23"/>
        </w:numPr>
        <w:jc w:val="both"/>
        <w:rPr>
          <w:rFonts w:ascii="Arial" w:hAnsi="Arial" w:cs="Arial"/>
          <w:sz w:val="22"/>
          <w:szCs w:val="22"/>
        </w:rPr>
      </w:pPr>
      <w:r w:rsidRPr="001C2099">
        <w:rPr>
          <w:rFonts w:ascii="Arial" w:hAnsi="Arial" w:cs="Arial"/>
          <w:sz w:val="22"/>
          <w:szCs w:val="22"/>
        </w:rPr>
        <w:t>To assist with the management of consultants’ and team diaries (this may include informing all appropriate people/departments of annual or other leave of members of the clinical team)</w:t>
      </w:r>
    </w:p>
    <w:p w:rsidR="00A353F6" w:rsidRPr="001C2099" w:rsidRDefault="00A353F6" w:rsidP="00A353F6">
      <w:pPr>
        <w:numPr>
          <w:ilvl w:val="0"/>
          <w:numId w:val="23"/>
        </w:numPr>
        <w:jc w:val="both"/>
        <w:rPr>
          <w:rFonts w:ascii="Arial" w:hAnsi="Arial" w:cs="Arial"/>
          <w:sz w:val="22"/>
          <w:szCs w:val="22"/>
        </w:rPr>
      </w:pPr>
      <w:r w:rsidRPr="001C2099">
        <w:rPr>
          <w:rFonts w:ascii="Arial" w:hAnsi="Arial" w:cs="Arial"/>
          <w:sz w:val="22"/>
          <w:szCs w:val="22"/>
        </w:rPr>
        <w:t xml:space="preserve">To assist other secretaries and members of the admin team in the delivery of a </w:t>
      </w:r>
      <w:proofErr w:type="gramStart"/>
      <w:r w:rsidRPr="001C2099">
        <w:rPr>
          <w:rFonts w:ascii="Arial" w:hAnsi="Arial" w:cs="Arial"/>
          <w:sz w:val="22"/>
          <w:szCs w:val="22"/>
        </w:rPr>
        <w:t>high quality</w:t>
      </w:r>
      <w:proofErr w:type="gramEnd"/>
      <w:r w:rsidRPr="001C2099">
        <w:rPr>
          <w:rFonts w:ascii="Arial" w:hAnsi="Arial" w:cs="Arial"/>
          <w:sz w:val="22"/>
          <w:szCs w:val="22"/>
        </w:rPr>
        <w:t xml:space="preserve"> service</w:t>
      </w:r>
    </w:p>
    <w:p w:rsidR="00A353F6" w:rsidRPr="0071421E" w:rsidRDefault="00A353F6" w:rsidP="00A353F6">
      <w:pPr>
        <w:numPr>
          <w:ilvl w:val="0"/>
          <w:numId w:val="23"/>
        </w:numPr>
        <w:jc w:val="both"/>
        <w:rPr>
          <w:rFonts w:ascii="Arial" w:hAnsi="Arial" w:cs="Arial"/>
          <w:sz w:val="22"/>
          <w:szCs w:val="22"/>
        </w:rPr>
      </w:pPr>
      <w:r w:rsidRPr="0071421E">
        <w:rPr>
          <w:rFonts w:ascii="Arial" w:hAnsi="Arial" w:cs="Arial"/>
          <w:sz w:val="22"/>
          <w:szCs w:val="22"/>
        </w:rPr>
        <w:t xml:space="preserve">Contribute to </w:t>
      </w:r>
      <w:smartTag w:uri="urn:schemas-microsoft-com:office:smarttags" w:element="PersonName">
        <w:r w:rsidRPr="0071421E">
          <w:rPr>
            <w:rFonts w:ascii="Arial" w:hAnsi="Arial" w:cs="Arial"/>
            <w:sz w:val="22"/>
            <w:szCs w:val="22"/>
          </w:rPr>
          <w:t>the</w:t>
        </w:r>
      </w:smartTag>
      <w:r w:rsidRPr="0071421E">
        <w:rPr>
          <w:rFonts w:ascii="Arial" w:hAnsi="Arial" w:cs="Arial"/>
          <w:sz w:val="22"/>
          <w:szCs w:val="22"/>
        </w:rPr>
        <w:t xml:space="preserve"> NHS service improvement/modernisation agenda e.g. service redesign </w:t>
      </w:r>
    </w:p>
    <w:p w:rsidR="00A353F6" w:rsidRPr="0071421E" w:rsidRDefault="00A353F6" w:rsidP="00A353F6">
      <w:pPr>
        <w:numPr>
          <w:ilvl w:val="0"/>
          <w:numId w:val="23"/>
        </w:numPr>
        <w:tabs>
          <w:tab w:val="left" w:pos="648"/>
        </w:tabs>
        <w:rPr>
          <w:rFonts w:ascii="Arial" w:hAnsi="Arial" w:cs="Arial"/>
          <w:sz w:val="22"/>
          <w:szCs w:val="22"/>
        </w:rPr>
      </w:pPr>
      <w:r w:rsidRPr="0071421E">
        <w:rPr>
          <w:rFonts w:ascii="Arial" w:hAnsi="Arial" w:cs="Arial"/>
          <w:sz w:val="22"/>
          <w:szCs w:val="22"/>
        </w:rPr>
        <w:t xml:space="preserve">Work as part of the team in developing processes within the department to meet the demands of a growing service </w:t>
      </w:r>
    </w:p>
    <w:p w:rsidR="00A353F6" w:rsidRPr="0071421E" w:rsidRDefault="00A353F6" w:rsidP="00A353F6">
      <w:pPr>
        <w:numPr>
          <w:ilvl w:val="0"/>
          <w:numId w:val="23"/>
        </w:numPr>
        <w:jc w:val="both"/>
        <w:rPr>
          <w:rFonts w:ascii="Arial" w:hAnsi="Arial" w:cs="Arial"/>
          <w:sz w:val="22"/>
          <w:szCs w:val="22"/>
        </w:rPr>
      </w:pPr>
      <w:r w:rsidRPr="0071421E">
        <w:rPr>
          <w:rFonts w:ascii="Arial" w:hAnsi="Arial" w:cs="Arial"/>
          <w:sz w:val="22"/>
          <w:szCs w:val="22"/>
        </w:rPr>
        <w:t>Participate in team and directorate meetings as required</w:t>
      </w:r>
    </w:p>
    <w:p w:rsidR="00A353F6" w:rsidRPr="0071421E" w:rsidRDefault="00A353F6" w:rsidP="00A353F6">
      <w:pPr>
        <w:numPr>
          <w:ilvl w:val="0"/>
          <w:numId w:val="23"/>
        </w:numPr>
        <w:tabs>
          <w:tab w:val="left" w:pos="648"/>
        </w:tabs>
        <w:rPr>
          <w:rFonts w:ascii="Arial" w:hAnsi="Arial" w:cs="Arial"/>
          <w:sz w:val="22"/>
          <w:szCs w:val="22"/>
        </w:rPr>
      </w:pPr>
      <w:r w:rsidRPr="0071421E">
        <w:rPr>
          <w:rFonts w:ascii="Arial" w:hAnsi="Arial" w:cs="Arial"/>
          <w:sz w:val="22"/>
          <w:szCs w:val="22"/>
        </w:rPr>
        <w:t>Contribute to audits regarding departmental procedures</w:t>
      </w:r>
    </w:p>
    <w:p w:rsidR="00A353F6" w:rsidRPr="0071421E" w:rsidRDefault="00A353F6" w:rsidP="00A353F6">
      <w:pPr>
        <w:numPr>
          <w:ilvl w:val="0"/>
          <w:numId w:val="27"/>
        </w:numPr>
        <w:jc w:val="both"/>
        <w:rPr>
          <w:rFonts w:ascii="Arial" w:hAnsi="Arial" w:cs="Arial"/>
          <w:sz w:val="22"/>
          <w:szCs w:val="22"/>
        </w:rPr>
      </w:pPr>
      <w:r w:rsidRPr="0071421E">
        <w:rPr>
          <w:rFonts w:ascii="Arial" w:hAnsi="Arial" w:cs="Arial"/>
          <w:sz w:val="22"/>
          <w:szCs w:val="22"/>
        </w:rPr>
        <w:t>To have a flexible approach to working hours to meet the demands of the service</w:t>
      </w:r>
    </w:p>
    <w:p w:rsidR="00A353F6" w:rsidRPr="00C64532" w:rsidRDefault="00A353F6" w:rsidP="00A353F6">
      <w:pPr>
        <w:numPr>
          <w:ilvl w:val="0"/>
          <w:numId w:val="27"/>
        </w:numPr>
        <w:rPr>
          <w:rFonts w:ascii="Arial" w:hAnsi="Arial" w:cs="Arial"/>
          <w:sz w:val="22"/>
          <w:szCs w:val="22"/>
        </w:rPr>
      </w:pPr>
      <w:r w:rsidRPr="00C64532">
        <w:rPr>
          <w:rFonts w:ascii="Arial" w:hAnsi="Arial" w:cs="Arial"/>
          <w:sz w:val="22"/>
          <w:szCs w:val="22"/>
        </w:rPr>
        <w:t>Adhere to the Trust Access Policy</w:t>
      </w:r>
      <w:r>
        <w:rPr>
          <w:rFonts w:ascii="Arial" w:hAnsi="Arial" w:cs="Arial"/>
          <w:sz w:val="22"/>
          <w:szCs w:val="22"/>
        </w:rPr>
        <w:t xml:space="preserve"> and Health Records Policy</w:t>
      </w:r>
      <w:r w:rsidRPr="00C64532">
        <w:rPr>
          <w:rFonts w:ascii="Arial" w:hAnsi="Arial" w:cs="Arial"/>
          <w:sz w:val="22"/>
          <w:szCs w:val="22"/>
        </w:rPr>
        <w:t xml:space="preserve"> and appropriate standard operating procedures, Key Performance Indicators, government targets and standard operational policies</w:t>
      </w:r>
    </w:p>
    <w:p w:rsidR="00A353F6" w:rsidRPr="00D45BA4" w:rsidRDefault="00A353F6" w:rsidP="00A353F6">
      <w:pPr>
        <w:tabs>
          <w:tab w:val="left" w:pos="648"/>
        </w:tabs>
        <w:ind w:left="360"/>
        <w:rPr>
          <w:rFonts w:ascii="Arial" w:hAnsi="Arial" w:cs="Arial"/>
          <w:sz w:val="22"/>
          <w:szCs w:val="22"/>
          <w:highlight w:val="green"/>
        </w:rPr>
      </w:pPr>
    </w:p>
    <w:p w:rsidR="00A353F6" w:rsidRDefault="00A353F6" w:rsidP="00A353F6">
      <w:pPr>
        <w:jc w:val="both"/>
        <w:rPr>
          <w:rFonts w:ascii="Arial" w:hAnsi="Arial" w:cs="Arial"/>
          <w:b/>
          <w:sz w:val="22"/>
          <w:u w:val="single"/>
        </w:rPr>
      </w:pPr>
      <w:r w:rsidRPr="009F124A">
        <w:rPr>
          <w:rFonts w:ascii="Arial" w:hAnsi="Arial" w:cs="Arial"/>
          <w:b/>
          <w:sz w:val="22"/>
          <w:u w:val="single"/>
        </w:rPr>
        <w:t>Communication</w:t>
      </w:r>
    </w:p>
    <w:p w:rsidR="00A353F6" w:rsidRPr="001C2099" w:rsidRDefault="00A353F6" w:rsidP="00A353F6">
      <w:pPr>
        <w:numPr>
          <w:ilvl w:val="0"/>
          <w:numId w:val="30"/>
        </w:numPr>
        <w:tabs>
          <w:tab w:val="clear" w:pos="720"/>
          <w:tab w:val="num" w:pos="360"/>
        </w:tabs>
        <w:ind w:left="360"/>
        <w:jc w:val="both"/>
        <w:rPr>
          <w:rFonts w:ascii="Arial" w:hAnsi="Arial" w:cs="Arial"/>
          <w:sz w:val="22"/>
          <w:szCs w:val="22"/>
        </w:rPr>
      </w:pPr>
      <w:r w:rsidRPr="001C2099">
        <w:rPr>
          <w:rFonts w:ascii="Arial" w:hAnsi="Arial" w:cs="Arial"/>
          <w:sz w:val="22"/>
          <w:szCs w:val="22"/>
        </w:rPr>
        <w:t xml:space="preserve">Deal with all day to day correspondence within the department – initiating appropriate responses in order to provide patients, staff and other parties with required information </w:t>
      </w:r>
    </w:p>
    <w:p w:rsidR="00A353F6" w:rsidRPr="001C2099" w:rsidRDefault="00A353F6" w:rsidP="00A353F6">
      <w:pPr>
        <w:numPr>
          <w:ilvl w:val="0"/>
          <w:numId w:val="30"/>
        </w:numPr>
        <w:tabs>
          <w:tab w:val="clear" w:pos="720"/>
          <w:tab w:val="num" w:pos="360"/>
        </w:tabs>
        <w:ind w:left="360"/>
        <w:jc w:val="both"/>
        <w:rPr>
          <w:rFonts w:ascii="Arial" w:hAnsi="Arial" w:cs="Arial"/>
          <w:sz w:val="22"/>
          <w:szCs w:val="22"/>
        </w:rPr>
      </w:pPr>
      <w:r w:rsidRPr="001C2099">
        <w:rPr>
          <w:rFonts w:ascii="Arial" w:hAnsi="Arial" w:cs="Arial"/>
          <w:sz w:val="22"/>
          <w:szCs w:val="22"/>
        </w:rPr>
        <w:t xml:space="preserve">Liaise within the multidisciplinary team to ensure essential patient information is available </w:t>
      </w:r>
    </w:p>
    <w:p w:rsidR="00A353F6" w:rsidRPr="001C2099" w:rsidRDefault="00A353F6" w:rsidP="00A353F6">
      <w:pPr>
        <w:numPr>
          <w:ilvl w:val="0"/>
          <w:numId w:val="30"/>
        </w:numPr>
        <w:tabs>
          <w:tab w:val="clear" w:pos="720"/>
          <w:tab w:val="num" w:pos="360"/>
        </w:tabs>
        <w:ind w:left="360"/>
        <w:jc w:val="both"/>
        <w:rPr>
          <w:rFonts w:ascii="Arial" w:hAnsi="Arial" w:cs="Arial"/>
          <w:sz w:val="22"/>
          <w:szCs w:val="22"/>
        </w:rPr>
      </w:pPr>
      <w:r w:rsidRPr="001C2099">
        <w:rPr>
          <w:rFonts w:ascii="Arial" w:hAnsi="Arial" w:cs="Arial"/>
          <w:sz w:val="22"/>
          <w:szCs w:val="22"/>
        </w:rPr>
        <w:t xml:space="preserve">Inform patients of any short notice changes of appointment or admission dates, wherever possible providing them with alternative dates  </w:t>
      </w:r>
    </w:p>
    <w:p w:rsidR="00A353F6" w:rsidRPr="0071421E" w:rsidRDefault="00A353F6" w:rsidP="00A353F6">
      <w:pPr>
        <w:numPr>
          <w:ilvl w:val="0"/>
          <w:numId w:val="24"/>
        </w:numPr>
        <w:tabs>
          <w:tab w:val="left" w:pos="648"/>
        </w:tabs>
        <w:rPr>
          <w:rFonts w:ascii="Arial" w:hAnsi="Arial" w:cs="Arial"/>
          <w:sz w:val="22"/>
          <w:szCs w:val="22"/>
        </w:rPr>
      </w:pPr>
      <w:r w:rsidRPr="0071421E">
        <w:rPr>
          <w:rFonts w:ascii="Arial" w:hAnsi="Arial" w:cs="Arial"/>
          <w:sz w:val="22"/>
          <w:szCs w:val="22"/>
        </w:rPr>
        <w:t>Make and receive telephone calls both external and internal according to Trust standards</w:t>
      </w:r>
    </w:p>
    <w:p w:rsidR="00A353F6" w:rsidRPr="0071421E" w:rsidRDefault="00A353F6" w:rsidP="00A353F6">
      <w:pPr>
        <w:numPr>
          <w:ilvl w:val="0"/>
          <w:numId w:val="24"/>
        </w:numPr>
        <w:tabs>
          <w:tab w:val="left" w:pos="648"/>
        </w:tabs>
        <w:rPr>
          <w:rFonts w:ascii="Arial" w:hAnsi="Arial" w:cs="Arial"/>
          <w:sz w:val="22"/>
          <w:szCs w:val="22"/>
        </w:rPr>
      </w:pPr>
      <w:r>
        <w:rPr>
          <w:rFonts w:ascii="Arial" w:hAnsi="Arial" w:cs="Arial"/>
          <w:sz w:val="22"/>
          <w:szCs w:val="22"/>
        </w:rPr>
        <w:lastRenderedPageBreak/>
        <w:t>Take messages,</w:t>
      </w:r>
      <w:r w:rsidRPr="0071421E">
        <w:rPr>
          <w:rFonts w:ascii="Arial" w:hAnsi="Arial" w:cs="Arial"/>
          <w:sz w:val="22"/>
          <w:szCs w:val="22"/>
        </w:rPr>
        <w:t xml:space="preserve"> ensuring they are actioned and/or received by the correct recipient</w:t>
      </w:r>
    </w:p>
    <w:p w:rsidR="00A353F6" w:rsidRPr="0071421E" w:rsidRDefault="00A353F6" w:rsidP="00A353F6">
      <w:pPr>
        <w:numPr>
          <w:ilvl w:val="0"/>
          <w:numId w:val="24"/>
        </w:numPr>
        <w:tabs>
          <w:tab w:val="left" w:pos="648"/>
        </w:tabs>
        <w:rPr>
          <w:rFonts w:ascii="Arial" w:hAnsi="Arial" w:cs="Arial"/>
          <w:sz w:val="22"/>
          <w:szCs w:val="22"/>
        </w:rPr>
      </w:pPr>
      <w:r w:rsidRPr="0071421E">
        <w:rPr>
          <w:rFonts w:ascii="Arial" w:hAnsi="Arial" w:cs="Arial"/>
          <w:sz w:val="22"/>
          <w:szCs w:val="22"/>
        </w:rPr>
        <w:t>Communicate effectively including discussion and written communication</w:t>
      </w:r>
    </w:p>
    <w:p w:rsidR="00A353F6" w:rsidRPr="0071421E" w:rsidRDefault="00A353F6" w:rsidP="00A353F6">
      <w:pPr>
        <w:numPr>
          <w:ilvl w:val="0"/>
          <w:numId w:val="24"/>
        </w:numPr>
        <w:jc w:val="both"/>
        <w:rPr>
          <w:rFonts w:ascii="Arial" w:hAnsi="Arial" w:cs="Arial"/>
          <w:sz w:val="22"/>
          <w:szCs w:val="22"/>
        </w:rPr>
      </w:pPr>
      <w:r w:rsidRPr="0071421E">
        <w:rPr>
          <w:rFonts w:ascii="Arial" w:hAnsi="Arial" w:cs="Arial"/>
          <w:sz w:val="22"/>
          <w:szCs w:val="22"/>
        </w:rPr>
        <w:t xml:space="preserve">Proactively manage email communication in line with the RD&amp;E’s Email Best Practice guidance </w:t>
      </w:r>
    </w:p>
    <w:p w:rsidR="00A353F6" w:rsidRPr="0071421E" w:rsidRDefault="00A353F6" w:rsidP="00A353F6">
      <w:pPr>
        <w:numPr>
          <w:ilvl w:val="0"/>
          <w:numId w:val="24"/>
        </w:numPr>
        <w:tabs>
          <w:tab w:val="left" w:pos="648"/>
        </w:tabs>
        <w:rPr>
          <w:rFonts w:ascii="Arial" w:hAnsi="Arial" w:cs="Arial"/>
          <w:sz w:val="22"/>
          <w:szCs w:val="22"/>
        </w:rPr>
      </w:pPr>
      <w:r w:rsidRPr="0071421E">
        <w:rPr>
          <w:rFonts w:ascii="Arial" w:hAnsi="Arial" w:cs="Arial"/>
          <w:sz w:val="22"/>
          <w:szCs w:val="22"/>
        </w:rPr>
        <w:t>Provide excellent customer care, in a calm and professional manner – some situations may be challenging</w:t>
      </w:r>
    </w:p>
    <w:p w:rsidR="00A353F6" w:rsidRPr="0071421E" w:rsidRDefault="00A353F6" w:rsidP="00A353F6">
      <w:pPr>
        <w:numPr>
          <w:ilvl w:val="0"/>
          <w:numId w:val="24"/>
        </w:numPr>
        <w:tabs>
          <w:tab w:val="left" w:pos="648"/>
        </w:tabs>
        <w:rPr>
          <w:rFonts w:ascii="Arial" w:hAnsi="Arial" w:cs="Arial"/>
          <w:sz w:val="22"/>
          <w:szCs w:val="22"/>
        </w:rPr>
      </w:pPr>
      <w:r w:rsidRPr="0071421E">
        <w:rPr>
          <w:rFonts w:ascii="Arial" w:hAnsi="Arial" w:cs="Arial"/>
          <w:sz w:val="22"/>
          <w:szCs w:val="22"/>
        </w:rPr>
        <w:t>Organise and/or support meetings through effective communication</w:t>
      </w:r>
    </w:p>
    <w:p w:rsidR="00A353F6" w:rsidRPr="0071421E" w:rsidRDefault="00A353F6" w:rsidP="00A353F6">
      <w:pPr>
        <w:jc w:val="both"/>
        <w:rPr>
          <w:rFonts w:ascii="Arial" w:hAnsi="Arial" w:cs="Arial"/>
          <w:b/>
          <w:sz w:val="22"/>
          <w:u w:val="single"/>
        </w:rPr>
      </w:pPr>
    </w:p>
    <w:p w:rsidR="00A353F6" w:rsidRPr="0071421E" w:rsidRDefault="00A353F6" w:rsidP="00A353F6">
      <w:pPr>
        <w:jc w:val="both"/>
        <w:rPr>
          <w:rFonts w:ascii="Arial" w:hAnsi="Arial" w:cs="Arial"/>
          <w:b/>
          <w:sz w:val="22"/>
          <w:u w:val="single"/>
        </w:rPr>
      </w:pPr>
      <w:r w:rsidRPr="0071421E">
        <w:rPr>
          <w:rFonts w:ascii="Arial" w:hAnsi="Arial" w:cs="Arial"/>
          <w:b/>
          <w:sz w:val="22"/>
          <w:u w:val="single"/>
        </w:rPr>
        <w:t>Governance</w:t>
      </w:r>
    </w:p>
    <w:p w:rsidR="00A353F6" w:rsidRPr="0071421E" w:rsidRDefault="00A353F6" w:rsidP="00A353F6">
      <w:pPr>
        <w:numPr>
          <w:ilvl w:val="0"/>
          <w:numId w:val="28"/>
        </w:numPr>
        <w:tabs>
          <w:tab w:val="num" w:pos="360"/>
        </w:tabs>
        <w:ind w:left="360"/>
        <w:jc w:val="both"/>
        <w:rPr>
          <w:rFonts w:ascii="Arial" w:hAnsi="Arial" w:cs="Arial"/>
          <w:sz w:val="22"/>
        </w:rPr>
      </w:pPr>
      <w:r w:rsidRPr="0071421E">
        <w:rPr>
          <w:rFonts w:ascii="Arial" w:hAnsi="Arial" w:cs="Arial"/>
          <w:sz w:val="22"/>
        </w:rPr>
        <w:t>Undertake training as required to maintain competency/comply with trust policies</w:t>
      </w:r>
    </w:p>
    <w:p w:rsidR="00A353F6" w:rsidRPr="0071421E" w:rsidRDefault="00A353F6" w:rsidP="00A353F6">
      <w:pPr>
        <w:numPr>
          <w:ilvl w:val="0"/>
          <w:numId w:val="28"/>
        </w:numPr>
        <w:tabs>
          <w:tab w:val="num" w:pos="360"/>
        </w:tabs>
        <w:ind w:left="360"/>
        <w:jc w:val="both"/>
        <w:rPr>
          <w:rFonts w:ascii="Arial" w:hAnsi="Arial" w:cs="Arial"/>
          <w:sz w:val="22"/>
        </w:rPr>
      </w:pPr>
      <w:r w:rsidRPr="0071421E">
        <w:rPr>
          <w:rFonts w:ascii="Arial" w:hAnsi="Arial" w:cs="Arial"/>
          <w:sz w:val="22"/>
        </w:rPr>
        <w:t>Work within Trust policies – including those for confidentiality, data protection, health and safety fire protection, and annual appraisal</w:t>
      </w:r>
    </w:p>
    <w:p w:rsidR="00A353F6" w:rsidRPr="0071421E" w:rsidRDefault="00A353F6" w:rsidP="00A353F6">
      <w:pPr>
        <w:numPr>
          <w:ilvl w:val="0"/>
          <w:numId w:val="28"/>
        </w:numPr>
        <w:tabs>
          <w:tab w:val="num" w:pos="360"/>
        </w:tabs>
        <w:ind w:left="360"/>
        <w:jc w:val="both"/>
        <w:rPr>
          <w:rFonts w:ascii="Arial" w:hAnsi="Arial" w:cs="Arial"/>
          <w:sz w:val="22"/>
        </w:rPr>
      </w:pPr>
      <w:r w:rsidRPr="0071421E">
        <w:rPr>
          <w:rFonts w:ascii="Arial" w:hAnsi="Arial" w:cs="Arial"/>
          <w:sz w:val="22"/>
          <w:szCs w:val="22"/>
        </w:rPr>
        <w:t>Adhere to the Trust Access Policy, Key Performance Indicators, government targets and standard operational policies and procedures</w:t>
      </w:r>
    </w:p>
    <w:p w:rsidR="00A353F6" w:rsidRPr="00D45BA4" w:rsidRDefault="00A353F6" w:rsidP="00A353F6">
      <w:pPr>
        <w:jc w:val="both"/>
        <w:rPr>
          <w:rFonts w:ascii="Arial" w:hAnsi="Arial" w:cs="Arial"/>
          <w:sz w:val="22"/>
        </w:rPr>
      </w:pPr>
    </w:p>
    <w:p w:rsidR="00A353F6" w:rsidRPr="00D45BA4" w:rsidRDefault="00A353F6" w:rsidP="00A353F6">
      <w:pPr>
        <w:jc w:val="both"/>
        <w:rPr>
          <w:rFonts w:ascii="Arial" w:hAnsi="Arial" w:cs="Arial"/>
          <w:b/>
          <w:sz w:val="22"/>
          <w:szCs w:val="22"/>
          <w:u w:val="single"/>
        </w:rPr>
      </w:pPr>
      <w:r w:rsidRPr="00D45BA4">
        <w:rPr>
          <w:rFonts w:ascii="Arial" w:hAnsi="Arial" w:cs="Arial"/>
          <w:b/>
          <w:sz w:val="22"/>
          <w:szCs w:val="22"/>
          <w:u w:val="single"/>
        </w:rPr>
        <w:t>Resource Management</w:t>
      </w:r>
    </w:p>
    <w:p w:rsidR="00A353F6" w:rsidRPr="0071421E" w:rsidRDefault="00A353F6" w:rsidP="00A353F6">
      <w:pPr>
        <w:numPr>
          <w:ilvl w:val="0"/>
          <w:numId w:val="28"/>
        </w:numPr>
        <w:tabs>
          <w:tab w:val="num" w:pos="360"/>
        </w:tabs>
        <w:ind w:left="360"/>
        <w:jc w:val="both"/>
        <w:rPr>
          <w:rFonts w:ascii="Arial" w:hAnsi="Arial" w:cs="Arial"/>
          <w:sz w:val="22"/>
        </w:rPr>
      </w:pPr>
      <w:r w:rsidRPr="0071421E">
        <w:rPr>
          <w:rFonts w:ascii="Arial" w:hAnsi="Arial" w:cs="Arial"/>
          <w:sz w:val="22"/>
        </w:rPr>
        <w:t xml:space="preserve">Provide cover in periods of absence as directed by department manager, this may involve moving to other areas </w:t>
      </w:r>
    </w:p>
    <w:p w:rsidR="00A353F6" w:rsidRPr="0071421E" w:rsidRDefault="00A353F6" w:rsidP="00A353F6">
      <w:pPr>
        <w:numPr>
          <w:ilvl w:val="0"/>
          <w:numId w:val="28"/>
        </w:numPr>
        <w:tabs>
          <w:tab w:val="num" w:pos="360"/>
        </w:tabs>
        <w:ind w:left="360"/>
        <w:jc w:val="both"/>
        <w:rPr>
          <w:rFonts w:ascii="Arial" w:hAnsi="Arial" w:cs="Arial"/>
          <w:sz w:val="22"/>
        </w:rPr>
      </w:pPr>
      <w:r w:rsidRPr="0071421E">
        <w:rPr>
          <w:rFonts w:ascii="Arial" w:hAnsi="Arial" w:cs="Arial"/>
          <w:sz w:val="22"/>
        </w:rPr>
        <w:t>Monitor use of supplies and stationery and ensure this is done efficiently and cost effectively in line with the needs of the service</w:t>
      </w:r>
    </w:p>
    <w:p w:rsidR="00A353F6" w:rsidRPr="0071421E" w:rsidRDefault="00A353F6" w:rsidP="00A353F6">
      <w:pPr>
        <w:ind w:left="360"/>
        <w:jc w:val="both"/>
        <w:rPr>
          <w:rFonts w:ascii="Arial" w:hAnsi="Arial" w:cs="Arial"/>
          <w:sz w:val="22"/>
        </w:rPr>
      </w:pPr>
    </w:p>
    <w:p w:rsidR="00A353F6" w:rsidRPr="0071421E" w:rsidRDefault="00A353F6" w:rsidP="00A353F6">
      <w:pPr>
        <w:keepNext/>
        <w:outlineLvl w:val="2"/>
        <w:rPr>
          <w:rFonts w:ascii="Arial" w:hAnsi="Arial" w:cs="Arial"/>
          <w:b/>
          <w:sz w:val="22"/>
          <w:szCs w:val="22"/>
          <w:u w:val="single"/>
        </w:rPr>
      </w:pPr>
      <w:r w:rsidRPr="0071421E">
        <w:rPr>
          <w:rFonts w:ascii="Arial" w:hAnsi="Arial" w:cs="Arial"/>
          <w:b/>
          <w:sz w:val="22"/>
          <w:szCs w:val="22"/>
          <w:u w:val="single"/>
        </w:rPr>
        <w:t>Additional Responsibilities</w:t>
      </w:r>
    </w:p>
    <w:p w:rsidR="00A353F6" w:rsidRPr="0071421E" w:rsidRDefault="00A353F6" w:rsidP="00A353F6">
      <w:pPr>
        <w:numPr>
          <w:ilvl w:val="0"/>
          <w:numId w:val="28"/>
        </w:numPr>
        <w:tabs>
          <w:tab w:val="num" w:pos="360"/>
        </w:tabs>
        <w:ind w:left="360"/>
        <w:jc w:val="both"/>
        <w:rPr>
          <w:rFonts w:ascii="Arial" w:hAnsi="Arial" w:cs="Arial"/>
          <w:b/>
          <w:bCs/>
          <w:sz w:val="22"/>
        </w:rPr>
      </w:pPr>
      <w:r w:rsidRPr="0071421E">
        <w:rPr>
          <w:rFonts w:ascii="Arial" w:hAnsi="Arial" w:cs="Arial"/>
          <w:sz w:val="22"/>
        </w:rPr>
        <w:t xml:space="preserve">The post holder will be expected to carry out any other duties as required, commensurate with their pay band </w:t>
      </w:r>
    </w:p>
    <w:p w:rsidR="00A353F6" w:rsidRPr="0071421E" w:rsidRDefault="00A353F6" w:rsidP="00A353F6">
      <w:pPr>
        <w:numPr>
          <w:ilvl w:val="0"/>
          <w:numId w:val="28"/>
        </w:numPr>
        <w:tabs>
          <w:tab w:val="num" w:pos="360"/>
        </w:tabs>
        <w:ind w:left="360"/>
        <w:jc w:val="both"/>
        <w:rPr>
          <w:rFonts w:ascii="Arial" w:hAnsi="Arial" w:cs="Arial"/>
          <w:sz w:val="22"/>
        </w:rPr>
      </w:pPr>
      <w:r w:rsidRPr="0071421E">
        <w:rPr>
          <w:rFonts w:ascii="Arial" w:hAnsi="Arial" w:cs="Arial"/>
          <w:sz w:val="22"/>
        </w:rPr>
        <w:t>The post holder will be required to facilitate and support new starters to carry out their role</w:t>
      </w:r>
    </w:p>
    <w:p w:rsidR="00A353F6" w:rsidRPr="0071421E" w:rsidRDefault="00A353F6" w:rsidP="00A353F6">
      <w:pPr>
        <w:numPr>
          <w:ilvl w:val="0"/>
          <w:numId w:val="28"/>
        </w:numPr>
        <w:tabs>
          <w:tab w:val="num" w:pos="360"/>
        </w:tabs>
        <w:ind w:left="360"/>
        <w:jc w:val="both"/>
        <w:rPr>
          <w:rFonts w:ascii="Arial" w:hAnsi="Arial" w:cs="Arial"/>
          <w:sz w:val="22"/>
        </w:rPr>
      </w:pPr>
      <w:r w:rsidRPr="0071421E">
        <w:rPr>
          <w:rFonts w:ascii="Arial" w:hAnsi="Arial" w:cs="Arial"/>
          <w:sz w:val="22"/>
        </w:rPr>
        <w:t>The post holder will understand the limitations of the role and how to access support</w:t>
      </w:r>
    </w:p>
    <w:p w:rsidR="00A353F6" w:rsidRPr="0071421E" w:rsidRDefault="00A353F6" w:rsidP="00A353F6">
      <w:pPr>
        <w:rPr>
          <w:rFonts w:ascii="Arial" w:hAnsi="Arial" w:cs="Arial"/>
          <w:b/>
          <w:sz w:val="22"/>
          <w:szCs w:val="22"/>
          <w:u w:val="single"/>
        </w:rPr>
      </w:pPr>
    </w:p>
    <w:p w:rsidR="00A353F6" w:rsidRPr="0071421E" w:rsidRDefault="00A353F6" w:rsidP="00A353F6">
      <w:pPr>
        <w:jc w:val="both"/>
        <w:rPr>
          <w:rFonts w:ascii="Arial" w:hAnsi="Arial" w:cs="Arial"/>
          <w:sz w:val="22"/>
          <w:szCs w:val="22"/>
          <w:lang w:eastAsia="en-GB"/>
        </w:rPr>
      </w:pPr>
      <w:r w:rsidRPr="0071421E">
        <w:rPr>
          <w:rFonts w:ascii="Arial" w:hAnsi="Arial" w:cs="Arial"/>
          <w:sz w:val="22"/>
          <w:szCs w:val="22"/>
          <w:lang w:eastAsia="en-GB"/>
        </w:rPr>
        <w:t>.</w:t>
      </w:r>
    </w:p>
    <w:p w:rsidR="00A353F6" w:rsidRDefault="00A353F6" w:rsidP="00A353F6">
      <w:pPr>
        <w:keepNext/>
        <w:tabs>
          <w:tab w:val="left" w:pos="720"/>
        </w:tabs>
        <w:outlineLvl w:val="2"/>
        <w:rPr>
          <w:rFonts w:ascii="Arial" w:hAnsi="Arial" w:cs="Arial"/>
          <w:b/>
          <w:sz w:val="22"/>
          <w:szCs w:val="22"/>
        </w:rPr>
      </w:pPr>
      <w:r>
        <w:rPr>
          <w:rFonts w:ascii="Arial" w:hAnsi="Arial" w:cs="Arial"/>
          <w:b/>
          <w:sz w:val="22"/>
          <w:szCs w:val="22"/>
        </w:rPr>
        <w:t>OTHER RESPONSIBILITIES</w:t>
      </w:r>
    </w:p>
    <w:p w:rsidR="00A353F6" w:rsidRDefault="00A353F6" w:rsidP="00A353F6">
      <w:pPr>
        <w:keepNext/>
        <w:tabs>
          <w:tab w:val="left" w:pos="720"/>
        </w:tabs>
        <w:outlineLvl w:val="2"/>
        <w:rPr>
          <w:rFonts w:ascii="Arial" w:hAnsi="Arial" w:cs="Arial"/>
          <w:b/>
          <w:sz w:val="22"/>
          <w:szCs w:val="22"/>
        </w:rPr>
      </w:pPr>
    </w:p>
    <w:p w:rsidR="00A353F6" w:rsidRPr="00537536" w:rsidRDefault="00A353F6" w:rsidP="00A353F6">
      <w:pPr>
        <w:jc w:val="both"/>
        <w:rPr>
          <w:rFonts w:ascii="Arial" w:hAnsi="Arial" w:cs="Arial"/>
          <w:sz w:val="22"/>
        </w:rPr>
      </w:pPr>
      <w:r w:rsidRPr="00537536">
        <w:rPr>
          <w:rFonts w:ascii="Arial" w:hAnsi="Arial" w:cs="Arial"/>
          <w:sz w:val="22"/>
        </w:rPr>
        <w:t>Take part in regular performance appraisal.</w:t>
      </w:r>
    </w:p>
    <w:p w:rsidR="00A353F6" w:rsidRPr="00537536" w:rsidRDefault="00A353F6" w:rsidP="00A353F6">
      <w:pPr>
        <w:jc w:val="both"/>
        <w:rPr>
          <w:rFonts w:ascii="Arial" w:hAnsi="Arial" w:cs="Arial"/>
          <w:sz w:val="22"/>
        </w:rPr>
      </w:pPr>
    </w:p>
    <w:p w:rsidR="00A353F6" w:rsidRPr="00537536" w:rsidRDefault="00A353F6" w:rsidP="00A353F6">
      <w:pPr>
        <w:jc w:val="both"/>
        <w:rPr>
          <w:rFonts w:ascii="Arial" w:hAnsi="Arial" w:cs="Arial"/>
          <w:sz w:val="22"/>
        </w:rPr>
      </w:pPr>
      <w:r w:rsidRPr="00537536">
        <w:rPr>
          <w:rFonts w:ascii="Arial" w:hAnsi="Arial" w:cs="Arial"/>
          <w:sz w:val="22"/>
        </w:rPr>
        <w:t>Undertake any training required in order to maintain competency including mandatory training, e.g. Manual Handling</w:t>
      </w:r>
    </w:p>
    <w:p w:rsidR="00A353F6" w:rsidRPr="00537536" w:rsidRDefault="00A353F6" w:rsidP="00A353F6">
      <w:pPr>
        <w:jc w:val="both"/>
        <w:rPr>
          <w:rFonts w:ascii="Arial" w:hAnsi="Arial" w:cs="Arial"/>
          <w:sz w:val="22"/>
        </w:rPr>
      </w:pPr>
    </w:p>
    <w:p w:rsidR="00A353F6" w:rsidRPr="00537536" w:rsidRDefault="00A353F6" w:rsidP="00A353F6">
      <w:pPr>
        <w:jc w:val="both"/>
        <w:rPr>
          <w:rFonts w:ascii="Arial" w:hAnsi="Arial" w:cs="Arial"/>
          <w:sz w:val="22"/>
        </w:rPr>
      </w:pPr>
      <w:r w:rsidRPr="00537536">
        <w:rPr>
          <w:rFonts w:ascii="Arial" w:hAnsi="Arial" w:cs="Arial"/>
          <w:sz w:val="22"/>
        </w:rPr>
        <w:t xml:space="preserve">Contribute to and work within a safe working environment </w:t>
      </w:r>
    </w:p>
    <w:p w:rsidR="00A353F6" w:rsidRPr="00537536" w:rsidRDefault="00A353F6" w:rsidP="00A353F6">
      <w:pPr>
        <w:jc w:val="both"/>
        <w:rPr>
          <w:rFonts w:ascii="Arial" w:hAnsi="Arial" w:cs="Arial"/>
          <w:b/>
          <w:sz w:val="22"/>
        </w:rPr>
      </w:pPr>
    </w:p>
    <w:p w:rsidR="00A353F6" w:rsidRPr="00537536" w:rsidRDefault="00A353F6" w:rsidP="00A353F6">
      <w:pPr>
        <w:jc w:val="both"/>
        <w:rPr>
          <w:rFonts w:ascii="Arial" w:hAnsi="Arial" w:cs="Arial"/>
          <w:sz w:val="22"/>
        </w:rPr>
      </w:pPr>
      <w:r w:rsidRPr="00537536">
        <w:rPr>
          <w:rFonts w:ascii="Arial" w:hAnsi="Arial" w:cs="Arial"/>
          <w:sz w:val="22"/>
        </w:rPr>
        <w:t>You are expected to comply with Trust Infection Control Policies and conduct him/herself at all times in such a manner as to minimise the risk of healthcare associated infection</w:t>
      </w:r>
    </w:p>
    <w:p w:rsidR="00A353F6" w:rsidRPr="00537536" w:rsidRDefault="00A353F6" w:rsidP="00A353F6">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2"/>
        </w:rPr>
      </w:pPr>
    </w:p>
    <w:p w:rsidR="00A353F6" w:rsidRPr="00537536" w:rsidRDefault="00A353F6" w:rsidP="00A353F6">
      <w:pPr>
        <w:tabs>
          <w:tab w:val="left" w:pos="720"/>
          <w:tab w:val="left" w:pos="1440"/>
          <w:tab w:val="left" w:pos="2160"/>
          <w:tab w:val="left" w:pos="2880"/>
          <w:tab w:val="left" w:pos="3600"/>
          <w:tab w:val="left" w:pos="4320"/>
          <w:tab w:val="left" w:pos="5040"/>
          <w:tab w:val="left" w:pos="6480"/>
        </w:tabs>
        <w:jc w:val="both"/>
        <w:rPr>
          <w:rFonts w:ascii="Arial" w:hAnsi="Arial" w:cs="Arial"/>
          <w:sz w:val="22"/>
        </w:rPr>
      </w:pPr>
      <w:r w:rsidRPr="00537536">
        <w:rPr>
          <w:rFonts w:ascii="Arial" w:hAnsi="Arial" w:cs="Arial"/>
          <w:sz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A353F6" w:rsidRPr="00537536" w:rsidRDefault="00A353F6" w:rsidP="00A353F6">
      <w:pPr>
        <w:tabs>
          <w:tab w:val="left" w:pos="720"/>
          <w:tab w:val="left" w:pos="1440"/>
          <w:tab w:val="left" w:pos="2160"/>
          <w:tab w:val="left" w:pos="2880"/>
          <w:tab w:val="left" w:pos="3600"/>
          <w:tab w:val="left" w:pos="4320"/>
          <w:tab w:val="left" w:pos="5040"/>
          <w:tab w:val="left" w:pos="6480"/>
        </w:tabs>
        <w:jc w:val="both"/>
        <w:rPr>
          <w:rFonts w:ascii="Arial" w:hAnsi="Arial" w:cs="Arial"/>
          <w:sz w:val="22"/>
        </w:rPr>
      </w:pPr>
    </w:p>
    <w:p w:rsidR="00A353F6" w:rsidRPr="00537536" w:rsidRDefault="00A353F6" w:rsidP="00A353F6">
      <w:pPr>
        <w:rPr>
          <w:rFonts w:ascii="Arial" w:hAnsi="Arial" w:cs="Arial"/>
          <w:sz w:val="22"/>
        </w:rPr>
      </w:pPr>
      <w:r w:rsidRPr="00537536">
        <w:rPr>
          <w:rFonts w:ascii="Arial" w:hAnsi="Arial" w:cs="Arial"/>
          <w:sz w:val="22"/>
        </w:rPr>
        <w:t>You must also take responsibility for your workplace health and wellbeing:</w:t>
      </w:r>
    </w:p>
    <w:p w:rsidR="00A353F6" w:rsidRPr="00537536" w:rsidRDefault="00A353F6" w:rsidP="00A353F6">
      <w:pPr>
        <w:pStyle w:val="ListParagraph"/>
        <w:numPr>
          <w:ilvl w:val="0"/>
          <w:numId w:val="31"/>
        </w:numPr>
        <w:spacing w:after="200"/>
        <w:contextualSpacing w:val="0"/>
        <w:rPr>
          <w:rFonts w:ascii="Arial" w:eastAsia="Calibri" w:hAnsi="Arial" w:cs="Arial"/>
          <w:sz w:val="22"/>
          <w:szCs w:val="22"/>
        </w:rPr>
      </w:pPr>
      <w:r w:rsidRPr="00537536">
        <w:rPr>
          <w:rFonts w:ascii="Arial" w:eastAsia="Calibri" w:hAnsi="Arial" w:cs="Arial"/>
          <w:sz w:val="22"/>
          <w:szCs w:val="22"/>
        </w:rPr>
        <w:t>When required, gain support from Occupational Health, Human Resources or other sources.</w:t>
      </w:r>
    </w:p>
    <w:p w:rsidR="00A353F6" w:rsidRPr="00537536" w:rsidRDefault="00A353F6" w:rsidP="00A353F6">
      <w:pPr>
        <w:pStyle w:val="ListParagraph"/>
        <w:numPr>
          <w:ilvl w:val="0"/>
          <w:numId w:val="31"/>
        </w:numPr>
        <w:spacing w:after="200"/>
        <w:contextualSpacing w:val="0"/>
        <w:rPr>
          <w:rFonts w:ascii="Arial" w:eastAsia="Calibri" w:hAnsi="Arial" w:cs="Arial"/>
          <w:sz w:val="22"/>
          <w:szCs w:val="22"/>
        </w:rPr>
      </w:pPr>
      <w:r w:rsidRPr="00537536">
        <w:rPr>
          <w:rFonts w:ascii="Arial" w:eastAsia="Calibri" w:hAnsi="Arial" w:cs="Arial"/>
          <w:sz w:val="22"/>
          <w:szCs w:val="22"/>
        </w:rPr>
        <w:t>Familiarise yourself with the health and wellbeing support available from policies and/or Occupational Health.</w:t>
      </w:r>
    </w:p>
    <w:p w:rsidR="00A353F6" w:rsidRPr="00537536" w:rsidRDefault="00A353F6" w:rsidP="00A353F6">
      <w:pPr>
        <w:pStyle w:val="ListParagraph"/>
        <w:numPr>
          <w:ilvl w:val="0"/>
          <w:numId w:val="31"/>
        </w:numPr>
        <w:spacing w:after="200"/>
        <w:contextualSpacing w:val="0"/>
        <w:rPr>
          <w:rFonts w:ascii="Arial" w:eastAsia="Calibri" w:hAnsi="Arial" w:cs="Arial"/>
          <w:sz w:val="22"/>
          <w:szCs w:val="22"/>
        </w:rPr>
      </w:pPr>
      <w:r w:rsidRPr="00537536">
        <w:rPr>
          <w:rFonts w:ascii="Arial" w:eastAsia="Calibri" w:hAnsi="Arial" w:cs="Arial"/>
          <w:sz w:val="22"/>
          <w:szCs w:val="22"/>
        </w:rPr>
        <w:t xml:space="preserve">Follow the Trust’s health and wellbeing vision of healthy body, healthy mind, healthy you. </w:t>
      </w:r>
    </w:p>
    <w:p w:rsidR="00A353F6" w:rsidRPr="00537536" w:rsidRDefault="00A353F6" w:rsidP="00A353F6">
      <w:pPr>
        <w:pStyle w:val="ListParagraph"/>
        <w:numPr>
          <w:ilvl w:val="0"/>
          <w:numId w:val="31"/>
        </w:numPr>
        <w:spacing w:after="200"/>
        <w:contextualSpacing w:val="0"/>
        <w:rPr>
          <w:rFonts w:ascii="Arial" w:eastAsia="Calibri" w:hAnsi="Arial" w:cs="Arial"/>
          <w:sz w:val="22"/>
          <w:szCs w:val="22"/>
        </w:rPr>
      </w:pPr>
      <w:r w:rsidRPr="00537536">
        <w:rPr>
          <w:rFonts w:ascii="Arial" w:eastAsia="Calibri" w:hAnsi="Arial" w:cs="Arial"/>
          <w:sz w:val="22"/>
          <w:szCs w:val="22"/>
        </w:rPr>
        <w:t>Undertake a Display Screen Equipment assessment (DES) if appropriate to role.</w:t>
      </w:r>
    </w:p>
    <w:p w:rsidR="00A353F6" w:rsidRPr="0071421E" w:rsidRDefault="00A353F6" w:rsidP="00A353F6">
      <w:pPr>
        <w:keepNext/>
        <w:tabs>
          <w:tab w:val="left" w:pos="720"/>
        </w:tabs>
        <w:outlineLvl w:val="2"/>
        <w:rPr>
          <w:rFonts w:ascii="Arial" w:hAnsi="Arial" w:cs="Arial"/>
          <w:b/>
          <w:sz w:val="22"/>
          <w:szCs w:val="22"/>
        </w:rPr>
      </w:pPr>
    </w:p>
    <w:p w:rsidR="00A353F6" w:rsidRPr="0071421E" w:rsidRDefault="00A353F6" w:rsidP="00A353F6">
      <w:pPr>
        <w:keepNext/>
        <w:tabs>
          <w:tab w:val="left" w:pos="720"/>
        </w:tabs>
        <w:outlineLvl w:val="2"/>
        <w:rPr>
          <w:rFonts w:ascii="Arial" w:hAnsi="Arial" w:cs="Arial"/>
          <w:b/>
          <w:sz w:val="22"/>
          <w:szCs w:val="22"/>
        </w:rPr>
      </w:pPr>
      <w:r w:rsidRPr="0071421E">
        <w:rPr>
          <w:rFonts w:ascii="Arial" w:hAnsi="Arial" w:cs="Arial"/>
          <w:b/>
          <w:sz w:val="22"/>
          <w:szCs w:val="22"/>
        </w:rPr>
        <w:t>GENERAL</w:t>
      </w:r>
    </w:p>
    <w:p w:rsidR="00A353F6" w:rsidRPr="0071421E" w:rsidRDefault="00A353F6" w:rsidP="00A353F6">
      <w:pPr>
        <w:jc w:val="both"/>
        <w:rPr>
          <w:rFonts w:ascii="Arial" w:hAnsi="Arial" w:cs="Arial"/>
          <w:sz w:val="22"/>
          <w:szCs w:val="22"/>
        </w:rPr>
      </w:pPr>
    </w:p>
    <w:p w:rsidR="00A353F6" w:rsidRPr="00537536" w:rsidRDefault="00A353F6" w:rsidP="00A353F6">
      <w:pPr>
        <w:pStyle w:val="BodyText"/>
        <w:jc w:val="left"/>
        <w:rPr>
          <w:rFonts w:ascii="Arial" w:hAnsi="Arial" w:cs="Arial"/>
          <w:b/>
          <w:sz w:val="22"/>
          <w:szCs w:val="22"/>
        </w:rPr>
      </w:pPr>
      <w:r w:rsidRPr="00537536">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A353F6" w:rsidRPr="00537536" w:rsidRDefault="00A353F6" w:rsidP="00A353F6">
      <w:pPr>
        <w:pStyle w:val="BodyText"/>
        <w:jc w:val="left"/>
        <w:rPr>
          <w:rFonts w:ascii="Arial" w:hAnsi="Arial" w:cs="Arial"/>
          <w:b/>
          <w:sz w:val="22"/>
          <w:szCs w:val="22"/>
        </w:rPr>
      </w:pPr>
    </w:p>
    <w:p w:rsidR="00A353F6" w:rsidRPr="00537536" w:rsidRDefault="00A353F6" w:rsidP="00A353F6">
      <w:pPr>
        <w:pStyle w:val="ListParagraph"/>
        <w:ind w:left="33"/>
        <w:rPr>
          <w:rFonts w:ascii="Arial" w:hAnsi="Arial" w:cs="Arial"/>
          <w:sz w:val="22"/>
          <w:szCs w:val="22"/>
          <w:lang w:val="en-US"/>
        </w:rPr>
      </w:pPr>
      <w:r w:rsidRPr="00537536">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A353F6" w:rsidRDefault="00A353F6" w:rsidP="00A353F6">
      <w:pPr>
        <w:rPr>
          <w:rFonts w:ascii="Arial" w:hAnsi="Arial" w:cs="Arial"/>
        </w:rPr>
      </w:pPr>
    </w:p>
    <w:p w:rsidR="00A353F6" w:rsidRDefault="00A353F6" w:rsidP="00A353F6">
      <w:r w:rsidRPr="00BD7483">
        <w:rPr>
          <w:rFonts w:ascii="Arial" w:hAnsi="Arial" w:cs="Arial"/>
          <w:i/>
          <w:iCs/>
          <w:color w:val="000000"/>
          <w:lang w:val="en-US" w:eastAsia="en-GB"/>
        </w:rPr>
        <w:t xml:space="preserve"> </w:t>
      </w:r>
    </w:p>
    <w:p w:rsidR="00A353F6" w:rsidRPr="0000237B" w:rsidRDefault="00A353F6" w:rsidP="00A353F6">
      <w:pPr>
        <w:rPr>
          <w:rFonts w:ascii="Arial" w:hAnsi="Arial" w:cs="Arial"/>
          <w:sz w:val="22"/>
          <w:szCs w:val="22"/>
        </w:rPr>
      </w:pPr>
      <w:r>
        <w:rPr>
          <w:rFonts w:ascii="Arial" w:hAnsi="Arial" w:cs="Arial"/>
          <w:b/>
          <w:sz w:val="22"/>
          <w:szCs w:val="22"/>
        </w:rPr>
        <w:br w:type="page"/>
      </w:r>
      <w:r w:rsidRPr="0000237B">
        <w:rPr>
          <w:rFonts w:ascii="Arial" w:hAnsi="Arial" w:cs="Arial"/>
          <w:b/>
          <w:sz w:val="22"/>
          <w:szCs w:val="22"/>
        </w:rPr>
        <w:lastRenderedPageBreak/>
        <w:t>PERSON SPECIFICATION</w:t>
      </w:r>
    </w:p>
    <w:p w:rsidR="00A353F6" w:rsidRPr="0000237B" w:rsidRDefault="00A353F6" w:rsidP="00A353F6">
      <w:pPr>
        <w:rPr>
          <w:rFonts w:ascii="Arial" w:hAnsi="Arial" w:cs="Arial"/>
          <w:b/>
          <w:sz w:val="22"/>
          <w:szCs w:val="22"/>
        </w:rPr>
      </w:pPr>
    </w:p>
    <w:p w:rsidR="00A353F6" w:rsidRDefault="00A353F6" w:rsidP="00A353F6">
      <w:pPr>
        <w:rPr>
          <w:rFonts w:ascii="Arial" w:hAnsi="Arial" w:cs="Arial"/>
          <w:b/>
          <w:sz w:val="22"/>
          <w:szCs w:val="22"/>
        </w:rPr>
      </w:pPr>
      <w:r>
        <w:rPr>
          <w:rFonts w:ascii="Arial" w:hAnsi="Arial" w:cs="Arial"/>
          <w:b/>
          <w:sz w:val="22"/>
          <w:szCs w:val="22"/>
        </w:rPr>
        <w:t>POST:</w:t>
      </w:r>
      <w:r>
        <w:rPr>
          <w:rFonts w:ascii="Arial" w:hAnsi="Arial" w:cs="Arial"/>
          <w:b/>
          <w:sz w:val="22"/>
          <w:szCs w:val="22"/>
        </w:rPr>
        <w:tab/>
        <w:t xml:space="preserve"> Medical Secretary</w:t>
      </w:r>
    </w:p>
    <w:p w:rsidR="00A353F6" w:rsidRPr="00C446C0" w:rsidRDefault="00A353F6" w:rsidP="00A353F6">
      <w:pPr>
        <w:rPr>
          <w:rFonts w:ascii="Arial" w:hAnsi="Arial" w:cs="Arial"/>
          <w:b/>
          <w:sz w:val="22"/>
          <w:szCs w:val="22"/>
        </w:rPr>
      </w:pPr>
      <w:r>
        <w:rPr>
          <w:rFonts w:ascii="Arial" w:hAnsi="Arial" w:cs="Arial"/>
          <w:b/>
          <w:sz w:val="22"/>
          <w:szCs w:val="22"/>
        </w:rPr>
        <w:t>BAND:</w:t>
      </w:r>
      <w:r>
        <w:rPr>
          <w:rFonts w:ascii="Arial" w:hAnsi="Arial" w:cs="Arial"/>
          <w:b/>
          <w:sz w:val="22"/>
          <w:szCs w:val="22"/>
        </w:rPr>
        <w:tab/>
        <w:t xml:space="preserve"> 3</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525"/>
        <w:gridCol w:w="1559"/>
      </w:tblGrid>
      <w:tr w:rsidR="00A353F6" w:rsidRPr="0000237B" w:rsidTr="003A1250">
        <w:trPr>
          <w:trHeight w:val="292"/>
        </w:trPr>
        <w:tc>
          <w:tcPr>
            <w:tcW w:w="7230" w:type="dxa"/>
            <w:tcBorders>
              <w:bottom w:val="nil"/>
            </w:tcBorders>
          </w:tcPr>
          <w:p w:rsidR="00A353F6" w:rsidRPr="0000237B" w:rsidRDefault="00A353F6" w:rsidP="003A1250">
            <w:pPr>
              <w:ind w:left="1026" w:hanging="1026"/>
              <w:jc w:val="center"/>
              <w:rPr>
                <w:rFonts w:ascii="Arial" w:hAnsi="Arial" w:cs="Arial"/>
                <w:b/>
                <w:sz w:val="22"/>
                <w:szCs w:val="22"/>
              </w:rPr>
            </w:pPr>
            <w:r w:rsidRPr="0000237B">
              <w:rPr>
                <w:rFonts w:ascii="Arial" w:hAnsi="Arial" w:cs="Arial"/>
                <w:b/>
                <w:sz w:val="22"/>
                <w:szCs w:val="22"/>
              </w:rPr>
              <w:t>REQUIREMENTS</w:t>
            </w:r>
          </w:p>
        </w:tc>
        <w:tc>
          <w:tcPr>
            <w:tcW w:w="3084" w:type="dxa"/>
            <w:gridSpan w:val="2"/>
            <w:tcBorders>
              <w:bottom w:val="nil"/>
            </w:tcBorders>
          </w:tcPr>
          <w:p w:rsidR="00A353F6" w:rsidRPr="00A353F6" w:rsidRDefault="00A353F6" w:rsidP="003A1250">
            <w:pPr>
              <w:pStyle w:val="Heading6"/>
              <w:ind w:left="1026" w:hanging="1026"/>
              <w:rPr>
                <w:rFonts w:cs="Arial"/>
                <w:szCs w:val="22"/>
              </w:rPr>
            </w:pPr>
            <w:r w:rsidRPr="00A353F6">
              <w:rPr>
                <w:rFonts w:cs="Arial"/>
                <w:szCs w:val="22"/>
              </w:rPr>
              <w:t>Essential / Desirable at:</w:t>
            </w:r>
          </w:p>
        </w:tc>
      </w:tr>
      <w:tr w:rsidR="00A353F6" w:rsidRPr="0000237B" w:rsidTr="003A1250">
        <w:trPr>
          <w:trHeight w:val="292"/>
        </w:trPr>
        <w:tc>
          <w:tcPr>
            <w:tcW w:w="7230" w:type="dxa"/>
            <w:tcBorders>
              <w:bottom w:val="nil"/>
            </w:tcBorders>
          </w:tcPr>
          <w:p w:rsidR="00A353F6" w:rsidRPr="0000237B" w:rsidRDefault="00A353F6" w:rsidP="003A1250">
            <w:pPr>
              <w:ind w:left="1026" w:hanging="1026"/>
              <w:jc w:val="center"/>
              <w:rPr>
                <w:rFonts w:ascii="Arial" w:hAnsi="Arial" w:cs="Arial"/>
                <w:b/>
                <w:sz w:val="22"/>
                <w:szCs w:val="22"/>
              </w:rPr>
            </w:pPr>
          </w:p>
        </w:tc>
        <w:tc>
          <w:tcPr>
            <w:tcW w:w="1525" w:type="dxa"/>
            <w:tcBorders>
              <w:bottom w:val="nil"/>
            </w:tcBorders>
          </w:tcPr>
          <w:p w:rsidR="00A353F6" w:rsidRPr="00A353F6" w:rsidRDefault="00A353F6" w:rsidP="003A1250">
            <w:pPr>
              <w:pStyle w:val="Heading6"/>
              <w:ind w:left="0" w:firstLine="0"/>
              <w:jc w:val="center"/>
              <w:rPr>
                <w:rFonts w:cs="Arial"/>
                <w:szCs w:val="22"/>
              </w:rPr>
            </w:pPr>
            <w:r w:rsidRPr="00A353F6">
              <w:rPr>
                <w:rFonts w:cs="Arial"/>
                <w:szCs w:val="22"/>
              </w:rPr>
              <w:t>Recruitment</w:t>
            </w:r>
          </w:p>
        </w:tc>
        <w:tc>
          <w:tcPr>
            <w:tcW w:w="1559" w:type="dxa"/>
            <w:tcBorders>
              <w:bottom w:val="nil"/>
            </w:tcBorders>
          </w:tcPr>
          <w:p w:rsidR="00A353F6" w:rsidRPr="00A353F6" w:rsidRDefault="00A353F6" w:rsidP="003A1250">
            <w:pPr>
              <w:pStyle w:val="Heading6"/>
              <w:ind w:left="34" w:hanging="34"/>
              <w:jc w:val="center"/>
              <w:rPr>
                <w:rFonts w:cs="Arial"/>
                <w:szCs w:val="22"/>
              </w:rPr>
            </w:pPr>
            <w:r w:rsidRPr="00A353F6">
              <w:rPr>
                <w:rFonts w:cs="Arial"/>
                <w:szCs w:val="22"/>
              </w:rPr>
              <w:t>1</w:t>
            </w:r>
            <w:r w:rsidRPr="00A353F6">
              <w:rPr>
                <w:rFonts w:cs="Arial"/>
                <w:szCs w:val="22"/>
                <w:vertAlign w:val="superscript"/>
              </w:rPr>
              <w:t>st</w:t>
            </w:r>
            <w:r w:rsidRPr="00A353F6">
              <w:rPr>
                <w:rFonts w:cs="Arial"/>
                <w:szCs w:val="22"/>
              </w:rPr>
              <w:t xml:space="preserve"> PDR or (award </w:t>
            </w:r>
            <w:proofErr w:type="gramStart"/>
            <w:r w:rsidRPr="00A353F6">
              <w:rPr>
                <w:rFonts w:cs="Arial"/>
                <w:szCs w:val="22"/>
              </w:rPr>
              <w:t>of)  increment</w:t>
            </w:r>
            <w:proofErr w:type="gramEnd"/>
          </w:p>
        </w:tc>
      </w:tr>
      <w:tr w:rsidR="00A353F6" w:rsidRPr="0000237B" w:rsidTr="003A1250">
        <w:trPr>
          <w:trHeight w:val="1115"/>
        </w:trPr>
        <w:tc>
          <w:tcPr>
            <w:tcW w:w="7230" w:type="dxa"/>
          </w:tcPr>
          <w:p w:rsidR="00A353F6" w:rsidRPr="001947CD" w:rsidRDefault="00A353F6" w:rsidP="003A1250">
            <w:pPr>
              <w:ind w:left="1026" w:hanging="1026"/>
              <w:rPr>
                <w:rFonts w:ascii="Arial" w:hAnsi="Arial" w:cs="Arial"/>
                <w:b/>
                <w:sz w:val="22"/>
                <w:szCs w:val="22"/>
                <w:u w:val="single"/>
              </w:rPr>
            </w:pPr>
            <w:r>
              <w:rPr>
                <w:rFonts w:ascii="Arial" w:hAnsi="Arial" w:cs="Arial"/>
                <w:b/>
                <w:sz w:val="22"/>
                <w:szCs w:val="22"/>
                <w:u w:val="single"/>
              </w:rPr>
              <w:t xml:space="preserve">QUALIFICATIONS / </w:t>
            </w:r>
            <w:r w:rsidRPr="001947CD">
              <w:rPr>
                <w:rFonts w:ascii="Arial" w:hAnsi="Arial" w:cs="Arial"/>
                <w:b/>
                <w:sz w:val="22"/>
                <w:szCs w:val="22"/>
                <w:u w:val="single"/>
              </w:rPr>
              <w:t>TRAINING:</w:t>
            </w:r>
          </w:p>
          <w:p w:rsidR="00A353F6" w:rsidRDefault="00A353F6" w:rsidP="003A1250">
            <w:pPr>
              <w:rPr>
                <w:rFonts w:ascii="Arial" w:hAnsi="Arial" w:cs="Arial"/>
                <w:sz w:val="22"/>
                <w:szCs w:val="22"/>
              </w:rPr>
            </w:pPr>
            <w:r w:rsidRPr="001947CD">
              <w:rPr>
                <w:rFonts w:ascii="Arial" w:hAnsi="Arial" w:cs="Arial"/>
                <w:sz w:val="22"/>
                <w:szCs w:val="22"/>
              </w:rPr>
              <w:t>Minimum of 3 qualifications</w:t>
            </w:r>
            <w:r>
              <w:rPr>
                <w:rFonts w:ascii="Arial" w:hAnsi="Arial" w:cs="Arial"/>
                <w:sz w:val="22"/>
                <w:szCs w:val="22"/>
              </w:rPr>
              <w:t xml:space="preserve"> to include </w:t>
            </w:r>
            <w:r>
              <w:rPr>
                <w:rFonts w:ascii="Arial" w:hAnsi="Arial" w:cs="Arial"/>
              </w:rPr>
              <w:t>GCSE grade A-C/4-9 or equivalent in Maths and English</w:t>
            </w:r>
          </w:p>
          <w:p w:rsidR="00A353F6" w:rsidRDefault="00A353F6" w:rsidP="003A1250">
            <w:pPr>
              <w:rPr>
                <w:rFonts w:ascii="Arial" w:hAnsi="Arial" w:cs="Arial"/>
                <w:sz w:val="22"/>
                <w:szCs w:val="22"/>
              </w:rPr>
            </w:pPr>
            <w:r>
              <w:rPr>
                <w:rFonts w:ascii="Arial" w:hAnsi="Arial" w:cs="Arial"/>
                <w:sz w:val="22"/>
                <w:szCs w:val="22"/>
              </w:rPr>
              <w:t>RSA III Typing or equivalent</w:t>
            </w:r>
          </w:p>
          <w:p w:rsidR="00A353F6" w:rsidRPr="001947CD" w:rsidRDefault="00A353F6" w:rsidP="003A1250">
            <w:pPr>
              <w:rPr>
                <w:rFonts w:ascii="Arial" w:hAnsi="Arial" w:cs="Arial"/>
                <w:sz w:val="22"/>
                <w:szCs w:val="22"/>
              </w:rPr>
            </w:pPr>
            <w:r>
              <w:rPr>
                <w:rFonts w:ascii="Arial" w:hAnsi="Arial" w:cs="Arial"/>
                <w:sz w:val="22"/>
                <w:szCs w:val="22"/>
              </w:rPr>
              <w:t>Audio Typing qualification or equivalent experience</w:t>
            </w:r>
          </w:p>
          <w:p w:rsidR="00A353F6" w:rsidRDefault="00A353F6" w:rsidP="003A1250">
            <w:pPr>
              <w:rPr>
                <w:rFonts w:ascii="Arial" w:hAnsi="Arial" w:cs="Arial"/>
                <w:sz w:val="22"/>
                <w:szCs w:val="22"/>
              </w:rPr>
            </w:pPr>
            <w:r w:rsidRPr="001947CD">
              <w:rPr>
                <w:rFonts w:ascii="Arial" w:hAnsi="Arial" w:cs="Arial"/>
                <w:sz w:val="22"/>
                <w:szCs w:val="22"/>
              </w:rPr>
              <w:t>Clinical Document Management (CDM)</w:t>
            </w:r>
          </w:p>
          <w:p w:rsidR="00A353F6" w:rsidRDefault="00A353F6" w:rsidP="003A1250">
            <w:pPr>
              <w:rPr>
                <w:rFonts w:ascii="Arial" w:hAnsi="Arial" w:cs="Arial"/>
                <w:sz w:val="22"/>
                <w:szCs w:val="22"/>
              </w:rPr>
            </w:pPr>
            <w:r>
              <w:rPr>
                <w:rFonts w:ascii="Arial" w:hAnsi="Arial" w:cs="Arial"/>
                <w:sz w:val="22"/>
                <w:szCs w:val="22"/>
              </w:rPr>
              <w:t>AMSPAR/Medical Terminology qualification or equiv.</w:t>
            </w:r>
          </w:p>
          <w:p w:rsidR="00A353F6" w:rsidRDefault="00A353F6" w:rsidP="003A1250">
            <w:pPr>
              <w:rPr>
                <w:rFonts w:ascii="Arial" w:hAnsi="Arial" w:cs="Arial"/>
                <w:sz w:val="22"/>
                <w:szCs w:val="22"/>
              </w:rPr>
            </w:pPr>
            <w:r>
              <w:rPr>
                <w:rFonts w:ascii="Arial" w:hAnsi="Arial" w:cs="Arial"/>
                <w:sz w:val="22"/>
                <w:szCs w:val="22"/>
              </w:rPr>
              <w:t>Patient Administration System (PAS) Level 3 outpatients</w:t>
            </w:r>
          </w:p>
          <w:p w:rsidR="00A353F6" w:rsidRPr="001947CD" w:rsidRDefault="00A353F6" w:rsidP="003A1250">
            <w:pPr>
              <w:rPr>
                <w:rFonts w:ascii="Arial" w:hAnsi="Arial" w:cs="Arial"/>
                <w:sz w:val="22"/>
                <w:szCs w:val="22"/>
              </w:rPr>
            </w:pPr>
            <w:r>
              <w:rPr>
                <w:rFonts w:ascii="Arial" w:hAnsi="Arial" w:cs="Arial"/>
                <w:sz w:val="22"/>
                <w:szCs w:val="22"/>
              </w:rPr>
              <w:t>ECDL, CLAIT or equivalent</w:t>
            </w:r>
          </w:p>
        </w:tc>
        <w:tc>
          <w:tcPr>
            <w:tcW w:w="1525" w:type="dxa"/>
          </w:tcPr>
          <w:p w:rsidR="00A353F6" w:rsidRDefault="00A353F6" w:rsidP="003A1250">
            <w:pPr>
              <w:ind w:left="1026" w:hanging="1026"/>
              <w:jc w:val="center"/>
              <w:rPr>
                <w:rFonts w:ascii="Arial" w:hAnsi="Arial" w:cs="Arial"/>
                <w:b/>
                <w:sz w:val="22"/>
                <w:szCs w:val="22"/>
              </w:rPr>
            </w:pPr>
          </w:p>
          <w:p w:rsidR="00A353F6" w:rsidRDefault="00A353F6" w:rsidP="003A1250">
            <w:pPr>
              <w:ind w:left="1026" w:hanging="1026"/>
              <w:jc w:val="center"/>
              <w:rPr>
                <w:rFonts w:ascii="Arial" w:hAnsi="Arial" w:cs="Arial"/>
                <w:b/>
                <w:sz w:val="22"/>
                <w:szCs w:val="22"/>
              </w:rPr>
            </w:pPr>
            <w:r w:rsidRPr="0000237B">
              <w:rPr>
                <w:rFonts w:ascii="Arial" w:hAnsi="Arial" w:cs="Arial"/>
                <w:b/>
                <w:sz w:val="22"/>
                <w:szCs w:val="22"/>
              </w:rPr>
              <w:t>E</w:t>
            </w:r>
          </w:p>
          <w:p w:rsidR="00A353F6" w:rsidRDefault="00A353F6" w:rsidP="003A1250">
            <w:pPr>
              <w:ind w:left="1026" w:hanging="1026"/>
              <w:jc w:val="center"/>
              <w:rPr>
                <w:rFonts w:ascii="Arial" w:hAnsi="Arial" w:cs="Arial"/>
                <w:b/>
                <w:sz w:val="22"/>
                <w:szCs w:val="22"/>
              </w:rPr>
            </w:pP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sidRPr="0000237B">
              <w:rPr>
                <w:rFonts w:ascii="Arial" w:hAnsi="Arial" w:cs="Arial"/>
                <w:b/>
                <w:sz w:val="22"/>
                <w:szCs w:val="22"/>
              </w:rPr>
              <w:t>D</w:t>
            </w:r>
          </w:p>
          <w:p w:rsidR="00A353F6" w:rsidRDefault="00A353F6" w:rsidP="003A1250">
            <w:pPr>
              <w:ind w:left="1026" w:hanging="1026"/>
              <w:jc w:val="center"/>
              <w:rPr>
                <w:rFonts w:ascii="Arial" w:hAnsi="Arial" w:cs="Arial"/>
                <w:b/>
                <w:sz w:val="22"/>
                <w:szCs w:val="22"/>
              </w:rPr>
            </w:pPr>
            <w:r>
              <w:rPr>
                <w:rFonts w:ascii="Arial" w:hAnsi="Arial" w:cs="Arial"/>
                <w:b/>
                <w:sz w:val="22"/>
                <w:szCs w:val="22"/>
              </w:rPr>
              <w:t>D</w:t>
            </w:r>
          </w:p>
          <w:p w:rsidR="00A353F6" w:rsidRDefault="00A353F6" w:rsidP="003A1250">
            <w:pPr>
              <w:ind w:left="1026" w:hanging="1026"/>
              <w:jc w:val="center"/>
              <w:rPr>
                <w:rFonts w:ascii="Arial" w:hAnsi="Arial" w:cs="Arial"/>
                <w:b/>
                <w:sz w:val="22"/>
                <w:szCs w:val="22"/>
              </w:rPr>
            </w:pPr>
            <w:r>
              <w:rPr>
                <w:rFonts w:ascii="Arial" w:hAnsi="Arial" w:cs="Arial"/>
                <w:b/>
                <w:sz w:val="22"/>
                <w:szCs w:val="22"/>
              </w:rPr>
              <w:t>D</w:t>
            </w:r>
          </w:p>
          <w:p w:rsidR="00A353F6" w:rsidRPr="0000237B" w:rsidRDefault="00A353F6" w:rsidP="003A1250">
            <w:pPr>
              <w:ind w:left="1026" w:hanging="1026"/>
              <w:jc w:val="center"/>
              <w:rPr>
                <w:rFonts w:ascii="Arial" w:hAnsi="Arial" w:cs="Arial"/>
                <w:b/>
                <w:sz w:val="22"/>
                <w:szCs w:val="22"/>
              </w:rPr>
            </w:pPr>
            <w:r>
              <w:rPr>
                <w:rFonts w:ascii="Arial" w:hAnsi="Arial" w:cs="Arial"/>
                <w:b/>
                <w:sz w:val="22"/>
                <w:szCs w:val="22"/>
              </w:rPr>
              <w:t>D</w:t>
            </w:r>
          </w:p>
        </w:tc>
        <w:tc>
          <w:tcPr>
            <w:tcW w:w="1559" w:type="dxa"/>
          </w:tcPr>
          <w:p w:rsidR="00A353F6" w:rsidRDefault="00A353F6" w:rsidP="003A1250">
            <w:pPr>
              <w:ind w:left="1026" w:hanging="1026"/>
              <w:jc w:val="center"/>
              <w:rPr>
                <w:rFonts w:ascii="Arial" w:hAnsi="Arial" w:cs="Arial"/>
                <w:b/>
                <w:sz w:val="22"/>
                <w:szCs w:val="22"/>
              </w:rPr>
            </w:pP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Pr="0000237B" w:rsidRDefault="00A353F6" w:rsidP="003A1250">
            <w:pPr>
              <w:ind w:left="1026" w:hanging="1026"/>
              <w:jc w:val="center"/>
              <w:rPr>
                <w:rFonts w:ascii="Arial" w:hAnsi="Arial" w:cs="Arial"/>
                <w:b/>
                <w:sz w:val="22"/>
                <w:szCs w:val="22"/>
              </w:rPr>
            </w:pPr>
            <w:r>
              <w:rPr>
                <w:rFonts w:ascii="Arial" w:hAnsi="Arial" w:cs="Arial"/>
                <w:b/>
                <w:sz w:val="22"/>
                <w:szCs w:val="22"/>
              </w:rPr>
              <w:t>E</w:t>
            </w:r>
          </w:p>
        </w:tc>
      </w:tr>
      <w:tr w:rsidR="00A353F6" w:rsidRPr="0000237B" w:rsidTr="003A1250">
        <w:trPr>
          <w:trHeight w:val="1354"/>
        </w:trPr>
        <w:tc>
          <w:tcPr>
            <w:tcW w:w="7230" w:type="dxa"/>
          </w:tcPr>
          <w:p w:rsidR="00A353F6" w:rsidRPr="00395782" w:rsidRDefault="00A353F6" w:rsidP="003A1250">
            <w:pPr>
              <w:ind w:left="1026" w:hanging="1026"/>
              <w:rPr>
                <w:rFonts w:ascii="Arial" w:hAnsi="Arial" w:cs="Arial"/>
                <w:b/>
                <w:sz w:val="22"/>
                <w:szCs w:val="22"/>
                <w:u w:val="single"/>
              </w:rPr>
            </w:pPr>
            <w:r w:rsidRPr="00395782">
              <w:rPr>
                <w:rFonts w:ascii="Arial" w:hAnsi="Arial" w:cs="Arial"/>
                <w:b/>
                <w:sz w:val="22"/>
                <w:szCs w:val="22"/>
                <w:u w:val="single"/>
              </w:rPr>
              <w:t>KNOWLEDGE / SKILLS:</w:t>
            </w:r>
          </w:p>
          <w:p w:rsidR="00A353F6" w:rsidRPr="00395782" w:rsidRDefault="00A353F6" w:rsidP="003A1250">
            <w:pPr>
              <w:rPr>
                <w:rFonts w:ascii="Arial" w:hAnsi="Arial" w:cs="Arial"/>
                <w:sz w:val="22"/>
                <w:szCs w:val="22"/>
              </w:rPr>
            </w:pPr>
            <w:r w:rsidRPr="00395782">
              <w:rPr>
                <w:rFonts w:ascii="Arial" w:hAnsi="Arial" w:cs="Arial"/>
                <w:sz w:val="22"/>
                <w:szCs w:val="22"/>
              </w:rPr>
              <w:t>Excellent planning &amp; organisational skills</w:t>
            </w:r>
          </w:p>
          <w:p w:rsidR="00A353F6" w:rsidRDefault="00A353F6" w:rsidP="003A1250">
            <w:pPr>
              <w:rPr>
                <w:rFonts w:ascii="Arial" w:hAnsi="Arial" w:cs="Arial"/>
                <w:sz w:val="22"/>
                <w:szCs w:val="22"/>
              </w:rPr>
            </w:pPr>
            <w:r w:rsidRPr="00395782">
              <w:rPr>
                <w:rFonts w:ascii="Arial" w:hAnsi="Arial" w:cs="Arial"/>
                <w:sz w:val="22"/>
                <w:szCs w:val="22"/>
              </w:rPr>
              <w:t>Ability to prioritise workload to respond to changing demand</w:t>
            </w:r>
          </w:p>
          <w:p w:rsidR="00A353F6" w:rsidRPr="00395782" w:rsidRDefault="00A353F6" w:rsidP="003A1250">
            <w:pPr>
              <w:rPr>
                <w:rFonts w:ascii="Arial" w:hAnsi="Arial" w:cs="Arial"/>
                <w:sz w:val="22"/>
                <w:szCs w:val="22"/>
              </w:rPr>
            </w:pPr>
            <w:r>
              <w:rPr>
                <w:rFonts w:ascii="Arial" w:hAnsi="Arial" w:cs="Arial"/>
                <w:sz w:val="22"/>
                <w:szCs w:val="22"/>
              </w:rPr>
              <w:t>Ability to co-ordinate complex diary management</w:t>
            </w:r>
          </w:p>
          <w:p w:rsidR="00A353F6" w:rsidRPr="00717093" w:rsidRDefault="00A353F6" w:rsidP="003A1250">
            <w:pPr>
              <w:rPr>
                <w:rFonts w:ascii="Arial" w:hAnsi="Arial" w:cs="Arial"/>
                <w:sz w:val="22"/>
                <w:szCs w:val="22"/>
              </w:rPr>
            </w:pPr>
            <w:r w:rsidRPr="00717093">
              <w:rPr>
                <w:rFonts w:ascii="Arial" w:hAnsi="Arial" w:cs="Arial"/>
                <w:sz w:val="22"/>
                <w:szCs w:val="22"/>
              </w:rPr>
              <w:t>Ability to liaise and communicate with staff at all levels</w:t>
            </w:r>
          </w:p>
          <w:p w:rsidR="00A353F6" w:rsidRPr="001440F5" w:rsidRDefault="00A353F6" w:rsidP="003A1250">
            <w:pPr>
              <w:rPr>
                <w:rFonts w:ascii="Arial" w:hAnsi="Arial" w:cs="Arial"/>
                <w:sz w:val="22"/>
                <w:szCs w:val="22"/>
                <w:highlight w:val="cyan"/>
              </w:rPr>
            </w:pPr>
            <w:r w:rsidRPr="00717093">
              <w:rPr>
                <w:rFonts w:ascii="Arial" w:hAnsi="Arial" w:cs="Arial"/>
                <w:sz w:val="22"/>
                <w:szCs w:val="22"/>
              </w:rPr>
              <w:t>Motivation and negotiation skills</w:t>
            </w:r>
          </w:p>
          <w:p w:rsidR="00A353F6" w:rsidRPr="00717093" w:rsidRDefault="00A353F6" w:rsidP="003A1250">
            <w:pPr>
              <w:rPr>
                <w:rFonts w:ascii="Arial" w:hAnsi="Arial" w:cs="Arial"/>
                <w:sz w:val="22"/>
                <w:szCs w:val="22"/>
              </w:rPr>
            </w:pPr>
            <w:r w:rsidRPr="00717093">
              <w:rPr>
                <w:rFonts w:ascii="Arial" w:hAnsi="Arial" w:cs="Arial"/>
                <w:sz w:val="22"/>
                <w:szCs w:val="22"/>
              </w:rPr>
              <w:t>Excellent interpersonal &amp; communication skills</w:t>
            </w:r>
            <w:r w:rsidRPr="00717093">
              <w:rPr>
                <w:rFonts w:ascii="Arial" w:hAnsi="Arial" w:cs="Arial"/>
                <w:sz w:val="14"/>
                <w:szCs w:val="14"/>
              </w:rPr>
              <w:t xml:space="preserve"> </w:t>
            </w:r>
            <w:r w:rsidRPr="00717093">
              <w:rPr>
                <w:rFonts w:ascii="Arial" w:hAnsi="Arial" w:cs="Arial"/>
                <w:sz w:val="22"/>
                <w:szCs w:val="22"/>
              </w:rPr>
              <w:t>inc. demonstrating empathy &amp; sensitivity to patients and relatives</w:t>
            </w:r>
          </w:p>
          <w:p w:rsidR="00A353F6" w:rsidRPr="00717093" w:rsidRDefault="00A353F6" w:rsidP="003A1250">
            <w:pPr>
              <w:rPr>
                <w:rFonts w:ascii="Arial" w:hAnsi="Arial" w:cs="Arial"/>
                <w:sz w:val="36"/>
                <w:szCs w:val="22"/>
              </w:rPr>
            </w:pPr>
            <w:r w:rsidRPr="00717093">
              <w:rPr>
                <w:rFonts w:ascii="Arial" w:hAnsi="Arial" w:cs="Arial"/>
                <w:sz w:val="22"/>
                <w:szCs w:val="22"/>
              </w:rPr>
              <w:t>Ability to promote good working liaisons (staff, patients, relatives)</w:t>
            </w:r>
          </w:p>
          <w:p w:rsidR="00A353F6" w:rsidRPr="00717093" w:rsidRDefault="00A353F6" w:rsidP="003A1250">
            <w:pPr>
              <w:rPr>
                <w:rFonts w:ascii="Arial" w:hAnsi="Arial" w:cs="Arial"/>
                <w:sz w:val="22"/>
                <w:szCs w:val="14"/>
              </w:rPr>
            </w:pPr>
            <w:r w:rsidRPr="00717093">
              <w:rPr>
                <w:rFonts w:ascii="Arial" w:hAnsi="Arial" w:cs="Arial"/>
                <w:sz w:val="22"/>
                <w:szCs w:val="14"/>
              </w:rPr>
              <w:t xml:space="preserve">Extracting information / Listening Skills </w:t>
            </w:r>
          </w:p>
          <w:p w:rsidR="00A353F6" w:rsidRPr="00717093" w:rsidRDefault="00A353F6" w:rsidP="003A1250">
            <w:pPr>
              <w:rPr>
                <w:rFonts w:ascii="Arial" w:hAnsi="Arial" w:cs="Arial"/>
                <w:sz w:val="22"/>
                <w:szCs w:val="14"/>
              </w:rPr>
            </w:pPr>
            <w:r w:rsidRPr="00717093">
              <w:rPr>
                <w:rFonts w:ascii="Arial" w:hAnsi="Arial" w:cs="Arial"/>
                <w:sz w:val="22"/>
                <w:szCs w:val="14"/>
              </w:rPr>
              <w:t xml:space="preserve">Ability to handle complex enquiries - distressed &amp; anxious patients </w:t>
            </w:r>
          </w:p>
          <w:p w:rsidR="00A353F6" w:rsidRPr="00717093" w:rsidRDefault="00A353F6" w:rsidP="003A1250">
            <w:pPr>
              <w:rPr>
                <w:rFonts w:ascii="Arial" w:hAnsi="Arial" w:cs="Arial"/>
                <w:sz w:val="22"/>
                <w:szCs w:val="14"/>
              </w:rPr>
            </w:pPr>
            <w:r w:rsidRPr="00717093">
              <w:rPr>
                <w:rFonts w:ascii="Arial" w:hAnsi="Arial" w:cs="Arial"/>
                <w:sz w:val="22"/>
                <w:szCs w:val="14"/>
              </w:rPr>
              <w:t xml:space="preserve">Ability to deal with challenging behaviour </w:t>
            </w:r>
          </w:p>
          <w:p w:rsidR="00A353F6" w:rsidRPr="00717093" w:rsidRDefault="00A353F6" w:rsidP="003A1250">
            <w:pPr>
              <w:rPr>
                <w:rFonts w:ascii="Arial" w:hAnsi="Arial" w:cs="Arial"/>
                <w:sz w:val="22"/>
                <w:szCs w:val="14"/>
              </w:rPr>
            </w:pPr>
            <w:r w:rsidRPr="00717093">
              <w:rPr>
                <w:rFonts w:ascii="Arial" w:hAnsi="Arial" w:cs="Arial"/>
                <w:sz w:val="22"/>
                <w:szCs w:val="14"/>
              </w:rPr>
              <w:t xml:space="preserve">Ability to provide excellent customer care </w:t>
            </w:r>
          </w:p>
          <w:p w:rsidR="00A353F6" w:rsidRPr="00717093" w:rsidRDefault="00A353F6" w:rsidP="003A1250">
            <w:pPr>
              <w:rPr>
                <w:rFonts w:ascii="Arial" w:hAnsi="Arial" w:cs="Arial"/>
                <w:sz w:val="22"/>
                <w:szCs w:val="14"/>
              </w:rPr>
            </w:pPr>
            <w:r w:rsidRPr="00717093">
              <w:rPr>
                <w:rFonts w:ascii="Arial" w:hAnsi="Arial" w:cs="Arial"/>
                <w:sz w:val="22"/>
                <w:szCs w:val="14"/>
              </w:rPr>
              <w:t xml:space="preserve">Knowledge of IT databases and computer systems </w:t>
            </w:r>
          </w:p>
          <w:p w:rsidR="00A353F6" w:rsidRPr="00717093" w:rsidRDefault="00A353F6" w:rsidP="003A1250">
            <w:pPr>
              <w:rPr>
                <w:rFonts w:ascii="Arial" w:hAnsi="Arial" w:cs="Arial"/>
                <w:sz w:val="22"/>
                <w:szCs w:val="14"/>
              </w:rPr>
            </w:pPr>
            <w:r w:rsidRPr="00717093">
              <w:rPr>
                <w:rFonts w:ascii="Arial" w:hAnsi="Arial" w:cs="Arial"/>
                <w:sz w:val="22"/>
                <w:szCs w:val="14"/>
              </w:rPr>
              <w:t xml:space="preserve">Comprehensive PC skills - databases, word-processing, email, Excel </w:t>
            </w:r>
          </w:p>
          <w:p w:rsidR="00A353F6" w:rsidRPr="00717093" w:rsidRDefault="00A353F6" w:rsidP="003A1250">
            <w:pPr>
              <w:rPr>
                <w:rFonts w:ascii="Arial" w:hAnsi="Arial" w:cs="Arial"/>
                <w:sz w:val="22"/>
                <w:szCs w:val="14"/>
              </w:rPr>
            </w:pPr>
            <w:r w:rsidRPr="00717093">
              <w:rPr>
                <w:rFonts w:ascii="Arial" w:hAnsi="Arial" w:cs="Arial"/>
                <w:sz w:val="22"/>
                <w:szCs w:val="14"/>
              </w:rPr>
              <w:t>Understanding of hospital IT systems</w:t>
            </w:r>
          </w:p>
          <w:p w:rsidR="00A353F6" w:rsidRPr="00717093" w:rsidRDefault="00A353F6" w:rsidP="003A1250">
            <w:pPr>
              <w:rPr>
                <w:rFonts w:ascii="Arial" w:hAnsi="Arial" w:cs="Arial"/>
                <w:sz w:val="22"/>
                <w:szCs w:val="14"/>
              </w:rPr>
            </w:pPr>
            <w:r w:rsidRPr="00717093">
              <w:rPr>
                <w:rFonts w:ascii="Arial" w:hAnsi="Arial" w:cs="Arial"/>
                <w:sz w:val="22"/>
                <w:szCs w:val="14"/>
              </w:rPr>
              <w:t>Knowledge of PAS or equivalent information system</w:t>
            </w:r>
          </w:p>
          <w:p w:rsidR="00A353F6" w:rsidRPr="00717093" w:rsidRDefault="00A353F6" w:rsidP="003A1250">
            <w:pPr>
              <w:rPr>
                <w:rFonts w:ascii="Arial" w:hAnsi="Arial" w:cs="Arial"/>
                <w:sz w:val="22"/>
                <w:szCs w:val="14"/>
              </w:rPr>
            </w:pPr>
            <w:r w:rsidRPr="00717093">
              <w:rPr>
                <w:rFonts w:ascii="Arial" w:hAnsi="Arial" w:cs="Arial"/>
                <w:sz w:val="22"/>
                <w:szCs w:val="14"/>
              </w:rPr>
              <w:t xml:space="preserve">Analytical skills &amp; ability to problem solve </w:t>
            </w:r>
          </w:p>
          <w:p w:rsidR="00A353F6" w:rsidRPr="00717093" w:rsidRDefault="00A353F6" w:rsidP="003A1250">
            <w:pPr>
              <w:rPr>
                <w:rFonts w:ascii="Arial" w:hAnsi="Arial" w:cs="Arial"/>
                <w:sz w:val="22"/>
                <w:szCs w:val="14"/>
              </w:rPr>
            </w:pPr>
            <w:r w:rsidRPr="00717093">
              <w:rPr>
                <w:rFonts w:ascii="Arial" w:hAnsi="Arial" w:cs="Arial"/>
                <w:sz w:val="22"/>
                <w:szCs w:val="14"/>
              </w:rPr>
              <w:t xml:space="preserve">Proven strong administration skills </w:t>
            </w:r>
          </w:p>
          <w:p w:rsidR="00A353F6" w:rsidRPr="00717093" w:rsidRDefault="00A353F6" w:rsidP="003A1250">
            <w:pPr>
              <w:rPr>
                <w:rFonts w:ascii="Arial" w:hAnsi="Arial" w:cs="Arial"/>
                <w:sz w:val="22"/>
                <w:szCs w:val="14"/>
              </w:rPr>
            </w:pPr>
            <w:r w:rsidRPr="00717093">
              <w:rPr>
                <w:rFonts w:ascii="Arial" w:hAnsi="Arial" w:cs="Arial"/>
                <w:sz w:val="22"/>
                <w:szCs w:val="14"/>
              </w:rPr>
              <w:t xml:space="preserve">Accurate data entry </w:t>
            </w:r>
          </w:p>
          <w:p w:rsidR="00A353F6" w:rsidRDefault="00A353F6" w:rsidP="003A1250">
            <w:pPr>
              <w:rPr>
                <w:rFonts w:ascii="Arial" w:hAnsi="Arial" w:cs="Arial"/>
                <w:sz w:val="22"/>
                <w:szCs w:val="14"/>
              </w:rPr>
            </w:pPr>
            <w:r w:rsidRPr="00717093">
              <w:rPr>
                <w:rFonts w:ascii="Arial" w:hAnsi="Arial" w:cs="Arial"/>
                <w:sz w:val="22"/>
                <w:szCs w:val="14"/>
              </w:rPr>
              <w:t xml:space="preserve">Excellent telephone manner </w:t>
            </w:r>
          </w:p>
          <w:p w:rsidR="00A353F6" w:rsidRPr="00717093" w:rsidRDefault="00A353F6" w:rsidP="003A1250">
            <w:pPr>
              <w:rPr>
                <w:rFonts w:ascii="Arial" w:hAnsi="Arial" w:cs="Arial"/>
                <w:sz w:val="22"/>
                <w:szCs w:val="14"/>
              </w:rPr>
            </w:pPr>
            <w:r>
              <w:rPr>
                <w:rFonts w:ascii="Arial" w:hAnsi="Arial" w:cs="Arial"/>
                <w:sz w:val="22"/>
                <w:szCs w:val="14"/>
              </w:rPr>
              <w:t>Accurate Audio Typing</w:t>
            </w:r>
          </w:p>
          <w:p w:rsidR="00A353F6" w:rsidRPr="00717093" w:rsidRDefault="00A353F6" w:rsidP="003A1250">
            <w:pPr>
              <w:rPr>
                <w:rFonts w:ascii="Arial" w:hAnsi="Arial" w:cs="Arial"/>
                <w:sz w:val="22"/>
                <w:szCs w:val="14"/>
              </w:rPr>
            </w:pPr>
            <w:r w:rsidRPr="00717093">
              <w:rPr>
                <w:rFonts w:ascii="Arial" w:hAnsi="Arial" w:cs="Arial"/>
                <w:sz w:val="22"/>
                <w:szCs w:val="14"/>
              </w:rPr>
              <w:t>Knowledge of Trust procedures</w:t>
            </w:r>
          </w:p>
          <w:p w:rsidR="00A353F6" w:rsidRPr="001440F5" w:rsidRDefault="00A353F6" w:rsidP="003A1250">
            <w:pPr>
              <w:rPr>
                <w:rFonts w:ascii="Arial" w:hAnsi="Arial" w:cs="Arial"/>
                <w:sz w:val="36"/>
                <w:szCs w:val="22"/>
                <w:highlight w:val="cyan"/>
              </w:rPr>
            </w:pPr>
            <w:r w:rsidRPr="00717093">
              <w:rPr>
                <w:rFonts w:ascii="Arial" w:hAnsi="Arial" w:cs="Arial"/>
                <w:sz w:val="22"/>
                <w:szCs w:val="14"/>
              </w:rPr>
              <w:t xml:space="preserve">Able to work independently, with minimum supervision </w:t>
            </w:r>
          </w:p>
        </w:tc>
        <w:tc>
          <w:tcPr>
            <w:tcW w:w="1525" w:type="dxa"/>
            <w:tcBorders>
              <w:left w:val="nil"/>
            </w:tcBorders>
          </w:tcPr>
          <w:p w:rsidR="00A353F6" w:rsidRDefault="00A353F6" w:rsidP="003A1250">
            <w:pPr>
              <w:ind w:left="1026" w:hanging="1026"/>
              <w:jc w:val="center"/>
              <w:rPr>
                <w:rFonts w:ascii="Arial" w:hAnsi="Arial" w:cs="Arial"/>
                <w:b/>
                <w:sz w:val="22"/>
                <w:szCs w:val="22"/>
              </w:rPr>
            </w:pPr>
          </w:p>
          <w:p w:rsidR="00A353F6" w:rsidRDefault="00A353F6" w:rsidP="003A1250">
            <w:pPr>
              <w:ind w:left="1026" w:hanging="1026"/>
              <w:jc w:val="center"/>
              <w:rPr>
                <w:rFonts w:ascii="Arial" w:hAnsi="Arial" w:cs="Arial"/>
                <w:b/>
                <w:sz w:val="22"/>
                <w:szCs w:val="22"/>
              </w:rPr>
            </w:pPr>
            <w:r>
              <w:rPr>
                <w:rFonts w:ascii="Arial" w:hAnsi="Arial" w:cs="Arial"/>
                <w:b/>
                <w:sz w:val="22"/>
                <w:szCs w:val="22"/>
              </w:rPr>
              <w:t>D</w:t>
            </w:r>
          </w:p>
          <w:p w:rsidR="00A353F6" w:rsidRDefault="00A353F6" w:rsidP="003A1250">
            <w:pPr>
              <w:ind w:left="1026" w:hanging="1026"/>
              <w:jc w:val="center"/>
              <w:rPr>
                <w:rFonts w:ascii="Arial" w:hAnsi="Arial" w:cs="Arial"/>
                <w:b/>
                <w:sz w:val="22"/>
                <w:szCs w:val="22"/>
              </w:rPr>
            </w:pPr>
            <w:r>
              <w:rPr>
                <w:rFonts w:ascii="Arial" w:hAnsi="Arial" w:cs="Arial"/>
                <w:b/>
                <w:sz w:val="22"/>
                <w:szCs w:val="22"/>
              </w:rPr>
              <w:t>D</w:t>
            </w:r>
          </w:p>
          <w:p w:rsidR="00A353F6" w:rsidRDefault="00A353F6" w:rsidP="003A1250">
            <w:pPr>
              <w:ind w:left="1026" w:hanging="1026"/>
              <w:jc w:val="center"/>
              <w:rPr>
                <w:rFonts w:ascii="Arial" w:hAnsi="Arial" w:cs="Arial"/>
                <w:b/>
                <w:sz w:val="22"/>
                <w:szCs w:val="22"/>
              </w:rPr>
            </w:pPr>
            <w:r>
              <w:rPr>
                <w:rFonts w:ascii="Arial" w:hAnsi="Arial" w:cs="Arial"/>
                <w:b/>
                <w:sz w:val="22"/>
                <w:szCs w:val="22"/>
              </w:rPr>
              <w:t>D</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D</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D</w:t>
            </w:r>
          </w:p>
          <w:p w:rsidR="00A353F6" w:rsidRDefault="00A353F6" w:rsidP="003A1250">
            <w:pPr>
              <w:ind w:left="1026" w:hanging="1026"/>
              <w:jc w:val="center"/>
              <w:rPr>
                <w:rFonts w:ascii="Arial" w:hAnsi="Arial" w:cs="Arial"/>
                <w:b/>
                <w:sz w:val="22"/>
                <w:szCs w:val="22"/>
              </w:rPr>
            </w:pPr>
            <w:r>
              <w:rPr>
                <w:rFonts w:ascii="Arial" w:hAnsi="Arial" w:cs="Arial"/>
                <w:b/>
                <w:sz w:val="22"/>
                <w:szCs w:val="22"/>
              </w:rPr>
              <w:t>D</w:t>
            </w:r>
          </w:p>
          <w:p w:rsidR="00A353F6" w:rsidRDefault="00A353F6" w:rsidP="003A1250">
            <w:pPr>
              <w:ind w:left="1026" w:hanging="1026"/>
              <w:jc w:val="center"/>
              <w:rPr>
                <w:rFonts w:ascii="Arial" w:hAnsi="Arial" w:cs="Arial"/>
                <w:b/>
                <w:sz w:val="22"/>
                <w:szCs w:val="22"/>
              </w:rPr>
            </w:pPr>
            <w:r>
              <w:rPr>
                <w:rFonts w:ascii="Arial" w:hAnsi="Arial" w:cs="Arial"/>
                <w:b/>
                <w:sz w:val="22"/>
                <w:szCs w:val="22"/>
              </w:rPr>
              <w:t>D</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D</w:t>
            </w:r>
          </w:p>
          <w:p w:rsidR="00A353F6" w:rsidRPr="0000237B" w:rsidRDefault="00A353F6" w:rsidP="003A1250">
            <w:pPr>
              <w:ind w:left="1026" w:hanging="1026"/>
              <w:jc w:val="center"/>
              <w:rPr>
                <w:rFonts w:ascii="Arial" w:hAnsi="Arial" w:cs="Arial"/>
                <w:b/>
                <w:sz w:val="22"/>
                <w:szCs w:val="22"/>
              </w:rPr>
            </w:pPr>
            <w:r>
              <w:rPr>
                <w:rFonts w:ascii="Arial" w:hAnsi="Arial" w:cs="Arial"/>
                <w:b/>
                <w:sz w:val="22"/>
                <w:szCs w:val="22"/>
              </w:rPr>
              <w:t>D</w:t>
            </w:r>
          </w:p>
        </w:tc>
        <w:tc>
          <w:tcPr>
            <w:tcW w:w="1559" w:type="dxa"/>
            <w:tcBorders>
              <w:left w:val="nil"/>
            </w:tcBorders>
          </w:tcPr>
          <w:p w:rsidR="00A353F6" w:rsidRDefault="00A353F6" w:rsidP="003A1250">
            <w:pPr>
              <w:ind w:left="1026" w:hanging="1026"/>
              <w:jc w:val="center"/>
              <w:rPr>
                <w:rFonts w:ascii="Arial" w:hAnsi="Arial" w:cs="Arial"/>
                <w:b/>
                <w:sz w:val="22"/>
                <w:szCs w:val="22"/>
              </w:rPr>
            </w:pP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Pr="0000237B" w:rsidRDefault="00A353F6" w:rsidP="003A1250">
            <w:pPr>
              <w:ind w:left="1026" w:hanging="1026"/>
              <w:jc w:val="center"/>
              <w:rPr>
                <w:rFonts w:ascii="Arial" w:hAnsi="Arial" w:cs="Arial"/>
                <w:sz w:val="22"/>
                <w:szCs w:val="22"/>
              </w:rPr>
            </w:pPr>
            <w:r>
              <w:rPr>
                <w:rFonts w:ascii="Arial" w:hAnsi="Arial" w:cs="Arial"/>
                <w:b/>
                <w:sz w:val="22"/>
                <w:szCs w:val="22"/>
              </w:rPr>
              <w:t>E</w:t>
            </w:r>
          </w:p>
        </w:tc>
      </w:tr>
      <w:tr w:rsidR="00A353F6" w:rsidRPr="003006E7" w:rsidTr="003A1250">
        <w:tc>
          <w:tcPr>
            <w:tcW w:w="7230" w:type="dxa"/>
            <w:tcBorders>
              <w:bottom w:val="nil"/>
              <w:right w:val="nil"/>
            </w:tcBorders>
            <w:shd w:val="clear" w:color="auto" w:fill="auto"/>
          </w:tcPr>
          <w:p w:rsidR="00A353F6" w:rsidRPr="00717093" w:rsidRDefault="00A353F6" w:rsidP="003A1250">
            <w:pPr>
              <w:ind w:left="1026" w:hanging="1026"/>
              <w:rPr>
                <w:rFonts w:ascii="Arial" w:hAnsi="Arial" w:cs="Arial"/>
                <w:b/>
                <w:sz w:val="22"/>
                <w:szCs w:val="22"/>
                <w:u w:val="single"/>
              </w:rPr>
            </w:pPr>
            <w:r w:rsidRPr="00717093">
              <w:rPr>
                <w:rFonts w:ascii="Arial" w:hAnsi="Arial" w:cs="Arial"/>
                <w:b/>
                <w:sz w:val="22"/>
                <w:szCs w:val="22"/>
                <w:u w:val="single"/>
              </w:rPr>
              <w:t>EXPERIENCE:</w:t>
            </w:r>
          </w:p>
          <w:p w:rsidR="00A353F6" w:rsidRPr="00717093" w:rsidRDefault="00A353F6" w:rsidP="003A1250">
            <w:pPr>
              <w:ind w:left="1026" w:hanging="1026"/>
              <w:rPr>
                <w:rFonts w:ascii="Arial" w:hAnsi="Arial" w:cs="Arial"/>
                <w:sz w:val="22"/>
                <w:szCs w:val="22"/>
              </w:rPr>
            </w:pPr>
            <w:r w:rsidRPr="00717093">
              <w:rPr>
                <w:rFonts w:ascii="Arial" w:hAnsi="Arial" w:cs="Arial"/>
                <w:sz w:val="22"/>
                <w:szCs w:val="22"/>
              </w:rPr>
              <w:t>Previous clerical experience</w:t>
            </w:r>
          </w:p>
          <w:p w:rsidR="00A353F6" w:rsidRPr="001440F5" w:rsidRDefault="00A353F6" w:rsidP="003A1250">
            <w:pPr>
              <w:rPr>
                <w:rFonts w:ascii="Arial" w:hAnsi="Arial" w:cs="Arial"/>
                <w:sz w:val="22"/>
                <w:szCs w:val="22"/>
                <w:highlight w:val="cyan"/>
              </w:rPr>
            </w:pPr>
            <w:r w:rsidRPr="00717093">
              <w:rPr>
                <w:rFonts w:ascii="Arial" w:hAnsi="Arial" w:cs="Arial"/>
                <w:sz w:val="22"/>
                <w:szCs w:val="22"/>
              </w:rPr>
              <w:t>Working in an NHS/clinical environment e.g. hospital, GP surgery, CCG</w:t>
            </w:r>
          </w:p>
        </w:tc>
        <w:tc>
          <w:tcPr>
            <w:tcW w:w="1525" w:type="dxa"/>
            <w:tcBorders>
              <w:bottom w:val="nil"/>
            </w:tcBorders>
          </w:tcPr>
          <w:p w:rsidR="00A353F6" w:rsidRPr="003006E7" w:rsidRDefault="00A353F6" w:rsidP="003A1250">
            <w:pPr>
              <w:ind w:left="1026" w:hanging="1026"/>
              <w:jc w:val="center"/>
              <w:rPr>
                <w:rFonts w:ascii="Arial" w:hAnsi="Arial" w:cs="Arial"/>
                <w:b/>
                <w:sz w:val="22"/>
                <w:szCs w:val="22"/>
              </w:rPr>
            </w:pPr>
          </w:p>
          <w:p w:rsidR="00A353F6" w:rsidRPr="003006E7"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Pr="00717093" w:rsidRDefault="00A353F6" w:rsidP="003A1250">
            <w:pPr>
              <w:ind w:left="1026" w:hanging="1026"/>
              <w:jc w:val="center"/>
              <w:rPr>
                <w:rFonts w:ascii="Arial" w:hAnsi="Arial" w:cs="Arial"/>
                <w:b/>
                <w:sz w:val="22"/>
                <w:szCs w:val="22"/>
              </w:rPr>
            </w:pPr>
            <w:r w:rsidRPr="003006E7">
              <w:rPr>
                <w:rFonts w:ascii="Arial" w:hAnsi="Arial" w:cs="Arial"/>
                <w:b/>
                <w:sz w:val="22"/>
                <w:szCs w:val="22"/>
              </w:rPr>
              <w:t>D</w:t>
            </w:r>
          </w:p>
        </w:tc>
        <w:tc>
          <w:tcPr>
            <w:tcW w:w="1559" w:type="dxa"/>
            <w:tcBorders>
              <w:bottom w:val="nil"/>
            </w:tcBorders>
          </w:tcPr>
          <w:p w:rsidR="00A353F6" w:rsidRPr="003006E7" w:rsidRDefault="00A353F6" w:rsidP="003A1250">
            <w:pPr>
              <w:ind w:left="1026" w:hanging="1026"/>
              <w:jc w:val="center"/>
              <w:rPr>
                <w:rFonts w:ascii="Arial" w:hAnsi="Arial" w:cs="Arial"/>
                <w:b/>
                <w:sz w:val="22"/>
                <w:szCs w:val="22"/>
              </w:rPr>
            </w:pPr>
          </w:p>
          <w:p w:rsidR="00A353F6" w:rsidRPr="003006E7" w:rsidRDefault="00A353F6" w:rsidP="003A1250">
            <w:pPr>
              <w:ind w:left="1026" w:hanging="1026"/>
              <w:jc w:val="center"/>
              <w:rPr>
                <w:rFonts w:ascii="Arial" w:hAnsi="Arial" w:cs="Arial"/>
                <w:b/>
                <w:sz w:val="22"/>
                <w:szCs w:val="22"/>
              </w:rPr>
            </w:pPr>
            <w:r w:rsidRPr="003006E7">
              <w:rPr>
                <w:rFonts w:ascii="Arial" w:hAnsi="Arial" w:cs="Arial"/>
                <w:b/>
                <w:sz w:val="22"/>
                <w:szCs w:val="22"/>
              </w:rPr>
              <w:t>E</w:t>
            </w:r>
          </w:p>
          <w:p w:rsidR="00A353F6" w:rsidRPr="003006E7" w:rsidRDefault="00A353F6" w:rsidP="003A1250">
            <w:pPr>
              <w:ind w:left="1026" w:hanging="1026"/>
              <w:jc w:val="center"/>
              <w:rPr>
                <w:rFonts w:ascii="Arial" w:hAnsi="Arial" w:cs="Arial"/>
                <w:b/>
                <w:sz w:val="22"/>
                <w:szCs w:val="22"/>
              </w:rPr>
            </w:pPr>
            <w:r>
              <w:rPr>
                <w:rFonts w:ascii="Arial" w:hAnsi="Arial" w:cs="Arial"/>
                <w:b/>
                <w:sz w:val="22"/>
                <w:szCs w:val="22"/>
              </w:rPr>
              <w:t>E</w:t>
            </w:r>
          </w:p>
        </w:tc>
      </w:tr>
      <w:tr w:rsidR="00A353F6" w:rsidRPr="0000237B" w:rsidTr="003A1250">
        <w:tc>
          <w:tcPr>
            <w:tcW w:w="7230" w:type="dxa"/>
            <w:tcBorders>
              <w:top w:val="single" w:sz="4" w:space="0" w:color="auto"/>
              <w:left w:val="single" w:sz="4" w:space="0" w:color="auto"/>
              <w:bottom w:val="single" w:sz="4" w:space="0" w:color="auto"/>
              <w:right w:val="single" w:sz="4" w:space="0" w:color="auto"/>
            </w:tcBorders>
          </w:tcPr>
          <w:p w:rsidR="00A353F6" w:rsidRPr="00717093" w:rsidRDefault="00A353F6" w:rsidP="003A1250">
            <w:pPr>
              <w:ind w:left="1026" w:hanging="1026"/>
              <w:rPr>
                <w:rFonts w:ascii="Arial" w:hAnsi="Arial" w:cs="Arial"/>
                <w:b/>
                <w:sz w:val="22"/>
                <w:szCs w:val="22"/>
                <w:u w:val="single"/>
              </w:rPr>
            </w:pPr>
            <w:r w:rsidRPr="00717093">
              <w:rPr>
                <w:rFonts w:ascii="Arial" w:hAnsi="Arial" w:cs="Arial"/>
                <w:b/>
                <w:sz w:val="22"/>
                <w:szCs w:val="22"/>
                <w:u w:val="single"/>
              </w:rPr>
              <w:t>PERSONAL ATTRIBUTES:</w:t>
            </w:r>
          </w:p>
          <w:p w:rsidR="00A353F6" w:rsidRPr="00717093" w:rsidRDefault="00A353F6" w:rsidP="003A1250">
            <w:pPr>
              <w:rPr>
                <w:rFonts w:ascii="Arial" w:hAnsi="Arial" w:cs="Arial"/>
                <w:sz w:val="22"/>
                <w:szCs w:val="22"/>
              </w:rPr>
            </w:pPr>
            <w:r w:rsidRPr="00717093">
              <w:rPr>
                <w:rFonts w:ascii="Arial" w:hAnsi="Arial" w:cs="Arial"/>
                <w:sz w:val="22"/>
                <w:szCs w:val="22"/>
              </w:rPr>
              <w:t xml:space="preserve">Enthusiastic highly motivated &amp; committed to delivering a service </w:t>
            </w:r>
          </w:p>
          <w:p w:rsidR="00A353F6" w:rsidRPr="00717093" w:rsidRDefault="00A353F6" w:rsidP="003A1250">
            <w:pPr>
              <w:rPr>
                <w:rFonts w:ascii="Arial" w:hAnsi="Arial" w:cs="Arial"/>
                <w:sz w:val="22"/>
                <w:szCs w:val="22"/>
              </w:rPr>
            </w:pPr>
            <w:r w:rsidRPr="00717093">
              <w:rPr>
                <w:rFonts w:ascii="Arial" w:hAnsi="Arial" w:cs="Arial"/>
                <w:sz w:val="22"/>
                <w:szCs w:val="22"/>
              </w:rPr>
              <w:t>Understand team work and work within a team</w:t>
            </w:r>
          </w:p>
          <w:p w:rsidR="00A353F6" w:rsidRPr="00717093" w:rsidRDefault="00A353F6" w:rsidP="003A1250">
            <w:pPr>
              <w:rPr>
                <w:rFonts w:ascii="Arial" w:hAnsi="Arial" w:cs="Arial"/>
                <w:sz w:val="22"/>
                <w:szCs w:val="22"/>
              </w:rPr>
            </w:pPr>
            <w:r w:rsidRPr="00717093">
              <w:rPr>
                <w:rFonts w:ascii="Arial" w:hAnsi="Arial" w:cs="Arial"/>
                <w:sz w:val="22"/>
                <w:szCs w:val="22"/>
              </w:rPr>
              <w:t>Able to plan and organise workload</w:t>
            </w:r>
          </w:p>
          <w:p w:rsidR="00A353F6" w:rsidRPr="00717093" w:rsidRDefault="00A353F6" w:rsidP="003A1250">
            <w:pPr>
              <w:rPr>
                <w:rFonts w:ascii="Arial" w:hAnsi="Arial" w:cs="Arial"/>
                <w:sz w:val="22"/>
                <w:szCs w:val="22"/>
              </w:rPr>
            </w:pPr>
            <w:r w:rsidRPr="00717093">
              <w:rPr>
                <w:rFonts w:ascii="Arial" w:hAnsi="Arial" w:cs="Arial"/>
                <w:sz w:val="22"/>
                <w:szCs w:val="22"/>
              </w:rPr>
              <w:t>Able to prioritise own work load and meet deadlines</w:t>
            </w:r>
          </w:p>
          <w:p w:rsidR="00A353F6" w:rsidRPr="00717093" w:rsidRDefault="00A353F6" w:rsidP="003A1250">
            <w:pPr>
              <w:rPr>
                <w:rFonts w:ascii="Arial" w:hAnsi="Arial" w:cs="Arial"/>
                <w:sz w:val="22"/>
                <w:szCs w:val="22"/>
              </w:rPr>
            </w:pPr>
            <w:r w:rsidRPr="00717093">
              <w:rPr>
                <w:rFonts w:ascii="Arial" w:hAnsi="Arial" w:cs="Arial"/>
                <w:sz w:val="22"/>
                <w:szCs w:val="22"/>
              </w:rPr>
              <w:t>Ability to work un-supervised</w:t>
            </w:r>
          </w:p>
          <w:p w:rsidR="00A353F6" w:rsidRPr="00717093" w:rsidRDefault="00A353F6" w:rsidP="003A1250">
            <w:pPr>
              <w:rPr>
                <w:rFonts w:ascii="Arial" w:hAnsi="Arial" w:cs="Arial"/>
                <w:sz w:val="22"/>
                <w:szCs w:val="22"/>
              </w:rPr>
            </w:pPr>
            <w:r w:rsidRPr="00717093">
              <w:rPr>
                <w:rFonts w:ascii="Arial" w:hAnsi="Arial" w:cs="Arial"/>
                <w:sz w:val="22"/>
                <w:szCs w:val="22"/>
              </w:rPr>
              <w:t>Can remain calm and professional in a busy environment</w:t>
            </w:r>
          </w:p>
          <w:p w:rsidR="00A353F6" w:rsidRPr="00717093" w:rsidRDefault="00A353F6" w:rsidP="003A1250">
            <w:pPr>
              <w:rPr>
                <w:rFonts w:ascii="Arial" w:hAnsi="Arial" w:cs="Arial"/>
                <w:sz w:val="22"/>
                <w:szCs w:val="22"/>
              </w:rPr>
            </w:pPr>
            <w:r w:rsidRPr="00717093">
              <w:rPr>
                <w:rFonts w:ascii="Arial" w:hAnsi="Arial" w:cs="Arial"/>
                <w:sz w:val="22"/>
                <w:szCs w:val="22"/>
              </w:rPr>
              <w:t>Empathetic, but able to understand professional boundaries</w:t>
            </w:r>
          </w:p>
          <w:p w:rsidR="00A353F6" w:rsidRPr="00717093" w:rsidRDefault="00A353F6" w:rsidP="003A1250">
            <w:pPr>
              <w:rPr>
                <w:rFonts w:ascii="Arial" w:hAnsi="Arial" w:cs="Arial"/>
                <w:sz w:val="22"/>
                <w:szCs w:val="22"/>
              </w:rPr>
            </w:pPr>
            <w:r w:rsidRPr="00717093">
              <w:rPr>
                <w:rFonts w:ascii="Arial" w:hAnsi="Arial" w:cs="Arial"/>
                <w:sz w:val="22"/>
                <w:szCs w:val="22"/>
              </w:rPr>
              <w:t>Smart appearance, adhering to the Uniform Policy</w:t>
            </w:r>
          </w:p>
          <w:p w:rsidR="00A353F6" w:rsidRPr="00717093" w:rsidRDefault="00A353F6" w:rsidP="003A1250">
            <w:pPr>
              <w:rPr>
                <w:rFonts w:ascii="Arial" w:hAnsi="Arial" w:cs="Arial"/>
                <w:sz w:val="22"/>
                <w:szCs w:val="22"/>
              </w:rPr>
            </w:pPr>
            <w:r w:rsidRPr="00717093">
              <w:rPr>
                <w:rFonts w:ascii="Arial" w:hAnsi="Arial" w:cs="Arial"/>
                <w:sz w:val="22"/>
                <w:szCs w:val="22"/>
              </w:rPr>
              <w:t>Welcoming friendly and approachable manner</w:t>
            </w:r>
          </w:p>
          <w:p w:rsidR="00A353F6" w:rsidRPr="00717093" w:rsidRDefault="00A353F6" w:rsidP="003A1250">
            <w:pPr>
              <w:rPr>
                <w:rFonts w:ascii="Arial" w:hAnsi="Arial" w:cs="Arial"/>
                <w:sz w:val="22"/>
                <w:szCs w:val="22"/>
              </w:rPr>
            </w:pPr>
            <w:r w:rsidRPr="00717093">
              <w:rPr>
                <w:rFonts w:ascii="Arial" w:hAnsi="Arial" w:cs="Arial"/>
                <w:sz w:val="22"/>
                <w:szCs w:val="22"/>
              </w:rPr>
              <w:t>An adaptable approach to work</w:t>
            </w:r>
          </w:p>
          <w:p w:rsidR="00A353F6" w:rsidRPr="00867B02" w:rsidRDefault="00A353F6" w:rsidP="003A1250">
            <w:pPr>
              <w:rPr>
                <w:rFonts w:ascii="Arial" w:hAnsi="Arial" w:cs="Arial"/>
                <w:sz w:val="22"/>
                <w:szCs w:val="22"/>
              </w:rPr>
            </w:pPr>
            <w:r w:rsidRPr="00867B02">
              <w:rPr>
                <w:rFonts w:ascii="Arial" w:hAnsi="Arial" w:cs="Arial"/>
                <w:sz w:val="22"/>
                <w:szCs w:val="22"/>
              </w:rPr>
              <w:t>Flexible approach to working hours</w:t>
            </w:r>
          </w:p>
          <w:p w:rsidR="00A353F6" w:rsidRPr="00867B02" w:rsidRDefault="00A353F6" w:rsidP="003A1250">
            <w:pPr>
              <w:rPr>
                <w:rFonts w:ascii="Arial" w:hAnsi="Arial" w:cs="Arial"/>
                <w:sz w:val="22"/>
                <w:szCs w:val="22"/>
              </w:rPr>
            </w:pPr>
            <w:r w:rsidRPr="00867B02">
              <w:rPr>
                <w:rFonts w:ascii="Arial" w:hAnsi="Arial" w:cs="Arial"/>
                <w:sz w:val="22"/>
                <w:szCs w:val="22"/>
              </w:rPr>
              <w:t>Commitment to continual development to Inc. relevant new systems, policies and procedures</w:t>
            </w:r>
          </w:p>
          <w:p w:rsidR="00A353F6" w:rsidRPr="00867B02" w:rsidRDefault="00A353F6" w:rsidP="003A1250">
            <w:pPr>
              <w:rPr>
                <w:rFonts w:ascii="Arial" w:hAnsi="Arial" w:cs="Arial"/>
                <w:sz w:val="22"/>
                <w:szCs w:val="22"/>
              </w:rPr>
            </w:pPr>
            <w:r w:rsidRPr="00867B02">
              <w:rPr>
                <w:rFonts w:ascii="Arial" w:hAnsi="Arial" w:cs="Arial"/>
                <w:sz w:val="22"/>
                <w:szCs w:val="22"/>
              </w:rPr>
              <w:lastRenderedPageBreak/>
              <w:t>Adheres to relevant Trust policies &amp; procedures</w:t>
            </w:r>
          </w:p>
          <w:p w:rsidR="00A353F6" w:rsidRPr="001440F5" w:rsidRDefault="00A353F6" w:rsidP="003A1250">
            <w:pPr>
              <w:rPr>
                <w:rFonts w:ascii="Arial" w:hAnsi="Arial" w:cs="Arial"/>
                <w:sz w:val="22"/>
                <w:szCs w:val="22"/>
                <w:highlight w:val="cyan"/>
              </w:rPr>
            </w:pPr>
            <w:r w:rsidRPr="00867B02">
              <w:rPr>
                <w:rFonts w:ascii="Arial" w:hAnsi="Arial" w:cs="Arial"/>
                <w:sz w:val="22"/>
                <w:szCs w:val="22"/>
              </w:rPr>
              <w:t>Adheres to confidentiality &amp; data protection requirements</w:t>
            </w:r>
          </w:p>
        </w:tc>
        <w:tc>
          <w:tcPr>
            <w:tcW w:w="1525" w:type="dxa"/>
            <w:tcBorders>
              <w:top w:val="single" w:sz="4" w:space="0" w:color="auto"/>
              <w:left w:val="single" w:sz="4" w:space="0" w:color="auto"/>
              <w:bottom w:val="single" w:sz="4" w:space="0" w:color="auto"/>
              <w:right w:val="single" w:sz="4" w:space="0" w:color="auto"/>
            </w:tcBorders>
          </w:tcPr>
          <w:p w:rsidR="00A353F6" w:rsidRPr="0000237B" w:rsidRDefault="00A353F6" w:rsidP="003A1250">
            <w:pPr>
              <w:ind w:left="1026" w:hanging="1026"/>
              <w:jc w:val="center"/>
              <w:rPr>
                <w:rFonts w:ascii="Arial" w:hAnsi="Arial" w:cs="Arial"/>
                <w:b/>
                <w:sz w:val="22"/>
                <w:szCs w:val="22"/>
              </w:rPr>
            </w:pPr>
          </w:p>
          <w:p w:rsidR="00A353F6" w:rsidRPr="0000237B" w:rsidRDefault="00A353F6" w:rsidP="003A1250">
            <w:pPr>
              <w:ind w:left="1026" w:hanging="1026"/>
              <w:jc w:val="center"/>
              <w:rPr>
                <w:rFonts w:ascii="Arial" w:hAnsi="Arial" w:cs="Arial"/>
                <w:b/>
                <w:sz w:val="22"/>
                <w:szCs w:val="22"/>
              </w:rPr>
            </w:pPr>
            <w:r w:rsidRPr="0000237B">
              <w:rPr>
                <w:rFonts w:ascii="Arial" w:hAnsi="Arial" w:cs="Arial"/>
                <w:b/>
                <w:sz w:val="22"/>
                <w:szCs w:val="22"/>
              </w:rPr>
              <w:t>E</w:t>
            </w:r>
          </w:p>
          <w:p w:rsidR="00A353F6" w:rsidRPr="0000237B" w:rsidRDefault="00A353F6" w:rsidP="003A1250">
            <w:pPr>
              <w:ind w:left="1026" w:hanging="1026"/>
              <w:jc w:val="center"/>
              <w:rPr>
                <w:rFonts w:ascii="Arial" w:hAnsi="Arial" w:cs="Arial"/>
                <w:b/>
                <w:sz w:val="22"/>
                <w:szCs w:val="22"/>
              </w:rPr>
            </w:pPr>
            <w:r w:rsidRPr="0000237B">
              <w:rPr>
                <w:rFonts w:ascii="Arial" w:hAnsi="Arial" w:cs="Arial"/>
                <w:b/>
                <w:sz w:val="22"/>
                <w:szCs w:val="22"/>
              </w:rPr>
              <w:t>E</w:t>
            </w:r>
          </w:p>
          <w:p w:rsidR="00A353F6" w:rsidRPr="0000237B"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Pr="0000237B"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Pr="0000237B"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Pr="0000237B" w:rsidRDefault="00A353F6" w:rsidP="003A1250">
            <w:pPr>
              <w:ind w:left="1026" w:hanging="1026"/>
              <w:jc w:val="center"/>
              <w:rPr>
                <w:rFonts w:ascii="Arial" w:hAnsi="Arial" w:cs="Arial"/>
                <w:b/>
                <w:sz w:val="22"/>
                <w:szCs w:val="22"/>
              </w:rPr>
            </w:pPr>
            <w:r w:rsidRPr="0000237B">
              <w:rPr>
                <w:rFonts w:ascii="Arial" w:hAnsi="Arial" w:cs="Arial"/>
                <w:b/>
                <w:sz w:val="22"/>
                <w:szCs w:val="22"/>
              </w:rPr>
              <w:t>E</w:t>
            </w:r>
          </w:p>
          <w:p w:rsidR="00A353F6" w:rsidRPr="0000237B" w:rsidRDefault="00A353F6" w:rsidP="003A1250">
            <w:pPr>
              <w:ind w:left="1026" w:hanging="1026"/>
              <w:jc w:val="center"/>
              <w:rPr>
                <w:rFonts w:ascii="Arial" w:hAnsi="Arial" w:cs="Arial"/>
                <w:b/>
                <w:sz w:val="22"/>
                <w:szCs w:val="22"/>
              </w:rPr>
            </w:pPr>
            <w:r w:rsidRPr="0000237B">
              <w:rPr>
                <w:rFonts w:ascii="Arial" w:hAnsi="Arial" w:cs="Arial"/>
                <w:b/>
                <w:sz w:val="22"/>
                <w:szCs w:val="22"/>
              </w:rPr>
              <w:t>E</w:t>
            </w:r>
          </w:p>
          <w:p w:rsidR="00A353F6" w:rsidRPr="0000237B" w:rsidRDefault="00A353F6" w:rsidP="003A1250">
            <w:pPr>
              <w:ind w:left="1026" w:hanging="1026"/>
              <w:jc w:val="center"/>
              <w:rPr>
                <w:rFonts w:ascii="Arial" w:hAnsi="Arial" w:cs="Arial"/>
                <w:b/>
                <w:sz w:val="22"/>
                <w:szCs w:val="22"/>
              </w:rPr>
            </w:pPr>
            <w:r w:rsidRPr="0000237B">
              <w:rPr>
                <w:rFonts w:ascii="Arial" w:hAnsi="Arial" w:cs="Arial"/>
                <w:b/>
                <w:sz w:val="22"/>
                <w:szCs w:val="22"/>
              </w:rPr>
              <w:t>E</w:t>
            </w:r>
          </w:p>
          <w:p w:rsidR="00A353F6" w:rsidRPr="0000237B" w:rsidRDefault="00A353F6" w:rsidP="003A1250">
            <w:pPr>
              <w:ind w:left="1026" w:hanging="1026"/>
              <w:jc w:val="center"/>
              <w:rPr>
                <w:rFonts w:ascii="Arial" w:hAnsi="Arial" w:cs="Arial"/>
                <w:b/>
                <w:sz w:val="22"/>
                <w:szCs w:val="22"/>
              </w:rPr>
            </w:pPr>
            <w:r w:rsidRPr="0000237B">
              <w:rPr>
                <w:rFonts w:ascii="Arial" w:hAnsi="Arial" w:cs="Arial"/>
                <w:b/>
                <w:sz w:val="22"/>
                <w:szCs w:val="22"/>
              </w:rPr>
              <w:t>E</w:t>
            </w:r>
          </w:p>
          <w:p w:rsidR="00A353F6" w:rsidRPr="0000237B" w:rsidRDefault="00A353F6" w:rsidP="003A1250">
            <w:pPr>
              <w:ind w:left="1026" w:hanging="1026"/>
              <w:jc w:val="center"/>
              <w:rPr>
                <w:rFonts w:ascii="Arial" w:hAnsi="Arial" w:cs="Arial"/>
                <w:b/>
                <w:sz w:val="22"/>
                <w:szCs w:val="22"/>
              </w:rPr>
            </w:pPr>
            <w:r w:rsidRPr="0000237B">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D</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p>
          <w:p w:rsidR="00A353F6" w:rsidRDefault="00A353F6" w:rsidP="003A1250">
            <w:pPr>
              <w:ind w:left="1026" w:hanging="1026"/>
              <w:jc w:val="center"/>
              <w:rPr>
                <w:rFonts w:ascii="Arial" w:hAnsi="Arial" w:cs="Arial"/>
                <w:b/>
                <w:sz w:val="22"/>
                <w:szCs w:val="22"/>
              </w:rPr>
            </w:pPr>
            <w:r>
              <w:rPr>
                <w:rFonts w:ascii="Arial" w:hAnsi="Arial" w:cs="Arial"/>
                <w:b/>
                <w:sz w:val="22"/>
                <w:szCs w:val="22"/>
              </w:rPr>
              <w:lastRenderedPageBreak/>
              <w:t>E</w:t>
            </w:r>
          </w:p>
          <w:p w:rsidR="00A353F6" w:rsidRPr="0000237B" w:rsidRDefault="00A353F6" w:rsidP="003A1250">
            <w:pPr>
              <w:ind w:left="1026" w:hanging="1026"/>
              <w:jc w:val="center"/>
              <w:rPr>
                <w:rFonts w:ascii="Arial" w:hAnsi="Arial" w:cs="Arial"/>
                <w:b/>
                <w:sz w:val="22"/>
                <w:szCs w:val="22"/>
              </w:rPr>
            </w:pPr>
            <w:r>
              <w:rPr>
                <w:rFonts w:ascii="Arial" w:hAnsi="Arial" w:cs="Arial"/>
                <w:b/>
                <w:sz w:val="22"/>
                <w:szCs w:val="22"/>
              </w:rPr>
              <w:t>E</w:t>
            </w:r>
          </w:p>
        </w:tc>
        <w:tc>
          <w:tcPr>
            <w:tcW w:w="1559" w:type="dxa"/>
            <w:tcBorders>
              <w:top w:val="single" w:sz="4" w:space="0" w:color="auto"/>
              <w:left w:val="single" w:sz="4" w:space="0" w:color="auto"/>
              <w:bottom w:val="single" w:sz="4" w:space="0" w:color="auto"/>
              <w:right w:val="single" w:sz="4" w:space="0" w:color="auto"/>
            </w:tcBorders>
          </w:tcPr>
          <w:p w:rsidR="00A353F6" w:rsidRDefault="00A353F6" w:rsidP="003A1250">
            <w:pPr>
              <w:ind w:left="1026" w:hanging="1026"/>
              <w:jc w:val="center"/>
              <w:rPr>
                <w:rFonts w:ascii="Arial" w:hAnsi="Arial" w:cs="Arial"/>
                <w:b/>
                <w:sz w:val="22"/>
                <w:szCs w:val="22"/>
              </w:rPr>
            </w:pP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r>
              <w:rPr>
                <w:rFonts w:ascii="Arial" w:hAnsi="Arial" w:cs="Arial"/>
                <w:b/>
                <w:sz w:val="22"/>
                <w:szCs w:val="22"/>
              </w:rPr>
              <w:t>E</w:t>
            </w:r>
          </w:p>
          <w:p w:rsidR="00A353F6" w:rsidRDefault="00A353F6" w:rsidP="003A1250">
            <w:pPr>
              <w:ind w:left="1026" w:hanging="1026"/>
              <w:jc w:val="center"/>
              <w:rPr>
                <w:rFonts w:ascii="Arial" w:hAnsi="Arial" w:cs="Arial"/>
                <w:b/>
                <w:sz w:val="22"/>
                <w:szCs w:val="22"/>
              </w:rPr>
            </w:pPr>
          </w:p>
          <w:p w:rsidR="00A353F6" w:rsidRDefault="00A353F6" w:rsidP="003A1250">
            <w:pPr>
              <w:ind w:left="1026" w:hanging="1026"/>
              <w:jc w:val="center"/>
              <w:rPr>
                <w:rFonts w:ascii="Arial" w:hAnsi="Arial" w:cs="Arial"/>
                <w:b/>
                <w:sz w:val="22"/>
                <w:szCs w:val="22"/>
              </w:rPr>
            </w:pPr>
            <w:r>
              <w:rPr>
                <w:rFonts w:ascii="Arial" w:hAnsi="Arial" w:cs="Arial"/>
                <w:b/>
                <w:sz w:val="22"/>
                <w:szCs w:val="22"/>
              </w:rPr>
              <w:lastRenderedPageBreak/>
              <w:t>E</w:t>
            </w:r>
          </w:p>
          <w:p w:rsidR="00A353F6" w:rsidRPr="0000237B" w:rsidRDefault="00A353F6" w:rsidP="003A1250">
            <w:pPr>
              <w:ind w:left="1026" w:hanging="1026"/>
              <w:jc w:val="center"/>
              <w:rPr>
                <w:rFonts w:ascii="Arial" w:hAnsi="Arial" w:cs="Arial"/>
                <w:b/>
                <w:sz w:val="22"/>
                <w:szCs w:val="22"/>
              </w:rPr>
            </w:pPr>
            <w:r>
              <w:rPr>
                <w:rFonts w:ascii="Arial" w:hAnsi="Arial" w:cs="Arial"/>
                <w:b/>
                <w:sz w:val="22"/>
                <w:szCs w:val="22"/>
              </w:rPr>
              <w:t>E</w:t>
            </w:r>
          </w:p>
        </w:tc>
      </w:tr>
    </w:tbl>
    <w:p w:rsidR="00A353F6" w:rsidRPr="0096586B" w:rsidRDefault="00A353F6" w:rsidP="00A353F6">
      <w:pPr>
        <w:rPr>
          <w:vanish/>
        </w:rPr>
      </w:pPr>
    </w:p>
    <w:tbl>
      <w:tblPr>
        <w:tblpPr w:leftFromText="180" w:rightFromText="180" w:vertAnchor="text" w:horzAnchor="margin" w:tblpY="230"/>
        <w:tblW w:w="102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3"/>
        <w:gridCol w:w="443"/>
        <w:gridCol w:w="2951"/>
        <w:gridCol w:w="442"/>
        <w:gridCol w:w="3541"/>
        <w:gridCol w:w="444"/>
      </w:tblGrid>
      <w:tr w:rsidR="00A353F6" w:rsidRPr="00371002" w:rsidTr="003A1250">
        <w:trPr>
          <w:trHeight w:val="223"/>
        </w:trPr>
        <w:tc>
          <w:tcPr>
            <w:tcW w:w="10294" w:type="dxa"/>
            <w:gridSpan w:val="6"/>
            <w:shd w:val="pct5" w:color="auto" w:fill="auto"/>
          </w:tcPr>
          <w:p w:rsidR="00A353F6" w:rsidRPr="00371002" w:rsidRDefault="00A353F6" w:rsidP="003A1250">
            <w:pPr>
              <w:jc w:val="center"/>
              <w:rPr>
                <w:rFonts w:ascii="Arial" w:hAnsi="Arial" w:cs="Arial"/>
                <w:sz w:val="20"/>
              </w:rPr>
            </w:pPr>
            <w:r w:rsidRPr="00371002">
              <w:rPr>
                <w:rFonts w:ascii="Arial" w:hAnsi="Arial" w:cs="Arial"/>
                <w:b/>
                <w:sz w:val="20"/>
              </w:rPr>
              <w:t>Hazards within the role, used by Occupational Health for risk assessment</w:t>
            </w:r>
          </w:p>
        </w:tc>
      </w:tr>
      <w:tr w:rsidR="00A353F6" w:rsidRPr="00371002" w:rsidTr="003A1250">
        <w:trPr>
          <w:trHeight w:val="235"/>
        </w:trPr>
        <w:tc>
          <w:tcPr>
            <w:tcW w:w="2473" w:type="dxa"/>
          </w:tcPr>
          <w:p w:rsidR="00A353F6" w:rsidRPr="00371002" w:rsidRDefault="00A353F6" w:rsidP="003A1250">
            <w:pPr>
              <w:rPr>
                <w:rFonts w:ascii="Arial" w:hAnsi="Arial" w:cs="Arial"/>
                <w:sz w:val="20"/>
              </w:rPr>
            </w:pPr>
            <w:r w:rsidRPr="00371002">
              <w:rPr>
                <w:rFonts w:ascii="Arial" w:hAnsi="Arial" w:cs="Arial"/>
                <w:sz w:val="20"/>
              </w:rPr>
              <w:t>Laborato</w:t>
            </w:r>
            <w:r>
              <w:rPr>
                <w:rFonts w:ascii="Arial" w:hAnsi="Arial" w:cs="Arial"/>
                <w:sz w:val="20"/>
              </w:rPr>
              <w:t>ry specimens</w:t>
            </w:r>
          </w:p>
        </w:tc>
        <w:tc>
          <w:tcPr>
            <w:tcW w:w="443" w:type="dxa"/>
          </w:tcPr>
          <w:p w:rsidR="00A353F6" w:rsidRPr="00371002" w:rsidRDefault="00A353F6" w:rsidP="003A1250">
            <w:pPr>
              <w:rPr>
                <w:rFonts w:ascii="Arial" w:hAnsi="Arial" w:cs="Arial"/>
                <w:sz w:val="20"/>
              </w:rPr>
            </w:pPr>
          </w:p>
        </w:tc>
        <w:tc>
          <w:tcPr>
            <w:tcW w:w="2951" w:type="dxa"/>
          </w:tcPr>
          <w:p w:rsidR="00A353F6" w:rsidRPr="00371002" w:rsidRDefault="00A353F6" w:rsidP="003A1250">
            <w:pPr>
              <w:rPr>
                <w:rFonts w:ascii="Arial" w:hAnsi="Arial" w:cs="Arial"/>
                <w:sz w:val="20"/>
              </w:rPr>
            </w:pPr>
            <w:r w:rsidRPr="00371002">
              <w:rPr>
                <w:rFonts w:ascii="Arial" w:hAnsi="Arial" w:cs="Arial"/>
                <w:sz w:val="20"/>
              </w:rPr>
              <w:t>Clinical contact with patients</w:t>
            </w:r>
          </w:p>
        </w:tc>
        <w:tc>
          <w:tcPr>
            <w:tcW w:w="442" w:type="dxa"/>
          </w:tcPr>
          <w:p w:rsidR="00A353F6" w:rsidRPr="00371002" w:rsidRDefault="00A353F6" w:rsidP="003A1250">
            <w:pPr>
              <w:rPr>
                <w:rFonts w:ascii="Arial" w:hAnsi="Arial" w:cs="Arial"/>
                <w:sz w:val="20"/>
              </w:rPr>
            </w:pPr>
          </w:p>
        </w:tc>
        <w:tc>
          <w:tcPr>
            <w:tcW w:w="3541" w:type="dxa"/>
          </w:tcPr>
          <w:p w:rsidR="00A353F6" w:rsidRPr="00371002" w:rsidRDefault="00A353F6" w:rsidP="003A1250">
            <w:pPr>
              <w:rPr>
                <w:rFonts w:ascii="Arial" w:hAnsi="Arial" w:cs="Arial"/>
                <w:sz w:val="20"/>
              </w:rPr>
            </w:pPr>
            <w:r>
              <w:rPr>
                <w:rFonts w:ascii="Arial" w:hAnsi="Arial" w:cs="Arial"/>
                <w:sz w:val="20"/>
              </w:rPr>
              <w:t>Dealing with violence &amp; aggression of patients/relatives</w:t>
            </w:r>
          </w:p>
        </w:tc>
        <w:tc>
          <w:tcPr>
            <w:tcW w:w="442" w:type="dxa"/>
          </w:tcPr>
          <w:p w:rsidR="00A353F6" w:rsidRPr="00371002" w:rsidRDefault="00A353F6" w:rsidP="003A1250">
            <w:pPr>
              <w:rPr>
                <w:rFonts w:ascii="Arial" w:hAnsi="Arial" w:cs="Arial"/>
                <w:sz w:val="20"/>
              </w:rPr>
            </w:pPr>
          </w:p>
        </w:tc>
      </w:tr>
      <w:tr w:rsidR="00A353F6" w:rsidRPr="00371002" w:rsidTr="003A1250">
        <w:trPr>
          <w:trHeight w:val="223"/>
        </w:trPr>
        <w:tc>
          <w:tcPr>
            <w:tcW w:w="2473" w:type="dxa"/>
          </w:tcPr>
          <w:p w:rsidR="00A353F6" w:rsidRPr="00371002" w:rsidRDefault="00A353F6" w:rsidP="003A1250">
            <w:pPr>
              <w:rPr>
                <w:rFonts w:ascii="Arial" w:hAnsi="Arial" w:cs="Arial"/>
                <w:sz w:val="20"/>
              </w:rPr>
            </w:pPr>
            <w:r w:rsidRPr="00371002">
              <w:rPr>
                <w:rFonts w:ascii="Arial" w:hAnsi="Arial" w:cs="Arial"/>
                <w:sz w:val="20"/>
              </w:rPr>
              <w:t>Blood / Body Fluids</w:t>
            </w:r>
          </w:p>
        </w:tc>
        <w:tc>
          <w:tcPr>
            <w:tcW w:w="443" w:type="dxa"/>
          </w:tcPr>
          <w:p w:rsidR="00A353F6" w:rsidRPr="00371002" w:rsidRDefault="00A353F6" w:rsidP="003A1250">
            <w:pPr>
              <w:rPr>
                <w:rFonts w:ascii="Arial" w:hAnsi="Arial" w:cs="Arial"/>
                <w:sz w:val="20"/>
              </w:rPr>
            </w:pPr>
          </w:p>
        </w:tc>
        <w:tc>
          <w:tcPr>
            <w:tcW w:w="2951" w:type="dxa"/>
          </w:tcPr>
          <w:p w:rsidR="00A353F6" w:rsidRPr="00371002" w:rsidRDefault="00A353F6" w:rsidP="003A1250">
            <w:pPr>
              <w:rPr>
                <w:rFonts w:ascii="Arial" w:hAnsi="Arial" w:cs="Arial"/>
                <w:sz w:val="20"/>
              </w:rPr>
            </w:pPr>
            <w:r w:rsidRPr="00371002">
              <w:rPr>
                <w:rFonts w:ascii="Arial" w:hAnsi="Arial" w:cs="Arial"/>
                <w:sz w:val="20"/>
              </w:rPr>
              <w:t>Dusty environment</w:t>
            </w:r>
          </w:p>
        </w:tc>
        <w:tc>
          <w:tcPr>
            <w:tcW w:w="442" w:type="dxa"/>
          </w:tcPr>
          <w:p w:rsidR="00A353F6" w:rsidRPr="00371002" w:rsidRDefault="00A353F6" w:rsidP="003A1250">
            <w:pPr>
              <w:rPr>
                <w:rFonts w:ascii="Arial" w:hAnsi="Arial" w:cs="Arial"/>
                <w:sz w:val="20"/>
              </w:rPr>
            </w:pPr>
          </w:p>
        </w:tc>
        <w:tc>
          <w:tcPr>
            <w:tcW w:w="3541" w:type="dxa"/>
          </w:tcPr>
          <w:p w:rsidR="00A353F6" w:rsidRPr="00371002" w:rsidRDefault="00A353F6" w:rsidP="003A1250">
            <w:pPr>
              <w:rPr>
                <w:rFonts w:ascii="Arial" w:hAnsi="Arial" w:cs="Arial"/>
                <w:sz w:val="20"/>
              </w:rPr>
            </w:pPr>
            <w:r w:rsidRPr="00371002">
              <w:rPr>
                <w:rFonts w:ascii="Arial" w:hAnsi="Arial" w:cs="Arial"/>
                <w:sz w:val="20"/>
              </w:rPr>
              <w:t>VDU Use</w:t>
            </w:r>
            <w:r>
              <w:rPr>
                <w:rFonts w:ascii="Arial" w:hAnsi="Arial" w:cs="Arial"/>
                <w:sz w:val="20"/>
              </w:rPr>
              <w:t xml:space="preserve"> </w:t>
            </w:r>
          </w:p>
        </w:tc>
        <w:tc>
          <w:tcPr>
            <w:tcW w:w="442" w:type="dxa"/>
          </w:tcPr>
          <w:p w:rsidR="00A353F6" w:rsidRPr="00371002" w:rsidRDefault="00A353F6" w:rsidP="003A1250">
            <w:pPr>
              <w:rPr>
                <w:rFonts w:ascii="Arial" w:hAnsi="Arial" w:cs="Arial"/>
                <w:sz w:val="20"/>
              </w:rPr>
            </w:pPr>
            <w:r>
              <w:rPr>
                <w:rFonts w:ascii="Arial" w:hAnsi="Arial" w:cs="Arial"/>
                <w:sz w:val="20"/>
              </w:rPr>
              <w:sym w:font="Wingdings 2" w:char="F050"/>
            </w:r>
          </w:p>
        </w:tc>
      </w:tr>
      <w:tr w:rsidR="00A353F6" w:rsidRPr="00371002" w:rsidTr="003A1250">
        <w:trPr>
          <w:trHeight w:val="238"/>
        </w:trPr>
        <w:tc>
          <w:tcPr>
            <w:tcW w:w="2473" w:type="dxa"/>
          </w:tcPr>
          <w:p w:rsidR="00A353F6" w:rsidRPr="00371002" w:rsidRDefault="00A353F6" w:rsidP="003A1250">
            <w:pPr>
              <w:rPr>
                <w:rFonts w:ascii="Arial" w:hAnsi="Arial" w:cs="Arial"/>
                <w:sz w:val="20"/>
              </w:rPr>
            </w:pPr>
            <w:r w:rsidRPr="00371002">
              <w:rPr>
                <w:rFonts w:ascii="Arial" w:hAnsi="Arial" w:cs="Arial"/>
                <w:sz w:val="20"/>
              </w:rPr>
              <w:t>Radiation</w:t>
            </w:r>
            <w:r>
              <w:rPr>
                <w:rFonts w:ascii="Arial" w:hAnsi="Arial" w:cs="Arial"/>
                <w:sz w:val="20"/>
              </w:rPr>
              <w:t xml:space="preserve"> / Lasers</w:t>
            </w:r>
          </w:p>
        </w:tc>
        <w:tc>
          <w:tcPr>
            <w:tcW w:w="443" w:type="dxa"/>
          </w:tcPr>
          <w:p w:rsidR="00A353F6" w:rsidRPr="00371002" w:rsidRDefault="00A353F6" w:rsidP="003A1250">
            <w:pPr>
              <w:rPr>
                <w:rFonts w:ascii="Arial" w:hAnsi="Arial" w:cs="Arial"/>
                <w:sz w:val="20"/>
              </w:rPr>
            </w:pPr>
          </w:p>
        </w:tc>
        <w:tc>
          <w:tcPr>
            <w:tcW w:w="2951" w:type="dxa"/>
          </w:tcPr>
          <w:p w:rsidR="00A353F6" w:rsidRPr="00371002" w:rsidRDefault="00A353F6" w:rsidP="003A1250">
            <w:pPr>
              <w:rPr>
                <w:rFonts w:ascii="Arial" w:hAnsi="Arial" w:cs="Arial"/>
                <w:sz w:val="20"/>
              </w:rPr>
            </w:pPr>
            <w:r>
              <w:rPr>
                <w:rFonts w:ascii="Arial" w:hAnsi="Arial" w:cs="Arial"/>
                <w:sz w:val="20"/>
              </w:rPr>
              <w:t>Challenging b</w:t>
            </w:r>
            <w:r w:rsidRPr="00371002">
              <w:rPr>
                <w:rFonts w:ascii="Arial" w:hAnsi="Arial" w:cs="Arial"/>
                <w:sz w:val="20"/>
              </w:rPr>
              <w:t>ehaviour</w:t>
            </w:r>
          </w:p>
        </w:tc>
        <w:tc>
          <w:tcPr>
            <w:tcW w:w="442" w:type="dxa"/>
          </w:tcPr>
          <w:p w:rsidR="00A353F6" w:rsidRPr="00371002" w:rsidRDefault="00A353F6" w:rsidP="003A1250">
            <w:pPr>
              <w:rPr>
                <w:rFonts w:ascii="Arial" w:hAnsi="Arial" w:cs="Arial"/>
                <w:sz w:val="20"/>
              </w:rPr>
            </w:pPr>
            <w:r>
              <w:rPr>
                <w:rFonts w:ascii="Arial" w:hAnsi="Arial" w:cs="Arial"/>
                <w:sz w:val="20"/>
              </w:rPr>
              <w:sym w:font="Wingdings 2" w:char="F050"/>
            </w:r>
          </w:p>
        </w:tc>
        <w:tc>
          <w:tcPr>
            <w:tcW w:w="3541" w:type="dxa"/>
          </w:tcPr>
          <w:p w:rsidR="00A353F6" w:rsidRPr="00371002" w:rsidRDefault="00A353F6" w:rsidP="003A1250">
            <w:pPr>
              <w:rPr>
                <w:rFonts w:ascii="Arial" w:hAnsi="Arial" w:cs="Arial"/>
                <w:sz w:val="20"/>
              </w:rPr>
            </w:pPr>
            <w:r w:rsidRPr="00371002">
              <w:rPr>
                <w:rFonts w:ascii="Arial" w:hAnsi="Arial" w:cs="Arial"/>
                <w:sz w:val="20"/>
              </w:rPr>
              <w:t>Manual Handling</w:t>
            </w:r>
          </w:p>
        </w:tc>
        <w:tc>
          <w:tcPr>
            <w:tcW w:w="442" w:type="dxa"/>
          </w:tcPr>
          <w:p w:rsidR="00A353F6" w:rsidRPr="00371002" w:rsidRDefault="00A353F6" w:rsidP="003A1250">
            <w:pPr>
              <w:rPr>
                <w:rFonts w:ascii="Arial" w:hAnsi="Arial" w:cs="Arial"/>
                <w:sz w:val="20"/>
              </w:rPr>
            </w:pPr>
            <w:r>
              <w:rPr>
                <w:rFonts w:ascii="Arial" w:hAnsi="Arial" w:cs="Arial"/>
                <w:sz w:val="20"/>
              </w:rPr>
              <w:sym w:font="Wingdings 2" w:char="F050"/>
            </w:r>
          </w:p>
        </w:tc>
      </w:tr>
      <w:tr w:rsidR="00A353F6" w:rsidRPr="00371002" w:rsidTr="003A1250">
        <w:trPr>
          <w:trHeight w:val="223"/>
        </w:trPr>
        <w:tc>
          <w:tcPr>
            <w:tcW w:w="2473" w:type="dxa"/>
          </w:tcPr>
          <w:p w:rsidR="00A353F6" w:rsidRPr="00371002" w:rsidRDefault="00A353F6" w:rsidP="003A1250">
            <w:pPr>
              <w:rPr>
                <w:rFonts w:ascii="Arial" w:hAnsi="Arial" w:cs="Arial"/>
                <w:sz w:val="20"/>
              </w:rPr>
            </w:pPr>
            <w:r w:rsidRPr="00371002">
              <w:rPr>
                <w:rFonts w:ascii="Arial" w:hAnsi="Arial" w:cs="Arial"/>
                <w:sz w:val="20"/>
              </w:rPr>
              <w:t>Solvents</w:t>
            </w:r>
          </w:p>
        </w:tc>
        <w:tc>
          <w:tcPr>
            <w:tcW w:w="443" w:type="dxa"/>
          </w:tcPr>
          <w:p w:rsidR="00A353F6" w:rsidRPr="00371002" w:rsidRDefault="00A353F6" w:rsidP="003A1250">
            <w:pPr>
              <w:rPr>
                <w:rFonts w:ascii="Arial" w:hAnsi="Arial" w:cs="Arial"/>
                <w:sz w:val="20"/>
              </w:rPr>
            </w:pPr>
          </w:p>
        </w:tc>
        <w:tc>
          <w:tcPr>
            <w:tcW w:w="2951" w:type="dxa"/>
          </w:tcPr>
          <w:p w:rsidR="00A353F6" w:rsidRPr="00371002" w:rsidRDefault="00A353F6" w:rsidP="003A1250">
            <w:pPr>
              <w:rPr>
                <w:rFonts w:ascii="Arial" w:hAnsi="Arial" w:cs="Arial"/>
                <w:sz w:val="20"/>
              </w:rPr>
            </w:pPr>
            <w:r w:rsidRPr="00371002">
              <w:rPr>
                <w:rFonts w:ascii="Arial" w:hAnsi="Arial" w:cs="Arial"/>
                <w:sz w:val="20"/>
              </w:rPr>
              <w:t>Driving</w:t>
            </w:r>
          </w:p>
        </w:tc>
        <w:tc>
          <w:tcPr>
            <w:tcW w:w="442" w:type="dxa"/>
          </w:tcPr>
          <w:p w:rsidR="00A353F6" w:rsidRPr="00371002" w:rsidRDefault="00A353F6" w:rsidP="003A1250">
            <w:pPr>
              <w:rPr>
                <w:rFonts w:ascii="Arial" w:hAnsi="Arial" w:cs="Arial"/>
                <w:sz w:val="20"/>
              </w:rPr>
            </w:pPr>
          </w:p>
        </w:tc>
        <w:tc>
          <w:tcPr>
            <w:tcW w:w="3541" w:type="dxa"/>
          </w:tcPr>
          <w:p w:rsidR="00A353F6" w:rsidRPr="00371002" w:rsidRDefault="00A353F6" w:rsidP="003A1250">
            <w:pPr>
              <w:rPr>
                <w:rFonts w:ascii="Arial" w:hAnsi="Arial" w:cs="Arial"/>
                <w:sz w:val="20"/>
              </w:rPr>
            </w:pPr>
            <w:r w:rsidRPr="00371002">
              <w:rPr>
                <w:rFonts w:ascii="Arial" w:hAnsi="Arial" w:cs="Arial"/>
                <w:sz w:val="20"/>
              </w:rPr>
              <w:t>Noise</w:t>
            </w:r>
            <w:r>
              <w:rPr>
                <w:rFonts w:ascii="Arial" w:hAnsi="Arial" w:cs="Arial"/>
                <w:sz w:val="20"/>
              </w:rPr>
              <w:t xml:space="preserve"> / Vibration</w:t>
            </w:r>
          </w:p>
        </w:tc>
        <w:tc>
          <w:tcPr>
            <w:tcW w:w="442" w:type="dxa"/>
          </w:tcPr>
          <w:p w:rsidR="00A353F6" w:rsidRPr="00371002" w:rsidRDefault="00A353F6" w:rsidP="003A1250">
            <w:pPr>
              <w:rPr>
                <w:rFonts w:ascii="Arial" w:hAnsi="Arial" w:cs="Arial"/>
                <w:sz w:val="20"/>
              </w:rPr>
            </w:pPr>
          </w:p>
        </w:tc>
      </w:tr>
      <w:tr w:rsidR="00A353F6" w:rsidRPr="00371002" w:rsidTr="003A1250">
        <w:trPr>
          <w:trHeight w:val="223"/>
        </w:trPr>
        <w:tc>
          <w:tcPr>
            <w:tcW w:w="2473" w:type="dxa"/>
          </w:tcPr>
          <w:p w:rsidR="00A353F6" w:rsidRPr="00371002" w:rsidRDefault="00A353F6" w:rsidP="003A1250">
            <w:pPr>
              <w:rPr>
                <w:rFonts w:ascii="Arial" w:hAnsi="Arial" w:cs="Arial"/>
                <w:sz w:val="20"/>
              </w:rPr>
            </w:pPr>
            <w:r>
              <w:rPr>
                <w:rFonts w:ascii="Arial" w:hAnsi="Arial" w:cs="Arial"/>
                <w:sz w:val="20"/>
              </w:rPr>
              <w:t xml:space="preserve">Respiratory </w:t>
            </w:r>
            <w:proofErr w:type="spellStart"/>
            <w:r>
              <w:rPr>
                <w:rFonts w:ascii="Arial" w:hAnsi="Arial" w:cs="Arial"/>
                <w:sz w:val="20"/>
              </w:rPr>
              <w:t>s</w:t>
            </w:r>
            <w:r w:rsidRPr="00371002">
              <w:rPr>
                <w:rFonts w:ascii="Arial" w:hAnsi="Arial" w:cs="Arial"/>
                <w:sz w:val="20"/>
              </w:rPr>
              <w:t>ensitisers</w:t>
            </w:r>
            <w:proofErr w:type="spellEnd"/>
          </w:p>
        </w:tc>
        <w:tc>
          <w:tcPr>
            <w:tcW w:w="443" w:type="dxa"/>
          </w:tcPr>
          <w:p w:rsidR="00A353F6" w:rsidRPr="00371002" w:rsidRDefault="00A353F6" w:rsidP="003A1250">
            <w:pPr>
              <w:rPr>
                <w:rFonts w:ascii="Arial" w:hAnsi="Arial" w:cs="Arial"/>
                <w:sz w:val="20"/>
              </w:rPr>
            </w:pPr>
          </w:p>
        </w:tc>
        <w:tc>
          <w:tcPr>
            <w:tcW w:w="2951" w:type="dxa"/>
          </w:tcPr>
          <w:p w:rsidR="00A353F6" w:rsidRPr="00371002" w:rsidRDefault="00A353F6" w:rsidP="003A1250">
            <w:pPr>
              <w:rPr>
                <w:rFonts w:ascii="Arial" w:hAnsi="Arial" w:cs="Arial"/>
                <w:sz w:val="20"/>
              </w:rPr>
            </w:pPr>
            <w:r w:rsidRPr="00371002">
              <w:rPr>
                <w:rFonts w:ascii="Arial" w:hAnsi="Arial" w:cs="Arial"/>
                <w:sz w:val="20"/>
              </w:rPr>
              <w:t>Food Handling</w:t>
            </w:r>
          </w:p>
        </w:tc>
        <w:tc>
          <w:tcPr>
            <w:tcW w:w="442" w:type="dxa"/>
          </w:tcPr>
          <w:p w:rsidR="00A353F6" w:rsidRPr="00371002" w:rsidRDefault="00A353F6" w:rsidP="003A1250">
            <w:pPr>
              <w:rPr>
                <w:rFonts w:ascii="Arial" w:hAnsi="Arial" w:cs="Arial"/>
                <w:sz w:val="20"/>
              </w:rPr>
            </w:pPr>
          </w:p>
        </w:tc>
        <w:tc>
          <w:tcPr>
            <w:tcW w:w="3541" w:type="dxa"/>
          </w:tcPr>
          <w:p w:rsidR="00A353F6" w:rsidRPr="00371002" w:rsidRDefault="00A353F6" w:rsidP="003A1250">
            <w:pPr>
              <w:rPr>
                <w:rFonts w:ascii="Arial" w:hAnsi="Arial" w:cs="Arial"/>
                <w:sz w:val="20"/>
              </w:rPr>
            </w:pPr>
            <w:r w:rsidRPr="00371002">
              <w:rPr>
                <w:rFonts w:ascii="Arial" w:hAnsi="Arial" w:cs="Arial"/>
                <w:sz w:val="20"/>
              </w:rPr>
              <w:t>Working in isolation</w:t>
            </w:r>
          </w:p>
        </w:tc>
        <w:tc>
          <w:tcPr>
            <w:tcW w:w="442" w:type="dxa"/>
          </w:tcPr>
          <w:p w:rsidR="00A353F6" w:rsidRPr="00371002" w:rsidRDefault="00A353F6" w:rsidP="003A1250">
            <w:pPr>
              <w:rPr>
                <w:rFonts w:ascii="Arial" w:hAnsi="Arial" w:cs="Arial"/>
                <w:sz w:val="20"/>
              </w:rPr>
            </w:pPr>
          </w:p>
        </w:tc>
      </w:tr>
      <w:tr w:rsidR="00A353F6" w:rsidRPr="00371002" w:rsidTr="003A1250">
        <w:trPr>
          <w:trHeight w:val="238"/>
        </w:trPr>
        <w:tc>
          <w:tcPr>
            <w:tcW w:w="2473" w:type="dxa"/>
          </w:tcPr>
          <w:p w:rsidR="00A353F6" w:rsidRPr="00371002" w:rsidRDefault="00A353F6" w:rsidP="003A1250">
            <w:pPr>
              <w:rPr>
                <w:rFonts w:ascii="Arial" w:hAnsi="Arial" w:cs="Arial"/>
                <w:sz w:val="20"/>
              </w:rPr>
            </w:pPr>
            <w:r>
              <w:rPr>
                <w:rFonts w:ascii="Arial" w:hAnsi="Arial" w:cs="Arial"/>
                <w:sz w:val="20"/>
              </w:rPr>
              <w:t>Cytotoxic d</w:t>
            </w:r>
            <w:r w:rsidRPr="00371002">
              <w:rPr>
                <w:rFonts w:ascii="Arial" w:hAnsi="Arial" w:cs="Arial"/>
                <w:sz w:val="20"/>
              </w:rPr>
              <w:t>rugs</w:t>
            </w:r>
          </w:p>
        </w:tc>
        <w:tc>
          <w:tcPr>
            <w:tcW w:w="443" w:type="dxa"/>
          </w:tcPr>
          <w:p w:rsidR="00A353F6" w:rsidRPr="00371002" w:rsidRDefault="00A353F6" w:rsidP="003A1250">
            <w:pPr>
              <w:rPr>
                <w:rFonts w:ascii="Arial" w:hAnsi="Arial" w:cs="Arial"/>
                <w:sz w:val="20"/>
              </w:rPr>
            </w:pPr>
          </w:p>
        </w:tc>
        <w:tc>
          <w:tcPr>
            <w:tcW w:w="2951" w:type="dxa"/>
          </w:tcPr>
          <w:p w:rsidR="00A353F6" w:rsidRPr="00371002" w:rsidRDefault="00A353F6" w:rsidP="003A1250">
            <w:pPr>
              <w:rPr>
                <w:rFonts w:ascii="Arial" w:hAnsi="Arial" w:cs="Arial"/>
                <w:sz w:val="20"/>
              </w:rPr>
            </w:pPr>
            <w:r>
              <w:rPr>
                <w:rFonts w:ascii="Arial" w:hAnsi="Arial" w:cs="Arial"/>
                <w:sz w:val="20"/>
              </w:rPr>
              <w:t>Electrical work</w:t>
            </w:r>
          </w:p>
        </w:tc>
        <w:tc>
          <w:tcPr>
            <w:tcW w:w="442" w:type="dxa"/>
          </w:tcPr>
          <w:p w:rsidR="00A353F6" w:rsidRPr="00371002" w:rsidRDefault="00A353F6" w:rsidP="003A1250">
            <w:pPr>
              <w:rPr>
                <w:rFonts w:ascii="Arial" w:hAnsi="Arial" w:cs="Arial"/>
                <w:sz w:val="20"/>
              </w:rPr>
            </w:pPr>
          </w:p>
        </w:tc>
        <w:tc>
          <w:tcPr>
            <w:tcW w:w="3541" w:type="dxa"/>
          </w:tcPr>
          <w:p w:rsidR="00A353F6" w:rsidRPr="00371002" w:rsidRDefault="00A353F6" w:rsidP="003A1250">
            <w:pPr>
              <w:rPr>
                <w:rFonts w:ascii="Arial" w:hAnsi="Arial" w:cs="Arial"/>
                <w:sz w:val="20"/>
              </w:rPr>
            </w:pPr>
            <w:r>
              <w:rPr>
                <w:rFonts w:ascii="Arial" w:hAnsi="Arial" w:cs="Arial"/>
                <w:sz w:val="20"/>
              </w:rPr>
              <w:t>Night working</w:t>
            </w:r>
          </w:p>
        </w:tc>
        <w:tc>
          <w:tcPr>
            <w:tcW w:w="442" w:type="dxa"/>
          </w:tcPr>
          <w:p w:rsidR="00A353F6" w:rsidRPr="00371002" w:rsidRDefault="00A353F6" w:rsidP="003A1250">
            <w:pPr>
              <w:rPr>
                <w:rFonts w:ascii="Arial" w:hAnsi="Arial" w:cs="Arial"/>
                <w:sz w:val="20"/>
              </w:rPr>
            </w:pPr>
          </w:p>
        </w:tc>
      </w:tr>
    </w:tbl>
    <w:p w:rsidR="00A353F6" w:rsidRDefault="00A353F6" w:rsidP="00A353F6">
      <w:pPr>
        <w:rPr>
          <w:rFonts w:ascii="Arial" w:hAnsi="Arial" w:cs="Arial"/>
        </w:rPr>
      </w:pPr>
    </w:p>
    <w:p w:rsidR="006B7E39" w:rsidRPr="001848AA" w:rsidRDefault="006B7E39" w:rsidP="001848AA">
      <w:pPr>
        <w:jc w:val="center"/>
        <w:rPr>
          <w:rFonts w:ascii="Arial" w:hAnsi="Arial" w:cs="Arial"/>
          <w:b/>
          <w:sz w:val="22"/>
          <w:szCs w:val="22"/>
        </w:rPr>
      </w:pPr>
      <w:r w:rsidRPr="001848AA">
        <w:rPr>
          <w:rFonts w:ascii="Arial" w:hAnsi="Arial" w:cs="Arial"/>
          <w:sz w:val="22"/>
          <w:szCs w:val="22"/>
        </w:rPr>
        <w:br w:type="page"/>
      </w:r>
    </w:p>
    <w:p w:rsidR="006B7E39" w:rsidRDefault="006B7E39" w:rsidP="00394FD4">
      <w:pPr>
        <w:jc w:val="right"/>
      </w:pPr>
      <w:bookmarkStart w:id="0" w:name="_GoBack"/>
      <w:bookmarkEnd w:id="0"/>
    </w:p>
    <w:p w:rsidR="00C65ED5" w:rsidRDefault="00C65ED5"/>
    <w:p w:rsidR="00C65ED5" w:rsidRDefault="00C65ED5"/>
    <w:sectPr w:rsidR="00C65ED5" w:rsidSect="003266F3">
      <w:footerReference w:type="default" r:id="rId8"/>
      <w:headerReference w:type="first" r:id="rId9"/>
      <w:pgSz w:w="11906" w:h="16838"/>
      <w:pgMar w:top="1134" w:right="1274" w:bottom="709" w:left="1440" w:header="708"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A92" w:rsidRDefault="00601A92" w:rsidP="001848AA">
      <w:r>
        <w:separator/>
      </w:r>
    </w:p>
  </w:endnote>
  <w:endnote w:type="continuationSeparator" w:id="0">
    <w:p w:rsidR="00601A92" w:rsidRDefault="00601A92" w:rsidP="0018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46C" w:rsidRPr="00644E3B" w:rsidRDefault="0092246C" w:rsidP="00644E3B">
    <w:pPr>
      <w:pStyle w:val="Footer"/>
      <w:jc w:val="right"/>
      <w:rPr>
        <w:rFonts w:ascii="Arial" w:hAnsi="Arial" w:cs="Arial"/>
      </w:rPr>
    </w:pPr>
    <w:r>
      <w:rPr>
        <w:rFonts w:ascii="Arial" w:hAnsi="Arial" w:cs="Arial"/>
      </w:rPr>
      <w:t>Medical Support Secretary Band 3</w:t>
    </w:r>
    <w:r w:rsidR="003266F3">
      <w:rPr>
        <w:rFonts w:ascii="Arial" w:hAnsi="Arial" w:cs="Arial"/>
      </w:rPr>
      <w:t xml:space="preserve"> – Nov 2022</w:t>
    </w:r>
  </w:p>
  <w:p w:rsidR="0092246C" w:rsidRPr="0026253D" w:rsidRDefault="0092246C" w:rsidP="00262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A92" w:rsidRDefault="00601A92" w:rsidP="001848AA">
      <w:r>
        <w:separator/>
      </w:r>
    </w:p>
  </w:footnote>
  <w:footnote w:type="continuationSeparator" w:id="0">
    <w:p w:rsidR="00601A92" w:rsidRDefault="00601A92" w:rsidP="00184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6F3" w:rsidRDefault="00C447EF" w:rsidP="003266F3">
    <w:pPr>
      <w:pStyle w:val="Header"/>
      <w:jc w:val="right"/>
    </w:pPr>
    <w:r>
      <w:rPr>
        <w:noProof/>
      </w:rPr>
      <w:drawing>
        <wp:anchor distT="0" distB="0" distL="114300" distR="114300" simplePos="0" relativeHeight="251659264" behindDoc="0" locked="0" layoutInCell="1" allowOverlap="1">
          <wp:simplePos x="0" y="0"/>
          <wp:positionH relativeFrom="column">
            <wp:posOffset>4171950</wp:posOffset>
          </wp:positionH>
          <wp:positionV relativeFrom="paragraph">
            <wp:posOffset>-116205</wp:posOffset>
          </wp:positionV>
          <wp:extent cx="2052320" cy="85725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C11B8E"/>
    <w:multiLevelType w:val="hybridMultilevel"/>
    <w:tmpl w:val="383828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AF3085"/>
    <w:multiLevelType w:val="hybridMultilevel"/>
    <w:tmpl w:val="17209E2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46236C0"/>
    <w:multiLevelType w:val="hybridMultilevel"/>
    <w:tmpl w:val="538A55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8D27E7"/>
    <w:multiLevelType w:val="hybridMultilevel"/>
    <w:tmpl w:val="1854AA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876D5"/>
    <w:multiLevelType w:val="hybridMultilevel"/>
    <w:tmpl w:val="B014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50AAE"/>
    <w:multiLevelType w:val="hybridMultilevel"/>
    <w:tmpl w:val="B4DC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B46BE8"/>
    <w:multiLevelType w:val="hybridMultilevel"/>
    <w:tmpl w:val="53D69D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B21330A"/>
    <w:multiLevelType w:val="hybridMultilevel"/>
    <w:tmpl w:val="B0484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D86136"/>
    <w:multiLevelType w:val="hybridMultilevel"/>
    <w:tmpl w:val="5A62DB50"/>
    <w:lvl w:ilvl="0" w:tplc="08090001">
      <w:start w:val="1"/>
      <w:numFmt w:val="bullet"/>
      <w:lvlText w:val=""/>
      <w:lvlJc w:val="left"/>
      <w:pPr>
        <w:tabs>
          <w:tab w:val="num" w:pos="5760"/>
        </w:tabs>
        <w:ind w:left="5760" w:hanging="360"/>
      </w:pPr>
      <w:rPr>
        <w:rFonts w:ascii="Symbol" w:hAnsi="Symbol" w:hint="default"/>
      </w:rPr>
    </w:lvl>
    <w:lvl w:ilvl="1" w:tplc="08090003" w:tentative="1">
      <w:start w:val="1"/>
      <w:numFmt w:val="bullet"/>
      <w:lvlText w:val="o"/>
      <w:lvlJc w:val="left"/>
      <w:pPr>
        <w:tabs>
          <w:tab w:val="num" w:pos="6480"/>
        </w:tabs>
        <w:ind w:left="6480" w:hanging="360"/>
      </w:pPr>
      <w:rPr>
        <w:rFonts w:ascii="Courier New" w:hAnsi="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17" w15:restartNumberingAfterBreak="0">
    <w:nsid w:val="577E49E2"/>
    <w:multiLevelType w:val="hybridMultilevel"/>
    <w:tmpl w:val="B85883E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B1A4448"/>
    <w:multiLevelType w:val="hybridMultilevel"/>
    <w:tmpl w:val="9F1452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20144F"/>
    <w:multiLevelType w:val="hybridMultilevel"/>
    <w:tmpl w:val="C1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448E9"/>
    <w:multiLevelType w:val="hybridMultilevel"/>
    <w:tmpl w:val="D1B48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F95BA7"/>
    <w:multiLevelType w:val="hybridMultilevel"/>
    <w:tmpl w:val="B65C6C0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09432BB"/>
    <w:multiLevelType w:val="hybridMultilevel"/>
    <w:tmpl w:val="958A5DF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7BD914D7"/>
    <w:multiLevelType w:val="hybridMultilevel"/>
    <w:tmpl w:val="5282BA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2233FA"/>
    <w:multiLevelType w:val="hybridMultilevel"/>
    <w:tmpl w:val="67BCF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0B2E8C"/>
    <w:multiLevelType w:val="hybridMultilevel"/>
    <w:tmpl w:val="3562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3"/>
  </w:num>
  <w:num w:numId="4">
    <w:abstractNumId w:val="4"/>
  </w:num>
  <w:num w:numId="5">
    <w:abstractNumId w:val="18"/>
  </w:num>
  <w:num w:numId="6">
    <w:abstractNumId w:val="25"/>
  </w:num>
  <w:num w:numId="7">
    <w:abstractNumId w:val="6"/>
  </w:num>
  <w:num w:numId="8">
    <w:abstractNumId w:val="20"/>
  </w:num>
  <w:num w:numId="9">
    <w:abstractNumId w:val="7"/>
  </w:num>
  <w:num w:numId="10">
    <w:abstractNumId w:val="15"/>
  </w:num>
  <w:num w:numId="11">
    <w:abstractNumId w:val="3"/>
  </w:num>
  <w:num w:numId="12">
    <w:abstractNumId w:val="13"/>
  </w:num>
  <w:num w:numId="13">
    <w:abstractNumId w:val="5"/>
  </w:num>
  <w:num w:numId="14">
    <w:abstractNumId w:val="11"/>
  </w:num>
  <w:num w:numId="15">
    <w:abstractNumId w:val="26"/>
  </w:num>
  <w:num w:numId="16">
    <w:abstractNumId w:val="17"/>
  </w:num>
  <w:num w:numId="17">
    <w:abstractNumId w:val="24"/>
  </w:num>
  <w:num w:numId="18">
    <w:abstractNumId w:val="12"/>
  </w:num>
  <w:num w:numId="19">
    <w:abstractNumId w:val="2"/>
  </w:num>
  <w:num w:numId="20">
    <w:abstractNumId w:val="27"/>
  </w:num>
  <w:num w:numId="21">
    <w:abstractNumId w:val="19"/>
  </w:num>
  <w:num w:numId="22">
    <w:abstractNumId w:val="8"/>
  </w:num>
  <w:num w:numId="23">
    <w:abstractNumId w:val="9"/>
  </w:num>
  <w:num w:numId="24">
    <w:abstractNumId w:val="10"/>
  </w:num>
  <w:num w:numId="25">
    <w:abstractNumId w:val="14"/>
  </w:num>
  <w:num w:numId="26">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27">
    <w:abstractNumId w:val="1"/>
  </w:num>
  <w:num w:numId="28">
    <w:abstractNumId w:val="3"/>
  </w:num>
  <w:num w:numId="29">
    <w:abstractNumId w:val="5"/>
  </w:num>
  <w:num w:numId="30">
    <w:abstractNumId w:val="1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AA"/>
    <w:rsid w:val="00015843"/>
    <w:rsid w:val="000C7434"/>
    <w:rsid w:val="000F59D2"/>
    <w:rsid w:val="00130852"/>
    <w:rsid w:val="0016077E"/>
    <w:rsid w:val="001848AA"/>
    <w:rsid w:val="001A10B6"/>
    <w:rsid w:val="001E4347"/>
    <w:rsid w:val="002228F5"/>
    <w:rsid w:val="00244FC5"/>
    <w:rsid w:val="0026253D"/>
    <w:rsid w:val="00280F74"/>
    <w:rsid w:val="00300C20"/>
    <w:rsid w:val="003266F3"/>
    <w:rsid w:val="00330958"/>
    <w:rsid w:val="00394FD4"/>
    <w:rsid w:val="003D4459"/>
    <w:rsid w:val="003F0A5E"/>
    <w:rsid w:val="00444F14"/>
    <w:rsid w:val="004F6780"/>
    <w:rsid w:val="005661B6"/>
    <w:rsid w:val="005E7E48"/>
    <w:rsid w:val="00601A92"/>
    <w:rsid w:val="00604782"/>
    <w:rsid w:val="00644E3B"/>
    <w:rsid w:val="0068333D"/>
    <w:rsid w:val="00685FF0"/>
    <w:rsid w:val="006B7E39"/>
    <w:rsid w:val="006F1F6D"/>
    <w:rsid w:val="006F6731"/>
    <w:rsid w:val="00731ED7"/>
    <w:rsid w:val="0073409F"/>
    <w:rsid w:val="00796EBA"/>
    <w:rsid w:val="007A2F60"/>
    <w:rsid w:val="0080320B"/>
    <w:rsid w:val="0084055A"/>
    <w:rsid w:val="00884DC4"/>
    <w:rsid w:val="008A6731"/>
    <w:rsid w:val="008A70B8"/>
    <w:rsid w:val="008B57C1"/>
    <w:rsid w:val="008E477D"/>
    <w:rsid w:val="00922056"/>
    <w:rsid w:val="0092246C"/>
    <w:rsid w:val="00930F18"/>
    <w:rsid w:val="0094060A"/>
    <w:rsid w:val="009872C0"/>
    <w:rsid w:val="00A0146B"/>
    <w:rsid w:val="00A05391"/>
    <w:rsid w:val="00A11508"/>
    <w:rsid w:val="00A253D2"/>
    <w:rsid w:val="00A31ADE"/>
    <w:rsid w:val="00A353F6"/>
    <w:rsid w:val="00AD00AA"/>
    <w:rsid w:val="00BB6E6B"/>
    <w:rsid w:val="00BB72D5"/>
    <w:rsid w:val="00BF493A"/>
    <w:rsid w:val="00BF49AA"/>
    <w:rsid w:val="00C447EF"/>
    <w:rsid w:val="00C65ED5"/>
    <w:rsid w:val="00C74821"/>
    <w:rsid w:val="00CB5673"/>
    <w:rsid w:val="00D42071"/>
    <w:rsid w:val="00D5413B"/>
    <w:rsid w:val="00D63D36"/>
    <w:rsid w:val="00DA5D9D"/>
    <w:rsid w:val="00DF4E10"/>
    <w:rsid w:val="00E13E2C"/>
    <w:rsid w:val="00E224A0"/>
    <w:rsid w:val="00E40624"/>
    <w:rsid w:val="00E61AAE"/>
    <w:rsid w:val="00EA3CE9"/>
    <w:rsid w:val="00EA68DE"/>
    <w:rsid w:val="00EB284C"/>
    <w:rsid w:val="00ED6680"/>
    <w:rsid w:val="00F14977"/>
    <w:rsid w:val="00F203D7"/>
    <w:rsid w:val="00F51474"/>
    <w:rsid w:val="00F744B6"/>
    <w:rsid w:val="00FF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3"/>
    <o:shapelayout v:ext="edit">
      <o:idmap v:ext="edit" data="1"/>
    </o:shapelayout>
  </w:shapeDefaults>
  <w:decimalSymbol w:val="."/>
  <w:listSeparator w:val=","/>
  <w15:chartTrackingRefBased/>
  <w15:docId w15:val="{278142CD-74B5-4AD3-A661-54777FF7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8AA"/>
    <w:rPr>
      <w:sz w:val="24"/>
      <w:lang w:eastAsia="en-US"/>
    </w:rPr>
  </w:style>
  <w:style w:type="paragraph" w:styleId="Heading1">
    <w:name w:val="heading 1"/>
    <w:basedOn w:val="Normal"/>
    <w:next w:val="Normal"/>
    <w:link w:val="Heading1Char"/>
    <w:uiPriority w:val="99"/>
    <w:qFormat/>
    <w:rsid w:val="001848AA"/>
    <w:pPr>
      <w:keepNext/>
      <w:jc w:val="center"/>
      <w:outlineLvl w:val="0"/>
    </w:pPr>
    <w:rPr>
      <w:rFonts w:ascii="Arial" w:hAnsi="Arial"/>
      <w:b/>
      <w:sz w:val="20"/>
      <w:lang w:val="en-US"/>
    </w:rPr>
  </w:style>
  <w:style w:type="paragraph" w:styleId="Heading3">
    <w:name w:val="heading 3"/>
    <w:basedOn w:val="Normal"/>
    <w:next w:val="Normal"/>
    <w:link w:val="Heading3Char"/>
    <w:uiPriority w:val="99"/>
    <w:qFormat/>
    <w:rsid w:val="001848AA"/>
    <w:pPr>
      <w:keepNext/>
      <w:outlineLvl w:val="2"/>
    </w:pPr>
    <w:rPr>
      <w:b/>
      <w:sz w:val="20"/>
      <w:lang w:val="en-US"/>
    </w:rPr>
  </w:style>
  <w:style w:type="paragraph" w:styleId="Heading6">
    <w:name w:val="heading 6"/>
    <w:basedOn w:val="Normal"/>
    <w:next w:val="Normal"/>
    <w:link w:val="Heading6Char"/>
    <w:uiPriority w:val="99"/>
    <w:qFormat/>
    <w:rsid w:val="001848AA"/>
    <w:pPr>
      <w:keepNext/>
      <w:ind w:left="720" w:hanging="720"/>
      <w:outlineLvl w:val="5"/>
    </w:pPr>
    <w:rPr>
      <w:rFonts w:ascii="Arial" w:hAnsi="Arial"/>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48AA"/>
    <w:rPr>
      <w:rFonts w:ascii="Arial" w:eastAsia="Times New Roman" w:hAnsi="Arial" w:cs="Times New Roman"/>
      <w:b/>
      <w:lang w:val="en-US" w:eastAsia="en-US"/>
    </w:rPr>
  </w:style>
  <w:style w:type="character" w:customStyle="1" w:styleId="Heading3Char">
    <w:name w:val="Heading 3 Char"/>
    <w:link w:val="Heading3"/>
    <w:uiPriority w:val="99"/>
    <w:locked/>
    <w:rsid w:val="001848AA"/>
    <w:rPr>
      <w:rFonts w:eastAsia="Times New Roman" w:cs="Times New Roman"/>
      <w:b/>
      <w:lang w:val="en-US" w:eastAsia="en-US"/>
    </w:rPr>
  </w:style>
  <w:style w:type="character" w:customStyle="1" w:styleId="Heading6Char">
    <w:name w:val="Heading 6 Char"/>
    <w:link w:val="Heading6"/>
    <w:uiPriority w:val="99"/>
    <w:locked/>
    <w:rsid w:val="001848AA"/>
    <w:rPr>
      <w:rFonts w:ascii="Arial" w:eastAsia="Times New Roman" w:hAnsi="Arial" w:cs="Times New Roman"/>
      <w:b/>
      <w:lang w:val="en-US" w:eastAsia="en-US"/>
    </w:rPr>
  </w:style>
  <w:style w:type="paragraph" w:styleId="BodyText">
    <w:name w:val="Body Text"/>
    <w:basedOn w:val="Normal"/>
    <w:link w:val="BodyTextChar"/>
    <w:uiPriority w:val="99"/>
    <w:rsid w:val="001848AA"/>
    <w:pPr>
      <w:jc w:val="both"/>
    </w:pPr>
    <w:rPr>
      <w:rFonts w:ascii="Courier" w:hAnsi="Courier"/>
      <w:sz w:val="20"/>
      <w:lang w:val="en-US"/>
    </w:rPr>
  </w:style>
  <w:style w:type="character" w:customStyle="1" w:styleId="BodyTextChar">
    <w:name w:val="Body Text Char"/>
    <w:link w:val="BodyText"/>
    <w:uiPriority w:val="99"/>
    <w:locked/>
    <w:rsid w:val="001848AA"/>
    <w:rPr>
      <w:rFonts w:ascii="Courier" w:eastAsia="Times New Roman" w:hAnsi="Courier" w:cs="Times New Roman"/>
      <w:lang w:val="en-US" w:eastAsia="en-US"/>
    </w:rPr>
  </w:style>
  <w:style w:type="paragraph" w:styleId="Header">
    <w:name w:val="header"/>
    <w:basedOn w:val="Normal"/>
    <w:link w:val="HeaderChar"/>
    <w:uiPriority w:val="99"/>
    <w:rsid w:val="001848AA"/>
    <w:pPr>
      <w:tabs>
        <w:tab w:val="center" w:pos="4513"/>
        <w:tab w:val="right" w:pos="9026"/>
      </w:tabs>
    </w:pPr>
    <w:rPr>
      <w:sz w:val="20"/>
      <w:lang w:val="en-US"/>
    </w:rPr>
  </w:style>
  <w:style w:type="character" w:customStyle="1" w:styleId="HeaderChar">
    <w:name w:val="Header Char"/>
    <w:link w:val="Header"/>
    <w:uiPriority w:val="99"/>
    <w:locked/>
    <w:rsid w:val="001848AA"/>
    <w:rPr>
      <w:rFonts w:eastAsia="Times New Roman" w:cs="Times New Roman"/>
      <w:lang w:val="en-US" w:eastAsia="en-US"/>
    </w:rPr>
  </w:style>
  <w:style w:type="paragraph" w:styleId="Footer">
    <w:name w:val="footer"/>
    <w:basedOn w:val="Normal"/>
    <w:link w:val="FooterChar"/>
    <w:uiPriority w:val="99"/>
    <w:rsid w:val="001848AA"/>
    <w:pPr>
      <w:tabs>
        <w:tab w:val="center" w:pos="4513"/>
        <w:tab w:val="right" w:pos="9026"/>
      </w:tabs>
    </w:pPr>
    <w:rPr>
      <w:sz w:val="20"/>
      <w:lang w:val="en-US"/>
    </w:rPr>
  </w:style>
  <w:style w:type="character" w:customStyle="1" w:styleId="FooterChar">
    <w:name w:val="Footer Char"/>
    <w:link w:val="Footer"/>
    <w:uiPriority w:val="99"/>
    <w:locked/>
    <w:rsid w:val="001848AA"/>
    <w:rPr>
      <w:rFonts w:eastAsia="Times New Roman" w:cs="Times New Roman"/>
      <w:lang w:val="en-US" w:eastAsia="en-US"/>
    </w:rPr>
  </w:style>
  <w:style w:type="paragraph" w:styleId="ListParagraph">
    <w:name w:val="List Paragraph"/>
    <w:basedOn w:val="Normal"/>
    <w:uiPriority w:val="34"/>
    <w:qFormat/>
    <w:rsid w:val="001848AA"/>
    <w:pPr>
      <w:ind w:left="720"/>
      <w:contextualSpacing/>
    </w:pPr>
  </w:style>
  <w:style w:type="paragraph" w:styleId="BalloonText">
    <w:name w:val="Balloon Text"/>
    <w:basedOn w:val="Normal"/>
    <w:link w:val="BalloonTextChar"/>
    <w:uiPriority w:val="99"/>
    <w:rsid w:val="00AD00AA"/>
    <w:rPr>
      <w:rFonts w:ascii="Tahoma" w:hAnsi="Tahoma" w:cs="Tahoma"/>
      <w:sz w:val="16"/>
      <w:szCs w:val="16"/>
    </w:rPr>
  </w:style>
  <w:style w:type="character" w:customStyle="1" w:styleId="BalloonTextChar">
    <w:name w:val="Balloon Text Char"/>
    <w:link w:val="BalloonText"/>
    <w:uiPriority w:val="99"/>
    <w:locked/>
    <w:rsid w:val="00AD00AA"/>
    <w:rPr>
      <w:rFonts w:ascii="Tahoma" w:hAnsi="Tahoma" w:cs="Tahoma"/>
      <w:sz w:val="16"/>
      <w:szCs w:val="16"/>
      <w:lang w:eastAsia="en-US"/>
    </w:rPr>
  </w:style>
  <w:style w:type="paragraph" w:styleId="BodyTextIndent">
    <w:name w:val="Body Text Indent"/>
    <w:basedOn w:val="Normal"/>
    <w:link w:val="BodyTextIndentChar"/>
    <w:uiPriority w:val="99"/>
    <w:semiHidden/>
    <w:unhideWhenUsed/>
    <w:rsid w:val="00A353F6"/>
    <w:pPr>
      <w:spacing w:after="120"/>
      <w:ind w:left="283"/>
    </w:pPr>
  </w:style>
  <w:style w:type="character" w:customStyle="1" w:styleId="BodyTextIndentChar">
    <w:name w:val="Body Text Indent Char"/>
    <w:basedOn w:val="DefaultParagraphFont"/>
    <w:link w:val="BodyTextIndent"/>
    <w:uiPriority w:val="99"/>
    <w:semiHidden/>
    <w:rsid w:val="00A353F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B901A-0EBB-4788-A208-6D61A233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NHS TRUST</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Bloor Kate (Royal Devon and Exeter Foundation Trust)</dc:creator>
  <cp:keywords/>
  <cp:lastModifiedBy>Charlotte Carpenter</cp:lastModifiedBy>
  <cp:revision>4</cp:revision>
  <cp:lastPrinted>2012-01-04T14:55:00Z</cp:lastPrinted>
  <dcterms:created xsi:type="dcterms:W3CDTF">2024-04-08T06:47:00Z</dcterms:created>
  <dcterms:modified xsi:type="dcterms:W3CDTF">2024-08-12T10:36:00Z</dcterms:modified>
</cp:coreProperties>
</file>