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40B" w:rsidRDefault="007707E6">
      <w:pPr>
        <w:spacing w:after="37"/>
        <w:ind w:left="6600" w:right="-2931" w:firstLine="0"/>
        <w:jc w:val="left"/>
      </w:pPr>
      <w:r>
        <w:rPr>
          <w:rFonts w:ascii="Calibri" w:eastAsia="Calibri" w:hAnsi="Calibri" w:cs="Calibri"/>
          <w:noProof/>
          <w:sz w:val="22"/>
        </w:rPr>
        <mc:AlternateContent>
          <mc:Choice Requires="wpg">
            <w:drawing>
              <wp:inline distT="0" distB="0" distL="0" distR="0">
                <wp:extent cx="2052320" cy="857212"/>
                <wp:effectExtent l="0" t="0" r="0" b="0"/>
                <wp:docPr id="27071" name="Group 27071"/>
                <wp:cNvGraphicFramePr/>
                <a:graphic xmlns:a="http://schemas.openxmlformats.org/drawingml/2006/main">
                  <a:graphicData uri="http://schemas.microsoft.com/office/word/2010/wordprocessingGroup">
                    <wpg:wgp>
                      <wpg:cNvGrpSpPr/>
                      <wpg:grpSpPr>
                        <a:xfrm>
                          <a:off x="0" y="0"/>
                          <a:ext cx="2052320" cy="857212"/>
                          <a:chOff x="0" y="0"/>
                          <a:chExt cx="2052320" cy="857212"/>
                        </a:xfrm>
                      </wpg:grpSpPr>
                      <wps:wsp>
                        <wps:cNvPr id="8" name="Rectangle 8"/>
                        <wps:cNvSpPr/>
                        <wps:spPr>
                          <a:xfrm>
                            <a:off x="733933" y="409536"/>
                            <a:ext cx="42143" cy="189937"/>
                          </a:xfrm>
                          <a:prstGeom prst="rect">
                            <a:avLst/>
                          </a:prstGeom>
                          <a:ln>
                            <a:noFill/>
                          </a:ln>
                        </wps:spPr>
                        <wps:txbx>
                          <w:txbxContent>
                            <w:p w:rsidR="008B440B" w:rsidRDefault="007707E6">
                              <w:pPr>
                                <w:spacing w:after="160"/>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9" name="Rectangle 19"/>
                        <wps:cNvSpPr/>
                        <wps:spPr>
                          <a:xfrm>
                            <a:off x="1542034" y="580224"/>
                            <a:ext cx="42144" cy="189937"/>
                          </a:xfrm>
                          <a:prstGeom prst="rect">
                            <a:avLst/>
                          </a:prstGeom>
                          <a:ln>
                            <a:noFill/>
                          </a:ln>
                        </wps:spPr>
                        <wps:txbx>
                          <w:txbxContent>
                            <w:p w:rsidR="008B440B" w:rsidRDefault="007707E6">
                              <w:pPr>
                                <w:spacing w:after="160"/>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252" name="Picture 252"/>
                          <pic:cNvPicPr/>
                        </pic:nvPicPr>
                        <pic:blipFill>
                          <a:blip r:embed="rId7"/>
                          <a:stretch>
                            <a:fillRect/>
                          </a:stretch>
                        </pic:blipFill>
                        <pic:spPr>
                          <a:xfrm>
                            <a:off x="0" y="0"/>
                            <a:ext cx="2052320" cy="857212"/>
                          </a:xfrm>
                          <a:prstGeom prst="rect">
                            <a:avLst/>
                          </a:prstGeom>
                        </pic:spPr>
                      </pic:pic>
                    </wpg:wgp>
                  </a:graphicData>
                </a:graphic>
              </wp:inline>
            </w:drawing>
          </mc:Choice>
          <mc:Fallback xmlns:a="http://schemas.openxmlformats.org/drawingml/2006/main">
            <w:pict>
              <v:group id="Group 27071" style="width:161.6pt;height:67.497pt;mso-position-horizontal-relative:char;mso-position-vertical-relative:line" coordsize="20523,8572">
                <v:rect id="Rectangle 8" style="position:absolute;width:421;height:1899;left:7339;top:4095;"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rect id="Rectangle 19" style="position:absolute;width:421;height:1899;left:15420;top:5802;"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shape id="Picture 252" style="position:absolute;width:20523;height:8572;left:0;top:0;" filled="f">
                  <v:imagedata r:id="rId8"/>
                </v:shape>
              </v:group>
            </w:pict>
          </mc:Fallback>
        </mc:AlternateContent>
      </w:r>
    </w:p>
    <w:p w:rsidR="008B440B" w:rsidRDefault="007707E6">
      <w:pPr>
        <w:spacing w:after="170"/>
        <w:ind w:left="2089" w:right="0" w:firstLine="0"/>
        <w:jc w:val="center"/>
      </w:pPr>
      <w:r>
        <w:rPr>
          <w:sz w:val="20"/>
        </w:rPr>
        <w:t xml:space="preserve"> </w:t>
      </w:r>
    </w:p>
    <w:p w:rsidR="008B440B" w:rsidRDefault="007707E6">
      <w:r>
        <w:t xml:space="preserve">JOB DESCRIPTION </w:t>
      </w:r>
    </w:p>
    <w:p w:rsidR="008B440B" w:rsidRDefault="007707E6">
      <w:pPr>
        <w:ind w:left="3088" w:right="0" w:firstLine="0"/>
        <w:jc w:val="center"/>
      </w:pPr>
      <w:r>
        <w:rPr>
          <w:color w:val="FF0000"/>
          <w:sz w:val="22"/>
        </w:rPr>
        <w:t xml:space="preserve"> </w:t>
      </w:r>
    </w:p>
    <w:p w:rsidR="008B440B" w:rsidRDefault="007707E6">
      <w:pPr>
        <w:ind w:left="2186" w:right="0" w:firstLine="0"/>
        <w:jc w:val="center"/>
      </w:pPr>
      <w:r>
        <w:rPr>
          <w:sz w:val="22"/>
        </w:rPr>
        <w:t xml:space="preserve"> </w:t>
      </w:r>
    </w:p>
    <w:tbl>
      <w:tblPr>
        <w:tblStyle w:val="TableGrid"/>
        <w:tblW w:w="10204" w:type="dxa"/>
        <w:tblInd w:w="-453" w:type="dxa"/>
        <w:tblCellMar>
          <w:top w:w="10" w:type="dxa"/>
          <w:left w:w="106" w:type="dxa"/>
          <w:bottom w:w="0" w:type="dxa"/>
          <w:right w:w="47" w:type="dxa"/>
        </w:tblCellMar>
        <w:tblLook w:val="04A0" w:firstRow="1" w:lastRow="0" w:firstColumn="1" w:lastColumn="0" w:noHBand="0" w:noVBand="1"/>
      </w:tblPr>
      <w:tblGrid>
        <w:gridCol w:w="5501"/>
        <w:gridCol w:w="4703"/>
      </w:tblGrid>
      <w:tr w:rsidR="008B440B">
        <w:trPr>
          <w:trHeight w:val="262"/>
        </w:trPr>
        <w:tc>
          <w:tcPr>
            <w:tcW w:w="5501" w:type="dxa"/>
            <w:tcBorders>
              <w:top w:val="single" w:sz="4" w:space="0" w:color="000000"/>
              <w:left w:val="single" w:sz="4" w:space="0" w:color="000000"/>
              <w:bottom w:val="single" w:sz="4" w:space="0" w:color="000000"/>
              <w:right w:val="nil"/>
            </w:tcBorders>
            <w:shd w:val="clear" w:color="auto" w:fill="002060"/>
          </w:tcPr>
          <w:p w:rsidR="008B440B" w:rsidRDefault="007707E6">
            <w:pPr>
              <w:ind w:left="1" w:right="0" w:firstLine="0"/>
              <w:jc w:val="left"/>
            </w:pPr>
            <w:r>
              <w:rPr>
                <w:b/>
                <w:color w:val="FFFFFF"/>
                <w:sz w:val="22"/>
              </w:rPr>
              <w:t xml:space="preserve">JOB DETAILS  </w:t>
            </w:r>
          </w:p>
        </w:tc>
        <w:tc>
          <w:tcPr>
            <w:tcW w:w="4704" w:type="dxa"/>
            <w:tcBorders>
              <w:top w:val="single" w:sz="4" w:space="0" w:color="000000"/>
              <w:left w:val="nil"/>
              <w:bottom w:val="single" w:sz="4" w:space="0" w:color="000000"/>
              <w:right w:val="single" w:sz="4" w:space="0" w:color="000000"/>
            </w:tcBorders>
            <w:shd w:val="clear" w:color="auto" w:fill="002060"/>
          </w:tcPr>
          <w:p w:rsidR="008B440B" w:rsidRDefault="008B440B">
            <w:pPr>
              <w:spacing w:after="160"/>
              <w:ind w:left="0" w:right="0" w:firstLine="0"/>
              <w:jc w:val="left"/>
            </w:pPr>
          </w:p>
        </w:tc>
      </w:tr>
      <w:tr w:rsidR="008B440B">
        <w:trPr>
          <w:trHeight w:val="263"/>
        </w:trPr>
        <w:tc>
          <w:tcPr>
            <w:tcW w:w="5501"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b/>
                <w:sz w:val="22"/>
              </w:rPr>
              <w:t xml:space="preserve">Job Title  </w:t>
            </w:r>
          </w:p>
        </w:tc>
        <w:tc>
          <w:tcPr>
            <w:tcW w:w="4704"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sz w:val="22"/>
              </w:rPr>
              <w:t xml:space="preserve">Cellular Pathology Manager  </w:t>
            </w:r>
          </w:p>
        </w:tc>
      </w:tr>
      <w:tr w:rsidR="008B440B">
        <w:trPr>
          <w:trHeight w:val="264"/>
        </w:trPr>
        <w:tc>
          <w:tcPr>
            <w:tcW w:w="5501"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b/>
                <w:sz w:val="22"/>
              </w:rPr>
              <w:t xml:space="preserve">Reports to  </w:t>
            </w:r>
          </w:p>
        </w:tc>
        <w:tc>
          <w:tcPr>
            <w:tcW w:w="4704"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sz w:val="22"/>
              </w:rPr>
              <w:t xml:space="preserve">Pathology Service Manager  </w:t>
            </w:r>
          </w:p>
        </w:tc>
      </w:tr>
      <w:tr w:rsidR="008B440B">
        <w:trPr>
          <w:trHeight w:val="262"/>
        </w:trPr>
        <w:tc>
          <w:tcPr>
            <w:tcW w:w="5501"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b/>
                <w:sz w:val="22"/>
              </w:rPr>
              <w:t xml:space="preserve">Band  </w:t>
            </w:r>
          </w:p>
        </w:tc>
        <w:tc>
          <w:tcPr>
            <w:tcW w:w="4704"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i/>
                <w:color w:val="FF0000"/>
                <w:sz w:val="22"/>
              </w:rPr>
              <w:t>Band 8b subject to formal job matching</w:t>
            </w:r>
            <w:bookmarkStart w:id="0" w:name="_GoBack"/>
            <w:bookmarkEnd w:id="0"/>
            <w:r>
              <w:rPr>
                <w:i/>
                <w:sz w:val="22"/>
              </w:rPr>
              <w:t xml:space="preserve"> </w:t>
            </w:r>
          </w:p>
        </w:tc>
      </w:tr>
      <w:tr w:rsidR="008B440B">
        <w:trPr>
          <w:trHeight w:val="770"/>
        </w:trPr>
        <w:tc>
          <w:tcPr>
            <w:tcW w:w="5501"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b/>
                <w:sz w:val="22"/>
              </w:rPr>
              <w:t xml:space="preserve">Department/Directorate  </w:t>
            </w:r>
          </w:p>
        </w:tc>
        <w:tc>
          <w:tcPr>
            <w:tcW w:w="4704"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sz w:val="22"/>
              </w:rPr>
              <w:t xml:space="preserve">Specialist Services (Eastern) </w:t>
            </w:r>
          </w:p>
          <w:p w:rsidR="008B440B" w:rsidRDefault="007707E6">
            <w:pPr>
              <w:tabs>
                <w:tab w:val="center" w:pos="1363"/>
                <w:tab w:val="center" w:pos="2094"/>
                <w:tab w:val="center" w:pos="2905"/>
                <w:tab w:val="right" w:pos="4551"/>
              </w:tabs>
              <w:ind w:left="0" w:right="0" w:firstLine="0"/>
              <w:jc w:val="left"/>
            </w:pPr>
            <w:r>
              <w:rPr>
                <w:sz w:val="22"/>
              </w:rPr>
              <w:t xml:space="preserve">Clinical </w:t>
            </w:r>
            <w:r>
              <w:rPr>
                <w:sz w:val="22"/>
              </w:rPr>
              <w:tab/>
            </w:r>
            <w:r>
              <w:rPr>
                <w:sz w:val="22"/>
              </w:rPr>
              <w:t xml:space="preserve">Support </w:t>
            </w:r>
            <w:r>
              <w:rPr>
                <w:sz w:val="22"/>
              </w:rPr>
              <w:tab/>
              <w:t xml:space="preserve">&amp; </w:t>
            </w:r>
            <w:r>
              <w:rPr>
                <w:sz w:val="22"/>
              </w:rPr>
              <w:tab/>
              <w:t xml:space="preserve">Specialist </w:t>
            </w:r>
            <w:r>
              <w:rPr>
                <w:sz w:val="22"/>
              </w:rPr>
              <w:tab/>
              <w:t xml:space="preserve">Services </w:t>
            </w:r>
          </w:p>
          <w:p w:rsidR="008B440B" w:rsidRDefault="007707E6">
            <w:pPr>
              <w:ind w:left="0" w:right="0" w:firstLine="0"/>
              <w:jc w:val="left"/>
            </w:pPr>
            <w:r>
              <w:rPr>
                <w:sz w:val="22"/>
              </w:rPr>
              <w:t xml:space="preserve">(Northern) </w:t>
            </w:r>
          </w:p>
        </w:tc>
      </w:tr>
    </w:tbl>
    <w:p w:rsidR="008B440B" w:rsidRDefault="007707E6">
      <w:pPr>
        <w:ind w:left="0" w:right="0" w:firstLine="0"/>
        <w:jc w:val="left"/>
      </w:pPr>
      <w:r>
        <w:rPr>
          <w:sz w:val="22"/>
        </w:rPr>
        <w:t xml:space="preserve"> </w:t>
      </w:r>
    </w:p>
    <w:tbl>
      <w:tblPr>
        <w:tblStyle w:val="TableGrid"/>
        <w:tblW w:w="10204" w:type="dxa"/>
        <w:tblInd w:w="-453" w:type="dxa"/>
        <w:tblCellMar>
          <w:top w:w="10" w:type="dxa"/>
          <w:left w:w="0" w:type="dxa"/>
          <w:bottom w:w="0" w:type="dxa"/>
          <w:right w:w="0" w:type="dxa"/>
        </w:tblCellMar>
        <w:tblLook w:val="04A0" w:firstRow="1" w:lastRow="0" w:firstColumn="1" w:lastColumn="0" w:noHBand="0" w:noVBand="1"/>
      </w:tblPr>
      <w:tblGrid>
        <w:gridCol w:w="481"/>
        <w:gridCol w:w="965"/>
        <w:gridCol w:w="3847"/>
        <w:gridCol w:w="376"/>
        <w:gridCol w:w="4005"/>
        <w:gridCol w:w="530"/>
      </w:tblGrid>
      <w:tr w:rsidR="008B440B">
        <w:trPr>
          <w:trHeight w:val="260"/>
        </w:trPr>
        <w:tc>
          <w:tcPr>
            <w:tcW w:w="10204" w:type="dxa"/>
            <w:gridSpan w:val="6"/>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0" w:right="0" w:firstLine="0"/>
              <w:jc w:val="left"/>
            </w:pPr>
            <w:r>
              <w:rPr>
                <w:b/>
                <w:color w:val="FFFFFF"/>
                <w:sz w:val="22"/>
              </w:rPr>
              <w:t xml:space="preserve">JOB PURPOSE  </w:t>
            </w:r>
          </w:p>
        </w:tc>
      </w:tr>
      <w:tr w:rsidR="008B440B">
        <w:trPr>
          <w:trHeight w:val="6085"/>
        </w:trPr>
        <w:tc>
          <w:tcPr>
            <w:tcW w:w="10204" w:type="dxa"/>
            <w:gridSpan w:val="6"/>
            <w:tcBorders>
              <w:top w:val="single" w:sz="4" w:space="0" w:color="000000"/>
              <w:left w:val="single" w:sz="4" w:space="0" w:color="000000"/>
              <w:bottom w:val="single" w:sz="4" w:space="0" w:color="000000"/>
              <w:right w:val="single" w:sz="4" w:space="0" w:color="000000"/>
            </w:tcBorders>
          </w:tcPr>
          <w:p w:rsidR="008B440B" w:rsidRDefault="007707E6">
            <w:pPr>
              <w:spacing w:line="239" w:lineRule="auto"/>
              <w:ind w:left="0" w:right="0" w:firstLine="0"/>
              <w:jc w:val="left"/>
            </w:pPr>
            <w:r>
              <w:rPr>
                <w:sz w:val="22"/>
              </w:rPr>
              <w:t xml:space="preserve">To be responsible for the operational and strategic delivery </w:t>
            </w:r>
            <w:r>
              <w:rPr>
                <w:sz w:val="22"/>
              </w:rPr>
              <w:t xml:space="preserve">of the Cellular Pathology Services across the Royal Devon University Healthcare NHS Foundation Trust.  This covers laboratories at the Royal Devon &amp; Exeter Hospital and the North Devon District Hospital.  The post holder will be based at the Royal Devon &amp; </w:t>
            </w:r>
            <w:r>
              <w:rPr>
                <w:sz w:val="22"/>
              </w:rPr>
              <w:t xml:space="preserve">Exeter Hospital (Wonford) site but is expected to spend on average at least 1 day a week at North Devon District Hospital. </w:t>
            </w:r>
          </w:p>
          <w:p w:rsidR="008B440B" w:rsidRDefault="007707E6">
            <w:pPr>
              <w:ind w:left="0" w:right="0" w:firstLine="0"/>
              <w:jc w:val="left"/>
            </w:pPr>
            <w:r>
              <w:rPr>
                <w:sz w:val="22"/>
              </w:rPr>
              <w:t xml:space="preserve"> </w:t>
            </w:r>
          </w:p>
          <w:p w:rsidR="008B440B" w:rsidRDefault="007707E6">
            <w:pPr>
              <w:spacing w:after="2" w:line="238" w:lineRule="auto"/>
              <w:ind w:left="0" w:right="13" w:firstLine="0"/>
              <w:jc w:val="left"/>
            </w:pPr>
            <w:r>
              <w:rPr>
                <w:sz w:val="22"/>
              </w:rPr>
              <w:t xml:space="preserve">Be a core member of the Pathology Management Board, working with </w:t>
            </w:r>
            <w:r>
              <w:rPr>
                <w:sz w:val="22"/>
              </w:rPr>
              <w:t xml:space="preserve">the clinical and managerial leads for all pathology disciplines to strategically plan and deliver clinically and cost effective pathology services.  </w:t>
            </w:r>
          </w:p>
          <w:p w:rsidR="008B440B" w:rsidRDefault="007707E6">
            <w:pPr>
              <w:ind w:left="0" w:right="0" w:firstLine="0"/>
              <w:jc w:val="left"/>
            </w:pPr>
            <w:r>
              <w:rPr>
                <w:sz w:val="22"/>
              </w:rPr>
              <w:t xml:space="preserve"> </w:t>
            </w:r>
          </w:p>
          <w:p w:rsidR="008B440B" w:rsidRDefault="007707E6">
            <w:pPr>
              <w:spacing w:line="239" w:lineRule="auto"/>
              <w:ind w:left="0" w:right="59" w:firstLine="0"/>
              <w:jc w:val="both"/>
            </w:pPr>
            <w:r>
              <w:rPr>
                <w:sz w:val="22"/>
              </w:rPr>
              <w:t>To provide professional leadership for all scientific, technical and support staff working in the Histop</w:t>
            </w:r>
            <w:r>
              <w:rPr>
                <w:sz w:val="22"/>
              </w:rPr>
              <w:t>athology, Cytopathology, Mortuary Sciences.  Delivering diagnostic services that are safe, effective, provide effective use of resources and meet the requirements of users ensuring the provision of high-quality diagnostic and technical services in accordan</w:t>
            </w:r>
            <w:r>
              <w:rPr>
                <w:sz w:val="22"/>
              </w:rPr>
              <w:t xml:space="preserve">ce with national guidance and local laboratory procedures and policies. </w:t>
            </w:r>
          </w:p>
          <w:p w:rsidR="008B440B" w:rsidRDefault="007707E6">
            <w:pPr>
              <w:ind w:left="0" w:right="0" w:firstLine="0"/>
              <w:jc w:val="left"/>
            </w:pPr>
            <w:r>
              <w:rPr>
                <w:sz w:val="22"/>
              </w:rPr>
              <w:t xml:space="preserve"> </w:t>
            </w:r>
          </w:p>
          <w:p w:rsidR="008B440B" w:rsidRDefault="007707E6">
            <w:pPr>
              <w:spacing w:after="2" w:line="238" w:lineRule="auto"/>
              <w:ind w:left="0" w:right="65" w:firstLine="0"/>
              <w:jc w:val="both"/>
            </w:pPr>
            <w:r>
              <w:rPr>
                <w:sz w:val="22"/>
              </w:rPr>
              <w:t>Represent the Royal Devon in the Peninsula Pathology Network for all aspects of Cellular Pathology Service, contributing to network strategic and operational planning.  Deputise for</w:t>
            </w:r>
            <w:r>
              <w:rPr>
                <w:sz w:val="22"/>
              </w:rPr>
              <w:t xml:space="preserve"> the Pathology Service Manager, alongside the Blood Sciences &amp; Microbiology Managers as required. </w:t>
            </w:r>
          </w:p>
          <w:p w:rsidR="008B440B" w:rsidRDefault="007707E6">
            <w:pPr>
              <w:ind w:left="0" w:right="0" w:firstLine="0"/>
              <w:jc w:val="left"/>
            </w:pPr>
            <w:r>
              <w:rPr>
                <w:color w:val="FF0000"/>
                <w:sz w:val="22"/>
              </w:rPr>
              <w:t xml:space="preserve">   </w:t>
            </w:r>
          </w:p>
          <w:p w:rsidR="008B440B" w:rsidRDefault="007707E6">
            <w:pPr>
              <w:spacing w:line="239" w:lineRule="auto"/>
              <w:ind w:left="0" w:right="62" w:firstLine="0"/>
              <w:jc w:val="both"/>
            </w:pPr>
            <w:r>
              <w:rPr>
                <w:sz w:val="22"/>
              </w:rPr>
              <w:t xml:space="preserve">This post has been identified as involving access to vulnerable adults and/or children and in line with Trust policy successful applicants will be required to undertake a Disclosure &amp; Barring Service Disclosure Check. </w:t>
            </w:r>
          </w:p>
          <w:p w:rsidR="008B440B" w:rsidRDefault="007707E6">
            <w:pPr>
              <w:ind w:left="0" w:right="0" w:firstLine="0"/>
              <w:jc w:val="left"/>
            </w:pPr>
            <w:r>
              <w:rPr>
                <w:color w:val="FF0000"/>
                <w:sz w:val="22"/>
              </w:rPr>
              <w:t xml:space="preserve"> </w:t>
            </w:r>
          </w:p>
        </w:tc>
      </w:tr>
      <w:tr w:rsidR="008B440B">
        <w:trPr>
          <w:trHeight w:val="259"/>
        </w:trPr>
        <w:tc>
          <w:tcPr>
            <w:tcW w:w="10204" w:type="dxa"/>
            <w:gridSpan w:val="6"/>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0" w:right="0" w:firstLine="0"/>
              <w:jc w:val="left"/>
            </w:pPr>
            <w:r>
              <w:rPr>
                <w:b/>
                <w:color w:val="FFFFFF"/>
                <w:sz w:val="22"/>
              </w:rPr>
              <w:t>KEY RESULT AREAS/PRINCIPAL DUTIES AND RESPONSIBILITIES</w:t>
            </w:r>
            <w:r>
              <w:rPr>
                <w:color w:val="FFFFFF"/>
                <w:sz w:val="22"/>
              </w:rPr>
              <w:t xml:space="preserve"> </w:t>
            </w:r>
          </w:p>
        </w:tc>
      </w:tr>
      <w:tr w:rsidR="008B440B">
        <w:trPr>
          <w:trHeight w:val="4149"/>
        </w:trPr>
        <w:tc>
          <w:tcPr>
            <w:tcW w:w="10204" w:type="dxa"/>
            <w:gridSpan w:val="6"/>
            <w:tcBorders>
              <w:top w:val="single" w:sz="4" w:space="0" w:color="000000"/>
              <w:left w:val="single" w:sz="4" w:space="0" w:color="000000"/>
              <w:bottom w:val="single" w:sz="4" w:space="0" w:color="000000"/>
              <w:right w:val="single" w:sz="4" w:space="0" w:color="000000"/>
            </w:tcBorders>
          </w:tcPr>
          <w:p w:rsidR="008B440B" w:rsidRDefault="007707E6">
            <w:pPr>
              <w:numPr>
                <w:ilvl w:val="0"/>
                <w:numId w:val="1"/>
              </w:numPr>
              <w:spacing w:line="240" w:lineRule="auto"/>
              <w:ind w:right="0" w:hanging="360"/>
              <w:jc w:val="left"/>
            </w:pPr>
            <w:r>
              <w:rPr>
                <w:sz w:val="22"/>
              </w:rPr>
              <w:lastRenderedPageBreak/>
              <w:t xml:space="preserve">To be accountable for the planning, management, operation and delivery of the Cellular Pathology service comprising Cytology, Histology and Mortuary </w:t>
            </w:r>
          </w:p>
          <w:p w:rsidR="008B440B" w:rsidRDefault="007707E6">
            <w:pPr>
              <w:ind w:left="720" w:right="0" w:firstLine="0"/>
              <w:jc w:val="left"/>
            </w:pPr>
            <w:r>
              <w:rPr>
                <w:sz w:val="22"/>
              </w:rPr>
              <w:t xml:space="preserve"> </w:t>
            </w:r>
          </w:p>
          <w:p w:rsidR="008B440B" w:rsidRDefault="007707E6">
            <w:pPr>
              <w:numPr>
                <w:ilvl w:val="0"/>
                <w:numId w:val="1"/>
              </w:numPr>
              <w:spacing w:line="240" w:lineRule="auto"/>
              <w:ind w:right="0" w:hanging="360"/>
              <w:jc w:val="left"/>
            </w:pPr>
            <w:r>
              <w:rPr>
                <w:sz w:val="22"/>
              </w:rPr>
              <w:t>To ensure effective management of the Histology</w:t>
            </w:r>
            <w:r>
              <w:rPr>
                <w:sz w:val="22"/>
              </w:rPr>
              <w:t xml:space="preserve">, Cytology and Mortuary budgets in line with Trust objectives </w:t>
            </w:r>
          </w:p>
          <w:p w:rsidR="008B440B" w:rsidRDefault="007707E6">
            <w:pPr>
              <w:ind w:left="142" w:right="0" w:firstLine="0"/>
              <w:jc w:val="left"/>
            </w:pPr>
            <w:r>
              <w:rPr>
                <w:sz w:val="22"/>
              </w:rPr>
              <w:t xml:space="preserve"> </w:t>
            </w:r>
          </w:p>
          <w:p w:rsidR="008B440B" w:rsidRDefault="007707E6">
            <w:pPr>
              <w:numPr>
                <w:ilvl w:val="0"/>
                <w:numId w:val="1"/>
              </w:numPr>
              <w:ind w:right="0" w:hanging="360"/>
              <w:jc w:val="left"/>
            </w:pPr>
            <w:r>
              <w:rPr>
                <w:sz w:val="22"/>
              </w:rPr>
              <w:t xml:space="preserve">To ensure effective line management arrangements are in place for all Cellular Pathology services  </w:t>
            </w:r>
          </w:p>
          <w:p w:rsidR="008B440B" w:rsidRDefault="007707E6">
            <w:pPr>
              <w:ind w:left="142" w:right="0" w:firstLine="0"/>
              <w:jc w:val="left"/>
            </w:pPr>
            <w:r>
              <w:rPr>
                <w:sz w:val="22"/>
              </w:rPr>
              <w:t xml:space="preserve"> </w:t>
            </w:r>
          </w:p>
          <w:p w:rsidR="008B440B" w:rsidRDefault="007707E6">
            <w:pPr>
              <w:numPr>
                <w:ilvl w:val="0"/>
                <w:numId w:val="1"/>
              </w:numPr>
              <w:ind w:right="0" w:hanging="360"/>
              <w:jc w:val="left"/>
            </w:pPr>
            <w:r>
              <w:rPr>
                <w:sz w:val="22"/>
              </w:rPr>
              <w:t xml:space="preserve">To provide professional leadership for scientific, technical and support staff </w:t>
            </w:r>
          </w:p>
          <w:p w:rsidR="008B440B" w:rsidRDefault="007707E6">
            <w:pPr>
              <w:ind w:left="142" w:right="0" w:firstLine="0"/>
              <w:jc w:val="left"/>
            </w:pPr>
            <w:r>
              <w:rPr>
                <w:sz w:val="22"/>
              </w:rPr>
              <w:t xml:space="preserve"> </w:t>
            </w:r>
          </w:p>
          <w:p w:rsidR="008B440B" w:rsidRDefault="007707E6">
            <w:pPr>
              <w:numPr>
                <w:ilvl w:val="0"/>
                <w:numId w:val="1"/>
              </w:numPr>
              <w:ind w:right="0" w:hanging="360"/>
              <w:jc w:val="left"/>
            </w:pPr>
            <w:r>
              <w:rPr>
                <w:sz w:val="22"/>
              </w:rPr>
              <w:t xml:space="preserve">To be responsible for interpretation and implementation of national and local polices </w:t>
            </w:r>
          </w:p>
          <w:p w:rsidR="008B440B" w:rsidRDefault="007707E6">
            <w:pPr>
              <w:ind w:left="142" w:right="0" w:firstLine="0"/>
              <w:jc w:val="left"/>
            </w:pPr>
            <w:r>
              <w:rPr>
                <w:sz w:val="22"/>
              </w:rPr>
              <w:t xml:space="preserve"> </w:t>
            </w:r>
          </w:p>
          <w:p w:rsidR="008B440B" w:rsidRDefault="007707E6">
            <w:pPr>
              <w:numPr>
                <w:ilvl w:val="0"/>
                <w:numId w:val="1"/>
              </w:numPr>
              <w:spacing w:after="1" w:line="239" w:lineRule="auto"/>
              <w:ind w:right="0" w:hanging="360"/>
              <w:jc w:val="left"/>
            </w:pPr>
            <w:r>
              <w:rPr>
                <w:sz w:val="22"/>
              </w:rPr>
              <w:t>To show initiative in the long and short-term planning of the departments and prepare business cases that are in line with scientific developments, clinical need and t</w:t>
            </w:r>
            <w:r>
              <w:rPr>
                <w:sz w:val="22"/>
              </w:rPr>
              <w:t xml:space="preserve">he strategic direction of the Trust </w:t>
            </w:r>
          </w:p>
          <w:p w:rsidR="008B440B" w:rsidRDefault="007707E6">
            <w:pPr>
              <w:ind w:left="142" w:right="0" w:firstLine="0"/>
              <w:jc w:val="left"/>
            </w:pPr>
            <w:r>
              <w:rPr>
                <w:sz w:val="22"/>
              </w:rPr>
              <w:t xml:space="preserve"> </w:t>
            </w:r>
            <w:r>
              <w:rPr>
                <w:sz w:val="22"/>
              </w:rPr>
              <w:tab/>
              <w:t xml:space="preserve"> </w:t>
            </w:r>
            <w:r>
              <w:rPr>
                <w:sz w:val="22"/>
              </w:rPr>
              <w:tab/>
              <w:t xml:space="preserve"> </w:t>
            </w:r>
          </w:p>
        </w:tc>
      </w:tr>
      <w:tr w:rsidR="008B440B">
        <w:trPr>
          <w:trHeight w:val="3375"/>
        </w:trPr>
        <w:tc>
          <w:tcPr>
            <w:tcW w:w="10204" w:type="dxa"/>
            <w:gridSpan w:val="6"/>
            <w:tcBorders>
              <w:top w:val="single" w:sz="4" w:space="0" w:color="000000"/>
              <w:left w:val="single" w:sz="4" w:space="0" w:color="000000"/>
              <w:bottom w:val="single" w:sz="4" w:space="0" w:color="000000"/>
              <w:right w:val="single" w:sz="4" w:space="0" w:color="000000"/>
            </w:tcBorders>
          </w:tcPr>
          <w:p w:rsidR="008B440B" w:rsidRDefault="007707E6">
            <w:pPr>
              <w:numPr>
                <w:ilvl w:val="0"/>
                <w:numId w:val="2"/>
              </w:numPr>
              <w:spacing w:line="240" w:lineRule="auto"/>
              <w:ind w:right="0" w:hanging="360"/>
              <w:jc w:val="both"/>
            </w:pPr>
            <w:r>
              <w:rPr>
                <w:sz w:val="22"/>
              </w:rPr>
              <w:t xml:space="preserve">To ensure the provision of an efficient, effective and timely service, ensuring maximum productivity within resources </w:t>
            </w:r>
          </w:p>
          <w:p w:rsidR="008B440B" w:rsidRDefault="007707E6">
            <w:pPr>
              <w:ind w:left="248" w:right="0" w:firstLine="0"/>
              <w:jc w:val="left"/>
            </w:pPr>
            <w:r>
              <w:rPr>
                <w:sz w:val="22"/>
              </w:rPr>
              <w:t xml:space="preserve"> </w:t>
            </w:r>
          </w:p>
          <w:p w:rsidR="008B440B" w:rsidRDefault="007707E6">
            <w:pPr>
              <w:numPr>
                <w:ilvl w:val="0"/>
                <w:numId w:val="2"/>
              </w:numPr>
              <w:spacing w:line="240" w:lineRule="auto"/>
              <w:ind w:right="0" w:hanging="360"/>
              <w:jc w:val="both"/>
            </w:pPr>
            <w:r>
              <w:rPr>
                <w:sz w:val="22"/>
              </w:rPr>
              <w:t xml:space="preserve">To maintain and develop the internal and external quality assurance programmes to ensure compliance with relevant accreditation schemes </w:t>
            </w:r>
          </w:p>
          <w:p w:rsidR="008B440B" w:rsidRDefault="007707E6">
            <w:pPr>
              <w:ind w:left="248" w:right="0" w:firstLine="0"/>
              <w:jc w:val="left"/>
            </w:pPr>
            <w:r>
              <w:rPr>
                <w:sz w:val="22"/>
              </w:rPr>
              <w:t xml:space="preserve"> </w:t>
            </w:r>
          </w:p>
          <w:p w:rsidR="008B440B" w:rsidRDefault="007707E6">
            <w:pPr>
              <w:numPr>
                <w:ilvl w:val="0"/>
                <w:numId w:val="2"/>
              </w:numPr>
              <w:spacing w:after="3" w:line="240" w:lineRule="auto"/>
              <w:ind w:right="0" w:hanging="360"/>
              <w:jc w:val="both"/>
            </w:pPr>
            <w:r>
              <w:rPr>
                <w:sz w:val="22"/>
              </w:rPr>
              <w:t xml:space="preserve">To contribute to local, regional and national strategic policies in the Cellular Pathology services as appropriate </w:t>
            </w:r>
          </w:p>
          <w:p w:rsidR="008B440B" w:rsidRDefault="007707E6">
            <w:pPr>
              <w:ind w:left="467" w:right="0" w:firstLine="0"/>
              <w:jc w:val="left"/>
            </w:pPr>
            <w:r>
              <w:rPr>
                <w:rFonts w:ascii="Calibri" w:eastAsia="Calibri" w:hAnsi="Calibri" w:cs="Calibri"/>
                <w:sz w:val="22"/>
              </w:rPr>
              <w:t xml:space="preserve"> </w:t>
            </w:r>
          </w:p>
          <w:p w:rsidR="008B440B" w:rsidRDefault="007707E6">
            <w:pPr>
              <w:numPr>
                <w:ilvl w:val="0"/>
                <w:numId w:val="2"/>
              </w:numPr>
              <w:spacing w:line="240" w:lineRule="auto"/>
              <w:ind w:right="0" w:hanging="360"/>
              <w:jc w:val="both"/>
            </w:pPr>
            <w:r>
              <w:rPr>
                <w:sz w:val="22"/>
              </w:rPr>
              <w:t xml:space="preserve">To keep up to date with developments in histopathology, cytopathology and Mortuary services and make assessments for the applicability to local service provision and ensure they are included in the strategic plans for the department </w:t>
            </w:r>
          </w:p>
          <w:p w:rsidR="008B440B" w:rsidRDefault="007707E6">
            <w:pPr>
              <w:ind w:left="107" w:right="0" w:firstLine="0"/>
              <w:jc w:val="left"/>
            </w:pPr>
            <w:r>
              <w:rPr>
                <w:sz w:val="22"/>
              </w:rPr>
              <w:t xml:space="preserve"> </w:t>
            </w:r>
          </w:p>
        </w:tc>
      </w:tr>
      <w:tr w:rsidR="008B440B">
        <w:trPr>
          <w:trHeight w:val="260"/>
        </w:trPr>
        <w:tc>
          <w:tcPr>
            <w:tcW w:w="10204" w:type="dxa"/>
            <w:gridSpan w:val="6"/>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107" w:right="0" w:firstLine="0"/>
              <w:jc w:val="left"/>
            </w:pPr>
            <w:r>
              <w:rPr>
                <w:b/>
                <w:color w:val="FFFFFF"/>
                <w:sz w:val="22"/>
              </w:rPr>
              <w:t xml:space="preserve">KEY WORKING RELATIONSHIPS </w:t>
            </w:r>
            <w:r>
              <w:rPr>
                <w:color w:val="FFFFFF"/>
                <w:sz w:val="22"/>
              </w:rPr>
              <w:t xml:space="preserve"> </w:t>
            </w:r>
          </w:p>
        </w:tc>
      </w:tr>
      <w:tr w:rsidR="008B440B">
        <w:trPr>
          <w:trHeight w:val="3568"/>
        </w:trPr>
        <w:tc>
          <w:tcPr>
            <w:tcW w:w="10204" w:type="dxa"/>
            <w:gridSpan w:val="6"/>
            <w:tcBorders>
              <w:top w:val="single" w:sz="4" w:space="0" w:color="000000"/>
              <w:left w:val="single" w:sz="4" w:space="0" w:color="000000"/>
              <w:bottom w:val="nil"/>
              <w:right w:val="single" w:sz="4" w:space="0" w:color="000000"/>
            </w:tcBorders>
          </w:tcPr>
          <w:p w:rsidR="008B440B" w:rsidRDefault="007707E6">
            <w:pPr>
              <w:spacing w:line="216" w:lineRule="auto"/>
              <w:ind w:left="107" w:right="314" w:firstLine="0"/>
              <w:jc w:val="left"/>
            </w:pPr>
            <w:r>
              <w:rPr>
                <w:sz w:val="22"/>
              </w:rPr>
              <w:t>The Cellular Pathology Manager will be based at the Royal Devon &amp; Exeter providing leadership and Management of the Cellular Pathology Service at both sites.</w:t>
            </w:r>
            <w:r>
              <w:rPr>
                <w:rFonts w:ascii="Segoe UI" w:eastAsia="Segoe UI" w:hAnsi="Segoe UI" w:cs="Segoe UI"/>
                <w:b/>
                <w:sz w:val="28"/>
                <w:vertAlign w:val="subscript"/>
              </w:rPr>
              <w:t xml:space="preserve"> </w:t>
            </w:r>
          </w:p>
          <w:p w:rsidR="008B440B" w:rsidRDefault="007707E6">
            <w:pPr>
              <w:ind w:left="107" w:right="0" w:firstLine="0"/>
              <w:jc w:val="left"/>
            </w:pPr>
            <w:r>
              <w:rPr>
                <w:rFonts w:ascii="Segoe UI" w:eastAsia="Segoe UI" w:hAnsi="Segoe UI" w:cs="Segoe UI"/>
                <w:b/>
                <w:sz w:val="18"/>
              </w:rPr>
              <w:t xml:space="preserve"> </w:t>
            </w:r>
          </w:p>
          <w:p w:rsidR="008B440B" w:rsidRDefault="007707E6">
            <w:pPr>
              <w:ind w:left="107" w:right="0" w:firstLine="0"/>
              <w:jc w:val="left"/>
            </w:pPr>
            <w:r>
              <w:rPr>
                <w:sz w:val="22"/>
              </w:rPr>
              <w:t xml:space="preserve">No. of Staff reporting to this role: 73 across both sites  </w:t>
            </w:r>
          </w:p>
          <w:p w:rsidR="008B440B" w:rsidRDefault="007707E6">
            <w:pPr>
              <w:ind w:left="107" w:right="0" w:firstLine="0"/>
              <w:jc w:val="left"/>
            </w:pPr>
            <w:r>
              <w:rPr>
                <w:sz w:val="22"/>
              </w:rPr>
              <w:t xml:space="preserve"> </w:t>
            </w:r>
          </w:p>
          <w:p w:rsidR="008B440B" w:rsidRDefault="007707E6">
            <w:pPr>
              <w:spacing w:after="2" w:line="238" w:lineRule="auto"/>
              <w:ind w:left="107" w:right="106" w:firstLine="0"/>
              <w:jc w:val="both"/>
            </w:pPr>
            <w:r>
              <w:rPr>
                <w:sz w:val="22"/>
              </w:rPr>
              <w:t xml:space="preserve">The Cellular Pathology laboratories are both accredited in accordance with the recognised International Standard ISO 15189:2012 and approved by Institute of Biomedical Science (IBMS) for biomedical scientist training and specialist training.  </w:t>
            </w:r>
          </w:p>
          <w:p w:rsidR="008B440B" w:rsidRDefault="007707E6">
            <w:pPr>
              <w:ind w:left="107" w:right="0" w:firstLine="0"/>
              <w:jc w:val="left"/>
            </w:pPr>
            <w:r>
              <w:rPr>
                <w:sz w:val="22"/>
              </w:rPr>
              <w:t xml:space="preserve"> </w:t>
            </w:r>
          </w:p>
          <w:p w:rsidR="008B440B" w:rsidRDefault="007707E6">
            <w:pPr>
              <w:spacing w:line="240" w:lineRule="auto"/>
              <w:ind w:left="107" w:right="0" w:firstLine="0"/>
              <w:jc w:val="both"/>
            </w:pPr>
            <w:r>
              <w:rPr>
                <w:sz w:val="22"/>
              </w:rPr>
              <w:t>Communicat</w:t>
            </w:r>
            <w:r>
              <w:rPr>
                <w:sz w:val="22"/>
              </w:rPr>
              <w:t xml:space="preserve">ions with a wide range of professionals and service users within and outside the Royal Devon University Healthcare Trust will include the following: </w:t>
            </w:r>
          </w:p>
          <w:p w:rsidR="008B440B" w:rsidRDefault="007707E6">
            <w:pPr>
              <w:ind w:left="107" w:right="9988" w:firstLine="0"/>
              <w:jc w:val="left"/>
            </w:pPr>
            <w:r>
              <w:rPr>
                <w:sz w:val="22"/>
              </w:rPr>
              <w:t xml:space="preserve"> </w:t>
            </w:r>
            <w:r>
              <w:rPr>
                <w:color w:val="FF0000"/>
                <w:sz w:val="22"/>
              </w:rPr>
              <w:t xml:space="preserve"> </w:t>
            </w:r>
            <w:r>
              <w:rPr>
                <w:rFonts w:ascii="Segoe UI" w:eastAsia="Segoe UI" w:hAnsi="Segoe UI" w:cs="Segoe UI"/>
                <w:sz w:val="18"/>
              </w:rPr>
              <w:t xml:space="preserve"> </w:t>
            </w:r>
            <w:r>
              <w:rPr>
                <w:rFonts w:ascii="Times New Roman" w:eastAsia="Times New Roman" w:hAnsi="Times New Roman" w:cs="Times New Roman"/>
                <w:sz w:val="24"/>
              </w:rPr>
              <w:t xml:space="preserve"> </w:t>
            </w:r>
          </w:p>
        </w:tc>
      </w:tr>
      <w:tr w:rsidR="008B440B">
        <w:trPr>
          <w:trHeight w:val="263"/>
        </w:trPr>
        <w:tc>
          <w:tcPr>
            <w:tcW w:w="527" w:type="dxa"/>
            <w:vMerge w:val="restart"/>
            <w:tcBorders>
              <w:top w:val="nil"/>
              <w:left w:val="single" w:sz="4" w:space="0" w:color="000000"/>
              <w:bottom w:val="single" w:sz="4" w:space="0" w:color="000000"/>
              <w:right w:val="single" w:sz="6" w:space="0" w:color="000000"/>
            </w:tcBorders>
            <w:vAlign w:val="bottom"/>
          </w:tcPr>
          <w:p w:rsidR="008B440B" w:rsidRDefault="007707E6">
            <w:pPr>
              <w:ind w:left="107" w:right="0" w:firstLine="0"/>
              <w:jc w:val="left"/>
            </w:pPr>
            <w:r>
              <w:rPr>
                <w:color w:val="FF0000"/>
                <w:sz w:val="2"/>
              </w:rPr>
              <w:t xml:space="preserve"> </w:t>
            </w:r>
          </w:p>
        </w:tc>
        <w:tc>
          <w:tcPr>
            <w:tcW w:w="5142" w:type="dxa"/>
            <w:gridSpan w:val="3"/>
            <w:tcBorders>
              <w:top w:val="single" w:sz="6" w:space="0" w:color="000000"/>
              <w:left w:val="single" w:sz="6" w:space="0" w:color="000000"/>
              <w:bottom w:val="single" w:sz="6" w:space="0" w:color="000000"/>
              <w:right w:val="single" w:sz="6" w:space="0" w:color="000000"/>
            </w:tcBorders>
            <w:shd w:val="clear" w:color="auto" w:fill="002060"/>
          </w:tcPr>
          <w:p w:rsidR="008B440B" w:rsidRDefault="007707E6">
            <w:pPr>
              <w:ind w:left="5" w:right="0" w:firstLine="0"/>
              <w:jc w:val="left"/>
            </w:pPr>
            <w:r>
              <w:rPr>
                <w:b/>
                <w:color w:val="FFFFFF"/>
                <w:sz w:val="22"/>
              </w:rPr>
              <w:t>Internal to the Trust</w:t>
            </w:r>
            <w:r>
              <w:rPr>
                <w:color w:val="FFFFFF"/>
                <w:sz w:val="22"/>
              </w:rPr>
              <w:t xml:space="preserve"> </w:t>
            </w:r>
            <w:r>
              <w:rPr>
                <w:rFonts w:ascii="Times New Roman" w:eastAsia="Times New Roman" w:hAnsi="Times New Roman" w:cs="Times New Roman"/>
                <w:sz w:val="24"/>
              </w:rPr>
              <w:t xml:space="preserve"> </w:t>
            </w:r>
          </w:p>
        </w:tc>
        <w:tc>
          <w:tcPr>
            <w:tcW w:w="4005" w:type="dxa"/>
            <w:tcBorders>
              <w:top w:val="single" w:sz="6" w:space="0" w:color="000000"/>
              <w:left w:val="single" w:sz="6" w:space="0" w:color="000000"/>
              <w:bottom w:val="single" w:sz="6" w:space="0" w:color="000000"/>
              <w:right w:val="single" w:sz="6" w:space="0" w:color="000000"/>
            </w:tcBorders>
            <w:shd w:val="clear" w:color="auto" w:fill="002060"/>
          </w:tcPr>
          <w:p w:rsidR="008B440B" w:rsidRDefault="007707E6">
            <w:pPr>
              <w:ind w:left="2" w:right="0" w:firstLine="0"/>
              <w:jc w:val="left"/>
            </w:pPr>
            <w:r>
              <w:rPr>
                <w:b/>
                <w:color w:val="FFFFFF"/>
                <w:sz w:val="22"/>
              </w:rPr>
              <w:t>External to the Trust</w:t>
            </w:r>
            <w:r>
              <w:rPr>
                <w:color w:val="FFFFFF"/>
                <w:sz w:val="22"/>
              </w:rPr>
              <w:t xml:space="preserve"> </w:t>
            </w:r>
            <w:r>
              <w:rPr>
                <w:rFonts w:ascii="Times New Roman" w:eastAsia="Times New Roman" w:hAnsi="Times New Roman" w:cs="Times New Roman"/>
                <w:sz w:val="24"/>
              </w:rPr>
              <w:t xml:space="preserve"> </w:t>
            </w:r>
          </w:p>
        </w:tc>
        <w:tc>
          <w:tcPr>
            <w:tcW w:w="530" w:type="dxa"/>
            <w:vMerge w:val="restart"/>
            <w:tcBorders>
              <w:top w:val="nil"/>
              <w:left w:val="single" w:sz="6" w:space="0" w:color="000000"/>
              <w:bottom w:val="single" w:sz="4" w:space="0" w:color="000000"/>
              <w:right w:val="single" w:sz="4" w:space="0" w:color="000000"/>
            </w:tcBorders>
          </w:tcPr>
          <w:p w:rsidR="008B440B" w:rsidRDefault="007707E6">
            <w:pPr>
              <w:spacing w:after="1317"/>
              <w:ind w:left="-9" w:right="0" w:firstLine="0"/>
              <w:jc w:val="left"/>
            </w:pPr>
            <w:r>
              <w:rPr>
                <w:sz w:val="22"/>
              </w:rPr>
              <w:t xml:space="preserve"> </w:t>
            </w:r>
          </w:p>
          <w:p w:rsidR="008B440B" w:rsidRDefault="007707E6">
            <w:pPr>
              <w:spacing w:after="535" w:line="492" w:lineRule="auto"/>
              <w:ind w:left="-11" w:right="479" w:firstLine="0"/>
              <w:jc w:val="both"/>
            </w:pPr>
            <w:r>
              <w:rPr>
                <w:sz w:val="22"/>
              </w:rPr>
              <w:t xml:space="preserve">  </w:t>
            </w:r>
          </w:p>
          <w:p w:rsidR="008B440B" w:rsidRDefault="007707E6">
            <w:pPr>
              <w:ind w:left="-10" w:right="0" w:firstLine="0"/>
              <w:jc w:val="left"/>
            </w:pPr>
            <w:r>
              <w:rPr>
                <w:sz w:val="22"/>
              </w:rPr>
              <w:t xml:space="preserve"> </w:t>
            </w:r>
          </w:p>
        </w:tc>
      </w:tr>
      <w:tr w:rsidR="008B440B">
        <w:trPr>
          <w:trHeight w:val="5076"/>
        </w:trPr>
        <w:tc>
          <w:tcPr>
            <w:tcW w:w="0" w:type="auto"/>
            <w:vMerge/>
            <w:tcBorders>
              <w:top w:val="nil"/>
              <w:left w:val="single" w:sz="4" w:space="0" w:color="000000"/>
              <w:bottom w:val="single" w:sz="4" w:space="0" w:color="000000"/>
              <w:right w:val="single" w:sz="6" w:space="0" w:color="000000"/>
            </w:tcBorders>
          </w:tcPr>
          <w:p w:rsidR="008B440B" w:rsidRDefault="008B440B">
            <w:pPr>
              <w:spacing w:after="160"/>
              <w:ind w:left="0" w:right="0" w:firstLine="0"/>
              <w:jc w:val="left"/>
            </w:pPr>
          </w:p>
        </w:tc>
        <w:tc>
          <w:tcPr>
            <w:tcW w:w="725" w:type="dxa"/>
            <w:tcBorders>
              <w:top w:val="single" w:sz="6" w:space="0" w:color="000000"/>
              <w:left w:val="single" w:sz="6" w:space="0" w:color="000000"/>
              <w:bottom w:val="single" w:sz="4" w:space="0" w:color="000000"/>
              <w:right w:val="nil"/>
            </w:tcBorders>
          </w:tcPr>
          <w:p w:rsidR="008B440B" w:rsidRDefault="007707E6">
            <w:pPr>
              <w:numPr>
                <w:ilvl w:val="0"/>
                <w:numId w:val="3"/>
              </w:numPr>
              <w:spacing w:after="253" w:line="244" w:lineRule="auto"/>
              <w:ind w:right="147" w:firstLine="0"/>
              <w:jc w:val="center"/>
            </w:pPr>
            <w:r>
              <w:rPr>
                <w:rFonts w:ascii="Segoe UI Symbol" w:eastAsia="Segoe UI Symbol" w:hAnsi="Segoe UI Symbol" w:cs="Segoe UI Symbol"/>
                <w:sz w:val="22"/>
              </w:rPr>
              <w:t>•</w:t>
            </w:r>
            <w:r>
              <w:rPr>
                <w:sz w:val="22"/>
              </w:rPr>
              <w:t xml:space="preserve"> </w:t>
            </w:r>
            <w:r>
              <w:rPr>
                <w:rFonts w:ascii="Segoe UI Symbol" w:eastAsia="Segoe UI Symbol" w:hAnsi="Segoe UI Symbol" w:cs="Segoe UI Symbol"/>
                <w:sz w:val="22"/>
              </w:rPr>
              <w:t>•</w:t>
            </w:r>
            <w:r>
              <w:rPr>
                <w:sz w:val="22"/>
              </w:rPr>
              <w:t xml:space="preserve"> </w:t>
            </w:r>
            <w:r>
              <w:rPr>
                <w:rFonts w:ascii="Segoe UI Symbol" w:eastAsia="Segoe UI Symbol" w:hAnsi="Segoe UI Symbol" w:cs="Segoe UI Symbol"/>
                <w:sz w:val="22"/>
              </w:rPr>
              <w:t>•</w:t>
            </w:r>
            <w:r>
              <w:rPr>
                <w:sz w:val="22"/>
              </w:rPr>
              <w:t xml:space="preserve"> </w:t>
            </w:r>
            <w:r>
              <w:rPr>
                <w:rFonts w:ascii="Segoe UI Symbol" w:eastAsia="Segoe UI Symbol" w:hAnsi="Segoe UI Symbol" w:cs="Segoe UI Symbol"/>
                <w:sz w:val="22"/>
              </w:rPr>
              <w:t>•</w:t>
            </w:r>
            <w:r>
              <w:rPr>
                <w:sz w:val="22"/>
              </w:rPr>
              <w:t xml:space="preserve"> </w:t>
            </w:r>
            <w:r>
              <w:rPr>
                <w:rFonts w:ascii="Segoe UI Symbol" w:eastAsia="Segoe UI Symbol" w:hAnsi="Segoe UI Symbol" w:cs="Segoe UI Symbol"/>
                <w:sz w:val="22"/>
              </w:rPr>
              <w:t>•</w:t>
            </w:r>
            <w:r>
              <w:rPr>
                <w:sz w:val="22"/>
              </w:rPr>
              <w:t xml:space="preserve"> </w:t>
            </w:r>
            <w:r>
              <w:rPr>
                <w:rFonts w:ascii="Segoe UI Symbol" w:eastAsia="Segoe UI Symbol" w:hAnsi="Segoe UI Symbol" w:cs="Segoe UI Symbol"/>
                <w:sz w:val="22"/>
              </w:rPr>
              <w:t>•</w:t>
            </w:r>
            <w:r>
              <w:rPr>
                <w:sz w:val="22"/>
              </w:rPr>
              <w:t xml:space="preserve"> </w:t>
            </w:r>
          </w:p>
          <w:p w:rsidR="008B440B" w:rsidRDefault="007707E6">
            <w:pPr>
              <w:numPr>
                <w:ilvl w:val="0"/>
                <w:numId w:val="3"/>
              </w:numPr>
              <w:spacing w:line="245" w:lineRule="auto"/>
              <w:ind w:right="147" w:firstLine="0"/>
              <w:jc w:val="center"/>
            </w:pPr>
            <w:r>
              <w:rPr>
                <w:rFonts w:ascii="Segoe UI Symbol" w:eastAsia="Segoe UI Symbol" w:hAnsi="Segoe UI Symbol" w:cs="Segoe UI Symbol"/>
                <w:sz w:val="22"/>
              </w:rPr>
              <w:t>•</w:t>
            </w:r>
            <w:r>
              <w:rPr>
                <w:sz w:val="22"/>
              </w:rPr>
              <w:t xml:space="preserve"> </w:t>
            </w:r>
            <w:r>
              <w:rPr>
                <w:rFonts w:ascii="Segoe UI Symbol" w:eastAsia="Segoe UI Symbol" w:hAnsi="Segoe UI Symbol" w:cs="Segoe UI Symbol"/>
                <w:sz w:val="22"/>
              </w:rPr>
              <w:t>•</w:t>
            </w:r>
            <w:r>
              <w:rPr>
                <w:sz w:val="22"/>
              </w:rPr>
              <w:t xml:space="preserve"> </w:t>
            </w:r>
            <w:r>
              <w:rPr>
                <w:rFonts w:ascii="Segoe UI Symbol" w:eastAsia="Segoe UI Symbol" w:hAnsi="Segoe UI Symbol" w:cs="Segoe UI Symbol"/>
                <w:sz w:val="22"/>
              </w:rPr>
              <w:t>•</w:t>
            </w:r>
            <w:r>
              <w:rPr>
                <w:sz w:val="22"/>
              </w:rPr>
              <w:t xml:space="preserve"> </w:t>
            </w:r>
            <w:r>
              <w:rPr>
                <w:rFonts w:ascii="Segoe UI Symbol" w:eastAsia="Segoe UI Symbol" w:hAnsi="Segoe UI Symbol" w:cs="Segoe UI Symbol"/>
                <w:sz w:val="22"/>
              </w:rPr>
              <w:t>•</w:t>
            </w:r>
            <w:r>
              <w:rPr>
                <w:sz w:val="22"/>
              </w:rPr>
              <w:t xml:space="preserve"> </w:t>
            </w:r>
            <w:r>
              <w:rPr>
                <w:rFonts w:ascii="Segoe UI Symbol" w:eastAsia="Segoe UI Symbol" w:hAnsi="Segoe UI Symbol" w:cs="Segoe UI Symbol"/>
                <w:sz w:val="22"/>
              </w:rPr>
              <w:t>•</w:t>
            </w:r>
            <w:r>
              <w:rPr>
                <w:sz w:val="22"/>
              </w:rPr>
              <w:t xml:space="preserve"> </w:t>
            </w:r>
            <w:r>
              <w:rPr>
                <w:rFonts w:ascii="Segoe UI Symbol" w:eastAsia="Segoe UI Symbol" w:hAnsi="Segoe UI Symbol" w:cs="Segoe UI Symbol"/>
                <w:sz w:val="22"/>
              </w:rPr>
              <w:t>•</w:t>
            </w:r>
            <w:r>
              <w:rPr>
                <w:sz w:val="22"/>
              </w:rPr>
              <w:t xml:space="preserve"> </w:t>
            </w:r>
            <w:r>
              <w:rPr>
                <w:rFonts w:ascii="Segoe UI Symbol" w:eastAsia="Segoe UI Symbol" w:hAnsi="Segoe UI Symbol" w:cs="Segoe UI Symbol"/>
                <w:sz w:val="22"/>
              </w:rPr>
              <w:t>•</w:t>
            </w:r>
            <w:r>
              <w:rPr>
                <w:sz w:val="22"/>
              </w:rPr>
              <w:t xml:space="preserve"> </w:t>
            </w:r>
          </w:p>
          <w:p w:rsidR="008B440B" w:rsidRDefault="007707E6">
            <w:pPr>
              <w:ind w:left="107" w:right="0" w:firstLine="0"/>
              <w:jc w:val="center"/>
            </w:pPr>
            <w:r>
              <w:rPr>
                <w:rFonts w:ascii="Segoe UI Symbol" w:eastAsia="Segoe UI Symbol" w:hAnsi="Segoe UI Symbol" w:cs="Segoe UI Symbol"/>
                <w:sz w:val="22"/>
              </w:rPr>
              <w:t>•</w:t>
            </w:r>
            <w:r>
              <w:rPr>
                <w:sz w:val="22"/>
              </w:rPr>
              <w:t xml:space="preserve"> </w:t>
            </w:r>
          </w:p>
          <w:p w:rsidR="008B440B" w:rsidRDefault="007707E6">
            <w:pPr>
              <w:ind w:left="5" w:right="0" w:firstLine="0"/>
              <w:jc w:val="left"/>
            </w:pPr>
            <w:r>
              <w:rPr>
                <w:sz w:val="22"/>
              </w:rPr>
              <w:t xml:space="preserve"> </w:t>
            </w:r>
          </w:p>
        </w:tc>
        <w:tc>
          <w:tcPr>
            <w:tcW w:w="4043" w:type="dxa"/>
            <w:tcBorders>
              <w:top w:val="single" w:sz="6" w:space="0" w:color="000000"/>
              <w:left w:val="nil"/>
              <w:bottom w:val="single" w:sz="4" w:space="0" w:color="000000"/>
              <w:right w:val="nil"/>
            </w:tcBorders>
          </w:tcPr>
          <w:p w:rsidR="008B440B" w:rsidRDefault="007707E6">
            <w:pPr>
              <w:ind w:left="0" w:right="0" w:firstLine="0"/>
              <w:jc w:val="left"/>
            </w:pPr>
            <w:r>
              <w:rPr>
                <w:sz w:val="22"/>
              </w:rPr>
              <w:t xml:space="preserve">Pathology Service Manager  </w:t>
            </w:r>
          </w:p>
          <w:p w:rsidR="008B440B" w:rsidRDefault="007707E6">
            <w:pPr>
              <w:ind w:left="0" w:right="-19" w:firstLine="0"/>
              <w:jc w:val="both"/>
            </w:pPr>
            <w:r>
              <w:rPr>
                <w:sz w:val="22"/>
              </w:rPr>
              <w:t xml:space="preserve">Pathology subspecialty Managers/seniors </w:t>
            </w:r>
          </w:p>
          <w:p w:rsidR="008B440B" w:rsidRDefault="007707E6">
            <w:pPr>
              <w:ind w:left="0" w:right="0" w:firstLine="0"/>
              <w:jc w:val="left"/>
            </w:pPr>
            <w:r>
              <w:rPr>
                <w:sz w:val="22"/>
              </w:rPr>
              <w:t xml:space="preserve">Pathology Cluster Support Manager </w:t>
            </w:r>
          </w:p>
          <w:p w:rsidR="008B440B" w:rsidRDefault="007707E6">
            <w:pPr>
              <w:ind w:left="0" w:right="0" w:firstLine="0"/>
              <w:jc w:val="left"/>
            </w:pPr>
            <w:r>
              <w:rPr>
                <w:sz w:val="22"/>
              </w:rPr>
              <w:t xml:space="preserve">Divisional Directors </w:t>
            </w:r>
          </w:p>
          <w:p w:rsidR="008B440B" w:rsidRDefault="007707E6">
            <w:pPr>
              <w:ind w:left="0" w:right="0" w:firstLine="0"/>
              <w:jc w:val="left"/>
            </w:pPr>
            <w:r>
              <w:rPr>
                <w:sz w:val="22"/>
              </w:rPr>
              <w:t xml:space="preserve">Clinical Lead </w:t>
            </w:r>
          </w:p>
          <w:p w:rsidR="008B440B" w:rsidRDefault="007707E6">
            <w:pPr>
              <w:spacing w:line="254" w:lineRule="auto"/>
              <w:ind w:left="0" w:right="0" w:firstLine="0"/>
              <w:jc w:val="left"/>
            </w:pPr>
            <w:r>
              <w:rPr>
                <w:sz w:val="22"/>
              </w:rPr>
              <w:t xml:space="preserve">Cellular Pathology Consultants Biomedical </w:t>
            </w:r>
            <w:r>
              <w:rPr>
                <w:sz w:val="22"/>
              </w:rPr>
              <w:tab/>
              <w:t xml:space="preserve">Scientists, </w:t>
            </w:r>
            <w:r>
              <w:rPr>
                <w:sz w:val="22"/>
              </w:rPr>
              <w:tab/>
              <w:t xml:space="preserve">Laboratory </w:t>
            </w:r>
          </w:p>
          <w:p w:rsidR="008B440B" w:rsidRDefault="007707E6">
            <w:pPr>
              <w:ind w:left="0" w:right="0" w:firstLine="0"/>
              <w:jc w:val="left"/>
            </w:pPr>
            <w:r>
              <w:rPr>
                <w:sz w:val="22"/>
              </w:rPr>
              <w:t xml:space="preserve">Administrative colleagues </w:t>
            </w:r>
          </w:p>
          <w:p w:rsidR="008B440B" w:rsidRDefault="007707E6">
            <w:pPr>
              <w:ind w:left="0" w:right="0" w:firstLine="0"/>
              <w:jc w:val="left"/>
            </w:pPr>
            <w:r>
              <w:rPr>
                <w:sz w:val="22"/>
              </w:rPr>
              <w:t xml:space="preserve">Digital Services </w:t>
            </w:r>
          </w:p>
          <w:p w:rsidR="008B440B" w:rsidRDefault="007707E6">
            <w:pPr>
              <w:ind w:left="0" w:right="0" w:firstLine="0"/>
              <w:jc w:val="left"/>
            </w:pPr>
            <w:r>
              <w:rPr>
                <w:sz w:val="22"/>
              </w:rPr>
              <w:t xml:space="preserve">Epic Beaker &amp; pathology IT teams </w:t>
            </w:r>
          </w:p>
          <w:p w:rsidR="008B440B" w:rsidRDefault="007707E6">
            <w:pPr>
              <w:ind w:left="0" w:right="0" w:firstLine="0"/>
              <w:jc w:val="left"/>
            </w:pPr>
            <w:r>
              <w:rPr>
                <w:sz w:val="24"/>
              </w:rPr>
              <w:t xml:space="preserve">Nursing Colleagues </w:t>
            </w:r>
            <w:r>
              <w:rPr>
                <w:sz w:val="22"/>
              </w:rPr>
              <w:t xml:space="preserve"> </w:t>
            </w:r>
          </w:p>
          <w:p w:rsidR="008B440B" w:rsidRDefault="007707E6">
            <w:pPr>
              <w:ind w:left="0" w:right="0" w:firstLine="0"/>
              <w:jc w:val="left"/>
            </w:pPr>
            <w:r>
              <w:rPr>
                <w:sz w:val="24"/>
              </w:rPr>
              <w:t>Governance Team</w:t>
            </w:r>
            <w:r>
              <w:rPr>
                <w:sz w:val="22"/>
              </w:rPr>
              <w:t xml:space="preserve"> </w:t>
            </w:r>
          </w:p>
          <w:p w:rsidR="008B440B" w:rsidRDefault="007707E6">
            <w:pPr>
              <w:ind w:left="0" w:right="0" w:firstLine="0"/>
              <w:jc w:val="left"/>
            </w:pPr>
            <w:r>
              <w:rPr>
                <w:sz w:val="22"/>
              </w:rPr>
              <w:t xml:space="preserve">Finance Department  </w:t>
            </w:r>
          </w:p>
          <w:p w:rsidR="008B440B" w:rsidRDefault="007707E6">
            <w:pPr>
              <w:ind w:left="0" w:right="0" w:firstLine="0"/>
              <w:jc w:val="left"/>
            </w:pPr>
            <w:r>
              <w:rPr>
                <w:sz w:val="22"/>
              </w:rPr>
              <w:t xml:space="preserve">HR Department </w:t>
            </w:r>
          </w:p>
          <w:p w:rsidR="008B440B" w:rsidRDefault="007707E6">
            <w:pPr>
              <w:ind w:left="0" w:right="0" w:firstLine="0"/>
              <w:jc w:val="left"/>
            </w:pPr>
            <w:r>
              <w:rPr>
                <w:sz w:val="22"/>
              </w:rPr>
              <w:t xml:space="preserve">Recruitment Team  </w:t>
            </w:r>
          </w:p>
          <w:p w:rsidR="008B440B" w:rsidRDefault="007707E6">
            <w:pPr>
              <w:ind w:left="0" w:right="0" w:firstLine="0"/>
              <w:jc w:val="left"/>
            </w:pPr>
            <w:r>
              <w:rPr>
                <w:sz w:val="22"/>
              </w:rPr>
              <w:t xml:space="preserve">Procurement  </w:t>
            </w:r>
          </w:p>
          <w:p w:rsidR="008B440B" w:rsidRDefault="007707E6">
            <w:pPr>
              <w:ind w:left="0" w:right="0" w:firstLine="0"/>
              <w:jc w:val="left"/>
            </w:pPr>
            <w:r>
              <w:rPr>
                <w:sz w:val="22"/>
              </w:rPr>
              <w:t xml:space="preserve">Medical Staffing </w:t>
            </w:r>
          </w:p>
        </w:tc>
        <w:tc>
          <w:tcPr>
            <w:tcW w:w="375" w:type="dxa"/>
            <w:tcBorders>
              <w:top w:val="single" w:sz="6" w:space="0" w:color="000000"/>
              <w:left w:val="nil"/>
              <w:bottom w:val="single" w:sz="4" w:space="0" w:color="000000"/>
              <w:right w:val="single" w:sz="6" w:space="0" w:color="000000"/>
            </w:tcBorders>
          </w:tcPr>
          <w:p w:rsidR="008B440B" w:rsidRDefault="007707E6">
            <w:pPr>
              <w:spacing w:after="1065"/>
              <w:ind w:left="79" w:right="0" w:firstLine="0"/>
              <w:jc w:val="left"/>
            </w:pPr>
            <w:r>
              <w:rPr>
                <w:sz w:val="22"/>
              </w:rPr>
              <w:t xml:space="preserve"> </w:t>
            </w:r>
          </w:p>
          <w:p w:rsidR="008B440B" w:rsidRDefault="007707E6">
            <w:pPr>
              <w:ind w:left="0" w:right="0" w:firstLine="0"/>
              <w:jc w:val="both"/>
            </w:pPr>
            <w:r>
              <w:rPr>
                <w:sz w:val="22"/>
              </w:rPr>
              <w:t>and</w:t>
            </w:r>
          </w:p>
        </w:tc>
        <w:tc>
          <w:tcPr>
            <w:tcW w:w="4005" w:type="dxa"/>
            <w:tcBorders>
              <w:top w:val="single" w:sz="6" w:space="0" w:color="000000"/>
              <w:left w:val="single" w:sz="6" w:space="0" w:color="000000"/>
              <w:bottom w:val="single" w:sz="4" w:space="0" w:color="000000"/>
              <w:right w:val="single" w:sz="6" w:space="0" w:color="000000"/>
            </w:tcBorders>
          </w:tcPr>
          <w:p w:rsidR="008B440B" w:rsidRDefault="007707E6">
            <w:pPr>
              <w:numPr>
                <w:ilvl w:val="0"/>
                <w:numId w:val="4"/>
              </w:numPr>
              <w:ind w:right="0" w:hanging="360"/>
              <w:jc w:val="left"/>
            </w:pPr>
            <w:r>
              <w:rPr>
                <w:sz w:val="22"/>
              </w:rPr>
              <w:t xml:space="preserve">Pathology Network </w:t>
            </w:r>
          </w:p>
          <w:p w:rsidR="008B440B" w:rsidRDefault="007707E6">
            <w:pPr>
              <w:numPr>
                <w:ilvl w:val="0"/>
                <w:numId w:val="4"/>
              </w:numPr>
              <w:ind w:right="0" w:hanging="360"/>
              <w:jc w:val="left"/>
            </w:pPr>
            <w:r>
              <w:rPr>
                <w:sz w:val="22"/>
              </w:rPr>
              <w:t xml:space="preserve">NHSE </w:t>
            </w:r>
            <w:r>
              <w:rPr>
                <w:sz w:val="22"/>
              </w:rPr>
              <w:tab/>
              <w:t xml:space="preserve">Regional </w:t>
            </w:r>
            <w:r>
              <w:rPr>
                <w:sz w:val="22"/>
              </w:rPr>
              <w:tab/>
              <w:t xml:space="preserve">&amp; </w:t>
            </w:r>
            <w:r>
              <w:rPr>
                <w:sz w:val="22"/>
              </w:rPr>
              <w:tab/>
              <w:t>National</w:t>
            </w:r>
          </w:p>
          <w:p w:rsidR="008B440B" w:rsidRDefault="007707E6">
            <w:pPr>
              <w:ind w:left="722" w:right="0" w:firstLine="0"/>
              <w:jc w:val="left"/>
            </w:pPr>
            <w:r>
              <w:rPr>
                <w:sz w:val="22"/>
              </w:rPr>
              <w:t xml:space="preserve">Pathology teams </w:t>
            </w:r>
          </w:p>
          <w:p w:rsidR="008B440B" w:rsidRDefault="007707E6">
            <w:pPr>
              <w:numPr>
                <w:ilvl w:val="0"/>
                <w:numId w:val="4"/>
              </w:numPr>
              <w:ind w:right="0" w:hanging="360"/>
              <w:jc w:val="left"/>
            </w:pPr>
            <w:r>
              <w:rPr>
                <w:sz w:val="22"/>
              </w:rPr>
              <w:t xml:space="preserve">Locum Agencies  </w:t>
            </w:r>
          </w:p>
          <w:p w:rsidR="008B440B" w:rsidRDefault="007707E6">
            <w:pPr>
              <w:numPr>
                <w:ilvl w:val="0"/>
                <w:numId w:val="4"/>
              </w:numPr>
              <w:ind w:right="0" w:hanging="360"/>
              <w:jc w:val="left"/>
            </w:pPr>
            <w:r>
              <w:rPr>
                <w:sz w:val="22"/>
              </w:rPr>
              <w:t xml:space="preserve">NHS Professionals </w:t>
            </w:r>
          </w:p>
          <w:p w:rsidR="008B440B" w:rsidRDefault="007707E6">
            <w:pPr>
              <w:numPr>
                <w:ilvl w:val="0"/>
                <w:numId w:val="4"/>
              </w:numPr>
              <w:ind w:right="0" w:hanging="360"/>
              <w:jc w:val="left"/>
            </w:pPr>
            <w:r>
              <w:rPr>
                <w:sz w:val="22"/>
              </w:rPr>
              <w:t xml:space="preserve">UKAS </w:t>
            </w:r>
          </w:p>
          <w:p w:rsidR="008B440B" w:rsidRDefault="007707E6">
            <w:pPr>
              <w:numPr>
                <w:ilvl w:val="0"/>
                <w:numId w:val="4"/>
              </w:numPr>
              <w:ind w:right="0" w:hanging="360"/>
              <w:jc w:val="left"/>
            </w:pPr>
            <w:r>
              <w:rPr>
                <w:sz w:val="22"/>
              </w:rPr>
              <w:t xml:space="preserve">Human Tissue Authority </w:t>
            </w:r>
          </w:p>
          <w:p w:rsidR="008B440B" w:rsidRDefault="007707E6">
            <w:pPr>
              <w:numPr>
                <w:ilvl w:val="0"/>
                <w:numId w:val="4"/>
              </w:numPr>
              <w:ind w:right="0" w:hanging="360"/>
              <w:jc w:val="left"/>
            </w:pPr>
            <w:r>
              <w:rPr>
                <w:sz w:val="22"/>
              </w:rPr>
              <w:t>Peninsula Purchasing &amp; Supply</w:t>
            </w:r>
          </w:p>
          <w:p w:rsidR="008B440B" w:rsidRDefault="007707E6">
            <w:pPr>
              <w:ind w:left="722" w:right="0" w:firstLine="0"/>
              <w:jc w:val="left"/>
            </w:pPr>
            <w:r>
              <w:rPr>
                <w:sz w:val="22"/>
              </w:rPr>
              <w:t xml:space="preserve">Alliance </w:t>
            </w:r>
          </w:p>
          <w:p w:rsidR="008B440B" w:rsidRDefault="007707E6">
            <w:pPr>
              <w:numPr>
                <w:ilvl w:val="0"/>
                <w:numId w:val="4"/>
              </w:numPr>
              <w:ind w:right="0" w:hanging="360"/>
              <w:jc w:val="left"/>
            </w:pPr>
            <w:r>
              <w:rPr>
                <w:sz w:val="22"/>
              </w:rPr>
              <w:t xml:space="preserve">Managed </w:t>
            </w:r>
            <w:r>
              <w:rPr>
                <w:sz w:val="22"/>
              </w:rPr>
              <w:tab/>
              <w:t xml:space="preserve">Service </w:t>
            </w:r>
            <w:r>
              <w:rPr>
                <w:sz w:val="22"/>
              </w:rPr>
              <w:tab/>
              <w:t>Contract</w:t>
            </w:r>
          </w:p>
          <w:p w:rsidR="008B440B" w:rsidRDefault="007707E6">
            <w:pPr>
              <w:ind w:left="722" w:right="0" w:firstLine="0"/>
              <w:jc w:val="left"/>
            </w:pPr>
            <w:r>
              <w:rPr>
                <w:sz w:val="22"/>
              </w:rPr>
              <w:t xml:space="preserve">Supplier </w:t>
            </w:r>
          </w:p>
          <w:p w:rsidR="008B440B" w:rsidRDefault="007707E6">
            <w:pPr>
              <w:numPr>
                <w:ilvl w:val="0"/>
                <w:numId w:val="4"/>
              </w:numPr>
              <w:ind w:right="0" w:hanging="360"/>
              <w:jc w:val="left"/>
            </w:pPr>
            <w:r>
              <w:rPr>
                <w:sz w:val="22"/>
              </w:rPr>
              <w:t xml:space="preserve">Digital system suppliers </w:t>
            </w:r>
          </w:p>
          <w:p w:rsidR="008B440B" w:rsidRDefault="007707E6">
            <w:pPr>
              <w:numPr>
                <w:ilvl w:val="0"/>
                <w:numId w:val="4"/>
              </w:numPr>
              <w:ind w:right="0" w:hanging="360"/>
              <w:jc w:val="left"/>
            </w:pPr>
            <w:r>
              <w:rPr>
                <w:sz w:val="22"/>
              </w:rPr>
              <w:t xml:space="preserve">Pathology Suppliers  </w:t>
            </w:r>
          </w:p>
          <w:p w:rsidR="008B440B" w:rsidRDefault="007707E6">
            <w:pPr>
              <w:numPr>
                <w:ilvl w:val="0"/>
                <w:numId w:val="4"/>
              </w:numPr>
              <w:ind w:right="0" w:hanging="360"/>
              <w:jc w:val="left"/>
            </w:pPr>
            <w:r>
              <w:rPr>
                <w:sz w:val="22"/>
              </w:rPr>
              <w:t>Colleagues in other NHS and</w:t>
            </w:r>
          </w:p>
          <w:p w:rsidR="008B440B" w:rsidRDefault="007707E6">
            <w:pPr>
              <w:tabs>
                <w:tab w:val="center" w:pos="1976"/>
              </w:tabs>
              <w:spacing w:after="611"/>
              <w:ind w:left="0" w:right="0" w:firstLine="0"/>
              <w:jc w:val="left"/>
            </w:pPr>
            <w:r>
              <w:rPr>
                <w:sz w:val="22"/>
              </w:rPr>
              <w:t xml:space="preserve"> </w:t>
            </w:r>
            <w:r>
              <w:rPr>
                <w:sz w:val="22"/>
              </w:rPr>
              <w:tab/>
              <w:t xml:space="preserve">Social Care organisations </w:t>
            </w:r>
          </w:p>
          <w:p w:rsidR="008B440B" w:rsidRDefault="007707E6">
            <w:pPr>
              <w:ind w:left="722" w:right="3222" w:firstLine="0"/>
              <w:jc w:val="left"/>
            </w:pPr>
            <w:r>
              <w:rPr>
                <w:sz w:val="22"/>
              </w:rPr>
              <w:t xml:space="preserve"> </w:t>
            </w:r>
            <w:r>
              <w:rPr>
                <w:rFonts w:ascii="Times New Roman" w:eastAsia="Times New Roman" w:hAnsi="Times New Roman" w:cs="Times New Roman"/>
                <w:sz w:val="22"/>
              </w:rPr>
              <w:t xml:space="preserve"> </w:t>
            </w:r>
          </w:p>
        </w:tc>
        <w:tc>
          <w:tcPr>
            <w:tcW w:w="0" w:type="auto"/>
            <w:vMerge/>
            <w:tcBorders>
              <w:top w:val="nil"/>
              <w:left w:val="single" w:sz="6" w:space="0" w:color="000000"/>
              <w:bottom w:val="single" w:sz="4" w:space="0" w:color="000000"/>
              <w:right w:val="single" w:sz="4" w:space="0" w:color="000000"/>
            </w:tcBorders>
          </w:tcPr>
          <w:p w:rsidR="008B440B" w:rsidRDefault="008B440B">
            <w:pPr>
              <w:spacing w:after="160"/>
              <w:ind w:left="0" w:right="0" w:firstLine="0"/>
              <w:jc w:val="left"/>
            </w:pPr>
          </w:p>
        </w:tc>
      </w:tr>
    </w:tbl>
    <w:p w:rsidR="008B440B" w:rsidRDefault="007707E6">
      <w:pPr>
        <w:spacing w:after="218"/>
        <w:ind w:left="0" w:right="0" w:firstLine="0"/>
        <w:jc w:val="both"/>
      </w:pPr>
      <w:r>
        <w:rPr>
          <w:b/>
          <w:sz w:val="22"/>
        </w:rPr>
        <w:t xml:space="preserve"> </w:t>
      </w:r>
    </w:p>
    <w:p w:rsidR="008B440B" w:rsidRDefault="007707E6">
      <w:pPr>
        <w:spacing w:after="215"/>
        <w:ind w:left="0" w:right="0" w:firstLine="0"/>
        <w:jc w:val="both"/>
      </w:pPr>
      <w:r>
        <w:rPr>
          <w:sz w:val="22"/>
        </w:rPr>
        <w:t xml:space="preserve"> </w:t>
      </w:r>
    </w:p>
    <w:p w:rsidR="008B440B" w:rsidRDefault="007707E6">
      <w:pPr>
        <w:spacing w:after="218"/>
        <w:ind w:left="0" w:right="0" w:firstLine="0"/>
        <w:jc w:val="both"/>
      </w:pPr>
      <w:r>
        <w:rPr>
          <w:sz w:val="22"/>
        </w:rPr>
        <w:t xml:space="preserve"> </w:t>
      </w:r>
    </w:p>
    <w:p w:rsidR="008B440B" w:rsidRDefault="007707E6">
      <w:pPr>
        <w:ind w:left="0" w:right="0" w:firstLine="0"/>
        <w:jc w:val="both"/>
      </w:pPr>
      <w:r>
        <w:rPr>
          <w:sz w:val="22"/>
        </w:rPr>
        <w:t xml:space="preserve"> </w:t>
      </w:r>
    </w:p>
    <w:p w:rsidR="008B440B" w:rsidRDefault="007707E6">
      <w:pPr>
        <w:ind w:left="0" w:right="0" w:firstLine="0"/>
        <w:jc w:val="both"/>
      </w:pPr>
      <w:r>
        <w:rPr>
          <w:sz w:val="22"/>
        </w:rPr>
        <w:t xml:space="preserve"> </w:t>
      </w:r>
    </w:p>
    <w:tbl>
      <w:tblPr>
        <w:tblStyle w:val="TableGrid"/>
        <w:tblW w:w="10204" w:type="dxa"/>
        <w:tblInd w:w="-453" w:type="dxa"/>
        <w:tblCellMar>
          <w:top w:w="12" w:type="dxa"/>
          <w:left w:w="77" w:type="dxa"/>
          <w:bottom w:w="0" w:type="dxa"/>
          <w:right w:w="115" w:type="dxa"/>
        </w:tblCellMar>
        <w:tblLook w:val="04A0" w:firstRow="1" w:lastRow="0" w:firstColumn="1" w:lastColumn="0" w:noHBand="0" w:noVBand="1"/>
      </w:tblPr>
      <w:tblGrid>
        <w:gridCol w:w="10204"/>
      </w:tblGrid>
      <w:tr w:rsidR="008B440B">
        <w:trPr>
          <w:trHeight w:val="261"/>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29" w:right="0" w:firstLine="0"/>
              <w:jc w:val="left"/>
            </w:pPr>
            <w:r>
              <w:rPr>
                <w:b/>
                <w:color w:val="FFFFFF"/>
                <w:sz w:val="22"/>
              </w:rPr>
              <w:t xml:space="preserve">ORGANISATIONAL CHART  </w:t>
            </w:r>
          </w:p>
        </w:tc>
      </w:tr>
      <w:tr w:rsidR="008B440B">
        <w:trPr>
          <w:trHeight w:val="13673"/>
        </w:trPr>
        <w:tc>
          <w:tcPr>
            <w:tcW w:w="10204" w:type="dxa"/>
            <w:tcBorders>
              <w:top w:val="single" w:sz="4" w:space="0" w:color="000000"/>
              <w:left w:val="single" w:sz="4" w:space="0" w:color="000000"/>
              <w:bottom w:val="single" w:sz="4" w:space="0" w:color="000000"/>
              <w:right w:val="single" w:sz="4" w:space="0" w:color="000000"/>
            </w:tcBorders>
          </w:tcPr>
          <w:p w:rsidR="008B440B" w:rsidRDefault="007707E6">
            <w:pPr>
              <w:ind w:left="29" w:right="0" w:firstLine="0"/>
              <w:jc w:val="left"/>
            </w:pPr>
            <w:r>
              <w:rPr>
                <w:sz w:val="22"/>
              </w:rPr>
              <w:lastRenderedPageBreak/>
              <w:t xml:space="preserve"> </w:t>
            </w:r>
          </w:p>
          <w:p w:rsidR="008B440B" w:rsidRDefault="007707E6">
            <w:pPr>
              <w:ind w:left="29" w:right="0" w:firstLine="0"/>
              <w:jc w:val="left"/>
            </w:pPr>
            <w:r>
              <w:rPr>
                <w:b/>
                <w:sz w:val="22"/>
              </w:rPr>
              <w:t xml:space="preserve">The Cellular Pathology Department </w:t>
            </w:r>
          </w:p>
          <w:p w:rsidR="008B440B" w:rsidRDefault="007707E6">
            <w:pPr>
              <w:ind w:left="29" w:right="0" w:firstLine="0"/>
              <w:jc w:val="left"/>
            </w:pPr>
            <w:r>
              <w:rPr>
                <w:b/>
                <w:sz w:val="22"/>
              </w:rPr>
              <w:t xml:space="preserve"> </w:t>
            </w:r>
          </w:p>
          <w:p w:rsidR="008B440B" w:rsidRDefault="007707E6">
            <w:pPr>
              <w:ind w:left="29" w:right="0" w:firstLine="0"/>
              <w:jc w:val="left"/>
            </w:pPr>
            <w:r>
              <w:rPr>
                <w:b/>
                <w:sz w:val="22"/>
              </w:rPr>
              <w:t xml:space="preserve"> </w:t>
            </w:r>
          </w:p>
          <w:p w:rsidR="008B440B" w:rsidRDefault="007707E6">
            <w:pPr>
              <w:ind w:left="29" w:right="0" w:firstLine="0"/>
              <w:jc w:val="left"/>
            </w:pPr>
            <w:r>
              <w:rPr>
                <w:sz w:val="22"/>
              </w:rPr>
              <w:t xml:space="preserve"> </w:t>
            </w:r>
          </w:p>
          <w:p w:rsidR="008B440B" w:rsidRDefault="007707E6">
            <w:pPr>
              <w:spacing w:after="69"/>
              <w:ind w:left="0" w:right="0" w:firstLine="0"/>
              <w:jc w:val="left"/>
            </w:pPr>
            <w:r>
              <w:rPr>
                <w:rFonts w:ascii="Calibri" w:eastAsia="Calibri" w:hAnsi="Calibri" w:cs="Calibri"/>
                <w:noProof/>
                <w:sz w:val="22"/>
              </w:rPr>
              <mc:AlternateContent>
                <mc:Choice Requires="wpg">
                  <w:drawing>
                    <wp:inline distT="0" distB="0" distL="0" distR="0">
                      <wp:extent cx="6219825" cy="5996813"/>
                      <wp:effectExtent l="0" t="0" r="0" b="0"/>
                      <wp:docPr id="25098" name="Group 25098"/>
                      <wp:cNvGraphicFramePr/>
                      <a:graphic xmlns:a="http://schemas.openxmlformats.org/drawingml/2006/main">
                        <a:graphicData uri="http://schemas.microsoft.com/office/word/2010/wordprocessingGroup">
                          <wpg:wgp>
                            <wpg:cNvGrpSpPr/>
                            <wpg:grpSpPr>
                              <a:xfrm>
                                <a:off x="0" y="0"/>
                                <a:ext cx="6219825" cy="5996813"/>
                                <a:chOff x="0" y="0"/>
                                <a:chExt cx="6219825" cy="5996813"/>
                              </a:xfrm>
                            </wpg:grpSpPr>
                            <wps:wsp>
                              <wps:cNvPr id="567" name="Rectangle 567"/>
                              <wps:cNvSpPr/>
                              <wps:spPr>
                                <a:xfrm>
                                  <a:off x="476174" y="1703181"/>
                                  <a:ext cx="51809" cy="207922"/>
                                </a:xfrm>
                                <a:prstGeom prst="rect">
                                  <a:avLst/>
                                </a:prstGeom>
                                <a:ln>
                                  <a:noFill/>
                                </a:ln>
                              </wps:spPr>
                              <wps:txbx>
                                <w:txbxContent>
                                  <w:p w:rsidR="008B440B" w:rsidRDefault="007707E6">
                                    <w:pPr>
                                      <w:spacing w:after="160"/>
                                      <w:ind w:left="0" w:right="0" w:firstLine="0"/>
                                      <w:jc w:val="left"/>
                                    </w:pPr>
                                    <w:r>
                                      <w:rPr>
                                        <w:sz w:val="22"/>
                                      </w:rPr>
                                      <w:t xml:space="preserve"> </w:t>
                                    </w:r>
                                  </w:p>
                                </w:txbxContent>
                              </wps:txbx>
                              <wps:bodyPr horzOverflow="overflow" vert="horz" lIns="0" tIns="0" rIns="0" bIns="0" rtlCol="0">
                                <a:noAutofit/>
                              </wps:bodyPr>
                            </wps:wsp>
                            <wps:wsp>
                              <wps:cNvPr id="568" name="Rectangle 568"/>
                              <wps:cNvSpPr/>
                              <wps:spPr>
                                <a:xfrm>
                                  <a:off x="3344672" y="1863201"/>
                                  <a:ext cx="51809" cy="207922"/>
                                </a:xfrm>
                                <a:prstGeom prst="rect">
                                  <a:avLst/>
                                </a:prstGeom>
                                <a:ln>
                                  <a:noFill/>
                                </a:ln>
                              </wps:spPr>
                              <wps:txbx>
                                <w:txbxContent>
                                  <w:p w:rsidR="008B440B" w:rsidRDefault="007707E6">
                                    <w:pPr>
                                      <w:spacing w:after="160"/>
                                      <w:ind w:left="0" w:right="0" w:firstLine="0"/>
                                      <w:jc w:val="left"/>
                                    </w:pPr>
                                    <w:r>
                                      <w:rPr>
                                        <w:sz w:val="22"/>
                                      </w:rPr>
                                      <w:t xml:space="preserve"> </w:t>
                                    </w:r>
                                  </w:p>
                                </w:txbxContent>
                              </wps:txbx>
                              <wps:bodyPr horzOverflow="overflow" vert="horz" lIns="0" tIns="0" rIns="0" bIns="0" rtlCol="0">
                                <a:noAutofit/>
                              </wps:bodyPr>
                            </wps:wsp>
                            <wps:wsp>
                              <wps:cNvPr id="569" name="Rectangle 569"/>
                              <wps:cNvSpPr/>
                              <wps:spPr>
                                <a:xfrm>
                                  <a:off x="3344672" y="2023222"/>
                                  <a:ext cx="51809" cy="207921"/>
                                </a:xfrm>
                                <a:prstGeom prst="rect">
                                  <a:avLst/>
                                </a:prstGeom>
                                <a:ln>
                                  <a:noFill/>
                                </a:ln>
                              </wps:spPr>
                              <wps:txbx>
                                <w:txbxContent>
                                  <w:p w:rsidR="008B440B" w:rsidRDefault="007707E6">
                                    <w:pPr>
                                      <w:spacing w:after="160"/>
                                      <w:ind w:left="0" w:right="0" w:firstLine="0"/>
                                      <w:jc w:val="left"/>
                                    </w:pPr>
                                    <w:r>
                                      <w:rPr>
                                        <w:sz w:val="22"/>
                                      </w:rPr>
                                      <w:t xml:space="preserve"> </w:t>
                                    </w:r>
                                  </w:p>
                                </w:txbxContent>
                              </wps:txbx>
                              <wps:bodyPr horzOverflow="overflow" vert="horz" lIns="0" tIns="0" rIns="0" bIns="0" rtlCol="0">
                                <a:noAutofit/>
                              </wps:bodyPr>
                            </wps:wsp>
                            <wps:wsp>
                              <wps:cNvPr id="570" name="Rectangle 570"/>
                              <wps:cNvSpPr/>
                              <wps:spPr>
                                <a:xfrm>
                                  <a:off x="3344672" y="2184765"/>
                                  <a:ext cx="51809" cy="207921"/>
                                </a:xfrm>
                                <a:prstGeom prst="rect">
                                  <a:avLst/>
                                </a:prstGeom>
                                <a:ln>
                                  <a:noFill/>
                                </a:ln>
                              </wps:spPr>
                              <wps:txbx>
                                <w:txbxContent>
                                  <w:p w:rsidR="008B440B" w:rsidRDefault="007707E6">
                                    <w:pPr>
                                      <w:spacing w:after="160"/>
                                      <w:ind w:left="0" w:right="0" w:firstLine="0"/>
                                      <w:jc w:val="left"/>
                                    </w:pPr>
                                    <w:r>
                                      <w:rPr>
                                        <w:sz w:val="22"/>
                                      </w:rPr>
                                      <w:t xml:space="preserve"> </w:t>
                                    </w:r>
                                  </w:p>
                                </w:txbxContent>
                              </wps:txbx>
                              <wps:bodyPr horzOverflow="overflow" vert="horz" lIns="0" tIns="0" rIns="0" bIns="0" rtlCol="0">
                                <a:noAutofit/>
                              </wps:bodyPr>
                            </wps:wsp>
                            <wps:wsp>
                              <wps:cNvPr id="571" name="Rectangle 571"/>
                              <wps:cNvSpPr/>
                              <wps:spPr>
                                <a:xfrm>
                                  <a:off x="3344672" y="2344785"/>
                                  <a:ext cx="51809" cy="207921"/>
                                </a:xfrm>
                                <a:prstGeom prst="rect">
                                  <a:avLst/>
                                </a:prstGeom>
                                <a:ln>
                                  <a:noFill/>
                                </a:ln>
                              </wps:spPr>
                              <wps:txbx>
                                <w:txbxContent>
                                  <w:p w:rsidR="008B440B" w:rsidRDefault="007707E6">
                                    <w:pPr>
                                      <w:spacing w:after="160"/>
                                      <w:ind w:left="0" w:right="0" w:firstLine="0"/>
                                      <w:jc w:val="left"/>
                                    </w:pPr>
                                    <w:r>
                                      <w:rPr>
                                        <w:sz w:val="22"/>
                                      </w:rPr>
                                      <w:t xml:space="preserve"> </w:t>
                                    </w:r>
                                  </w:p>
                                </w:txbxContent>
                              </wps:txbx>
                              <wps:bodyPr horzOverflow="overflow" vert="horz" lIns="0" tIns="0" rIns="0" bIns="0" rtlCol="0">
                                <a:noAutofit/>
                              </wps:bodyPr>
                            </wps:wsp>
                            <wps:wsp>
                              <wps:cNvPr id="616" name="Shape 616"/>
                              <wps:cNvSpPr/>
                              <wps:spPr>
                                <a:xfrm>
                                  <a:off x="2190115" y="0"/>
                                  <a:ext cx="1983105" cy="629920"/>
                                </a:xfrm>
                                <a:custGeom>
                                  <a:avLst/>
                                  <a:gdLst/>
                                  <a:ahLst/>
                                  <a:cxnLst/>
                                  <a:rect l="0" t="0" r="0" b="0"/>
                                  <a:pathLst>
                                    <a:path w="1983105" h="629920">
                                      <a:moveTo>
                                        <a:pt x="0" y="629920"/>
                                      </a:moveTo>
                                      <a:lnTo>
                                        <a:pt x="1983105" y="629920"/>
                                      </a:lnTo>
                                      <a:lnTo>
                                        <a:pt x="198310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617" name="Rectangle 617"/>
                              <wps:cNvSpPr/>
                              <wps:spPr>
                                <a:xfrm>
                                  <a:off x="2552192" y="55356"/>
                                  <a:ext cx="1674529" cy="207922"/>
                                </a:xfrm>
                                <a:prstGeom prst="rect">
                                  <a:avLst/>
                                </a:prstGeom>
                                <a:ln>
                                  <a:noFill/>
                                </a:ln>
                              </wps:spPr>
                              <wps:txbx>
                                <w:txbxContent>
                                  <w:p w:rsidR="008B440B" w:rsidRDefault="007707E6">
                                    <w:pPr>
                                      <w:spacing w:after="160"/>
                                      <w:ind w:left="0" w:right="0" w:firstLine="0"/>
                                      <w:jc w:val="left"/>
                                    </w:pPr>
                                    <w:r>
                                      <w:rPr>
                                        <w:sz w:val="22"/>
                                      </w:rPr>
                                      <w:t>Head of Department</w:t>
                                    </w:r>
                                  </w:p>
                                </w:txbxContent>
                              </wps:txbx>
                              <wps:bodyPr horzOverflow="overflow" vert="horz" lIns="0" tIns="0" rIns="0" bIns="0" rtlCol="0">
                                <a:noAutofit/>
                              </wps:bodyPr>
                            </wps:wsp>
                            <wps:wsp>
                              <wps:cNvPr id="618" name="Rectangle 618"/>
                              <wps:cNvSpPr/>
                              <wps:spPr>
                                <a:xfrm>
                                  <a:off x="3811270" y="55356"/>
                                  <a:ext cx="51809" cy="207922"/>
                                </a:xfrm>
                                <a:prstGeom prst="rect">
                                  <a:avLst/>
                                </a:prstGeom>
                                <a:ln>
                                  <a:noFill/>
                                </a:ln>
                              </wps:spPr>
                              <wps:txbx>
                                <w:txbxContent>
                                  <w:p w:rsidR="008B440B" w:rsidRDefault="007707E6">
                                    <w:pPr>
                                      <w:spacing w:after="160"/>
                                      <w:ind w:left="0" w:right="0" w:firstLine="0"/>
                                      <w:jc w:val="left"/>
                                    </w:pPr>
                                    <w:r>
                                      <w:rPr>
                                        <w:sz w:val="22"/>
                                      </w:rPr>
                                      <w:t xml:space="preserve"> </w:t>
                                    </w:r>
                                  </w:p>
                                </w:txbxContent>
                              </wps:txbx>
                              <wps:bodyPr horzOverflow="overflow" vert="horz" lIns="0" tIns="0" rIns="0" bIns="0" rtlCol="0">
                                <a:noAutofit/>
                              </wps:bodyPr>
                            </wps:wsp>
                            <wps:wsp>
                              <wps:cNvPr id="24327" name="Rectangle 24327"/>
                              <wps:cNvSpPr/>
                              <wps:spPr>
                                <a:xfrm>
                                  <a:off x="3880651" y="422640"/>
                                  <a:ext cx="62098" cy="207922"/>
                                </a:xfrm>
                                <a:prstGeom prst="rect">
                                  <a:avLst/>
                                </a:prstGeom>
                                <a:ln>
                                  <a:noFill/>
                                </a:ln>
                              </wps:spPr>
                              <wps:txbx>
                                <w:txbxContent>
                                  <w:p w:rsidR="008B440B" w:rsidRDefault="007707E6">
                                    <w:pPr>
                                      <w:spacing w:after="160"/>
                                      <w:ind w:left="0" w:right="0" w:firstLine="0"/>
                                      <w:jc w:val="left"/>
                                    </w:pPr>
                                    <w:r>
                                      <w:rPr>
                                        <w:sz w:val="22"/>
                                      </w:rPr>
                                      <w:t>)</w:t>
                                    </w:r>
                                  </w:p>
                                </w:txbxContent>
                              </wps:txbx>
                              <wps:bodyPr horzOverflow="overflow" vert="horz" lIns="0" tIns="0" rIns="0" bIns="0" rtlCol="0">
                                <a:noAutofit/>
                              </wps:bodyPr>
                            </wps:wsp>
                            <wps:wsp>
                              <wps:cNvPr id="24328" name="Rectangle 24328"/>
                              <wps:cNvSpPr/>
                              <wps:spPr>
                                <a:xfrm>
                                  <a:off x="2483478" y="422640"/>
                                  <a:ext cx="1859328" cy="207922"/>
                                </a:xfrm>
                                <a:prstGeom prst="rect">
                                  <a:avLst/>
                                </a:prstGeom>
                                <a:ln>
                                  <a:noFill/>
                                </a:ln>
                              </wps:spPr>
                              <wps:txbx>
                                <w:txbxContent>
                                  <w:p w:rsidR="008B440B" w:rsidRDefault="007707E6">
                                    <w:pPr>
                                      <w:spacing w:after="160"/>
                                      <w:ind w:left="0" w:right="0" w:firstLine="0"/>
                                      <w:jc w:val="left"/>
                                    </w:pPr>
                                    <w:r>
                                      <w:rPr>
                                        <w:sz w:val="22"/>
                                      </w:rPr>
                                      <w:t>Consultant Pathologist</w:t>
                                    </w:r>
                                  </w:p>
                                </w:txbxContent>
                              </wps:txbx>
                              <wps:bodyPr horzOverflow="overflow" vert="horz" lIns="0" tIns="0" rIns="0" bIns="0" rtlCol="0">
                                <a:noAutofit/>
                              </wps:bodyPr>
                            </wps:wsp>
                            <wps:wsp>
                              <wps:cNvPr id="24326" name="Rectangle 24326"/>
                              <wps:cNvSpPr/>
                              <wps:spPr>
                                <a:xfrm>
                                  <a:off x="2436368" y="422640"/>
                                  <a:ext cx="62098" cy="207922"/>
                                </a:xfrm>
                                <a:prstGeom prst="rect">
                                  <a:avLst/>
                                </a:prstGeom>
                                <a:ln>
                                  <a:noFill/>
                                </a:ln>
                              </wps:spPr>
                              <wps:txbx>
                                <w:txbxContent>
                                  <w:p w:rsidR="008B440B" w:rsidRDefault="007707E6">
                                    <w:pPr>
                                      <w:spacing w:after="160"/>
                                      <w:ind w:left="0" w:right="0" w:firstLine="0"/>
                                      <w:jc w:val="left"/>
                                    </w:pPr>
                                    <w:r>
                                      <w:rPr>
                                        <w:sz w:val="22"/>
                                      </w:rPr>
                                      <w:t>(</w:t>
                                    </w:r>
                                  </w:p>
                                </w:txbxContent>
                              </wps:txbx>
                              <wps:bodyPr horzOverflow="overflow" vert="horz" lIns="0" tIns="0" rIns="0" bIns="0" rtlCol="0">
                                <a:noAutofit/>
                              </wps:bodyPr>
                            </wps:wsp>
                            <wps:wsp>
                              <wps:cNvPr id="620" name="Rectangle 620"/>
                              <wps:cNvSpPr/>
                              <wps:spPr>
                                <a:xfrm>
                                  <a:off x="3927094" y="422640"/>
                                  <a:ext cx="51809" cy="207922"/>
                                </a:xfrm>
                                <a:prstGeom prst="rect">
                                  <a:avLst/>
                                </a:prstGeom>
                                <a:ln>
                                  <a:noFill/>
                                </a:ln>
                              </wps:spPr>
                              <wps:txbx>
                                <w:txbxContent>
                                  <w:p w:rsidR="008B440B" w:rsidRDefault="007707E6">
                                    <w:pPr>
                                      <w:spacing w:after="160"/>
                                      <w:ind w:left="0" w:right="0" w:firstLine="0"/>
                                      <w:jc w:val="left"/>
                                    </w:pPr>
                                    <w:r>
                                      <w:rPr>
                                        <w:sz w:val="22"/>
                                      </w:rPr>
                                      <w:t xml:space="preserve"> </w:t>
                                    </w:r>
                                  </w:p>
                                </w:txbxContent>
                              </wps:txbx>
                              <wps:bodyPr horzOverflow="overflow" vert="horz" lIns="0" tIns="0" rIns="0" bIns="0" rtlCol="0">
                                <a:noAutofit/>
                              </wps:bodyPr>
                            </wps:wsp>
                            <wps:wsp>
                              <wps:cNvPr id="622" name="Shape 622"/>
                              <wps:cNvSpPr/>
                              <wps:spPr>
                                <a:xfrm>
                                  <a:off x="2124710" y="893318"/>
                                  <a:ext cx="1994535" cy="619760"/>
                                </a:xfrm>
                                <a:custGeom>
                                  <a:avLst/>
                                  <a:gdLst/>
                                  <a:ahLst/>
                                  <a:cxnLst/>
                                  <a:rect l="0" t="0" r="0" b="0"/>
                                  <a:pathLst>
                                    <a:path w="1994535" h="619760">
                                      <a:moveTo>
                                        <a:pt x="0" y="619760"/>
                                      </a:moveTo>
                                      <a:lnTo>
                                        <a:pt x="1994535" y="619760"/>
                                      </a:lnTo>
                                      <a:lnTo>
                                        <a:pt x="199453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623" name="Rectangle 623"/>
                              <wps:cNvSpPr/>
                              <wps:spPr>
                                <a:xfrm>
                                  <a:off x="2509520" y="948420"/>
                                  <a:ext cx="1680683" cy="207922"/>
                                </a:xfrm>
                                <a:prstGeom prst="rect">
                                  <a:avLst/>
                                </a:prstGeom>
                                <a:ln>
                                  <a:noFill/>
                                </a:ln>
                              </wps:spPr>
                              <wps:txbx>
                                <w:txbxContent>
                                  <w:p w:rsidR="008B440B" w:rsidRDefault="007707E6">
                                    <w:pPr>
                                      <w:spacing w:after="160"/>
                                      <w:ind w:left="0" w:right="0" w:firstLine="0"/>
                                      <w:jc w:val="left"/>
                                    </w:pPr>
                                    <w:r>
                                      <w:rPr>
                                        <w:b/>
                                        <w:color w:val="0070C0"/>
                                        <w:sz w:val="22"/>
                                      </w:rPr>
                                      <w:t xml:space="preserve">Cellular Pathology </w:t>
                                    </w:r>
                                  </w:p>
                                </w:txbxContent>
                              </wps:txbx>
                              <wps:bodyPr horzOverflow="overflow" vert="horz" lIns="0" tIns="0" rIns="0" bIns="0" rtlCol="0">
                                <a:noAutofit/>
                              </wps:bodyPr>
                            </wps:wsp>
                            <wps:wsp>
                              <wps:cNvPr id="624" name="Rectangle 624"/>
                              <wps:cNvSpPr/>
                              <wps:spPr>
                                <a:xfrm>
                                  <a:off x="3774694" y="948420"/>
                                  <a:ext cx="51809" cy="207922"/>
                                </a:xfrm>
                                <a:prstGeom prst="rect">
                                  <a:avLst/>
                                </a:prstGeom>
                                <a:ln>
                                  <a:noFill/>
                                </a:ln>
                              </wps:spPr>
                              <wps:txbx>
                                <w:txbxContent>
                                  <w:p w:rsidR="008B440B" w:rsidRDefault="007707E6">
                                    <w:pPr>
                                      <w:spacing w:after="160"/>
                                      <w:ind w:left="0" w:right="0" w:firstLine="0"/>
                                      <w:jc w:val="left"/>
                                    </w:pPr>
                                    <w:r>
                                      <w:rPr>
                                        <w:b/>
                                        <w:color w:val="0070C0"/>
                                        <w:sz w:val="22"/>
                                      </w:rPr>
                                      <w:t xml:space="preserve"> </w:t>
                                    </w:r>
                                  </w:p>
                                </w:txbxContent>
                              </wps:txbx>
                              <wps:bodyPr horzOverflow="overflow" vert="horz" lIns="0" tIns="0" rIns="0" bIns="0" rtlCol="0">
                                <a:noAutofit/>
                              </wps:bodyPr>
                            </wps:wsp>
                            <wps:wsp>
                              <wps:cNvPr id="625" name="Rectangle 625"/>
                              <wps:cNvSpPr/>
                              <wps:spPr>
                                <a:xfrm>
                                  <a:off x="2451608" y="1315704"/>
                                  <a:ext cx="1787222" cy="207922"/>
                                </a:xfrm>
                                <a:prstGeom prst="rect">
                                  <a:avLst/>
                                </a:prstGeom>
                                <a:ln>
                                  <a:noFill/>
                                </a:ln>
                              </wps:spPr>
                              <wps:txbx>
                                <w:txbxContent>
                                  <w:p w:rsidR="008B440B" w:rsidRDefault="007707E6">
                                    <w:pPr>
                                      <w:spacing w:after="160"/>
                                      <w:ind w:left="0" w:right="0" w:firstLine="0"/>
                                      <w:jc w:val="left"/>
                                    </w:pPr>
                                    <w:r>
                                      <w:rPr>
                                        <w:b/>
                                        <w:color w:val="0070C0"/>
                                        <w:sz w:val="22"/>
                                      </w:rPr>
                                      <w:t>Laboratory Manager</w:t>
                                    </w:r>
                                  </w:p>
                                </w:txbxContent>
                              </wps:txbx>
                              <wps:bodyPr horzOverflow="overflow" vert="horz" lIns="0" tIns="0" rIns="0" bIns="0" rtlCol="0">
                                <a:noAutofit/>
                              </wps:bodyPr>
                            </wps:wsp>
                            <wps:wsp>
                              <wps:cNvPr id="626" name="Rectangle 626"/>
                              <wps:cNvSpPr/>
                              <wps:spPr>
                                <a:xfrm>
                                  <a:off x="3794506" y="1315704"/>
                                  <a:ext cx="51809" cy="207922"/>
                                </a:xfrm>
                                <a:prstGeom prst="rect">
                                  <a:avLst/>
                                </a:prstGeom>
                                <a:ln>
                                  <a:noFill/>
                                </a:ln>
                              </wps:spPr>
                              <wps:txbx>
                                <w:txbxContent>
                                  <w:p w:rsidR="008B440B" w:rsidRDefault="007707E6">
                                    <w:pPr>
                                      <w:spacing w:after="160"/>
                                      <w:ind w:left="0" w:right="0" w:firstLine="0"/>
                                      <w:jc w:val="left"/>
                                    </w:pPr>
                                    <w:r>
                                      <w:rPr>
                                        <w:b/>
                                        <w:color w:val="0070C0"/>
                                        <w:sz w:val="22"/>
                                      </w:rPr>
                                      <w:t xml:space="preserve"> </w:t>
                                    </w:r>
                                  </w:p>
                                </w:txbxContent>
                              </wps:txbx>
                              <wps:bodyPr horzOverflow="overflow" vert="horz" lIns="0" tIns="0" rIns="0" bIns="0" rtlCol="0">
                                <a:noAutofit/>
                              </wps:bodyPr>
                            </wps:wsp>
                            <wps:wsp>
                              <wps:cNvPr id="628" name="Shape 628"/>
                              <wps:cNvSpPr/>
                              <wps:spPr>
                                <a:xfrm>
                                  <a:off x="0" y="1954275"/>
                                  <a:ext cx="1152525" cy="419100"/>
                                </a:xfrm>
                                <a:custGeom>
                                  <a:avLst/>
                                  <a:gdLst/>
                                  <a:ahLst/>
                                  <a:cxnLst/>
                                  <a:rect l="0" t="0" r="0" b="0"/>
                                  <a:pathLst>
                                    <a:path w="1152525" h="419100">
                                      <a:moveTo>
                                        <a:pt x="0" y="419100"/>
                                      </a:moveTo>
                                      <a:lnTo>
                                        <a:pt x="1152525" y="419100"/>
                                      </a:lnTo>
                                      <a:lnTo>
                                        <a:pt x="115252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629" name="Rectangle 629"/>
                              <wps:cNvSpPr/>
                              <wps:spPr>
                                <a:xfrm>
                                  <a:off x="160401" y="2009505"/>
                                  <a:ext cx="1156310" cy="207921"/>
                                </a:xfrm>
                                <a:prstGeom prst="rect">
                                  <a:avLst/>
                                </a:prstGeom>
                                <a:ln>
                                  <a:noFill/>
                                </a:ln>
                              </wps:spPr>
                              <wps:txbx>
                                <w:txbxContent>
                                  <w:p w:rsidR="008B440B" w:rsidRDefault="007707E6">
                                    <w:pPr>
                                      <w:spacing w:after="160"/>
                                      <w:ind w:left="0" w:right="0" w:firstLine="0"/>
                                      <w:jc w:val="left"/>
                                    </w:pPr>
                                    <w:r>
                                      <w:rPr>
                                        <w:sz w:val="22"/>
                                      </w:rPr>
                                      <w:t xml:space="preserve">Medical Lead </w:t>
                                    </w:r>
                                  </w:p>
                                </w:txbxContent>
                              </wps:txbx>
                              <wps:bodyPr horzOverflow="overflow" vert="horz" lIns="0" tIns="0" rIns="0" bIns="0" rtlCol="0">
                                <a:noAutofit/>
                              </wps:bodyPr>
                            </wps:wsp>
                            <wps:wsp>
                              <wps:cNvPr id="630" name="Rectangle 630"/>
                              <wps:cNvSpPr/>
                              <wps:spPr>
                                <a:xfrm>
                                  <a:off x="223190" y="2195433"/>
                                  <a:ext cx="940215" cy="207921"/>
                                </a:xfrm>
                                <a:prstGeom prst="rect">
                                  <a:avLst/>
                                </a:prstGeom>
                                <a:ln>
                                  <a:noFill/>
                                </a:ln>
                              </wps:spPr>
                              <wps:txbx>
                                <w:txbxContent>
                                  <w:p w:rsidR="008B440B" w:rsidRDefault="007707E6">
                                    <w:pPr>
                                      <w:spacing w:after="160"/>
                                      <w:ind w:left="0" w:right="0" w:firstLine="0"/>
                                      <w:jc w:val="left"/>
                                    </w:pPr>
                                    <w:r>
                                      <w:rPr>
                                        <w:sz w:val="22"/>
                                      </w:rPr>
                                      <w:t>Secretaries</w:t>
                                    </w:r>
                                  </w:p>
                                </w:txbxContent>
                              </wps:txbx>
                              <wps:bodyPr horzOverflow="overflow" vert="horz" lIns="0" tIns="0" rIns="0" bIns="0" rtlCol="0">
                                <a:noAutofit/>
                              </wps:bodyPr>
                            </wps:wsp>
                            <wps:wsp>
                              <wps:cNvPr id="631" name="Rectangle 631"/>
                              <wps:cNvSpPr/>
                              <wps:spPr>
                                <a:xfrm>
                                  <a:off x="930275" y="2195433"/>
                                  <a:ext cx="51809" cy="207921"/>
                                </a:xfrm>
                                <a:prstGeom prst="rect">
                                  <a:avLst/>
                                </a:prstGeom>
                                <a:ln>
                                  <a:noFill/>
                                </a:ln>
                              </wps:spPr>
                              <wps:txbx>
                                <w:txbxContent>
                                  <w:p w:rsidR="008B440B" w:rsidRDefault="007707E6">
                                    <w:pPr>
                                      <w:spacing w:after="160"/>
                                      <w:ind w:left="0" w:right="0" w:firstLine="0"/>
                                      <w:jc w:val="left"/>
                                    </w:pPr>
                                    <w:r>
                                      <w:rPr>
                                        <w:sz w:val="22"/>
                                      </w:rPr>
                                      <w:t xml:space="preserve"> </w:t>
                                    </w:r>
                                  </w:p>
                                </w:txbxContent>
                              </wps:txbx>
                              <wps:bodyPr horzOverflow="overflow" vert="horz" lIns="0" tIns="0" rIns="0" bIns="0" rtlCol="0">
                                <a:noAutofit/>
                              </wps:bodyPr>
                            </wps:wsp>
                            <wps:wsp>
                              <wps:cNvPr id="633" name="Shape 633"/>
                              <wps:cNvSpPr/>
                              <wps:spPr>
                                <a:xfrm>
                                  <a:off x="3362325" y="1935225"/>
                                  <a:ext cx="1461135" cy="409575"/>
                                </a:xfrm>
                                <a:custGeom>
                                  <a:avLst/>
                                  <a:gdLst/>
                                  <a:ahLst/>
                                  <a:cxnLst/>
                                  <a:rect l="0" t="0" r="0" b="0"/>
                                  <a:pathLst>
                                    <a:path w="1461135" h="409575">
                                      <a:moveTo>
                                        <a:pt x="0" y="409575"/>
                                      </a:moveTo>
                                      <a:lnTo>
                                        <a:pt x="1461135" y="409575"/>
                                      </a:lnTo>
                                      <a:lnTo>
                                        <a:pt x="146113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634" name="Rectangle 634"/>
                              <wps:cNvSpPr/>
                              <wps:spPr>
                                <a:xfrm>
                                  <a:off x="3576574" y="1991217"/>
                                  <a:ext cx="1425396" cy="207921"/>
                                </a:xfrm>
                                <a:prstGeom prst="rect">
                                  <a:avLst/>
                                </a:prstGeom>
                                <a:ln>
                                  <a:noFill/>
                                </a:ln>
                              </wps:spPr>
                              <wps:txbx>
                                <w:txbxContent>
                                  <w:p w:rsidR="008B440B" w:rsidRDefault="007707E6">
                                    <w:pPr>
                                      <w:spacing w:after="160"/>
                                      <w:ind w:left="0" w:right="0" w:firstLine="0"/>
                                      <w:jc w:val="left"/>
                                    </w:pPr>
                                    <w:r>
                                      <w:rPr>
                                        <w:sz w:val="22"/>
                                      </w:rPr>
                                      <w:t xml:space="preserve">Deputy Manager </w:t>
                                    </w:r>
                                  </w:p>
                                </w:txbxContent>
                              </wps:txbx>
                              <wps:bodyPr horzOverflow="overflow" vert="horz" lIns="0" tIns="0" rIns="0" bIns="0" rtlCol="0">
                                <a:noAutofit/>
                              </wps:bodyPr>
                            </wps:wsp>
                            <wps:wsp>
                              <wps:cNvPr id="635" name="Rectangle 635"/>
                              <wps:cNvSpPr/>
                              <wps:spPr>
                                <a:xfrm>
                                  <a:off x="3526028" y="2177145"/>
                                  <a:ext cx="1508970" cy="207921"/>
                                </a:xfrm>
                                <a:prstGeom prst="rect">
                                  <a:avLst/>
                                </a:prstGeom>
                                <a:ln>
                                  <a:noFill/>
                                </a:ln>
                              </wps:spPr>
                              <wps:txbx>
                                <w:txbxContent>
                                  <w:p w:rsidR="008B440B" w:rsidRDefault="007707E6">
                                    <w:pPr>
                                      <w:spacing w:after="160"/>
                                      <w:ind w:left="0" w:right="0" w:firstLine="0"/>
                                      <w:jc w:val="left"/>
                                    </w:pPr>
                                    <w:r>
                                      <w:rPr>
                                        <w:sz w:val="22"/>
                                      </w:rPr>
                                      <w:t>Cytology Manager</w:t>
                                    </w:r>
                                  </w:p>
                                </w:txbxContent>
                              </wps:txbx>
                              <wps:bodyPr horzOverflow="overflow" vert="horz" lIns="0" tIns="0" rIns="0" bIns="0" rtlCol="0">
                                <a:noAutofit/>
                              </wps:bodyPr>
                            </wps:wsp>
                            <wps:wsp>
                              <wps:cNvPr id="636" name="Rectangle 636"/>
                              <wps:cNvSpPr/>
                              <wps:spPr>
                                <a:xfrm>
                                  <a:off x="4660138" y="2177145"/>
                                  <a:ext cx="51809" cy="207921"/>
                                </a:xfrm>
                                <a:prstGeom prst="rect">
                                  <a:avLst/>
                                </a:prstGeom>
                                <a:ln>
                                  <a:noFill/>
                                </a:ln>
                              </wps:spPr>
                              <wps:txbx>
                                <w:txbxContent>
                                  <w:p w:rsidR="008B440B" w:rsidRDefault="007707E6">
                                    <w:pPr>
                                      <w:spacing w:after="160"/>
                                      <w:ind w:left="0" w:right="0" w:firstLine="0"/>
                                      <w:jc w:val="left"/>
                                    </w:pPr>
                                    <w:r>
                                      <w:rPr>
                                        <w:sz w:val="22"/>
                                      </w:rPr>
                                      <w:t xml:space="preserve"> </w:t>
                                    </w:r>
                                  </w:p>
                                </w:txbxContent>
                              </wps:txbx>
                              <wps:bodyPr horzOverflow="overflow" vert="horz" lIns="0" tIns="0" rIns="0" bIns="0" rtlCol="0">
                                <a:noAutofit/>
                              </wps:bodyPr>
                            </wps:wsp>
                            <wps:wsp>
                              <wps:cNvPr id="638" name="Shape 638"/>
                              <wps:cNvSpPr/>
                              <wps:spPr>
                                <a:xfrm>
                                  <a:off x="1628775" y="1935225"/>
                                  <a:ext cx="1577340" cy="409575"/>
                                </a:xfrm>
                                <a:custGeom>
                                  <a:avLst/>
                                  <a:gdLst/>
                                  <a:ahLst/>
                                  <a:cxnLst/>
                                  <a:rect l="0" t="0" r="0" b="0"/>
                                  <a:pathLst>
                                    <a:path w="1577340" h="409575">
                                      <a:moveTo>
                                        <a:pt x="0" y="409575"/>
                                      </a:moveTo>
                                      <a:lnTo>
                                        <a:pt x="1577340" y="409575"/>
                                      </a:lnTo>
                                      <a:lnTo>
                                        <a:pt x="157734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639" name="Rectangle 639"/>
                              <wps:cNvSpPr/>
                              <wps:spPr>
                                <a:xfrm>
                                  <a:off x="1899920" y="1991217"/>
                                  <a:ext cx="1425396" cy="207921"/>
                                </a:xfrm>
                                <a:prstGeom prst="rect">
                                  <a:avLst/>
                                </a:prstGeom>
                                <a:ln>
                                  <a:noFill/>
                                </a:ln>
                              </wps:spPr>
                              <wps:txbx>
                                <w:txbxContent>
                                  <w:p w:rsidR="008B440B" w:rsidRDefault="007707E6">
                                    <w:pPr>
                                      <w:spacing w:after="160"/>
                                      <w:ind w:left="0" w:right="0" w:firstLine="0"/>
                                      <w:jc w:val="left"/>
                                    </w:pPr>
                                    <w:r>
                                      <w:rPr>
                                        <w:sz w:val="22"/>
                                      </w:rPr>
                                      <w:t xml:space="preserve">Deputy Manager </w:t>
                                    </w:r>
                                  </w:p>
                                </w:txbxContent>
                              </wps:txbx>
                              <wps:bodyPr horzOverflow="overflow" vert="horz" lIns="0" tIns="0" rIns="0" bIns="0" rtlCol="0">
                                <a:noAutofit/>
                              </wps:bodyPr>
                            </wps:wsp>
                            <wps:wsp>
                              <wps:cNvPr id="640" name="Rectangle 640"/>
                              <wps:cNvSpPr/>
                              <wps:spPr>
                                <a:xfrm>
                                  <a:off x="1834007" y="2177145"/>
                                  <a:ext cx="1549623" cy="207921"/>
                                </a:xfrm>
                                <a:prstGeom prst="rect">
                                  <a:avLst/>
                                </a:prstGeom>
                                <a:ln>
                                  <a:noFill/>
                                </a:ln>
                              </wps:spPr>
                              <wps:txbx>
                                <w:txbxContent>
                                  <w:p w:rsidR="008B440B" w:rsidRDefault="007707E6">
                                    <w:pPr>
                                      <w:spacing w:after="160"/>
                                      <w:ind w:left="0" w:right="0" w:firstLine="0"/>
                                      <w:jc w:val="left"/>
                                    </w:pPr>
                                    <w:r>
                                      <w:rPr>
                                        <w:sz w:val="22"/>
                                      </w:rPr>
                                      <w:t>Histology Manager</w:t>
                                    </w:r>
                                  </w:p>
                                </w:txbxContent>
                              </wps:txbx>
                              <wps:bodyPr horzOverflow="overflow" vert="horz" lIns="0" tIns="0" rIns="0" bIns="0" rtlCol="0">
                                <a:noAutofit/>
                              </wps:bodyPr>
                            </wps:wsp>
                            <wps:wsp>
                              <wps:cNvPr id="641" name="Rectangle 641"/>
                              <wps:cNvSpPr/>
                              <wps:spPr>
                                <a:xfrm>
                                  <a:off x="2998724" y="2177145"/>
                                  <a:ext cx="51809" cy="207921"/>
                                </a:xfrm>
                                <a:prstGeom prst="rect">
                                  <a:avLst/>
                                </a:prstGeom>
                                <a:ln>
                                  <a:noFill/>
                                </a:ln>
                              </wps:spPr>
                              <wps:txbx>
                                <w:txbxContent>
                                  <w:p w:rsidR="008B440B" w:rsidRDefault="007707E6">
                                    <w:pPr>
                                      <w:spacing w:after="160"/>
                                      <w:ind w:left="0" w:right="0" w:firstLine="0"/>
                                      <w:jc w:val="left"/>
                                    </w:pPr>
                                    <w:r>
                                      <w:rPr>
                                        <w:sz w:val="22"/>
                                      </w:rPr>
                                      <w:t xml:space="preserve"> </w:t>
                                    </w:r>
                                  </w:p>
                                </w:txbxContent>
                              </wps:txbx>
                              <wps:bodyPr horzOverflow="overflow" vert="horz" lIns="0" tIns="0" rIns="0" bIns="0" rtlCol="0">
                                <a:noAutofit/>
                              </wps:bodyPr>
                            </wps:wsp>
                            <wps:wsp>
                              <wps:cNvPr id="643" name="Shape 643"/>
                              <wps:cNvSpPr/>
                              <wps:spPr>
                                <a:xfrm>
                                  <a:off x="5019675" y="1935225"/>
                                  <a:ext cx="1200150" cy="419100"/>
                                </a:xfrm>
                                <a:custGeom>
                                  <a:avLst/>
                                  <a:gdLst/>
                                  <a:ahLst/>
                                  <a:cxnLst/>
                                  <a:rect l="0" t="0" r="0" b="0"/>
                                  <a:pathLst>
                                    <a:path w="1200150" h="419100">
                                      <a:moveTo>
                                        <a:pt x="0" y="419100"/>
                                      </a:moveTo>
                                      <a:lnTo>
                                        <a:pt x="1200150" y="419100"/>
                                      </a:lnTo>
                                      <a:lnTo>
                                        <a:pt x="120015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644" name="Rectangle 644"/>
                              <wps:cNvSpPr/>
                              <wps:spPr>
                                <a:xfrm>
                                  <a:off x="5344795" y="1991217"/>
                                  <a:ext cx="783170" cy="207921"/>
                                </a:xfrm>
                                <a:prstGeom prst="rect">
                                  <a:avLst/>
                                </a:prstGeom>
                                <a:ln>
                                  <a:noFill/>
                                </a:ln>
                              </wps:spPr>
                              <wps:txbx>
                                <w:txbxContent>
                                  <w:p w:rsidR="008B440B" w:rsidRDefault="007707E6">
                                    <w:pPr>
                                      <w:spacing w:after="160"/>
                                      <w:ind w:left="0" w:right="0" w:firstLine="0"/>
                                      <w:jc w:val="left"/>
                                    </w:pPr>
                                    <w:r>
                                      <w:rPr>
                                        <w:sz w:val="22"/>
                                      </w:rPr>
                                      <w:t xml:space="preserve">Mortuary </w:t>
                                    </w:r>
                                  </w:p>
                                </w:txbxContent>
                              </wps:txbx>
                              <wps:bodyPr horzOverflow="overflow" vert="horz" lIns="0" tIns="0" rIns="0" bIns="0" rtlCol="0">
                                <a:noAutofit/>
                              </wps:bodyPr>
                            </wps:wsp>
                            <wps:wsp>
                              <wps:cNvPr id="645" name="Rectangle 645"/>
                              <wps:cNvSpPr/>
                              <wps:spPr>
                                <a:xfrm>
                                  <a:off x="5309743" y="2177145"/>
                                  <a:ext cx="733228" cy="207921"/>
                                </a:xfrm>
                                <a:prstGeom prst="rect">
                                  <a:avLst/>
                                </a:prstGeom>
                                <a:ln>
                                  <a:noFill/>
                                </a:ln>
                              </wps:spPr>
                              <wps:txbx>
                                <w:txbxContent>
                                  <w:p w:rsidR="008B440B" w:rsidRDefault="007707E6">
                                    <w:pPr>
                                      <w:spacing w:after="160"/>
                                      <w:ind w:left="0" w:right="0" w:firstLine="0"/>
                                      <w:jc w:val="left"/>
                                    </w:pPr>
                                    <w:r>
                                      <w:rPr>
                                        <w:sz w:val="22"/>
                                      </w:rPr>
                                      <w:t>Manager</w:t>
                                    </w:r>
                                  </w:p>
                                </w:txbxContent>
                              </wps:txbx>
                              <wps:bodyPr horzOverflow="overflow" vert="horz" lIns="0" tIns="0" rIns="0" bIns="0" rtlCol="0">
                                <a:noAutofit/>
                              </wps:bodyPr>
                            </wps:wsp>
                            <wps:wsp>
                              <wps:cNvPr id="646" name="Rectangle 646"/>
                              <wps:cNvSpPr/>
                              <wps:spPr>
                                <a:xfrm>
                                  <a:off x="5861432" y="2177145"/>
                                  <a:ext cx="93239" cy="207921"/>
                                </a:xfrm>
                                <a:prstGeom prst="rect">
                                  <a:avLst/>
                                </a:prstGeom>
                                <a:ln>
                                  <a:noFill/>
                                </a:ln>
                              </wps:spPr>
                              <wps:txbx>
                                <w:txbxContent>
                                  <w:p w:rsidR="008B440B" w:rsidRDefault="007707E6">
                                    <w:pPr>
                                      <w:spacing w:after="160"/>
                                      <w:ind w:left="0" w:right="0" w:firstLine="0"/>
                                      <w:jc w:val="left"/>
                                    </w:pPr>
                                    <w:r>
                                      <w:rPr>
                                        <w:sz w:val="22"/>
                                      </w:rPr>
                                      <w:t>s</w:t>
                                    </w:r>
                                  </w:p>
                                </w:txbxContent>
                              </wps:txbx>
                              <wps:bodyPr horzOverflow="overflow" vert="horz" lIns="0" tIns="0" rIns="0" bIns="0" rtlCol="0">
                                <a:noAutofit/>
                              </wps:bodyPr>
                            </wps:wsp>
                            <wps:wsp>
                              <wps:cNvPr id="647" name="Rectangle 647"/>
                              <wps:cNvSpPr/>
                              <wps:spPr>
                                <a:xfrm>
                                  <a:off x="5931535" y="2177145"/>
                                  <a:ext cx="51809" cy="207921"/>
                                </a:xfrm>
                                <a:prstGeom prst="rect">
                                  <a:avLst/>
                                </a:prstGeom>
                                <a:ln>
                                  <a:noFill/>
                                </a:ln>
                              </wps:spPr>
                              <wps:txbx>
                                <w:txbxContent>
                                  <w:p w:rsidR="008B440B" w:rsidRDefault="007707E6">
                                    <w:pPr>
                                      <w:spacing w:after="160"/>
                                      <w:ind w:left="0" w:right="0" w:firstLine="0"/>
                                      <w:jc w:val="left"/>
                                    </w:pPr>
                                    <w:r>
                                      <w:rPr>
                                        <w:sz w:val="22"/>
                                      </w:rPr>
                                      <w:t xml:space="preserve"> </w:t>
                                    </w:r>
                                  </w:p>
                                </w:txbxContent>
                              </wps:txbx>
                              <wps:bodyPr horzOverflow="overflow" vert="horz" lIns="0" tIns="0" rIns="0" bIns="0" rtlCol="0">
                                <a:noAutofit/>
                              </wps:bodyPr>
                            </wps:wsp>
                            <wps:wsp>
                              <wps:cNvPr id="649" name="Shape 649"/>
                              <wps:cNvSpPr/>
                              <wps:spPr>
                                <a:xfrm>
                                  <a:off x="0" y="1059052"/>
                                  <a:ext cx="1285875" cy="548640"/>
                                </a:xfrm>
                                <a:custGeom>
                                  <a:avLst/>
                                  <a:gdLst/>
                                  <a:ahLst/>
                                  <a:cxnLst/>
                                  <a:rect l="0" t="0" r="0" b="0"/>
                                  <a:pathLst>
                                    <a:path w="1285875" h="548640">
                                      <a:moveTo>
                                        <a:pt x="0" y="548640"/>
                                      </a:moveTo>
                                      <a:lnTo>
                                        <a:pt x="1285875" y="548640"/>
                                      </a:lnTo>
                                      <a:lnTo>
                                        <a:pt x="12858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650" name="Rectangle 650"/>
                              <wps:cNvSpPr/>
                              <wps:spPr>
                                <a:xfrm>
                                  <a:off x="308534" y="1114536"/>
                                  <a:ext cx="941489" cy="207922"/>
                                </a:xfrm>
                                <a:prstGeom prst="rect">
                                  <a:avLst/>
                                </a:prstGeom>
                                <a:ln>
                                  <a:noFill/>
                                </a:ln>
                              </wps:spPr>
                              <wps:txbx>
                                <w:txbxContent>
                                  <w:p w:rsidR="008B440B" w:rsidRDefault="007707E6">
                                    <w:pPr>
                                      <w:spacing w:after="160"/>
                                      <w:ind w:left="0" w:right="0" w:firstLine="0"/>
                                      <w:jc w:val="left"/>
                                    </w:pPr>
                                    <w:r>
                                      <w:rPr>
                                        <w:sz w:val="22"/>
                                      </w:rPr>
                                      <w:t xml:space="preserve">Consultant </w:t>
                                    </w:r>
                                  </w:p>
                                </w:txbxContent>
                              </wps:txbx>
                              <wps:bodyPr horzOverflow="overflow" vert="horz" lIns="0" tIns="0" rIns="0" bIns="0" rtlCol="0">
                                <a:noAutofit/>
                              </wps:bodyPr>
                            </wps:wsp>
                            <wps:wsp>
                              <wps:cNvPr id="651" name="Rectangle 651"/>
                              <wps:cNvSpPr/>
                              <wps:spPr>
                                <a:xfrm>
                                  <a:off x="262814" y="1300464"/>
                                  <a:ext cx="1013314" cy="207922"/>
                                </a:xfrm>
                                <a:prstGeom prst="rect">
                                  <a:avLst/>
                                </a:prstGeom>
                                <a:ln>
                                  <a:noFill/>
                                </a:ln>
                              </wps:spPr>
                              <wps:txbx>
                                <w:txbxContent>
                                  <w:p w:rsidR="008B440B" w:rsidRDefault="007707E6">
                                    <w:pPr>
                                      <w:spacing w:after="160"/>
                                      <w:ind w:left="0" w:right="0" w:firstLine="0"/>
                                      <w:jc w:val="left"/>
                                    </w:pPr>
                                    <w:r>
                                      <w:rPr>
                                        <w:sz w:val="22"/>
                                      </w:rPr>
                                      <w:t>Pathologists</w:t>
                                    </w:r>
                                  </w:p>
                                </w:txbxContent>
                              </wps:txbx>
                              <wps:bodyPr horzOverflow="overflow" vert="horz" lIns="0" tIns="0" rIns="0" bIns="0" rtlCol="0">
                                <a:noAutofit/>
                              </wps:bodyPr>
                            </wps:wsp>
                            <wps:wsp>
                              <wps:cNvPr id="652" name="Rectangle 652"/>
                              <wps:cNvSpPr/>
                              <wps:spPr>
                                <a:xfrm>
                                  <a:off x="1023239" y="1300464"/>
                                  <a:ext cx="51809" cy="207922"/>
                                </a:xfrm>
                                <a:prstGeom prst="rect">
                                  <a:avLst/>
                                </a:prstGeom>
                                <a:ln>
                                  <a:noFill/>
                                </a:ln>
                              </wps:spPr>
                              <wps:txbx>
                                <w:txbxContent>
                                  <w:p w:rsidR="008B440B" w:rsidRDefault="007707E6">
                                    <w:pPr>
                                      <w:spacing w:after="160"/>
                                      <w:ind w:left="0" w:right="0" w:firstLine="0"/>
                                      <w:jc w:val="left"/>
                                    </w:pPr>
                                    <w:r>
                                      <w:rPr>
                                        <w:sz w:val="22"/>
                                      </w:rPr>
                                      <w:t xml:space="preserve"> </w:t>
                                    </w:r>
                                  </w:p>
                                </w:txbxContent>
                              </wps:txbx>
                              <wps:bodyPr horzOverflow="overflow" vert="horz" lIns="0" tIns="0" rIns="0" bIns="0" rtlCol="0">
                                <a:noAutofit/>
                              </wps:bodyPr>
                            </wps:wsp>
                            <wps:wsp>
                              <wps:cNvPr id="654" name="Shape 654"/>
                              <wps:cNvSpPr/>
                              <wps:spPr>
                                <a:xfrm>
                                  <a:off x="28575" y="2706750"/>
                                  <a:ext cx="1257300" cy="476250"/>
                                </a:xfrm>
                                <a:custGeom>
                                  <a:avLst/>
                                  <a:gdLst/>
                                  <a:ahLst/>
                                  <a:cxnLst/>
                                  <a:rect l="0" t="0" r="0" b="0"/>
                                  <a:pathLst>
                                    <a:path w="1257300" h="476250">
                                      <a:moveTo>
                                        <a:pt x="0" y="476250"/>
                                      </a:moveTo>
                                      <a:lnTo>
                                        <a:pt x="1257300" y="476250"/>
                                      </a:lnTo>
                                      <a:lnTo>
                                        <a:pt x="12573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655" name="Rectangle 655"/>
                              <wps:cNvSpPr/>
                              <wps:spPr>
                                <a:xfrm>
                                  <a:off x="151257" y="2762361"/>
                                  <a:ext cx="1395187" cy="207921"/>
                                </a:xfrm>
                                <a:prstGeom prst="rect">
                                  <a:avLst/>
                                </a:prstGeom>
                                <a:ln>
                                  <a:noFill/>
                                </a:ln>
                              </wps:spPr>
                              <wps:txbx>
                                <w:txbxContent>
                                  <w:p w:rsidR="008B440B" w:rsidRDefault="007707E6">
                                    <w:pPr>
                                      <w:spacing w:after="160"/>
                                      <w:ind w:left="0" w:right="0" w:firstLine="0"/>
                                      <w:jc w:val="left"/>
                                    </w:pPr>
                                    <w:r>
                                      <w:rPr>
                                        <w:sz w:val="22"/>
                                      </w:rPr>
                                      <w:t xml:space="preserve">Medical Support </w:t>
                                    </w:r>
                                  </w:p>
                                </w:txbxContent>
                              </wps:txbx>
                              <wps:bodyPr horzOverflow="overflow" vert="horz" lIns="0" tIns="0" rIns="0" bIns="0" rtlCol="0">
                                <a:noAutofit/>
                              </wps:bodyPr>
                            </wps:wsp>
                            <wps:wsp>
                              <wps:cNvPr id="656" name="Rectangle 656"/>
                              <wps:cNvSpPr/>
                              <wps:spPr>
                                <a:xfrm>
                                  <a:off x="302438" y="2948289"/>
                                  <a:ext cx="940215" cy="207921"/>
                                </a:xfrm>
                                <a:prstGeom prst="rect">
                                  <a:avLst/>
                                </a:prstGeom>
                                <a:ln>
                                  <a:noFill/>
                                </a:ln>
                              </wps:spPr>
                              <wps:txbx>
                                <w:txbxContent>
                                  <w:p w:rsidR="008B440B" w:rsidRDefault="007707E6">
                                    <w:pPr>
                                      <w:spacing w:after="160"/>
                                      <w:ind w:left="0" w:right="0" w:firstLine="0"/>
                                      <w:jc w:val="left"/>
                                    </w:pPr>
                                    <w:r>
                                      <w:rPr>
                                        <w:sz w:val="22"/>
                                      </w:rPr>
                                      <w:t>Secretaries</w:t>
                                    </w:r>
                                  </w:p>
                                </w:txbxContent>
                              </wps:txbx>
                              <wps:bodyPr horzOverflow="overflow" vert="horz" lIns="0" tIns="0" rIns="0" bIns="0" rtlCol="0">
                                <a:noAutofit/>
                              </wps:bodyPr>
                            </wps:wsp>
                            <wps:wsp>
                              <wps:cNvPr id="657" name="Rectangle 657"/>
                              <wps:cNvSpPr/>
                              <wps:spPr>
                                <a:xfrm>
                                  <a:off x="1009523" y="2948289"/>
                                  <a:ext cx="51809" cy="207921"/>
                                </a:xfrm>
                                <a:prstGeom prst="rect">
                                  <a:avLst/>
                                </a:prstGeom>
                                <a:ln>
                                  <a:noFill/>
                                </a:ln>
                              </wps:spPr>
                              <wps:txbx>
                                <w:txbxContent>
                                  <w:p w:rsidR="008B440B" w:rsidRDefault="007707E6">
                                    <w:pPr>
                                      <w:spacing w:after="160"/>
                                      <w:ind w:left="0" w:right="0" w:firstLine="0"/>
                                      <w:jc w:val="left"/>
                                    </w:pPr>
                                    <w:r>
                                      <w:rPr>
                                        <w:sz w:val="22"/>
                                      </w:rPr>
                                      <w:t xml:space="preserve"> </w:t>
                                    </w:r>
                                  </w:p>
                                </w:txbxContent>
                              </wps:txbx>
                              <wps:bodyPr horzOverflow="overflow" vert="horz" lIns="0" tIns="0" rIns="0" bIns="0" rtlCol="0">
                                <a:noAutofit/>
                              </wps:bodyPr>
                            </wps:wsp>
                            <wps:wsp>
                              <wps:cNvPr id="659" name="Shape 659"/>
                              <wps:cNvSpPr/>
                              <wps:spPr>
                                <a:xfrm>
                                  <a:off x="1625600" y="2539746"/>
                                  <a:ext cx="1389380" cy="426085"/>
                                </a:xfrm>
                                <a:custGeom>
                                  <a:avLst/>
                                  <a:gdLst/>
                                  <a:ahLst/>
                                  <a:cxnLst/>
                                  <a:rect l="0" t="0" r="0" b="0"/>
                                  <a:pathLst>
                                    <a:path w="1389380" h="426085">
                                      <a:moveTo>
                                        <a:pt x="0" y="426085"/>
                                      </a:moveTo>
                                      <a:lnTo>
                                        <a:pt x="1389380" y="426085"/>
                                      </a:lnTo>
                                      <a:lnTo>
                                        <a:pt x="138938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660" name="Rectangle 660"/>
                              <wps:cNvSpPr/>
                              <wps:spPr>
                                <a:xfrm>
                                  <a:off x="1948688" y="2594721"/>
                                  <a:ext cx="1040695" cy="207921"/>
                                </a:xfrm>
                                <a:prstGeom prst="rect">
                                  <a:avLst/>
                                </a:prstGeom>
                                <a:ln>
                                  <a:noFill/>
                                </a:ln>
                              </wps:spPr>
                              <wps:txbx>
                                <w:txbxContent>
                                  <w:p w:rsidR="008B440B" w:rsidRDefault="007707E6">
                                    <w:pPr>
                                      <w:spacing w:after="160"/>
                                      <w:ind w:left="0" w:right="0" w:firstLine="0"/>
                                      <w:jc w:val="left"/>
                                    </w:pPr>
                                    <w:r>
                                      <w:rPr>
                                        <w:sz w:val="22"/>
                                      </w:rPr>
                                      <w:t xml:space="preserve">Senior BMS </w:t>
                                    </w:r>
                                  </w:p>
                                </w:txbxContent>
                              </wps:txbx>
                              <wps:bodyPr horzOverflow="overflow" vert="horz" lIns="0" tIns="0" rIns="0" bIns="0" rtlCol="0">
                                <a:noAutofit/>
                              </wps:bodyPr>
                            </wps:wsp>
                            <wps:wsp>
                              <wps:cNvPr id="661" name="Rectangle 661"/>
                              <wps:cNvSpPr/>
                              <wps:spPr>
                                <a:xfrm>
                                  <a:off x="1814195" y="2780649"/>
                                  <a:ext cx="1345429" cy="207921"/>
                                </a:xfrm>
                                <a:prstGeom prst="rect">
                                  <a:avLst/>
                                </a:prstGeom>
                                <a:ln>
                                  <a:noFill/>
                                </a:ln>
                              </wps:spPr>
                              <wps:txbx>
                                <w:txbxContent>
                                  <w:p w:rsidR="008B440B" w:rsidRDefault="007707E6">
                                    <w:pPr>
                                      <w:spacing w:after="160"/>
                                      <w:ind w:left="0" w:right="0" w:firstLine="0"/>
                                      <w:jc w:val="left"/>
                                    </w:pPr>
                                    <w:r>
                                      <w:rPr>
                                        <w:sz w:val="22"/>
                                      </w:rPr>
                                      <w:t>Section Leaders</w:t>
                                    </w:r>
                                  </w:p>
                                </w:txbxContent>
                              </wps:txbx>
                              <wps:bodyPr horzOverflow="overflow" vert="horz" lIns="0" tIns="0" rIns="0" bIns="0" rtlCol="0">
                                <a:noAutofit/>
                              </wps:bodyPr>
                            </wps:wsp>
                            <wps:wsp>
                              <wps:cNvPr id="662" name="Rectangle 662"/>
                              <wps:cNvSpPr/>
                              <wps:spPr>
                                <a:xfrm>
                                  <a:off x="2824988" y="2780649"/>
                                  <a:ext cx="51809" cy="207921"/>
                                </a:xfrm>
                                <a:prstGeom prst="rect">
                                  <a:avLst/>
                                </a:prstGeom>
                                <a:ln>
                                  <a:noFill/>
                                </a:ln>
                              </wps:spPr>
                              <wps:txbx>
                                <w:txbxContent>
                                  <w:p w:rsidR="008B440B" w:rsidRDefault="007707E6">
                                    <w:pPr>
                                      <w:spacing w:after="160"/>
                                      <w:ind w:left="0" w:right="0" w:firstLine="0"/>
                                      <w:jc w:val="left"/>
                                    </w:pPr>
                                    <w:r>
                                      <w:rPr>
                                        <w:sz w:val="22"/>
                                      </w:rPr>
                                      <w:t xml:space="preserve"> </w:t>
                                    </w:r>
                                  </w:p>
                                </w:txbxContent>
                              </wps:txbx>
                              <wps:bodyPr horzOverflow="overflow" vert="horz" lIns="0" tIns="0" rIns="0" bIns="0" rtlCol="0">
                                <a:noAutofit/>
                              </wps:bodyPr>
                            </wps:wsp>
                            <wps:wsp>
                              <wps:cNvPr id="664" name="Shape 664"/>
                              <wps:cNvSpPr/>
                              <wps:spPr>
                                <a:xfrm>
                                  <a:off x="3364230" y="2506091"/>
                                  <a:ext cx="1410970" cy="448310"/>
                                </a:xfrm>
                                <a:custGeom>
                                  <a:avLst/>
                                  <a:gdLst/>
                                  <a:ahLst/>
                                  <a:cxnLst/>
                                  <a:rect l="0" t="0" r="0" b="0"/>
                                  <a:pathLst>
                                    <a:path w="1410970" h="448310">
                                      <a:moveTo>
                                        <a:pt x="0" y="448310"/>
                                      </a:moveTo>
                                      <a:lnTo>
                                        <a:pt x="1410970" y="448310"/>
                                      </a:lnTo>
                                      <a:lnTo>
                                        <a:pt x="141097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665" name="Rectangle 665"/>
                              <wps:cNvSpPr/>
                              <wps:spPr>
                                <a:xfrm>
                                  <a:off x="3698494" y="2561193"/>
                                  <a:ext cx="1040695" cy="207921"/>
                                </a:xfrm>
                                <a:prstGeom prst="rect">
                                  <a:avLst/>
                                </a:prstGeom>
                                <a:ln>
                                  <a:noFill/>
                                </a:ln>
                              </wps:spPr>
                              <wps:txbx>
                                <w:txbxContent>
                                  <w:p w:rsidR="008B440B" w:rsidRDefault="007707E6">
                                    <w:pPr>
                                      <w:spacing w:after="160"/>
                                      <w:ind w:left="0" w:right="0" w:firstLine="0"/>
                                      <w:jc w:val="left"/>
                                    </w:pPr>
                                    <w:r>
                                      <w:rPr>
                                        <w:sz w:val="22"/>
                                      </w:rPr>
                                      <w:t xml:space="preserve">Senior BMS </w:t>
                                    </w:r>
                                  </w:p>
                                </w:txbxContent>
                              </wps:txbx>
                              <wps:bodyPr horzOverflow="overflow" vert="horz" lIns="0" tIns="0" rIns="0" bIns="0" rtlCol="0">
                                <a:noAutofit/>
                              </wps:bodyPr>
                            </wps:wsp>
                            <wps:wsp>
                              <wps:cNvPr id="666" name="Rectangle 666"/>
                              <wps:cNvSpPr/>
                              <wps:spPr>
                                <a:xfrm>
                                  <a:off x="3564128" y="2747121"/>
                                  <a:ext cx="1345429" cy="207921"/>
                                </a:xfrm>
                                <a:prstGeom prst="rect">
                                  <a:avLst/>
                                </a:prstGeom>
                                <a:ln>
                                  <a:noFill/>
                                </a:ln>
                              </wps:spPr>
                              <wps:txbx>
                                <w:txbxContent>
                                  <w:p w:rsidR="008B440B" w:rsidRDefault="007707E6">
                                    <w:pPr>
                                      <w:spacing w:after="160"/>
                                      <w:ind w:left="0" w:right="0" w:firstLine="0"/>
                                      <w:jc w:val="left"/>
                                    </w:pPr>
                                    <w:r>
                                      <w:rPr>
                                        <w:sz w:val="22"/>
                                      </w:rPr>
                                      <w:t>Section Leaders</w:t>
                                    </w:r>
                                  </w:p>
                                </w:txbxContent>
                              </wps:txbx>
                              <wps:bodyPr horzOverflow="overflow" vert="horz" lIns="0" tIns="0" rIns="0" bIns="0" rtlCol="0">
                                <a:noAutofit/>
                              </wps:bodyPr>
                            </wps:wsp>
                            <wps:wsp>
                              <wps:cNvPr id="667" name="Rectangle 667"/>
                              <wps:cNvSpPr/>
                              <wps:spPr>
                                <a:xfrm>
                                  <a:off x="4574794" y="2747121"/>
                                  <a:ext cx="51809" cy="207921"/>
                                </a:xfrm>
                                <a:prstGeom prst="rect">
                                  <a:avLst/>
                                </a:prstGeom>
                                <a:ln>
                                  <a:noFill/>
                                </a:ln>
                              </wps:spPr>
                              <wps:txbx>
                                <w:txbxContent>
                                  <w:p w:rsidR="008B440B" w:rsidRDefault="007707E6">
                                    <w:pPr>
                                      <w:spacing w:after="160"/>
                                      <w:ind w:left="0" w:right="0" w:firstLine="0"/>
                                      <w:jc w:val="left"/>
                                    </w:pPr>
                                    <w:r>
                                      <w:rPr>
                                        <w:sz w:val="22"/>
                                      </w:rPr>
                                      <w:t xml:space="preserve"> </w:t>
                                    </w:r>
                                  </w:p>
                                </w:txbxContent>
                              </wps:txbx>
                              <wps:bodyPr horzOverflow="overflow" vert="horz" lIns="0" tIns="0" rIns="0" bIns="0" rtlCol="0">
                                <a:noAutofit/>
                              </wps:bodyPr>
                            </wps:wsp>
                            <wps:wsp>
                              <wps:cNvPr id="669" name="Shape 669"/>
                              <wps:cNvSpPr/>
                              <wps:spPr>
                                <a:xfrm>
                                  <a:off x="4933950" y="2523870"/>
                                  <a:ext cx="1276350" cy="992505"/>
                                </a:xfrm>
                                <a:custGeom>
                                  <a:avLst/>
                                  <a:gdLst/>
                                  <a:ahLst/>
                                  <a:cxnLst/>
                                  <a:rect l="0" t="0" r="0" b="0"/>
                                  <a:pathLst>
                                    <a:path w="1276350" h="992505">
                                      <a:moveTo>
                                        <a:pt x="0" y="992505"/>
                                      </a:moveTo>
                                      <a:lnTo>
                                        <a:pt x="1276350" y="992505"/>
                                      </a:lnTo>
                                      <a:lnTo>
                                        <a:pt x="127635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670" name="Rectangle 670"/>
                              <wps:cNvSpPr/>
                              <wps:spPr>
                                <a:xfrm>
                                  <a:off x="5227066" y="2579481"/>
                                  <a:ext cx="971885" cy="207921"/>
                                </a:xfrm>
                                <a:prstGeom prst="rect">
                                  <a:avLst/>
                                </a:prstGeom>
                                <a:ln>
                                  <a:noFill/>
                                </a:ln>
                              </wps:spPr>
                              <wps:txbx>
                                <w:txbxContent>
                                  <w:p w:rsidR="008B440B" w:rsidRDefault="007707E6">
                                    <w:pPr>
                                      <w:spacing w:after="160"/>
                                      <w:ind w:left="0" w:right="0" w:firstLine="0"/>
                                      <w:jc w:val="left"/>
                                    </w:pPr>
                                    <w:r>
                                      <w:rPr>
                                        <w:sz w:val="22"/>
                                      </w:rPr>
                                      <w:t xml:space="preserve">Anatomical </w:t>
                                    </w:r>
                                  </w:p>
                                </w:txbxContent>
                              </wps:txbx>
                              <wps:bodyPr horzOverflow="overflow" vert="horz" lIns="0" tIns="0" rIns="0" bIns="0" rtlCol="0">
                                <a:noAutofit/>
                              </wps:bodyPr>
                            </wps:wsp>
                            <wps:wsp>
                              <wps:cNvPr id="671" name="Rectangle 671"/>
                              <wps:cNvSpPr/>
                              <wps:spPr>
                                <a:xfrm>
                                  <a:off x="5074666" y="2763885"/>
                                  <a:ext cx="1374675" cy="207921"/>
                                </a:xfrm>
                                <a:prstGeom prst="rect">
                                  <a:avLst/>
                                </a:prstGeom>
                                <a:ln>
                                  <a:noFill/>
                                </a:ln>
                              </wps:spPr>
                              <wps:txbx>
                                <w:txbxContent>
                                  <w:p w:rsidR="008B440B" w:rsidRDefault="007707E6">
                                    <w:pPr>
                                      <w:spacing w:after="160"/>
                                      <w:ind w:left="0" w:right="0" w:firstLine="0"/>
                                      <w:jc w:val="left"/>
                                    </w:pPr>
                                    <w:r>
                                      <w:rPr>
                                        <w:sz w:val="22"/>
                                      </w:rPr>
                                      <w:t xml:space="preserve">Technologists &amp; </w:t>
                                    </w:r>
                                  </w:p>
                                </w:txbxContent>
                              </wps:txbx>
                              <wps:bodyPr horzOverflow="overflow" vert="horz" lIns="0" tIns="0" rIns="0" bIns="0" rtlCol="0">
                                <a:noAutofit/>
                              </wps:bodyPr>
                            </wps:wsp>
                            <wps:wsp>
                              <wps:cNvPr id="672" name="Rectangle 672"/>
                              <wps:cNvSpPr/>
                              <wps:spPr>
                                <a:xfrm>
                                  <a:off x="5031994" y="2948289"/>
                                  <a:ext cx="1488239" cy="207921"/>
                                </a:xfrm>
                                <a:prstGeom prst="rect">
                                  <a:avLst/>
                                </a:prstGeom>
                                <a:ln>
                                  <a:noFill/>
                                </a:ln>
                              </wps:spPr>
                              <wps:txbx>
                                <w:txbxContent>
                                  <w:p w:rsidR="008B440B" w:rsidRDefault="007707E6">
                                    <w:pPr>
                                      <w:spacing w:after="160"/>
                                      <w:ind w:left="0" w:right="0" w:firstLine="0"/>
                                      <w:jc w:val="left"/>
                                    </w:pPr>
                                    <w:r>
                                      <w:rPr>
                                        <w:sz w:val="22"/>
                                      </w:rPr>
                                      <w:t xml:space="preserve">Mortuary Support </w:t>
                                    </w:r>
                                  </w:p>
                                </w:txbxContent>
                              </wps:txbx>
                              <wps:bodyPr horzOverflow="overflow" vert="horz" lIns="0" tIns="0" rIns="0" bIns="0" rtlCol="0">
                                <a:noAutofit/>
                              </wps:bodyPr>
                            </wps:wsp>
                            <wps:wsp>
                              <wps:cNvPr id="673" name="Rectangle 673"/>
                              <wps:cNvSpPr/>
                              <wps:spPr>
                                <a:xfrm>
                                  <a:off x="5332603" y="3134217"/>
                                  <a:ext cx="641853" cy="207921"/>
                                </a:xfrm>
                                <a:prstGeom prst="rect">
                                  <a:avLst/>
                                </a:prstGeom>
                                <a:ln>
                                  <a:noFill/>
                                </a:ln>
                              </wps:spPr>
                              <wps:txbx>
                                <w:txbxContent>
                                  <w:p w:rsidR="008B440B" w:rsidRDefault="007707E6">
                                    <w:pPr>
                                      <w:spacing w:after="160"/>
                                      <w:ind w:left="0" w:right="0" w:firstLine="0"/>
                                      <w:jc w:val="left"/>
                                    </w:pPr>
                                    <w:r>
                                      <w:rPr>
                                        <w:sz w:val="22"/>
                                      </w:rPr>
                                      <w:t>Officers</w:t>
                                    </w:r>
                                  </w:p>
                                </w:txbxContent>
                              </wps:txbx>
                              <wps:bodyPr horzOverflow="overflow" vert="horz" lIns="0" tIns="0" rIns="0" bIns="0" rtlCol="0">
                                <a:noAutofit/>
                              </wps:bodyPr>
                            </wps:wsp>
                            <wps:wsp>
                              <wps:cNvPr id="674" name="Rectangle 674"/>
                              <wps:cNvSpPr/>
                              <wps:spPr>
                                <a:xfrm>
                                  <a:off x="5814187" y="3134217"/>
                                  <a:ext cx="51809" cy="207921"/>
                                </a:xfrm>
                                <a:prstGeom prst="rect">
                                  <a:avLst/>
                                </a:prstGeom>
                                <a:ln>
                                  <a:noFill/>
                                </a:ln>
                              </wps:spPr>
                              <wps:txbx>
                                <w:txbxContent>
                                  <w:p w:rsidR="008B440B" w:rsidRDefault="007707E6">
                                    <w:pPr>
                                      <w:spacing w:after="160"/>
                                      <w:ind w:left="0" w:right="0" w:firstLine="0"/>
                                      <w:jc w:val="left"/>
                                    </w:pPr>
                                    <w:r>
                                      <w:rPr>
                                        <w:sz w:val="22"/>
                                      </w:rPr>
                                      <w:t xml:space="preserve"> </w:t>
                                    </w:r>
                                  </w:p>
                                </w:txbxContent>
                              </wps:txbx>
                              <wps:bodyPr horzOverflow="overflow" vert="horz" lIns="0" tIns="0" rIns="0" bIns="0" rtlCol="0">
                                <a:noAutofit/>
                              </wps:bodyPr>
                            </wps:wsp>
                            <wps:wsp>
                              <wps:cNvPr id="675" name="Shape 675"/>
                              <wps:cNvSpPr/>
                              <wps:spPr>
                                <a:xfrm>
                                  <a:off x="554990" y="2387345"/>
                                  <a:ext cx="0" cy="321310"/>
                                </a:xfrm>
                                <a:custGeom>
                                  <a:avLst/>
                                  <a:gdLst/>
                                  <a:ahLst/>
                                  <a:cxnLst/>
                                  <a:rect l="0" t="0" r="0" b="0"/>
                                  <a:pathLst>
                                    <a:path h="321310">
                                      <a:moveTo>
                                        <a:pt x="0" y="0"/>
                                      </a:moveTo>
                                      <a:lnTo>
                                        <a:pt x="0" y="32131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77" name="Shape 677"/>
                              <wps:cNvSpPr/>
                              <wps:spPr>
                                <a:xfrm>
                                  <a:off x="1704975" y="3518789"/>
                                  <a:ext cx="1294130" cy="322580"/>
                                </a:xfrm>
                                <a:custGeom>
                                  <a:avLst/>
                                  <a:gdLst/>
                                  <a:ahLst/>
                                  <a:cxnLst/>
                                  <a:rect l="0" t="0" r="0" b="0"/>
                                  <a:pathLst>
                                    <a:path w="1294130" h="322580">
                                      <a:moveTo>
                                        <a:pt x="0" y="322580"/>
                                      </a:moveTo>
                                      <a:lnTo>
                                        <a:pt x="1294130" y="322580"/>
                                      </a:lnTo>
                                      <a:lnTo>
                                        <a:pt x="1294130"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678" name="Rectangle 678"/>
                              <wps:cNvSpPr/>
                              <wps:spPr>
                                <a:xfrm>
                                  <a:off x="1800479" y="3574653"/>
                                  <a:ext cx="1246968" cy="207921"/>
                                </a:xfrm>
                                <a:prstGeom prst="rect">
                                  <a:avLst/>
                                </a:prstGeom>
                                <a:ln>
                                  <a:noFill/>
                                </a:ln>
                              </wps:spPr>
                              <wps:txbx>
                                <w:txbxContent>
                                  <w:p w:rsidR="008B440B" w:rsidRDefault="007707E6">
                                    <w:pPr>
                                      <w:spacing w:after="160"/>
                                      <w:ind w:left="0" w:right="0" w:firstLine="0"/>
                                      <w:jc w:val="left"/>
                                    </w:pPr>
                                    <w:r>
                                      <w:rPr>
                                        <w:sz w:val="22"/>
                                      </w:rPr>
                                      <w:t>Specialist BMS</w:t>
                                    </w:r>
                                  </w:p>
                                </w:txbxContent>
                              </wps:txbx>
                              <wps:bodyPr horzOverflow="overflow" vert="horz" lIns="0" tIns="0" rIns="0" bIns="0" rtlCol="0">
                                <a:noAutofit/>
                              </wps:bodyPr>
                            </wps:wsp>
                            <wps:wsp>
                              <wps:cNvPr id="679" name="Rectangle 679"/>
                              <wps:cNvSpPr/>
                              <wps:spPr>
                                <a:xfrm>
                                  <a:off x="2739644" y="3574653"/>
                                  <a:ext cx="51809" cy="207921"/>
                                </a:xfrm>
                                <a:prstGeom prst="rect">
                                  <a:avLst/>
                                </a:prstGeom>
                                <a:ln>
                                  <a:noFill/>
                                </a:ln>
                              </wps:spPr>
                              <wps:txbx>
                                <w:txbxContent>
                                  <w:p w:rsidR="008B440B" w:rsidRDefault="007707E6">
                                    <w:pPr>
                                      <w:spacing w:after="160"/>
                                      <w:ind w:left="0" w:right="0" w:firstLine="0"/>
                                      <w:jc w:val="left"/>
                                    </w:pPr>
                                    <w:r>
                                      <w:rPr>
                                        <w:sz w:val="22"/>
                                      </w:rPr>
                                      <w:t xml:space="preserve"> </w:t>
                                    </w:r>
                                  </w:p>
                                </w:txbxContent>
                              </wps:txbx>
                              <wps:bodyPr horzOverflow="overflow" vert="horz" lIns="0" tIns="0" rIns="0" bIns="0" rtlCol="0">
                                <a:noAutofit/>
                              </wps:bodyPr>
                            </wps:wsp>
                            <wps:wsp>
                              <wps:cNvPr id="681" name="Shape 681"/>
                              <wps:cNvSpPr/>
                              <wps:spPr>
                                <a:xfrm>
                                  <a:off x="3383280" y="3194304"/>
                                  <a:ext cx="1363345" cy="324485"/>
                                </a:xfrm>
                                <a:custGeom>
                                  <a:avLst/>
                                  <a:gdLst/>
                                  <a:ahLst/>
                                  <a:cxnLst/>
                                  <a:rect l="0" t="0" r="0" b="0"/>
                                  <a:pathLst>
                                    <a:path w="1363345" h="324485">
                                      <a:moveTo>
                                        <a:pt x="0" y="324485"/>
                                      </a:moveTo>
                                      <a:lnTo>
                                        <a:pt x="1363345" y="324485"/>
                                      </a:lnTo>
                                      <a:lnTo>
                                        <a:pt x="1363345"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682" name="Rectangle 682"/>
                              <wps:cNvSpPr/>
                              <wps:spPr>
                                <a:xfrm>
                                  <a:off x="3480308" y="3250041"/>
                                  <a:ext cx="1246968" cy="207921"/>
                                </a:xfrm>
                                <a:prstGeom prst="rect">
                                  <a:avLst/>
                                </a:prstGeom>
                                <a:ln>
                                  <a:noFill/>
                                </a:ln>
                              </wps:spPr>
                              <wps:txbx>
                                <w:txbxContent>
                                  <w:p w:rsidR="008B440B" w:rsidRDefault="007707E6">
                                    <w:pPr>
                                      <w:spacing w:after="160"/>
                                      <w:ind w:left="0" w:right="0" w:firstLine="0"/>
                                      <w:jc w:val="left"/>
                                    </w:pPr>
                                    <w:r>
                                      <w:rPr>
                                        <w:sz w:val="22"/>
                                      </w:rPr>
                                      <w:t>Specialist BMS</w:t>
                                    </w:r>
                                  </w:p>
                                </w:txbxContent>
                              </wps:txbx>
                              <wps:bodyPr horzOverflow="overflow" vert="horz" lIns="0" tIns="0" rIns="0" bIns="0" rtlCol="0">
                                <a:noAutofit/>
                              </wps:bodyPr>
                            </wps:wsp>
                            <wps:wsp>
                              <wps:cNvPr id="683" name="Rectangle 683"/>
                              <wps:cNvSpPr/>
                              <wps:spPr>
                                <a:xfrm>
                                  <a:off x="4419346" y="3250041"/>
                                  <a:ext cx="51809" cy="207921"/>
                                </a:xfrm>
                                <a:prstGeom prst="rect">
                                  <a:avLst/>
                                </a:prstGeom>
                                <a:ln>
                                  <a:noFill/>
                                </a:ln>
                              </wps:spPr>
                              <wps:txbx>
                                <w:txbxContent>
                                  <w:p w:rsidR="008B440B" w:rsidRDefault="007707E6">
                                    <w:pPr>
                                      <w:spacing w:after="160"/>
                                      <w:ind w:left="0" w:right="0" w:firstLine="0"/>
                                      <w:jc w:val="left"/>
                                    </w:pPr>
                                    <w:r>
                                      <w:rPr>
                                        <w:sz w:val="22"/>
                                      </w:rPr>
                                      <w:t xml:space="preserve"> </w:t>
                                    </w:r>
                                  </w:p>
                                </w:txbxContent>
                              </wps:txbx>
                              <wps:bodyPr horzOverflow="overflow" vert="horz" lIns="0" tIns="0" rIns="0" bIns="0" rtlCol="0">
                                <a:noAutofit/>
                              </wps:bodyPr>
                            </wps:wsp>
                            <wps:wsp>
                              <wps:cNvPr id="685" name="Shape 685"/>
                              <wps:cNvSpPr/>
                              <wps:spPr>
                                <a:xfrm>
                                  <a:off x="1898650" y="4048632"/>
                                  <a:ext cx="866775" cy="296545"/>
                                </a:xfrm>
                                <a:custGeom>
                                  <a:avLst/>
                                  <a:gdLst/>
                                  <a:ahLst/>
                                  <a:cxnLst/>
                                  <a:rect l="0" t="0" r="0" b="0"/>
                                  <a:pathLst>
                                    <a:path w="866775" h="296545">
                                      <a:moveTo>
                                        <a:pt x="0" y="296545"/>
                                      </a:moveTo>
                                      <a:lnTo>
                                        <a:pt x="866775" y="296545"/>
                                      </a:lnTo>
                                      <a:lnTo>
                                        <a:pt x="866775"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686" name="Rectangle 686"/>
                              <wps:cNvSpPr/>
                              <wps:spPr>
                                <a:xfrm>
                                  <a:off x="2181860" y="4105259"/>
                                  <a:ext cx="401856" cy="207921"/>
                                </a:xfrm>
                                <a:prstGeom prst="rect">
                                  <a:avLst/>
                                </a:prstGeom>
                                <a:ln>
                                  <a:noFill/>
                                </a:ln>
                              </wps:spPr>
                              <wps:txbx>
                                <w:txbxContent>
                                  <w:p w:rsidR="008B440B" w:rsidRDefault="007707E6">
                                    <w:pPr>
                                      <w:spacing w:after="160"/>
                                      <w:ind w:left="0" w:right="0" w:firstLine="0"/>
                                      <w:jc w:val="left"/>
                                    </w:pPr>
                                    <w:r>
                                      <w:rPr>
                                        <w:sz w:val="22"/>
                                      </w:rPr>
                                      <w:t>BMS</w:t>
                                    </w:r>
                                  </w:p>
                                </w:txbxContent>
                              </wps:txbx>
                              <wps:bodyPr horzOverflow="overflow" vert="horz" lIns="0" tIns="0" rIns="0" bIns="0" rtlCol="0">
                                <a:noAutofit/>
                              </wps:bodyPr>
                            </wps:wsp>
                            <wps:wsp>
                              <wps:cNvPr id="687" name="Rectangle 687"/>
                              <wps:cNvSpPr/>
                              <wps:spPr>
                                <a:xfrm>
                                  <a:off x="2485136" y="4105259"/>
                                  <a:ext cx="51809" cy="207921"/>
                                </a:xfrm>
                                <a:prstGeom prst="rect">
                                  <a:avLst/>
                                </a:prstGeom>
                                <a:ln>
                                  <a:noFill/>
                                </a:ln>
                              </wps:spPr>
                              <wps:txbx>
                                <w:txbxContent>
                                  <w:p w:rsidR="008B440B" w:rsidRDefault="007707E6">
                                    <w:pPr>
                                      <w:spacing w:after="160"/>
                                      <w:ind w:left="0" w:right="0" w:firstLine="0"/>
                                      <w:jc w:val="left"/>
                                    </w:pPr>
                                    <w:r>
                                      <w:rPr>
                                        <w:sz w:val="22"/>
                                      </w:rPr>
                                      <w:t xml:space="preserve"> </w:t>
                                    </w:r>
                                  </w:p>
                                </w:txbxContent>
                              </wps:txbx>
                              <wps:bodyPr horzOverflow="overflow" vert="horz" lIns="0" tIns="0" rIns="0" bIns="0" rtlCol="0">
                                <a:noAutofit/>
                              </wps:bodyPr>
                            </wps:wsp>
                            <wps:wsp>
                              <wps:cNvPr id="689" name="Shape 689"/>
                              <wps:cNvSpPr/>
                              <wps:spPr>
                                <a:xfrm>
                                  <a:off x="3364230" y="3727069"/>
                                  <a:ext cx="933450" cy="284480"/>
                                </a:xfrm>
                                <a:custGeom>
                                  <a:avLst/>
                                  <a:gdLst/>
                                  <a:ahLst/>
                                  <a:cxnLst/>
                                  <a:rect l="0" t="0" r="0" b="0"/>
                                  <a:pathLst>
                                    <a:path w="933450" h="284480">
                                      <a:moveTo>
                                        <a:pt x="0" y="284480"/>
                                      </a:moveTo>
                                      <a:lnTo>
                                        <a:pt x="933450" y="284480"/>
                                      </a:lnTo>
                                      <a:lnTo>
                                        <a:pt x="933450"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690" name="Rectangle 690"/>
                              <wps:cNvSpPr/>
                              <wps:spPr>
                                <a:xfrm>
                                  <a:off x="3680206" y="3783695"/>
                                  <a:ext cx="401856" cy="207921"/>
                                </a:xfrm>
                                <a:prstGeom prst="rect">
                                  <a:avLst/>
                                </a:prstGeom>
                                <a:ln>
                                  <a:noFill/>
                                </a:ln>
                              </wps:spPr>
                              <wps:txbx>
                                <w:txbxContent>
                                  <w:p w:rsidR="008B440B" w:rsidRDefault="007707E6">
                                    <w:pPr>
                                      <w:spacing w:after="160"/>
                                      <w:ind w:left="0" w:right="0" w:firstLine="0"/>
                                      <w:jc w:val="left"/>
                                    </w:pPr>
                                    <w:r>
                                      <w:rPr>
                                        <w:sz w:val="22"/>
                                      </w:rPr>
                                      <w:t>BMS</w:t>
                                    </w:r>
                                  </w:p>
                                </w:txbxContent>
                              </wps:txbx>
                              <wps:bodyPr horzOverflow="overflow" vert="horz" lIns="0" tIns="0" rIns="0" bIns="0" rtlCol="0">
                                <a:noAutofit/>
                              </wps:bodyPr>
                            </wps:wsp>
                            <wps:wsp>
                              <wps:cNvPr id="691" name="Rectangle 691"/>
                              <wps:cNvSpPr/>
                              <wps:spPr>
                                <a:xfrm>
                                  <a:off x="3983482" y="3783695"/>
                                  <a:ext cx="51809" cy="207921"/>
                                </a:xfrm>
                                <a:prstGeom prst="rect">
                                  <a:avLst/>
                                </a:prstGeom>
                                <a:ln>
                                  <a:noFill/>
                                </a:ln>
                              </wps:spPr>
                              <wps:txbx>
                                <w:txbxContent>
                                  <w:p w:rsidR="008B440B" w:rsidRDefault="007707E6">
                                    <w:pPr>
                                      <w:spacing w:after="160"/>
                                      <w:ind w:left="0" w:right="0" w:firstLine="0"/>
                                      <w:jc w:val="left"/>
                                    </w:pPr>
                                    <w:r>
                                      <w:rPr>
                                        <w:sz w:val="22"/>
                                      </w:rPr>
                                      <w:t xml:space="preserve"> </w:t>
                                    </w:r>
                                  </w:p>
                                </w:txbxContent>
                              </wps:txbx>
                              <wps:bodyPr horzOverflow="overflow" vert="horz" lIns="0" tIns="0" rIns="0" bIns="0" rtlCol="0">
                                <a:noAutofit/>
                              </wps:bodyPr>
                            </wps:wsp>
                            <wps:wsp>
                              <wps:cNvPr id="693" name="Shape 693"/>
                              <wps:cNvSpPr/>
                              <wps:spPr>
                                <a:xfrm>
                                  <a:off x="1476375" y="4548758"/>
                                  <a:ext cx="1697990" cy="296545"/>
                                </a:xfrm>
                                <a:custGeom>
                                  <a:avLst/>
                                  <a:gdLst/>
                                  <a:ahLst/>
                                  <a:cxnLst/>
                                  <a:rect l="0" t="0" r="0" b="0"/>
                                  <a:pathLst>
                                    <a:path w="1697990" h="296545">
                                      <a:moveTo>
                                        <a:pt x="0" y="296545"/>
                                      </a:moveTo>
                                      <a:lnTo>
                                        <a:pt x="1697990" y="296545"/>
                                      </a:lnTo>
                                      <a:lnTo>
                                        <a:pt x="1697990"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694" name="Rectangle 694"/>
                              <wps:cNvSpPr/>
                              <wps:spPr>
                                <a:xfrm>
                                  <a:off x="1571879" y="4605132"/>
                                  <a:ext cx="1798755" cy="207921"/>
                                </a:xfrm>
                                <a:prstGeom prst="rect">
                                  <a:avLst/>
                                </a:prstGeom>
                                <a:ln>
                                  <a:noFill/>
                                </a:ln>
                              </wps:spPr>
                              <wps:txbx>
                                <w:txbxContent>
                                  <w:p w:rsidR="008B440B" w:rsidRDefault="007707E6">
                                    <w:pPr>
                                      <w:spacing w:after="160"/>
                                      <w:ind w:left="0" w:right="0" w:firstLine="0"/>
                                      <w:jc w:val="left"/>
                                    </w:pPr>
                                    <w:r>
                                      <w:rPr>
                                        <w:sz w:val="22"/>
                                      </w:rPr>
                                      <w:t>Associate Practitioner</w:t>
                                    </w:r>
                                  </w:p>
                                </w:txbxContent>
                              </wps:txbx>
                              <wps:bodyPr horzOverflow="overflow" vert="horz" lIns="0" tIns="0" rIns="0" bIns="0" rtlCol="0">
                                <a:noAutofit/>
                              </wps:bodyPr>
                            </wps:wsp>
                            <wps:wsp>
                              <wps:cNvPr id="695" name="Rectangle 695"/>
                              <wps:cNvSpPr/>
                              <wps:spPr>
                                <a:xfrm>
                                  <a:off x="2924048" y="4605132"/>
                                  <a:ext cx="51809" cy="207921"/>
                                </a:xfrm>
                                <a:prstGeom prst="rect">
                                  <a:avLst/>
                                </a:prstGeom>
                                <a:ln>
                                  <a:noFill/>
                                </a:ln>
                              </wps:spPr>
                              <wps:txbx>
                                <w:txbxContent>
                                  <w:p w:rsidR="008B440B" w:rsidRDefault="007707E6">
                                    <w:pPr>
                                      <w:spacing w:after="160"/>
                                      <w:ind w:left="0" w:right="0" w:firstLine="0"/>
                                      <w:jc w:val="left"/>
                                    </w:pPr>
                                    <w:r>
                                      <w:rPr>
                                        <w:sz w:val="22"/>
                                      </w:rPr>
                                      <w:t xml:space="preserve"> </w:t>
                                    </w:r>
                                  </w:p>
                                </w:txbxContent>
                              </wps:txbx>
                              <wps:bodyPr horzOverflow="overflow" vert="horz" lIns="0" tIns="0" rIns="0" bIns="0" rtlCol="0">
                                <a:noAutofit/>
                              </wps:bodyPr>
                            </wps:wsp>
                            <wps:wsp>
                              <wps:cNvPr id="697" name="Shape 697"/>
                              <wps:cNvSpPr/>
                              <wps:spPr>
                                <a:xfrm>
                                  <a:off x="3429000" y="4269359"/>
                                  <a:ext cx="867410" cy="266700"/>
                                </a:xfrm>
                                <a:custGeom>
                                  <a:avLst/>
                                  <a:gdLst/>
                                  <a:ahLst/>
                                  <a:cxnLst/>
                                  <a:rect l="0" t="0" r="0" b="0"/>
                                  <a:pathLst>
                                    <a:path w="867410" h="266700">
                                      <a:moveTo>
                                        <a:pt x="0" y="266700"/>
                                      </a:moveTo>
                                      <a:lnTo>
                                        <a:pt x="867410" y="266700"/>
                                      </a:lnTo>
                                      <a:lnTo>
                                        <a:pt x="867410"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698" name="Rectangle 698"/>
                              <wps:cNvSpPr/>
                              <wps:spPr>
                                <a:xfrm>
                                  <a:off x="3707638" y="4326239"/>
                                  <a:ext cx="412455" cy="207922"/>
                                </a:xfrm>
                                <a:prstGeom prst="rect">
                                  <a:avLst/>
                                </a:prstGeom>
                                <a:ln>
                                  <a:noFill/>
                                </a:ln>
                              </wps:spPr>
                              <wps:txbx>
                                <w:txbxContent>
                                  <w:p w:rsidR="008B440B" w:rsidRDefault="007707E6">
                                    <w:pPr>
                                      <w:spacing w:after="160"/>
                                      <w:ind w:left="0" w:right="0" w:firstLine="0"/>
                                      <w:jc w:val="left"/>
                                    </w:pPr>
                                    <w:r>
                                      <w:rPr>
                                        <w:sz w:val="22"/>
                                      </w:rPr>
                                      <w:t>MTO</w:t>
                                    </w:r>
                                  </w:p>
                                </w:txbxContent>
                              </wps:txbx>
                              <wps:bodyPr horzOverflow="overflow" vert="horz" lIns="0" tIns="0" rIns="0" bIns="0" rtlCol="0">
                                <a:noAutofit/>
                              </wps:bodyPr>
                            </wps:wsp>
                            <wps:wsp>
                              <wps:cNvPr id="699" name="Rectangle 699"/>
                              <wps:cNvSpPr/>
                              <wps:spPr>
                                <a:xfrm>
                                  <a:off x="4018534" y="4326239"/>
                                  <a:ext cx="51809" cy="207922"/>
                                </a:xfrm>
                                <a:prstGeom prst="rect">
                                  <a:avLst/>
                                </a:prstGeom>
                                <a:ln>
                                  <a:noFill/>
                                </a:ln>
                              </wps:spPr>
                              <wps:txbx>
                                <w:txbxContent>
                                  <w:p w:rsidR="008B440B" w:rsidRDefault="007707E6">
                                    <w:pPr>
                                      <w:spacing w:after="160"/>
                                      <w:ind w:left="0" w:right="0" w:firstLine="0"/>
                                      <w:jc w:val="left"/>
                                    </w:pPr>
                                    <w:r>
                                      <w:rPr>
                                        <w:sz w:val="22"/>
                                      </w:rPr>
                                      <w:t xml:space="preserve"> </w:t>
                                    </w:r>
                                  </w:p>
                                </w:txbxContent>
                              </wps:txbx>
                              <wps:bodyPr horzOverflow="overflow" vert="horz" lIns="0" tIns="0" rIns="0" bIns="0" rtlCol="0">
                                <a:noAutofit/>
                              </wps:bodyPr>
                            </wps:wsp>
                            <wps:wsp>
                              <wps:cNvPr id="701" name="Shape 701"/>
                              <wps:cNvSpPr/>
                              <wps:spPr>
                                <a:xfrm>
                                  <a:off x="1913255" y="5128768"/>
                                  <a:ext cx="866775" cy="260985"/>
                                </a:xfrm>
                                <a:custGeom>
                                  <a:avLst/>
                                  <a:gdLst/>
                                  <a:ahLst/>
                                  <a:cxnLst/>
                                  <a:rect l="0" t="0" r="0" b="0"/>
                                  <a:pathLst>
                                    <a:path w="866775" h="260985">
                                      <a:moveTo>
                                        <a:pt x="0" y="260985"/>
                                      </a:moveTo>
                                      <a:lnTo>
                                        <a:pt x="866775" y="260985"/>
                                      </a:lnTo>
                                      <a:lnTo>
                                        <a:pt x="866775"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702" name="Rectangle 702"/>
                              <wps:cNvSpPr/>
                              <wps:spPr>
                                <a:xfrm>
                                  <a:off x="2191004" y="5185775"/>
                                  <a:ext cx="412455" cy="207922"/>
                                </a:xfrm>
                                <a:prstGeom prst="rect">
                                  <a:avLst/>
                                </a:prstGeom>
                                <a:ln>
                                  <a:noFill/>
                                </a:ln>
                              </wps:spPr>
                              <wps:txbx>
                                <w:txbxContent>
                                  <w:p w:rsidR="008B440B" w:rsidRDefault="007707E6">
                                    <w:pPr>
                                      <w:spacing w:after="160"/>
                                      <w:ind w:left="0" w:right="0" w:firstLine="0"/>
                                      <w:jc w:val="left"/>
                                    </w:pPr>
                                    <w:r>
                                      <w:rPr>
                                        <w:sz w:val="22"/>
                                      </w:rPr>
                                      <w:t>MTO</w:t>
                                    </w:r>
                                  </w:p>
                                </w:txbxContent>
                              </wps:txbx>
                              <wps:bodyPr horzOverflow="overflow" vert="horz" lIns="0" tIns="0" rIns="0" bIns="0" rtlCol="0">
                                <a:noAutofit/>
                              </wps:bodyPr>
                            </wps:wsp>
                            <wps:wsp>
                              <wps:cNvPr id="703" name="Rectangle 703"/>
                              <wps:cNvSpPr/>
                              <wps:spPr>
                                <a:xfrm>
                                  <a:off x="2501900" y="5185775"/>
                                  <a:ext cx="51809" cy="207922"/>
                                </a:xfrm>
                                <a:prstGeom prst="rect">
                                  <a:avLst/>
                                </a:prstGeom>
                                <a:ln>
                                  <a:noFill/>
                                </a:ln>
                              </wps:spPr>
                              <wps:txbx>
                                <w:txbxContent>
                                  <w:p w:rsidR="008B440B" w:rsidRDefault="007707E6">
                                    <w:pPr>
                                      <w:spacing w:after="160"/>
                                      <w:ind w:left="0" w:right="0" w:firstLine="0"/>
                                      <w:jc w:val="left"/>
                                    </w:pPr>
                                    <w:r>
                                      <w:rPr>
                                        <w:sz w:val="22"/>
                                      </w:rPr>
                                      <w:t xml:space="preserve"> </w:t>
                                    </w:r>
                                  </w:p>
                                </w:txbxContent>
                              </wps:txbx>
                              <wps:bodyPr horzOverflow="overflow" vert="horz" lIns="0" tIns="0" rIns="0" bIns="0" rtlCol="0">
                                <a:noAutofit/>
                              </wps:bodyPr>
                            </wps:wsp>
                            <wps:wsp>
                              <wps:cNvPr id="705" name="Shape 705"/>
                              <wps:cNvSpPr/>
                              <wps:spPr>
                                <a:xfrm>
                                  <a:off x="1910080" y="5700268"/>
                                  <a:ext cx="866775" cy="296545"/>
                                </a:xfrm>
                                <a:custGeom>
                                  <a:avLst/>
                                  <a:gdLst/>
                                  <a:ahLst/>
                                  <a:cxnLst/>
                                  <a:rect l="0" t="0" r="0" b="0"/>
                                  <a:pathLst>
                                    <a:path w="866775" h="296545">
                                      <a:moveTo>
                                        <a:pt x="0" y="296545"/>
                                      </a:moveTo>
                                      <a:lnTo>
                                        <a:pt x="866775" y="296545"/>
                                      </a:lnTo>
                                      <a:lnTo>
                                        <a:pt x="866775"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706" name="Rectangle 706"/>
                              <wps:cNvSpPr/>
                              <wps:spPr>
                                <a:xfrm>
                                  <a:off x="2200148" y="5757275"/>
                                  <a:ext cx="380038" cy="207922"/>
                                </a:xfrm>
                                <a:prstGeom prst="rect">
                                  <a:avLst/>
                                </a:prstGeom>
                                <a:ln>
                                  <a:noFill/>
                                </a:ln>
                              </wps:spPr>
                              <wps:txbx>
                                <w:txbxContent>
                                  <w:p w:rsidR="008B440B" w:rsidRDefault="007707E6">
                                    <w:pPr>
                                      <w:spacing w:after="160"/>
                                      <w:ind w:left="0" w:right="0" w:firstLine="0"/>
                                      <w:jc w:val="left"/>
                                    </w:pPr>
                                    <w:r>
                                      <w:rPr>
                                        <w:sz w:val="22"/>
                                      </w:rPr>
                                      <w:t>MLA</w:t>
                                    </w:r>
                                  </w:p>
                                </w:txbxContent>
                              </wps:txbx>
                              <wps:bodyPr horzOverflow="overflow" vert="horz" lIns="0" tIns="0" rIns="0" bIns="0" rtlCol="0">
                                <a:noAutofit/>
                              </wps:bodyPr>
                            </wps:wsp>
                            <wps:wsp>
                              <wps:cNvPr id="707" name="Rectangle 707"/>
                              <wps:cNvSpPr/>
                              <wps:spPr>
                                <a:xfrm>
                                  <a:off x="2486660" y="5757275"/>
                                  <a:ext cx="51809" cy="207922"/>
                                </a:xfrm>
                                <a:prstGeom prst="rect">
                                  <a:avLst/>
                                </a:prstGeom>
                                <a:ln>
                                  <a:noFill/>
                                </a:ln>
                              </wps:spPr>
                              <wps:txbx>
                                <w:txbxContent>
                                  <w:p w:rsidR="008B440B" w:rsidRDefault="007707E6">
                                    <w:pPr>
                                      <w:spacing w:after="160"/>
                                      <w:ind w:left="0" w:right="0" w:firstLine="0"/>
                                      <w:jc w:val="left"/>
                                    </w:pPr>
                                    <w:r>
                                      <w:rPr>
                                        <w:sz w:val="22"/>
                                      </w:rPr>
                                      <w:t xml:space="preserve"> </w:t>
                                    </w:r>
                                  </w:p>
                                </w:txbxContent>
                              </wps:txbx>
                              <wps:bodyPr horzOverflow="overflow" vert="horz" lIns="0" tIns="0" rIns="0" bIns="0" rtlCol="0">
                                <a:noAutofit/>
                              </wps:bodyPr>
                            </wps:wsp>
                            <wps:wsp>
                              <wps:cNvPr id="709" name="Shape 709"/>
                              <wps:cNvSpPr/>
                              <wps:spPr>
                                <a:xfrm>
                                  <a:off x="3200400" y="4802632"/>
                                  <a:ext cx="1358265" cy="422910"/>
                                </a:xfrm>
                                <a:custGeom>
                                  <a:avLst/>
                                  <a:gdLst/>
                                  <a:ahLst/>
                                  <a:cxnLst/>
                                  <a:rect l="0" t="0" r="0" b="0"/>
                                  <a:pathLst>
                                    <a:path w="1358265" h="422910">
                                      <a:moveTo>
                                        <a:pt x="0" y="422910"/>
                                      </a:moveTo>
                                      <a:lnTo>
                                        <a:pt x="1358265" y="422910"/>
                                      </a:lnTo>
                                      <a:lnTo>
                                        <a:pt x="1358265"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710" name="Rectangle 710"/>
                              <wps:cNvSpPr/>
                              <wps:spPr>
                                <a:xfrm>
                                  <a:off x="3452876" y="4858115"/>
                                  <a:ext cx="1186520" cy="207922"/>
                                </a:xfrm>
                                <a:prstGeom prst="rect">
                                  <a:avLst/>
                                </a:prstGeom>
                                <a:ln>
                                  <a:noFill/>
                                </a:ln>
                              </wps:spPr>
                              <wps:txbx>
                                <w:txbxContent>
                                  <w:p w:rsidR="008B440B" w:rsidRDefault="007707E6">
                                    <w:pPr>
                                      <w:spacing w:after="160"/>
                                      <w:ind w:left="0" w:right="0" w:firstLine="0"/>
                                      <w:jc w:val="left"/>
                                    </w:pPr>
                                    <w:r>
                                      <w:rPr>
                                        <w:sz w:val="22"/>
                                      </w:rPr>
                                      <w:t xml:space="preserve">MLA/Admin &amp; </w:t>
                                    </w:r>
                                  </w:p>
                                </w:txbxContent>
                              </wps:txbx>
                              <wps:bodyPr horzOverflow="overflow" vert="horz" lIns="0" tIns="0" rIns="0" bIns="0" rtlCol="0">
                                <a:noAutofit/>
                              </wps:bodyPr>
                            </wps:wsp>
                            <wps:wsp>
                              <wps:cNvPr id="711" name="Rectangle 711"/>
                              <wps:cNvSpPr/>
                              <wps:spPr>
                                <a:xfrm>
                                  <a:off x="3646678" y="5044044"/>
                                  <a:ext cx="618947" cy="207922"/>
                                </a:xfrm>
                                <a:prstGeom prst="rect">
                                  <a:avLst/>
                                </a:prstGeom>
                                <a:ln>
                                  <a:noFill/>
                                </a:ln>
                              </wps:spPr>
                              <wps:txbx>
                                <w:txbxContent>
                                  <w:p w:rsidR="008B440B" w:rsidRDefault="007707E6">
                                    <w:pPr>
                                      <w:spacing w:after="160"/>
                                      <w:ind w:left="0" w:right="0" w:firstLine="0"/>
                                      <w:jc w:val="left"/>
                                    </w:pPr>
                                    <w:r>
                                      <w:rPr>
                                        <w:sz w:val="22"/>
                                      </w:rPr>
                                      <w:t>Clerical</w:t>
                                    </w:r>
                                  </w:p>
                                </w:txbxContent>
                              </wps:txbx>
                              <wps:bodyPr horzOverflow="overflow" vert="horz" lIns="0" tIns="0" rIns="0" bIns="0" rtlCol="0">
                                <a:noAutofit/>
                              </wps:bodyPr>
                            </wps:wsp>
                            <wps:wsp>
                              <wps:cNvPr id="712" name="Rectangle 712"/>
                              <wps:cNvSpPr/>
                              <wps:spPr>
                                <a:xfrm>
                                  <a:off x="4113022" y="5044044"/>
                                  <a:ext cx="51809" cy="207922"/>
                                </a:xfrm>
                                <a:prstGeom prst="rect">
                                  <a:avLst/>
                                </a:prstGeom>
                                <a:ln>
                                  <a:noFill/>
                                </a:ln>
                              </wps:spPr>
                              <wps:txbx>
                                <w:txbxContent>
                                  <w:p w:rsidR="008B440B" w:rsidRDefault="007707E6">
                                    <w:pPr>
                                      <w:spacing w:after="160"/>
                                      <w:ind w:left="0" w:right="0" w:firstLine="0"/>
                                      <w:jc w:val="left"/>
                                    </w:pPr>
                                    <w:r>
                                      <w:rPr>
                                        <w:sz w:val="22"/>
                                      </w:rPr>
                                      <w:t xml:space="preserve"> </w:t>
                                    </w:r>
                                  </w:p>
                                </w:txbxContent>
                              </wps:txbx>
                              <wps:bodyPr horzOverflow="overflow" vert="horz" lIns="0" tIns="0" rIns="0" bIns="0" rtlCol="0">
                                <a:noAutofit/>
                              </wps:bodyPr>
                            </wps:wsp>
                            <wps:wsp>
                              <wps:cNvPr id="713" name="Shape 713"/>
                              <wps:cNvSpPr/>
                              <wps:spPr>
                                <a:xfrm>
                                  <a:off x="2325370" y="4345813"/>
                                  <a:ext cx="0" cy="225425"/>
                                </a:xfrm>
                                <a:custGeom>
                                  <a:avLst/>
                                  <a:gdLst/>
                                  <a:ahLst/>
                                  <a:cxnLst/>
                                  <a:rect l="0" t="0" r="0" b="0"/>
                                  <a:pathLst>
                                    <a:path h="225425">
                                      <a:moveTo>
                                        <a:pt x="0" y="0"/>
                                      </a:moveTo>
                                      <a:lnTo>
                                        <a:pt x="0" y="22542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14" name="Shape 714"/>
                              <wps:cNvSpPr/>
                              <wps:spPr>
                                <a:xfrm>
                                  <a:off x="3907790" y="4010279"/>
                                  <a:ext cx="0" cy="273050"/>
                                </a:xfrm>
                                <a:custGeom>
                                  <a:avLst/>
                                  <a:gdLst/>
                                  <a:ahLst/>
                                  <a:cxnLst/>
                                  <a:rect l="0" t="0" r="0" b="0"/>
                                  <a:pathLst>
                                    <a:path h="273050">
                                      <a:moveTo>
                                        <a:pt x="0" y="0"/>
                                      </a:moveTo>
                                      <a:lnTo>
                                        <a:pt x="0" y="27305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15" name="Shape 715"/>
                              <wps:cNvSpPr/>
                              <wps:spPr>
                                <a:xfrm>
                                  <a:off x="2325370" y="4868418"/>
                                  <a:ext cx="0" cy="248920"/>
                                </a:xfrm>
                                <a:custGeom>
                                  <a:avLst/>
                                  <a:gdLst/>
                                  <a:ahLst/>
                                  <a:cxnLst/>
                                  <a:rect l="0" t="0" r="0" b="0"/>
                                  <a:pathLst>
                                    <a:path h="248920">
                                      <a:moveTo>
                                        <a:pt x="0" y="0"/>
                                      </a:moveTo>
                                      <a:lnTo>
                                        <a:pt x="0" y="24892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16" name="Shape 716"/>
                              <wps:cNvSpPr/>
                              <wps:spPr>
                                <a:xfrm>
                                  <a:off x="3907790" y="4536058"/>
                                  <a:ext cx="0" cy="248920"/>
                                </a:xfrm>
                                <a:custGeom>
                                  <a:avLst/>
                                  <a:gdLst/>
                                  <a:ahLst/>
                                  <a:cxnLst/>
                                  <a:rect l="0" t="0" r="0" b="0"/>
                                  <a:pathLst>
                                    <a:path h="248920">
                                      <a:moveTo>
                                        <a:pt x="0" y="0"/>
                                      </a:moveTo>
                                      <a:lnTo>
                                        <a:pt x="0" y="24892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17" name="Shape 717"/>
                              <wps:cNvSpPr/>
                              <wps:spPr>
                                <a:xfrm>
                                  <a:off x="2325370" y="5391023"/>
                                  <a:ext cx="0" cy="308610"/>
                                </a:xfrm>
                                <a:custGeom>
                                  <a:avLst/>
                                  <a:gdLst/>
                                  <a:ahLst/>
                                  <a:cxnLst/>
                                  <a:rect l="0" t="0" r="0" b="0"/>
                                  <a:pathLst>
                                    <a:path h="308610">
                                      <a:moveTo>
                                        <a:pt x="0" y="0"/>
                                      </a:moveTo>
                                      <a:lnTo>
                                        <a:pt x="0" y="30861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18" name="Shape 718"/>
                              <wps:cNvSpPr/>
                              <wps:spPr>
                                <a:xfrm>
                                  <a:off x="2326005" y="2347341"/>
                                  <a:ext cx="635" cy="206375"/>
                                </a:xfrm>
                                <a:custGeom>
                                  <a:avLst/>
                                  <a:gdLst/>
                                  <a:ahLst/>
                                  <a:cxnLst/>
                                  <a:rect l="0" t="0" r="0" b="0"/>
                                  <a:pathLst>
                                    <a:path w="635" h="206375">
                                      <a:moveTo>
                                        <a:pt x="635" y="0"/>
                                      </a:moveTo>
                                      <a:lnTo>
                                        <a:pt x="0" y="20637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19" name="Shape 719"/>
                              <wps:cNvSpPr/>
                              <wps:spPr>
                                <a:xfrm>
                                  <a:off x="3970020" y="2340356"/>
                                  <a:ext cx="0" cy="179070"/>
                                </a:xfrm>
                                <a:custGeom>
                                  <a:avLst/>
                                  <a:gdLst/>
                                  <a:ahLst/>
                                  <a:cxnLst/>
                                  <a:rect l="0" t="0" r="0" b="0"/>
                                  <a:pathLst>
                                    <a:path h="179070">
                                      <a:moveTo>
                                        <a:pt x="0" y="0"/>
                                      </a:moveTo>
                                      <a:lnTo>
                                        <a:pt x="0" y="17907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20" name="Shape 720"/>
                              <wps:cNvSpPr/>
                              <wps:spPr>
                                <a:xfrm>
                                  <a:off x="5622290" y="2351786"/>
                                  <a:ext cx="0" cy="179705"/>
                                </a:xfrm>
                                <a:custGeom>
                                  <a:avLst/>
                                  <a:gdLst/>
                                  <a:ahLst/>
                                  <a:cxnLst/>
                                  <a:rect l="0" t="0" r="0" b="0"/>
                                  <a:pathLst>
                                    <a:path h="179705">
                                      <a:moveTo>
                                        <a:pt x="0" y="0"/>
                                      </a:moveTo>
                                      <a:lnTo>
                                        <a:pt x="0" y="17970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21" name="Shape 721"/>
                              <wps:cNvSpPr/>
                              <wps:spPr>
                                <a:xfrm>
                                  <a:off x="2324735" y="3004438"/>
                                  <a:ext cx="10160" cy="485775"/>
                                </a:xfrm>
                                <a:custGeom>
                                  <a:avLst/>
                                  <a:gdLst/>
                                  <a:ahLst/>
                                  <a:cxnLst/>
                                  <a:rect l="0" t="0" r="0" b="0"/>
                                  <a:pathLst>
                                    <a:path w="10160" h="485775">
                                      <a:moveTo>
                                        <a:pt x="0" y="0"/>
                                      </a:moveTo>
                                      <a:lnTo>
                                        <a:pt x="10160" y="48577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22" name="Shape 722"/>
                              <wps:cNvSpPr/>
                              <wps:spPr>
                                <a:xfrm>
                                  <a:off x="3962400" y="2944875"/>
                                  <a:ext cx="0" cy="342900"/>
                                </a:xfrm>
                                <a:custGeom>
                                  <a:avLst/>
                                  <a:gdLst/>
                                  <a:ahLst/>
                                  <a:cxnLst/>
                                  <a:rect l="0" t="0" r="0" b="0"/>
                                  <a:pathLst>
                                    <a:path h="342900">
                                      <a:moveTo>
                                        <a:pt x="0" y="0"/>
                                      </a:moveTo>
                                      <a:lnTo>
                                        <a:pt x="0" y="34290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23" name="Shape 723"/>
                              <wps:cNvSpPr/>
                              <wps:spPr>
                                <a:xfrm>
                                  <a:off x="2326005" y="3800348"/>
                                  <a:ext cx="0" cy="249555"/>
                                </a:xfrm>
                                <a:custGeom>
                                  <a:avLst/>
                                  <a:gdLst/>
                                  <a:ahLst/>
                                  <a:cxnLst/>
                                  <a:rect l="0" t="0" r="0" b="0"/>
                                  <a:pathLst>
                                    <a:path h="249555">
                                      <a:moveTo>
                                        <a:pt x="0" y="0"/>
                                      </a:moveTo>
                                      <a:lnTo>
                                        <a:pt x="0" y="24955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24" name="Shape 724"/>
                              <wps:cNvSpPr/>
                              <wps:spPr>
                                <a:xfrm>
                                  <a:off x="3940810" y="3488309"/>
                                  <a:ext cx="0" cy="260350"/>
                                </a:xfrm>
                                <a:custGeom>
                                  <a:avLst/>
                                  <a:gdLst/>
                                  <a:ahLst/>
                                  <a:cxnLst/>
                                  <a:rect l="0" t="0" r="0" b="0"/>
                                  <a:pathLst>
                                    <a:path h="260350">
                                      <a:moveTo>
                                        <a:pt x="0" y="0"/>
                                      </a:moveTo>
                                      <a:lnTo>
                                        <a:pt x="0" y="26035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726" name="Shape 726"/>
                              <wps:cNvSpPr/>
                              <wps:spPr>
                                <a:xfrm>
                                  <a:off x="4312920" y="305943"/>
                                  <a:ext cx="1748155" cy="567690"/>
                                </a:xfrm>
                                <a:custGeom>
                                  <a:avLst/>
                                  <a:gdLst/>
                                  <a:ahLst/>
                                  <a:cxnLst/>
                                  <a:rect l="0" t="0" r="0" b="0"/>
                                  <a:pathLst>
                                    <a:path w="1748155" h="567690">
                                      <a:moveTo>
                                        <a:pt x="0" y="567690"/>
                                      </a:moveTo>
                                      <a:lnTo>
                                        <a:pt x="1748155" y="567690"/>
                                      </a:lnTo>
                                      <a:lnTo>
                                        <a:pt x="1748155"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727" name="Rectangle 727"/>
                              <wps:cNvSpPr/>
                              <wps:spPr>
                                <a:xfrm>
                                  <a:off x="4625086" y="360156"/>
                                  <a:ext cx="1549590" cy="207922"/>
                                </a:xfrm>
                                <a:prstGeom prst="rect">
                                  <a:avLst/>
                                </a:prstGeom>
                                <a:ln>
                                  <a:noFill/>
                                </a:ln>
                              </wps:spPr>
                              <wps:txbx>
                                <w:txbxContent>
                                  <w:p w:rsidR="008B440B" w:rsidRDefault="007707E6">
                                    <w:pPr>
                                      <w:spacing w:after="160"/>
                                      <w:ind w:left="0" w:right="0" w:firstLine="0"/>
                                      <w:jc w:val="left"/>
                                    </w:pPr>
                                    <w:r>
                                      <w:rPr>
                                        <w:sz w:val="22"/>
                                      </w:rPr>
                                      <w:t xml:space="preserve">Pathology Service </w:t>
                                    </w:r>
                                  </w:p>
                                </w:txbxContent>
                              </wps:txbx>
                              <wps:bodyPr horzOverflow="overflow" vert="horz" lIns="0" tIns="0" rIns="0" bIns="0" rtlCol="0">
                                <a:noAutofit/>
                              </wps:bodyPr>
                            </wps:wsp>
                            <wps:wsp>
                              <wps:cNvPr id="728" name="Rectangle 728"/>
                              <wps:cNvSpPr/>
                              <wps:spPr>
                                <a:xfrm>
                                  <a:off x="4911598" y="600948"/>
                                  <a:ext cx="733228" cy="207922"/>
                                </a:xfrm>
                                <a:prstGeom prst="rect">
                                  <a:avLst/>
                                </a:prstGeom>
                                <a:ln>
                                  <a:noFill/>
                                </a:ln>
                              </wps:spPr>
                              <wps:txbx>
                                <w:txbxContent>
                                  <w:p w:rsidR="008B440B" w:rsidRDefault="007707E6">
                                    <w:pPr>
                                      <w:spacing w:after="160"/>
                                      <w:ind w:left="0" w:right="0" w:firstLine="0"/>
                                      <w:jc w:val="left"/>
                                    </w:pPr>
                                    <w:r>
                                      <w:rPr>
                                        <w:sz w:val="22"/>
                                      </w:rPr>
                                      <w:t>Manager</w:t>
                                    </w:r>
                                  </w:p>
                                </w:txbxContent>
                              </wps:txbx>
                              <wps:bodyPr horzOverflow="overflow" vert="horz" lIns="0" tIns="0" rIns="0" bIns="0" rtlCol="0">
                                <a:noAutofit/>
                              </wps:bodyPr>
                            </wps:wsp>
                            <wps:wsp>
                              <wps:cNvPr id="729" name="Rectangle 729"/>
                              <wps:cNvSpPr/>
                              <wps:spPr>
                                <a:xfrm>
                                  <a:off x="5463667" y="600948"/>
                                  <a:ext cx="51809" cy="207922"/>
                                </a:xfrm>
                                <a:prstGeom prst="rect">
                                  <a:avLst/>
                                </a:prstGeom>
                                <a:ln>
                                  <a:noFill/>
                                </a:ln>
                              </wps:spPr>
                              <wps:txbx>
                                <w:txbxContent>
                                  <w:p w:rsidR="008B440B" w:rsidRDefault="007707E6">
                                    <w:pPr>
                                      <w:spacing w:after="160"/>
                                      <w:ind w:left="0" w:right="0" w:firstLine="0"/>
                                      <w:jc w:val="left"/>
                                    </w:pPr>
                                    <w:r>
                                      <w:rPr>
                                        <w:sz w:val="22"/>
                                      </w:rPr>
                                      <w:t xml:space="preserve"> </w:t>
                                    </w:r>
                                  </w:p>
                                </w:txbxContent>
                              </wps:txbx>
                              <wps:bodyPr horzOverflow="overflow" vert="horz" lIns="0" tIns="0" rIns="0" bIns="0" rtlCol="0">
                                <a:noAutofit/>
                              </wps:bodyPr>
                            </wps:wsp>
                            <wps:wsp>
                              <wps:cNvPr id="731" name="Shape 731"/>
                              <wps:cNvSpPr/>
                              <wps:spPr>
                                <a:xfrm>
                                  <a:off x="4829175" y="1116202"/>
                                  <a:ext cx="1314450" cy="609600"/>
                                </a:xfrm>
                                <a:custGeom>
                                  <a:avLst/>
                                  <a:gdLst/>
                                  <a:ahLst/>
                                  <a:cxnLst/>
                                  <a:rect l="0" t="0" r="0" b="0"/>
                                  <a:pathLst>
                                    <a:path w="1314450" h="609600">
                                      <a:moveTo>
                                        <a:pt x="0" y="609600"/>
                                      </a:moveTo>
                                      <a:lnTo>
                                        <a:pt x="1314450" y="609600"/>
                                      </a:lnTo>
                                      <a:lnTo>
                                        <a:pt x="1314450"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s:wsp>
                              <wps:cNvPr id="732" name="Rectangle 732"/>
                              <wps:cNvSpPr/>
                              <wps:spPr>
                                <a:xfrm>
                                  <a:off x="5237734" y="1170924"/>
                                  <a:ext cx="714547" cy="207922"/>
                                </a:xfrm>
                                <a:prstGeom prst="rect">
                                  <a:avLst/>
                                </a:prstGeom>
                                <a:ln>
                                  <a:noFill/>
                                </a:ln>
                              </wps:spPr>
                              <wps:txbx>
                                <w:txbxContent>
                                  <w:p w:rsidR="008B440B" w:rsidRDefault="007707E6">
                                    <w:pPr>
                                      <w:spacing w:after="160"/>
                                      <w:ind w:left="0" w:right="0" w:firstLine="0"/>
                                      <w:jc w:val="left"/>
                                    </w:pPr>
                                    <w:r>
                                      <w:rPr>
                                        <w:sz w:val="22"/>
                                      </w:rPr>
                                      <w:t xml:space="preserve">General </w:t>
                                    </w:r>
                                  </w:p>
                                </w:txbxContent>
                              </wps:txbx>
                              <wps:bodyPr horzOverflow="overflow" vert="horz" lIns="0" tIns="0" rIns="0" bIns="0" rtlCol="0">
                                <a:noAutofit/>
                              </wps:bodyPr>
                            </wps:wsp>
                            <wps:wsp>
                              <wps:cNvPr id="733" name="Rectangle 733"/>
                              <wps:cNvSpPr/>
                              <wps:spPr>
                                <a:xfrm>
                                  <a:off x="5175250" y="1355709"/>
                                  <a:ext cx="878646" cy="207922"/>
                                </a:xfrm>
                                <a:prstGeom prst="rect">
                                  <a:avLst/>
                                </a:prstGeom>
                                <a:ln>
                                  <a:noFill/>
                                </a:ln>
                              </wps:spPr>
                              <wps:txbx>
                                <w:txbxContent>
                                  <w:p w:rsidR="008B440B" w:rsidRDefault="007707E6">
                                    <w:pPr>
                                      <w:spacing w:after="160"/>
                                      <w:ind w:left="0" w:right="0" w:firstLine="0"/>
                                      <w:jc w:val="left"/>
                                    </w:pPr>
                                    <w:r>
                                      <w:rPr>
                                        <w:sz w:val="22"/>
                                      </w:rPr>
                                      <w:t xml:space="preserve">Pathology </w:t>
                                    </w:r>
                                  </w:p>
                                </w:txbxContent>
                              </wps:txbx>
                              <wps:bodyPr horzOverflow="overflow" vert="horz" lIns="0" tIns="0" rIns="0" bIns="0" rtlCol="0">
                                <a:noAutofit/>
                              </wps:bodyPr>
                            </wps:wsp>
                            <wps:wsp>
                              <wps:cNvPr id="734" name="Rectangle 734"/>
                              <wps:cNvSpPr/>
                              <wps:spPr>
                                <a:xfrm>
                                  <a:off x="5172202" y="1541637"/>
                                  <a:ext cx="837495" cy="207922"/>
                                </a:xfrm>
                                <a:prstGeom prst="rect">
                                  <a:avLst/>
                                </a:prstGeom>
                                <a:ln>
                                  <a:noFill/>
                                </a:ln>
                              </wps:spPr>
                              <wps:txbx>
                                <w:txbxContent>
                                  <w:p w:rsidR="008B440B" w:rsidRDefault="007707E6">
                                    <w:pPr>
                                      <w:spacing w:after="160"/>
                                      <w:ind w:left="0" w:right="0" w:firstLine="0"/>
                                      <w:jc w:val="left"/>
                                    </w:pPr>
                                    <w:r>
                                      <w:rPr>
                                        <w:sz w:val="22"/>
                                      </w:rPr>
                                      <w:t>Reception</w:t>
                                    </w:r>
                                  </w:p>
                                </w:txbxContent>
                              </wps:txbx>
                              <wps:bodyPr horzOverflow="overflow" vert="horz" lIns="0" tIns="0" rIns="0" bIns="0" rtlCol="0">
                                <a:noAutofit/>
                              </wps:bodyPr>
                            </wps:wsp>
                            <wps:wsp>
                              <wps:cNvPr id="735" name="Rectangle 735"/>
                              <wps:cNvSpPr/>
                              <wps:spPr>
                                <a:xfrm>
                                  <a:off x="5801995" y="1541637"/>
                                  <a:ext cx="51810" cy="207922"/>
                                </a:xfrm>
                                <a:prstGeom prst="rect">
                                  <a:avLst/>
                                </a:prstGeom>
                                <a:ln>
                                  <a:noFill/>
                                </a:ln>
                              </wps:spPr>
                              <wps:txbx>
                                <w:txbxContent>
                                  <w:p w:rsidR="008B440B" w:rsidRDefault="007707E6">
                                    <w:pPr>
                                      <w:spacing w:after="160"/>
                                      <w:ind w:left="0" w:right="0" w:firstLine="0"/>
                                      <w:jc w:val="left"/>
                                    </w:pPr>
                                    <w:r>
                                      <w:rPr>
                                        <w:sz w:val="22"/>
                                      </w:rPr>
                                      <w:t xml:space="preserve"> </w:t>
                                    </w:r>
                                  </w:p>
                                </w:txbxContent>
                              </wps:txbx>
                              <wps:bodyPr horzOverflow="overflow" vert="horz" lIns="0" tIns="0" rIns="0" bIns="0" rtlCol="0">
                                <a:noAutofit/>
                              </wps:bodyPr>
                            </wps:wsp>
                            <wps:wsp>
                              <wps:cNvPr id="736" name="Shape 736"/>
                              <wps:cNvSpPr/>
                              <wps:spPr>
                                <a:xfrm>
                                  <a:off x="4103370" y="825626"/>
                                  <a:ext cx="626364" cy="322326"/>
                                </a:xfrm>
                                <a:custGeom>
                                  <a:avLst/>
                                  <a:gdLst/>
                                  <a:ahLst/>
                                  <a:cxnLst/>
                                  <a:rect l="0" t="0" r="0" b="0"/>
                                  <a:pathLst>
                                    <a:path w="626364" h="322326">
                                      <a:moveTo>
                                        <a:pt x="622046" y="0"/>
                                      </a:moveTo>
                                      <a:lnTo>
                                        <a:pt x="626364" y="8382"/>
                                      </a:lnTo>
                                      <a:lnTo>
                                        <a:pt x="70019" y="291907"/>
                                      </a:lnTo>
                                      <a:lnTo>
                                        <a:pt x="85217" y="321691"/>
                                      </a:lnTo>
                                      <a:lnTo>
                                        <a:pt x="0" y="322326"/>
                                      </a:lnTo>
                                      <a:lnTo>
                                        <a:pt x="50546" y="253746"/>
                                      </a:lnTo>
                                      <a:lnTo>
                                        <a:pt x="65733" y="283508"/>
                                      </a:lnTo>
                                      <a:lnTo>
                                        <a:pt x="622046"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737" name="Shape 737"/>
                              <wps:cNvSpPr/>
                              <wps:spPr>
                                <a:xfrm>
                                  <a:off x="3164840" y="600583"/>
                                  <a:ext cx="76200" cy="318135"/>
                                </a:xfrm>
                                <a:custGeom>
                                  <a:avLst/>
                                  <a:gdLst/>
                                  <a:ahLst/>
                                  <a:cxnLst/>
                                  <a:rect l="0" t="0" r="0" b="0"/>
                                  <a:pathLst>
                                    <a:path w="76200" h="318135">
                                      <a:moveTo>
                                        <a:pt x="33274" y="0"/>
                                      </a:moveTo>
                                      <a:lnTo>
                                        <a:pt x="42799" y="0"/>
                                      </a:lnTo>
                                      <a:lnTo>
                                        <a:pt x="42799" y="241935"/>
                                      </a:lnTo>
                                      <a:lnTo>
                                        <a:pt x="76200" y="241935"/>
                                      </a:lnTo>
                                      <a:lnTo>
                                        <a:pt x="38100" y="318135"/>
                                      </a:lnTo>
                                      <a:lnTo>
                                        <a:pt x="0" y="241935"/>
                                      </a:lnTo>
                                      <a:lnTo>
                                        <a:pt x="33274" y="241935"/>
                                      </a:lnTo>
                                      <a:lnTo>
                                        <a:pt x="33274"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738" name="Shape 738"/>
                              <wps:cNvSpPr/>
                              <wps:spPr>
                                <a:xfrm>
                                  <a:off x="784225" y="292481"/>
                                  <a:ext cx="1320165" cy="826897"/>
                                </a:xfrm>
                                <a:custGeom>
                                  <a:avLst/>
                                  <a:gdLst/>
                                  <a:ahLst/>
                                  <a:cxnLst/>
                                  <a:rect l="0" t="0" r="0" b="0"/>
                                  <a:pathLst>
                                    <a:path w="1320165" h="826897">
                                      <a:moveTo>
                                        <a:pt x="1315085" y="0"/>
                                      </a:moveTo>
                                      <a:lnTo>
                                        <a:pt x="1320165" y="8001"/>
                                      </a:lnTo>
                                      <a:lnTo>
                                        <a:pt x="67149" y="790585"/>
                                      </a:lnTo>
                                      <a:lnTo>
                                        <a:pt x="84836" y="818896"/>
                                      </a:lnTo>
                                      <a:lnTo>
                                        <a:pt x="0" y="826897"/>
                                      </a:lnTo>
                                      <a:lnTo>
                                        <a:pt x="44450" y="754253"/>
                                      </a:lnTo>
                                      <a:lnTo>
                                        <a:pt x="62127" y="782547"/>
                                      </a:lnTo>
                                      <a:lnTo>
                                        <a:pt x="1315085"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739" name="Shape 739"/>
                              <wps:cNvSpPr/>
                              <wps:spPr>
                                <a:xfrm>
                                  <a:off x="876300" y="1114806"/>
                                  <a:ext cx="1251077" cy="860552"/>
                                </a:xfrm>
                                <a:custGeom>
                                  <a:avLst/>
                                  <a:gdLst/>
                                  <a:ahLst/>
                                  <a:cxnLst/>
                                  <a:rect l="0" t="0" r="0" b="0"/>
                                  <a:pathLst>
                                    <a:path w="1251077" h="860552">
                                      <a:moveTo>
                                        <a:pt x="1245743" y="0"/>
                                      </a:moveTo>
                                      <a:lnTo>
                                        <a:pt x="1251077" y="7874"/>
                                      </a:lnTo>
                                      <a:lnTo>
                                        <a:pt x="65482" y="821350"/>
                                      </a:lnTo>
                                      <a:lnTo>
                                        <a:pt x="84328" y="848868"/>
                                      </a:lnTo>
                                      <a:lnTo>
                                        <a:pt x="0" y="860552"/>
                                      </a:lnTo>
                                      <a:lnTo>
                                        <a:pt x="41275" y="786003"/>
                                      </a:lnTo>
                                      <a:lnTo>
                                        <a:pt x="60108" y="813503"/>
                                      </a:lnTo>
                                      <a:lnTo>
                                        <a:pt x="1245743"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740" name="Shape 740"/>
                              <wps:cNvSpPr/>
                              <wps:spPr>
                                <a:xfrm>
                                  <a:off x="4102100" y="1225804"/>
                                  <a:ext cx="723265" cy="217043"/>
                                </a:xfrm>
                                <a:custGeom>
                                  <a:avLst/>
                                  <a:gdLst/>
                                  <a:ahLst/>
                                  <a:cxnLst/>
                                  <a:rect l="0" t="0" r="0" b="0"/>
                                  <a:pathLst>
                                    <a:path w="723265" h="217043">
                                      <a:moveTo>
                                        <a:pt x="2540" y="0"/>
                                      </a:moveTo>
                                      <a:lnTo>
                                        <a:pt x="650899" y="175737"/>
                                      </a:lnTo>
                                      <a:lnTo>
                                        <a:pt x="659638" y="143510"/>
                                      </a:lnTo>
                                      <a:lnTo>
                                        <a:pt x="723265" y="200279"/>
                                      </a:lnTo>
                                      <a:lnTo>
                                        <a:pt x="639699" y="217043"/>
                                      </a:lnTo>
                                      <a:lnTo>
                                        <a:pt x="648424" y="184868"/>
                                      </a:lnTo>
                                      <a:lnTo>
                                        <a:pt x="0" y="9271"/>
                                      </a:lnTo>
                                      <a:lnTo>
                                        <a:pt x="2540"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741" name="Shape 741"/>
                              <wps:cNvSpPr/>
                              <wps:spPr>
                                <a:xfrm>
                                  <a:off x="3803523" y="1469262"/>
                                  <a:ext cx="76200" cy="511810"/>
                                </a:xfrm>
                                <a:custGeom>
                                  <a:avLst/>
                                  <a:gdLst/>
                                  <a:ahLst/>
                                  <a:cxnLst/>
                                  <a:rect l="0" t="0" r="0" b="0"/>
                                  <a:pathLst>
                                    <a:path w="76200" h="511810">
                                      <a:moveTo>
                                        <a:pt x="32766" y="0"/>
                                      </a:moveTo>
                                      <a:lnTo>
                                        <a:pt x="42291" y="0"/>
                                      </a:lnTo>
                                      <a:lnTo>
                                        <a:pt x="42908" y="435539"/>
                                      </a:lnTo>
                                      <a:lnTo>
                                        <a:pt x="76200" y="435484"/>
                                      </a:lnTo>
                                      <a:lnTo>
                                        <a:pt x="38227" y="511810"/>
                                      </a:lnTo>
                                      <a:lnTo>
                                        <a:pt x="0" y="435610"/>
                                      </a:lnTo>
                                      <a:lnTo>
                                        <a:pt x="33383" y="435554"/>
                                      </a:lnTo>
                                      <a:lnTo>
                                        <a:pt x="32766"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742" name="Shape 742"/>
                              <wps:cNvSpPr/>
                              <wps:spPr>
                                <a:xfrm>
                                  <a:off x="2448433" y="1469262"/>
                                  <a:ext cx="76200" cy="525780"/>
                                </a:xfrm>
                                <a:custGeom>
                                  <a:avLst/>
                                  <a:gdLst/>
                                  <a:ahLst/>
                                  <a:cxnLst/>
                                  <a:rect l="0" t="0" r="0" b="0"/>
                                  <a:pathLst>
                                    <a:path w="76200" h="525780">
                                      <a:moveTo>
                                        <a:pt x="32766" y="0"/>
                                      </a:moveTo>
                                      <a:lnTo>
                                        <a:pt x="42291" y="0"/>
                                      </a:lnTo>
                                      <a:lnTo>
                                        <a:pt x="42908" y="449509"/>
                                      </a:lnTo>
                                      <a:lnTo>
                                        <a:pt x="76200" y="449453"/>
                                      </a:lnTo>
                                      <a:lnTo>
                                        <a:pt x="38227" y="525780"/>
                                      </a:lnTo>
                                      <a:lnTo>
                                        <a:pt x="0" y="449580"/>
                                      </a:lnTo>
                                      <a:lnTo>
                                        <a:pt x="33384" y="449525"/>
                                      </a:lnTo>
                                      <a:lnTo>
                                        <a:pt x="32766"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743" name="Shape 743"/>
                              <wps:cNvSpPr/>
                              <wps:spPr>
                                <a:xfrm>
                                  <a:off x="4112387" y="1340738"/>
                                  <a:ext cx="973963" cy="593979"/>
                                </a:xfrm>
                                <a:custGeom>
                                  <a:avLst/>
                                  <a:gdLst/>
                                  <a:ahLst/>
                                  <a:cxnLst/>
                                  <a:rect l="0" t="0" r="0" b="0"/>
                                  <a:pathLst>
                                    <a:path w="973963" h="593979">
                                      <a:moveTo>
                                        <a:pt x="4826" y="0"/>
                                      </a:moveTo>
                                      <a:lnTo>
                                        <a:pt x="911308" y="550315"/>
                                      </a:lnTo>
                                      <a:lnTo>
                                        <a:pt x="928624" y="521843"/>
                                      </a:lnTo>
                                      <a:lnTo>
                                        <a:pt x="973963" y="593979"/>
                                      </a:lnTo>
                                      <a:lnTo>
                                        <a:pt x="889000" y="586994"/>
                                      </a:lnTo>
                                      <a:lnTo>
                                        <a:pt x="906363" y="558446"/>
                                      </a:lnTo>
                                      <a:lnTo>
                                        <a:pt x="0" y="8128"/>
                                      </a:lnTo>
                                      <a:lnTo>
                                        <a:pt x="4826"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744" name="Shape 744"/>
                              <wps:cNvSpPr/>
                              <wps:spPr>
                                <a:xfrm>
                                  <a:off x="518033" y="1551050"/>
                                  <a:ext cx="76200" cy="380365"/>
                                </a:xfrm>
                                <a:custGeom>
                                  <a:avLst/>
                                  <a:gdLst/>
                                  <a:ahLst/>
                                  <a:cxnLst/>
                                  <a:rect l="0" t="0" r="0" b="0"/>
                                  <a:pathLst>
                                    <a:path w="76200" h="380365">
                                      <a:moveTo>
                                        <a:pt x="42354" y="0"/>
                                      </a:moveTo>
                                      <a:lnTo>
                                        <a:pt x="42867" y="304221"/>
                                      </a:lnTo>
                                      <a:lnTo>
                                        <a:pt x="76200" y="304165"/>
                                      </a:lnTo>
                                      <a:lnTo>
                                        <a:pt x="38227" y="380365"/>
                                      </a:lnTo>
                                      <a:lnTo>
                                        <a:pt x="0" y="304292"/>
                                      </a:lnTo>
                                      <a:lnTo>
                                        <a:pt x="33341" y="304236"/>
                                      </a:lnTo>
                                      <a:lnTo>
                                        <a:pt x="32829" y="127"/>
                                      </a:lnTo>
                                      <a:lnTo>
                                        <a:pt x="42354"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098" style="width:489.75pt;height:472.19pt;mso-position-horizontal-relative:char;mso-position-vertical-relative:line" coordsize="62198,59968">
                      <v:rect id="Rectangle 567" style="position:absolute;width:518;height:2079;left:4761;top:17031;" filled="f" stroked="f">
                        <v:textbox inset="0,0,0,0">
                          <w:txbxContent>
                            <w:p>
                              <w:pPr>
                                <w:spacing w:before="0" w:after="160" w:line="259" w:lineRule="auto"/>
                                <w:ind w:left="0" w:right="0" w:firstLine="0"/>
                                <w:jc w:val="left"/>
                              </w:pPr>
                              <w:r>
                                <w:rPr>
                                  <w:sz w:val="22"/>
                                </w:rPr>
                                <w:t xml:space="preserve"> </w:t>
                              </w:r>
                            </w:p>
                          </w:txbxContent>
                        </v:textbox>
                      </v:rect>
                      <v:rect id="Rectangle 568" style="position:absolute;width:518;height:2079;left:33446;top:18632;" filled="f" stroked="f">
                        <v:textbox inset="0,0,0,0">
                          <w:txbxContent>
                            <w:p>
                              <w:pPr>
                                <w:spacing w:before="0" w:after="160" w:line="259" w:lineRule="auto"/>
                                <w:ind w:left="0" w:right="0" w:firstLine="0"/>
                                <w:jc w:val="left"/>
                              </w:pPr>
                              <w:r>
                                <w:rPr>
                                  <w:sz w:val="22"/>
                                </w:rPr>
                                <w:t xml:space="preserve"> </w:t>
                              </w:r>
                            </w:p>
                          </w:txbxContent>
                        </v:textbox>
                      </v:rect>
                      <v:rect id="Rectangle 569" style="position:absolute;width:518;height:2079;left:33446;top:20232;" filled="f" stroked="f">
                        <v:textbox inset="0,0,0,0">
                          <w:txbxContent>
                            <w:p>
                              <w:pPr>
                                <w:spacing w:before="0" w:after="160" w:line="259" w:lineRule="auto"/>
                                <w:ind w:left="0" w:right="0" w:firstLine="0"/>
                                <w:jc w:val="left"/>
                              </w:pPr>
                              <w:r>
                                <w:rPr>
                                  <w:sz w:val="22"/>
                                </w:rPr>
                                <w:t xml:space="preserve"> </w:t>
                              </w:r>
                            </w:p>
                          </w:txbxContent>
                        </v:textbox>
                      </v:rect>
                      <v:rect id="Rectangle 570" style="position:absolute;width:518;height:2079;left:33446;top:21847;" filled="f" stroked="f">
                        <v:textbox inset="0,0,0,0">
                          <w:txbxContent>
                            <w:p>
                              <w:pPr>
                                <w:spacing w:before="0" w:after="160" w:line="259" w:lineRule="auto"/>
                                <w:ind w:left="0" w:right="0" w:firstLine="0"/>
                                <w:jc w:val="left"/>
                              </w:pPr>
                              <w:r>
                                <w:rPr>
                                  <w:sz w:val="22"/>
                                </w:rPr>
                                <w:t xml:space="preserve"> </w:t>
                              </w:r>
                            </w:p>
                          </w:txbxContent>
                        </v:textbox>
                      </v:rect>
                      <v:rect id="Rectangle 571" style="position:absolute;width:518;height:2079;left:33446;top:23447;" filled="f" stroked="f">
                        <v:textbox inset="0,0,0,0">
                          <w:txbxContent>
                            <w:p>
                              <w:pPr>
                                <w:spacing w:before="0" w:after="160" w:line="259" w:lineRule="auto"/>
                                <w:ind w:left="0" w:right="0" w:firstLine="0"/>
                                <w:jc w:val="left"/>
                              </w:pPr>
                              <w:r>
                                <w:rPr>
                                  <w:sz w:val="22"/>
                                </w:rPr>
                                <w:t xml:space="preserve"> </w:t>
                              </w:r>
                            </w:p>
                          </w:txbxContent>
                        </v:textbox>
                      </v:rect>
                      <v:shape id="Shape 616" style="position:absolute;width:19831;height:6299;left:21901;top:0;" coordsize="1983105,629920" path="m0,629920l1983105,629920l1983105,0l0,0x">
                        <v:stroke weight="0.75pt" endcap="flat" joinstyle="miter" miterlimit="10" on="true" color="#000000"/>
                        <v:fill on="false" color="#000000" opacity="0"/>
                      </v:shape>
                      <v:rect id="Rectangle 617" style="position:absolute;width:16745;height:2079;left:25521;top:553;" filled="f" stroked="f">
                        <v:textbox inset="0,0,0,0">
                          <w:txbxContent>
                            <w:p>
                              <w:pPr>
                                <w:spacing w:before="0" w:after="160" w:line="259" w:lineRule="auto"/>
                                <w:ind w:left="0" w:right="0" w:firstLine="0"/>
                                <w:jc w:val="left"/>
                              </w:pPr>
                              <w:r>
                                <w:rPr>
                                  <w:sz w:val="22"/>
                                </w:rPr>
                                <w:t xml:space="preserve">Head of Department</w:t>
                              </w:r>
                            </w:p>
                          </w:txbxContent>
                        </v:textbox>
                      </v:rect>
                      <v:rect id="Rectangle 618" style="position:absolute;width:518;height:2079;left:38112;top:553;" filled="f" stroked="f">
                        <v:textbox inset="0,0,0,0">
                          <w:txbxContent>
                            <w:p>
                              <w:pPr>
                                <w:spacing w:before="0" w:after="160" w:line="259" w:lineRule="auto"/>
                                <w:ind w:left="0" w:right="0" w:firstLine="0"/>
                                <w:jc w:val="left"/>
                              </w:pPr>
                              <w:r>
                                <w:rPr>
                                  <w:sz w:val="22"/>
                                </w:rPr>
                                <w:t xml:space="preserve"> </w:t>
                              </w:r>
                            </w:p>
                          </w:txbxContent>
                        </v:textbox>
                      </v:rect>
                      <v:rect id="Rectangle 24327" style="position:absolute;width:620;height:2079;left:38806;top:4226;" filled="f" stroked="f">
                        <v:textbox inset="0,0,0,0">
                          <w:txbxContent>
                            <w:p>
                              <w:pPr>
                                <w:spacing w:before="0" w:after="160" w:line="259" w:lineRule="auto"/>
                                <w:ind w:left="0" w:right="0" w:firstLine="0"/>
                                <w:jc w:val="left"/>
                              </w:pPr>
                              <w:r>
                                <w:rPr>
                                  <w:sz w:val="22"/>
                                </w:rPr>
                                <w:t xml:space="preserve">)</w:t>
                              </w:r>
                            </w:p>
                          </w:txbxContent>
                        </v:textbox>
                      </v:rect>
                      <v:rect id="Rectangle 24328" style="position:absolute;width:18593;height:2079;left:24834;top:4226;" filled="f" stroked="f">
                        <v:textbox inset="0,0,0,0">
                          <w:txbxContent>
                            <w:p>
                              <w:pPr>
                                <w:spacing w:before="0" w:after="160" w:line="259" w:lineRule="auto"/>
                                <w:ind w:left="0" w:right="0" w:firstLine="0"/>
                                <w:jc w:val="left"/>
                              </w:pPr>
                              <w:r>
                                <w:rPr>
                                  <w:sz w:val="22"/>
                                </w:rPr>
                                <w:t xml:space="preserve">Consultant Pathologist</w:t>
                              </w:r>
                            </w:p>
                          </w:txbxContent>
                        </v:textbox>
                      </v:rect>
                      <v:rect id="Rectangle 24326" style="position:absolute;width:620;height:2079;left:24363;top:4226;" filled="f" stroked="f">
                        <v:textbox inset="0,0,0,0">
                          <w:txbxContent>
                            <w:p>
                              <w:pPr>
                                <w:spacing w:before="0" w:after="160" w:line="259" w:lineRule="auto"/>
                                <w:ind w:left="0" w:right="0" w:firstLine="0"/>
                                <w:jc w:val="left"/>
                              </w:pPr>
                              <w:r>
                                <w:rPr>
                                  <w:sz w:val="22"/>
                                </w:rPr>
                                <w:t xml:space="preserve">(</w:t>
                              </w:r>
                            </w:p>
                          </w:txbxContent>
                        </v:textbox>
                      </v:rect>
                      <v:rect id="Rectangle 620" style="position:absolute;width:518;height:2079;left:39270;top:4226;" filled="f" stroked="f">
                        <v:textbox inset="0,0,0,0">
                          <w:txbxContent>
                            <w:p>
                              <w:pPr>
                                <w:spacing w:before="0" w:after="160" w:line="259" w:lineRule="auto"/>
                                <w:ind w:left="0" w:right="0" w:firstLine="0"/>
                                <w:jc w:val="left"/>
                              </w:pPr>
                              <w:r>
                                <w:rPr>
                                  <w:sz w:val="22"/>
                                </w:rPr>
                                <w:t xml:space="preserve"> </w:t>
                              </w:r>
                            </w:p>
                          </w:txbxContent>
                        </v:textbox>
                      </v:rect>
                      <v:shape id="Shape 622" style="position:absolute;width:19945;height:6197;left:21247;top:8933;" coordsize="1994535,619760" path="m0,619760l1994535,619760l1994535,0l0,0x">
                        <v:stroke weight="0.75pt" endcap="flat" joinstyle="miter" miterlimit="10" on="true" color="#000000"/>
                        <v:fill on="false" color="#000000" opacity="0"/>
                      </v:shape>
                      <v:rect id="Rectangle 623" style="position:absolute;width:16806;height:2079;left:25095;top:9484;" filled="f" stroked="f">
                        <v:textbox inset="0,0,0,0">
                          <w:txbxContent>
                            <w:p>
                              <w:pPr>
                                <w:spacing w:before="0" w:after="160" w:line="259" w:lineRule="auto"/>
                                <w:ind w:left="0" w:right="0" w:firstLine="0"/>
                                <w:jc w:val="left"/>
                              </w:pPr>
                              <w:r>
                                <w:rPr>
                                  <w:rFonts w:cs="Arial" w:hAnsi="Arial" w:eastAsia="Arial" w:ascii="Arial"/>
                                  <w:b w:val="1"/>
                                  <w:color w:val="0070c0"/>
                                  <w:sz w:val="22"/>
                                </w:rPr>
                                <w:t xml:space="preserve">Cellular Pathology </w:t>
                              </w:r>
                            </w:p>
                          </w:txbxContent>
                        </v:textbox>
                      </v:rect>
                      <v:rect id="Rectangle 624" style="position:absolute;width:518;height:2079;left:37746;top:9484;" filled="f" stroked="f">
                        <v:textbox inset="0,0,0,0">
                          <w:txbxContent>
                            <w:p>
                              <w:pPr>
                                <w:spacing w:before="0" w:after="160" w:line="259" w:lineRule="auto"/>
                                <w:ind w:left="0" w:right="0" w:firstLine="0"/>
                                <w:jc w:val="left"/>
                              </w:pPr>
                              <w:r>
                                <w:rPr>
                                  <w:rFonts w:cs="Arial" w:hAnsi="Arial" w:eastAsia="Arial" w:ascii="Arial"/>
                                  <w:b w:val="1"/>
                                  <w:color w:val="0070c0"/>
                                  <w:sz w:val="22"/>
                                </w:rPr>
                                <w:t xml:space="preserve"> </w:t>
                              </w:r>
                            </w:p>
                          </w:txbxContent>
                        </v:textbox>
                      </v:rect>
                      <v:rect id="Rectangle 625" style="position:absolute;width:17872;height:2079;left:24516;top:13157;" filled="f" stroked="f">
                        <v:textbox inset="0,0,0,0">
                          <w:txbxContent>
                            <w:p>
                              <w:pPr>
                                <w:spacing w:before="0" w:after="160" w:line="259" w:lineRule="auto"/>
                                <w:ind w:left="0" w:right="0" w:firstLine="0"/>
                                <w:jc w:val="left"/>
                              </w:pPr>
                              <w:r>
                                <w:rPr>
                                  <w:rFonts w:cs="Arial" w:hAnsi="Arial" w:eastAsia="Arial" w:ascii="Arial"/>
                                  <w:b w:val="1"/>
                                  <w:color w:val="0070c0"/>
                                  <w:sz w:val="22"/>
                                </w:rPr>
                                <w:t xml:space="preserve">Laboratory Manager</w:t>
                              </w:r>
                            </w:p>
                          </w:txbxContent>
                        </v:textbox>
                      </v:rect>
                      <v:rect id="Rectangle 626" style="position:absolute;width:518;height:2079;left:37945;top:13157;" filled="f" stroked="f">
                        <v:textbox inset="0,0,0,0">
                          <w:txbxContent>
                            <w:p>
                              <w:pPr>
                                <w:spacing w:before="0" w:after="160" w:line="259" w:lineRule="auto"/>
                                <w:ind w:left="0" w:right="0" w:firstLine="0"/>
                                <w:jc w:val="left"/>
                              </w:pPr>
                              <w:r>
                                <w:rPr>
                                  <w:rFonts w:cs="Arial" w:hAnsi="Arial" w:eastAsia="Arial" w:ascii="Arial"/>
                                  <w:b w:val="1"/>
                                  <w:color w:val="0070c0"/>
                                  <w:sz w:val="22"/>
                                </w:rPr>
                                <w:t xml:space="preserve"> </w:t>
                              </w:r>
                            </w:p>
                          </w:txbxContent>
                        </v:textbox>
                      </v:rect>
                      <v:shape id="Shape 628" style="position:absolute;width:11525;height:4191;left:0;top:19542;" coordsize="1152525,419100" path="m0,419100l1152525,419100l1152525,0l0,0x">
                        <v:stroke weight="0.75pt" endcap="flat" joinstyle="miter" miterlimit="10" on="true" color="#000000"/>
                        <v:fill on="false" color="#000000" opacity="0"/>
                      </v:shape>
                      <v:rect id="Rectangle 629" style="position:absolute;width:11563;height:2079;left:1604;top:20095;" filled="f" stroked="f">
                        <v:textbox inset="0,0,0,0">
                          <w:txbxContent>
                            <w:p>
                              <w:pPr>
                                <w:spacing w:before="0" w:after="160" w:line="259" w:lineRule="auto"/>
                                <w:ind w:left="0" w:right="0" w:firstLine="0"/>
                                <w:jc w:val="left"/>
                              </w:pPr>
                              <w:r>
                                <w:rPr>
                                  <w:sz w:val="22"/>
                                </w:rPr>
                                <w:t xml:space="preserve">Medical Lead </w:t>
                              </w:r>
                            </w:p>
                          </w:txbxContent>
                        </v:textbox>
                      </v:rect>
                      <v:rect id="Rectangle 630" style="position:absolute;width:9402;height:2079;left:2231;top:21954;" filled="f" stroked="f">
                        <v:textbox inset="0,0,0,0">
                          <w:txbxContent>
                            <w:p>
                              <w:pPr>
                                <w:spacing w:before="0" w:after="160" w:line="259" w:lineRule="auto"/>
                                <w:ind w:left="0" w:right="0" w:firstLine="0"/>
                                <w:jc w:val="left"/>
                              </w:pPr>
                              <w:r>
                                <w:rPr>
                                  <w:sz w:val="22"/>
                                </w:rPr>
                                <w:t xml:space="preserve">Secretaries</w:t>
                              </w:r>
                            </w:p>
                          </w:txbxContent>
                        </v:textbox>
                      </v:rect>
                      <v:rect id="Rectangle 631" style="position:absolute;width:518;height:2079;left:9302;top:21954;" filled="f" stroked="f">
                        <v:textbox inset="0,0,0,0">
                          <w:txbxContent>
                            <w:p>
                              <w:pPr>
                                <w:spacing w:before="0" w:after="160" w:line="259" w:lineRule="auto"/>
                                <w:ind w:left="0" w:right="0" w:firstLine="0"/>
                                <w:jc w:val="left"/>
                              </w:pPr>
                              <w:r>
                                <w:rPr>
                                  <w:sz w:val="22"/>
                                </w:rPr>
                                <w:t xml:space="preserve"> </w:t>
                              </w:r>
                            </w:p>
                          </w:txbxContent>
                        </v:textbox>
                      </v:rect>
                      <v:shape id="Shape 633" style="position:absolute;width:14611;height:4095;left:33623;top:19352;" coordsize="1461135,409575" path="m0,409575l1461135,409575l1461135,0l0,0x">
                        <v:stroke weight="0.75pt" endcap="flat" joinstyle="miter" miterlimit="10" on="true" color="#000000"/>
                        <v:fill on="false" color="#000000" opacity="0"/>
                      </v:shape>
                      <v:rect id="Rectangle 634" style="position:absolute;width:14253;height:2079;left:35765;top:19912;" filled="f" stroked="f">
                        <v:textbox inset="0,0,0,0">
                          <w:txbxContent>
                            <w:p>
                              <w:pPr>
                                <w:spacing w:before="0" w:after="160" w:line="259" w:lineRule="auto"/>
                                <w:ind w:left="0" w:right="0" w:firstLine="0"/>
                                <w:jc w:val="left"/>
                              </w:pPr>
                              <w:r>
                                <w:rPr>
                                  <w:sz w:val="22"/>
                                </w:rPr>
                                <w:t xml:space="preserve">Deputy Manager </w:t>
                              </w:r>
                            </w:p>
                          </w:txbxContent>
                        </v:textbox>
                      </v:rect>
                      <v:rect id="Rectangle 635" style="position:absolute;width:15089;height:2079;left:35260;top:21771;" filled="f" stroked="f">
                        <v:textbox inset="0,0,0,0">
                          <w:txbxContent>
                            <w:p>
                              <w:pPr>
                                <w:spacing w:before="0" w:after="160" w:line="259" w:lineRule="auto"/>
                                <w:ind w:left="0" w:right="0" w:firstLine="0"/>
                                <w:jc w:val="left"/>
                              </w:pPr>
                              <w:r>
                                <w:rPr>
                                  <w:sz w:val="22"/>
                                </w:rPr>
                                <w:t xml:space="preserve">Cytology Manager</w:t>
                              </w:r>
                            </w:p>
                          </w:txbxContent>
                        </v:textbox>
                      </v:rect>
                      <v:rect id="Rectangle 636" style="position:absolute;width:518;height:2079;left:46601;top:21771;" filled="f" stroked="f">
                        <v:textbox inset="0,0,0,0">
                          <w:txbxContent>
                            <w:p>
                              <w:pPr>
                                <w:spacing w:before="0" w:after="160" w:line="259" w:lineRule="auto"/>
                                <w:ind w:left="0" w:right="0" w:firstLine="0"/>
                                <w:jc w:val="left"/>
                              </w:pPr>
                              <w:r>
                                <w:rPr>
                                  <w:sz w:val="22"/>
                                </w:rPr>
                                <w:t xml:space="preserve"> </w:t>
                              </w:r>
                            </w:p>
                          </w:txbxContent>
                        </v:textbox>
                      </v:rect>
                      <v:shape id="Shape 638" style="position:absolute;width:15773;height:4095;left:16287;top:19352;" coordsize="1577340,409575" path="m0,409575l1577340,409575l1577340,0l0,0x">
                        <v:stroke weight="0.75pt" endcap="flat" joinstyle="miter" miterlimit="10" on="true" color="#000000"/>
                        <v:fill on="false" color="#000000" opacity="0"/>
                      </v:shape>
                      <v:rect id="Rectangle 639" style="position:absolute;width:14253;height:2079;left:18999;top:19912;" filled="f" stroked="f">
                        <v:textbox inset="0,0,0,0">
                          <w:txbxContent>
                            <w:p>
                              <w:pPr>
                                <w:spacing w:before="0" w:after="160" w:line="259" w:lineRule="auto"/>
                                <w:ind w:left="0" w:right="0" w:firstLine="0"/>
                                <w:jc w:val="left"/>
                              </w:pPr>
                              <w:r>
                                <w:rPr>
                                  <w:sz w:val="22"/>
                                </w:rPr>
                                <w:t xml:space="preserve">Deputy Manager </w:t>
                              </w:r>
                            </w:p>
                          </w:txbxContent>
                        </v:textbox>
                      </v:rect>
                      <v:rect id="Rectangle 640" style="position:absolute;width:15496;height:2079;left:18340;top:21771;" filled="f" stroked="f">
                        <v:textbox inset="0,0,0,0">
                          <w:txbxContent>
                            <w:p>
                              <w:pPr>
                                <w:spacing w:before="0" w:after="160" w:line="259" w:lineRule="auto"/>
                                <w:ind w:left="0" w:right="0" w:firstLine="0"/>
                                <w:jc w:val="left"/>
                              </w:pPr>
                              <w:r>
                                <w:rPr>
                                  <w:sz w:val="22"/>
                                </w:rPr>
                                <w:t xml:space="preserve">Histology Manager</w:t>
                              </w:r>
                            </w:p>
                          </w:txbxContent>
                        </v:textbox>
                      </v:rect>
                      <v:rect id="Rectangle 641" style="position:absolute;width:518;height:2079;left:29987;top:21771;" filled="f" stroked="f">
                        <v:textbox inset="0,0,0,0">
                          <w:txbxContent>
                            <w:p>
                              <w:pPr>
                                <w:spacing w:before="0" w:after="160" w:line="259" w:lineRule="auto"/>
                                <w:ind w:left="0" w:right="0" w:firstLine="0"/>
                                <w:jc w:val="left"/>
                              </w:pPr>
                              <w:r>
                                <w:rPr>
                                  <w:sz w:val="22"/>
                                </w:rPr>
                                <w:t xml:space="preserve"> </w:t>
                              </w:r>
                            </w:p>
                          </w:txbxContent>
                        </v:textbox>
                      </v:rect>
                      <v:shape id="Shape 643" style="position:absolute;width:12001;height:4191;left:50196;top:19352;" coordsize="1200150,419100" path="m0,419100l1200150,419100l1200150,0l0,0x">
                        <v:stroke weight="0.75pt" endcap="flat" joinstyle="miter" miterlimit="10" on="true" color="#000000"/>
                        <v:fill on="false" color="#000000" opacity="0"/>
                      </v:shape>
                      <v:rect id="Rectangle 644" style="position:absolute;width:7831;height:2079;left:53447;top:19912;" filled="f" stroked="f">
                        <v:textbox inset="0,0,0,0">
                          <w:txbxContent>
                            <w:p>
                              <w:pPr>
                                <w:spacing w:before="0" w:after="160" w:line="259" w:lineRule="auto"/>
                                <w:ind w:left="0" w:right="0" w:firstLine="0"/>
                                <w:jc w:val="left"/>
                              </w:pPr>
                              <w:r>
                                <w:rPr>
                                  <w:sz w:val="22"/>
                                </w:rPr>
                                <w:t xml:space="preserve">Mortuary </w:t>
                              </w:r>
                            </w:p>
                          </w:txbxContent>
                        </v:textbox>
                      </v:rect>
                      <v:rect id="Rectangle 645" style="position:absolute;width:7332;height:2079;left:53097;top:21771;" filled="f" stroked="f">
                        <v:textbox inset="0,0,0,0">
                          <w:txbxContent>
                            <w:p>
                              <w:pPr>
                                <w:spacing w:before="0" w:after="160" w:line="259" w:lineRule="auto"/>
                                <w:ind w:left="0" w:right="0" w:firstLine="0"/>
                                <w:jc w:val="left"/>
                              </w:pPr>
                              <w:r>
                                <w:rPr>
                                  <w:sz w:val="22"/>
                                </w:rPr>
                                <w:t xml:space="preserve">Manager</w:t>
                              </w:r>
                            </w:p>
                          </w:txbxContent>
                        </v:textbox>
                      </v:rect>
                      <v:rect id="Rectangle 646" style="position:absolute;width:932;height:2079;left:58614;top:21771;" filled="f" stroked="f">
                        <v:textbox inset="0,0,0,0">
                          <w:txbxContent>
                            <w:p>
                              <w:pPr>
                                <w:spacing w:before="0" w:after="160" w:line="259" w:lineRule="auto"/>
                                <w:ind w:left="0" w:right="0" w:firstLine="0"/>
                                <w:jc w:val="left"/>
                              </w:pPr>
                              <w:r>
                                <w:rPr>
                                  <w:sz w:val="22"/>
                                </w:rPr>
                                <w:t xml:space="preserve">s</w:t>
                              </w:r>
                            </w:p>
                          </w:txbxContent>
                        </v:textbox>
                      </v:rect>
                      <v:rect id="Rectangle 647" style="position:absolute;width:518;height:2079;left:59315;top:21771;" filled="f" stroked="f">
                        <v:textbox inset="0,0,0,0">
                          <w:txbxContent>
                            <w:p>
                              <w:pPr>
                                <w:spacing w:before="0" w:after="160" w:line="259" w:lineRule="auto"/>
                                <w:ind w:left="0" w:right="0" w:firstLine="0"/>
                                <w:jc w:val="left"/>
                              </w:pPr>
                              <w:r>
                                <w:rPr>
                                  <w:sz w:val="22"/>
                                </w:rPr>
                                <w:t xml:space="preserve"> </w:t>
                              </w:r>
                            </w:p>
                          </w:txbxContent>
                        </v:textbox>
                      </v:rect>
                      <v:shape id="Shape 649" style="position:absolute;width:12858;height:5486;left:0;top:10590;" coordsize="1285875,548640" path="m0,548640l1285875,548640l1285875,0l0,0x">
                        <v:stroke weight="0.75pt" endcap="flat" joinstyle="miter" miterlimit="10" on="true" color="#000000"/>
                        <v:fill on="false" color="#000000" opacity="0"/>
                      </v:shape>
                      <v:rect id="Rectangle 650" style="position:absolute;width:9414;height:2079;left:3085;top:11145;" filled="f" stroked="f">
                        <v:textbox inset="0,0,0,0">
                          <w:txbxContent>
                            <w:p>
                              <w:pPr>
                                <w:spacing w:before="0" w:after="160" w:line="259" w:lineRule="auto"/>
                                <w:ind w:left="0" w:right="0" w:firstLine="0"/>
                                <w:jc w:val="left"/>
                              </w:pPr>
                              <w:r>
                                <w:rPr>
                                  <w:sz w:val="22"/>
                                </w:rPr>
                                <w:t xml:space="preserve">Consultant </w:t>
                              </w:r>
                            </w:p>
                          </w:txbxContent>
                        </v:textbox>
                      </v:rect>
                      <v:rect id="Rectangle 651" style="position:absolute;width:10133;height:2079;left:2628;top:13004;" filled="f" stroked="f">
                        <v:textbox inset="0,0,0,0">
                          <w:txbxContent>
                            <w:p>
                              <w:pPr>
                                <w:spacing w:before="0" w:after="160" w:line="259" w:lineRule="auto"/>
                                <w:ind w:left="0" w:right="0" w:firstLine="0"/>
                                <w:jc w:val="left"/>
                              </w:pPr>
                              <w:r>
                                <w:rPr>
                                  <w:sz w:val="22"/>
                                </w:rPr>
                                <w:t xml:space="preserve">Pathologists</w:t>
                              </w:r>
                            </w:p>
                          </w:txbxContent>
                        </v:textbox>
                      </v:rect>
                      <v:rect id="Rectangle 652" style="position:absolute;width:518;height:2079;left:10232;top:13004;" filled="f" stroked="f">
                        <v:textbox inset="0,0,0,0">
                          <w:txbxContent>
                            <w:p>
                              <w:pPr>
                                <w:spacing w:before="0" w:after="160" w:line="259" w:lineRule="auto"/>
                                <w:ind w:left="0" w:right="0" w:firstLine="0"/>
                                <w:jc w:val="left"/>
                              </w:pPr>
                              <w:r>
                                <w:rPr>
                                  <w:sz w:val="22"/>
                                </w:rPr>
                                <w:t xml:space="preserve"> </w:t>
                              </w:r>
                            </w:p>
                          </w:txbxContent>
                        </v:textbox>
                      </v:rect>
                      <v:shape id="Shape 654" style="position:absolute;width:12573;height:4762;left:285;top:27067;" coordsize="1257300,476250" path="m0,476250l1257300,476250l1257300,0l0,0x">
                        <v:stroke weight="0.75pt" endcap="flat" joinstyle="miter" miterlimit="10" on="true" color="#000000"/>
                        <v:fill on="false" color="#000000" opacity="0"/>
                      </v:shape>
                      <v:rect id="Rectangle 655" style="position:absolute;width:13951;height:2079;left:1512;top:27623;" filled="f" stroked="f">
                        <v:textbox inset="0,0,0,0">
                          <w:txbxContent>
                            <w:p>
                              <w:pPr>
                                <w:spacing w:before="0" w:after="160" w:line="259" w:lineRule="auto"/>
                                <w:ind w:left="0" w:right="0" w:firstLine="0"/>
                                <w:jc w:val="left"/>
                              </w:pPr>
                              <w:r>
                                <w:rPr>
                                  <w:sz w:val="22"/>
                                </w:rPr>
                                <w:t xml:space="preserve">Medical Support </w:t>
                              </w:r>
                            </w:p>
                          </w:txbxContent>
                        </v:textbox>
                      </v:rect>
                      <v:rect id="Rectangle 656" style="position:absolute;width:9402;height:2079;left:3024;top:29482;" filled="f" stroked="f">
                        <v:textbox inset="0,0,0,0">
                          <w:txbxContent>
                            <w:p>
                              <w:pPr>
                                <w:spacing w:before="0" w:after="160" w:line="259" w:lineRule="auto"/>
                                <w:ind w:left="0" w:right="0" w:firstLine="0"/>
                                <w:jc w:val="left"/>
                              </w:pPr>
                              <w:r>
                                <w:rPr>
                                  <w:sz w:val="22"/>
                                </w:rPr>
                                <w:t xml:space="preserve">Secretaries</w:t>
                              </w:r>
                            </w:p>
                          </w:txbxContent>
                        </v:textbox>
                      </v:rect>
                      <v:rect id="Rectangle 657" style="position:absolute;width:518;height:2079;left:10095;top:29482;" filled="f" stroked="f">
                        <v:textbox inset="0,0,0,0">
                          <w:txbxContent>
                            <w:p>
                              <w:pPr>
                                <w:spacing w:before="0" w:after="160" w:line="259" w:lineRule="auto"/>
                                <w:ind w:left="0" w:right="0" w:firstLine="0"/>
                                <w:jc w:val="left"/>
                              </w:pPr>
                              <w:r>
                                <w:rPr>
                                  <w:sz w:val="22"/>
                                </w:rPr>
                                <w:t xml:space="preserve"> </w:t>
                              </w:r>
                            </w:p>
                          </w:txbxContent>
                        </v:textbox>
                      </v:rect>
                      <v:shape id="Shape 659" style="position:absolute;width:13893;height:4260;left:16256;top:25397;" coordsize="1389380,426085" path="m0,426085l1389380,426085l1389380,0l0,0x">
                        <v:stroke weight="0.75pt" endcap="flat" joinstyle="miter" miterlimit="10" on="true" color="#000000"/>
                        <v:fill on="false" color="#000000" opacity="0"/>
                      </v:shape>
                      <v:rect id="Rectangle 660" style="position:absolute;width:10406;height:2079;left:19486;top:25947;" filled="f" stroked="f">
                        <v:textbox inset="0,0,0,0">
                          <w:txbxContent>
                            <w:p>
                              <w:pPr>
                                <w:spacing w:before="0" w:after="160" w:line="259" w:lineRule="auto"/>
                                <w:ind w:left="0" w:right="0" w:firstLine="0"/>
                                <w:jc w:val="left"/>
                              </w:pPr>
                              <w:r>
                                <w:rPr>
                                  <w:sz w:val="22"/>
                                </w:rPr>
                                <w:t xml:space="preserve">Senior BMS </w:t>
                              </w:r>
                            </w:p>
                          </w:txbxContent>
                        </v:textbox>
                      </v:rect>
                      <v:rect id="Rectangle 661" style="position:absolute;width:13454;height:2079;left:18141;top:27806;" filled="f" stroked="f">
                        <v:textbox inset="0,0,0,0">
                          <w:txbxContent>
                            <w:p>
                              <w:pPr>
                                <w:spacing w:before="0" w:after="160" w:line="259" w:lineRule="auto"/>
                                <w:ind w:left="0" w:right="0" w:firstLine="0"/>
                                <w:jc w:val="left"/>
                              </w:pPr>
                              <w:r>
                                <w:rPr>
                                  <w:sz w:val="22"/>
                                </w:rPr>
                                <w:t xml:space="preserve">Section Leaders</w:t>
                              </w:r>
                            </w:p>
                          </w:txbxContent>
                        </v:textbox>
                      </v:rect>
                      <v:rect id="Rectangle 662" style="position:absolute;width:518;height:2079;left:28249;top:27806;" filled="f" stroked="f">
                        <v:textbox inset="0,0,0,0">
                          <w:txbxContent>
                            <w:p>
                              <w:pPr>
                                <w:spacing w:before="0" w:after="160" w:line="259" w:lineRule="auto"/>
                                <w:ind w:left="0" w:right="0" w:firstLine="0"/>
                                <w:jc w:val="left"/>
                              </w:pPr>
                              <w:r>
                                <w:rPr>
                                  <w:sz w:val="22"/>
                                </w:rPr>
                                <w:t xml:space="preserve"> </w:t>
                              </w:r>
                            </w:p>
                          </w:txbxContent>
                        </v:textbox>
                      </v:rect>
                      <v:shape id="Shape 664" style="position:absolute;width:14109;height:4483;left:33642;top:25060;" coordsize="1410970,448310" path="m0,448310l1410970,448310l1410970,0l0,0x">
                        <v:stroke weight="0.75pt" endcap="flat" joinstyle="miter" miterlimit="10" on="true" color="#000000"/>
                        <v:fill on="false" color="#000000" opacity="0"/>
                      </v:shape>
                      <v:rect id="Rectangle 665" style="position:absolute;width:10406;height:2079;left:36984;top:25611;" filled="f" stroked="f">
                        <v:textbox inset="0,0,0,0">
                          <w:txbxContent>
                            <w:p>
                              <w:pPr>
                                <w:spacing w:before="0" w:after="160" w:line="259" w:lineRule="auto"/>
                                <w:ind w:left="0" w:right="0" w:firstLine="0"/>
                                <w:jc w:val="left"/>
                              </w:pPr>
                              <w:r>
                                <w:rPr>
                                  <w:sz w:val="22"/>
                                </w:rPr>
                                <w:t xml:space="preserve">Senior BMS </w:t>
                              </w:r>
                            </w:p>
                          </w:txbxContent>
                        </v:textbox>
                      </v:rect>
                      <v:rect id="Rectangle 666" style="position:absolute;width:13454;height:2079;left:35641;top:27471;" filled="f" stroked="f">
                        <v:textbox inset="0,0,0,0">
                          <w:txbxContent>
                            <w:p>
                              <w:pPr>
                                <w:spacing w:before="0" w:after="160" w:line="259" w:lineRule="auto"/>
                                <w:ind w:left="0" w:right="0" w:firstLine="0"/>
                                <w:jc w:val="left"/>
                              </w:pPr>
                              <w:r>
                                <w:rPr>
                                  <w:sz w:val="22"/>
                                </w:rPr>
                                <w:t xml:space="preserve">Section Leaders</w:t>
                              </w:r>
                            </w:p>
                          </w:txbxContent>
                        </v:textbox>
                      </v:rect>
                      <v:rect id="Rectangle 667" style="position:absolute;width:518;height:2079;left:45747;top:27471;" filled="f" stroked="f">
                        <v:textbox inset="0,0,0,0">
                          <w:txbxContent>
                            <w:p>
                              <w:pPr>
                                <w:spacing w:before="0" w:after="160" w:line="259" w:lineRule="auto"/>
                                <w:ind w:left="0" w:right="0" w:firstLine="0"/>
                                <w:jc w:val="left"/>
                              </w:pPr>
                              <w:r>
                                <w:rPr>
                                  <w:sz w:val="22"/>
                                </w:rPr>
                                <w:t xml:space="preserve"> </w:t>
                              </w:r>
                            </w:p>
                          </w:txbxContent>
                        </v:textbox>
                      </v:rect>
                      <v:shape id="Shape 669" style="position:absolute;width:12763;height:9925;left:49339;top:25238;" coordsize="1276350,992505" path="m0,992505l1276350,992505l1276350,0l0,0x">
                        <v:stroke weight="0.75pt" endcap="flat" joinstyle="miter" miterlimit="10" on="true" color="#000000"/>
                        <v:fill on="false" color="#000000" opacity="0"/>
                      </v:shape>
                      <v:rect id="Rectangle 670" style="position:absolute;width:9718;height:2079;left:52270;top:25794;" filled="f" stroked="f">
                        <v:textbox inset="0,0,0,0">
                          <w:txbxContent>
                            <w:p>
                              <w:pPr>
                                <w:spacing w:before="0" w:after="160" w:line="259" w:lineRule="auto"/>
                                <w:ind w:left="0" w:right="0" w:firstLine="0"/>
                                <w:jc w:val="left"/>
                              </w:pPr>
                              <w:r>
                                <w:rPr>
                                  <w:sz w:val="22"/>
                                </w:rPr>
                                <w:t xml:space="preserve">Anatomical </w:t>
                              </w:r>
                            </w:p>
                          </w:txbxContent>
                        </v:textbox>
                      </v:rect>
                      <v:rect id="Rectangle 671" style="position:absolute;width:13746;height:2079;left:50746;top:27638;" filled="f" stroked="f">
                        <v:textbox inset="0,0,0,0">
                          <w:txbxContent>
                            <w:p>
                              <w:pPr>
                                <w:spacing w:before="0" w:after="160" w:line="259" w:lineRule="auto"/>
                                <w:ind w:left="0" w:right="0" w:firstLine="0"/>
                                <w:jc w:val="left"/>
                              </w:pPr>
                              <w:r>
                                <w:rPr>
                                  <w:sz w:val="22"/>
                                </w:rPr>
                                <w:t xml:space="preserve">Technologists &amp; </w:t>
                              </w:r>
                            </w:p>
                          </w:txbxContent>
                        </v:textbox>
                      </v:rect>
                      <v:rect id="Rectangle 672" style="position:absolute;width:14882;height:2079;left:50319;top:29482;" filled="f" stroked="f">
                        <v:textbox inset="0,0,0,0">
                          <w:txbxContent>
                            <w:p>
                              <w:pPr>
                                <w:spacing w:before="0" w:after="160" w:line="259" w:lineRule="auto"/>
                                <w:ind w:left="0" w:right="0" w:firstLine="0"/>
                                <w:jc w:val="left"/>
                              </w:pPr>
                              <w:r>
                                <w:rPr>
                                  <w:sz w:val="22"/>
                                </w:rPr>
                                <w:t xml:space="preserve">Mortuary Support </w:t>
                              </w:r>
                            </w:p>
                          </w:txbxContent>
                        </v:textbox>
                      </v:rect>
                      <v:rect id="Rectangle 673" style="position:absolute;width:6418;height:2079;left:53326;top:31342;" filled="f" stroked="f">
                        <v:textbox inset="0,0,0,0">
                          <w:txbxContent>
                            <w:p>
                              <w:pPr>
                                <w:spacing w:before="0" w:after="160" w:line="259" w:lineRule="auto"/>
                                <w:ind w:left="0" w:right="0" w:firstLine="0"/>
                                <w:jc w:val="left"/>
                              </w:pPr>
                              <w:r>
                                <w:rPr>
                                  <w:sz w:val="22"/>
                                </w:rPr>
                                <w:t xml:space="preserve">Officers</w:t>
                              </w:r>
                            </w:p>
                          </w:txbxContent>
                        </v:textbox>
                      </v:rect>
                      <v:rect id="Rectangle 674" style="position:absolute;width:518;height:2079;left:58141;top:31342;" filled="f" stroked="f">
                        <v:textbox inset="0,0,0,0">
                          <w:txbxContent>
                            <w:p>
                              <w:pPr>
                                <w:spacing w:before="0" w:after="160" w:line="259" w:lineRule="auto"/>
                                <w:ind w:left="0" w:right="0" w:firstLine="0"/>
                                <w:jc w:val="left"/>
                              </w:pPr>
                              <w:r>
                                <w:rPr>
                                  <w:sz w:val="22"/>
                                </w:rPr>
                                <w:t xml:space="preserve"> </w:t>
                              </w:r>
                            </w:p>
                          </w:txbxContent>
                        </v:textbox>
                      </v:rect>
                      <v:shape id="Shape 675" style="position:absolute;width:0;height:3213;left:5549;top:23873;" coordsize="0,321310" path="m0,0l0,321310">
                        <v:stroke weight="0.75pt" endcap="flat" joinstyle="round" on="true" color="#000000"/>
                        <v:fill on="false" color="#000000" opacity="0"/>
                      </v:shape>
                      <v:shape id="Shape 677" style="position:absolute;width:12941;height:3225;left:17049;top:35187;" coordsize="1294130,322580" path="m0,322580l1294130,322580l1294130,0l0,0x">
                        <v:stroke weight="0.75pt" endcap="flat" joinstyle="miter" miterlimit="8" on="true" color="#000000"/>
                        <v:fill on="false" color="#000000" opacity="0"/>
                      </v:shape>
                      <v:rect id="Rectangle 678" style="position:absolute;width:12469;height:2079;left:18004;top:35746;" filled="f" stroked="f">
                        <v:textbox inset="0,0,0,0">
                          <w:txbxContent>
                            <w:p>
                              <w:pPr>
                                <w:spacing w:before="0" w:after="160" w:line="259" w:lineRule="auto"/>
                                <w:ind w:left="0" w:right="0" w:firstLine="0"/>
                                <w:jc w:val="left"/>
                              </w:pPr>
                              <w:r>
                                <w:rPr>
                                  <w:sz w:val="22"/>
                                </w:rPr>
                                <w:t xml:space="preserve">Specialist BMS</w:t>
                              </w:r>
                            </w:p>
                          </w:txbxContent>
                        </v:textbox>
                      </v:rect>
                      <v:rect id="Rectangle 679" style="position:absolute;width:518;height:2079;left:27396;top:35746;" filled="f" stroked="f">
                        <v:textbox inset="0,0,0,0">
                          <w:txbxContent>
                            <w:p>
                              <w:pPr>
                                <w:spacing w:before="0" w:after="160" w:line="259" w:lineRule="auto"/>
                                <w:ind w:left="0" w:right="0" w:firstLine="0"/>
                                <w:jc w:val="left"/>
                              </w:pPr>
                              <w:r>
                                <w:rPr>
                                  <w:sz w:val="22"/>
                                </w:rPr>
                                <w:t xml:space="preserve"> </w:t>
                              </w:r>
                            </w:p>
                          </w:txbxContent>
                        </v:textbox>
                      </v:rect>
                      <v:shape id="Shape 681" style="position:absolute;width:13633;height:3244;left:33832;top:31943;" coordsize="1363345,324485" path="m0,324485l1363345,324485l1363345,0l0,0x">
                        <v:stroke weight="0.75pt" endcap="flat" joinstyle="miter" miterlimit="8" on="true" color="#000000"/>
                        <v:fill on="false" color="#000000" opacity="0"/>
                      </v:shape>
                      <v:rect id="Rectangle 682" style="position:absolute;width:12469;height:2079;left:34803;top:32500;" filled="f" stroked="f">
                        <v:textbox inset="0,0,0,0">
                          <w:txbxContent>
                            <w:p>
                              <w:pPr>
                                <w:spacing w:before="0" w:after="160" w:line="259" w:lineRule="auto"/>
                                <w:ind w:left="0" w:right="0" w:firstLine="0"/>
                                <w:jc w:val="left"/>
                              </w:pPr>
                              <w:r>
                                <w:rPr>
                                  <w:sz w:val="22"/>
                                </w:rPr>
                                <w:t xml:space="preserve">Specialist BMS</w:t>
                              </w:r>
                            </w:p>
                          </w:txbxContent>
                        </v:textbox>
                      </v:rect>
                      <v:rect id="Rectangle 683" style="position:absolute;width:518;height:2079;left:44193;top:32500;" filled="f" stroked="f">
                        <v:textbox inset="0,0,0,0">
                          <w:txbxContent>
                            <w:p>
                              <w:pPr>
                                <w:spacing w:before="0" w:after="160" w:line="259" w:lineRule="auto"/>
                                <w:ind w:left="0" w:right="0" w:firstLine="0"/>
                                <w:jc w:val="left"/>
                              </w:pPr>
                              <w:r>
                                <w:rPr>
                                  <w:sz w:val="22"/>
                                </w:rPr>
                                <w:t xml:space="preserve"> </w:t>
                              </w:r>
                            </w:p>
                          </w:txbxContent>
                        </v:textbox>
                      </v:rect>
                      <v:shape id="Shape 685" style="position:absolute;width:8667;height:2965;left:18986;top:40486;" coordsize="866775,296545" path="m0,296545l866775,296545l866775,0l0,0x">
                        <v:stroke weight="0.75pt" endcap="flat" joinstyle="miter" miterlimit="8" on="true" color="#000000"/>
                        <v:fill on="false" color="#000000" opacity="0"/>
                      </v:shape>
                      <v:rect id="Rectangle 686" style="position:absolute;width:4018;height:2079;left:21818;top:41052;" filled="f" stroked="f">
                        <v:textbox inset="0,0,0,0">
                          <w:txbxContent>
                            <w:p>
                              <w:pPr>
                                <w:spacing w:before="0" w:after="160" w:line="259" w:lineRule="auto"/>
                                <w:ind w:left="0" w:right="0" w:firstLine="0"/>
                                <w:jc w:val="left"/>
                              </w:pPr>
                              <w:r>
                                <w:rPr>
                                  <w:sz w:val="22"/>
                                </w:rPr>
                                <w:t xml:space="preserve">BMS</w:t>
                              </w:r>
                            </w:p>
                          </w:txbxContent>
                        </v:textbox>
                      </v:rect>
                      <v:rect id="Rectangle 687" style="position:absolute;width:518;height:2079;left:24851;top:41052;" filled="f" stroked="f">
                        <v:textbox inset="0,0,0,0">
                          <w:txbxContent>
                            <w:p>
                              <w:pPr>
                                <w:spacing w:before="0" w:after="160" w:line="259" w:lineRule="auto"/>
                                <w:ind w:left="0" w:right="0" w:firstLine="0"/>
                                <w:jc w:val="left"/>
                              </w:pPr>
                              <w:r>
                                <w:rPr>
                                  <w:sz w:val="22"/>
                                </w:rPr>
                                <w:t xml:space="preserve"> </w:t>
                              </w:r>
                            </w:p>
                          </w:txbxContent>
                        </v:textbox>
                      </v:rect>
                      <v:shape id="Shape 689" style="position:absolute;width:9334;height:2844;left:33642;top:37270;" coordsize="933450,284480" path="m0,284480l933450,284480l933450,0l0,0x">
                        <v:stroke weight="0.75pt" endcap="flat" joinstyle="miter" miterlimit="8" on="true" color="#000000"/>
                        <v:fill on="false" color="#000000" opacity="0"/>
                      </v:shape>
                      <v:rect id="Rectangle 690" style="position:absolute;width:4018;height:2079;left:36802;top:37836;" filled="f" stroked="f">
                        <v:textbox inset="0,0,0,0">
                          <w:txbxContent>
                            <w:p>
                              <w:pPr>
                                <w:spacing w:before="0" w:after="160" w:line="259" w:lineRule="auto"/>
                                <w:ind w:left="0" w:right="0" w:firstLine="0"/>
                                <w:jc w:val="left"/>
                              </w:pPr>
                              <w:r>
                                <w:rPr>
                                  <w:sz w:val="22"/>
                                </w:rPr>
                                <w:t xml:space="preserve">BMS</w:t>
                              </w:r>
                            </w:p>
                          </w:txbxContent>
                        </v:textbox>
                      </v:rect>
                      <v:rect id="Rectangle 691" style="position:absolute;width:518;height:2079;left:39834;top:37836;" filled="f" stroked="f">
                        <v:textbox inset="0,0,0,0">
                          <w:txbxContent>
                            <w:p>
                              <w:pPr>
                                <w:spacing w:before="0" w:after="160" w:line="259" w:lineRule="auto"/>
                                <w:ind w:left="0" w:right="0" w:firstLine="0"/>
                                <w:jc w:val="left"/>
                              </w:pPr>
                              <w:r>
                                <w:rPr>
                                  <w:sz w:val="22"/>
                                </w:rPr>
                                <w:t xml:space="preserve"> </w:t>
                              </w:r>
                            </w:p>
                          </w:txbxContent>
                        </v:textbox>
                      </v:rect>
                      <v:shape id="Shape 693" style="position:absolute;width:16979;height:2965;left:14763;top:45487;" coordsize="1697990,296545" path="m0,296545l1697990,296545l1697990,0l0,0x">
                        <v:stroke weight="0.75pt" endcap="flat" joinstyle="miter" miterlimit="8" on="true" color="#000000"/>
                        <v:fill on="false" color="#000000" opacity="0"/>
                      </v:shape>
                      <v:rect id="Rectangle 694" style="position:absolute;width:17987;height:2079;left:15718;top:46051;" filled="f" stroked="f">
                        <v:textbox inset="0,0,0,0">
                          <w:txbxContent>
                            <w:p>
                              <w:pPr>
                                <w:spacing w:before="0" w:after="160" w:line="259" w:lineRule="auto"/>
                                <w:ind w:left="0" w:right="0" w:firstLine="0"/>
                                <w:jc w:val="left"/>
                              </w:pPr>
                              <w:r>
                                <w:rPr>
                                  <w:sz w:val="22"/>
                                </w:rPr>
                                <w:t xml:space="preserve">Associate Practitioner</w:t>
                              </w:r>
                            </w:p>
                          </w:txbxContent>
                        </v:textbox>
                      </v:rect>
                      <v:rect id="Rectangle 695" style="position:absolute;width:518;height:2079;left:29240;top:46051;" filled="f" stroked="f">
                        <v:textbox inset="0,0,0,0">
                          <w:txbxContent>
                            <w:p>
                              <w:pPr>
                                <w:spacing w:before="0" w:after="160" w:line="259" w:lineRule="auto"/>
                                <w:ind w:left="0" w:right="0" w:firstLine="0"/>
                                <w:jc w:val="left"/>
                              </w:pPr>
                              <w:r>
                                <w:rPr>
                                  <w:sz w:val="22"/>
                                </w:rPr>
                                <w:t xml:space="preserve"> </w:t>
                              </w:r>
                            </w:p>
                          </w:txbxContent>
                        </v:textbox>
                      </v:rect>
                      <v:shape id="Shape 697" style="position:absolute;width:8674;height:2667;left:34290;top:42693;" coordsize="867410,266700" path="m0,266700l867410,266700l867410,0l0,0x">
                        <v:stroke weight="0.75pt" endcap="flat" joinstyle="miter" miterlimit="8" on="true" color="#000000"/>
                        <v:fill on="false" color="#000000" opacity="0"/>
                      </v:shape>
                      <v:rect id="Rectangle 698" style="position:absolute;width:4124;height:2079;left:37076;top:43262;" filled="f" stroked="f">
                        <v:textbox inset="0,0,0,0">
                          <w:txbxContent>
                            <w:p>
                              <w:pPr>
                                <w:spacing w:before="0" w:after="160" w:line="259" w:lineRule="auto"/>
                                <w:ind w:left="0" w:right="0" w:firstLine="0"/>
                                <w:jc w:val="left"/>
                              </w:pPr>
                              <w:r>
                                <w:rPr>
                                  <w:sz w:val="22"/>
                                </w:rPr>
                                <w:t xml:space="preserve">MTO</w:t>
                              </w:r>
                            </w:p>
                          </w:txbxContent>
                        </v:textbox>
                      </v:rect>
                      <v:rect id="Rectangle 699" style="position:absolute;width:518;height:2079;left:40185;top:43262;" filled="f" stroked="f">
                        <v:textbox inset="0,0,0,0">
                          <w:txbxContent>
                            <w:p>
                              <w:pPr>
                                <w:spacing w:before="0" w:after="160" w:line="259" w:lineRule="auto"/>
                                <w:ind w:left="0" w:right="0" w:firstLine="0"/>
                                <w:jc w:val="left"/>
                              </w:pPr>
                              <w:r>
                                <w:rPr>
                                  <w:sz w:val="22"/>
                                </w:rPr>
                                <w:t xml:space="preserve"> </w:t>
                              </w:r>
                            </w:p>
                          </w:txbxContent>
                        </v:textbox>
                      </v:rect>
                      <v:shape id="Shape 701" style="position:absolute;width:8667;height:2609;left:19132;top:51287;" coordsize="866775,260985" path="m0,260985l866775,260985l866775,0l0,0x">
                        <v:stroke weight="0.75pt" endcap="flat" joinstyle="miter" miterlimit="8" on="true" color="#000000"/>
                        <v:fill on="false" color="#000000" opacity="0"/>
                      </v:shape>
                      <v:rect id="Rectangle 702" style="position:absolute;width:4124;height:2079;left:21910;top:51857;" filled="f" stroked="f">
                        <v:textbox inset="0,0,0,0">
                          <w:txbxContent>
                            <w:p>
                              <w:pPr>
                                <w:spacing w:before="0" w:after="160" w:line="259" w:lineRule="auto"/>
                                <w:ind w:left="0" w:right="0" w:firstLine="0"/>
                                <w:jc w:val="left"/>
                              </w:pPr>
                              <w:r>
                                <w:rPr>
                                  <w:sz w:val="22"/>
                                </w:rPr>
                                <w:t xml:space="preserve">MTO</w:t>
                              </w:r>
                            </w:p>
                          </w:txbxContent>
                        </v:textbox>
                      </v:rect>
                      <v:rect id="Rectangle 703" style="position:absolute;width:518;height:2079;left:25019;top:51857;" filled="f" stroked="f">
                        <v:textbox inset="0,0,0,0">
                          <w:txbxContent>
                            <w:p>
                              <w:pPr>
                                <w:spacing w:before="0" w:after="160" w:line="259" w:lineRule="auto"/>
                                <w:ind w:left="0" w:right="0" w:firstLine="0"/>
                                <w:jc w:val="left"/>
                              </w:pPr>
                              <w:r>
                                <w:rPr>
                                  <w:sz w:val="22"/>
                                </w:rPr>
                                <w:t xml:space="preserve"> </w:t>
                              </w:r>
                            </w:p>
                          </w:txbxContent>
                        </v:textbox>
                      </v:rect>
                      <v:shape id="Shape 705" style="position:absolute;width:8667;height:2965;left:19100;top:57002;" coordsize="866775,296545" path="m0,296545l866775,296545l866775,0l0,0x">
                        <v:stroke weight="0.75pt" endcap="flat" joinstyle="miter" miterlimit="8" on="true" color="#000000"/>
                        <v:fill on="false" color="#000000" opacity="0"/>
                      </v:shape>
                      <v:rect id="Rectangle 706" style="position:absolute;width:3800;height:2079;left:22001;top:57572;" filled="f" stroked="f">
                        <v:textbox inset="0,0,0,0">
                          <w:txbxContent>
                            <w:p>
                              <w:pPr>
                                <w:spacing w:before="0" w:after="160" w:line="259" w:lineRule="auto"/>
                                <w:ind w:left="0" w:right="0" w:firstLine="0"/>
                                <w:jc w:val="left"/>
                              </w:pPr>
                              <w:r>
                                <w:rPr>
                                  <w:sz w:val="22"/>
                                </w:rPr>
                                <w:t xml:space="preserve">MLA</w:t>
                              </w:r>
                            </w:p>
                          </w:txbxContent>
                        </v:textbox>
                      </v:rect>
                      <v:rect id="Rectangle 707" style="position:absolute;width:518;height:2079;left:24866;top:57572;" filled="f" stroked="f">
                        <v:textbox inset="0,0,0,0">
                          <w:txbxContent>
                            <w:p>
                              <w:pPr>
                                <w:spacing w:before="0" w:after="160" w:line="259" w:lineRule="auto"/>
                                <w:ind w:left="0" w:right="0" w:firstLine="0"/>
                                <w:jc w:val="left"/>
                              </w:pPr>
                              <w:r>
                                <w:rPr>
                                  <w:sz w:val="22"/>
                                </w:rPr>
                                <w:t xml:space="preserve"> </w:t>
                              </w:r>
                            </w:p>
                          </w:txbxContent>
                        </v:textbox>
                      </v:rect>
                      <v:shape id="Shape 709" style="position:absolute;width:13582;height:4229;left:32004;top:48026;" coordsize="1358265,422910" path="m0,422910l1358265,422910l1358265,0l0,0x">
                        <v:stroke weight="0.75pt" endcap="flat" joinstyle="miter" miterlimit="8" on="true" color="#000000"/>
                        <v:fill on="false" color="#000000" opacity="0"/>
                      </v:shape>
                      <v:rect id="Rectangle 710" style="position:absolute;width:11865;height:2079;left:34528;top:48581;" filled="f" stroked="f">
                        <v:textbox inset="0,0,0,0">
                          <w:txbxContent>
                            <w:p>
                              <w:pPr>
                                <w:spacing w:before="0" w:after="160" w:line="259" w:lineRule="auto"/>
                                <w:ind w:left="0" w:right="0" w:firstLine="0"/>
                                <w:jc w:val="left"/>
                              </w:pPr>
                              <w:r>
                                <w:rPr>
                                  <w:sz w:val="22"/>
                                </w:rPr>
                                <w:t xml:space="preserve">MLA/Admin &amp; </w:t>
                              </w:r>
                            </w:p>
                          </w:txbxContent>
                        </v:textbox>
                      </v:rect>
                      <v:rect id="Rectangle 711" style="position:absolute;width:6189;height:2079;left:36466;top:50440;" filled="f" stroked="f">
                        <v:textbox inset="0,0,0,0">
                          <w:txbxContent>
                            <w:p>
                              <w:pPr>
                                <w:spacing w:before="0" w:after="160" w:line="259" w:lineRule="auto"/>
                                <w:ind w:left="0" w:right="0" w:firstLine="0"/>
                                <w:jc w:val="left"/>
                              </w:pPr>
                              <w:r>
                                <w:rPr>
                                  <w:sz w:val="22"/>
                                </w:rPr>
                                <w:t xml:space="preserve">Clerical</w:t>
                              </w:r>
                            </w:p>
                          </w:txbxContent>
                        </v:textbox>
                      </v:rect>
                      <v:rect id="Rectangle 712" style="position:absolute;width:518;height:2079;left:41130;top:50440;" filled="f" stroked="f">
                        <v:textbox inset="0,0,0,0">
                          <w:txbxContent>
                            <w:p>
                              <w:pPr>
                                <w:spacing w:before="0" w:after="160" w:line="259" w:lineRule="auto"/>
                                <w:ind w:left="0" w:right="0" w:firstLine="0"/>
                                <w:jc w:val="left"/>
                              </w:pPr>
                              <w:r>
                                <w:rPr>
                                  <w:sz w:val="22"/>
                                </w:rPr>
                                <w:t xml:space="preserve"> </w:t>
                              </w:r>
                            </w:p>
                          </w:txbxContent>
                        </v:textbox>
                      </v:rect>
                      <v:shape id="Shape 713" style="position:absolute;width:0;height:2254;left:23253;top:43458;" coordsize="0,225425" path="m0,0l0,225425">
                        <v:stroke weight="0.75pt" endcap="flat" joinstyle="round" on="true" color="#000000"/>
                        <v:fill on="false" color="#000000" opacity="0"/>
                      </v:shape>
                      <v:shape id="Shape 714" style="position:absolute;width:0;height:2730;left:39077;top:40102;" coordsize="0,273050" path="m0,0l0,273050">
                        <v:stroke weight="0.75pt" endcap="flat" joinstyle="round" on="true" color="#000000"/>
                        <v:fill on="false" color="#000000" opacity="0"/>
                      </v:shape>
                      <v:shape id="Shape 715" style="position:absolute;width:0;height:2489;left:23253;top:48684;" coordsize="0,248920" path="m0,0l0,248920">
                        <v:stroke weight="0.75pt" endcap="flat" joinstyle="round" on="true" color="#000000"/>
                        <v:fill on="false" color="#000000" opacity="0"/>
                      </v:shape>
                      <v:shape id="Shape 716" style="position:absolute;width:0;height:2489;left:39077;top:45360;" coordsize="0,248920" path="m0,0l0,248920">
                        <v:stroke weight="0.75pt" endcap="flat" joinstyle="round" on="true" color="#000000"/>
                        <v:fill on="false" color="#000000" opacity="0"/>
                      </v:shape>
                      <v:shape id="Shape 717" style="position:absolute;width:0;height:3086;left:23253;top:53910;" coordsize="0,308610" path="m0,0l0,308610">
                        <v:stroke weight="0.75pt" endcap="flat" joinstyle="round" on="true" color="#000000"/>
                        <v:fill on="false" color="#000000" opacity="0"/>
                      </v:shape>
                      <v:shape id="Shape 718" style="position:absolute;width:6;height:2063;left:23260;top:23473;" coordsize="635,206375" path="m635,0l0,206375">
                        <v:stroke weight="0.75pt" endcap="flat" joinstyle="round" on="true" color="#000000"/>
                        <v:fill on="false" color="#000000" opacity="0"/>
                      </v:shape>
                      <v:shape id="Shape 719" style="position:absolute;width:0;height:1790;left:39700;top:23403;" coordsize="0,179070" path="m0,0l0,179070">
                        <v:stroke weight="0.75pt" endcap="flat" joinstyle="round" on="true" color="#000000"/>
                        <v:fill on="false" color="#000000" opacity="0"/>
                      </v:shape>
                      <v:shape id="Shape 720" style="position:absolute;width:0;height:1797;left:56222;top:23517;" coordsize="0,179705" path="m0,0l0,179705">
                        <v:stroke weight="0.75pt" endcap="flat" joinstyle="round" on="true" color="#000000"/>
                        <v:fill on="false" color="#000000" opacity="0"/>
                      </v:shape>
                      <v:shape id="Shape 721" style="position:absolute;width:101;height:4857;left:23247;top:30044;" coordsize="10160,485775" path="m0,0l10160,485775">
                        <v:stroke weight="0.75pt" endcap="flat" joinstyle="round" on="true" color="#000000"/>
                        <v:fill on="false" color="#000000" opacity="0"/>
                      </v:shape>
                      <v:shape id="Shape 722" style="position:absolute;width:0;height:3429;left:39624;top:29448;" coordsize="0,342900" path="m0,0l0,342900">
                        <v:stroke weight="0.75pt" endcap="flat" joinstyle="round" on="true" color="#000000"/>
                        <v:fill on="false" color="#000000" opacity="0"/>
                      </v:shape>
                      <v:shape id="Shape 723" style="position:absolute;width:0;height:2495;left:23260;top:38003;" coordsize="0,249555" path="m0,0l0,249555">
                        <v:stroke weight="0.75pt" endcap="flat" joinstyle="round" on="true" color="#000000"/>
                        <v:fill on="false" color="#000000" opacity="0"/>
                      </v:shape>
                      <v:shape id="Shape 724" style="position:absolute;width:0;height:2603;left:39408;top:34883;" coordsize="0,260350" path="m0,0l0,260350">
                        <v:stroke weight="0.75pt" endcap="flat" joinstyle="round" on="true" color="#000000"/>
                        <v:fill on="false" color="#000000" opacity="0"/>
                      </v:shape>
                      <v:shape id="Shape 726" style="position:absolute;width:17481;height:5676;left:43129;top:3059;" coordsize="1748155,567690" path="m0,567690l1748155,567690l1748155,0l0,0x">
                        <v:stroke weight="0.75pt" endcap="flat" joinstyle="miter" miterlimit="8" on="true" color="#000000"/>
                        <v:fill on="false" color="#000000" opacity="0"/>
                      </v:shape>
                      <v:rect id="Rectangle 727" style="position:absolute;width:15495;height:2079;left:46250;top:3601;" filled="f" stroked="f">
                        <v:textbox inset="0,0,0,0">
                          <w:txbxContent>
                            <w:p>
                              <w:pPr>
                                <w:spacing w:before="0" w:after="160" w:line="259" w:lineRule="auto"/>
                                <w:ind w:left="0" w:right="0" w:firstLine="0"/>
                                <w:jc w:val="left"/>
                              </w:pPr>
                              <w:r>
                                <w:rPr>
                                  <w:sz w:val="22"/>
                                </w:rPr>
                                <w:t xml:space="preserve">Pathology Service </w:t>
                              </w:r>
                            </w:p>
                          </w:txbxContent>
                        </v:textbox>
                      </v:rect>
                      <v:rect id="Rectangle 728" style="position:absolute;width:7332;height:2079;left:49115;top:6009;" filled="f" stroked="f">
                        <v:textbox inset="0,0,0,0">
                          <w:txbxContent>
                            <w:p>
                              <w:pPr>
                                <w:spacing w:before="0" w:after="160" w:line="259" w:lineRule="auto"/>
                                <w:ind w:left="0" w:right="0" w:firstLine="0"/>
                                <w:jc w:val="left"/>
                              </w:pPr>
                              <w:r>
                                <w:rPr>
                                  <w:sz w:val="22"/>
                                </w:rPr>
                                <w:t xml:space="preserve">Manager</w:t>
                              </w:r>
                            </w:p>
                          </w:txbxContent>
                        </v:textbox>
                      </v:rect>
                      <v:rect id="Rectangle 729" style="position:absolute;width:518;height:2079;left:54636;top:6009;" filled="f" stroked="f">
                        <v:textbox inset="0,0,0,0">
                          <w:txbxContent>
                            <w:p>
                              <w:pPr>
                                <w:spacing w:before="0" w:after="160" w:line="259" w:lineRule="auto"/>
                                <w:ind w:left="0" w:right="0" w:firstLine="0"/>
                                <w:jc w:val="left"/>
                              </w:pPr>
                              <w:r>
                                <w:rPr>
                                  <w:sz w:val="22"/>
                                </w:rPr>
                                <w:t xml:space="preserve"> </w:t>
                              </w:r>
                            </w:p>
                          </w:txbxContent>
                        </v:textbox>
                      </v:rect>
                      <v:shape id="Shape 731" style="position:absolute;width:13144;height:6096;left:48291;top:11162;" coordsize="1314450,609600" path="m0,609600l1314450,609600l1314450,0l0,0x">
                        <v:stroke weight="0.75pt" endcap="flat" joinstyle="miter" miterlimit="8" on="true" color="#000000"/>
                        <v:fill on="false" color="#000000" opacity="0"/>
                      </v:shape>
                      <v:rect id="Rectangle 732" style="position:absolute;width:7145;height:2079;left:52377;top:11709;" filled="f" stroked="f">
                        <v:textbox inset="0,0,0,0">
                          <w:txbxContent>
                            <w:p>
                              <w:pPr>
                                <w:spacing w:before="0" w:after="160" w:line="259" w:lineRule="auto"/>
                                <w:ind w:left="0" w:right="0" w:firstLine="0"/>
                                <w:jc w:val="left"/>
                              </w:pPr>
                              <w:r>
                                <w:rPr>
                                  <w:sz w:val="22"/>
                                </w:rPr>
                                <w:t xml:space="preserve">General </w:t>
                              </w:r>
                            </w:p>
                          </w:txbxContent>
                        </v:textbox>
                      </v:rect>
                      <v:rect id="Rectangle 733" style="position:absolute;width:8786;height:2079;left:51752;top:13557;" filled="f" stroked="f">
                        <v:textbox inset="0,0,0,0">
                          <w:txbxContent>
                            <w:p>
                              <w:pPr>
                                <w:spacing w:before="0" w:after="160" w:line="259" w:lineRule="auto"/>
                                <w:ind w:left="0" w:right="0" w:firstLine="0"/>
                                <w:jc w:val="left"/>
                              </w:pPr>
                              <w:r>
                                <w:rPr>
                                  <w:sz w:val="22"/>
                                </w:rPr>
                                <w:t xml:space="preserve">Pathology </w:t>
                              </w:r>
                            </w:p>
                          </w:txbxContent>
                        </v:textbox>
                      </v:rect>
                      <v:rect id="Rectangle 734" style="position:absolute;width:8374;height:2079;left:51722;top:15416;" filled="f" stroked="f">
                        <v:textbox inset="0,0,0,0">
                          <w:txbxContent>
                            <w:p>
                              <w:pPr>
                                <w:spacing w:before="0" w:after="160" w:line="259" w:lineRule="auto"/>
                                <w:ind w:left="0" w:right="0" w:firstLine="0"/>
                                <w:jc w:val="left"/>
                              </w:pPr>
                              <w:r>
                                <w:rPr>
                                  <w:sz w:val="22"/>
                                </w:rPr>
                                <w:t xml:space="preserve">Reception</w:t>
                              </w:r>
                            </w:p>
                          </w:txbxContent>
                        </v:textbox>
                      </v:rect>
                      <v:rect id="Rectangle 735" style="position:absolute;width:518;height:2079;left:58019;top:15416;" filled="f" stroked="f">
                        <v:textbox inset="0,0,0,0">
                          <w:txbxContent>
                            <w:p>
                              <w:pPr>
                                <w:spacing w:before="0" w:after="160" w:line="259" w:lineRule="auto"/>
                                <w:ind w:left="0" w:right="0" w:firstLine="0"/>
                                <w:jc w:val="left"/>
                              </w:pPr>
                              <w:r>
                                <w:rPr>
                                  <w:sz w:val="22"/>
                                </w:rPr>
                                <w:t xml:space="preserve"> </w:t>
                              </w:r>
                            </w:p>
                          </w:txbxContent>
                        </v:textbox>
                      </v:rect>
                      <v:shape id="Shape 736" style="position:absolute;width:6263;height:3223;left:41033;top:8256;" coordsize="626364,322326" path="m622046,0l626364,8382l70019,291907l85217,321691l0,322326l50546,253746l65733,283508l622046,0x">
                        <v:stroke weight="0pt" endcap="flat" joinstyle="miter" miterlimit="8" on="false" color="#000000" opacity="0"/>
                        <v:fill on="true" color="#000000"/>
                      </v:shape>
                      <v:shape id="Shape 737" style="position:absolute;width:762;height:3181;left:31648;top:6005;" coordsize="76200,318135" path="m33274,0l42799,0l42799,241935l76200,241935l38100,318135l0,241935l33274,241935l33274,0x">
                        <v:stroke weight="0pt" endcap="flat" joinstyle="miter" miterlimit="8" on="false" color="#000000" opacity="0"/>
                        <v:fill on="true" color="#000000"/>
                      </v:shape>
                      <v:shape id="Shape 738" style="position:absolute;width:13201;height:8268;left:7842;top:2924;" coordsize="1320165,826897" path="m1315085,0l1320165,8001l67149,790585l84836,818896l0,826897l44450,754253l62127,782547l1315085,0x">
                        <v:stroke weight="0pt" endcap="flat" joinstyle="miter" miterlimit="8" on="false" color="#000000" opacity="0"/>
                        <v:fill on="true" color="#000000"/>
                      </v:shape>
                      <v:shape id="Shape 739" style="position:absolute;width:12510;height:8605;left:8763;top:11148;" coordsize="1251077,860552" path="m1245743,0l1251077,7874l65482,821350l84328,848868l0,860552l41275,786003l60108,813503l1245743,0x">
                        <v:stroke weight="0pt" endcap="flat" joinstyle="miter" miterlimit="8" on="false" color="#000000" opacity="0"/>
                        <v:fill on="true" color="#000000"/>
                      </v:shape>
                      <v:shape id="Shape 740" style="position:absolute;width:7232;height:2170;left:41021;top:12258;" coordsize="723265,217043" path="m2540,0l650899,175737l659638,143510l723265,200279l639699,217043l648424,184868l0,9271l2540,0x">
                        <v:stroke weight="0pt" endcap="flat" joinstyle="miter" miterlimit="8" on="false" color="#000000" opacity="0"/>
                        <v:fill on="true" color="#000000"/>
                      </v:shape>
                      <v:shape id="Shape 741" style="position:absolute;width:762;height:5118;left:38035;top:14692;" coordsize="76200,511810" path="m32766,0l42291,0l42908,435539l76200,435484l38227,511810l0,435610l33383,435554l32766,0x">
                        <v:stroke weight="0pt" endcap="flat" joinstyle="miter" miterlimit="8" on="false" color="#000000" opacity="0"/>
                        <v:fill on="true" color="#000000"/>
                      </v:shape>
                      <v:shape id="Shape 742" style="position:absolute;width:762;height:5257;left:24484;top:14692;" coordsize="76200,525780" path="m32766,0l42291,0l42908,449509l76200,449453l38227,525780l0,449580l33384,449525l32766,0x">
                        <v:stroke weight="0pt" endcap="flat" joinstyle="miter" miterlimit="8" on="false" color="#000000" opacity="0"/>
                        <v:fill on="true" color="#000000"/>
                      </v:shape>
                      <v:shape id="Shape 743" style="position:absolute;width:9739;height:5939;left:41123;top:13407;" coordsize="973963,593979" path="m4826,0l911308,550315l928624,521843l973963,593979l889000,586994l906363,558446l0,8128l4826,0x">
                        <v:stroke weight="0pt" endcap="flat" joinstyle="miter" miterlimit="8" on="false" color="#000000" opacity="0"/>
                        <v:fill on="true" color="#000000"/>
                      </v:shape>
                      <v:shape id="Shape 744" style="position:absolute;width:762;height:3803;left:5180;top:15510;" coordsize="76200,380365" path="m42354,0l42867,304221l76200,304165l38227,380365l0,304292l33341,304236l32829,127l42354,0x">
                        <v:stroke weight="0pt" endcap="flat" joinstyle="miter" miterlimit="8" on="false" color="#000000" opacity="0"/>
                        <v:fill on="true" color="#000000"/>
                      </v:shape>
                    </v:group>
                  </w:pict>
                </mc:Fallback>
              </mc:AlternateContent>
            </w:r>
          </w:p>
          <w:p w:rsidR="008B440B" w:rsidRDefault="007707E6">
            <w:pPr>
              <w:ind w:left="29" w:right="0" w:firstLine="0"/>
              <w:jc w:val="left"/>
            </w:pPr>
            <w:r>
              <w:rPr>
                <w:sz w:val="22"/>
              </w:rPr>
              <w:t xml:space="preserve"> </w:t>
            </w:r>
          </w:p>
          <w:p w:rsidR="008B440B" w:rsidRDefault="007707E6">
            <w:pPr>
              <w:ind w:left="29" w:right="0" w:firstLine="0"/>
              <w:jc w:val="left"/>
            </w:pPr>
            <w:r>
              <w:rPr>
                <w:sz w:val="22"/>
              </w:rPr>
              <w:t xml:space="preserve"> </w:t>
            </w:r>
          </w:p>
          <w:p w:rsidR="008B440B" w:rsidRDefault="007707E6">
            <w:pPr>
              <w:ind w:left="29" w:right="0" w:firstLine="0"/>
              <w:jc w:val="left"/>
            </w:pPr>
            <w:r>
              <w:rPr>
                <w:sz w:val="22"/>
              </w:rPr>
              <w:t xml:space="preserve"> </w:t>
            </w:r>
          </w:p>
          <w:p w:rsidR="008B440B" w:rsidRDefault="007707E6">
            <w:pPr>
              <w:ind w:left="29" w:right="0" w:firstLine="0"/>
              <w:jc w:val="left"/>
            </w:pPr>
            <w:r>
              <w:rPr>
                <w:sz w:val="22"/>
              </w:rPr>
              <w:t xml:space="preserve"> </w:t>
            </w:r>
          </w:p>
          <w:p w:rsidR="008B440B" w:rsidRDefault="007707E6">
            <w:pPr>
              <w:ind w:left="29" w:right="0" w:firstLine="0"/>
              <w:jc w:val="left"/>
            </w:pPr>
            <w:r>
              <w:rPr>
                <w:sz w:val="22"/>
              </w:rPr>
              <w:t xml:space="preserve"> </w:t>
            </w:r>
          </w:p>
          <w:p w:rsidR="008B440B" w:rsidRDefault="007707E6">
            <w:pPr>
              <w:ind w:left="29" w:right="0" w:firstLine="0"/>
              <w:jc w:val="left"/>
            </w:pPr>
            <w:r>
              <w:rPr>
                <w:sz w:val="22"/>
              </w:rPr>
              <w:t xml:space="preserve"> </w:t>
            </w:r>
          </w:p>
          <w:p w:rsidR="008B440B" w:rsidRDefault="007707E6">
            <w:pPr>
              <w:ind w:left="29" w:right="0" w:firstLine="0"/>
              <w:jc w:val="left"/>
            </w:pPr>
            <w:r>
              <w:rPr>
                <w:sz w:val="22"/>
              </w:rPr>
              <w:t xml:space="preserve"> </w:t>
            </w:r>
          </w:p>
          <w:p w:rsidR="008B440B" w:rsidRDefault="007707E6">
            <w:pPr>
              <w:ind w:left="29" w:right="0" w:firstLine="0"/>
              <w:jc w:val="left"/>
            </w:pPr>
            <w:r>
              <w:rPr>
                <w:sz w:val="22"/>
              </w:rPr>
              <w:lastRenderedPageBreak/>
              <w:t xml:space="preserve"> </w:t>
            </w:r>
          </w:p>
          <w:p w:rsidR="008B440B" w:rsidRDefault="007707E6">
            <w:pPr>
              <w:ind w:left="29" w:right="0" w:firstLine="0"/>
              <w:jc w:val="left"/>
            </w:pPr>
            <w:r>
              <w:rPr>
                <w:sz w:val="22"/>
              </w:rPr>
              <w:t xml:space="preserve"> </w:t>
            </w:r>
          </w:p>
          <w:p w:rsidR="008B440B" w:rsidRDefault="007707E6">
            <w:pPr>
              <w:ind w:left="29" w:right="0" w:firstLine="0"/>
              <w:jc w:val="left"/>
            </w:pPr>
            <w:r>
              <w:rPr>
                <w:sz w:val="22"/>
              </w:rPr>
              <w:t xml:space="preserve"> </w:t>
            </w:r>
          </w:p>
          <w:p w:rsidR="008B440B" w:rsidRDefault="007707E6">
            <w:pPr>
              <w:ind w:left="29" w:right="0" w:firstLine="0"/>
              <w:jc w:val="left"/>
            </w:pPr>
            <w:r>
              <w:rPr>
                <w:sz w:val="22"/>
              </w:rPr>
              <w:t xml:space="preserve"> </w:t>
            </w:r>
          </w:p>
        </w:tc>
      </w:tr>
    </w:tbl>
    <w:p w:rsidR="008B440B" w:rsidRDefault="008B440B">
      <w:pPr>
        <w:ind w:left="-1440" w:right="8341" w:firstLine="0"/>
        <w:jc w:val="left"/>
      </w:pPr>
    </w:p>
    <w:tbl>
      <w:tblPr>
        <w:tblStyle w:val="TableGrid"/>
        <w:tblW w:w="10204" w:type="dxa"/>
        <w:tblInd w:w="-453" w:type="dxa"/>
        <w:tblCellMar>
          <w:top w:w="10" w:type="dxa"/>
          <w:left w:w="107" w:type="dxa"/>
          <w:bottom w:w="0" w:type="dxa"/>
          <w:right w:w="77" w:type="dxa"/>
        </w:tblCellMar>
        <w:tblLook w:val="04A0" w:firstRow="1" w:lastRow="0" w:firstColumn="1" w:lastColumn="0" w:noHBand="0" w:noVBand="1"/>
      </w:tblPr>
      <w:tblGrid>
        <w:gridCol w:w="10204"/>
      </w:tblGrid>
      <w:tr w:rsidR="008B440B">
        <w:trPr>
          <w:trHeight w:val="262"/>
        </w:trPr>
        <w:tc>
          <w:tcPr>
            <w:tcW w:w="10204"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sz w:val="22"/>
              </w:rPr>
              <w:t xml:space="preserve"> </w:t>
            </w:r>
          </w:p>
        </w:tc>
      </w:tr>
      <w:tr w:rsidR="008B440B">
        <w:trPr>
          <w:trHeight w:val="265"/>
        </w:trPr>
        <w:tc>
          <w:tcPr>
            <w:tcW w:w="10204"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b/>
                <w:color w:val="FF0000"/>
                <w:sz w:val="22"/>
              </w:rPr>
              <w:t xml:space="preserve"> </w:t>
            </w:r>
          </w:p>
        </w:tc>
      </w:tr>
      <w:tr w:rsidR="008B440B">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0" w:right="0" w:firstLine="0"/>
              <w:jc w:val="left"/>
            </w:pPr>
            <w:r>
              <w:rPr>
                <w:b/>
                <w:color w:val="FFFFFF"/>
                <w:sz w:val="22"/>
              </w:rPr>
              <w:lastRenderedPageBreak/>
              <w:t xml:space="preserve">FREEDOM TO ACT  </w:t>
            </w:r>
          </w:p>
        </w:tc>
      </w:tr>
      <w:tr w:rsidR="008B440B">
        <w:trPr>
          <w:trHeight w:val="5429"/>
        </w:trPr>
        <w:tc>
          <w:tcPr>
            <w:tcW w:w="10204" w:type="dxa"/>
            <w:tcBorders>
              <w:top w:val="single" w:sz="4" w:space="0" w:color="000000"/>
              <w:left w:val="single" w:sz="4" w:space="0" w:color="000000"/>
              <w:bottom w:val="single" w:sz="4" w:space="0" w:color="000000"/>
              <w:right w:val="single" w:sz="4" w:space="0" w:color="000000"/>
            </w:tcBorders>
          </w:tcPr>
          <w:p w:rsidR="008B440B" w:rsidRDefault="007707E6">
            <w:pPr>
              <w:numPr>
                <w:ilvl w:val="0"/>
                <w:numId w:val="5"/>
              </w:numPr>
              <w:spacing w:line="243" w:lineRule="auto"/>
              <w:ind w:right="0" w:hanging="360"/>
              <w:jc w:val="left"/>
            </w:pPr>
            <w:r>
              <w:rPr>
                <w:sz w:val="22"/>
              </w:rPr>
              <w:t xml:space="preserve">To be accountable for the strategic planning, management, operation and delivery of the Cellular Pathology </w:t>
            </w:r>
            <w:r>
              <w:rPr>
                <w:sz w:val="22"/>
              </w:rPr>
              <w:t xml:space="preserve">Laboratory Service.  Interprets national and local policies and implements necessary changes in the service accordingly. </w:t>
            </w:r>
          </w:p>
          <w:p w:rsidR="008B440B" w:rsidRDefault="007707E6">
            <w:pPr>
              <w:ind w:left="720" w:right="0" w:firstLine="0"/>
              <w:jc w:val="left"/>
            </w:pPr>
            <w:r>
              <w:rPr>
                <w:sz w:val="22"/>
              </w:rPr>
              <w:t xml:space="preserve"> </w:t>
            </w:r>
          </w:p>
          <w:p w:rsidR="008B440B" w:rsidRDefault="007707E6">
            <w:pPr>
              <w:numPr>
                <w:ilvl w:val="0"/>
                <w:numId w:val="5"/>
              </w:numPr>
              <w:spacing w:line="245" w:lineRule="auto"/>
              <w:ind w:right="0" w:hanging="360"/>
              <w:jc w:val="left"/>
            </w:pPr>
            <w:r>
              <w:rPr>
                <w:sz w:val="22"/>
              </w:rPr>
              <w:t>Be responsible for delivering a Cellular pathology Service that meets the needs of patients and service users, particularly cancer s</w:t>
            </w:r>
            <w:r>
              <w:rPr>
                <w:sz w:val="22"/>
              </w:rPr>
              <w:t xml:space="preserve">ervices. </w:t>
            </w:r>
          </w:p>
          <w:p w:rsidR="008B440B" w:rsidRDefault="007707E6">
            <w:pPr>
              <w:ind w:left="720" w:right="0" w:firstLine="0"/>
              <w:jc w:val="left"/>
            </w:pPr>
            <w:r>
              <w:rPr>
                <w:sz w:val="22"/>
              </w:rPr>
              <w:t xml:space="preserve"> </w:t>
            </w:r>
          </w:p>
          <w:p w:rsidR="008B440B" w:rsidRDefault="007707E6">
            <w:pPr>
              <w:numPr>
                <w:ilvl w:val="0"/>
                <w:numId w:val="5"/>
              </w:numPr>
              <w:spacing w:line="243" w:lineRule="auto"/>
              <w:ind w:right="0" w:hanging="360"/>
              <w:jc w:val="left"/>
            </w:pPr>
            <w:r>
              <w:rPr>
                <w:sz w:val="22"/>
              </w:rPr>
              <w:t xml:space="preserve">To lead by example and display a leadership style that demonstrates Trust values, empowers staff and nurtures development at all levels, creating a culture where colleague satisfaction is high and the very best patient care can thrive </w:t>
            </w:r>
          </w:p>
          <w:p w:rsidR="008B440B" w:rsidRDefault="007707E6">
            <w:pPr>
              <w:ind w:left="0" w:right="0" w:firstLine="0"/>
              <w:jc w:val="left"/>
            </w:pPr>
            <w:r>
              <w:rPr>
                <w:rFonts w:ascii="Calibri" w:eastAsia="Calibri" w:hAnsi="Calibri" w:cs="Calibri"/>
                <w:sz w:val="22"/>
              </w:rPr>
              <w:t xml:space="preserve"> </w:t>
            </w:r>
          </w:p>
          <w:p w:rsidR="008B440B" w:rsidRDefault="007707E6">
            <w:pPr>
              <w:numPr>
                <w:ilvl w:val="0"/>
                <w:numId w:val="5"/>
              </w:numPr>
              <w:spacing w:line="245" w:lineRule="auto"/>
              <w:ind w:right="0" w:hanging="360"/>
              <w:jc w:val="left"/>
            </w:pPr>
            <w:r>
              <w:rPr>
                <w:sz w:val="22"/>
              </w:rPr>
              <w:t>To pro</w:t>
            </w:r>
            <w:r>
              <w:rPr>
                <w:sz w:val="22"/>
              </w:rPr>
              <w:t xml:space="preserve">vide professional leadership for all technical staff, ensuring the highest standards of clinical practice are observed </w:t>
            </w:r>
          </w:p>
          <w:p w:rsidR="008B440B" w:rsidRDefault="007707E6">
            <w:pPr>
              <w:ind w:left="0" w:right="0" w:firstLine="0"/>
              <w:jc w:val="left"/>
            </w:pPr>
            <w:r>
              <w:rPr>
                <w:sz w:val="22"/>
              </w:rPr>
              <w:t xml:space="preserve"> </w:t>
            </w:r>
          </w:p>
          <w:p w:rsidR="008B440B" w:rsidRDefault="007707E6">
            <w:pPr>
              <w:numPr>
                <w:ilvl w:val="0"/>
                <w:numId w:val="5"/>
              </w:numPr>
              <w:spacing w:line="245" w:lineRule="auto"/>
              <w:ind w:right="0" w:hanging="360"/>
              <w:jc w:val="left"/>
            </w:pPr>
            <w:r>
              <w:rPr>
                <w:sz w:val="22"/>
              </w:rPr>
              <w:t xml:space="preserve">To be the guardian of professional practice, an individual that sets the professional and clinical standard for all colleagues and holds others to account for these standards </w:t>
            </w:r>
          </w:p>
          <w:p w:rsidR="008B440B" w:rsidRDefault="007707E6">
            <w:pPr>
              <w:ind w:left="0" w:right="0" w:firstLine="0"/>
              <w:jc w:val="left"/>
            </w:pPr>
            <w:r>
              <w:rPr>
                <w:sz w:val="22"/>
              </w:rPr>
              <w:t xml:space="preserve"> </w:t>
            </w:r>
          </w:p>
          <w:p w:rsidR="008B440B" w:rsidRDefault="007707E6">
            <w:pPr>
              <w:numPr>
                <w:ilvl w:val="0"/>
                <w:numId w:val="5"/>
              </w:numPr>
              <w:spacing w:line="242" w:lineRule="auto"/>
              <w:ind w:right="0" w:hanging="360"/>
              <w:jc w:val="left"/>
            </w:pPr>
            <w:r>
              <w:rPr>
                <w:sz w:val="22"/>
              </w:rPr>
              <w:t>To make autonomous decisions using professional knowledge, experience and anal</w:t>
            </w:r>
            <w:r>
              <w:rPr>
                <w:sz w:val="22"/>
              </w:rPr>
              <w:t xml:space="preserve">ytical judgement skills to ensure accurate setting of clinical priorities and the most appropriate use of Cellular Pathology services </w:t>
            </w:r>
          </w:p>
          <w:p w:rsidR="008B440B" w:rsidRDefault="007707E6">
            <w:pPr>
              <w:ind w:left="0" w:right="0" w:firstLine="0"/>
              <w:jc w:val="left"/>
            </w:pPr>
            <w:r>
              <w:rPr>
                <w:color w:val="FF0000"/>
                <w:sz w:val="22"/>
              </w:rPr>
              <w:t xml:space="preserve"> </w:t>
            </w:r>
          </w:p>
        </w:tc>
      </w:tr>
      <w:tr w:rsidR="008B440B">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0" w:right="0" w:firstLine="0"/>
              <w:jc w:val="left"/>
            </w:pPr>
            <w:r>
              <w:rPr>
                <w:b/>
                <w:color w:val="FFFFFF"/>
                <w:sz w:val="22"/>
              </w:rPr>
              <w:t xml:space="preserve">COMMUNICATION/RELATIONSHIP SKILLS </w:t>
            </w:r>
            <w:r>
              <w:rPr>
                <w:color w:val="FFFFFF"/>
                <w:sz w:val="22"/>
              </w:rPr>
              <w:t xml:space="preserve"> </w:t>
            </w:r>
          </w:p>
        </w:tc>
      </w:tr>
      <w:tr w:rsidR="008B440B">
        <w:trPr>
          <w:trHeight w:val="7572"/>
        </w:trPr>
        <w:tc>
          <w:tcPr>
            <w:tcW w:w="10204" w:type="dxa"/>
            <w:tcBorders>
              <w:top w:val="single" w:sz="4" w:space="0" w:color="000000"/>
              <w:left w:val="single" w:sz="4" w:space="0" w:color="000000"/>
              <w:bottom w:val="single" w:sz="4" w:space="0" w:color="000000"/>
              <w:right w:val="single" w:sz="4" w:space="0" w:color="000000"/>
            </w:tcBorders>
          </w:tcPr>
          <w:p w:rsidR="008B440B" w:rsidRDefault="007707E6">
            <w:pPr>
              <w:numPr>
                <w:ilvl w:val="0"/>
                <w:numId w:val="6"/>
              </w:numPr>
              <w:spacing w:line="245" w:lineRule="auto"/>
              <w:ind w:right="0" w:hanging="360"/>
              <w:jc w:val="left"/>
            </w:pPr>
            <w:r>
              <w:rPr>
                <w:sz w:val="22"/>
              </w:rPr>
              <w:t xml:space="preserve">Communicates with clinicians and other users of the laboratory service in respect of complex laboratory investigations and results including explanations of complex diagnostic tests. </w:t>
            </w:r>
          </w:p>
          <w:p w:rsidR="008B440B" w:rsidRDefault="007707E6">
            <w:pPr>
              <w:ind w:left="360" w:right="0" w:firstLine="0"/>
              <w:jc w:val="left"/>
            </w:pPr>
            <w:r>
              <w:rPr>
                <w:sz w:val="22"/>
              </w:rPr>
              <w:t xml:space="preserve"> </w:t>
            </w:r>
          </w:p>
          <w:p w:rsidR="008B440B" w:rsidRDefault="007707E6">
            <w:pPr>
              <w:numPr>
                <w:ilvl w:val="0"/>
                <w:numId w:val="6"/>
              </w:numPr>
              <w:spacing w:line="242" w:lineRule="auto"/>
              <w:ind w:right="0" w:hanging="360"/>
              <w:jc w:val="left"/>
            </w:pPr>
            <w:r>
              <w:rPr>
                <w:sz w:val="22"/>
              </w:rPr>
              <w:t>Uses motivational and persuasive skills to encourage collaborative wor</w:t>
            </w:r>
            <w:r>
              <w:rPr>
                <w:sz w:val="22"/>
              </w:rPr>
              <w:t xml:space="preserve">king to improve services/performance where there may be resistance to change or barriers to understanding wider healthcare services and complex pathology networks. </w:t>
            </w:r>
          </w:p>
          <w:p w:rsidR="008B440B" w:rsidRDefault="007707E6">
            <w:pPr>
              <w:ind w:left="0" w:right="0" w:firstLine="0"/>
              <w:jc w:val="left"/>
            </w:pPr>
            <w:r>
              <w:rPr>
                <w:sz w:val="22"/>
              </w:rPr>
              <w:t xml:space="preserve"> </w:t>
            </w:r>
          </w:p>
          <w:p w:rsidR="008B440B" w:rsidRDefault="007707E6">
            <w:pPr>
              <w:numPr>
                <w:ilvl w:val="0"/>
                <w:numId w:val="6"/>
              </w:numPr>
              <w:spacing w:line="245" w:lineRule="auto"/>
              <w:ind w:right="0" w:hanging="360"/>
              <w:jc w:val="left"/>
            </w:pPr>
            <w:r>
              <w:rPr>
                <w:sz w:val="22"/>
              </w:rPr>
              <w:t>Presentation of complex information about Cellular Pathology Services at meetings, includ</w:t>
            </w:r>
            <w:r>
              <w:rPr>
                <w:sz w:val="22"/>
              </w:rPr>
              <w:t xml:space="preserve">ing to colleagues who may not understand the scientific and technical issues in Cellular Pathology. </w:t>
            </w:r>
          </w:p>
          <w:p w:rsidR="008B440B" w:rsidRDefault="007707E6">
            <w:pPr>
              <w:ind w:left="0" w:right="0" w:firstLine="0"/>
              <w:jc w:val="left"/>
            </w:pPr>
            <w:r>
              <w:rPr>
                <w:sz w:val="22"/>
              </w:rPr>
              <w:t xml:space="preserve"> </w:t>
            </w:r>
          </w:p>
          <w:p w:rsidR="008B440B" w:rsidRDefault="007707E6">
            <w:pPr>
              <w:numPr>
                <w:ilvl w:val="0"/>
                <w:numId w:val="6"/>
              </w:numPr>
              <w:spacing w:after="87"/>
              <w:ind w:right="0" w:hanging="360"/>
              <w:jc w:val="left"/>
            </w:pPr>
            <w:r>
              <w:rPr>
                <w:sz w:val="22"/>
              </w:rPr>
              <w:t xml:space="preserve">Responsible for staff and governance meetings for Cellular Pathology  </w:t>
            </w:r>
          </w:p>
          <w:p w:rsidR="008B440B" w:rsidRDefault="007707E6">
            <w:pPr>
              <w:numPr>
                <w:ilvl w:val="0"/>
                <w:numId w:val="6"/>
              </w:numPr>
              <w:spacing w:line="245" w:lineRule="auto"/>
              <w:ind w:right="0" w:hanging="360"/>
              <w:jc w:val="left"/>
            </w:pPr>
            <w:r>
              <w:rPr>
                <w:sz w:val="22"/>
              </w:rPr>
              <w:t xml:space="preserve">Develops processes that support good communication with service users, ensuring a </w:t>
            </w:r>
            <w:r>
              <w:rPr>
                <w:sz w:val="22"/>
              </w:rPr>
              <w:t xml:space="preserve">two-way channel of communication to help ensure that the needs and requirements of users are met </w:t>
            </w:r>
          </w:p>
          <w:p w:rsidR="008B440B" w:rsidRDefault="007707E6">
            <w:pPr>
              <w:ind w:left="0" w:right="0" w:firstLine="0"/>
              <w:jc w:val="left"/>
            </w:pPr>
            <w:r>
              <w:rPr>
                <w:sz w:val="22"/>
              </w:rPr>
              <w:t xml:space="preserve"> </w:t>
            </w:r>
          </w:p>
          <w:p w:rsidR="008B440B" w:rsidRDefault="007707E6">
            <w:pPr>
              <w:numPr>
                <w:ilvl w:val="0"/>
                <w:numId w:val="6"/>
              </w:numPr>
              <w:spacing w:after="255" w:line="240" w:lineRule="auto"/>
              <w:ind w:right="0" w:hanging="360"/>
              <w:jc w:val="left"/>
            </w:pPr>
            <w:r>
              <w:rPr>
                <w:sz w:val="22"/>
              </w:rPr>
              <w:t>Core member of the Pathology Management Board, working with the clinical and managerial leads for all pathology disciplines to strategically plan and delive</w:t>
            </w:r>
            <w:r>
              <w:rPr>
                <w:sz w:val="22"/>
              </w:rPr>
              <w:t xml:space="preserve">r clinically and cost effective pathology services.   </w:t>
            </w:r>
          </w:p>
          <w:p w:rsidR="008B440B" w:rsidRDefault="007707E6">
            <w:pPr>
              <w:numPr>
                <w:ilvl w:val="0"/>
                <w:numId w:val="6"/>
              </w:numPr>
              <w:spacing w:after="253" w:line="242" w:lineRule="auto"/>
              <w:ind w:right="0" w:hanging="360"/>
              <w:jc w:val="left"/>
            </w:pPr>
            <w:r>
              <w:rPr>
                <w:sz w:val="22"/>
              </w:rPr>
              <w:t>Attends and participates in the work of committees both within and external to Pathology e.g. Peninsula Pathology Network, Cancer Steering Group, Divisional Governance meetings, Divisional Senior Staff</w:t>
            </w:r>
            <w:r>
              <w:rPr>
                <w:sz w:val="22"/>
              </w:rPr>
              <w:t xml:space="preserve"> meetings and Safety &amp; Risk meetings </w:t>
            </w:r>
          </w:p>
          <w:p w:rsidR="008B440B" w:rsidRDefault="007707E6">
            <w:pPr>
              <w:numPr>
                <w:ilvl w:val="0"/>
                <w:numId w:val="6"/>
              </w:numPr>
              <w:spacing w:after="250" w:line="245" w:lineRule="auto"/>
              <w:ind w:right="0" w:hanging="360"/>
              <w:jc w:val="left"/>
            </w:pPr>
            <w:r>
              <w:rPr>
                <w:sz w:val="22"/>
              </w:rPr>
              <w:t xml:space="preserve">Deputise for the Pathology Services Manager at Trust level &amp; Peninsula Pathology Network meetings when required. </w:t>
            </w:r>
          </w:p>
          <w:p w:rsidR="008B440B" w:rsidRDefault="007707E6">
            <w:pPr>
              <w:numPr>
                <w:ilvl w:val="0"/>
                <w:numId w:val="6"/>
              </w:numPr>
              <w:spacing w:after="199"/>
              <w:ind w:right="0" w:hanging="360"/>
              <w:jc w:val="left"/>
            </w:pPr>
            <w:r>
              <w:rPr>
                <w:sz w:val="22"/>
              </w:rPr>
              <w:t xml:space="preserve">Communicate with digital teams, particularly Epic beaker team. </w:t>
            </w:r>
          </w:p>
          <w:p w:rsidR="008B440B" w:rsidRDefault="007707E6">
            <w:pPr>
              <w:numPr>
                <w:ilvl w:val="0"/>
                <w:numId w:val="6"/>
              </w:numPr>
              <w:ind w:right="0" w:hanging="360"/>
              <w:jc w:val="left"/>
            </w:pPr>
            <w:r>
              <w:rPr>
                <w:sz w:val="22"/>
              </w:rPr>
              <w:lastRenderedPageBreak/>
              <w:t xml:space="preserve">Work closely with Cancer services and attend Cancer Steering group meetings for both Eastern and Northern Services  </w:t>
            </w:r>
          </w:p>
        </w:tc>
      </w:tr>
    </w:tbl>
    <w:p w:rsidR="008B440B" w:rsidRDefault="008B440B">
      <w:pPr>
        <w:ind w:left="-1440" w:right="8341" w:firstLine="0"/>
        <w:jc w:val="left"/>
      </w:pPr>
    </w:p>
    <w:tbl>
      <w:tblPr>
        <w:tblStyle w:val="TableGrid"/>
        <w:tblW w:w="10204" w:type="dxa"/>
        <w:tblInd w:w="-453" w:type="dxa"/>
        <w:tblCellMar>
          <w:top w:w="10" w:type="dxa"/>
          <w:left w:w="107" w:type="dxa"/>
          <w:bottom w:w="0" w:type="dxa"/>
          <w:right w:w="43" w:type="dxa"/>
        </w:tblCellMar>
        <w:tblLook w:val="04A0" w:firstRow="1" w:lastRow="0" w:firstColumn="1" w:lastColumn="0" w:noHBand="0" w:noVBand="1"/>
      </w:tblPr>
      <w:tblGrid>
        <w:gridCol w:w="10204"/>
      </w:tblGrid>
      <w:tr w:rsidR="008B440B">
        <w:trPr>
          <w:trHeight w:val="3100"/>
        </w:trPr>
        <w:tc>
          <w:tcPr>
            <w:tcW w:w="10204" w:type="dxa"/>
            <w:tcBorders>
              <w:top w:val="single" w:sz="4" w:space="0" w:color="000000"/>
              <w:left w:val="single" w:sz="4" w:space="0" w:color="000000"/>
              <w:bottom w:val="single" w:sz="4" w:space="0" w:color="000000"/>
              <w:right w:val="single" w:sz="4" w:space="0" w:color="000000"/>
            </w:tcBorders>
            <w:vAlign w:val="center"/>
          </w:tcPr>
          <w:p w:rsidR="008B440B" w:rsidRDefault="007707E6">
            <w:pPr>
              <w:numPr>
                <w:ilvl w:val="0"/>
                <w:numId w:val="7"/>
              </w:numPr>
              <w:spacing w:after="255" w:line="241" w:lineRule="auto"/>
              <w:ind w:right="0" w:hanging="360"/>
              <w:jc w:val="left"/>
            </w:pPr>
            <w:r>
              <w:rPr>
                <w:sz w:val="22"/>
              </w:rPr>
              <w:t xml:space="preserve">Delivers training to relevant healthcare professionals on appropriate use of the Cellular Pathology Service. </w:t>
            </w:r>
          </w:p>
          <w:p w:rsidR="008B440B" w:rsidRDefault="007707E6">
            <w:pPr>
              <w:numPr>
                <w:ilvl w:val="0"/>
                <w:numId w:val="7"/>
              </w:numPr>
              <w:spacing w:after="290" w:line="242" w:lineRule="auto"/>
              <w:ind w:right="0" w:hanging="360"/>
              <w:jc w:val="left"/>
            </w:pPr>
            <w:r>
              <w:rPr>
                <w:sz w:val="22"/>
              </w:rPr>
              <w:t xml:space="preserve">Produces reports and makes </w:t>
            </w:r>
            <w:r>
              <w:rPr>
                <w:sz w:val="22"/>
              </w:rPr>
              <w:t xml:space="preserve">recommendations and presentations on complex discipline-specific issues to Departmental, Divisional and other Trust meetings and groups in consultation with the Clinical Lead </w:t>
            </w:r>
          </w:p>
          <w:p w:rsidR="008B440B" w:rsidRDefault="007707E6">
            <w:pPr>
              <w:numPr>
                <w:ilvl w:val="0"/>
                <w:numId w:val="7"/>
              </w:numPr>
              <w:ind w:right="0" w:hanging="360"/>
              <w:jc w:val="left"/>
            </w:pPr>
            <w:r>
              <w:rPr>
                <w:sz w:val="22"/>
              </w:rPr>
              <w:t>Contribute towards the integrity and reputation of the Royal Devon University Healthcare Trust by maintaining effective and harmonious attitudes to patients, colleagues, other hospital personnel and visitors</w:t>
            </w:r>
            <w:r>
              <w:rPr>
                <w:sz w:val="24"/>
              </w:rPr>
              <w:t xml:space="preserve"> </w:t>
            </w:r>
          </w:p>
        </w:tc>
      </w:tr>
      <w:tr w:rsidR="008B440B">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0" w:right="0" w:firstLine="0"/>
              <w:jc w:val="left"/>
            </w:pPr>
            <w:r>
              <w:rPr>
                <w:b/>
                <w:color w:val="FFFFFF"/>
                <w:sz w:val="22"/>
              </w:rPr>
              <w:t>ANALYTICAL/JUDGEMENTAL SKILLS</w:t>
            </w:r>
            <w:r>
              <w:rPr>
                <w:color w:val="FFFFFF"/>
                <w:sz w:val="22"/>
              </w:rPr>
              <w:t xml:space="preserve"> </w:t>
            </w:r>
          </w:p>
        </w:tc>
      </w:tr>
      <w:tr w:rsidR="008B440B">
        <w:trPr>
          <w:trHeight w:val="6458"/>
        </w:trPr>
        <w:tc>
          <w:tcPr>
            <w:tcW w:w="10204" w:type="dxa"/>
            <w:tcBorders>
              <w:top w:val="single" w:sz="4" w:space="0" w:color="000000"/>
              <w:left w:val="single" w:sz="4" w:space="0" w:color="000000"/>
              <w:bottom w:val="single" w:sz="4" w:space="0" w:color="000000"/>
              <w:right w:val="single" w:sz="4" w:space="0" w:color="000000"/>
            </w:tcBorders>
          </w:tcPr>
          <w:p w:rsidR="008B440B" w:rsidRDefault="007707E6">
            <w:pPr>
              <w:numPr>
                <w:ilvl w:val="0"/>
                <w:numId w:val="8"/>
              </w:numPr>
              <w:spacing w:line="240" w:lineRule="auto"/>
              <w:ind w:right="62" w:hanging="284"/>
              <w:jc w:val="both"/>
            </w:pPr>
            <w:r>
              <w:rPr>
                <w:sz w:val="22"/>
              </w:rPr>
              <w:lastRenderedPageBreak/>
              <w:t xml:space="preserve">Responsible for decision making with for Cellular Pathology Service related issues, dealing with highly complex information and situations and where there may be conflicting advice or expert opinion from colleagues  </w:t>
            </w:r>
          </w:p>
          <w:p w:rsidR="008B440B" w:rsidRDefault="007707E6">
            <w:pPr>
              <w:ind w:left="284" w:right="0" w:firstLine="0"/>
              <w:jc w:val="left"/>
            </w:pPr>
            <w:r>
              <w:rPr>
                <w:sz w:val="22"/>
              </w:rPr>
              <w:t xml:space="preserve"> </w:t>
            </w:r>
          </w:p>
          <w:p w:rsidR="008B440B" w:rsidRDefault="007707E6">
            <w:pPr>
              <w:numPr>
                <w:ilvl w:val="0"/>
                <w:numId w:val="8"/>
              </w:numPr>
              <w:spacing w:line="240" w:lineRule="auto"/>
              <w:ind w:right="62" w:hanging="284"/>
              <w:jc w:val="both"/>
            </w:pPr>
            <w:r>
              <w:rPr>
                <w:sz w:val="22"/>
              </w:rPr>
              <w:t xml:space="preserve">To maintain and develop professional </w:t>
            </w:r>
            <w:r>
              <w:rPr>
                <w:sz w:val="22"/>
              </w:rPr>
              <w:t xml:space="preserve">competence and be aware scientific advancements in Histopathology, Cytopathology and Anatomical Sciences </w:t>
            </w:r>
          </w:p>
          <w:p w:rsidR="008B440B" w:rsidRDefault="007707E6">
            <w:pPr>
              <w:ind w:left="0" w:right="0" w:firstLine="0"/>
              <w:jc w:val="left"/>
            </w:pPr>
            <w:r>
              <w:rPr>
                <w:rFonts w:ascii="Calibri" w:eastAsia="Calibri" w:hAnsi="Calibri" w:cs="Calibri"/>
                <w:sz w:val="22"/>
              </w:rPr>
              <w:t xml:space="preserve"> </w:t>
            </w:r>
          </w:p>
          <w:p w:rsidR="008B440B" w:rsidRDefault="007707E6">
            <w:pPr>
              <w:numPr>
                <w:ilvl w:val="0"/>
                <w:numId w:val="8"/>
              </w:numPr>
              <w:spacing w:after="1" w:line="239" w:lineRule="auto"/>
              <w:ind w:right="62" w:hanging="284"/>
              <w:jc w:val="both"/>
            </w:pPr>
            <w:r>
              <w:rPr>
                <w:sz w:val="22"/>
              </w:rPr>
              <w:t>Provide oversite of the all scientific and technical Cellular Pathology Services so that all tests and processes are fit for purpose and meet the la</w:t>
            </w:r>
            <w:r>
              <w:rPr>
                <w:sz w:val="22"/>
              </w:rPr>
              <w:t xml:space="preserve">test best practice guidelines, accreditation and regulatory standards.  </w:t>
            </w:r>
          </w:p>
          <w:p w:rsidR="008B440B" w:rsidRDefault="007707E6">
            <w:pPr>
              <w:ind w:left="0" w:right="0" w:firstLine="0"/>
              <w:jc w:val="left"/>
            </w:pPr>
            <w:r>
              <w:rPr>
                <w:sz w:val="22"/>
              </w:rPr>
              <w:t xml:space="preserve"> </w:t>
            </w:r>
          </w:p>
          <w:p w:rsidR="008B440B" w:rsidRDefault="007707E6">
            <w:pPr>
              <w:numPr>
                <w:ilvl w:val="0"/>
                <w:numId w:val="8"/>
              </w:numPr>
              <w:ind w:right="62" w:hanging="284"/>
              <w:jc w:val="both"/>
            </w:pPr>
            <w:r>
              <w:rPr>
                <w:sz w:val="22"/>
              </w:rPr>
              <w:t xml:space="preserve">To be responsible for evaluation and introduction of new methodologies into the departments </w:t>
            </w:r>
          </w:p>
          <w:p w:rsidR="008B440B" w:rsidRDefault="007707E6">
            <w:pPr>
              <w:ind w:left="0" w:right="0" w:firstLine="0"/>
              <w:jc w:val="left"/>
            </w:pPr>
            <w:r>
              <w:rPr>
                <w:sz w:val="22"/>
              </w:rPr>
              <w:t xml:space="preserve"> </w:t>
            </w:r>
          </w:p>
          <w:p w:rsidR="008B440B" w:rsidRDefault="007707E6">
            <w:pPr>
              <w:numPr>
                <w:ilvl w:val="0"/>
                <w:numId w:val="8"/>
              </w:numPr>
              <w:spacing w:line="239" w:lineRule="auto"/>
              <w:ind w:right="62" w:hanging="284"/>
              <w:jc w:val="both"/>
            </w:pPr>
            <w:r>
              <w:rPr>
                <w:sz w:val="22"/>
              </w:rPr>
              <w:t>To provide oversight and governance of the Epic Beaker and Pathology IT teams to ensur</w:t>
            </w:r>
            <w:r>
              <w:rPr>
                <w:sz w:val="22"/>
              </w:rPr>
              <w:t xml:space="preserve">e digital systems are appropriately managed to ensure patient safety and in support of the diagnostic, epidemiological and administrative needs of the laboratory. </w:t>
            </w:r>
          </w:p>
          <w:p w:rsidR="008B440B" w:rsidRDefault="007707E6">
            <w:pPr>
              <w:ind w:left="0" w:right="0" w:firstLine="0"/>
              <w:jc w:val="left"/>
            </w:pPr>
            <w:r>
              <w:rPr>
                <w:sz w:val="22"/>
              </w:rPr>
              <w:t xml:space="preserve"> </w:t>
            </w:r>
          </w:p>
          <w:p w:rsidR="008B440B" w:rsidRDefault="007707E6">
            <w:pPr>
              <w:numPr>
                <w:ilvl w:val="0"/>
                <w:numId w:val="8"/>
              </w:numPr>
              <w:spacing w:after="1" w:line="240" w:lineRule="auto"/>
              <w:ind w:right="62" w:hanging="284"/>
              <w:jc w:val="both"/>
            </w:pPr>
            <w:r>
              <w:rPr>
                <w:sz w:val="22"/>
              </w:rPr>
              <w:t>To ensure the laboratory complies with all relevant Health and Safety legislation including HSE, ACDP (Advisory Committee on Dangerous Pathogens), UKAS (ISO15189) and Human Tissue Authority. To interpret national and local policies from these external bodi</w:t>
            </w:r>
            <w:r>
              <w:rPr>
                <w:sz w:val="22"/>
              </w:rPr>
              <w:t xml:space="preserve">es and establish a Quality Management System within the laboratory that maintains compliance. </w:t>
            </w:r>
          </w:p>
          <w:p w:rsidR="008B440B" w:rsidRDefault="007707E6">
            <w:pPr>
              <w:ind w:left="0" w:right="0" w:firstLine="0"/>
              <w:jc w:val="left"/>
            </w:pPr>
            <w:r>
              <w:rPr>
                <w:sz w:val="22"/>
              </w:rPr>
              <w:t xml:space="preserve"> </w:t>
            </w:r>
          </w:p>
          <w:p w:rsidR="008B440B" w:rsidRDefault="007707E6">
            <w:pPr>
              <w:numPr>
                <w:ilvl w:val="0"/>
                <w:numId w:val="8"/>
              </w:numPr>
              <w:spacing w:line="240" w:lineRule="auto"/>
              <w:ind w:right="62" w:hanging="284"/>
              <w:jc w:val="both"/>
            </w:pPr>
            <w:r>
              <w:rPr>
                <w:sz w:val="22"/>
              </w:rPr>
              <w:t xml:space="preserve">To oversee maintenance, engineering and structural services in liaison with Trust Estates Department </w:t>
            </w:r>
          </w:p>
          <w:p w:rsidR="008B440B" w:rsidRDefault="007707E6">
            <w:pPr>
              <w:ind w:left="0" w:right="0" w:firstLine="0"/>
              <w:jc w:val="left"/>
            </w:pPr>
            <w:r>
              <w:rPr>
                <w:color w:val="FF0000"/>
                <w:sz w:val="22"/>
              </w:rPr>
              <w:t xml:space="preserve"> </w:t>
            </w:r>
          </w:p>
        </w:tc>
      </w:tr>
      <w:tr w:rsidR="008B440B">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0" w:right="0" w:firstLine="0"/>
              <w:jc w:val="left"/>
            </w:pPr>
            <w:r>
              <w:rPr>
                <w:b/>
                <w:color w:val="FFFFFF"/>
                <w:sz w:val="22"/>
              </w:rPr>
              <w:t>PLANNING/ORGANISATIONAL SKILLS</w:t>
            </w:r>
            <w:r>
              <w:rPr>
                <w:color w:val="FFFFFF"/>
                <w:sz w:val="22"/>
              </w:rPr>
              <w:t xml:space="preserve"> </w:t>
            </w:r>
          </w:p>
        </w:tc>
      </w:tr>
      <w:tr w:rsidR="008B440B">
        <w:trPr>
          <w:trHeight w:val="4120"/>
        </w:trPr>
        <w:tc>
          <w:tcPr>
            <w:tcW w:w="10204" w:type="dxa"/>
            <w:tcBorders>
              <w:top w:val="single" w:sz="4" w:space="0" w:color="000000"/>
              <w:left w:val="single" w:sz="4" w:space="0" w:color="000000"/>
              <w:bottom w:val="single" w:sz="4" w:space="0" w:color="000000"/>
              <w:right w:val="single" w:sz="4" w:space="0" w:color="000000"/>
            </w:tcBorders>
          </w:tcPr>
          <w:p w:rsidR="008B440B" w:rsidRDefault="007707E6">
            <w:pPr>
              <w:numPr>
                <w:ilvl w:val="0"/>
                <w:numId w:val="9"/>
              </w:numPr>
              <w:spacing w:after="1" w:line="239" w:lineRule="auto"/>
              <w:ind w:right="0" w:hanging="284"/>
              <w:jc w:val="both"/>
            </w:pPr>
            <w:r>
              <w:rPr>
                <w:sz w:val="22"/>
              </w:rPr>
              <w:t>Plan the delivery of complex specialist laboratory services which will require ongoing (daily in response to immediate challenges and longer term service planning) adjustment of plans and activities so the department remains clinically and financially effi</w:t>
            </w:r>
            <w:r>
              <w:rPr>
                <w:sz w:val="22"/>
              </w:rPr>
              <w:t>cient.  Long term strategic planning to ensure the department is up to date and resilient to manage local and national changes to professional guidance from Royal College of Pathologists, NICE, other best practice guidelines, accreditation and regulatory s</w:t>
            </w:r>
            <w:r>
              <w:rPr>
                <w:sz w:val="22"/>
              </w:rPr>
              <w:t xml:space="preserve">tandards.  </w:t>
            </w:r>
          </w:p>
          <w:p w:rsidR="008B440B" w:rsidRDefault="007707E6">
            <w:pPr>
              <w:ind w:left="284" w:right="0" w:firstLine="0"/>
              <w:jc w:val="left"/>
            </w:pPr>
            <w:r>
              <w:rPr>
                <w:sz w:val="22"/>
              </w:rPr>
              <w:t xml:space="preserve"> </w:t>
            </w:r>
          </w:p>
          <w:p w:rsidR="008B440B" w:rsidRDefault="007707E6">
            <w:pPr>
              <w:numPr>
                <w:ilvl w:val="0"/>
                <w:numId w:val="9"/>
              </w:numPr>
              <w:spacing w:line="240" w:lineRule="auto"/>
              <w:ind w:right="0" w:hanging="284"/>
              <w:jc w:val="both"/>
            </w:pPr>
            <w:r>
              <w:rPr>
                <w:sz w:val="22"/>
              </w:rPr>
              <w:t xml:space="preserve">Strategic workload planning so that future increases are effectively managed, aligning workforce, financial and equipment resources accordingly to be financially and clinically effective.  </w:t>
            </w:r>
          </w:p>
          <w:p w:rsidR="008B440B" w:rsidRDefault="007707E6">
            <w:pPr>
              <w:ind w:left="284" w:right="0" w:firstLine="0"/>
              <w:jc w:val="left"/>
            </w:pPr>
            <w:r>
              <w:rPr>
                <w:sz w:val="22"/>
              </w:rPr>
              <w:t xml:space="preserve"> </w:t>
            </w:r>
          </w:p>
          <w:p w:rsidR="008B440B" w:rsidRDefault="007707E6">
            <w:pPr>
              <w:numPr>
                <w:ilvl w:val="0"/>
                <w:numId w:val="9"/>
              </w:numPr>
              <w:spacing w:line="240" w:lineRule="auto"/>
              <w:ind w:right="0" w:hanging="284"/>
              <w:jc w:val="both"/>
            </w:pPr>
            <w:r>
              <w:rPr>
                <w:sz w:val="22"/>
              </w:rPr>
              <w:t xml:space="preserve">To ensure the department has robust governance in </w:t>
            </w:r>
            <w:r>
              <w:rPr>
                <w:sz w:val="22"/>
              </w:rPr>
              <w:t xml:space="preserve">keeping with guidance for Cellular Pathology Services and the Trust Governance framework. </w:t>
            </w:r>
          </w:p>
          <w:p w:rsidR="008B440B" w:rsidRDefault="007707E6">
            <w:pPr>
              <w:ind w:left="284" w:right="0" w:firstLine="0"/>
              <w:jc w:val="left"/>
            </w:pPr>
            <w:r>
              <w:rPr>
                <w:sz w:val="22"/>
              </w:rPr>
              <w:t xml:space="preserve"> </w:t>
            </w:r>
          </w:p>
          <w:p w:rsidR="008B440B" w:rsidRDefault="007707E6">
            <w:pPr>
              <w:numPr>
                <w:ilvl w:val="0"/>
                <w:numId w:val="9"/>
              </w:numPr>
              <w:spacing w:line="240" w:lineRule="auto"/>
              <w:ind w:right="0" w:hanging="284"/>
              <w:jc w:val="both"/>
            </w:pPr>
            <w:r>
              <w:rPr>
                <w:sz w:val="22"/>
              </w:rPr>
              <w:t xml:space="preserve">To lead department sustainability and improvement plans to ensure the service improves productivity and achieves the expected key performance indicators and cost improvement initiatives. </w:t>
            </w:r>
          </w:p>
          <w:p w:rsidR="008B440B" w:rsidRDefault="007707E6">
            <w:pPr>
              <w:ind w:left="284" w:right="0" w:firstLine="0"/>
              <w:jc w:val="left"/>
            </w:pPr>
            <w:r>
              <w:rPr>
                <w:sz w:val="22"/>
              </w:rPr>
              <w:t xml:space="preserve"> </w:t>
            </w:r>
          </w:p>
        </w:tc>
      </w:tr>
    </w:tbl>
    <w:p w:rsidR="008B440B" w:rsidRDefault="008B440B">
      <w:pPr>
        <w:ind w:left="-1440" w:right="8341" w:firstLine="0"/>
        <w:jc w:val="left"/>
      </w:pPr>
    </w:p>
    <w:tbl>
      <w:tblPr>
        <w:tblStyle w:val="TableGrid"/>
        <w:tblW w:w="10204" w:type="dxa"/>
        <w:tblInd w:w="-453" w:type="dxa"/>
        <w:tblCellMar>
          <w:top w:w="10" w:type="dxa"/>
          <w:left w:w="107" w:type="dxa"/>
          <w:bottom w:w="3" w:type="dxa"/>
          <w:right w:w="43" w:type="dxa"/>
        </w:tblCellMar>
        <w:tblLook w:val="04A0" w:firstRow="1" w:lastRow="0" w:firstColumn="1" w:lastColumn="0" w:noHBand="0" w:noVBand="1"/>
      </w:tblPr>
      <w:tblGrid>
        <w:gridCol w:w="10204"/>
      </w:tblGrid>
      <w:tr w:rsidR="008B440B">
        <w:trPr>
          <w:trHeight w:val="7512"/>
        </w:trPr>
        <w:tc>
          <w:tcPr>
            <w:tcW w:w="10204" w:type="dxa"/>
            <w:tcBorders>
              <w:top w:val="single" w:sz="4" w:space="0" w:color="000000"/>
              <w:left w:val="single" w:sz="4" w:space="0" w:color="000000"/>
              <w:bottom w:val="single" w:sz="4" w:space="0" w:color="000000"/>
              <w:right w:val="single" w:sz="4" w:space="0" w:color="000000"/>
            </w:tcBorders>
          </w:tcPr>
          <w:p w:rsidR="008B440B" w:rsidRDefault="007707E6">
            <w:pPr>
              <w:numPr>
                <w:ilvl w:val="0"/>
                <w:numId w:val="10"/>
              </w:numPr>
              <w:spacing w:line="240" w:lineRule="auto"/>
              <w:ind w:right="0" w:hanging="284"/>
              <w:jc w:val="both"/>
            </w:pPr>
            <w:r>
              <w:rPr>
                <w:sz w:val="22"/>
              </w:rPr>
              <w:lastRenderedPageBreak/>
              <w:t xml:space="preserve">To coordinate investigation of complex complaints and clinical incidents relating to Cellular Pathology services. </w:t>
            </w:r>
          </w:p>
          <w:p w:rsidR="008B440B" w:rsidRDefault="007707E6">
            <w:pPr>
              <w:ind w:left="0" w:right="0" w:firstLine="0"/>
              <w:jc w:val="left"/>
            </w:pPr>
            <w:r>
              <w:rPr>
                <w:sz w:val="22"/>
              </w:rPr>
              <w:t xml:space="preserve"> </w:t>
            </w:r>
          </w:p>
          <w:p w:rsidR="008B440B" w:rsidRDefault="007707E6">
            <w:pPr>
              <w:numPr>
                <w:ilvl w:val="0"/>
                <w:numId w:val="10"/>
              </w:numPr>
              <w:spacing w:line="240" w:lineRule="auto"/>
              <w:ind w:right="0" w:hanging="284"/>
              <w:jc w:val="both"/>
            </w:pPr>
            <w:r>
              <w:rPr>
                <w:sz w:val="22"/>
              </w:rPr>
              <w:t>To be responsible for any action plans required in response to incidents raised and to ensure root cause analysis to prevent re- occurrence</w:t>
            </w:r>
            <w:r>
              <w:rPr>
                <w:sz w:val="22"/>
              </w:rPr>
              <w:t xml:space="preserve"> </w:t>
            </w:r>
          </w:p>
          <w:p w:rsidR="008B440B" w:rsidRDefault="007707E6">
            <w:pPr>
              <w:ind w:left="0" w:right="0" w:firstLine="0"/>
              <w:jc w:val="left"/>
            </w:pPr>
            <w:r>
              <w:rPr>
                <w:sz w:val="22"/>
              </w:rPr>
              <w:t xml:space="preserve"> </w:t>
            </w:r>
          </w:p>
          <w:p w:rsidR="008B440B" w:rsidRDefault="007707E6">
            <w:pPr>
              <w:numPr>
                <w:ilvl w:val="0"/>
                <w:numId w:val="10"/>
              </w:numPr>
              <w:ind w:right="0" w:hanging="284"/>
              <w:jc w:val="both"/>
            </w:pPr>
            <w:r>
              <w:rPr>
                <w:sz w:val="22"/>
              </w:rPr>
              <w:t xml:space="preserve">To ensure appropriate risk assessments are undertaken acted upon and regularly reviewed. </w:t>
            </w:r>
          </w:p>
          <w:p w:rsidR="008B440B" w:rsidRDefault="007707E6">
            <w:pPr>
              <w:ind w:left="0" w:right="0" w:firstLine="0"/>
              <w:jc w:val="left"/>
            </w:pPr>
            <w:r>
              <w:rPr>
                <w:sz w:val="22"/>
              </w:rPr>
              <w:t xml:space="preserve"> </w:t>
            </w:r>
          </w:p>
          <w:p w:rsidR="008B440B" w:rsidRDefault="007707E6">
            <w:pPr>
              <w:numPr>
                <w:ilvl w:val="0"/>
                <w:numId w:val="10"/>
              </w:numPr>
              <w:spacing w:line="240" w:lineRule="auto"/>
              <w:ind w:right="0" w:hanging="284"/>
              <w:jc w:val="both"/>
            </w:pPr>
            <w:r>
              <w:rPr>
                <w:sz w:val="22"/>
              </w:rPr>
              <w:t xml:space="preserve">To ensure the department is fully compliant with the ISO15189:2012 and the Human Tissue Act standards </w:t>
            </w:r>
          </w:p>
          <w:p w:rsidR="008B440B" w:rsidRDefault="007707E6">
            <w:pPr>
              <w:ind w:left="0" w:right="0" w:firstLine="0"/>
              <w:jc w:val="left"/>
            </w:pPr>
            <w:r>
              <w:rPr>
                <w:sz w:val="22"/>
              </w:rPr>
              <w:t xml:space="preserve"> </w:t>
            </w:r>
          </w:p>
          <w:p w:rsidR="008B440B" w:rsidRDefault="007707E6">
            <w:pPr>
              <w:numPr>
                <w:ilvl w:val="0"/>
                <w:numId w:val="10"/>
              </w:numPr>
              <w:spacing w:line="240" w:lineRule="auto"/>
              <w:ind w:right="0" w:hanging="284"/>
              <w:jc w:val="both"/>
            </w:pPr>
            <w:r>
              <w:rPr>
                <w:sz w:val="22"/>
              </w:rPr>
              <w:t>To lead the Annual Quality Management Review of the Cel</w:t>
            </w:r>
            <w:r>
              <w:rPr>
                <w:sz w:val="22"/>
              </w:rPr>
              <w:t xml:space="preserve">lular Pathology department and be responsible for setting the departmental objectives. </w:t>
            </w:r>
          </w:p>
          <w:p w:rsidR="008B440B" w:rsidRDefault="007707E6">
            <w:pPr>
              <w:ind w:left="0" w:right="0" w:firstLine="0"/>
              <w:jc w:val="left"/>
            </w:pPr>
            <w:r>
              <w:rPr>
                <w:sz w:val="22"/>
              </w:rPr>
              <w:t xml:space="preserve"> </w:t>
            </w:r>
          </w:p>
          <w:p w:rsidR="008B440B" w:rsidRDefault="007707E6">
            <w:pPr>
              <w:numPr>
                <w:ilvl w:val="0"/>
                <w:numId w:val="10"/>
              </w:numPr>
              <w:ind w:right="0" w:hanging="284"/>
              <w:jc w:val="both"/>
            </w:pPr>
            <w:r>
              <w:rPr>
                <w:sz w:val="22"/>
              </w:rPr>
              <w:t xml:space="preserve">To ensure effective mechanisms are in place for audit, raising and clearing on non-conformances </w:t>
            </w:r>
          </w:p>
          <w:p w:rsidR="008B440B" w:rsidRDefault="007707E6">
            <w:pPr>
              <w:ind w:left="0" w:right="0" w:firstLine="0"/>
              <w:jc w:val="left"/>
            </w:pPr>
            <w:r>
              <w:rPr>
                <w:sz w:val="22"/>
              </w:rPr>
              <w:t xml:space="preserve"> </w:t>
            </w:r>
          </w:p>
          <w:p w:rsidR="008B440B" w:rsidRDefault="007707E6">
            <w:pPr>
              <w:numPr>
                <w:ilvl w:val="0"/>
                <w:numId w:val="10"/>
              </w:numPr>
              <w:spacing w:line="242" w:lineRule="auto"/>
              <w:ind w:right="0" w:hanging="284"/>
              <w:jc w:val="both"/>
            </w:pPr>
            <w:r>
              <w:rPr>
                <w:sz w:val="22"/>
              </w:rPr>
              <w:t xml:space="preserve">To ensure regular review of Internal and External Quality Assurance Schemes and to ensure any non-conformances are acted upon to prevent re – occurrence. </w:t>
            </w:r>
          </w:p>
          <w:p w:rsidR="008B440B" w:rsidRDefault="007707E6">
            <w:pPr>
              <w:ind w:left="0" w:right="0" w:firstLine="0"/>
              <w:jc w:val="left"/>
            </w:pPr>
            <w:r>
              <w:rPr>
                <w:sz w:val="22"/>
              </w:rPr>
              <w:t xml:space="preserve"> </w:t>
            </w:r>
          </w:p>
          <w:p w:rsidR="008B440B" w:rsidRDefault="007707E6">
            <w:pPr>
              <w:numPr>
                <w:ilvl w:val="0"/>
                <w:numId w:val="10"/>
              </w:numPr>
              <w:spacing w:line="240" w:lineRule="auto"/>
              <w:ind w:right="0" w:hanging="284"/>
              <w:jc w:val="both"/>
            </w:pPr>
            <w:r>
              <w:rPr>
                <w:sz w:val="22"/>
              </w:rPr>
              <w:t>To ensure effective use of electronic document control system (QPulse) and to ensure reviews are co</w:t>
            </w:r>
            <w:r>
              <w:rPr>
                <w:sz w:val="22"/>
              </w:rPr>
              <w:t xml:space="preserve">mpleted and acted upon. </w:t>
            </w:r>
          </w:p>
          <w:p w:rsidR="008B440B" w:rsidRDefault="007707E6">
            <w:pPr>
              <w:ind w:left="0" w:right="0" w:firstLine="0"/>
              <w:jc w:val="left"/>
            </w:pPr>
            <w:r>
              <w:rPr>
                <w:sz w:val="22"/>
              </w:rPr>
              <w:t xml:space="preserve"> </w:t>
            </w:r>
          </w:p>
          <w:p w:rsidR="008B440B" w:rsidRDefault="007707E6">
            <w:pPr>
              <w:numPr>
                <w:ilvl w:val="0"/>
                <w:numId w:val="10"/>
              </w:numPr>
              <w:spacing w:line="240" w:lineRule="auto"/>
              <w:ind w:right="0" w:hanging="284"/>
              <w:jc w:val="both"/>
            </w:pPr>
            <w:r>
              <w:rPr>
                <w:sz w:val="22"/>
              </w:rPr>
              <w:t xml:space="preserve">To ensure all staff are aware of quality policy, quality management system and quality assurance programmes. </w:t>
            </w:r>
          </w:p>
          <w:p w:rsidR="008B440B" w:rsidRDefault="007707E6">
            <w:pPr>
              <w:ind w:left="0" w:right="0" w:firstLine="0"/>
              <w:jc w:val="left"/>
            </w:pPr>
            <w:r>
              <w:rPr>
                <w:sz w:val="22"/>
              </w:rPr>
              <w:t xml:space="preserve"> </w:t>
            </w:r>
          </w:p>
          <w:p w:rsidR="008B440B" w:rsidRDefault="007707E6">
            <w:pPr>
              <w:numPr>
                <w:ilvl w:val="0"/>
                <w:numId w:val="10"/>
              </w:numPr>
              <w:ind w:right="0" w:hanging="284"/>
              <w:jc w:val="both"/>
            </w:pPr>
            <w:r>
              <w:rPr>
                <w:sz w:val="22"/>
              </w:rPr>
              <w:t xml:space="preserve">To be responsible for the coordination of needs and requirements of users. </w:t>
            </w:r>
            <w:r>
              <w:rPr>
                <w:b/>
                <w:sz w:val="22"/>
              </w:rPr>
              <w:t xml:space="preserve"> </w:t>
            </w:r>
          </w:p>
          <w:p w:rsidR="008B440B" w:rsidRDefault="007707E6">
            <w:pPr>
              <w:ind w:left="0" w:right="0" w:firstLine="0"/>
              <w:jc w:val="left"/>
            </w:pPr>
            <w:r>
              <w:rPr>
                <w:b/>
                <w:sz w:val="22"/>
              </w:rPr>
              <w:t xml:space="preserve"> </w:t>
            </w:r>
          </w:p>
          <w:p w:rsidR="008B440B" w:rsidRDefault="007707E6">
            <w:pPr>
              <w:numPr>
                <w:ilvl w:val="0"/>
                <w:numId w:val="10"/>
              </w:numPr>
              <w:ind w:right="0" w:hanging="284"/>
              <w:jc w:val="both"/>
            </w:pPr>
            <w:r>
              <w:rPr>
                <w:sz w:val="22"/>
              </w:rPr>
              <w:t>To contribute to and work within a saf</w:t>
            </w:r>
            <w:r>
              <w:rPr>
                <w:sz w:val="22"/>
              </w:rPr>
              <w:t xml:space="preserve">e working environment </w:t>
            </w:r>
            <w:r>
              <w:rPr>
                <w:b/>
                <w:sz w:val="22"/>
              </w:rPr>
              <w:t xml:space="preserve"> </w:t>
            </w:r>
          </w:p>
          <w:p w:rsidR="008B440B" w:rsidRDefault="007707E6">
            <w:pPr>
              <w:ind w:left="720" w:right="0" w:firstLine="0"/>
              <w:jc w:val="left"/>
            </w:pPr>
            <w:r>
              <w:rPr>
                <w:color w:val="FF0000"/>
                <w:sz w:val="22"/>
              </w:rPr>
              <w:t xml:space="preserve"> </w:t>
            </w:r>
          </w:p>
        </w:tc>
      </w:tr>
      <w:tr w:rsidR="008B440B">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0" w:right="0" w:firstLine="0"/>
              <w:jc w:val="left"/>
            </w:pPr>
            <w:r>
              <w:rPr>
                <w:b/>
                <w:color w:val="FFFFFF"/>
                <w:sz w:val="22"/>
              </w:rPr>
              <w:t xml:space="preserve">PATIENT/CLIENT CARE </w:t>
            </w:r>
            <w:r>
              <w:rPr>
                <w:color w:val="FFFFFF"/>
                <w:sz w:val="22"/>
              </w:rPr>
              <w:t xml:space="preserve"> </w:t>
            </w:r>
          </w:p>
        </w:tc>
      </w:tr>
      <w:tr w:rsidR="008B440B">
        <w:trPr>
          <w:trHeight w:val="2588"/>
        </w:trPr>
        <w:tc>
          <w:tcPr>
            <w:tcW w:w="10204" w:type="dxa"/>
            <w:tcBorders>
              <w:top w:val="single" w:sz="4" w:space="0" w:color="000000"/>
              <w:left w:val="single" w:sz="4" w:space="0" w:color="000000"/>
              <w:bottom w:val="single" w:sz="4" w:space="0" w:color="000000"/>
              <w:right w:val="single" w:sz="4" w:space="0" w:color="000000"/>
            </w:tcBorders>
          </w:tcPr>
          <w:p w:rsidR="008B440B" w:rsidRDefault="007707E6">
            <w:pPr>
              <w:numPr>
                <w:ilvl w:val="0"/>
                <w:numId w:val="11"/>
              </w:numPr>
              <w:spacing w:line="245" w:lineRule="auto"/>
              <w:ind w:right="0" w:hanging="360"/>
              <w:jc w:val="left"/>
            </w:pPr>
            <w:r>
              <w:rPr>
                <w:sz w:val="22"/>
              </w:rPr>
              <w:t xml:space="preserve">Accountable for the delivery of the Scientific and Technical Cellular Pathology services so they meet the needs of patients. </w:t>
            </w:r>
          </w:p>
          <w:p w:rsidR="008B440B" w:rsidRDefault="007707E6">
            <w:pPr>
              <w:ind w:left="360" w:right="0" w:firstLine="0"/>
              <w:jc w:val="left"/>
            </w:pPr>
            <w:r>
              <w:rPr>
                <w:sz w:val="22"/>
              </w:rPr>
              <w:t xml:space="preserve"> </w:t>
            </w:r>
          </w:p>
          <w:p w:rsidR="008B440B" w:rsidRDefault="007707E6">
            <w:pPr>
              <w:numPr>
                <w:ilvl w:val="0"/>
                <w:numId w:val="11"/>
              </w:numPr>
              <w:spacing w:line="245" w:lineRule="auto"/>
              <w:ind w:right="0" w:hanging="360"/>
              <w:jc w:val="left"/>
            </w:pPr>
            <w:r>
              <w:rPr>
                <w:sz w:val="22"/>
              </w:rPr>
              <w:t xml:space="preserve">To participate in marketing of the laboratory services including liaison with service users to ensure services are meeting requirements of patients </w:t>
            </w:r>
          </w:p>
          <w:p w:rsidR="008B440B" w:rsidRDefault="007707E6">
            <w:pPr>
              <w:ind w:left="720" w:right="0" w:firstLine="0"/>
              <w:jc w:val="left"/>
            </w:pPr>
            <w:r>
              <w:rPr>
                <w:sz w:val="22"/>
              </w:rPr>
              <w:t xml:space="preserve"> </w:t>
            </w:r>
          </w:p>
          <w:p w:rsidR="008B440B" w:rsidRDefault="007707E6">
            <w:pPr>
              <w:numPr>
                <w:ilvl w:val="0"/>
                <w:numId w:val="11"/>
              </w:numPr>
              <w:spacing w:line="242" w:lineRule="auto"/>
              <w:ind w:right="0" w:hanging="360"/>
              <w:jc w:val="left"/>
            </w:pPr>
            <w:r>
              <w:rPr>
                <w:sz w:val="22"/>
              </w:rPr>
              <w:t>Ensure Cellular Pathology services meet the needs of patients by supporting patient pathways through meet</w:t>
            </w:r>
            <w:r>
              <w:rPr>
                <w:sz w:val="22"/>
              </w:rPr>
              <w:t xml:space="preserve">ing national and local performance metrics, with particular reference to Cancer performance. </w:t>
            </w:r>
          </w:p>
          <w:p w:rsidR="008B440B" w:rsidRDefault="007707E6">
            <w:pPr>
              <w:ind w:left="0" w:right="0" w:firstLine="0"/>
              <w:jc w:val="left"/>
            </w:pPr>
            <w:r>
              <w:rPr>
                <w:sz w:val="22"/>
              </w:rPr>
              <w:t xml:space="preserve"> </w:t>
            </w:r>
          </w:p>
        </w:tc>
      </w:tr>
      <w:tr w:rsidR="008B440B">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0" w:right="0" w:firstLine="0"/>
              <w:jc w:val="left"/>
            </w:pPr>
            <w:r>
              <w:rPr>
                <w:b/>
                <w:color w:val="FFFFFF"/>
                <w:sz w:val="22"/>
              </w:rPr>
              <w:t xml:space="preserve">POLICY/SERVICE DEVELOPMENT </w:t>
            </w:r>
            <w:r>
              <w:rPr>
                <w:color w:val="FFFFFF"/>
                <w:sz w:val="22"/>
              </w:rPr>
              <w:t xml:space="preserve"> </w:t>
            </w:r>
          </w:p>
        </w:tc>
      </w:tr>
      <w:tr w:rsidR="008B440B">
        <w:trPr>
          <w:trHeight w:val="2013"/>
        </w:trPr>
        <w:tc>
          <w:tcPr>
            <w:tcW w:w="10204" w:type="dxa"/>
            <w:tcBorders>
              <w:top w:val="single" w:sz="4" w:space="0" w:color="000000"/>
              <w:left w:val="single" w:sz="4" w:space="0" w:color="000000"/>
              <w:bottom w:val="single" w:sz="4" w:space="0" w:color="000000"/>
              <w:right w:val="single" w:sz="4" w:space="0" w:color="000000"/>
            </w:tcBorders>
            <w:vAlign w:val="bottom"/>
          </w:tcPr>
          <w:p w:rsidR="008B440B" w:rsidRDefault="007707E6">
            <w:pPr>
              <w:numPr>
                <w:ilvl w:val="0"/>
                <w:numId w:val="12"/>
              </w:numPr>
              <w:spacing w:after="1" w:line="239" w:lineRule="auto"/>
              <w:ind w:right="32" w:hanging="360"/>
              <w:jc w:val="left"/>
            </w:pPr>
            <w:r>
              <w:rPr>
                <w:sz w:val="22"/>
              </w:rPr>
              <w:lastRenderedPageBreak/>
              <w:t>Responsible for the development and implementation of policies and procedures for Cellular pathology services that impact the organisation as well as the service.  This includes ensuring all policies and procedures are developed and updated so they are fit</w:t>
            </w:r>
            <w:r>
              <w:rPr>
                <w:sz w:val="22"/>
              </w:rPr>
              <w:t xml:space="preserve"> for purpose. </w:t>
            </w:r>
          </w:p>
          <w:p w:rsidR="008B440B" w:rsidRDefault="007707E6">
            <w:pPr>
              <w:ind w:left="720" w:right="0" w:firstLine="0"/>
              <w:jc w:val="left"/>
            </w:pPr>
            <w:r>
              <w:rPr>
                <w:sz w:val="22"/>
              </w:rPr>
              <w:t xml:space="preserve"> </w:t>
            </w:r>
          </w:p>
          <w:p w:rsidR="008B440B" w:rsidRDefault="007707E6">
            <w:pPr>
              <w:numPr>
                <w:ilvl w:val="0"/>
                <w:numId w:val="12"/>
              </w:numPr>
              <w:spacing w:line="245" w:lineRule="auto"/>
              <w:ind w:right="32" w:hanging="360"/>
              <w:jc w:val="left"/>
            </w:pPr>
            <w:r>
              <w:rPr>
                <w:sz w:val="22"/>
              </w:rPr>
              <w:t xml:space="preserve">Be a key person involved in the strategic development of Cellular Pathology services at the Royal Devon and across the Peninsula Pathology Network </w:t>
            </w:r>
          </w:p>
          <w:p w:rsidR="008B440B" w:rsidRDefault="007707E6">
            <w:pPr>
              <w:ind w:left="0" w:right="0" w:firstLine="0"/>
              <w:jc w:val="left"/>
            </w:pPr>
            <w:r>
              <w:rPr>
                <w:sz w:val="22"/>
              </w:rPr>
              <w:t xml:space="preserve"> </w:t>
            </w:r>
          </w:p>
        </w:tc>
      </w:tr>
      <w:tr w:rsidR="008B440B">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0" w:right="0" w:firstLine="0"/>
              <w:jc w:val="left"/>
            </w:pPr>
            <w:r>
              <w:rPr>
                <w:b/>
                <w:color w:val="FFFFFF"/>
                <w:sz w:val="22"/>
              </w:rPr>
              <w:t xml:space="preserve">FINANCIAL/PHYSICAL RESOURCES </w:t>
            </w:r>
            <w:r>
              <w:rPr>
                <w:color w:val="FFFFFF"/>
                <w:sz w:val="22"/>
              </w:rPr>
              <w:t xml:space="preserve"> </w:t>
            </w:r>
          </w:p>
        </w:tc>
      </w:tr>
      <w:tr w:rsidR="008B440B">
        <w:trPr>
          <w:trHeight w:val="1559"/>
        </w:trPr>
        <w:tc>
          <w:tcPr>
            <w:tcW w:w="10204" w:type="dxa"/>
            <w:tcBorders>
              <w:top w:val="single" w:sz="4" w:space="0" w:color="000000"/>
              <w:left w:val="single" w:sz="4" w:space="0" w:color="000000"/>
              <w:bottom w:val="single" w:sz="4" w:space="0" w:color="000000"/>
              <w:right w:val="single" w:sz="4" w:space="0" w:color="000000"/>
            </w:tcBorders>
          </w:tcPr>
          <w:p w:rsidR="008B440B" w:rsidRDefault="007707E6">
            <w:pPr>
              <w:numPr>
                <w:ilvl w:val="0"/>
                <w:numId w:val="13"/>
              </w:numPr>
              <w:spacing w:after="1" w:line="239" w:lineRule="auto"/>
              <w:ind w:right="31" w:hanging="360"/>
              <w:jc w:val="both"/>
            </w:pPr>
            <w:r>
              <w:rPr>
                <w:sz w:val="22"/>
              </w:rPr>
              <w:t xml:space="preserve">Budget manager who </w:t>
            </w:r>
            <w:r>
              <w:rPr>
                <w:strike/>
                <w:sz w:val="22"/>
              </w:rPr>
              <w:t>is</w:t>
            </w:r>
            <w:r>
              <w:rPr>
                <w:sz w:val="22"/>
              </w:rPr>
              <w:t xml:space="preserve"> </w:t>
            </w:r>
            <w:r>
              <w:rPr>
                <w:sz w:val="22"/>
              </w:rPr>
              <w:t xml:space="preserve">must ensure effective management of the Histology, Cytology and Mortuary budgets in line with Service &amp; Trust objectives.  To be a level 2 budget authoriser with delegated authority up to £99,000. </w:t>
            </w:r>
          </w:p>
          <w:p w:rsidR="008B440B" w:rsidRDefault="007707E6">
            <w:pPr>
              <w:ind w:left="142" w:right="0" w:firstLine="0"/>
              <w:jc w:val="left"/>
            </w:pPr>
            <w:r>
              <w:rPr>
                <w:sz w:val="22"/>
              </w:rPr>
              <w:t xml:space="preserve"> </w:t>
            </w:r>
          </w:p>
          <w:p w:rsidR="008B440B" w:rsidRDefault="007707E6">
            <w:pPr>
              <w:numPr>
                <w:ilvl w:val="0"/>
                <w:numId w:val="13"/>
              </w:numPr>
              <w:ind w:right="31" w:hanging="360"/>
              <w:jc w:val="both"/>
            </w:pPr>
            <w:r>
              <w:rPr>
                <w:sz w:val="22"/>
              </w:rPr>
              <w:t>Develop the service with business cases for pay, non-</w:t>
            </w:r>
            <w:r>
              <w:rPr>
                <w:sz w:val="22"/>
              </w:rPr>
              <w:t xml:space="preserve">pay and capital schemes, including new and replacement high value equipment in line with clinical and operational efficiency needs. </w:t>
            </w:r>
          </w:p>
        </w:tc>
      </w:tr>
    </w:tbl>
    <w:p w:rsidR="008B440B" w:rsidRDefault="008B440B">
      <w:pPr>
        <w:ind w:left="-1440" w:right="8341" w:firstLine="0"/>
        <w:jc w:val="left"/>
      </w:pPr>
    </w:p>
    <w:tbl>
      <w:tblPr>
        <w:tblStyle w:val="TableGrid"/>
        <w:tblW w:w="10204" w:type="dxa"/>
        <w:tblInd w:w="-453" w:type="dxa"/>
        <w:tblCellMar>
          <w:top w:w="10" w:type="dxa"/>
          <w:left w:w="107" w:type="dxa"/>
          <w:bottom w:w="0" w:type="dxa"/>
          <w:right w:w="43" w:type="dxa"/>
        </w:tblCellMar>
        <w:tblLook w:val="04A0" w:firstRow="1" w:lastRow="0" w:firstColumn="1" w:lastColumn="0" w:noHBand="0" w:noVBand="1"/>
      </w:tblPr>
      <w:tblGrid>
        <w:gridCol w:w="10204"/>
      </w:tblGrid>
      <w:tr w:rsidR="008B440B">
        <w:trPr>
          <w:trHeight w:val="5177"/>
        </w:trPr>
        <w:tc>
          <w:tcPr>
            <w:tcW w:w="10204"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rFonts w:ascii="Calibri" w:eastAsia="Calibri" w:hAnsi="Calibri" w:cs="Calibri"/>
                <w:sz w:val="22"/>
              </w:rPr>
              <w:t xml:space="preserve"> </w:t>
            </w:r>
          </w:p>
          <w:p w:rsidR="008B440B" w:rsidRDefault="007707E6">
            <w:pPr>
              <w:numPr>
                <w:ilvl w:val="0"/>
                <w:numId w:val="14"/>
              </w:numPr>
              <w:spacing w:line="241" w:lineRule="auto"/>
              <w:ind w:right="0" w:hanging="360"/>
              <w:jc w:val="both"/>
            </w:pPr>
            <w:r>
              <w:rPr>
                <w:sz w:val="22"/>
              </w:rPr>
              <w:t>To determine requirements for new equipment to ensure the service is utilising the most up to date automation and maint</w:t>
            </w:r>
            <w:r>
              <w:rPr>
                <w:sz w:val="22"/>
              </w:rPr>
              <w:t xml:space="preserve">ain an up to date equipment asset register. </w:t>
            </w:r>
          </w:p>
          <w:p w:rsidR="008B440B" w:rsidRDefault="007707E6">
            <w:pPr>
              <w:ind w:left="142" w:right="0" w:firstLine="0"/>
              <w:jc w:val="left"/>
            </w:pPr>
            <w:r>
              <w:rPr>
                <w:sz w:val="22"/>
              </w:rPr>
              <w:t xml:space="preserve"> </w:t>
            </w:r>
          </w:p>
          <w:p w:rsidR="008B440B" w:rsidRDefault="007707E6">
            <w:pPr>
              <w:numPr>
                <w:ilvl w:val="0"/>
                <w:numId w:val="14"/>
              </w:numPr>
              <w:spacing w:line="240" w:lineRule="auto"/>
              <w:ind w:right="0" w:hanging="360"/>
              <w:jc w:val="both"/>
            </w:pPr>
            <w:r>
              <w:rPr>
                <w:sz w:val="22"/>
              </w:rPr>
              <w:t xml:space="preserve">To ensure value for money.  Plan &amp; deliver agreed Delivering Best Value / Cost Improvement Programs for service. </w:t>
            </w:r>
          </w:p>
          <w:p w:rsidR="008B440B" w:rsidRDefault="007707E6">
            <w:pPr>
              <w:ind w:left="142" w:right="0" w:firstLine="0"/>
              <w:jc w:val="left"/>
            </w:pPr>
            <w:r>
              <w:rPr>
                <w:sz w:val="22"/>
              </w:rPr>
              <w:t xml:space="preserve"> </w:t>
            </w:r>
          </w:p>
          <w:p w:rsidR="008B440B" w:rsidRDefault="007707E6">
            <w:pPr>
              <w:numPr>
                <w:ilvl w:val="0"/>
                <w:numId w:val="14"/>
              </w:numPr>
              <w:spacing w:line="240" w:lineRule="auto"/>
              <w:ind w:right="0" w:hanging="360"/>
              <w:jc w:val="both"/>
            </w:pPr>
            <w:r>
              <w:rPr>
                <w:sz w:val="22"/>
              </w:rPr>
              <w:t>To ensure timely and cost-</w:t>
            </w:r>
            <w:r>
              <w:rPr>
                <w:sz w:val="22"/>
              </w:rPr>
              <w:t xml:space="preserve">effective procurement of supplies including initiation, design, evaluation, negotiation and documentation of tenders </w:t>
            </w:r>
          </w:p>
          <w:p w:rsidR="008B440B" w:rsidRDefault="007707E6">
            <w:pPr>
              <w:ind w:left="142" w:right="0" w:firstLine="0"/>
              <w:jc w:val="left"/>
            </w:pPr>
            <w:r>
              <w:rPr>
                <w:sz w:val="22"/>
              </w:rPr>
              <w:t xml:space="preserve"> </w:t>
            </w:r>
          </w:p>
          <w:p w:rsidR="008B440B" w:rsidRDefault="007707E6">
            <w:pPr>
              <w:numPr>
                <w:ilvl w:val="0"/>
                <w:numId w:val="14"/>
              </w:numPr>
              <w:spacing w:line="240" w:lineRule="auto"/>
              <w:ind w:right="0" w:hanging="360"/>
              <w:jc w:val="both"/>
            </w:pPr>
            <w:r>
              <w:rPr>
                <w:sz w:val="22"/>
              </w:rPr>
              <w:t xml:space="preserve">To be responsible for acquisition, control and utilisation of stock and consumables and authorise invoices for supplies and services. </w:t>
            </w:r>
          </w:p>
          <w:p w:rsidR="008B440B" w:rsidRDefault="007707E6">
            <w:pPr>
              <w:ind w:left="142" w:right="0" w:firstLine="0"/>
              <w:jc w:val="left"/>
            </w:pPr>
            <w:r>
              <w:rPr>
                <w:sz w:val="22"/>
              </w:rPr>
              <w:t xml:space="preserve"> </w:t>
            </w:r>
          </w:p>
          <w:p w:rsidR="008B440B" w:rsidRDefault="007707E6">
            <w:pPr>
              <w:numPr>
                <w:ilvl w:val="0"/>
                <w:numId w:val="14"/>
              </w:numPr>
              <w:spacing w:after="1" w:line="239" w:lineRule="auto"/>
              <w:ind w:right="0" w:hanging="360"/>
              <w:jc w:val="both"/>
            </w:pPr>
            <w:r>
              <w:rPr>
                <w:sz w:val="22"/>
              </w:rPr>
              <w:t xml:space="preserve">To manage external contracts, including the management of contracts, the provision of contract monitoring information and invoicing for testing and services provided, NHS, non-NHS and commercial. </w:t>
            </w:r>
          </w:p>
          <w:p w:rsidR="008B440B" w:rsidRDefault="007707E6">
            <w:pPr>
              <w:ind w:left="142" w:right="0" w:firstLine="0"/>
              <w:jc w:val="left"/>
            </w:pPr>
            <w:r>
              <w:rPr>
                <w:sz w:val="22"/>
              </w:rPr>
              <w:t xml:space="preserve"> </w:t>
            </w:r>
          </w:p>
          <w:p w:rsidR="008B440B" w:rsidRDefault="007707E6">
            <w:pPr>
              <w:numPr>
                <w:ilvl w:val="0"/>
                <w:numId w:val="14"/>
              </w:numPr>
              <w:spacing w:line="240" w:lineRule="auto"/>
              <w:ind w:right="0" w:hanging="360"/>
              <w:jc w:val="both"/>
            </w:pPr>
            <w:r>
              <w:rPr>
                <w:sz w:val="22"/>
              </w:rPr>
              <w:t>To participate in marketing of the laboratory services i</w:t>
            </w:r>
            <w:r>
              <w:rPr>
                <w:sz w:val="22"/>
              </w:rPr>
              <w:t xml:space="preserve">ncluding liaison with service users to ensure services are meeting requirements of patients </w:t>
            </w:r>
          </w:p>
          <w:p w:rsidR="008B440B" w:rsidRDefault="007707E6">
            <w:pPr>
              <w:ind w:left="0" w:right="0" w:firstLine="0"/>
              <w:jc w:val="left"/>
            </w:pPr>
            <w:r>
              <w:rPr>
                <w:sz w:val="22"/>
              </w:rPr>
              <w:t xml:space="preserve"> </w:t>
            </w:r>
          </w:p>
        </w:tc>
      </w:tr>
      <w:tr w:rsidR="008B440B">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0" w:right="0" w:firstLine="0"/>
              <w:jc w:val="left"/>
            </w:pPr>
            <w:r>
              <w:rPr>
                <w:b/>
                <w:color w:val="FFFFFF"/>
                <w:sz w:val="22"/>
              </w:rPr>
              <w:t xml:space="preserve">HUMAN RESOURCES </w:t>
            </w:r>
            <w:r>
              <w:rPr>
                <w:color w:val="FFFFFF"/>
                <w:sz w:val="22"/>
              </w:rPr>
              <w:t xml:space="preserve"> </w:t>
            </w:r>
          </w:p>
        </w:tc>
      </w:tr>
      <w:tr w:rsidR="008B440B">
        <w:trPr>
          <w:trHeight w:val="8051"/>
        </w:trPr>
        <w:tc>
          <w:tcPr>
            <w:tcW w:w="10204" w:type="dxa"/>
            <w:tcBorders>
              <w:top w:val="single" w:sz="4" w:space="0" w:color="000000"/>
              <w:left w:val="single" w:sz="4" w:space="0" w:color="000000"/>
              <w:bottom w:val="single" w:sz="4" w:space="0" w:color="000000"/>
              <w:right w:val="single" w:sz="4" w:space="0" w:color="000000"/>
            </w:tcBorders>
          </w:tcPr>
          <w:p w:rsidR="008B440B" w:rsidRDefault="007707E6">
            <w:pPr>
              <w:numPr>
                <w:ilvl w:val="0"/>
                <w:numId w:val="15"/>
              </w:numPr>
              <w:spacing w:line="240" w:lineRule="auto"/>
              <w:ind w:right="0" w:hanging="284"/>
              <w:jc w:val="left"/>
            </w:pPr>
            <w:r>
              <w:rPr>
                <w:sz w:val="22"/>
              </w:rPr>
              <w:lastRenderedPageBreak/>
              <w:t xml:space="preserve">Line manage all scientific, technical and admin &amp; clerical staff across the Cellular Pathology Service to ensure effective performance. </w:t>
            </w:r>
          </w:p>
          <w:p w:rsidR="008B440B" w:rsidRDefault="007707E6">
            <w:pPr>
              <w:ind w:left="0" w:right="0" w:firstLine="0"/>
              <w:jc w:val="left"/>
            </w:pPr>
            <w:r>
              <w:rPr>
                <w:sz w:val="22"/>
              </w:rPr>
              <w:t xml:space="preserve"> </w:t>
            </w:r>
          </w:p>
          <w:p w:rsidR="008B440B" w:rsidRDefault="007707E6">
            <w:pPr>
              <w:numPr>
                <w:ilvl w:val="0"/>
                <w:numId w:val="15"/>
              </w:numPr>
              <w:spacing w:line="240" w:lineRule="auto"/>
              <w:ind w:right="0" w:hanging="284"/>
              <w:jc w:val="left"/>
            </w:pPr>
            <w:r>
              <w:rPr>
                <w:sz w:val="22"/>
              </w:rPr>
              <w:t xml:space="preserve">To lead on recruitment and retention of staff ensuring effective succession planning for robust service delivery </w:t>
            </w:r>
          </w:p>
          <w:p w:rsidR="008B440B" w:rsidRDefault="007707E6">
            <w:pPr>
              <w:ind w:left="0" w:right="0" w:firstLine="0"/>
              <w:jc w:val="left"/>
            </w:pPr>
            <w:r>
              <w:rPr>
                <w:sz w:val="22"/>
              </w:rPr>
              <w:t xml:space="preserve"> </w:t>
            </w:r>
          </w:p>
          <w:p w:rsidR="008B440B" w:rsidRDefault="007707E6">
            <w:pPr>
              <w:numPr>
                <w:ilvl w:val="0"/>
                <w:numId w:val="15"/>
              </w:numPr>
              <w:spacing w:line="240" w:lineRule="auto"/>
              <w:ind w:right="0" w:hanging="284"/>
              <w:jc w:val="left"/>
            </w:pPr>
            <w:r>
              <w:rPr>
                <w:sz w:val="22"/>
              </w:rPr>
              <w:t>To ensure all Trust HR requirements for staff are met including appraisal, Sickness absence, completion of mandatory training and other rele</w:t>
            </w:r>
            <w:r>
              <w:rPr>
                <w:sz w:val="22"/>
              </w:rPr>
              <w:t xml:space="preserve">vant performance indicators </w:t>
            </w:r>
          </w:p>
          <w:p w:rsidR="008B440B" w:rsidRDefault="007707E6">
            <w:pPr>
              <w:ind w:left="0" w:right="0" w:firstLine="0"/>
              <w:jc w:val="left"/>
            </w:pPr>
            <w:r>
              <w:rPr>
                <w:sz w:val="22"/>
              </w:rPr>
              <w:t xml:space="preserve"> </w:t>
            </w:r>
          </w:p>
          <w:p w:rsidR="008B440B" w:rsidRDefault="007707E6">
            <w:pPr>
              <w:numPr>
                <w:ilvl w:val="0"/>
                <w:numId w:val="15"/>
              </w:numPr>
              <w:ind w:right="0" w:hanging="284"/>
              <w:jc w:val="left"/>
            </w:pPr>
            <w:r>
              <w:rPr>
                <w:sz w:val="22"/>
              </w:rPr>
              <w:t xml:space="preserve">To be responsible for ESR &amp; Health Roster returns  </w:t>
            </w:r>
          </w:p>
          <w:p w:rsidR="008B440B" w:rsidRDefault="007707E6">
            <w:pPr>
              <w:ind w:left="0" w:right="0" w:firstLine="0"/>
              <w:jc w:val="left"/>
            </w:pPr>
            <w:r>
              <w:rPr>
                <w:sz w:val="22"/>
              </w:rPr>
              <w:t xml:space="preserve"> </w:t>
            </w:r>
          </w:p>
          <w:p w:rsidR="008B440B" w:rsidRDefault="007707E6">
            <w:pPr>
              <w:numPr>
                <w:ilvl w:val="0"/>
                <w:numId w:val="15"/>
              </w:numPr>
              <w:spacing w:line="240" w:lineRule="auto"/>
              <w:ind w:right="0" w:hanging="284"/>
              <w:jc w:val="left"/>
            </w:pPr>
            <w:r>
              <w:rPr>
                <w:sz w:val="22"/>
              </w:rPr>
              <w:t xml:space="preserve">To lead on HR issues in liaison with HR managers and to lead in disciplinary issues up to and including disciplinary hearings </w:t>
            </w:r>
          </w:p>
          <w:p w:rsidR="008B440B" w:rsidRDefault="007707E6">
            <w:pPr>
              <w:ind w:left="0" w:right="0" w:firstLine="0"/>
              <w:jc w:val="left"/>
            </w:pPr>
            <w:r>
              <w:rPr>
                <w:sz w:val="22"/>
              </w:rPr>
              <w:t xml:space="preserve"> </w:t>
            </w:r>
          </w:p>
          <w:p w:rsidR="008B440B" w:rsidRDefault="007707E6">
            <w:pPr>
              <w:numPr>
                <w:ilvl w:val="0"/>
                <w:numId w:val="15"/>
              </w:numPr>
              <w:ind w:right="0" w:hanging="284"/>
              <w:jc w:val="left"/>
            </w:pPr>
            <w:r>
              <w:rPr>
                <w:sz w:val="22"/>
              </w:rPr>
              <w:t xml:space="preserve">To lead in departmental issues involving disputes / interpersonal conflict </w:t>
            </w:r>
          </w:p>
          <w:p w:rsidR="008B440B" w:rsidRDefault="007707E6">
            <w:pPr>
              <w:ind w:left="0" w:right="0" w:firstLine="0"/>
              <w:jc w:val="left"/>
            </w:pPr>
            <w:r>
              <w:rPr>
                <w:sz w:val="22"/>
              </w:rPr>
              <w:t xml:space="preserve"> </w:t>
            </w:r>
          </w:p>
          <w:p w:rsidR="008B440B" w:rsidRDefault="007707E6">
            <w:pPr>
              <w:numPr>
                <w:ilvl w:val="0"/>
                <w:numId w:val="15"/>
              </w:numPr>
              <w:ind w:right="0" w:hanging="284"/>
              <w:jc w:val="left"/>
            </w:pPr>
            <w:r>
              <w:rPr>
                <w:sz w:val="22"/>
              </w:rPr>
              <w:t xml:space="preserve">To ensure the welfare of staff including full consultation on service changes </w:t>
            </w:r>
          </w:p>
          <w:p w:rsidR="008B440B" w:rsidRDefault="007707E6">
            <w:pPr>
              <w:ind w:left="0" w:right="0" w:firstLine="0"/>
              <w:jc w:val="left"/>
            </w:pPr>
            <w:r>
              <w:rPr>
                <w:sz w:val="22"/>
              </w:rPr>
              <w:t xml:space="preserve"> </w:t>
            </w:r>
          </w:p>
          <w:p w:rsidR="008B440B" w:rsidRDefault="007707E6">
            <w:pPr>
              <w:numPr>
                <w:ilvl w:val="0"/>
                <w:numId w:val="15"/>
              </w:numPr>
              <w:ind w:right="0" w:hanging="284"/>
              <w:jc w:val="left"/>
            </w:pPr>
            <w:r>
              <w:rPr>
                <w:sz w:val="22"/>
              </w:rPr>
              <w:t xml:space="preserve">To take responsibility for induction, education and training of all scientific and support staff </w:t>
            </w:r>
          </w:p>
          <w:p w:rsidR="008B440B" w:rsidRDefault="007707E6">
            <w:pPr>
              <w:ind w:left="0" w:right="0" w:firstLine="0"/>
              <w:jc w:val="left"/>
            </w:pPr>
            <w:r>
              <w:rPr>
                <w:sz w:val="22"/>
              </w:rPr>
              <w:t xml:space="preserve"> </w:t>
            </w:r>
          </w:p>
          <w:p w:rsidR="008B440B" w:rsidRDefault="007707E6">
            <w:pPr>
              <w:numPr>
                <w:ilvl w:val="0"/>
                <w:numId w:val="15"/>
              </w:numPr>
              <w:spacing w:line="240" w:lineRule="auto"/>
              <w:ind w:right="0" w:hanging="284"/>
              <w:jc w:val="left"/>
            </w:pPr>
            <w:r>
              <w:rPr>
                <w:sz w:val="22"/>
              </w:rPr>
              <w:t xml:space="preserve">To ensure staff have opportunities for training including the provision of registration and specialist portfolio training for Scientific staff </w:t>
            </w:r>
          </w:p>
          <w:p w:rsidR="008B440B" w:rsidRDefault="007707E6">
            <w:pPr>
              <w:ind w:left="0" w:right="0" w:firstLine="0"/>
              <w:jc w:val="left"/>
            </w:pPr>
            <w:r>
              <w:rPr>
                <w:sz w:val="22"/>
              </w:rPr>
              <w:t xml:space="preserve"> </w:t>
            </w:r>
          </w:p>
          <w:p w:rsidR="008B440B" w:rsidRDefault="007707E6">
            <w:pPr>
              <w:numPr>
                <w:ilvl w:val="0"/>
                <w:numId w:val="15"/>
              </w:numPr>
              <w:spacing w:line="240" w:lineRule="auto"/>
              <w:ind w:right="0" w:hanging="284"/>
              <w:jc w:val="left"/>
            </w:pPr>
            <w:r>
              <w:rPr>
                <w:sz w:val="22"/>
              </w:rPr>
              <w:t>To ensure staff are complaint with HCPC requirements including Continuous Professional Development activity</w:t>
            </w:r>
            <w:r>
              <w:rPr>
                <w:sz w:val="22"/>
              </w:rPr>
              <w:t xml:space="preserve"> </w:t>
            </w:r>
          </w:p>
          <w:p w:rsidR="008B440B" w:rsidRDefault="007707E6">
            <w:pPr>
              <w:ind w:left="0" w:right="0" w:firstLine="0"/>
              <w:jc w:val="left"/>
            </w:pPr>
            <w:r>
              <w:rPr>
                <w:sz w:val="22"/>
              </w:rPr>
              <w:t xml:space="preserve"> </w:t>
            </w:r>
          </w:p>
          <w:p w:rsidR="008B440B" w:rsidRDefault="007707E6">
            <w:pPr>
              <w:numPr>
                <w:ilvl w:val="0"/>
                <w:numId w:val="15"/>
              </w:numPr>
              <w:spacing w:after="3" w:line="240" w:lineRule="auto"/>
              <w:ind w:right="0" w:hanging="284"/>
              <w:jc w:val="left"/>
            </w:pPr>
            <w:r>
              <w:rPr>
                <w:sz w:val="22"/>
              </w:rPr>
              <w:t xml:space="preserve">To ensure sufficient forums and meetings are available to staff to facilitate effective departmental communication </w:t>
            </w:r>
          </w:p>
          <w:p w:rsidR="008B440B" w:rsidRDefault="007707E6">
            <w:pPr>
              <w:ind w:left="0" w:right="0" w:firstLine="0"/>
              <w:jc w:val="left"/>
            </w:pPr>
            <w:r>
              <w:rPr>
                <w:rFonts w:ascii="Calibri" w:eastAsia="Calibri" w:hAnsi="Calibri" w:cs="Calibri"/>
                <w:sz w:val="22"/>
              </w:rPr>
              <w:t xml:space="preserve"> </w:t>
            </w:r>
          </w:p>
          <w:p w:rsidR="008B440B" w:rsidRDefault="007707E6">
            <w:pPr>
              <w:numPr>
                <w:ilvl w:val="0"/>
                <w:numId w:val="15"/>
              </w:numPr>
              <w:ind w:right="0" w:hanging="284"/>
              <w:jc w:val="left"/>
            </w:pPr>
            <w:r>
              <w:rPr>
                <w:sz w:val="22"/>
              </w:rPr>
              <w:t xml:space="preserve">To take part in regular performance appraisals </w:t>
            </w:r>
          </w:p>
          <w:p w:rsidR="008B440B" w:rsidRDefault="007707E6">
            <w:pPr>
              <w:ind w:left="0" w:right="0" w:firstLine="0"/>
              <w:jc w:val="left"/>
            </w:pPr>
            <w:r>
              <w:rPr>
                <w:sz w:val="22"/>
              </w:rPr>
              <w:t xml:space="preserve"> </w:t>
            </w:r>
          </w:p>
        </w:tc>
      </w:tr>
      <w:tr w:rsidR="008B440B">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0" w:right="0" w:firstLine="0"/>
              <w:jc w:val="left"/>
            </w:pPr>
            <w:r>
              <w:rPr>
                <w:b/>
                <w:color w:val="FFFFFF"/>
                <w:sz w:val="22"/>
              </w:rPr>
              <w:t xml:space="preserve">INFORMATION RESOURCES </w:t>
            </w:r>
            <w:r>
              <w:rPr>
                <w:color w:val="FFFFFF"/>
                <w:sz w:val="22"/>
              </w:rPr>
              <w:t xml:space="preserve"> </w:t>
            </w:r>
          </w:p>
        </w:tc>
      </w:tr>
      <w:tr w:rsidR="008B440B">
        <w:trPr>
          <w:trHeight w:val="534"/>
        </w:trPr>
        <w:tc>
          <w:tcPr>
            <w:tcW w:w="10204"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center"/>
            </w:pPr>
            <w:r>
              <w:rPr>
                <w:rFonts w:ascii="Segoe UI Symbol" w:eastAsia="Segoe UI Symbol" w:hAnsi="Segoe UI Symbol" w:cs="Segoe UI Symbol"/>
                <w:sz w:val="22"/>
              </w:rPr>
              <w:t>•</w:t>
            </w:r>
            <w:r>
              <w:rPr>
                <w:sz w:val="22"/>
              </w:rPr>
              <w:t xml:space="preserve"> </w:t>
            </w:r>
            <w:r>
              <w:rPr>
                <w:sz w:val="22"/>
              </w:rPr>
              <w:tab/>
            </w:r>
            <w:r>
              <w:rPr>
                <w:sz w:val="22"/>
              </w:rPr>
              <w:t xml:space="preserve">Be responsible for the governance of the Cellular Pathology Laboratory Information Management System (LIMS), other patient data processing systems and equipment middleware in use in the </w:t>
            </w:r>
          </w:p>
        </w:tc>
      </w:tr>
    </w:tbl>
    <w:p w:rsidR="008B440B" w:rsidRDefault="008B440B">
      <w:pPr>
        <w:ind w:left="-1440" w:right="8341" w:firstLine="0"/>
        <w:jc w:val="left"/>
      </w:pPr>
    </w:p>
    <w:tbl>
      <w:tblPr>
        <w:tblStyle w:val="TableGrid"/>
        <w:tblW w:w="10204" w:type="dxa"/>
        <w:tblInd w:w="-453" w:type="dxa"/>
        <w:tblCellMar>
          <w:top w:w="10" w:type="dxa"/>
          <w:left w:w="107" w:type="dxa"/>
          <w:bottom w:w="3" w:type="dxa"/>
          <w:right w:w="45" w:type="dxa"/>
        </w:tblCellMar>
        <w:tblLook w:val="04A0" w:firstRow="1" w:lastRow="0" w:firstColumn="1" w:lastColumn="0" w:noHBand="0" w:noVBand="1"/>
      </w:tblPr>
      <w:tblGrid>
        <w:gridCol w:w="10204"/>
      </w:tblGrid>
      <w:tr w:rsidR="008B440B">
        <w:trPr>
          <w:trHeight w:val="3107"/>
        </w:trPr>
        <w:tc>
          <w:tcPr>
            <w:tcW w:w="10204" w:type="dxa"/>
            <w:tcBorders>
              <w:top w:val="single" w:sz="4" w:space="0" w:color="000000"/>
              <w:left w:val="single" w:sz="4" w:space="0" w:color="000000"/>
              <w:bottom w:val="single" w:sz="4" w:space="0" w:color="000000"/>
              <w:right w:val="single" w:sz="4" w:space="0" w:color="000000"/>
            </w:tcBorders>
          </w:tcPr>
          <w:p w:rsidR="008B440B" w:rsidRDefault="007707E6">
            <w:pPr>
              <w:spacing w:after="3" w:line="238" w:lineRule="auto"/>
              <w:ind w:left="360" w:right="0" w:firstLine="0"/>
              <w:jc w:val="left"/>
            </w:pPr>
            <w:r>
              <w:rPr>
                <w:sz w:val="22"/>
              </w:rPr>
              <w:lastRenderedPageBreak/>
              <w:t xml:space="preserve">service by providing oversight of the Epic Beaker and Pathology IT </w:t>
            </w:r>
            <w:r>
              <w:rPr>
                <w:sz w:val="22"/>
              </w:rPr>
              <w:t xml:space="preserve">teams so they deliver digital systems clinically &amp; operationally fit for purpose. </w:t>
            </w:r>
          </w:p>
          <w:p w:rsidR="008B440B" w:rsidRDefault="007707E6">
            <w:pPr>
              <w:ind w:left="360" w:right="0" w:firstLine="0"/>
              <w:jc w:val="left"/>
            </w:pPr>
            <w:r>
              <w:rPr>
                <w:sz w:val="22"/>
              </w:rPr>
              <w:t xml:space="preserve"> </w:t>
            </w:r>
          </w:p>
          <w:p w:rsidR="008B440B" w:rsidRDefault="007707E6">
            <w:pPr>
              <w:numPr>
                <w:ilvl w:val="0"/>
                <w:numId w:val="16"/>
              </w:numPr>
              <w:spacing w:line="245" w:lineRule="auto"/>
              <w:ind w:right="0" w:hanging="360"/>
              <w:jc w:val="left"/>
            </w:pPr>
            <w:r>
              <w:rPr>
                <w:sz w:val="22"/>
              </w:rPr>
              <w:t xml:space="preserve">Oversight of all other laboratory information systems that process or record data associated with providing a complex Cellular Pathology Service. </w:t>
            </w:r>
          </w:p>
          <w:p w:rsidR="008B440B" w:rsidRDefault="007707E6">
            <w:pPr>
              <w:ind w:left="0" w:right="0" w:firstLine="0"/>
              <w:jc w:val="left"/>
            </w:pPr>
            <w:r>
              <w:rPr>
                <w:rFonts w:ascii="Calibri" w:eastAsia="Calibri" w:hAnsi="Calibri" w:cs="Calibri"/>
                <w:sz w:val="22"/>
              </w:rPr>
              <w:t xml:space="preserve"> </w:t>
            </w:r>
          </w:p>
          <w:p w:rsidR="008B440B" w:rsidRDefault="007707E6">
            <w:pPr>
              <w:numPr>
                <w:ilvl w:val="0"/>
                <w:numId w:val="16"/>
              </w:numPr>
              <w:spacing w:line="245" w:lineRule="auto"/>
              <w:ind w:right="0" w:hanging="360"/>
              <w:jc w:val="left"/>
            </w:pPr>
            <w:r>
              <w:rPr>
                <w:sz w:val="22"/>
              </w:rPr>
              <w:t xml:space="preserve">Ensure all systems meet the Trusts Information Governance requirements to be compliant to the Data Protection Act through working with digital services and Information Governance </w:t>
            </w:r>
          </w:p>
          <w:p w:rsidR="008B440B" w:rsidRDefault="007707E6">
            <w:pPr>
              <w:ind w:left="360" w:right="0" w:firstLine="0"/>
              <w:jc w:val="left"/>
            </w:pPr>
            <w:r>
              <w:rPr>
                <w:sz w:val="22"/>
              </w:rPr>
              <w:t xml:space="preserve"> </w:t>
            </w:r>
          </w:p>
          <w:p w:rsidR="008B440B" w:rsidRDefault="007707E6">
            <w:pPr>
              <w:numPr>
                <w:ilvl w:val="0"/>
                <w:numId w:val="16"/>
              </w:numPr>
              <w:spacing w:line="245" w:lineRule="auto"/>
              <w:ind w:right="0" w:hanging="360"/>
              <w:jc w:val="left"/>
            </w:pPr>
            <w:r>
              <w:rPr>
                <w:sz w:val="22"/>
              </w:rPr>
              <w:t>To participate in marketing of the laboratory services including liaison w</w:t>
            </w:r>
            <w:r>
              <w:rPr>
                <w:sz w:val="22"/>
              </w:rPr>
              <w:t xml:space="preserve">ith service users to ensure services are meeting requirements of patients </w:t>
            </w:r>
          </w:p>
          <w:p w:rsidR="008B440B" w:rsidRDefault="007707E6">
            <w:pPr>
              <w:ind w:left="0" w:right="0" w:firstLine="0"/>
              <w:jc w:val="left"/>
            </w:pPr>
            <w:r>
              <w:rPr>
                <w:sz w:val="22"/>
              </w:rPr>
              <w:t xml:space="preserve"> </w:t>
            </w:r>
          </w:p>
        </w:tc>
      </w:tr>
      <w:tr w:rsidR="008B440B">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0" w:right="0" w:firstLine="0"/>
              <w:jc w:val="left"/>
            </w:pPr>
            <w:r>
              <w:rPr>
                <w:b/>
                <w:color w:val="FFFFFF"/>
                <w:sz w:val="22"/>
              </w:rPr>
              <w:t xml:space="preserve">RESEARCH AND DEVELOPMENT </w:t>
            </w:r>
            <w:r>
              <w:rPr>
                <w:color w:val="FFFFFF"/>
                <w:sz w:val="22"/>
              </w:rPr>
              <w:t xml:space="preserve"> </w:t>
            </w:r>
          </w:p>
        </w:tc>
      </w:tr>
      <w:tr w:rsidR="008B440B">
        <w:trPr>
          <w:trHeight w:val="1455"/>
        </w:trPr>
        <w:tc>
          <w:tcPr>
            <w:tcW w:w="10204" w:type="dxa"/>
            <w:tcBorders>
              <w:top w:val="single" w:sz="4" w:space="0" w:color="000000"/>
              <w:left w:val="single" w:sz="4" w:space="0" w:color="000000"/>
              <w:bottom w:val="single" w:sz="4" w:space="0" w:color="000000"/>
              <w:right w:val="single" w:sz="4" w:space="0" w:color="000000"/>
            </w:tcBorders>
            <w:vAlign w:val="bottom"/>
          </w:tcPr>
          <w:p w:rsidR="008B440B" w:rsidRDefault="007707E6">
            <w:pPr>
              <w:numPr>
                <w:ilvl w:val="0"/>
                <w:numId w:val="17"/>
              </w:numPr>
              <w:spacing w:after="156"/>
              <w:ind w:right="0" w:hanging="360"/>
              <w:jc w:val="left"/>
            </w:pPr>
            <w:r>
              <w:rPr>
                <w:sz w:val="22"/>
              </w:rPr>
              <w:t xml:space="preserve">To participate in regularly in R&amp;D activities and to encourage others to do likewise </w:t>
            </w:r>
          </w:p>
          <w:p w:rsidR="008B440B" w:rsidRDefault="007707E6">
            <w:pPr>
              <w:numPr>
                <w:ilvl w:val="0"/>
                <w:numId w:val="17"/>
              </w:numPr>
              <w:spacing w:line="241" w:lineRule="auto"/>
              <w:ind w:right="0" w:hanging="360"/>
              <w:jc w:val="left"/>
            </w:pPr>
            <w:r>
              <w:rPr>
                <w:sz w:val="22"/>
              </w:rPr>
              <w:t xml:space="preserve">To ensure the department is reimbursed for the work and activity related to commercial and noncommercial research and trials.  </w:t>
            </w:r>
          </w:p>
          <w:p w:rsidR="008B440B" w:rsidRDefault="007707E6">
            <w:pPr>
              <w:ind w:left="0" w:right="0" w:firstLine="0"/>
              <w:jc w:val="left"/>
            </w:pPr>
            <w:r>
              <w:rPr>
                <w:color w:val="FF0000"/>
                <w:sz w:val="22"/>
              </w:rPr>
              <w:t xml:space="preserve"> </w:t>
            </w:r>
          </w:p>
        </w:tc>
      </w:tr>
      <w:tr w:rsidR="008B440B">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0" w:right="0" w:firstLine="0"/>
              <w:jc w:val="left"/>
            </w:pPr>
            <w:r>
              <w:rPr>
                <w:b/>
                <w:color w:val="FFFFFF"/>
                <w:sz w:val="22"/>
              </w:rPr>
              <w:t>PHYSICAL SKILLS</w:t>
            </w:r>
            <w:r>
              <w:rPr>
                <w:b/>
                <w:color w:val="FF0000"/>
                <w:sz w:val="22"/>
              </w:rPr>
              <w:t xml:space="preserve"> </w:t>
            </w:r>
          </w:p>
        </w:tc>
      </w:tr>
      <w:tr w:rsidR="008B440B">
        <w:trPr>
          <w:trHeight w:val="1960"/>
        </w:trPr>
        <w:tc>
          <w:tcPr>
            <w:tcW w:w="10204" w:type="dxa"/>
            <w:tcBorders>
              <w:top w:val="single" w:sz="4" w:space="0" w:color="000000"/>
              <w:left w:val="single" w:sz="4" w:space="0" w:color="000000"/>
              <w:bottom w:val="single" w:sz="4" w:space="0" w:color="000000"/>
              <w:right w:val="single" w:sz="4" w:space="0" w:color="000000"/>
            </w:tcBorders>
            <w:vAlign w:val="bottom"/>
          </w:tcPr>
          <w:p w:rsidR="008B440B" w:rsidRDefault="007707E6">
            <w:pPr>
              <w:numPr>
                <w:ilvl w:val="0"/>
                <w:numId w:val="18"/>
              </w:numPr>
              <w:spacing w:after="218" w:line="239" w:lineRule="auto"/>
              <w:ind w:right="30" w:hanging="360"/>
              <w:jc w:val="both"/>
            </w:pPr>
            <w:r>
              <w:rPr>
                <w:sz w:val="22"/>
              </w:rPr>
              <w:t xml:space="preserve">Level of physical skills </w:t>
            </w:r>
            <w:r>
              <w:rPr>
                <w:sz w:val="22"/>
              </w:rPr>
              <w:t xml:space="preserve">with a high degree of accuracy to allow regular computer use including preparing large documents and spreadsheets, manual dexterity, low risk manual handling and good hand/eye co-ordination for some laboratory tasks. </w:t>
            </w:r>
          </w:p>
          <w:p w:rsidR="008B440B" w:rsidRDefault="007707E6">
            <w:pPr>
              <w:numPr>
                <w:ilvl w:val="0"/>
                <w:numId w:val="18"/>
              </w:numPr>
              <w:spacing w:line="240" w:lineRule="auto"/>
              <w:ind w:right="30" w:hanging="360"/>
              <w:jc w:val="both"/>
            </w:pPr>
            <w:r>
              <w:rPr>
                <w:sz w:val="22"/>
              </w:rPr>
              <w:t xml:space="preserve">Ability to work rapidly at busy times </w:t>
            </w:r>
            <w:r>
              <w:rPr>
                <w:sz w:val="22"/>
              </w:rPr>
              <w:t xml:space="preserve">with a high degree of accuracy to produce high quality to work to deadlines. </w:t>
            </w:r>
          </w:p>
          <w:p w:rsidR="008B440B" w:rsidRDefault="007707E6">
            <w:pPr>
              <w:ind w:left="0" w:right="0" w:firstLine="0"/>
              <w:jc w:val="left"/>
            </w:pPr>
            <w:r>
              <w:rPr>
                <w:color w:val="FF0000"/>
                <w:sz w:val="22"/>
              </w:rPr>
              <w:t xml:space="preserve"> </w:t>
            </w:r>
          </w:p>
        </w:tc>
      </w:tr>
      <w:tr w:rsidR="008B440B">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0" w:right="0" w:firstLine="0"/>
              <w:jc w:val="left"/>
            </w:pPr>
            <w:r>
              <w:rPr>
                <w:b/>
                <w:color w:val="FFFFFF"/>
                <w:sz w:val="22"/>
              </w:rPr>
              <w:t xml:space="preserve">PHYSICAL EFFORT </w:t>
            </w:r>
          </w:p>
        </w:tc>
      </w:tr>
      <w:tr w:rsidR="008B440B">
        <w:trPr>
          <w:trHeight w:val="1961"/>
        </w:trPr>
        <w:tc>
          <w:tcPr>
            <w:tcW w:w="10204" w:type="dxa"/>
            <w:tcBorders>
              <w:top w:val="single" w:sz="4" w:space="0" w:color="000000"/>
              <w:left w:val="single" w:sz="4" w:space="0" w:color="000000"/>
              <w:bottom w:val="single" w:sz="4" w:space="0" w:color="000000"/>
              <w:right w:val="single" w:sz="4" w:space="0" w:color="000000"/>
            </w:tcBorders>
            <w:vAlign w:val="bottom"/>
          </w:tcPr>
          <w:p w:rsidR="008B440B" w:rsidRDefault="007707E6">
            <w:pPr>
              <w:numPr>
                <w:ilvl w:val="0"/>
                <w:numId w:val="19"/>
              </w:numPr>
              <w:spacing w:after="215" w:line="240" w:lineRule="auto"/>
              <w:ind w:right="33" w:hanging="360"/>
              <w:jc w:val="both"/>
            </w:pPr>
            <w:r>
              <w:rPr>
                <w:sz w:val="22"/>
              </w:rPr>
              <w:t xml:space="preserve">Regular physical effort associated with manual dexterity, low risk manual handling and good hand/eye co-ordination </w:t>
            </w:r>
          </w:p>
          <w:p w:rsidR="008B440B" w:rsidRDefault="007707E6">
            <w:pPr>
              <w:numPr>
                <w:ilvl w:val="0"/>
                <w:numId w:val="19"/>
              </w:numPr>
              <w:spacing w:line="240" w:lineRule="auto"/>
              <w:ind w:right="33" w:hanging="360"/>
              <w:jc w:val="both"/>
            </w:pPr>
            <w:r>
              <w:rPr>
                <w:sz w:val="22"/>
              </w:rPr>
              <w:t xml:space="preserve">Frequent requirement for sitting at a computer, for example in Microsoft Teams meetings for long periods or sitting/standing in the laboratory at an analyser workstation or microscope for a substantial period of times during a shift </w:t>
            </w:r>
          </w:p>
          <w:p w:rsidR="008B440B" w:rsidRDefault="007707E6">
            <w:pPr>
              <w:ind w:left="0" w:right="0" w:firstLine="0"/>
              <w:jc w:val="left"/>
            </w:pPr>
            <w:r>
              <w:rPr>
                <w:b/>
                <w:color w:val="FFFFFF"/>
                <w:sz w:val="22"/>
              </w:rPr>
              <w:t xml:space="preserve"> </w:t>
            </w:r>
          </w:p>
        </w:tc>
      </w:tr>
      <w:tr w:rsidR="008B440B">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0" w:right="0" w:firstLine="0"/>
              <w:jc w:val="left"/>
            </w:pPr>
            <w:r>
              <w:rPr>
                <w:b/>
                <w:color w:val="FFFFFF"/>
                <w:sz w:val="22"/>
              </w:rPr>
              <w:t>MENTAL EFFORT</w:t>
            </w:r>
            <w:r>
              <w:rPr>
                <w:b/>
                <w:color w:val="FF0000"/>
                <w:sz w:val="22"/>
              </w:rPr>
              <w:t xml:space="preserve"> </w:t>
            </w:r>
          </w:p>
        </w:tc>
      </w:tr>
      <w:tr w:rsidR="008B440B">
        <w:trPr>
          <w:trHeight w:val="4515"/>
        </w:trPr>
        <w:tc>
          <w:tcPr>
            <w:tcW w:w="10204" w:type="dxa"/>
            <w:tcBorders>
              <w:top w:val="single" w:sz="4" w:space="0" w:color="000000"/>
              <w:left w:val="single" w:sz="4" w:space="0" w:color="000000"/>
              <w:bottom w:val="single" w:sz="4" w:space="0" w:color="000000"/>
              <w:right w:val="single" w:sz="4" w:space="0" w:color="000000"/>
            </w:tcBorders>
            <w:vAlign w:val="bottom"/>
          </w:tcPr>
          <w:p w:rsidR="008B440B" w:rsidRDefault="007707E6">
            <w:pPr>
              <w:numPr>
                <w:ilvl w:val="0"/>
                <w:numId w:val="20"/>
              </w:numPr>
              <w:spacing w:after="255" w:line="240" w:lineRule="auto"/>
              <w:ind w:right="0" w:hanging="360"/>
              <w:jc w:val="left"/>
            </w:pPr>
            <w:r>
              <w:rPr>
                <w:sz w:val="22"/>
              </w:rPr>
              <w:t xml:space="preserve">Frequent requirement for prolonged concentration with an unpredictable work pattern and regular interruptions.   </w:t>
            </w:r>
          </w:p>
          <w:p w:rsidR="008B440B" w:rsidRDefault="007707E6">
            <w:pPr>
              <w:numPr>
                <w:ilvl w:val="0"/>
                <w:numId w:val="20"/>
              </w:numPr>
              <w:spacing w:after="159"/>
              <w:ind w:right="0" w:hanging="360"/>
              <w:jc w:val="left"/>
            </w:pPr>
            <w:r>
              <w:rPr>
                <w:sz w:val="22"/>
              </w:rPr>
              <w:t xml:space="preserve">Ability to take responsibility for the department’s staff, its work and its output </w:t>
            </w:r>
          </w:p>
          <w:p w:rsidR="008B440B" w:rsidRDefault="007707E6">
            <w:pPr>
              <w:numPr>
                <w:ilvl w:val="0"/>
                <w:numId w:val="20"/>
              </w:numPr>
              <w:spacing w:after="159"/>
              <w:ind w:right="0" w:hanging="360"/>
              <w:jc w:val="left"/>
            </w:pPr>
            <w:r>
              <w:rPr>
                <w:sz w:val="22"/>
              </w:rPr>
              <w:t xml:space="preserve">Use of a variety of IT systems  </w:t>
            </w:r>
          </w:p>
          <w:p w:rsidR="008B440B" w:rsidRDefault="007707E6">
            <w:pPr>
              <w:numPr>
                <w:ilvl w:val="0"/>
                <w:numId w:val="20"/>
              </w:numPr>
              <w:spacing w:after="210" w:line="245" w:lineRule="auto"/>
              <w:ind w:right="0" w:hanging="360"/>
              <w:jc w:val="left"/>
            </w:pPr>
            <w:r>
              <w:rPr>
                <w:sz w:val="22"/>
              </w:rPr>
              <w:t>Ability to cope with expo</w:t>
            </w:r>
            <w:r>
              <w:rPr>
                <w:sz w:val="22"/>
              </w:rPr>
              <w:t xml:space="preserve">sure to a variety of managerial and clinical situations, dealing with patients, relatives, colleagues and other NHS staff </w:t>
            </w:r>
          </w:p>
          <w:p w:rsidR="008B440B" w:rsidRDefault="007707E6">
            <w:pPr>
              <w:numPr>
                <w:ilvl w:val="0"/>
                <w:numId w:val="20"/>
              </w:numPr>
              <w:spacing w:after="159"/>
              <w:ind w:right="0" w:hanging="360"/>
              <w:jc w:val="left"/>
            </w:pPr>
            <w:r>
              <w:rPr>
                <w:sz w:val="22"/>
              </w:rPr>
              <w:t xml:space="preserve">Awareness of necessity for absolute confidentiality </w:t>
            </w:r>
          </w:p>
          <w:p w:rsidR="008B440B" w:rsidRDefault="007707E6">
            <w:pPr>
              <w:numPr>
                <w:ilvl w:val="0"/>
                <w:numId w:val="20"/>
              </w:numPr>
              <w:spacing w:line="390" w:lineRule="auto"/>
              <w:ind w:right="0" w:hanging="360"/>
              <w:jc w:val="left"/>
            </w:pPr>
            <w:r>
              <w:rPr>
                <w:sz w:val="22"/>
              </w:rPr>
              <w:t>Clear communication of detailed and sensitive information with users, patients a</w:t>
            </w:r>
            <w:r>
              <w:rPr>
                <w:sz w:val="22"/>
              </w:rPr>
              <w:t xml:space="preserve">nd colleagues </w:t>
            </w:r>
            <w:r>
              <w:rPr>
                <w:rFonts w:ascii="Segoe UI Symbol" w:eastAsia="Segoe UI Symbol" w:hAnsi="Segoe UI Symbol" w:cs="Segoe UI Symbol"/>
                <w:sz w:val="22"/>
              </w:rPr>
              <w:t>•</w:t>
            </w:r>
            <w:r>
              <w:rPr>
                <w:sz w:val="22"/>
              </w:rPr>
              <w:t xml:space="preserve"> </w:t>
            </w:r>
            <w:r>
              <w:rPr>
                <w:sz w:val="22"/>
              </w:rPr>
              <w:tab/>
              <w:t xml:space="preserve">Management of subordinate staff </w:t>
            </w:r>
          </w:p>
          <w:p w:rsidR="008B440B" w:rsidRDefault="007707E6">
            <w:pPr>
              <w:numPr>
                <w:ilvl w:val="0"/>
                <w:numId w:val="20"/>
              </w:numPr>
              <w:ind w:right="0" w:hanging="360"/>
              <w:jc w:val="left"/>
            </w:pPr>
            <w:r>
              <w:rPr>
                <w:sz w:val="22"/>
              </w:rPr>
              <w:t xml:space="preserve">In a managerial role, daily ability to multi-task with frequent interruptions </w:t>
            </w:r>
          </w:p>
          <w:p w:rsidR="008B440B" w:rsidRDefault="007707E6">
            <w:pPr>
              <w:ind w:left="0" w:right="0" w:firstLine="0"/>
              <w:jc w:val="left"/>
            </w:pPr>
            <w:r>
              <w:rPr>
                <w:color w:val="FF0000"/>
                <w:sz w:val="22"/>
              </w:rPr>
              <w:t xml:space="preserve"> </w:t>
            </w:r>
          </w:p>
        </w:tc>
      </w:tr>
      <w:tr w:rsidR="008B440B">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0" w:right="0" w:firstLine="0"/>
              <w:jc w:val="left"/>
            </w:pPr>
            <w:r>
              <w:rPr>
                <w:b/>
                <w:color w:val="FFFFFF"/>
                <w:sz w:val="22"/>
              </w:rPr>
              <w:lastRenderedPageBreak/>
              <w:t xml:space="preserve">EMOTIONAL EFFORT </w:t>
            </w:r>
          </w:p>
        </w:tc>
      </w:tr>
    </w:tbl>
    <w:p w:rsidR="008B440B" w:rsidRDefault="008B440B">
      <w:pPr>
        <w:ind w:left="-1440" w:right="8341" w:firstLine="0"/>
        <w:jc w:val="left"/>
      </w:pPr>
    </w:p>
    <w:tbl>
      <w:tblPr>
        <w:tblStyle w:val="TableGrid"/>
        <w:tblW w:w="10204" w:type="dxa"/>
        <w:tblInd w:w="-453" w:type="dxa"/>
        <w:tblCellMar>
          <w:top w:w="10" w:type="dxa"/>
          <w:left w:w="107" w:type="dxa"/>
          <w:bottom w:w="0" w:type="dxa"/>
          <w:right w:w="43" w:type="dxa"/>
        </w:tblCellMar>
        <w:tblLook w:val="04A0" w:firstRow="1" w:lastRow="0" w:firstColumn="1" w:lastColumn="0" w:noHBand="0" w:noVBand="1"/>
      </w:tblPr>
      <w:tblGrid>
        <w:gridCol w:w="10204"/>
      </w:tblGrid>
      <w:tr w:rsidR="008B440B">
        <w:trPr>
          <w:trHeight w:val="4098"/>
        </w:trPr>
        <w:tc>
          <w:tcPr>
            <w:tcW w:w="10204" w:type="dxa"/>
            <w:tcBorders>
              <w:top w:val="single" w:sz="4" w:space="0" w:color="000000"/>
              <w:left w:val="single" w:sz="4" w:space="0" w:color="000000"/>
              <w:bottom w:val="single" w:sz="4" w:space="0" w:color="000000"/>
              <w:right w:val="single" w:sz="4" w:space="0" w:color="000000"/>
            </w:tcBorders>
            <w:vAlign w:val="bottom"/>
          </w:tcPr>
          <w:p w:rsidR="008B440B" w:rsidRDefault="007707E6">
            <w:pPr>
              <w:numPr>
                <w:ilvl w:val="0"/>
                <w:numId w:val="21"/>
              </w:numPr>
              <w:spacing w:after="159"/>
              <w:ind w:right="0" w:hanging="360"/>
              <w:jc w:val="left"/>
            </w:pPr>
            <w:r>
              <w:rPr>
                <w:sz w:val="22"/>
              </w:rPr>
              <w:t xml:space="preserve">Ability to take responsibility for the department’s staff, its work and its output </w:t>
            </w:r>
          </w:p>
          <w:p w:rsidR="008B440B" w:rsidRDefault="007707E6">
            <w:pPr>
              <w:numPr>
                <w:ilvl w:val="0"/>
                <w:numId w:val="21"/>
              </w:numPr>
              <w:spacing w:after="214" w:line="240" w:lineRule="auto"/>
              <w:ind w:right="0" w:hanging="360"/>
              <w:jc w:val="left"/>
            </w:pPr>
            <w:r>
              <w:rPr>
                <w:sz w:val="22"/>
              </w:rPr>
              <w:t xml:space="preserve">Ability to cope with frequent managerial and clinical situations, dealing with patients, relatives, colleagues and other NHS staff </w:t>
            </w:r>
          </w:p>
          <w:p w:rsidR="008B440B" w:rsidRDefault="007707E6">
            <w:pPr>
              <w:numPr>
                <w:ilvl w:val="0"/>
                <w:numId w:val="21"/>
              </w:numPr>
              <w:spacing w:after="215" w:line="240" w:lineRule="auto"/>
              <w:ind w:right="0" w:hanging="360"/>
              <w:jc w:val="left"/>
            </w:pPr>
            <w:r>
              <w:rPr>
                <w:sz w:val="22"/>
              </w:rPr>
              <w:t>Occasional exposure to highly emotional &amp; distressing circumstances when dealing with patients, relatives, colleagues and ot</w:t>
            </w:r>
            <w:r>
              <w:rPr>
                <w:sz w:val="22"/>
              </w:rPr>
              <w:t xml:space="preserve">her NHS staff.  In particularly in connection with management of Mortuary services and the provision of a public mortuary and Coronial and Forensic post mortem services.  </w:t>
            </w:r>
          </w:p>
          <w:p w:rsidR="008B440B" w:rsidRDefault="007707E6">
            <w:pPr>
              <w:numPr>
                <w:ilvl w:val="0"/>
                <w:numId w:val="21"/>
              </w:numPr>
              <w:spacing w:after="159"/>
              <w:ind w:right="0" w:hanging="360"/>
              <w:jc w:val="left"/>
            </w:pPr>
            <w:r>
              <w:rPr>
                <w:sz w:val="22"/>
              </w:rPr>
              <w:t xml:space="preserve">Awareness of necessity for absolute confidentiality </w:t>
            </w:r>
          </w:p>
          <w:p w:rsidR="008B440B" w:rsidRDefault="007707E6">
            <w:pPr>
              <w:numPr>
                <w:ilvl w:val="0"/>
                <w:numId w:val="21"/>
              </w:numPr>
              <w:spacing w:after="159"/>
              <w:ind w:right="0" w:hanging="360"/>
              <w:jc w:val="left"/>
            </w:pPr>
            <w:r>
              <w:rPr>
                <w:sz w:val="22"/>
              </w:rPr>
              <w:t>Clear communication of detailed</w:t>
            </w:r>
            <w:r>
              <w:rPr>
                <w:sz w:val="22"/>
              </w:rPr>
              <w:t xml:space="preserve"> and sensitive information with users, patients and colleagues </w:t>
            </w:r>
          </w:p>
          <w:p w:rsidR="008B440B" w:rsidRDefault="007707E6">
            <w:pPr>
              <w:numPr>
                <w:ilvl w:val="0"/>
                <w:numId w:val="21"/>
              </w:numPr>
              <w:ind w:right="0" w:hanging="360"/>
              <w:jc w:val="left"/>
            </w:pPr>
            <w:r>
              <w:rPr>
                <w:sz w:val="22"/>
              </w:rPr>
              <w:t xml:space="preserve">Management of all grades of staff </w:t>
            </w:r>
          </w:p>
          <w:p w:rsidR="008B440B" w:rsidRDefault="007707E6">
            <w:pPr>
              <w:ind w:left="0" w:right="0" w:firstLine="0"/>
              <w:jc w:val="left"/>
            </w:pPr>
            <w:r>
              <w:rPr>
                <w:rFonts w:ascii="Calibri" w:eastAsia="Calibri" w:hAnsi="Calibri" w:cs="Calibri"/>
                <w:sz w:val="22"/>
              </w:rPr>
              <w:t xml:space="preserve"> </w:t>
            </w:r>
          </w:p>
          <w:p w:rsidR="008B440B" w:rsidRDefault="007707E6">
            <w:pPr>
              <w:ind w:left="0" w:right="0" w:firstLine="0"/>
              <w:jc w:val="left"/>
            </w:pPr>
            <w:r>
              <w:rPr>
                <w:color w:val="FF0000"/>
                <w:sz w:val="22"/>
              </w:rPr>
              <w:t xml:space="preserve"> </w:t>
            </w:r>
          </w:p>
        </w:tc>
      </w:tr>
      <w:tr w:rsidR="008B440B">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0" w:right="0" w:firstLine="0"/>
              <w:jc w:val="left"/>
            </w:pPr>
            <w:r>
              <w:rPr>
                <w:b/>
                <w:color w:val="FFFFFF"/>
                <w:sz w:val="22"/>
              </w:rPr>
              <w:t>WORKING CONDITIONS</w:t>
            </w:r>
            <w:r>
              <w:rPr>
                <w:b/>
                <w:color w:val="FF0000"/>
                <w:sz w:val="22"/>
              </w:rPr>
              <w:t xml:space="preserve"> </w:t>
            </w:r>
          </w:p>
        </w:tc>
      </w:tr>
      <w:tr w:rsidR="008B440B">
        <w:trPr>
          <w:trHeight w:val="2857"/>
        </w:trPr>
        <w:tc>
          <w:tcPr>
            <w:tcW w:w="10204" w:type="dxa"/>
            <w:tcBorders>
              <w:top w:val="single" w:sz="4" w:space="0" w:color="000000"/>
              <w:left w:val="single" w:sz="4" w:space="0" w:color="000000"/>
              <w:bottom w:val="single" w:sz="4" w:space="0" w:color="000000"/>
              <w:right w:val="single" w:sz="4" w:space="0" w:color="000000"/>
            </w:tcBorders>
            <w:vAlign w:val="bottom"/>
          </w:tcPr>
          <w:p w:rsidR="008B440B" w:rsidRDefault="007707E6">
            <w:pPr>
              <w:numPr>
                <w:ilvl w:val="0"/>
                <w:numId w:val="22"/>
              </w:numPr>
              <w:spacing w:after="159"/>
              <w:ind w:right="0" w:hanging="360"/>
              <w:jc w:val="left"/>
            </w:pPr>
            <w:r>
              <w:rPr>
                <w:sz w:val="22"/>
              </w:rPr>
              <w:t xml:space="preserve">Daily exposure to bodily fluids and chemicals of varying hazard  </w:t>
            </w:r>
          </w:p>
          <w:p w:rsidR="008B440B" w:rsidRDefault="007707E6">
            <w:pPr>
              <w:numPr>
                <w:ilvl w:val="0"/>
                <w:numId w:val="22"/>
              </w:numPr>
              <w:spacing w:after="156"/>
              <w:ind w:right="0" w:hanging="360"/>
              <w:jc w:val="left"/>
            </w:pPr>
            <w:r>
              <w:rPr>
                <w:sz w:val="22"/>
              </w:rPr>
              <w:t xml:space="preserve">Daily and prolonged use of Display Screens (VDU) </w:t>
            </w:r>
          </w:p>
          <w:p w:rsidR="008B440B" w:rsidRDefault="007707E6">
            <w:pPr>
              <w:numPr>
                <w:ilvl w:val="0"/>
                <w:numId w:val="22"/>
              </w:numPr>
              <w:spacing w:after="215" w:line="240" w:lineRule="auto"/>
              <w:ind w:right="0" w:hanging="360"/>
              <w:jc w:val="left"/>
            </w:pPr>
            <w:r>
              <w:rPr>
                <w:sz w:val="22"/>
              </w:rPr>
              <w:t xml:space="preserve">Regular exposure to deceased patients, whilst providing oversight of the mortuary services, with occasional exposure to bodies following a traumatic death, decomposition or other unpleasant circumstance. </w:t>
            </w:r>
          </w:p>
          <w:p w:rsidR="008B440B" w:rsidRDefault="007707E6">
            <w:pPr>
              <w:numPr>
                <w:ilvl w:val="0"/>
                <w:numId w:val="22"/>
              </w:numPr>
              <w:spacing w:after="159"/>
              <w:ind w:right="0" w:hanging="360"/>
              <w:jc w:val="left"/>
            </w:pPr>
            <w:r>
              <w:rPr>
                <w:sz w:val="22"/>
              </w:rPr>
              <w:t xml:space="preserve">Use of Personal Protective Equipment as required </w:t>
            </w:r>
          </w:p>
          <w:p w:rsidR="008B440B" w:rsidRDefault="007707E6">
            <w:pPr>
              <w:numPr>
                <w:ilvl w:val="0"/>
                <w:numId w:val="22"/>
              </w:numPr>
              <w:ind w:right="0" w:hanging="360"/>
              <w:jc w:val="left"/>
            </w:pPr>
            <w:r>
              <w:rPr>
                <w:sz w:val="22"/>
              </w:rPr>
              <w:t>C</w:t>
            </w:r>
            <w:r>
              <w:rPr>
                <w:sz w:val="22"/>
              </w:rPr>
              <w:t xml:space="preserve">oping with high temperatures and noise </w:t>
            </w:r>
          </w:p>
        </w:tc>
      </w:tr>
      <w:tr w:rsidR="008B440B">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0" w:right="0" w:firstLine="0"/>
              <w:jc w:val="left"/>
            </w:pPr>
            <w:r>
              <w:rPr>
                <w:b/>
                <w:color w:val="FFFFFF"/>
                <w:sz w:val="22"/>
              </w:rPr>
              <w:t xml:space="preserve">OTHER RESPONSIBILITIES </w:t>
            </w:r>
            <w:r>
              <w:rPr>
                <w:color w:val="FFFFFF"/>
                <w:sz w:val="22"/>
              </w:rPr>
              <w:t xml:space="preserve"> </w:t>
            </w:r>
          </w:p>
        </w:tc>
      </w:tr>
      <w:tr w:rsidR="008B440B">
        <w:trPr>
          <w:trHeight w:val="5670"/>
        </w:trPr>
        <w:tc>
          <w:tcPr>
            <w:tcW w:w="10204"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sz w:val="22"/>
              </w:rPr>
              <w:t xml:space="preserve">Take part in regular performance appraisal. </w:t>
            </w:r>
          </w:p>
          <w:p w:rsidR="008B440B" w:rsidRDefault="007707E6">
            <w:pPr>
              <w:ind w:left="0" w:right="0" w:firstLine="0"/>
              <w:jc w:val="left"/>
            </w:pPr>
            <w:r>
              <w:rPr>
                <w:sz w:val="22"/>
              </w:rPr>
              <w:t xml:space="preserve"> </w:t>
            </w:r>
          </w:p>
          <w:p w:rsidR="008B440B" w:rsidRDefault="007707E6">
            <w:pPr>
              <w:spacing w:after="2" w:line="238" w:lineRule="auto"/>
              <w:ind w:left="0" w:right="0" w:firstLine="0"/>
              <w:jc w:val="both"/>
            </w:pPr>
            <w:r>
              <w:rPr>
                <w:sz w:val="22"/>
              </w:rPr>
              <w:t xml:space="preserve">Undertake any training required in order to maintain competency including mandatory training, e.g. Manual Handling </w:t>
            </w:r>
          </w:p>
          <w:p w:rsidR="008B440B" w:rsidRDefault="007707E6">
            <w:pPr>
              <w:ind w:left="0" w:right="0" w:firstLine="0"/>
              <w:jc w:val="left"/>
            </w:pPr>
            <w:r>
              <w:rPr>
                <w:sz w:val="22"/>
              </w:rPr>
              <w:t xml:space="preserve"> </w:t>
            </w:r>
          </w:p>
          <w:p w:rsidR="008B440B" w:rsidRDefault="007707E6">
            <w:pPr>
              <w:ind w:left="0" w:right="0" w:firstLine="0"/>
              <w:jc w:val="left"/>
            </w:pPr>
            <w:r>
              <w:rPr>
                <w:sz w:val="22"/>
              </w:rPr>
              <w:t xml:space="preserve">Contribute to and work within a safe working environment  </w:t>
            </w:r>
          </w:p>
          <w:p w:rsidR="008B440B" w:rsidRDefault="007707E6">
            <w:pPr>
              <w:ind w:left="0" w:right="0" w:firstLine="0"/>
              <w:jc w:val="left"/>
            </w:pPr>
            <w:r>
              <w:rPr>
                <w:b/>
                <w:sz w:val="22"/>
              </w:rPr>
              <w:t xml:space="preserve"> </w:t>
            </w:r>
          </w:p>
          <w:p w:rsidR="008B440B" w:rsidRDefault="007707E6">
            <w:pPr>
              <w:spacing w:after="2" w:line="238" w:lineRule="auto"/>
              <w:ind w:left="0" w:right="0" w:firstLine="0"/>
              <w:jc w:val="left"/>
            </w:pPr>
            <w:r>
              <w:rPr>
                <w:sz w:val="22"/>
              </w:rPr>
              <w:t xml:space="preserve">You are expected to comply with Trust Infection Control Policies and conduct him/herself at all times in such a manner as to minimise the risk of healthcare associated infection. </w:t>
            </w:r>
          </w:p>
          <w:p w:rsidR="008B440B" w:rsidRDefault="007707E6">
            <w:pPr>
              <w:ind w:left="720" w:right="0" w:firstLine="0"/>
              <w:jc w:val="left"/>
            </w:pPr>
            <w:r>
              <w:rPr>
                <w:sz w:val="22"/>
              </w:rPr>
              <w:t xml:space="preserve"> </w:t>
            </w:r>
          </w:p>
          <w:p w:rsidR="008B440B" w:rsidRDefault="007707E6">
            <w:pPr>
              <w:spacing w:line="258" w:lineRule="auto"/>
              <w:ind w:left="0" w:right="64" w:firstLine="0"/>
              <w:jc w:val="both"/>
            </w:pPr>
            <w:r>
              <w:rPr>
                <w:sz w:val="22"/>
              </w:rPr>
              <w:t xml:space="preserve">As an employee of the Trust, it is a contractual duty that you abide by any relevant code of professional conduct and/or practice applicable to you.  A breach of this requirement may result in action being taken against you (in accordance with the Trust’s </w:t>
            </w:r>
            <w:r>
              <w:rPr>
                <w:sz w:val="22"/>
              </w:rPr>
              <w:t xml:space="preserve">disciplinary policy) up to and including dismissal. </w:t>
            </w:r>
          </w:p>
          <w:p w:rsidR="008B440B" w:rsidRDefault="007707E6">
            <w:pPr>
              <w:ind w:left="0" w:right="0" w:firstLine="0"/>
              <w:jc w:val="left"/>
            </w:pPr>
            <w:r>
              <w:rPr>
                <w:sz w:val="22"/>
              </w:rPr>
              <w:t xml:space="preserve"> </w:t>
            </w:r>
          </w:p>
          <w:p w:rsidR="008B440B" w:rsidRDefault="007707E6">
            <w:pPr>
              <w:ind w:left="0" w:right="0" w:firstLine="0"/>
              <w:jc w:val="left"/>
            </w:pPr>
            <w:r>
              <w:rPr>
                <w:sz w:val="22"/>
              </w:rPr>
              <w:t xml:space="preserve">You must also take responsibility for your workplace health and wellbeing: </w:t>
            </w:r>
          </w:p>
          <w:p w:rsidR="008B440B" w:rsidRDefault="007707E6">
            <w:pPr>
              <w:numPr>
                <w:ilvl w:val="0"/>
                <w:numId w:val="23"/>
              </w:numPr>
              <w:ind w:right="0" w:hanging="360"/>
              <w:jc w:val="left"/>
            </w:pPr>
            <w:r>
              <w:rPr>
                <w:sz w:val="22"/>
              </w:rPr>
              <w:t xml:space="preserve">When required, gain support from Occupational Health, Human Resources or other sources </w:t>
            </w:r>
          </w:p>
          <w:p w:rsidR="008B440B" w:rsidRDefault="007707E6">
            <w:pPr>
              <w:numPr>
                <w:ilvl w:val="0"/>
                <w:numId w:val="23"/>
              </w:numPr>
              <w:spacing w:after="41" w:line="246" w:lineRule="auto"/>
              <w:ind w:right="0" w:hanging="360"/>
              <w:jc w:val="left"/>
            </w:pPr>
            <w:r>
              <w:rPr>
                <w:sz w:val="22"/>
              </w:rPr>
              <w:t xml:space="preserve">Familiarise yourself with the health </w:t>
            </w:r>
            <w:r>
              <w:rPr>
                <w:sz w:val="22"/>
              </w:rPr>
              <w:t xml:space="preserve">and wellbeing support available from policies and/or Occupational Health </w:t>
            </w:r>
          </w:p>
          <w:p w:rsidR="008B440B" w:rsidRDefault="007707E6">
            <w:pPr>
              <w:numPr>
                <w:ilvl w:val="0"/>
                <w:numId w:val="23"/>
              </w:numPr>
              <w:ind w:right="0" w:hanging="360"/>
              <w:jc w:val="left"/>
            </w:pPr>
            <w:r>
              <w:rPr>
                <w:sz w:val="22"/>
              </w:rPr>
              <w:t xml:space="preserve">Follow the Trust’s health and wellbeing vision of healthy body, healthy mind, healthy you </w:t>
            </w:r>
          </w:p>
          <w:p w:rsidR="008B440B" w:rsidRDefault="007707E6">
            <w:pPr>
              <w:numPr>
                <w:ilvl w:val="0"/>
                <w:numId w:val="23"/>
              </w:numPr>
              <w:ind w:right="0" w:hanging="360"/>
              <w:jc w:val="left"/>
            </w:pPr>
            <w:r>
              <w:rPr>
                <w:sz w:val="22"/>
              </w:rPr>
              <w:t xml:space="preserve">Undertake a Display Screen Equipment assessment (DES) if appropriate to role </w:t>
            </w:r>
          </w:p>
          <w:p w:rsidR="008B440B" w:rsidRDefault="007707E6">
            <w:pPr>
              <w:ind w:left="0" w:right="0" w:firstLine="0"/>
              <w:jc w:val="left"/>
            </w:pPr>
            <w:r>
              <w:rPr>
                <w:rFonts w:ascii="Calibri" w:eastAsia="Calibri" w:hAnsi="Calibri" w:cs="Calibri"/>
                <w:sz w:val="22"/>
              </w:rPr>
              <w:lastRenderedPageBreak/>
              <w:t xml:space="preserve"> </w:t>
            </w:r>
          </w:p>
          <w:p w:rsidR="008B440B" w:rsidRDefault="007707E6">
            <w:pPr>
              <w:ind w:left="0" w:right="0" w:firstLine="0"/>
              <w:jc w:val="left"/>
            </w:pPr>
            <w:r>
              <w:rPr>
                <w:rFonts w:ascii="Calibri" w:eastAsia="Calibri" w:hAnsi="Calibri" w:cs="Calibri"/>
                <w:sz w:val="22"/>
              </w:rPr>
              <w:t xml:space="preserve"> </w:t>
            </w:r>
          </w:p>
        </w:tc>
      </w:tr>
      <w:tr w:rsidR="008B440B">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0" w:right="0" w:firstLine="0"/>
              <w:jc w:val="left"/>
            </w:pPr>
            <w:r>
              <w:rPr>
                <w:b/>
                <w:color w:val="FFFFFF"/>
                <w:sz w:val="22"/>
              </w:rPr>
              <w:lastRenderedPageBreak/>
              <w:t xml:space="preserve">APPLICABLE TO MANAGERS ONLY </w:t>
            </w:r>
            <w:r>
              <w:rPr>
                <w:color w:val="FFFFFF"/>
                <w:sz w:val="22"/>
              </w:rPr>
              <w:t xml:space="preserve"> </w:t>
            </w:r>
          </w:p>
        </w:tc>
      </w:tr>
      <w:tr w:rsidR="008B440B">
        <w:trPr>
          <w:trHeight w:val="913"/>
        </w:trPr>
        <w:tc>
          <w:tcPr>
            <w:tcW w:w="10204"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sz w:val="22"/>
              </w:rPr>
              <w:t xml:space="preserve">Leading the team effectively and supporting their wellbeing by: </w:t>
            </w:r>
          </w:p>
          <w:p w:rsidR="008B440B" w:rsidRDefault="007707E6">
            <w:pPr>
              <w:ind w:left="0" w:right="0" w:firstLine="0"/>
              <w:jc w:val="left"/>
            </w:pPr>
            <w:r>
              <w:rPr>
                <w:sz w:val="22"/>
              </w:rPr>
              <w:t xml:space="preserve"> </w:t>
            </w:r>
          </w:p>
          <w:p w:rsidR="008B440B" w:rsidRDefault="007707E6">
            <w:pPr>
              <w:tabs>
                <w:tab w:val="center" w:pos="411"/>
                <w:tab w:val="center" w:pos="2400"/>
              </w:tabs>
              <w:ind w:left="0" w:right="0" w:firstLine="0"/>
              <w:jc w:val="left"/>
            </w:pPr>
            <w:r>
              <w:rPr>
                <w:rFonts w:ascii="Calibri" w:eastAsia="Calibri" w:hAnsi="Calibri" w:cs="Calibri"/>
                <w:sz w:val="22"/>
              </w:rPr>
              <w:tab/>
            </w:r>
            <w:r>
              <w:rPr>
                <w:rFonts w:ascii="Segoe UI Symbol" w:eastAsia="Segoe UI Symbol" w:hAnsi="Segoe UI Symbol" w:cs="Segoe UI Symbol"/>
                <w:sz w:val="22"/>
              </w:rPr>
              <w:t>•</w:t>
            </w:r>
            <w:r>
              <w:rPr>
                <w:sz w:val="22"/>
              </w:rPr>
              <w:t xml:space="preserve"> </w:t>
            </w:r>
            <w:r>
              <w:rPr>
                <w:sz w:val="22"/>
              </w:rPr>
              <w:tab/>
              <w:t xml:space="preserve">Championing health and wellbeing </w:t>
            </w:r>
          </w:p>
        </w:tc>
      </w:tr>
      <w:tr w:rsidR="008B440B">
        <w:trPr>
          <w:trHeight w:val="1446"/>
        </w:trPr>
        <w:tc>
          <w:tcPr>
            <w:tcW w:w="10204" w:type="dxa"/>
            <w:tcBorders>
              <w:top w:val="single" w:sz="4" w:space="0" w:color="000000"/>
              <w:left w:val="single" w:sz="4" w:space="0" w:color="000000"/>
              <w:bottom w:val="single" w:sz="4" w:space="0" w:color="000000"/>
              <w:right w:val="single" w:sz="4" w:space="0" w:color="000000"/>
            </w:tcBorders>
          </w:tcPr>
          <w:p w:rsidR="008B440B" w:rsidRDefault="007707E6">
            <w:pPr>
              <w:numPr>
                <w:ilvl w:val="0"/>
                <w:numId w:val="24"/>
              </w:numPr>
              <w:spacing w:after="84"/>
              <w:ind w:right="0" w:hanging="360"/>
              <w:jc w:val="left"/>
            </w:pPr>
            <w:r>
              <w:rPr>
                <w:sz w:val="22"/>
              </w:rPr>
              <w:t xml:space="preserve">Encouraging and support staff engagement in delivery of the service </w:t>
            </w:r>
          </w:p>
          <w:p w:rsidR="008B440B" w:rsidRDefault="007707E6">
            <w:pPr>
              <w:numPr>
                <w:ilvl w:val="0"/>
                <w:numId w:val="24"/>
              </w:numPr>
              <w:spacing w:after="125"/>
              <w:ind w:right="0" w:hanging="360"/>
              <w:jc w:val="left"/>
            </w:pPr>
            <w:r>
              <w:rPr>
                <w:sz w:val="22"/>
              </w:rPr>
              <w:t xml:space="preserve">Encouraging staff to comment on development and delivery of the service </w:t>
            </w:r>
          </w:p>
          <w:p w:rsidR="008B440B" w:rsidRDefault="007707E6">
            <w:pPr>
              <w:numPr>
                <w:ilvl w:val="0"/>
                <w:numId w:val="24"/>
              </w:numPr>
              <w:spacing w:after="69"/>
              <w:ind w:right="0" w:hanging="360"/>
              <w:jc w:val="left"/>
            </w:pPr>
            <w:r>
              <w:rPr>
                <w:sz w:val="22"/>
              </w:rPr>
              <w:t xml:space="preserve">Ensuring during 1:1’s / supervision with employees you always check how they are </w:t>
            </w:r>
          </w:p>
          <w:p w:rsidR="008B440B" w:rsidRDefault="007707E6">
            <w:pPr>
              <w:ind w:left="720" w:right="0" w:firstLine="0"/>
              <w:jc w:val="left"/>
            </w:pPr>
            <w:r>
              <w:rPr>
                <w:sz w:val="22"/>
              </w:rPr>
              <w:t xml:space="preserve"> </w:t>
            </w:r>
          </w:p>
        </w:tc>
      </w:tr>
      <w:tr w:rsidR="008B440B">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0" w:right="0" w:firstLine="0"/>
              <w:jc w:val="left"/>
            </w:pPr>
            <w:r>
              <w:rPr>
                <w:b/>
                <w:color w:val="FFFFFF"/>
                <w:sz w:val="22"/>
              </w:rPr>
              <w:t xml:space="preserve">DISCLOSURE AND BARRING SERVICE CHECKS  </w:t>
            </w:r>
          </w:p>
        </w:tc>
      </w:tr>
      <w:tr w:rsidR="008B440B">
        <w:trPr>
          <w:trHeight w:val="770"/>
        </w:trPr>
        <w:tc>
          <w:tcPr>
            <w:tcW w:w="10204" w:type="dxa"/>
            <w:tcBorders>
              <w:top w:val="single" w:sz="4" w:space="0" w:color="000000"/>
              <w:left w:val="single" w:sz="4" w:space="0" w:color="000000"/>
              <w:bottom w:val="single" w:sz="4" w:space="0" w:color="000000"/>
              <w:right w:val="single" w:sz="4" w:space="0" w:color="000000"/>
            </w:tcBorders>
          </w:tcPr>
          <w:p w:rsidR="008B440B" w:rsidRDefault="007707E6">
            <w:pPr>
              <w:ind w:left="0" w:right="65" w:firstLine="0"/>
              <w:jc w:val="both"/>
            </w:pPr>
            <w:r>
              <w:rPr>
                <w:sz w:val="22"/>
              </w:rPr>
              <w:t>This post has been identified as involving access to vulnerable adults and/or children and in line with Trust policy successful applicants will be required to undertake a Disclosure &amp; Barring Service Disclosure Check.</w:t>
            </w:r>
            <w:r>
              <w:rPr>
                <w:b/>
                <w:sz w:val="22"/>
              </w:rPr>
              <w:t xml:space="preserve"> </w:t>
            </w:r>
          </w:p>
        </w:tc>
      </w:tr>
      <w:tr w:rsidR="008B440B">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0" w:right="0" w:firstLine="0"/>
              <w:jc w:val="left"/>
            </w:pPr>
            <w:r>
              <w:rPr>
                <w:b/>
                <w:color w:val="FFFFFF"/>
                <w:sz w:val="22"/>
              </w:rPr>
              <w:t xml:space="preserve">GENERAL </w:t>
            </w:r>
            <w:r>
              <w:rPr>
                <w:color w:val="FFFFFF"/>
                <w:sz w:val="22"/>
              </w:rPr>
              <w:t xml:space="preserve"> </w:t>
            </w:r>
          </w:p>
        </w:tc>
      </w:tr>
      <w:tr w:rsidR="008B440B">
        <w:trPr>
          <w:trHeight w:val="3501"/>
        </w:trPr>
        <w:tc>
          <w:tcPr>
            <w:tcW w:w="10204" w:type="dxa"/>
            <w:tcBorders>
              <w:top w:val="single" w:sz="4" w:space="0" w:color="000000"/>
              <w:left w:val="single" w:sz="4" w:space="0" w:color="000000"/>
              <w:bottom w:val="single" w:sz="4" w:space="0" w:color="000000"/>
              <w:right w:val="single" w:sz="4" w:space="0" w:color="000000"/>
            </w:tcBorders>
          </w:tcPr>
          <w:p w:rsidR="008B440B" w:rsidRDefault="007707E6">
            <w:pPr>
              <w:spacing w:line="239" w:lineRule="auto"/>
              <w:ind w:left="0" w:right="61" w:firstLine="0"/>
              <w:jc w:val="both"/>
            </w:pPr>
            <w:r>
              <w:rPr>
                <w:sz w:val="22"/>
              </w:rPr>
              <w:t>This is a description of the job as it is now.  We periodically examine employees' job descriptions and update them to ensure that they reflect the job as it is then being performed, or to incorporate any changes being proposed.  This procedure is conducte</w:t>
            </w:r>
            <w:r>
              <w:rPr>
                <w:sz w:val="22"/>
              </w:rPr>
              <w:t xml:space="preserve">d by the manager in consultation with the jobholder.  You will, therefore, be expected to participate fully in such discussions.   We aim to reach agreement on reasonable changes, but if agreement is not possible, we reserve the right to insist on changes </w:t>
            </w:r>
            <w:r>
              <w:rPr>
                <w:sz w:val="22"/>
              </w:rPr>
              <w:t xml:space="preserve">to your job description after consultation with you. </w:t>
            </w:r>
          </w:p>
          <w:p w:rsidR="008B440B" w:rsidRDefault="007707E6">
            <w:pPr>
              <w:spacing w:after="182"/>
              <w:ind w:left="0" w:right="0" w:firstLine="0"/>
              <w:jc w:val="left"/>
            </w:pPr>
            <w:r>
              <w:rPr>
                <w:sz w:val="22"/>
              </w:rPr>
              <w:t xml:space="preserve"> </w:t>
            </w:r>
          </w:p>
          <w:p w:rsidR="008B440B" w:rsidRDefault="007707E6">
            <w:pPr>
              <w:spacing w:after="2" w:line="238" w:lineRule="auto"/>
              <w:ind w:left="34" w:right="60" w:firstLine="0"/>
              <w:jc w:val="both"/>
            </w:pPr>
            <w:r>
              <w:rPr>
                <w:sz w:val="22"/>
              </w:rPr>
              <w:t>Everyone within the Trust has a responsibility for, and is committed to, safeguarding and promoting the welfare of vulnerable adults, children and young people and for ensuring that they are protected from harm, ensuring that the Trusts Child Protection an</w:t>
            </w:r>
            <w:r>
              <w:rPr>
                <w:sz w:val="22"/>
              </w:rPr>
              <w:t xml:space="preserve">d Safeguarding Adult policies and procedures are promoted and adhered to by all members of staff.  </w:t>
            </w:r>
          </w:p>
          <w:p w:rsidR="008B440B" w:rsidRDefault="007707E6">
            <w:pPr>
              <w:ind w:left="0" w:right="0" w:firstLine="0"/>
              <w:jc w:val="left"/>
            </w:pPr>
            <w:r>
              <w:rPr>
                <w:sz w:val="22"/>
              </w:rPr>
              <w:t xml:space="preserve"> </w:t>
            </w:r>
          </w:p>
        </w:tc>
      </w:tr>
    </w:tbl>
    <w:p w:rsidR="008B440B" w:rsidRDefault="007707E6">
      <w:pPr>
        <w:ind w:left="0" w:right="0" w:firstLine="0"/>
        <w:jc w:val="both"/>
      </w:pPr>
      <w:r>
        <w:rPr>
          <w:sz w:val="22"/>
        </w:rPr>
        <w:t xml:space="preserve"> </w:t>
      </w:r>
      <w:r>
        <w:br w:type="page"/>
      </w:r>
    </w:p>
    <w:p w:rsidR="008B440B" w:rsidRDefault="007707E6">
      <w:pPr>
        <w:spacing w:after="148"/>
        <w:ind w:left="0" w:right="0" w:firstLine="0"/>
        <w:jc w:val="left"/>
      </w:pPr>
      <w:r>
        <w:rPr>
          <w:sz w:val="22"/>
        </w:rPr>
        <w:lastRenderedPageBreak/>
        <w:t xml:space="preserve"> </w:t>
      </w:r>
    </w:p>
    <w:p w:rsidR="008B440B" w:rsidRDefault="007707E6">
      <w:pPr>
        <w:ind w:right="-15"/>
      </w:pPr>
      <w:r>
        <w:t xml:space="preserve">PERSON SPECIFICATION </w:t>
      </w:r>
    </w:p>
    <w:p w:rsidR="008B440B" w:rsidRDefault="007707E6">
      <w:pPr>
        <w:ind w:left="0" w:right="0" w:firstLine="0"/>
        <w:jc w:val="left"/>
      </w:pPr>
      <w:r>
        <w:rPr>
          <w:sz w:val="22"/>
        </w:rPr>
        <w:t xml:space="preserve"> </w:t>
      </w:r>
    </w:p>
    <w:tbl>
      <w:tblPr>
        <w:tblStyle w:val="TableGrid"/>
        <w:tblW w:w="10207" w:type="dxa"/>
        <w:tblInd w:w="-454" w:type="dxa"/>
        <w:tblCellMar>
          <w:top w:w="11" w:type="dxa"/>
          <w:left w:w="108" w:type="dxa"/>
          <w:bottom w:w="0" w:type="dxa"/>
          <w:right w:w="115" w:type="dxa"/>
        </w:tblCellMar>
        <w:tblLook w:val="04A0" w:firstRow="1" w:lastRow="0" w:firstColumn="1" w:lastColumn="0" w:noHBand="0" w:noVBand="1"/>
      </w:tblPr>
      <w:tblGrid>
        <w:gridCol w:w="1985"/>
        <w:gridCol w:w="8222"/>
      </w:tblGrid>
      <w:tr w:rsidR="008B440B">
        <w:trPr>
          <w:trHeight w:val="262"/>
        </w:trPr>
        <w:tc>
          <w:tcPr>
            <w:tcW w:w="1985"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b/>
                <w:sz w:val="22"/>
              </w:rPr>
              <w:t xml:space="preserve">Job Title </w:t>
            </w:r>
          </w:p>
        </w:tc>
        <w:tc>
          <w:tcPr>
            <w:tcW w:w="8222" w:type="dxa"/>
            <w:tcBorders>
              <w:top w:val="single" w:sz="4" w:space="0" w:color="000000"/>
              <w:left w:val="single" w:sz="4" w:space="0" w:color="000000"/>
              <w:bottom w:val="single" w:sz="4" w:space="0" w:color="000000"/>
              <w:right w:val="single" w:sz="4" w:space="0" w:color="000000"/>
            </w:tcBorders>
          </w:tcPr>
          <w:p w:rsidR="008B440B" w:rsidRDefault="007707E6">
            <w:pPr>
              <w:ind w:left="720" w:right="0" w:firstLine="0"/>
              <w:jc w:val="left"/>
            </w:pPr>
            <w:r>
              <w:rPr>
                <w:b/>
                <w:sz w:val="22"/>
              </w:rPr>
              <w:t xml:space="preserve">Cellular Pathology Laboratory Manager  </w:t>
            </w:r>
          </w:p>
        </w:tc>
      </w:tr>
    </w:tbl>
    <w:p w:rsidR="008B440B" w:rsidRDefault="007707E6">
      <w:pPr>
        <w:ind w:left="0" w:right="0" w:firstLine="0"/>
        <w:jc w:val="left"/>
      </w:pPr>
      <w:r>
        <w:rPr>
          <w:sz w:val="22"/>
        </w:rPr>
        <w:t xml:space="preserve"> </w:t>
      </w:r>
    </w:p>
    <w:p w:rsidR="008B440B" w:rsidRDefault="007707E6">
      <w:pPr>
        <w:ind w:left="0" w:right="0" w:firstLine="0"/>
        <w:jc w:val="left"/>
      </w:pPr>
      <w:r>
        <w:rPr>
          <w:color w:val="FF0000"/>
          <w:sz w:val="22"/>
        </w:rPr>
        <w:t xml:space="preserve"> </w:t>
      </w:r>
    </w:p>
    <w:tbl>
      <w:tblPr>
        <w:tblStyle w:val="TableGrid"/>
        <w:tblW w:w="10315" w:type="dxa"/>
        <w:tblInd w:w="-494" w:type="dxa"/>
        <w:tblCellMar>
          <w:top w:w="10" w:type="dxa"/>
          <w:left w:w="107" w:type="dxa"/>
          <w:bottom w:w="0" w:type="dxa"/>
          <w:right w:w="50" w:type="dxa"/>
        </w:tblCellMar>
        <w:tblLook w:val="04A0" w:firstRow="1" w:lastRow="0" w:firstColumn="1" w:lastColumn="0" w:noHBand="0" w:noVBand="1"/>
      </w:tblPr>
      <w:tblGrid>
        <w:gridCol w:w="7642"/>
        <w:gridCol w:w="1399"/>
        <w:gridCol w:w="1274"/>
      </w:tblGrid>
      <w:tr w:rsidR="008B440B">
        <w:trPr>
          <w:trHeight w:val="259"/>
        </w:trPr>
        <w:tc>
          <w:tcPr>
            <w:tcW w:w="7642"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0" w:right="0" w:firstLine="0"/>
              <w:jc w:val="left"/>
            </w:pPr>
            <w:r>
              <w:rPr>
                <w:b/>
                <w:color w:val="FFFFFF"/>
                <w:sz w:val="22"/>
              </w:rPr>
              <w:t xml:space="preserve">Requirements </w:t>
            </w:r>
          </w:p>
        </w:tc>
        <w:tc>
          <w:tcPr>
            <w:tcW w:w="1399"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1" w:right="0" w:firstLine="0"/>
              <w:jc w:val="left"/>
            </w:pPr>
            <w:r>
              <w:rPr>
                <w:b/>
                <w:color w:val="FFFFFF"/>
                <w:sz w:val="22"/>
              </w:rPr>
              <w:t xml:space="preserve">Essential </w:t>
            </w:r>
          </w:p>
        </w:tc>
        <w:tc>
          <w:tcPr>
            <w:tcW w:w="1274"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0" w:right="0" w:firstLine="0"/>
              <w:jc w:val="left"/>
            </w:pPr>
            <w:r>
              <w:rPr>
                <w:b/>
                <w:color w:val="FFFFFF"/>
                <w:sz w:val="22"/>
              </w:rPr>
              <w:t xml:space="preserve">Desirable </w:t>
            </w:r>
          </w:p>
        </w:tc>
      </w:tr>
      <w:tr w:rsidR="008B440B">
        <w:trPr>
          <w:trHeight w:val="2288"/>
        </w:trPr>
        <w:tc>
          <w:tcPr>
            <w:tcW w:w="7642"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b/>
                <w:sz w:val="22"/>
              </w:rPr>
              <w:t>QUALIFICATION/ SPECIAL TRAINING</w:t>
            </w:r>
            <w:r>
              <w:rPr>
                <w:b/>
                <w:sz w:val="22"/>
              </w:rPr>
              <w:t xml:space="preserve"> </w:t>
            </w:r>
          </w:p>
          <w:p w:rsidR="008B440B" w:rsidRDefault="007707E6">
            <w:pPr>
              <w:ind w:left="0" w:right="0" w:firstLine="0"/>
              <w:jc w:val="left"/>
            </w:pPr>
            <w:r>
              <w:rPr>
                <w:sz w:val="22"/>
              </w:rPr>
              <w:t xml:space="preserve">Scientific BSc degree or equivalent </w:t>
            </w:r>
          </w:p>
          <w:p w:rsidR="008B440B" w:rsidRDefault="007707E6">
            <w:pPr>
              <w:ind w:left="0" w:right="0" w:firstLine="0"/>
              <w:jc w:val="left"/>
            </w:pPr>
            <w:r>
              <w:rPr>
                <w:sz w:val="22"/>
              </w:rPr>
              <w:t xml:space="preserve">MSc in Biomedical Sciences/FIBMS or equivalent </w:t>
            </w:r>
          </w:p>
          <w:p w:rsidR="008B440B" w:rsidRDefault="007707E6">
            <w:pPr>
              <w:ind w:left="0" w:right="0" w:firstLine="0"/>
              <w:jc w:val="left"/>
            </w:pPr>
            <w:r>
              <w:rPr>
                <w:sz w:val="22"/>
              </w:rPr>
              <w:t xml:space="preserve">HCPC registration </w:t>
            </w:r>
          </w:p>
          <w:p w:rsidR="008B440B" w:rsidRDefault="007707E6">
            <w:pPr>
              <w:ind w:left="0" w:right="0" w:firstLine="0"/>
              <w:jc w:val="left"/>
            </w:pPr>
            <w:r>
              <w:rPr>
                <w:sz w:val="22"/>
              </w:rPr>
              <w:t xml:space="preserve">Chartered Scientist status or documented proof of CPD </w:t>
            </w:r>
          </w:p>
          <w:p w:rsidR="008B440B" w:rsidRDefault="007707E6">
            <w:pPr>
              <w:ind w:left="0" w:right="0" w:firstLine="0"/>
              <w:jc w:val="left"/>
            </w:pPr>
            <w:r>
              <w:rPr>
                <w:sz w:val="22"/>
              </w:rPr>
              <w:t xml:space="preserve">Management qualification (NVQ Level 4) </w:t>
            </w:r>
          </w:p>
          <w:p w:rsidR="008B440B" w:rsidRDefault="007707E6">
            <w:pPr>
              <w:ind w:left="0" w:right="0" w:firstLine="0"/>
              <w:jc w:val="left"/>
            </w:pPr>
            <w:r>
              <w:rPr>
                <w:sz w:val="22"/>
              </w:rPr>
              <w:t xml:space="preserve">Leadership qualification </w:t>
            </w:r>
          </w:p>
          <w:p w:rsidR="008B440B" w:rsidRDefault="007707E6">
            <w:pPr>
              <w:ind w:left="0" w:right="0" w:firstLine="0"/>
              <w:jc w:val="left"/>
            </w:pPr>
            <w:r>
              <w:rPr>
                <w:sz w:val="22"/>
              </w:rPr>
              <w:t>Quality management qualification</w:t>
            </w:r>
            <w:r>
              <w:rPr>
                <w:color w:val="FF0000"/>
                <w:sz w:val="22"/>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8B440B" w:rsidRDefault="007707E6">
            <w:pPr>
              <w:ind w:left="3" w:right="0" w:firstLine="0"/>
              <w:jc w:val="center"/>
            </w:pPr>
            <w:r>
              <w:rPr>
                <w:sz w:val="22"/>
              </w:rPr>
              <w:t xml:space="preserve"> </w:t>
            </w:r>
          </w:p>
          <w:p w:rsidR="008B440B" w:rsidRDefault="007707E6">
            <w:pPr>
              <w:ind w:left="0" w:right="55" w:firstLine="0"/>
              <w:jc w:val="center"/>
            </w:pPr>
            <w:r>
              <w:rPr>
                <w:sz w:val="22"/>
              </w:rPr>
              <w:t xml:space="preserve">E </w:t>
            </w:r>
          </w:p>
          <w:p w:rsidR="008B440B" w:rsidRDefault="007707E6">
            <w:pPr>
              <w:ind w:left="0" w:right="55" w:firstLine="0"/>
              <w:jc w:val="center"/>
            </w:pPr>
            <w:r>
              <w:rPr>
                <w:sz w:val="22"/>
              </w:rPr>
              <w:t xml:space="preserve">E </w:t>
            </w:r>
          </w:p>
          <w:p w:rsidR="008B440B" w:rsidRDefault="007707E6">
            <w:pPr>
              <w:ind w:left="0" w:right="55" w:firstLine="0"/>
              <w:jc w:val="center"/>
            </w:pPr>
            <w:r>
              <w:rPr>
                <w:sz w:val="22"/>
              </w:rPr>
              <w:t xml:space="preserve">E </w:t>
            </w:r>
          </w:p>
          <w:p w:rsidR="008B440B" w:rsidRDefault="007707E6">
            <w:pPr>
              <w:ind w:left="0" w:right="55" w:firstLine="0"/>
              <w:jc w:val="center"/>
            </w:pPr>
            <w:r>
              <w:rPr>
                <w:sz w:val="22"/>
              </w:rPr>
              <w:t xml:space="preserve">E </w:t>
            </w:r>
          </w:p>
          <w:p w:rsidR="008B440B" w:rsidRDefault="007707E6">
            <w:pPr>
              <w:ind w:left="0" w:right="55" w:firstLine="0"/>
              <w:jc w:val="center"/>
            </w:pPr>
            <w:r>
              <w:rPr>
                <w:sz w:val="22"/>
              </w:rPr>
              <w:t xml:space="preserve">E </w:t>
            </w:r>
          </w:p>
          <w:p w:rsidR="008B440B" w:rsidRDefault="007707E6">
            <w:pPr>
              <w:ind w:left="0" w:right="55" w:firstLine="0"/>
              <w:jc w:val="center"/>
            </w:pPr>
            <w:r>
              <w:rPr>
                <w:sz w:val="22"/>
              </w:rPr>
              <w:t xml:space="preserve">E </w:t>
            </w:r>
          </w:p>
          <w:p w:rsidR="008B440B" w:rsidRDefault="007707E6">
            <w:pPr>
              <w:ind w:left="0" w:right="55" w:firstLine="0"/>
              <w:jc w:val="center"/>
            </w:pPr>
            <w:r>
              <w:rPr>
                <w:sz w:val="22"/>
              </w:rPr>
              <w:t xml:space="preserve">E </w:t>
            </w:r>
          </w:p>
          <w:p w:rsidR="008B440B" w:rsidRDefault="007707E6">
            <w:pPr>
              <w:ind w:left="1" w:right="0" w:firstLine="0"/>
              <w:jc w:val="left"/>
            </w:pPr>
            <w:r>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sz w:val="22"/>
              </w:rPr>
              <w:t xml:space="preserve"> </w:t>
            </w:r>
          </w:p>
        </w:tc>
      </w:tr>
      <w:tr w:rsidR="008B440B">
        <w:trPr>
          <w:trHeight w:val="1781"/>
        </w:trPr>
        <w:tc>
          <w:tcPr>
            <w:tcW w:w="7642"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b/>
                <w:sz w:val="22"/>
              </w:rPr>
              <w:t xml:space="preserve">KNOWLEDGE/SKILLS </w:t>
            </w:r>
          </w:p>
          <w:p w:rsidR="008B440B" w:rsidRDefault="007707E6">
            <w:pPr>
              <w:ind w:left="0" w:right="0" w:firstLine="0"/>
              <w:jc w:val="left"/>
            </w:pPr>
            <w:r>
              <w:rPr>
                <w:sz w:val="22"/>
              </w:rPr>
              <w:t xml:space="preserve">A high level of theoretical and practical skills in Cellular Pathology Sciences </w:t>
            </w:r>
          </w:p>
          <w:p w:rsidR="008B440B" w:rsidRDefault="007707E6">
            <w:pPr>
              <w:ind w:left="0" w:right="0" w:firstLine="0"/>
              <w:jc w:val="left"/>
            </w:pPr>
            <w:r>
              <w:rPr>
                <w:sz w:val="22"/>
              </w:rPr>
              <w:t xml:space="preserve">Ability to hypothesise and evaluate practice </w:t>
            </w:r>
          </w:p>
          <w:p w:rsidR="008B440B" w:rsidRDefault="007707E6">
            <w:pPr>
              <w:ind w:left="0" w:right="0" w:firstLine="0"/>
              <w:jc w:val="left"/>
            </w:pPr>
            <w:r>
              <w:rPr>
                <w:sz w:val="22"/>
              </w:rPr>
              <w:t xml:space="preserve">Ability to lead and motivate a large team to achieve results </w:t>
            </w:r>
          </w:p>
          <w:p w:rsidR="008B440B" w:rsidRDefault="007707E6">
            <w:pPr>
              <w:ind w:left="0" w:right="0" w:firstLine="0"/>
              <w:jc w:val="left"/>
            </w:pPr>
            <w:r>
              <w:rPr>
                <w:sz w:val="22"/>
              </w:rPr>
              <w:t xml:space="preserve">Ability to manage performance </w:t>
            </w:r>
          </w:p>
          <w:p w:rsidR="008B440B" w:rsidRDefault="007707E6">
            <w:pPr>
              <w:ind w:left="0" w:right="0" w:firstLine="0"/>
              <w:jc w:val="left"/>
            </w:pPr>
            <w:r>
              <w:rPr>
                <w:sz w:val="22"/>
              </w:rPr>
              <w:t xml:space="preserve">Ability to set direction, innovate and encourage improvement  </w:t>
            </w:r>
            <w:r>
              <w:rPr>
                <w:color w:val="FF0000"/>
                <w:sz w:val="22"/>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8B440B" w:rsidRDefault="007707E6">
            <w:pPr>
              <w:ind w:left="3" w:right="0" w:firstLine="0"/>
              <w:jc w:val="center"/>
            </w:pPr>
            <w:r>
              <w:rPr>
                <w:sz w:val="22"/>
              </w:rPr>
              <w:t xml:space="preserve"> </w:t>
            </w:r>
          </w:p>
          <w:p w:rsidR="008B440B" w:rsidRDefault="007707E6">
            <w:pPr>
              <w:ind w:left="0" w:right="55" w:firstLine="0"/>
              <w:jc w:val="center"/>
            </w:pPr>
            <w:r>
              <w:rPr>
                <w:sz w:val="22"/>
              </w:rPr>
              <w:t xml:space="preserve">E </w:t>
            </w:r>
          </w:p>
          <w:p w:rsidR="008B440B" w:rsidRDefault="007707E6">
            <w:pPr>
              <w:ind w:left="0" w:right="55" w:firstLine="0"/>
              <w:jc w:val="center"/>
            </w:pPr>
            <w:r>
              <w:rPr>
                <w:sz w:val="22"/>
              </w:rPr>
              <w:t xml:space="preserve">E </w:t>
            </w:r>
          </w:p>
          <w:p w:rsidR="008B440B" w:rsidRDefault="007707E6">
            <w:pPr>
              <w:ind w:left="0" w:right="55" w:firstLine="0"/>
              <w:jc w:val="center"/>
            </w:pPr>
            <w:r>
              <w:rPr>
                <w:sz w:val="22"/>
              </w:rPr>
              <w:t xml:space="preserve">E </w:t>
            </w:r>
          </w:p>
          <w:p w:rsidR="008B440B" w:rsidRDefault="007707E6">
            <w:pPr>
              <w:ind w:left="0" w:right="55" w:firstLine="0"/>
              <w:jc w:val="center"/>
            </w:pPr>
            <w:r>
              <w:rPr>
                <w:sz w:val="22"/>
              </w:rPr>
              <w:t xml:space="preserve">E </w:t>
            </w:r>
          </w:p>
          <w:p w:rsidR="008B440B" w:rsidRDefault="007707E6">
            <w:pPr>
              <w:ind w:left="0" w:right="55" w:firstLine="0"/>
              <w:jc w:val="center"/>
            </w:pPr>
            <w:r>
              <w:rPr>
                <w:sz w:val="22"/>
              </w:rPr>
              <w:t xml:space="preserve">E </w:t>
            </w:r>
          </w:p>
          <w:p w:rsidR="008B440B" w:rsidRDefault="007707E6">
            <w:pPr>
              <w:ind w:left="3" w:right="0" w:firstLine="0"/>
              <w:jc w:val="center"/>
            </w:pPr>
            <w:r>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sz w:val="22"/>
              </w:rPr>
              <w:t xml:space="preserve"> </w:t>
            </w:r>
          </w:p>
        </w:tc>
      </w:tr>
      <w:tr w:rsidR="008B440B">
        <w:trPr>
          <w:trHeight w:val="3046"/>
        </w:trPr>
        <w:tc>
          <w:tcPr>
            <w:tcW w:w="7642"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b/>
                <w:sz w:val="22"/>
              </w:rPr>
              <w:t xml:space="preserve">EXPERIENCE  </w:t>
            </w:r>
          </w:p>
          <w:p w:rsidR="008B440B" w:rsidRDefault="007707E6">
            <w:pPr>
              <w:ind w:left="0" w:right="0" w:firstLine="0"/>
              <w:jc w:val="left"/>
            </w:pPr>
            <w:r>
              <w:rPr>
                <w:sz w:val="22"/>
              </w:rPr>
              <w:t xml:space="preserve">Significant post graduate experience in Cellular Pathology Sciences </w:t>
            </w:r>
          </w:p>
          <w:p w:rsidR="008B440B" w:rsidRDefault="007707E6">
            <w:pPr>
              <w:spacing w:after="2" w:line="238" w:lineRule="auto"/>
              <w:ind w:left="0" w:right="0" w:firstLine="0"/>
              <w:jc w:val="both"/>
            </w:pPr>
            <w:r>
              <w:rPr>
                <w:sz w:val="22"/>
              </w:rPr>
              <w:t xml:space="preserve">Proven experience in laboratory management, leading a team of scientific and technical staff </w:t>
            </w:r>
          </w:p>
          <w:p w:rsidR="008B440B" w:rsidRDefault="007707E6">
            <w:pPr>
              <w:spacing w:after="2" w:line="238" w:lineRule="auto"/>
              <w:ind w:left="0" w:right="0" w:firstLine="0"/>
              <w:jc w:val="both"/>
            </w:pPr>
            <w:r>
              <w:rPr>
                <w:sz w:val="22"/>
              </w:rPr>
              <w:t>Significant experience leading service developments with evidence of achieving significant ch</w:t>
            </w:r>
            <w:r>
              <w:rPr>
                <w:sz w:val="22"/>
              </w:rPr>
              <w:t xml:space="preserve">ange for the benefit of patient care. </w:t>
            </w:r>
          </w:p>
          <w:p w:rsidR="008B440B" w:rsidRDefault="007707E6">
            <w:pPr>
              <w:ind w:left="0" w:right="0" w:firstLine="0"/>
              <w:jc w:val="left"/>
            </w:pPr>
            <w:r>
              <w:rPr>
                <w:sz w:val="22"/>
              </w:rPr>
              <w:t xml:space="preserve">Evidence of strategic planning  </w:t>
            </w:r>
          </w:p>
          <w:p w:rsidR="008B440B" w:rsidRDefault="007707E6">
            <w:pPr>
              <w:spacing w:line="241" w:lineRule="auto"/>
              <w:ind w:left="0" w:right="0" w:firstLine="0"/>
              <w:jc w:val="both"/>
            </w:pPr>
            <w:r>
              <w:rPr>
                <w:sz w:val="22"/>
              </w:rPr>
              <w:t xml:space="preserve">Proven experience of staff management including recruitment and selection, disciplinary procedure and appraisals. </w:t>
            </w:r>
          </w:p>
          <w:p w:rsidR="008B440B" w:rsidRDefault="007707E6">
            <w:pPr>
              <w:ind w:left="0" w:right="0" w:firstLine="0"/>
              <w:jc w:val="left"/>
            </w:pPr>
            <w:r>
              <w:rPr>
                <w:sz w:val="22"/>
              </w:rPr>
              <w:t xml:space="preserve">Proven experience of budget management  </w:t>
            </w:r>
          </w:p>
          <w:p w:rsidR="008B440B" w:rsidRDefault="007707E6">
            <w:pPr>
              <w:ind w:left="0" w:right="0" w:firstLine="0"/>
              <w:jc w:val="left"/>
            </w:pPr>
            <w:r>
              <w:rPr>
                <w:sz w:val="22"/>
              </w:rPr>
              <w:t xml:space="preserve">Wide experience of health &amp; </w:t>
            </w:r>
            <w:r>
              <w:rPr>
                <w:sz w:val="22"/>
              </w:rPr>
              <w:t>safety and risk management issues.</w:t>
            </w:r>
            <w:r>
              <w:rPr>
                <w:color w:val="FF0000"/>
                <w:sz w:val="22"/>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 </w:t>
            </w:r>
          </w:p>
          <w:p w:rsidR="008B440B" w:rsidRDefault="007707E6">
            <w:pPr>
              <w:ind w:left="0" w:right="55" w:firstLine="0"/>
              <w:jc w:val="center"/>
            </w:pPr>
            <w:r>
              <w:rPr>
                <w:sz w:val="22"/>
              </w:rPr>
              <w:t xml:space="preserve">E </w:t>
            </w:r>
          </w:p>
          <w:p w:rsidR="008B440B" w:rsidRDefault="007707E6">
            <w:pPr>
              <w:ind w:left="3" w:right="0" w:firstLine="0"/>
              <w:jc w:val="center"/>
            </w:pPr>
            <w:r>
              <w:rPr>
                <w:sz w:val="22"/>
              </w:rPr>
              <w:t xml:space="preserve"> </w:t>
            </w:r>
          </w:p>
          <w:p w:rsidR="008B440B" w:rsidRDefault="007707E6">
            <w:pPr>
              <w:ind w:left="0" w:right="55" w:firstLine="0"/>
              <w:jc w:val="center"/>
            </w:pPr>
            <w:r>
              <w:rPr>
                <w:sz w:val="22"/>
              </w:rPr>
              <w:t xml:space="preserve">E </w:t>
            </w:r>
          </w:p>
          <w:p w:rsidR="008B440B" w:rsidRDefault="007707E6">
            <w:pPr>
              <w:ind w:left="3" w:right="0" w:firstLine="0"/>
              <w:jc w:val="center"/>
            </w:pPr>
            <w:r>
              <w:rPr>
                <w:sz w:val="22"/>
              </w:rPr>
              <w:t xml:space="preserve"> </w:t>
            </w:r>
          </w:p>
          <w:p w:rsidR="008B440B" w:rsidRDefault="007707E6">
            <w:pPr>
              <w:ind w:left="0" w:right="55" w:firstLine="0"/>
              <w:jc w:val="center"/>
            </w:pPr>
            <w:r>
              <w:rPr>
                <w:sz w:val="22"/>
              </w:rPr>
              <w:t xml:space="preserve">E </w:t>
            </w:r>
          </w:p>
          <w:p w:rsidR="008B440B" w:rsidRDefault="007707E6">
            <w:pPr>
              <w:ind w:left="3" w:right="0" w:firstLine="0"/>
              <w:jc w:val="center"/>
            </w:pPr>
            <w:r>
              <w:rPr>
                <w:sz w:val="22"/>
              </w:rPr>
              <w:t xml:space="preserve"> </w:t>
            </w:r>
          </w:p>
          <w:p w:rsidR="008B440B" w:rsidRDefault="007707E6">
            <w:pPr>
              <w:ind w:left="0" w:right="55" w:firstLine="0"/>
              <w:jc w:val="center"/>
            </w:pPr>
            <w:r>
              <w:rPr>
                <w:sz w:val="22"/>
              </w:rPr>
              <w:t xml:space="preserve">E </w:t>
            </w:r>
          </w:p>
          <w:p w:rsidR="008B440B" w:rsidRDefault="007707E6">
            <w:pPr>
              <w:ind w:left="0" w:right="55" w:firstLine="0"/>
              <w:jc w:val="center"/>
            </w:pPr>
            <w:r>
              <w:rPr>
                <w:sz w:val="22"/>
              </w:rPr>
              <w:t xml:space="preserve">E </w:t>
            </w:r>
          </w:p>
          <w:p w:rsidR="008B440B" w:rsidRDefault="007707E6">
            <w:pPr>
              <w:ind w:left="0" w:right="55" w:firstLine="0"/>
              <w:jc w:val="center"/>
            </w:pPr>
            <w:r>
              <w:rPr>
                <w:sz w:val="22"/>
              </w:rPr>
              <w:t xml:space="preserve">E </w:t>
            </w:r>
          </w:p>
          <w:p w:rsidR="008B440B" w:rsidRDefault="007707E6">
            <w:pPr>
              <w:ind w:left="0" w:right="55" w:firstLine="0"/>
              <w:jc w:val="center"/>
            </w:pPr>
            <w:r>
              <w:rPr>
                <w:sz w:val="22"/>
              </w:rPr>
              <w:t xml:space="preserve">E </w:t>
            </w:r>
          </w:p>
          <w:p w:rsidR="008B440B" w:rsidRDefault="007707E6">
            <w:pPr>
              <w:ind w:left="1" w:right="0" w:firstLine="0"/>
              <w:jc w:val="left"/>
            </w:pPr>
            <w:r>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sz w:val="22"/>
              </w:rPr>
              <w:t xml:space="preserve"> </w:t>
            </w:r>
          </w:p>
        </w:tc>
      </w:tr>
      <w:tr w:rsidR="008B440B">
        <w:trPr>
          <w:trHeight w:val="1781"/>
        </w:trPr>
        <w:tc>
          <w:tcPr>
            <w:tcW w:w="7642"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b/>
                <w:sz w:val="22"/>
              </w:rPr>
              <w:t xml:space="preserve">PERSONAL ATTRIBUTES  </w:t>
            </w:r>
          </w:p>
          <w:p w:rsidR="008B440B" w:rsidRDefault="007707E6">
            <w:pPr>
              <w:ind w:left="0" w:right="0" w:firstLine="0"/>
              <w:jc w:val="left"/>
            </w:pPr>
            <w:r>
              <w:rPr>
                <w:sz w:val="22"/>
              </w:rPr>
              <w:t xml:space="preserve">Excellent interpersonal &amp; communication skills </w:t>
            </w:r>
          </w:p>
          <w:p w:rsidR="008B440B" w:rsidRDefault="007707E6">
            <w:pPr>
              <w:ind w:left="0" w:right="0" w:firstLine="0"/>
              <w:jc w:val="left"/>
            </w:pPr>
            <w:r>
              <w:rPr>
                <w:sz w:val="22"/>
              </w:rPr>
              <w:t xml:space="preserve">Ability to lead and motivate staff and develop teams  </w:t>
            </w:r>
          </w:p>
          <w:p w:rsidR="008B440B" w:rsidRDefault="007707E6">
            <w:pPr>
              <w:ind w:left="0" w:right="0" w:firstLine="0"/>
              <w:jc w:val="left"/>
            </w:pPr>
            <w:r>
              <w:rPr>
                <w:sz w:val="22"/>
              </w:rPr>
              <w:t xml:space="preserve">To be innovative   </w:t>
            </w:r>
          </w:p>
          <w:p w:rsidR="008B440B" w:rsidRDefault="007707E6">
            <w:pPr>
              <w:ind w:left="0" w:right="0" w:firstLine="0"/>
              <w:jc w:val="left"/>
            </w:pPr>
            <w:r>
              <w:rPr>
                <w:sz w:val="22"/>
              </w:rPr>
              <w:t xml:space="preserve">Ability to work in a busy environment </w:t>
            </w:r>
          </w:p>
          <w:p w:rsidR="008B440B" w:rsidRDefault="007707E6">
            <w:pPr>
              <w:ind w:left="0" w:right="0" w:firstLine="0"/>
              <w:jc w:val="left"/>
            </w:pPr>
            <w:r>
              <w:rPr>
                <w:sz w:val="22"/>
              </w:rPr>
              <w:t xml:space="preserve">Ability to manage change </w:t>
            </w:r>
          </w:p>
          <w:p w:rsidR="008B440B" w:rsidRDefault="007707E6">
            <w:pPr>
              <w:ind w:left="0" w:right="0" w:firstLine="0"/>
              <w:jc w:val="left"/>
            </w:pPr>
            <w:r>
              <w:rPr>
                <w:sz w:val="22"/>
              </w:rPr>
              <w:t>Excellent organisational ability</w:t>
            </w:r>
            <w:r>
              <w:rPr>
                <w:color w:val="FF0000"/>
                <w:sz w:val="22"/>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 </w:t>
            </w:r>
          </w:p>
          <w:p w:rsidR="008B440B" w:rsidRDefault="007707E6">
            <w:pPr>
              <w:ind w:left="0" w:right="55" w:firstLine="0"/>
              <w:jc w:val="center"/>
            </w:pPr>
            <w:r>
              <w:rPr>
                <w:sz w:val="22"/>
              </w:rPr>
              <w:t xml:space="preserve">E </w:t>
            </w:r>
          </w:p>
          <w:p w:rsidR="008B440B" w:rsidRDefault="007707E6">
            <w:pPr>
              <w:ind w:left="0" w:right="55" w:firstLine="0"/>
              <w:jc w:val="center"/>
            </w:pPr>
            <w:r>
              <w:rPr>
                <w:sz w:val="22"/>
              </w:rPr>
              <w:t xml:space="preserve">E </w:t>
            </w:r>
          </w:p>
          <w:p w:rsidR="008B440B" w:rsidRDefault="007707E6">
            <w:pPr>
              <w:ind w:left="0" w:right="55" w:firstLine="0"/>
              <w:jc w:val="center"/>
            </w:pPr>
            <w:r>
              <w:rPr>
                <w:sz w:val="22"/>
              </w:rPr>
              <w:t xml:space="preserve">E </w:t>
            </w:r>
          </w:p>
          <w:p w:rsidR="008B440B" w:rsidRDefault="007707E6">
            <w:pPr>
              <w:ind w:left="0" w:right="55" w:firstLine="0"/>
              <w:jc w:val="center"/>
            </w:pPr>
            <w:r>
              <w:rPr>
                <w:sz w:val="22"/>
              </w:rPr>
              <w:t xml:space="preserve">E </w:t>
            </w:r>
          </w:p>
          <w:p w:rsidR="008B440B" w:rsidRDefault="007707E6">
            <w:pPr>
              <w:ind w:left="0" w:right="55" w:firstLine="0"/>
              <w:jc w:val="center"/>
            </w:pPr>
            <w:r>
              <w:rPr>
                <w:sz w:val="22"/>
              </w:rPr>
              <w:t xml:space="preserve">E </w:t>
            </w:r>
          </w:p>
          <w:p w:rsidR="008B440B" w:rsidRDefault="007707E6">
            <w:pPr>
              <w:ind w:left="0" w:right="55" w:firstLine="0"/>
              <w:jc w:val="center"/>
            </w:pPr>
            <w:r>
              <w:rPr>
                <w:sz w:val="22"/>
              </w:rP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sz w:val="22"/>
              </w:rPr>
              <w:t xml:space="preserve"> </w:t>
            </w:r>
          </w:p>
        </w:tc>
      </w:tr>
      <w:tr w:rsidR="008B440B">
        <w:trPr>
          <w:trHeight w:val="1529"/>
        </w:trPr>
        <w:tc>
          <w:tcPr>
            <w:tcW w:w="7642"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b/>
                <w:sz w:val="22"/>
              </w:rPr>
              <w:lastRenderedPageBreak/>
              <w:t xml:space="preserve">OTHER REQUIREMENTS  </w:t>
            </w:r>
          </w:p>
          <w:p w:rsidR="008B440B" w:rsidRDefault="007707E6">
            <w:pPr>
              <w:spacing w:after="2" w:line="238" w:lineRule="auto"/>
              <w:ind w:left="0" w:right="0" w:firstLine="0"/>
              <w:jc w:val="left"/>
            </w:pPr>
            <w:r>
              <w:rPr>
                <w:sz w:val="22"/>
              </w:rPr>
              <w:t xml:space="preserve">The post holder must demonstrate a positive commitment to uphold diversity and equality policies approved by the Trust </w:t>
            </w:r>
          </w:p>
          <w:p w:rsidR="008B440B" w:rsidRDefault="007707E6">
            <w:pPr>
              <w:ind w:left="0" w:right="0" w:firstLine="0"/>
              <w:jc w:val="left"/>
            </w:pPr>
            <w:r>
              <w:rPr>
                <w:sz w:val="22"/>
              </w:rPr>
              <w:t xml:space="preserve"> </w:t>
            </w:r>
          </w:p>
          <w:p w:rsidR="008B440B" w:rsidRDefault="007707E6">
            <w:pPr>
              <w:ind w:left="0" w:right="0" w:firstLine="0"/>
              <w:jc w:val="left"/>
            </w:pPr>
            <w:r>
              <w:rPr>
                <w:sz w:val="22"/>
              </w:rPr>
              <w:t xml:space="preserve">Ability to travel to other locations as required </w:t>
            </w:r>
          </w:p>
          <w:p w:rsidR="008B440B" w:rsidRDefault="007707E6">
            <w:pPr>
              <w:ind w:left="0" w:right="0" w:firstLine="0"/>
              <w:jc w:val="left"/>
            </w:pPr>
            <w:r>
              <w:rPr>
                <w:sz w:val="22"/>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 </w:t>
            </w:r>
          </w:p>
          <w:p w:rsidR="008B440B" w:rsidRDefault="007707E6">
            <w:pPr>
              <w:ind w:left="0" w:right="55" w:firstLine="0"/>
              <w:jc w:val="center"/>
            </w:pPr>
            <w:r>
              <w:rPr>
                <w:sz w:val="22"/>
              </w:rPr>
              <w:t xml:space="preserve">E </w:t>
            </w:r>
          </w:p>
          <w:p w:rsidR="008B440B" w:rsidRDefault="007707E6">
            <w:pPr>
              <w:ind w:left="3" w:right="0" w:firstLine="0"/>
              <w:jc w:val="center"/>
            </w:pPr>
            <w:r>
              <w:rPr>
                <w:sz w:val="22"/>
              </w:rPr>
              <w:t xml:space="preserve"> </w:t>
            </w:r>
          </w:p>
          <w:p w:rsidR="008B440B" w:rsidRDefault="007707E6">
            <w:pPr>
              <w:ind w:left="3" w:right="0" w:firstLine="0"/>
              <w:jc w:val="center"/>
            </w:pPr>
            <w:r>
              <w:rPr>
                <w:sz w:val="22"/>
              </w:rPr>
              <w:t xml:space="preserve"> </w:t>
            </w:r>
          </w:p>
          <w:p w:rsidR="008B440B" w:rsidRDefault="007707E6">
            <w:pPr>
              <w:ind w:left="0" w:right="55" w:firstLine="0"/>
              <w:jc w:val="center"/>
            </w:pPr>
            <w:r>
              <w:rPr>
                <w:sz w:val="22"/>
              </w:rPr>
              <w:t xml:space="preserve">E </w:t>
            </w:r>
          </w:p>
          <w:p w:rsidR="008B440B" w:rsidRDefault="007707E6">
            <w:pPr>
              <w:ind w:left="3" w:right="0" w:firstLine="0"/>
              <w:jc w:val="center"/>
            </w:pPr>
            <w:r>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sz w:val="22"/>
              </w:rPr>
              <w:t xml:space="preserve"> </w:t>
            </w:r>
          </w:p>
        </w:tc>
      </w:tr>
    </w:tbl>
    <w:p w:rsidR="008B440B" w:rsidRDefault="007707E6">
      <w:pPr>
        <w:ind w:left="0" w:right="0" w:firstLine="0"/>
        <w:jc w:val="both"/>
      </w:pPr>
      <w:r>
        <w:rPr>
          <w:color w:val="FF0000"/>
          <w:sz w:val="22"/>
        </w:rPr>
        <w:t xml:space="preserve"> </w:t>
      </w:r>
    </w:p>
    <w:p w:rsidR="008B440B" w:rsidRDefault="007707E6">
      <w:pPr>
        <w:ind w:left="0" w:right="0" w:firstLine="0"/>
        <w:jc w:val="both"/>
      </w:pPr>
      <w:r>
        <w:rPr>
          <w:sz w:val="22"/>
        </w:rPr>
        <w:t xml:space="preserve"> </w:t>
      </w:r>
    </w:p>
    <w:tbl>
      <w:tblPr>
        <w:tblStyle w:val="TableGrid"/>
        <w:tblW w:w="10315" w:type="dxa"/>
        <w:tblInd w:w="-522" w:type="dxa"/>
        <w:tblCellMar>
          <w:top w:w="10" w:type="dxa"/>
          <w:left w:w="107" w:type="dxa"/>
          <w:bottom w:w="0" w:type="dxa"/>
          <w:right w:w="51" w:type="dxa"/>
        </w:tblCellMar>
        <w:tblLook w:val="04A0" w:firstRow="1" w:lastRow="0" w:firstColumn="1" w:lastColumn="0" w:noHBand="0" w:noVBand="1"/>
      </w:tblPr>
      <w:tblGrid>
        <w:gridCol w:w="6630"/>
        <w:gridCol w:w="710"/>
        <w:gridCol w:w="769"/>
        <w:gridCol w:w="789"/>
        <w:gridCol w:w="710"/>
        <w:gridCol w:w="707"/>
      </w:tblGrid>
      <w:tr w:rsidR="008B440B">
        <w:trPr>
          <w:trHeight w:val="1020"/>
        </w:trPr>
        <w:tc>
          <w:tcPr>
            <w:tcW w:w="6629" w:type="dxa"/>
            <w:tcBorders>
              <w:top w:val="single" w:sz="4" w:space="0" w:color="000000"/>
              <w:left w:val="single" w:sz="4" w:space="0" w:color="000000"/>
              <w:bottom w:val="single" w:sz="4" w:space="0" w:color="000000"/>
              <w:right w:val="nil"/>
            </w:tcBorders>
            <w:shd w:val="clear" w:color="auto" w:fill="002060"/>
          </w:tcPr>
          <w:p w:rsidR="008B440B" w:rsidRDefault="007707E6">
            <w:pPr>
              <w:ind w:left="0" w:right="0" w:firstLine="0"/>
              <w:jc w:val="left"/>
            </w:pPr>
            <w:r>
              <w:rPr>
                <w:b/>
                <w:color w:val="FFFFFF"/>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8B440B" w:rsidRDefault="008B440B">
            <w:pPr>
              <w:spacing w:after="160"/>
              <w:ind w:left="0" w:right="0" w:firstLine="0"/>
              <w:jc w:val="left"/>
            </w:pPr>
          </w:p>
        </w:tc>
        <w:tc>
          <w:tcPr>
            <w:tcW w:w="2975" w:type="dxa"/>
            <w:gridSpan w:val="4"/>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0" w:right="57" w:firstLine="0"/>
              <w:jc w:val="center"/>
            </w:pPr>
            <w:r>
              <w:rPr>
                <w:b/>
                <w:color w:val="FFFFFF"/>
                <w:sz w:val="22"/>
              </w:rPr>
              <w:t xml:space="preserve">FREQUENCY </w:t>
            </w:r>
          </w:p>
          <w:p w:rsidR="008B440B" w:rsidRDefault="007707E6">
            <w:pPr>
              <w:ind w:left="7" w:right="0" w:firstLine="0"/>
              <w:jc w:val="center"/>
            </w:pPr>
            <w:r>
              <w:rPr>
                <w:b/>
                <w:color w:val="FFFFFF"/>
                <w:sz w:val="22"/>
              </w:rPr>
              <w:t xml:space="preserve"> </w:t>
            </w:r>
          </w:p>
          <w:p w:rsidR="008B440B" w:rsidRDefault="007707E6">
            <w:pPr>
              <w:ind w:left="263" w:right="0" w:firstLine="0"/>
              <w:jc w:val="left"/>
            </w:pPr>
            <w:r>
              <w:rPr>
                <w:b/>
                <w:color w:val="FFFFFF"/>
                <w:sz w:val="22"/>
              </w:rPr>
              <w:t xml:space="preserve">(Rare/ Occasional/ </w:t>
            </w:r>
          </w:p>
          <w:p w:rsidR="008B440B" w:rsidRDefault="007707E6">
            <w:pPr>
              <w:ind w:left="164" w:right="0" w:firstLine="0"/>
              <w:jc w:val="left"/>
            </w:pPr>
            <w:r>
              <w:rPr>
                <w:b/>
                <w:color w:val="FFFFFF"/>
                <w:sz w:val="22"/>
              </w:rPr>
              <w:t xml:space="preserve">Moderate/ Frequent) </w:t>
            </w:r>
          </w:p>
        </w:tc>
      </w:tr>
      <w:tr w:rsidR="008B440B">
        <w:trPr>
          <w:trHeight w:val="263"/>
        </w:trPr>
        <w:tc>
          <w:tcPr>
            <w:tcW w:w="6629" w:type="dxa"/>
            <w:tcBorders>
              <w:top w:val="single" w:sz="4" w:space="0" w:color="000000"/>
              <w:left w:val="single" w:sz="4" w:space="0" w:color="000000"/>
              <w:bottom w:val="single" w:sz="4" w:space="0" w:color="000000"/>
              <w:right w:val="nil"/>
            </w:tcBorders>
            <w:shd w:val="clear" w:color="auto" w:fill="002060"/>
          </w:tcPr>
          <w:p w:rsidR="008B440B" w:rsidRDefault="007707E6">
            <w:pPr>
              <w:ind w:left="1728" w:right="0" w:firstLine="0"/>
              <w:jc w:val="left"/>
            </w:pPr>
            <w:r>
              <w:rPr>
                <w:b/>
                <w:color w:val="FFFFFF"/>
                <w:sz w:val="22"/>
              </w:rPr>
              <w:t xml:space="preserve">WORKING CONDITIONS/HAZARDS </w:t>
            </w:r>
          </w:p>
        </w:tc>
        <w:tc>
          <w:tcPr>
            <w:tcW w:w="710" w:type="dxa"/>
            <w:tcBorders>
              <w:top w:val="single" w:sz="4" w:space="0" w:color="000000"/>
              <w:left w:val="nil"/>
              <w:bottom w:val="single" w:sz="4" w:space="0" w:color="000000"/>
              <w:right w:val="single" w:sz="4" w:space="0" w:color="000000"/>
            </w:tcBorders>
            <w:shd w:val="clear" w:color="auto" w:fill="002060"/>
          </w:tcPr>
          <w:p w:rsidR="008B440B" w:rsidRDefault="008B440B">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0" w:right="56" w:firstLine="0"/>
              <w:jc w:val="center"/>
            </w:pPr>
            <w:r>
              <w:rPr>
                <w:b/>
                <w:color w:val="FFFFFF"/>
                <w:sz w:val="22"/>
              </w:rPr>
              <w:t xml:space="preserve">R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0" w:right="56" w:firstLine="0"/>
              <w:jc w:val="center"/>
            </w:pPr>
            <w:r>
              <w:rPr>
                <w:b/>
                <w:color w:val="FFFFFF"/>
                <w:sz w:val="22"/>
              </w:rPr>
              <w:t xml:space="preserve">O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0" w:right="59" w:firstLine="0"/>
              <w:jc w:val="center"/>
            </w:pPr>
            <w:r>
              <w:rPr>
                <w:b/>
                <w:color w:val="FFFFFF"/>
                <w:sz w:val="22"/>
              </w:rPr>
              <w:t xml:space="preserve">M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0" w:right="56" w:firstLine="0"/>
              <w:jc w:val="center"/>
            </w:pPr>
            <w:r>
              <w:rPr>
                <w:b/>
                <w:color w:val="FFFFFF"/>
                <w:sz w:val="22"/>
              </w:rPr>
              <w:t xml:space="preserve">F </w:t>
            </w:r>
          </w:p>
        </w:tc>
      </w:tr>
      <w:tr w:rsidR="008B440B">
        <w:trPr>
          <w:trHeight w:val="300"/>
        </w:trPr>
        <w:tc>
          <w:tcPr>
            <w:tcW w:w="6629" w:type="dxa"/>
            <w:tcBorders>
              <w:top w:val="single" w:sz="4" w:space="0" w:color="000000"/>
              <w:left w:val="single" w:sz="4" w:space="0" w:color="000000"/>
              <w:bottom w:val="single" w:sz="4" w:space="0" w:color="000000"/>
              <w:right w:val="nil"/>
            </w:tcBorders>
          </w:tcPr>
          <w:p w:rsidR="008B440B" w:rsidRDefault="007707E6">
            <w:pPr>
              <w:ind w:left="3687" w:right="0" w:firstLine="0"/>
              <w:jc w:val="center"/>
            </w:pPr>
            <w:r>
              <w:rPr>
                <w:b/>
                <w:sz w:val="22"/>
              </w:rPr>
              <w:t xml:space="preserve"> </w:t>
            </w:r>
          </w:p>
        </w:tc>
        <w:tc>
          <w:tcPr>
            <w:tcW w:w="710" w:type="dxa"/>
            <w:tcBorders>
              <w:top w:val="single" w:sz="4" w:space="0" w:color="000000"/>
              <w:left w:val="nil"/>
              <w:bottom w:val="single" w:sz="4" w:space="0" w:color="000000"/>
              <w:right w:val="nil"/>
            </w:tcBorders>
          </w:tcPr>
          <w:p w:rsidR="008B440B" w:rsidRDefault="008B440B">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8B440B" w:rsidRDefault="008B440B">
            <w:pPr>
              <w:spacing w:after="160"/>
              <w:ind w:left="0" w:right="0" w:firstLine="0"/>
              <w:jc w:val="left"/>
            </w:pPr>
          </w:p>
        </w:tc>
      </w:tr>
      <w:tr w:rsidR="008B440B">
        <w:trPr>
          <w:trHeight w:val="295"/>
        </w:trPr>
        <w:tc>
          <w:tcPr>
            <w:tcW w:w="6629" w:type="dxa"/>
            <w:tcBorders>
              <w:top w:val="single" w:sz="4" w:space="0" w:color="000000"/>
              <w:left w:val="single" w:sz="4" w:space="0" w:color="000000"/>
              <w:bottom w:val="single" w:sz="4" w:space="0" w:color="000000"/>
              <w:right w:val="nil"/>
            </w:tcBorders>
            <w:shd w:val="clear" w:color="auto" w:fill="002060"/>
          </w:tcPr>
          <w:p w:rsidR="008B440B" w:rsidRDefault="007707E6">
            <w:pPr>
              <w:ind w:left="0" w:right="0" w:firstLine="0"/>
              <w:jc w:val="left"/>
            </w:pPr>
            <w:r>
              <w:rPr>
                <w:b/>
                <w:color w:val="FFFFFF"/>
                <w:sz w:val="22"/>
              </w:rPr>
              <w:t>Hazards/ Risks requiring Immunisation Screening</w:t>
            </w:r>
            <w:r>
              <w:rPr>
                <w:color w:val="0070C0"/>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8B440B" w:rsidRDefault="008B440B">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4" w:right="0" w:firstLine="0"/>
              <w:jc w:val="center"/>
            </w:pPr>
            <w:r>
              <w:rPr>
                <w:b/>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3" w:right="0" w:firstLine="0"/>
              <w:jc w:val="center"/>
            </w:pPr>
            <w:r>
              <w:rPr>
                <w:b/>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1" w:right="0" w:firstLine="0"/>
              <w:jc w:val="center"/>
            </w:pPr>
            <w:r>
              <w:rPr>
                <w:b/>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4" w:right="0" w:firstLine="0"/>
              <w:jc w:val="center"/>
            </w:pPr>
            <w:r>
              <w:rPr>
                <w:b/>
                <w:color w:val="FFFFFF"/>
                <w:sz w:val="22"/>
              </w:rPr>
              <w:t xml:space="preserve"> </w:t>
            </w:r>
          </w:p>
        </w:tc>
      </w:tr>
      <w:tr w:rsidR="008B440B">
        <w:trPr>
          <w:trHeight w:val="266"/>
        </w:trPr>
        <w:tc>
          <w:tcPr>
            <w:tcW w:w="6629"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sz w:val="22"/>
              </w:rP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Y </w:t>
            </w:r>
          </w:p>
        </w:tc>
      </w:tr>
      <w:tr w:rsidR="008B440B">
        <w:trPr>
          <w:trHeight w:val="260"/>
        </w:trPr>
        <w:tc>
          <w:tcPr>
            <w:tcW w:w="6629"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sz w:val="22"/>
              </w:rPr>
              <w:t xml:space="preserve">Contact with patients </w:t>
            </w:r>
          </w:p>
        </w:tc>
        <w:tc>
          <w:tcPr>
            <w:tcW w:w="710"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1" w:right="0" w:firstLine="0"/>
              <w:jc w:val="left"/>
            </w:pPr>
            <w:r>
              <w:rPr>
                <w:color w:val="FFFFFF"/>
                <w:sz w:val="22"/>
              </w:rPr>
              <w:t xml:space="preserve"> </w:t>
            </w:r>
          </w:p>
        </w:tc>
      </w:tr>
      <w:tr w:rsidR="008B440B">
        <w:trPr>
          <w:trHeight w:val="263"/>
        </w:trPr>
        <w:tc>
          <w:tcPr>
            <w:tcW w:w="6629"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sz w:val="22"/>
              </w:rPr>
              <w:t xml:space="preserve">Exposure Prone Procedures </w:t>
            </w:r>
          </w:p>
        </w:tc>
        <w:tc>
          <w:tcPr>
            <w:tcW w:w="710"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1" w:right="0" w:firstLine="0"/>
              <w:jc w:val="left"/>
            </w:pPr>
            <w:r>
              <w:rPr>
                <w:color w:val="FFFFFF"/>
                <w:sz w:val="22"/>
              </w:rPr>
              <w:t xml:space="preserve"> </w:t>
            </w:r>
          </w:p>
        </w:tc>
      </w:tr>
      <w:tr w:rsidR="008B440B">
        <w:trPr>
          <w:trHeight w:val="263"/>
        </w:trPr>
        <w:tc>
          <w:tcPr>
            <w:tcW w:w="6629"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sz w:val="22"/>
              </w:rPr>
              <w:t xml:space="preserve">Blood/body fluids </w:t>
            </w:r>
          </w:p>
        </w:tc>
        <w:tc>
          <w:tcPr>
            <w:tcW w:w="710"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Y </w:t>
            </w:r>
          </w:p>
        </w:tc>
      </w:tr>
      <w:tr w:rsidR="008B440B">
        <w:trPr>
          <w:trHeight w:val="265"/>
        </w:trPr>
        <w:tc>
          <w:tcPr>
            <w:tcW w:w="6629" w:type="dxa"/>
            <w:tcBorders>
              <w:top w:val="single" w:sz="4" w:space="0" w:color="000000"/>
              <w:left w:val="single" w:sz="4" w:space="0" w:color="000000"/>
              <w:bottom w:val="single" w:sz="4" w:space="0" w:color="000000"/>
              <w:right w:val="nil"/>
            </w:tcBorders>
          </w:tcPr>
          <w:p w:rsidR="008B440B" w:rsidRDefault="007707E6">
            <w:pPr>
              <w:ind w:left="0" w:right="0" w:firstLine="0"/>
              <w:jc w:val="left"/>
            </w:pPr>
            <w:r>
              <w:rPr>
                <w:color w:val="002060"/>
                <w:sz w:val="22"/>
              </w:rPr>
              <w:t xml:space="preserve"> </w:t>
            </w:r>
          </w:p>
        </w:tc>
        <w:tc>
          <w:tcPr>
            <w:tcW w:w="710" w:type="dxa"/>
            <w:tcBorders>
              <w:top w:val="single" w:sz="4" w:space="0" w:color="000000"/>
              <w:left w:val="nil"/>
              <w:bottom w:val="single" w:sz="4" w:space="0" w:color="000000"/>
              <w:right w:val="nil"/>
            </w:tcBorders>
          </w:tcPr>
          <w:p w:rsidR="008B440B" w:rsidRDefault="008B440B">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8B440B" w:rsidRDefault="008B440B">
            <w:pPr>
              <w:spacing w:after="160"/>
              <w:ind w:left="0" w:right="0" w:firstLine="0"/>
              <w:jc w:val="left"/>
            </w:pPr>
          </w:p>
        </w:tc>
      </w:tr>
      <w:tr w:rsidR="008B440B">
        <w:trPr>
          <w:trHeight w:val="262"/>
        </w:trPr>
        <w:tc>
          <w:tcPr>
            <w:tcW w:w="6629"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0" w:right="0" w:firstLine="0"/>
              <w:jc w:val="left"/>
            </w:pPr>
            <w:r>
              <w:rPr>
                <w:b/>
                <w:color w:val="FFFFFF"/>
                <w:sz w:val="22"/>
              </w:rPr>
              <w:t>Hazard/Risks requiring Respiratory Health Surveillance</w:t>
            </w: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1" w:right="0" w:firstLine="0"/>
              <w:jc w:val="left"/>
            </w:pPr>
            <w:r>
              <w:rPr>
                <w:color w:val="002060"/>
                <w:sz w:val="22"/>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1" w:right="0" w:firstLine="0"/>
              <w:jc w:val="left"/>
            </w:pPr>
            <w:r>
              <w:rPr>
                <w:color w:val="002060"/>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0" w:right="0" w:firstLine="0"/>
              <w:jc w:val="left"/>
            </w:pPr>
            <w:r>
              <w:rPr>
                <w:color w:val="002060"/>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1" w:right="0" w:firstLine="0"/>
              <w:jc w:val="left"/>
            </w:pPr>
            <w:r>
              <w:rPr>
                <w:color w:val="002060"/>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1" w:right="0" w:firstLine="0"/>
              <w:jc w:val="left"/>
            </w:pPr>
            <w:r>
              <w:rPr>
                <w:color w:val="002060"/>
                <w:sz w:val="22"/>
              </w:rPr>
              <w:t xml:space="preserve"> </w:t>
            </w:r>
          </w:p>
        </w:tc>
      </w:tr>
      <w:tr w:rsidR="008B440B">
        <w:trPr>
          <w:trHeight w:val="263"/>
        </w:trPr>
        <w:tc>
          <w:tcPr>
            <w:tcW w:w="6629" w:type="dxa"/>
            <w:tcBorders>
              <w:top w:val="single" w:sz="4" w:space="0" w:color="000000"/>
              <w:left w:val="single" w:sz="4" w:space="0" w:color="000000"/>
              <w:bottom w:val="single" w:sz="4" w:space="0" w:color="000000"/>
              <w:right w:val="nil"/>
            </w:tcBorders>
          </w:tcPr>
          <w:p w:rsidR="008B440B" w:rsidRDefault="007707E6">
            <w:pPr>
              <w:ind w:left="0" w:right="0" w:firstLine="0"/>
              <w:jc w:val="left"/>
            </w:pPr>
            <w:r>
              <w:rPr>
                <w:color w:val="FFFFFF"/>
                <w:sz w:val="22"/>
              </w:rPr>
              <w:t xml:space="preserve"> </w:t>
            </w:r>
          </w:p>
        </w:tc>
        <w:tc>
          <w:tcPr>
            <w:tcW w:w="710" w:type="dxa"/>
            <w:tcBorders>
              <w:top w:val="single" w:sz="4" w:space="0" w:color="000000"/>
              <w:left w:val="nil"/>
              <w:bottom w:val="single" w:sz="4" w:space="0" w:color="000000"/>
              <w:right w:val="nil"/>
            </w:tcBorders>
          </w:tcPr>
          <w:p w:rsidR="008B440B" w:rsidRDefault="008B440B">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8B440B" w:rsidRDefault="008B440B">
            <w:pPr>
              <w:spacing w:after="160"/>
              <w:ind w:left="0" w:right="0" w:firstLine="0"/>
              <w:jc w:val="left"/>
            </w:pPr>
          </w:p>
        </w:tc>
      </w:tr>
      <w:tr w:rsidR="008B440B">
        <w:trPr>
          <w:trHeight w:val="517"/>
        </w:trPr>
        <w:tc>
          <w:tcPr>
            <w:tcW w:w="6629"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sz w:val="22"/>
              </w:rPr>
              <w:t xml:space="preserve">Solvents (e.g. toluene, xylene, white spirit, acetone, formaldehyde and ethyl acetate) </w:t>
            </w:r>
          </w:p>
        </w:tc>
        <w:tc>
          <w:tcPr>
            <w:tcW w:w="710"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color w:val="FFFFFF"/>
                <w:sz w:val="22"/>
              </w:rPr>
              <w:t>Xx</w:t>
            </w:r>
            <w:r>
              <w:rPr>
                <w:sz w:val="22"/>
              </w:rPr>
              <w:t>Y</w:t>
            </w:r>
            <w:r>
              <w:rPr>
                <w:color w:val="FFFFFF"/>
                <w:sz w:val="22"/>
              </w:rPr>
              <w:t xml:space="preserve"> </w:t>
            </w:r>
          </w:p>
        </w:tc>
      </w:tr>
      <w:tr w:rsidR="008B440B">
        <w:trPr>
          <w:trHeight w:val="264"/>
        </w:trPr>
        <w:tc>
          <w:tcPr>
            <w:tcW w:w="6629"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sz w:val="22"/>
              </w:rPr>
              <w:t xml:space="preserve">Respiratory sensitisers (e.g isocyanates) </w:t>
            </w:r>
          </w:p>
        </w:tc>
        <w:tc>
          <w:tcPr>
            <w:tcW w:w="710"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color w:val="FFFFFF"/>
                <w:sz w:val="22"/>
              </w:rPr>
              <w:t>Y</w:t>
            </w:r>
            <w:r>
              <w:rPr>
                <w:sz w:val="22"/>
              </w:rPr>
              <w:t xml:space="preserve"> Y</w:t>
            </w:r>
            <w:r>
              <w:rPr>
                <w:color w:val="FFFFFF"/>
                <w:sz w:val="22"/>
              </w:rPr>
              <w:t xml:space="preserve"> </w:t>
            </w:r>
          </w:p>
        </w:tc>
      </w:tr>
      <w:tr w:rsidR="008B440B">
        <w:trPr>
          <w:trHeight w:val="517"/>
        </w:trPr>
        <w:tc>
          <w:tcPr>
            <w:tcW w:w="6629" w:type="dxa"/>
            <w:tcBorders>
              <w:top w:val="single" w:sz="4" w:space="0" w:color="000000"/>
              <w:left w:val="single" w:sz="4" w:space="0" w:color="000000"/>
              <w:bottom w:val="single" w:sz="4" w:space="0" w:color="000000"/>
              <w:right w:val="single" w:sz="4" w:space="0" w:color="000000"/>
            </w:tcBorders>
          </w:tcPr>
          <w:p w:rsidR="008B440B" w:rsidRDefault="007707E6">
            <w:pPr>
              <w:ind w:left="0" w:right="2618" w:firstLine="0"/>
              <w:jc w:val="left"/>
            </w:pPr>
            <w:r>
              <w:rPr>
                <w:sz w:val="22"/>
              </w:rPr>
              <w:t xml:space="preserve">Chlorine based cleaning solutions  (e.g. Chlorclean, Actichlor, Tristel) </w:t>
            </w:r>
          </w:p>
        </w:tc>
        <w:tc>
          <w:tcPr>
            <w:tcW w:w="710"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Y</w:t>
            </w: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color w:val="FFFFFF"/>
                <w:sz w:val="22"/>
              </w:rPr>
              <w:t xml:space="preserve"> </w:t>
            </w:r>
          </w:p>
        </w:tc>
      </w:tr>
      <w:tr w:rsidR="008B440B">
        <w:trPr>
          <w:trHeight w:val="260"/>
        </w:trPr>
        <w:tc>
          <w:tcPr>
            <w:tcW w:w="6629"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sz w:val="22"/>
              </w:rPr>
              <w:t xml:space="preserve">Animals </w:t>
            </w:r>
          </w:p>
        </w:tc>
        <w:tc>
          <w:tcPr>
            <w:tcW w:w="710"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1" w:right="0" w:firstLine="0"/>
              <w:jc w:val="left"/>
            </w:pPr>
            <w:r>
              <w:rPr>
                <w:color w:val="FFFFFF"/>
                <w:sz w:val="22"/>
              </w:rPr>
              <w:t xml:space="preserve"> </w:t>
            </w:r>
          </w:p>
        </w:tc>
      </w:tr>
      <w:tr w:rsidR="008B440B">
        <w:trPr>
          <w:trHeight w:val="263"/>
        </w:trPr>
        <w:tc>
          <w:tcPr>
            <w:tcW w:w="6629"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sz w:val="22"/>
              </w:rPr>
              <w:t xml:space="preserve">Cytotoxic drugs </w:t>
            </w:r>
          </w:p>
        </w:tc>
        <w:tc>
          <w:tcPr>
            <w:tcW w:w="710"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1" w:right="0" w:firstLine="0"/>
              <w:jc w:val="left"/>
            </w:pPr>
            <w:r>
              <w:rPr>
                <w:color w:val="FFFFFF"/>
                <w:sz w:val="22"/>
              </w:rPr>
              <w:t xml:space="preserve"> </w:t>
            </w:r>
          </w:p>
        </w:tc>
      </w:tr>
      <w:tr w:rsidR="008B440B">
        <w:trPr>
          <w:trHeight w:val="265"/>
        </w:trPr>
        <w:tc>
          <w:tcPr>
            <w:tcW w:w="6629" w:type="dxa"/>
            <w:tcBorders>
              <w:top w:val="single" w:sz="4" w:space="0" w:color="000000"/>
              <w:left w:val="single" w:sz="4" w:space="0" w:color="000000"/>
              <w:bottom w:val="single" w:sz="4" w:space="0" w:color="000000"/>
              <w:right w:val="nil"/>
            </w:tcBorders>
          </w:tcPr>
          <w:p w:rsidR="008B440B" w:rsidRDefault="007707E6">
            <w:pPr>
              <w:ind w:left="0" w:right="0" w:firstLine="0"/>
              <w:jc w:val="left"/>
            </w:pPr>
            <w:r>
              <w:rPr>
                <w:b/>
                <w:color w:val="FFFFFF"/>
                <w:sz w:val="22"/>
              </w:rPr>
              <w:t xml:space="preserve"> </w:t>
            </w:r>
          </w:p>
        </w:tc>
        <w:tc>
          <w:tcPr>
            <w:tcW w:w="710" w:type="dxa"/>
            <w:tcBorders>
              <w:top w:val="single" w:sz="4" w:space="0" w:color="000000"/>
              <w:left w:val="nil"/>
              <w:bottom w:val="single" w:sz="4" w:space="0" w:color="000000"/>
              <w:right w:val="single" w:sz="4" w:space="0" w:color="000000"/>
            </w:tcBorders>
          </w:tcPr>
          <w:p w:rsidR="008B440B" w:rsidRDefault="008B440B">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b/>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b/>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b/>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b/>
                <w:color w:val="FFFFFF"/>
                <w:sz w:val="22"/>
              </w:rPr>
              <w:t xml:space="preserve"> </w:t>
            </w:r>
          </w:p>
        </w:tc>
      </w:tr>
      <w:tr w:rsidR="008B440B">
        <w:trPr>
          <w:trHeight w:val="262"/>
        </w:trPr>
        <w:tc>
          <w:tcPr>
            <w:tcW w:w="6629" w:type="dxa"/>
            <w:tcBorders>
              <w:top w:val="single" w:sz="4" w:space="0" w:color="000000"/>
              <w:left w:val="single" w:sz="4" w:space="0" w:color="000000"/>
              <w:bottom w:val="single" w:sz="4" w:space="0" w:color="000000"/>
              <w:right w:val="nil"/>
            </w:tcBorders>
            <w:shd w:val="clear" w:color="auto" w:fill="002060"/>
          </w:tcPr>
          <w:p w:rsidR="008B440B" w:rsidRDefault="007707E6">
            <w:pPr>
              <w:ind w:left="0" w:right="0" w:firstLine="0"/>
              <w:jc w:val="left"/>
            </w:pPr>
            <w:r>
              <w:rPr>
                <w:b/>
                <w:color w:val="FFFFFF"/>
                <w:sz w:val="22"/>
              </w:rPr>
              <w:t>Risks requiring Other Health Surveillance</w:t>
            </w:r>
            <w:r>
              <w:rPr>
                <w:color w:val="002060"/>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8B440B" w:rsidRDefault="008B440B">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1" w:right="0" w:firstLine="0"/>
              <w:jc w:val="left"/>
            </w:pPr>
            <w:r>
              <w:rPr>
                <w:b/>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0" w:right="0" w:firstLine="0"/>
              <w:jc w:val="left"/>
            </w:pPr>
            <w:r>
              <w:rPr>
                <w:b/>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1" w:right="0" w:firstLine="0"/>
              <w:jc w:val="left"/>
            </w:pPr>
            <w:r>
              <w:rPr>
                <w:b/>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1" w:right="0" w:firstLine="0"/>
              <w:jc w:val="left"/>
            </w:pPr>
            <w:r>
              <w:rPr>
                <w:b/>
                <w:color w:val="FFFFFF"/>
                <w:sz w:val="22"/>
              </w:rPr>
              <w:t xml:space="preserve"> </w:t>
            </w:r>
          </w:p>
        </w:tc>
      </w:tr>
      <w:tr w:rsidR="008B440B">
        <w:trPr>
          <w:trHeight w:val="264"/>
        </w:trPr>
        <w:tc>
          <w:tcPr>
            <w:tcW w:w="6629"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sz w:val="22"/>
              </w:rPr>
              <w:t xml:space="preserve">Radiation (&gt;6mSv) </w:t>
            </w:r>
          </w:p>
        </w:tc>
        <w:tc>
          <w:tcPr>
            <w:tcW w:w="710"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1" w:right="0" w:firstLine="0"/>
              <w:jc w:val="left"/>
            </w:pPr>
            <w:r>
              <w:rPr>
                <w:color w:val="FFFFFF"/>
                <w:sz w:val="22"/>
              </w:rPr>
              <w:t xml:space="preserve"> </w:t>
            </w:r>
          </w:p>
        </w:tc>
      </w:tr>
      <w:tr w:rsidR="008B440B">
        <w:trPr>
          <w:trHeight w:val="260"/>
        </w:trPr>
        <w:tc>
          <w:tcPr>
            <w:tcW w:w="6629"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sz w:val="22"/>
              </w:rPr>
              <w:lastRenderedPageBreak/>
              <w:t xml:space="preserve">Laser (Class 3R, 3B, 4) </w:t>
            </w:r>
          </w:p>
        </w:tc>
        <w:tc>
          <w:tcPr>
            <w:tcW w:w="710"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1" w:right="0" w:firstLine="0"/>
              <w:jc w:val="left"/>
            </w:pPr>
            <w:r>
              <w:rPr>
                <w:color w:val="FFFFFF"/>
                <w:sz w:val="22"/>
              </w:rPr>
              <w:t xml:space="preserve"> </w:t>
            </w:r>
          </w:p>
        </w:tc>
      </w:tr>
      <w:tr w:rsidR="008B440B">
        <w:trPr>
          <w:trHeight w:val="266"/>
        </w:trPr>
        <w:tc>
          <w:tcPr>
            <w:tcW w:w="6629"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sz w:val="22"/>
              </w:rPr>
              <w:t xml:space="preserve">Dusty environment (&gt;4mg/m3) </w:t>
            </w:r>
          </w:p>
        </w:tc>
        <w:tc>
          <w:tcPr>
            <w:tcW w:w="710"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Y </w:t>
            </w:r>
          </w:p>
        </w:tc>
        <w:tc>
          <w:tcPr>
            <w:tcW w:w="789"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 </w:t>
            </w:r>
          </w:p>
        </w:tc>
      </w:tr>
      <w:tr w:rsidR="008B440B">
        <w:trPr>
          <w:trHeight w:val="260"/>
        </w:trPr>
        <w:tc>
          <w:tcPr>
            <w:tcW w:w="6629"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sz w:val="22"/>
              </w:rPr>
              <w:t xml:space="preserve">Noise (over 80dBA) </w:t>
            </w:r>
          </w:p>
        </w:tc>
        <w:tc>
          <w:tcPr>
            <w:tcW w:w="710"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1" w:right="0" w:firstLine="0"/>
              <w:jc w:val="left"/>
            </w:pPr>
            <w:r>
              <w:rPr>
                <w:color w:val="FFFFFF"/>
                <w:sz w:val="22"/>
              </w:rPr>
              <w:t xml:space="preserve"> </w:t>
            </w:r>
          </w:p>
        </w:tc>
      </w:tr>
      <w:tr w:rsidR="008B440B">
        <w:trPr>
          <w:trHeight w:val="263"/>
        </w:trPr>
        <w:tc>
          <w:tcPr>
            <w:tcW w:w="6629"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sz w:val="22"/>
              </w:rPr>
              <w:t xml:space="preserve">Hand held vibration tools (=&gt;2.5 m/s2) </w:t>
            </w:r>
          </w:p>
        </w:tc>
        <w:tc>
          <w:tcPr>
            <w:tcW w:w="710"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1" w:right="0" w:firstLine="0"/>
              <w:jc w:val="left"/>
            </w:pPr>
            <w:r>
              <w:rPr>
                <w:color w:val="FFFFFF"/>
                <w:sz w:val="22"/>
              </w:rPr>
              <w:t xml:space="preserve"> </w:t>
            </w:r>
          </w:p>
        </w:tc>
      </w:tr>
      <w:tr w:rsidR="008B440B">
        <w:trPr>
          <w:trHeight w:val="266"/>
        </w:trPr>
        <w:tc>
          <w:tcPr>
            <w:tcW w:w="6629" w:type="dxa"/>
            <w:tcBorders>
              <w:top w:val="single" w:sz="4" w:space="0" w:color="000000"/>
              <w:left w:val="single" w:sz="4" w:space="0" w:color="000000"/>
              <w:bottom w:val="single" w:sz="4" w:space="0" w:color="000000"/>
              <w:right w:val="nil"/>
            </w:tcBorders>
          </w:tcPr>
          <w:p w:rsidR="008B440B" w:rsidRDefault="007707E6">
            <w:pPr>
              <w:ind w:left="0" w:right="0" w:firstLine="0"/>
              <w:jc w:val="left"/>
            </w:pPr>
            <w:r>
              <w:rPr>
                <w:b/>
                <w:color w:val="FFFFFF"/>
                <w:sz w:val="22"/>
              </w:rPr>
              <w:t xml:space="preserve"> </w:t>
            </w:r>
          </w:p>
        </w:tc>
        <w:tc>
          <w:tcPr>
            <w:tcW w:w="710" w:type="dxa"/>
            <w:tcBorders>
              <w:top w:val="single" w:sz="4" w:space="0" w:color="000000"/>
              <w:left w:val="nil"/>
              <w:bottom w:val="single" w:sz="4" w:space="0" w:color="000000"/>
              <w:right w:val="nil"/>
            </w:tcBorders>
          </w:tcPr>
          <w:p w:rsidR="008B440B" w:rsidRDefault="008B440B">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8B440B" w:rsidRDefault="008B440B">
            <w:pPr>
              <w:spacing w:after="160"/>
              <w:ind w:left="0" w:right="0" w:firstLine="0"/>
              <w:jc w:val="left"/>
            </w:pPr>
          </w:p>
        </w:tc>
      </w:tr>
      <w:tr w:rsidR="008B440B">
        <w:trPr>
          <w:trHeight w:val="260"/>
        </w:trPr>
        <w:tc>
          <w:tcPr>
            <w:tcW w:w="6629" w:type="dxa"/>
            <w:tcBorders>
              <w:top w:val="single" w:sz="4" w:space="0" w:color="000000"/>
              <w:left w:val="single" w:sz="4" w:space="0" w:color="000000"/>
              <w:bottom w:val="single" w:sz="4" w:space="0" w:color="000000"/>
              <w:right w:val="nil"/>
            </w:tcBorders>
            <w:shd w:val="clear" w:color="auto" w:fill="002060"/>
          </w:tcPr>
          <w:p w:rsidR="008B440B" w:rsidRDefault="007707E6">
            <w:pPr>
              <w:ind w:left="0" w:right="0" w:firstLine="0"/>
              <w:jc w:val="left"/>
            </w:pPr>
            <w:r>
              <w:rPr>
                <w:b/>
                <w:color w:val="FFFFFF"/>
                <w:sz w:val="22"/>
              </w:rPr>
              <w:t>Other General Hazards/ Risks</w:t>
            </w:r>
            <w:r>
              <w:rPr>
                <w:b/>
                <w:color w:val="002060"/>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8B440B" w:rsidRDefault="008B440B">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1" w:right="0" w:firstLine="0"/>
              <w:jc w:val="left"/>
            </w:pPr>
            <w:r>
              <w:rPr>
                <w:b/>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0" w:right="0" w:firstLine="0"/>
              <w:jc w:val="left"/>
            </w:pPr>
            <w:r>
              <w:rPr>
                <w:b/>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1" w:right="0" w:firstLine="0"/>
              <w:jc w:val="left"/>
            </w:pPr>
            <w:r>
              <w:rPr>
                <w:b/>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1" w:right="0" w:firstLine="0"/>
              <w:jc w:val="left"/>
            </w:pPr>
            <w:r>
              <w:rPr>
                <w:b/>
                <w:color w:val="FFFFFF"/>
                <w:sz w:val="22"/>
              </w:rPr>
              <w:t xml:space="preserve"> </w:t>
            </w:r>
          </w:p>
        </w:tc>
      </w:tr>
      <w:tr w:rsidR="008B440B">
        <w:trPr>
          <w:trHeight w:val="265"/>
        </w:trPr>
        <w:tc>
          <w:tcPr>
            <w:tcW w:w="6629"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sz w:val="22"/>
              </w:rPr>
              <w:t xml:space="preserve">VDU use ( &gt; 1 hour daily) </w:t>
            </w:r>
          </w:p>
        </w:tc>
        <w:tc>
          <w:tcPr>
            <w:tcW w:w="710"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Y </w:t>
            </w:r>
          </w:p>
        </w:tc>
      </w:tr>
      <w:tr w:rsidR="008B440B">
        <w:trPr>
          <w:trHeight w:val="262"/>
        </w:trPr>
        <w:tc>
          <w:tcPr>
            <w:tcW w:w="6629"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sz w:val="22"/>
              </w:rPr>
              <w:t xml:space="preserve">Heavy manual handling (&gt;10kg) </w:t>
            </w:r>
          </w:p>
        </w:tc>
        <w:tc>
          <w:tcPr>
            <w:tcW w:w="710"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Y </w:t>
            </w:r>
          </w:p>
        </w:tc>
        <w:tc>
          <w:tcPr>
            <w:tcW w:w="789"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 </w:t>
            </w:r>
          </w:p>
        </w:tc>
      </w:tr>
      <w:tr w:rsidR="008B440B">
        <w:trPr>
          <w:trHeight w:val="265"/>
        </w:trPr>
        <w:tc>
          <w:tcPr>
            <w:tcW w:w="6629"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sz w:val="22"/>
              </w:rPr>
              <w:t xml:space="preserve">Driving </w:t>
            </w:r>
          </w:p>
        </w:tc>
        <w:tc>
          <w:tcPr>
            <w:tcW w:w="710"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Y </w:t>
            </w:r>
          </w:p>
        </w:tc>
        <w:tc>
          <w:tcPr>
            <w:tcW w:w="789"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 </w:t>
            </w:r>
          </w:p>
        </w:tc>
      </w:tr>
      <w:tr w:rsidR="008B440B">
        <w:trPr>
          <w:trHeight w:val="260"/>
        </w:trPr>
        <w:tc>
          <w:tcPr>
            <w:tcW w:w="6629"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sz w:val="22"/>
              </w:rPr>
              <w:t xml:space="preserve">Food handling </w:t>
            </w:r>
          </w:p>
        </w:tc>
        <w:tc>
          <w:tcPr>
            <w:tcW w:w="710"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1" w:right="0" w:firstLine="0"/>
              <w:jc w:val="left"/>
            </w:pPr>
            <w:r>
              <w:rPr>
                <w:color w:val="FFFFFF"/>
                <w:sz w:val="22"/>
              </w:rPr>
              <w:t xml:space="preserve"> </w:t>
            </w:r>
          </w:p>
        </w:tc>
      </w:tr>
      <w:tr w:rsidR="008B440B">
        <w:trPr>
          <w:trHeight w:val="264"/>
        </w:trPr>
        <w:tc>
          <w:tcPr>
            <w:tcW w:w="6629"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sz w:val="22"/>
              </w:rPr>
              <w:t xml:space="preserve">Night working </w:t>
            </w:r>
          </w:p>
        </w:tc>
        <w:tc>
          <w:tcPr>
            <w:tcW w:w="710"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1" w:right="0" w:firstLine="0"/>
              <w:jc w:val="left"/>
            </w:pPr>
            <w:r>
              <w:rPr>
                <w:color w:val="FFFFFF"/>
                <w:sz w:val="22"/>
              </w:rPr>
              <w:t xml:space="preserve"> </w:t>
            </w:r>
          </w:p>
        </w:tc>
      </w:tr>
      <w:tr w:rsidR="008B440B">
        <w:trPr>
          <w:trHeight w:val="260"/>
        </w:trPr>
        <w:tc>
          <w:tcPr>
            <w:tcW w:w="6629"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sz w:val="22"/>
              </w:rPr>
              <w:t xml:space="preserve">Electrical work </w:t>
            </w:r>
          </w:p>
        </w:tc>
        <w:tc>
          <w:tcPr>
            <w:tcW w:w="710"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8B440B" w:rsidRDefault="007707E6">
            <w:pPr>
              <w:ind w:left="1" w:right="0" w:firstLine="0"/>
              <w:jc w:val="left"/>
            </w:pPr>
            <w:r>
              <w:rPr>
                <w:color w:val="FFFFFF"/>
                <w:sz w:val="22"/>
              </w:rPr>
              <w:t xml:space="preserve"> </w:t>
            </w:r>
          </w:p>
        </w:tc>
      </w:tr>
      <w:tr w:rsidR="008B440B">
        <w:trPr>
          <w:trHeight w:val="265"/>
        </w:trPr>
        <w:tc>
          <w:tcPr>
            <w:tcW w:w="6629"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sz w:val="22"/>
              </w:rPr>
              <w:t xml:space="preserve">Physical Effort  </w:t>
            </w:r>
          </w:p>
        </w:tc>
        <w:tc>
          <w:tcPr>
            <w:tcW w:w="710"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Y</w:t>
            </w:r>
            <w:r>
              <w:rPr>
                <w:rFonts w:ascii="Calibri" w:eastAsia="Calibri" w:hAnsi="Calibri" w:cs="Calibri"/>
                <w:sz w:val="22"/>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Y </w:t>
            </w:r>
          </w:p>
        </w:tc>
      </w:tr>
      <w:tr w:rsidR="008B440B">
        <w:trPr>
          <w:trHeight w:val="264"/>
        </w:trPr>
        <w:tc>
          <w:tcPr>
            <w:tcW w:w="6629"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sz w:val="22"/>
              </w:rPr>
              <w:t xml:space="preserve">Mental Effort  </w:t>
            </w:r>
          </w:p>
        </w:tc>
        <w:tc>
          <w:tcPr>
            <w:tcW w:w="710"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Y</w:t>
            </w:r>
            <w:r>
              <w:rPr>
                <w:rFonts w:ascii="Calibri" w:eastAsia="Calibri" w:hAnsi="Calibri" w:cs="Calibri"/>
                <w:sz w:val="22"/>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Y </w:t>
            </w:r>
          </w:p>
        </w:tc>
      </w:tr>
      <w:tr w:rsidR="008B440B">
        <w:trPr>
          <w:trHeight w:val="262"/>
        </w:trPr>
        <w:tc>
          <w:tcPr>
            <w:tcW w:w="6629"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sz w:val="22"/>
              </w:rPr>
              <w:t xml:space="preserve">Emotional Effort  </w:t>
            </w:r>
          </w:p>
        </w:tc>
        <w:tc>
          <w:tcPr>
            <w:tcW w:w="710"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Y</w:t>
            </w:r>
            <w:r>
              <w:rPr>
                <w:rFonts w:ascii="Calibri" w:eastAsia="Calibri" w:hAnsi="Calibri" w:cs="Calibri"/>
                <w:sz w:val="22"/>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Y </w:t>
            </w:r>
          </w:p>
        </w:tc>
        <w:tc>
          <w:tcPr>
            <w:tcW w:w="707"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 </w:t>
            </w:r>
          </w:p>
        </w:tc>
      </w:tr>
      <w:tr w:rsidR="008B440B">
        <w:trPr>
          <w:trHeight w:val="264"/>
        </w:trPr>
        <w:tc>
          <w:tcPr>
            <w:tcW w:w="6629"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sz w:val="22"/>
              </w:rPr>
              <w:t xml:space="preserve">Working in isolation </w:t>
            </w:r>
          </w:p>
        </w:tc>
        <w:tc>
          <w:tcPr>
            <w:tcW w:w="710"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Y </w:t>
            </w:r>
          </w:p>
        </w:tc>
        <w:tc>
          <w:tcPr>
            <w:tcW w:w="789"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 </w:t>
            </w:r>
          </w:p>
        </w:tc>
      </w:tr>
      <w:tr w:rsidR="008B440B">
        <w:trPr>
          <w:trHeight w:val="262"/>
        </w:trPr>
        <w:tc>
          <w:tcPr>
            <w:tcW w:w="6629"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sz w:val="22"/>
              </w:rPr>
              <w:t xml:space="preserve">Challenging behaviour </w:t>
            </w:r>
          </w:p>
        </w:tc>
        <w:tc>
          <w:tcPr>
            <w:tcW w:w="710"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8B440B" w:rsidRDefault="007707E6">
            <w:pPr>
              <w:ind w:left="0" w:right="0" w:firstLine="0"/>
              <w:jc w:val="left"/>
            </w:pPr>
            <w:r>
              <w:rPr>
                <w:sz w:val="22"/>
              </w:rPr>
              <w:t xml:space="preserve">Y </w:t>
            </w:r>
          </w:p>
        </w:tc>
        <w:tc>
          <w:tcPr>
            <w:tcW w:w="710"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8B440B" w:rsidRDefault="007707E6">
            <w:pPr>
              <w:ind w:left="1" w:right="0" w:firstLine="0"/>
              <w:jc w:val="left"/>
            </w:pPr>
            <w:r>
              <w:rPr>
                <w:sz w:val="22"/>
              </w:rPr>
              <w:t xml:space="preserve"> </w:t>
            </w:r>
          </w:p>
        </w:tc>
      </w:tr>
    </w:tbl>
    <w:p w:rsidR="008B440B" w:rsidRDefault="007707E6">
      <w:pPr>
        <w:ind w:left="0" w:right="0" w:firstLine="0"/>
        <w:jc w:val="both"/>
      </w:pPr>
      <w:r>
        <w:rPr>
          <w:sz w:val="20"/>
        </w:rPr>
        <w:t xml:space="preserve"> </w:t>
      </w:r>
    </w:p>
    <w:sectPr w:rsidR="008B440B">
      <w:footerReference w:type="even" r:id="rId9"/>
      <w:footerReference w:type="default" r:id="rId10"/>
      <w:footerReference w:type="first" r:id="rId11"/>
      <w:pgSz w:w="11906" w:h="16838"/>
      <w:pgMar w:top="375" w:right="3565" w:bottom="1044" w:left="14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707E6">
      <w:pPr>
        <w:spacing w:line="240" w:lineRule="auto"/>
      </w:pPr>
      <w:r>
        <w:separator/>
      </w:r>
    </w:p>
  </w:endnote>
  <w:endnote w:type="continuationSeparator" w:id="0">
    <w:p w:rsidR="00000000" w:rsidRDefault="007707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40B" w:rsidRDefault="007707E6">
    <w:pPr>
      <w:tabs>
        <w:tab w:val="center" w:pos="4513"/>
        <w:tab w:val="right" w:pos="9029"/>
      </w:tabs>
      <w:ind w:left="0" w:right="-2129" w:firstLine="0"/>
      <w:jc w:val="left"/>
    </w:pPr>
    <w:r>
      <w:rPr>
        <w:rFonts w:ascii="Calibri" w:eastAsia="Calibri" w:hAnsi="Calibri" w:cs="Calibri"/>
        <w:sz w:val="22"/>
      </w:rPr>
      <w:t xml:space="preserve">JM0664 – Subject to Consistency Checking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40B" w:rsidRDefault="007707E6">
    <w:pPr>
      <w:tabs>
        <w:tab w:val="center" w:pos="4513"/>
        <w:tab w:val="right" w:pos="9029"/>
      </w:tabs>
      <w:ind w:left="0" w:right="-2129" w:firstLine="0"/>
      <w:jc w:val="left"/>
    </w:pPr>
    <w:r>
      <w:rPr>
        <w:rFonts w:ascii="Calibri" w:eastAsia="Calibri" w:hAnsi="Calibri" w:cs="Calibri"/>
        <w:sz w:val="22"/>
      </w:rPr>
      <w:t xml:space="preserve">JM0664 – Subject to Consistency Checking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40B" w:rsidRDefault="007707E6">
    <w:pPr>
      <w:tabs>
        <w:tab w:val="center" w:pos="4513"/>
        <w:tab w:val="right" w:pos="9029"/>
      </w:tabs>
      <w:ind w:left="0" w:right="-2129" w:firstLine="0"/>
      <w:jc w:val="left"/>
    </w:pPr>
    <w:r>
      <w:rPr>
        <w:rFonts w:ascii="Calibri" w:eastAsia="Calibri" w:hAnsi="Calibri" w:cs="Calibri"/>
        <w:sz w:val="22"/>
      </w:rPr>
      <w:t>JM0664 – Subject to Consistency Checki</w:t>
    </w:r>
    <w:r>
      <w:rPr>
        <w:rFonts w:ascii="Calibri" w:eastAsia="Calibri" w:hAnsi="Calibri" w:cs="Calibri"/>
        <w:sz w:val="22"/>
      </w:rPr>
      <w:t xml:space="preserve">ng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707E6">
      <w:pPr>
        <w:spacing w:line="240" w:lineRule="auto"/>
      </w:pPr>
      <w:r>
        <w:separator/>
      </w:r>
    </w:p>
  </w:footnote>
  <w:footnote w:type="continuationSeparator" w:id="0">
    <w:p w:rsidR="00000000" w:rsidRDefault="007707E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369F"/>
    <w:multiLevelType w:val="hybridMultilevel"/>
    <w:tmpl w:val="7DD852EE"/>
    <w:lvl w:ilvl="0" w:tplc="07BE3D56">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B6A936">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348000">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52B7E4">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98C52A">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FA8B4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E4EFF0">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18DE9A">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18D50C">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E9217C"/>
    <w:multiLevelType w:val="hybridMultilevel"/>
    <w:tmpl w:val="90384F18"/>
    <w:lvl w:ilvl="0" w:tplc="DF1AA61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4AAF08">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48869C">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A8B810">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F2324A">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04C088">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E28D8C">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96F5BA">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166E04">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D02718"/>
    <w:multiLevelType w:val="hybridMultilevel"/>
    <w:tmpl w:val="09C29B82"/>
    <w:lvl w:ilvl="0" w:tplc="55CCF530">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84E9BA">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BEDD8A">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F0F9EE">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E0B632">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4AAD3C">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BC6302">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B0BF64">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2C6A08">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52032A"/>
    <w:multiLevelType w:val="hybridMultilevel"/>
    <w:tmpl w:val="FCF25902"/>
    <w:lvl w:ilvl="0" w:tplc="F67460F0">
      <w:start w:val="1"/>
      <w:numFmt w:val="bullet"/>
      <w:lvlText w:val="•"/>
      <w:lvlJc w:val="left"/>
      <w:pPr>
        <w:ind w:left="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5452C4">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1E4A58">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683C90">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B0F534">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EC1DB2">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B8356C">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945DEC">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62DD06">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78724F"/>
    <w:multiLevelType w:val="hybridMultilevel"/>
    <w:tmpl w:val="112E95BC"/>
    <w:lvl w:ilvl="0" w:tplc="E5FEDC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869312">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74D180">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BCFB5A">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AE19AC">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2C9D6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40AE84">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742B84">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7CB6CE">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73F104C"/>
    <w:multiLevelType w:val="hybridMultilevel"/>
    <w:tmpl w:val="EE7A3D34"/>
    <w:lvl w:ilvl="0" w:tplc="73BA42D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9C505A">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E24E84">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94E9E6">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40E206">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645EB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006C34">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72FFD2">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D2ADF6">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8D145BB"/>
    <w:multiLevelType w:val="hybridMultilevel"/>
    <w:tmpl w:val="CEB6CE2C"/>
    <w:lvl w:ilvl="0" w:tplc="1B0631E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5CF2E4">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2896C4">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5EB49C">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1AEBAA">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346C78">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ECEC9A">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7C6160">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701FB0">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BB63CCA"/>
    <w:multiLevelType w:val="hybridMultilevel"/>
    <w:tmpl w:val="A4668DBA"/>
    <w:lvl w:ilvl="0" w:tplc="BC9652E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0AC486">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D2807C">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C05AE8">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F203DC">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F0F98C">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90DD86">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043E40">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1AD750">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48244B1"/>
    <w:multiLevelType w:val="hybridMultilevel"/>
    <w:tmpl w:val="0F325ACE"/>
    <w:lvl w:ilvl="0" w:tplc="1B6093E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D06F10">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826CE4">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BE259A">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DABF6C">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66793E">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AA018C">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B8BF14">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4A7F84">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A082C88"/>
    <w:multiLevelType w:val="hybridMultilevel"/>
    <w:tmpl w:val="1B669162"/>
    <w:lvl w:ilvl="0" w:tplc="EA008B4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D8DD6C">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127902">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54E1C4">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A4A7AC">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203A64">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26F376">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0E25E8">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9AB7CC">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F5C27F8"/>
    <w:multiLevelType w:val="hybridMultilevel"/>
    <w:tmpl w:val="04C41788"/>
    <w:lvl w:ilvl="0" w:tplc="0EF2A7D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A2B646">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06E6EC">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1201FE">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68D54E">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AA9E9A">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9E39A8">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1E097E">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26D4A0">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1320254"/>
    <w:multiLevelType w:val="hybridMultilevel"/>
    <w:tmpl w:val="E25A22E2"/>
    <w:lvl w:ilvl="0" w:tplc="963E764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5475EE">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74C52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827C9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C4C232">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F67926">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4E1A66">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7A517E">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D2B9F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51E769E"/>
    <w:multiLevelType w:val="hybridMultilevel"/>
    <w:tmpl w:val="9628EED8"/>
    <w:lvl w:ilvl="0" w:tplc="808CFAD4">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A07080">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16AA0E">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E80482">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C62888">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B2AB96">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9A09AA">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D6E240">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F4854C">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3653AD0"/>
    <w:multiLevelType w:val="hybridMultilevel"/>
    <w:tmpl w:val="E982C35E"/>
    <w:lvl w:ilvl="0" w:tplc="63AAE5E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BCEC48">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22914A">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8CC7A8">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E6AB5A">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76086C">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2EFD52">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1A945E">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68A27E">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CB179FC"/>
    <w:multiLevelType w:val="hybridMultilevel"/>
    <w:tmpl w:val="178CA3D4"/>
    <w:lvl w:ilvl="0" w:tplc="6E88E0F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BEEA1C">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46F660">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0C0A1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D04DB8">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7A5F9C">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50C1B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7CEC76">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F0829E">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D1869CA"/>
    <w:multiLevelType w:val="hybridMultilevel"/>
    <w:tmpl w:val="5450D8BE"/>
    <w:lvl w:ilvl="0" w:tplc="A5BCC19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9C5C08">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E6E968">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EE7C76">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90769C">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CAEBD8">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9ED74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4AE760">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8AF142">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19B7749"/>
    <w:multiLevelType w:val="hybridMultilevel"/>
    <w:tmpl w:val="0632EC2A"/>
    <w:lvl w:ilvl="0" w:tplc="ADF4D8C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003E22">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2862D6">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A83398">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EC186C">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36FA92">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624C30">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6C520A">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B8F47E">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2B53AC2"/>
    <w:multiLevelType w:val="hybridMultilevel"/>
    <w:tmpl w:val="A4802E2A"/>
    <w:lvl w:ilvl="0" w:tplc="47A62A18">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48FB9E">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E85708">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28021C">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446C64">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F2FBDE">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724736">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A88B7A">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EE3EEA">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4102D7F"/>
    <w:multiLevelType w:val="hybridMultilevel"/>
    <w:tmpl w:val="2034E712"/>
    <w:lvl w:ilvl="0" w:tplc="4992C4F2">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D24A32">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527CD2">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803BB4">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94C6CE">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0A355E">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A0D04C">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30C7E0">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4EB17E">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4E35051"/>
    <w:multiLevelType w:val="hybridMultilevel"/>
    <w:tmpl w:val="F1C4A9AC"/>
    <w:lvl w:ilvl="0" w:tplc="C45A4C1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786724">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EA6B5E">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803786">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2075A4">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BE299C">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7A6FA8">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C204AE">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4C91D8">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65D076E"/>
    <w:multiLevelType w:val="hybridMultilevel"/>
    <w:tmpl w:val="942E321A"/>
    <w:lvl w:ilvl="0" w:tplc="812CE94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8069FE">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8CF178">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86BCC2">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62A88C">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A8CE20">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BA0698">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F03086">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36118C">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7D8548E"/>
    <w:multiLevelType w:val="hybridMultilevel"/>
    <w:tmpl w:val="30A0B44C"/>
    <w:lvl w:ilvl="0" w:tplc="44F851C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020210">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3E6EF8">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D6152A">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C64DA2">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6CEB0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6C0BFA">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1E80D8">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D61508">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46949FD"/>
    <w:multiLevelType w:val="hybridMultilevel"/>
    <w:tmpl w:val="49524934"/>
    <w:lvl w:ilvl="0" w:tplc="D47ACEB0">
      <w:start w:val="1"/>
      <w:numFmt w:val="bullet"/>
      <w:lvlText w:val="•"/>
      <w:lvlJc w:val="left"/>
      <w:pPr>
        <w:ind w:left="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38BB6E">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22D0E8">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845C3A">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1CCC32">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7C8B26">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B6F26A">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24B4E4">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000260">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BB54A64"/>
    <w:multiLevelType w:val="hybridMultilevel"/>
    <w:tmpl w:val="32625C94"/>
    <w:lvl w:ilvl="0" w:tplc="0004FE6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C06B9C">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A84366">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6E69B4">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3A08AE">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4E9F10">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365016">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2EAB64">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CA55F8">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1"/>
  </w:num>
  <w:num w:numId="2">
    <w:abstractNumId w:val="3"/>
  </w:num>
  <w:num w:numId="3">
    <w:abstractNumId w:val="22"/>
  </w:num>
  <w:num w:numId="4">
    <w:abstractNumId w:val="12"/>
  </w:num>
  <w:num w:numId="5">
    <w:abstractNumId w:val="8"/>
  </w:num>
  <w:num w:numId="6">
    <w:abstractNumId w:val="9"/>
  </w:num>
  <w:num w:numId="7">
    <w:abstractNumId w:val="19"/>
  </w:num>
  <w:num w:numId="8">
    <w:abstractNumId w:val="18"/>
  </w:num>
  <w:num w:numId="9">
    <w:abstractNumId w:val="17"/>
  </w:num>
  <w:num w:numId="10">
    <w:abstractNumId w:val="0"/>
  </w:num>
  <w:num w:numId="11">
    <w:abstractNumId w:val="23"/>
  </w:num>
  <w:num w:numId="12">
    <w:abstractNumId w:val="13"/>
  </w:num>
  <w:num w:numId="13">
    <w:abstractNumId w:val="7"/>
  </w:num>
  <w:num w:numId="14">
    <w:abstractNumId w:val="15"/>
  </w:num>
  <w:num w:numId="15">
    <w:abstractNumId w:val="2"/>
  </w:num>
  <w:num w:numId="16">
    <w:abstractNumId w:val="6"/>
  </w:num>
  <w:num w:numId="17">
    <w:abstractNumId w:val="4"/>
  </w:num>
  <w:num w:numId="18">
    <w:abstractNumId w:val="16"/>
  </w:num>
  <w:num w:numId="19">
    <w:abstractNumId w:val="1"/>
  </w:num>
  <w:num w:numId="20">
    <w:abstractNumId w:val="5"/>
  </w:num>
  <w:num w:numId="21">
    <w:abstractNumId w:val="10"/>
  </w:num>
  <w:num w:numId="22">
    <w:abstractNumId w:val="20"/>
  </w:num>
  <w:num w:numId="23">
    <w:abstractNumId w:val="1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40B"/>
    <w:rsid w:val="007707E6"/>
    <w:rsid w:val="008B4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94E9D"/>
  <w15:docId w15:val="{2CE169BE-BEBF-4C63-B5F1-5BABFC4D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ind w:left="10" w:right="623" w:hanging="10"/>
      <w:jc w:val="right"/>
    </w:pPr>
    <w:rPr>
      <w:rFonts w:ascii="Arial" w:eastAsia="Arial" w:hAnsi="Arial" w:cs="Arial"/>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3766</Words>
  <Characters>21472</Characters>
  <Application>Microsoft Office Word</Application>
  <DocSecurity>0</DocSecurity>
  <Lines>178</Lines>
  <Paragraphs>50</Paragraphs>
  <ScaleCrop>false</ScaleCrop>
  <Company>Royal Devon and Exeter NHS Foundation Trust</Company>
  <LinksUpToDate>false</LinksUpToDate>
  <CharactersWithSpaces>25188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cp:lastModifiedBy>ARCHARD, Rosie (ROYAL DEVON UNIVERSITY HEALTHCARE NHS FOUNDATION TRUST)</cp:lastModifiedBy>
  <cp:revision>2</cp:revision>
  <dcterms:created xsi:type="dcterms:W3CDTF">2023-12-29T12:17:00Z</dcterms:created>
  <dcterms:modified xsi:type="dcterms:W3CDTF">2023-12-29T12:17:00Z</dcterms:modified>
</cp:coreProperties>
</file>