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800735</wp:posOffset>
                </wp:positionV>
                <wp:extent cx="5943600" cy="1323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3975"/>
                        </a:xfrm>
                        <a:prstGeom prst="rect">
                          <a:avLst/>
                        </a:prstGeom>
                        <a:noFill/>
                        <a:ln w="9525">
                          <a:noFill/>
                          <a:miter lim="800000"/>
                          <a:headEnd/>
                          <a:tailEnd/>
                        </a:ln>
                      </wps:spPr>
                      <wps:txbx>
                        <w:txbxContent>
                          <w:p w:rsidR="004F243E" w:rsidRPr="005501D0" w:rsidRDefault="004F243E" w:rsidP="00615705">
                            <w:pPr>
                              <w:jc w:val="both"/>
                              <w:rPr>
                                <w:i/>
                                <w:color w:val="002060"/>
                                <w:sz w:val="36"/>
                                <w:szCs w:val="48"/>
                              </w:rPr>
                            </w:pPr>
                            <w:r w:rsidRPr="005501D0">
                              <w:rPr>
                                <w:rFonts w:ascii="Arial" w:hAnsi="Arial" w:cs="Arial"/>
                                <w:b/>
                                <w:i/>
                                <w:color w:val="002060"/>
                                <w:sz w:val="36"/>
                                <w:szCs w:val="48"/>
                              </w:rPr>
                              <w:t xml:space="preserve">“Our vision is to provide safe, high quality seamless service delivered with courtesy and respect. To achieve our </w:t>
                            </w:r>
                            <w:proofErr w:type="gramStart"/>
                            <w:r w:rsidRPr="005501D0">
                              <w:rPr>
                                <w:rFonts w:ascii="Arial" w:hAnsi="Arial" w:cs="Arial"/>
                                <w:b/>
                                <w:i/>
                                <w:color w:val="002060"/>
                                <w:sz w:val="36"/>
                                <w:szCs w:val="48"/>
                              </w:rPr>
                              <w:t>vision</w:t>
                            </w:r>
                            <w:proofErr w:type="gramEnd"/>
                            <w:r w:rsidRPr="005501D0">
                              <w:rPr>
                                <w:rFonts w:ascii="Arial" w:hAnsi="Arial" w:cs="Arial"/>
                                <w:b/>
                                <w:i/>
                                <w:color w:val="002060"/>
                                <w:sz w:val="36"/>
                                <w:szCs w:val="48"/>
                              </w:rPr>
                              <w:t xml:space="preserve"> we expect all our staff to uphold our Trust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_x0000_s1027" type="#_x0000_t202" style="position:absolute;left:0;text-align:left;margin-left:9pt;margin-top:63.05pt;width:468pt;height:10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" filled="f" stroked="f">
                <v:textbox>
                  <w:txbxContent>
                    <w:p w:rsidR="004F243E" w:rsidRPr="005501D0" w:rsidRDefault="004F243E" w:rsidP="00615705">
                      <w:pPr>
                        <w:jc w:val="both"/>
                        <w:rPr>
                          <w:i/>
                          <w:color w:val="002060"/>
                          <w:sz w:val="36"/>
                          <w:szCs w:val="48"/>
                        </w:rPr>
                      </w:pPr>
                      <w:r w:rsidRPr="005501D0">
                        <w:rPr>
                          <w:rFonts w:ascii="Arial" w:hAnsi="Arial" w:cs="Arial"/>
                          <w:b/>
                          <w:i/>
                          <w:color w:val="002060"/>
                          <w:sz w:val="36"/>
                          <w:szCs w:val="48"/>
                        </w:rPr>
                        <w:t xml:space="preserve">“Our vision is to provide safe, high quality seamless service delivered with courtesy and respect. To achieve our </w:t>
                      </w:r>
                      <w:proofErr w:type="gramStart"/>
                      <w:r w:rsidRPr="005501D0">
                        <w:rPr>
                          <w:rFonts w:ascii="Arial" w:hAnsi="Arial" w:cs="Arial"/>
                          <w:b/>
                          <w:i/>
                          <w:color w:val="002060"/>
                          <w:sz w:val="36"/>
                          <w:szCs w:val="48"/>
                        </w:rPr>
                        <w:t>vision</w:t>
                      </w:r>
                      <w:proofErr w:type="gramEnd"/>
                      <w:r w:rsidRPr="005501D0">
                        <w:rPr>
                          <w:rFonts w:ascii="Arial" w:hAnsi="Arial" w:cs="Arial"/>
                          <w:b/>
                          <w:i/>
                          <w:color w:val="002060"/>
                          <w:sz w:val="36"/>
                          <w:szCs w:val="48"/>
                        </w:rPr>
                        <w:t xml:space="preserve"> we expect all our staff to uphold our Trust Values”</w:t>
                      </w:r>
                    </w:p>
                    <w:p w:rsidR="004F243E" w:rsidRDefault="004F243E" w:rsidP="00615705"/>
                  </w:txbxContent>
                </v:textbox>
              </v:shape>
            </w:pict>
          </mc:Fallback>
        </mc:AlternateContent>
      </w:r>
      <w:r w:rsidR="001613DF">
        <w:rPr>
          <w:noProof/>
        </w:rPr>
        <w:drawing>
          <wp:inline distT="0" distB="0" distL="0" distR="0">
            <wp:extent cx="1972300" cy="82379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855" cy="838229"/>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5501D0" w:rsidP="0098582A">
            <w:pPr>
              <w:jc w:val="both"/>
              <w:rPr>
                <w:rFonts w:ascii="Arial" w:hAnsi="Arial" w:cs="Arial"/>
                <w:color w:val="FF0000"/>
              </w:rPr>
            </w:pPr>
            <w:r>
              <w:rPr>
                <w:rFonts w:ascii="Arial" w:hAnsi="Arial" w:cs="Arial"/>
                <w:color w:val="000000" w:themeColor="text1"/>
              </w:rPr>
              <w:t>Women’s and Child Health</w:t>
            </w:r>
            <w:bookmarkStart w:id="0" w:name="_GoBack"/>
            <w:bookmarkEnd w:id="0"/>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Default="007767DD" w:rsidP="007767DD">
            <w:pPr>
              <w:numPr>
                <w:ilvl w:val="0"/>
                <w:numId w:val="1"/>
              </w:numPr>
              <w:jc w:val="both"/>
              <w:rPr>
                <w:rFonts w:ascii="Arial" w:hAnsi="Arial" w:cs="Arial"/>
              </w:rPr>
            </w:pPr>
            <w:r w:rsidRPr="006F26F3">
              <w:rPr>
                <w:rFonts w:ascii="Arial" w:hAnsi="Arial" w:cs="Arial"/>
              </w:rPr>
              <w:t>Central Support Team</w:t>
            </w: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Default="005501D0" w:rsidP="005501D0">
            <w:pPr>
              <w:jc w:val="both"/>
              <w:rPr>
                <w:rFonts w:ascii="Arial" w:hAnsi="Arial" w:cs="Arial"/>
              </w:rPr>
            </w:pPr>
          </w:p>
          <w:p w:rsidR="005501D0" w:rsidRPr="007767DD" w:rsidRDefault="005501D0" w:rsidP="005501D0">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lastRenderedPageBreak/>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lastRenderedPageBreak/>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lastRenderedPageBreak/>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9978C4"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bl>
    <w:tbl>
      <w:tblPr>
        <w:tblStyle w:val="TableGrid"/>
        <w:tblpPr w:leftFromText="180" w:rightFromText="180" w:vertAnchor="text" w:horzAnchor="margin" w:tblpXSpec="center" w:tblpY="571"/>
        <w:tblW w:w="10314" w:type="dxa"/>
        <w:tblLayout w:type="fixed"/>
        <w:tblLook w:val="04A0" w:firstRow="1" w:lastRow="0" w:firstColumn="1" w:lastColumn="0" w:noHBand="0" w:noVBand="1"/>
      </w:tblPr>
      <w:tblGrid>
        <w:gridCol w:w="6629"/>
        <w:gridCol w:w="709"/>
        <w:gridCol w:w="770"/>
        <w:gridCol w:w="789"/>
        <w:gridCol w:w="709"/>
        <w:gridCol w:w="708"/>
      </w:tblGrid>
      <w:tr w:rsidR="0098582A" w:rsidRPr="00F607B2" w:rsidTr="0098582A">
        <w:tc>
          <w:tcPr>
            <w:tcW w:w="7338" w:type="dxa"/>
            <w:gridSpan w:val="2"/>
            <w:shd w:val="clear" w:color="auto" w:fill="002060"/>
          </w:tcPr>
          <w:p w:rsidR="0098582A" w:rsidRPr="00F607B2" w:rsidRDefault="0098582A" w:rsidP="0098582A">
            <w:pPr>
              <w:jc w:val="both"/>
              <w:rPr>
                <w:rFonts w:ascii="Arial" w:hAnsi="Arial" w:cs="Arial"/>
                <w:b/>
                <w:color w:val="FFFFFF" w:themeColor="background1"/>
              </w:rPr>
            </w:pPr>
          </w:p>
        </w:tc>
        <w:tc>
          <w:tcPr>
            <w:tcW w:w="2976" w:type="dxa"/>
            <w:gridSpan w:val="4"/>
            <w:shd w:val="clear" w:color="auto" w:fill="002060"/>
          </w:tcPr>
          <w:p w:rsidR="0098582A" w:rsidRDefault="0098582A" w:rsidP="0098582A">
            <w:pPr>
              <w:jc w:val="center"/>
              <w:rPr>
                <w:rFonts w:ascii="Arial" w:hAnsi="Arial" w:cs="Arial"/>
                <w:b/>
                <w:color w:val="FFFFFF" w:themeColor="background1"/>
              </w:rPr>
            </w:pPr>
            <w:r>
              <w:rPr>
                <w:rFonts w:ascii="Arial" w:hAnsi="Arial" w:cs="Arial"/>
                <w:b/>
                <w:color w:val="FFFFFF" w:themeColor="background1"/>
              </w:rPr>
              <w:t>FREQUENCY</w:t>
            </w:r>
          </w:p>
          <w:p w:rsidR="0098582A" w:rsidRDefault="0098582A" w:rsidP="0098582A">
            <w:pPr>
              <w:jc w:val="center"/>
              <w:rPr>
                <w:rFonts w:ascii="Arial" w:hAnsi="Arial" w:cs="Arial"/>
                <w:b/>
                <w:color w:val="FFFFFF" w:themeColor="background1"/>
              </w:rPr>
            </w:pPr>
          </w:p>
          <w:p w:rsidR="0098582A" w:rsidRDefault="0098582A" w:rsidP="0098582A">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8582A" w:rsidRPr="00F607B2" w:rsidTr="0098582A">
        <w:tc>
          <w:tcPr>
            <w:tcW w:w="7338" w:type="dxa"/>
            <w:gridSpan w:val="2"/>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98582A" w:rsidRPr="00F607B2" w:rsidRDefault="0098582A" w:rsidP="0098582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98582A" w:rsidRDefault="0098582A" w:rsidP="0098582A">
            <w:pPr>
              <w:jc w:val="center"/>
              <w:rPr>
                <w:rFonts w:ascii="Arial" w:hAnsi="Arial" w:cs="Arial"/>
                <w:b/>
                <w:color w:val="FFFFFF" w:themeColor="background1"/>
              </w:rPr>
            </w:pPr>
            <w:r>
              <w:rPr>
                <w:rFonts w:ascii="Arial" w:hAnsi="Arial" w:cs="Arial"/>
                <w:b/>
                <w:color w:val="FFFFFF" w:themeColor="background1"/>
              </w:rPr>
              <w:t>F</w:t>
            </w:r>
          </w:p>
        </w:tc>
      </w:tr>
      <w:tr w:rsidR="0098582A" w:rsidRPr="00F607B2" w:rsidTr="0098582A">
        <w:trPr>
          <w:trHeight w:val="288"/>
        </w:trPr>
        <w:tc>
          <w:tcPr>
            <w:tcW w:w="10314" w:type="dxa"/>
            <w:gridSpan w:val="6"/>
            <w:shd w:val="clear" w:color="auto" w:fill="auto"/>
          </w:tcPr>
          <w:p w:rsidR="0098582A" w:rsidRPr="00F607B2" w:rsidRDefault="0098582A" w:rsidP="0098582A">
            <w:pPr>
              <w:jc w:val="center"/>
              <w:rPr>
                <w:rFonts w:ascii="Arial" w:hAnsi="Arial" w:cs="Arial"/>
                <w:b/>
              </w:rPr>
            </w:pPr>
          </w:p>
        </w:tc>
      </w:tr>
      <w:tr w:rsidR="0098582A" w:rsidRPr="00F607B2" w:rsidTr="0098582A">
        <w:trPr>
          <w:trHeight w:val="288"/>
        </w:trPr>
        <w:tc>
          <w:tcPr>
            <w:tcW w:w="7338" w:type="dxa"/>
            <w:gridSpan w:val="2"/>
            <w:shd w:val="clear" w:color="auto" w:fill="002060"/>
          </w:tcPr>
          <w:p w:rsidR="0098582A" w:rsidRPr="00F607B2" w:rsidRDefault="0098582A" w:rsidP="0098582A">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98582A" w:rsidRPr="00F607B2" w:rsidRDefault="0098582A" w:rsidP="0098582A">
            <w:pPr>
              <w:jc w:val="center"/>
              <w:rPr>
                <w:rFonts w:ascii="Arial" w:hAnsi="Arial" w:cs="Arial"/>
                <w:b/>
              </w:rPr>
            </w:pPr>
          </w:p>
        </w:tc>
        <w:tc>
          <w:tcPr>
            <w:tcW w:w="789" w:type="dxa"/>
            <w:shd w:val="clear" w:color="auto" w:fill="002060"/>
          </w:tcPr>
          <w:p w:rsidR="0098582A" w:rsidRPr="00F607B2" w:rsidRDefault="0098582A" w:rsidP="0098582A">
            <w:pPr>
              <w:jc w:val="center"/>
              <w:rPr>
                <w:rFonts w:ascii="Arial" w:hAnsi="Arial" w:cs="Arial"/>
                <w:b/>
              </w:rPr>
            </w:pPr>
          </w:p>
        </w:tc>
        <w:tc>
          <w:tcPr>
            <w:tcW w:w="709" w:type="dxa"/>
            <w:shd w:val="clear" w:color="auto" w:fill="002060"/>
          </w:tcPr>
          <w:p w:rsidR="0098582A" w:rsidRPr="00F607B2" w:rsidRDefault="0098582A" w:rsidP="0098582A">
            <w:pPr>
              <w:jc w:val="center"/>
              <w:rPr>
                <w:rFonts w:ascii="Arial" w:hAnsi="Arial" w:cs="Arial"/>
                <w:b/>
              </w:rPr>
            </w:pPr>
          </w:p>
        </w:tc>
        <w:tc>
          <w:tcPr>
            <w:tcW w:w="708" w:type="dxa"/>
            <w:shd w:val="clear" w:color="auto" w:fill="002060"/>
          </w:tcPr>
          <w:p w:rsidR="0098582A" w:rsidRPr="00F607B2" w:rsidRDefault="0098582A" w:rsidP="0098582A">
            <w:pPr>
              <w:jc w:val="center"/>
              <w:rPr>
                <w:rFonts w:ascii="Arial" w:hAnsi="Arial" w:cs="Arial"/>
                <w:b/>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Laboratory specimens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tcPr>
          <w:p w:rsidR="0098582A" w:rsidRPr="00F607B2" w:rsidRDefault="0098582A" w:rsidP="0098582A">
            <w:pPr>
              <w:jc w:val="both"/>
              <w:rPr>
                <w:rFonts w:ascii="Arial" w:hAnsi="Arial" w:cs="Arial"/>
              </w:rPr>
            </w:pPr>
          </w:p>
        </w:tc>
        <w:tc>
          <w:tcPr>
            <w:tcW w:w="789" w:type="dxa"/>
            <w:tcBorders>
              <w:bottom w:val="single" w:sz="4" w:space="0" w:color="auto"/>
            </w:tcBorders>
          </w:tcPr>
          <w:p w:rsidR="0098582A" w:rsidRPr="00F607B2" w:rsidRDefault="0098582A" w:rsidP="0098582A">
            <w:pPr>
              <w:jc w:val="both"/>
              <w:rPr>
                <w:rFonts w:ascii="Arial" w:hAnsi="Arial" w:cs="Arial"/>
              </w:rPr>
            </w:pPr>
          </w:p>
        </w:tc>
        <w:tc>
          <w:tcPr>
            <w:tcW w:w="709" w:type="dxa"/>
            <w:tcBorders>
              <w:bottom w:val="single" w:sz="4" w:space="0" w:color="auto"/>
            </w:tcBorders>
          </w:tcPr>
          <w:p w:rsidR="0098582A" w:rsidRPr="00F607B2" w:rsidRDefault="0098582A" w:rsidP="0098582A">
            <w:pPr>
              <w:jc w:val="both"/>
              <w:rPr>
                <w:rFonts w:ascii="Arial" w:hAnsi="Arial" w:cs="Arial"/>
              </w:rPr>
            </w:pPr>
          </w:p>
        </w:tc>
        <w:tc>
          <w:tcPr>
            <w:tcW w:w="708" w:type="dxa"/>
            <w:tcBorders>
              <w:bottom w:val="single" w:sz="4" w:space="0" w:color="auto"/>
            </w:tcBorders>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Contact with patients</w:t>
            </w:r>
          </w:p>
        </w:tc>
        <w:tc>
          <w:tcPr>
            <w:tcW w:w="709" w:type="dxa"/>
          </w:tcPr>
          <w:p w:rsidR="0098582A" w:rsidRPr="00F607B2" w:rsidRDefault="0098582A" w:rsidP="0098582A">
            <w:pPr>
              <w:jc w:val="both"/>
              <w:rPr>
                <w:rFonts w:ascii="Arial" w:hAnsi="Arial" w:cs="Arial"/>
              </w:rPr>
            </w:pPr>
            <w:r w:rsidRPr="00F607B2">
              <w:rPr>
                <w:rFonts w:ascii="Arial" w:hAnsi="Arial" w:cs="Arial"/>
              </w:rPr>
              <w:t>Y</w:t>
            </w:r>
          </w:p>
        </w:tc>
        <w:tc>
          <w:tcPr>
            <w:tcW w:w="770" w:type="dxa"/>
            <w:shd w:val="clear" w:color="auto" w:fill="002060"/>
          </w:tcPr>
          <w:p w:rsidR="0098582A" w:rsidRPr="00F607B2" w:rsidRDefault="0098582A" w:rsidP="0098582A">
            <w:pPr>
              <w:jc w:val="both"/>
              <w:rPr>
                <w:rFonts w:ascii="Arial" w:hAnsi="Arial" w:cs="Arial"/>
              </w:rPr>
            </w:pPr>
          </w:p>
        </w:tc>
        <w:tc>
          <w:tcPr>
            <w:tcW w:w="789" w:type="dxa"/>
            <w:shd w:val="clear" w:color="auto" w:fill="002060"/>
          </w:tcPr>
          <w:p w:rsidR="0098582A" w:rsidRPr="00F607B2" w:rsidRDefault="0098582A" w:rsidP="0098582A">
            <w:pPr>
              <w:jc w:val="both"/>
              <w:rPr>
                <w:rFonts w:ascii="Arial" w:hAnsi="Arial" w:cs="Arial"/>
              </w:rPr>
            </w:pPr>
          </w:p>
        </w:tc>
        <w:tc>
          <w:tcPr>
            <w:tcW w:w="709" w:type="dxa"/>
            <w:shd w:val="clear" w:color="auto" w:fill="002060"/>
          </w:tcPr>
          <w:p w:rsidR="0098582A" w:rsidRPr="00F607B2" w:rsidRDefault="0098582A" w:rsidP="0098582A">
            <w:pPr>
              <w:jc w:val="both"/>
              <w:rPr>
                <w:rFonts w:ascii="Arial" w:hAnsi="Arial" w:cs="Arial"/>
              </w:rPr>
            </w:pPr>
          </w:p>
        </w:tc>
        <w:tc>
          <w:tcPr>
            <w:tcW w:w="708" w:type="dxa"/>
            <w:shd w:val="clear" w:color="auto" w:fill="002060"/>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Exposure Prone Procedures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Blood/body fluids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tcPr>
          <w:p w:rsidR="0098582A" w:rsidRPr="00F607B2" w:rsidRDefault="0098582A" w:rsidP="0098582A">
            <w:pPr>
              <w:jc w:val="both"/>
              <w:rPr>
                <w:rFonts w:ascii="Arial" w:hAnsi="Arial" w:cs="Arial"/>
              </w:rPr>
            </w:pPr>
          </w:p>
        </w:tc>
        <w:tc>
          <w:tcPr>
            <w:tcW w:w="789" w:type="dxa"/>
            <w:tcBorders>
              <w:bottom w:val="single" w:sz="4" w:space="0" w:color="auto"/>
            </w:tcBorders>
          </w:tcPr>
          <w:p w:rsidR="0098582A" w:rsidRPr="00F607B2" w:rsidRDefault="0098582A" w:rsidP="0098582A">
            <w:pPr>
              <w:jc w:val="both"/>
              <w:rPr>
                <w:rFonts w:ascii="Arial" w:hAnsi="Arial" w:cs="Arial"/>
              </w:rPr>
            </w:pPr>
          </w:p>
        </w:tc>
        <w:tc>
          <w:tcPr>
            <w:tcW w:w="709" w:type="dxa"/>
            <w:tcBorders>
              <w:bottom w:val="single" w:sz="4" w:space="0" w:color="auto"/>
            </w:tcBorders>
          </w:tcPr>
          <w:p w:rsidR="0098582A" w:rsidRPr="00F607B2" w:rsidRDefault="0098582A" w:rsidP="0098582A">
            <w:pPr>
              <w:jc w:val="both"/>
              <w:rPr>
                <w:rFonts w:ascii="Arial" w:hAnsi="Arial" w:cs="Arial"/>
              </w:rPr>
            </w:pPr>
          </w:p>
        </w:tc>
        <w:tc>
          <w:tcPr>
            <w:tcW w:w="708" w:type="dxa"/>
            <w:tcBorders>
              <w:bottom w:val="single" w:sz="4" w:space="0" w:color="auto"/>
            </w:tcBorders>
          </w:tcPr>
          <w:p w:rsidR="0098582A" w:rsidRPr="00F607B2" w:rsidRDefault="0098582A" w:rsidP="0098582A">
            <w:pPr>
              <w:jc w:val="both"/>
              <w:rPr>
                <w:rFonts w:ascii="Arial" w:hAnsi="Arial" w:cs="Arial"/>
              </w:rPr>
            </w:pPr>
          </w:p>
        </w:tc>
      </w:tr>
      <w:tr w:rsidR="0098582A" w:rsidRPr="00F607B2" w:rsidTr="0098582A">
        <w:tc>
          <w:tcPr>
            <w:tcW w:w="10314" w:type="dxa"/>
            <w:gridSpan w:val="6"/>
            <w:shd w:val="clear" w:color="auto" w:fill="auto"/>
          </w:tcPr>
          <w:p w:rsidR="0098582A" w:rsidRPr="00F607B2" w:rsidRDefault="0098582A" w:rsidP="0098582A">
            <w:pPr>
              <w:jc w:val="both"/>
              <w:rPr>
                <w:rFonts w:ascii="Arial" w:hAnsi="Arial" w:cs="Arial"/>
                <w:color w:val="002060"/>
              </w:rPr>
            </w:pPr>
          </w:p>
        </w:tc>
      </w:tr>
      <w:tr w:rsidR="0098582A" w:rsidRPr="00F607B2" w:rsidTr="0098582A">
        <w:tc>
          <w:tcPr>
            <w:tcW w:w="6629" w:type="dxa"/>
            <w:shd w:val="clear" w:color="auto" w:fill="002060"/>
          </w:tcPr>
          <w:p w:rsidR="0098582A" w:rsidRPr="00F607B2" w:rsidRDefault="0098582A" w:rsidP="0098582A">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98582A" w:rsidRPr="00F607B2" w:rsidRDefault="0098582A" w:rsidP="0098582A">
            <w:pPr>
              <w:jc w:val="both"/>
              <w:rPr>
                <w:rFonts w:ascii="Arial" w:hAnsi="Arial" w:cs="Arial"/>
                <w:color w:val="002060"/>
              </w:rPr>
            </w:pPr>
          </w:p>
        </w:tc>
        <w:tc>
          <w:tcPr>
            <w:tcW w:w="770"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c>
          <w:tcPr>
            <w:tcW w:w="789"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c>
          <w:tcPr>
            <w:tcW w:w="709"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c>
          <w:tcPr>
            <w:tcW w:w="708" w:type="dxa"/>
            <w:tcBorders>
              <w:bottom w:val="single" w:sz="4" w:space="0" w:color="auto"/>
            </w:tcBorders>
            <w:shd w:val="clear" w:color="auto" w:fill="002060"/>
          </w:tcPr>
          <w:p w:rsidR="0098582A" w:rsidRPr="00F607B2" w:rsidRDefault="0098582A" w:rsidP="0098582A">
            <w:pPr>
              <w:jc w:val="both"/>
              <w:rPr>
                <w:rFonts w:ascii="Arial" w:hAnsi="Arial" w:cs="Arial"/>
                <w:color w:val="002060"/>
              </w:rPr>
            </w:pPr>
          </w:p>
        </w:tc>
      </w:tr>
      <w:tr w:rsidR="0098582A" w:rsidRPr="00F607B2" w:rsidTr="0098582A">
        <w:tc>
          <w:tcPr>
            <w:tcW w:w="10314" w:type="dxa"/>
            <w:gridSpan w:val="6"/>
            <w:vAlign w:val="bottom"/>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 xml:space="preserve">Chlorine based cleaning solutions </w:t>
            </w:r>
          </w:p>
          <w:p w:rsidR="0098582A" w:rsidRPr="00F607B2" w:rsidRDefault="0098582A" w:rsidP="0098582A">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Animals</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662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98582A" w:rsidRPr="009D0DEA" w:rsidRDefault="0098582A" w:rsidP="0098582A">
            <w:pPr>
              <w:jc w:val="both"/>
              <w:rPr>
                <w:rFonts w:ascii="Arial" w:hAnsi="Arial" w:cs="Arial"/>
                <w:color w:val="FFFFFF" w:themeColor="background1"/>
              </w:rPr>
            </w:pPr>
          </w:p>
        </w:tc>
      </w:tr>
      <w:tr w:rsidR="0098582A" w:rsidRPr="00F607B2" w:rsidTr="0098582A">
        <w:tc>
          <w:tcPr>
            <w:tcW w:w="7338" w:type="dxa"/>
            <w:gridSpan w:val="2"/>
            <w:shd w:val="clear" w:color="auto" w:fill="auto"/>
          </w:tcPr>
          <w:p w:rsidR="0098582A" w:rsidRPr="00F607B2" w:rsidRDefault="0098582A" w:rsidP="0098582A">
            <w:pPr>
              <w:jc w:val="both"/>
              <w:rPr>
                <w:rFonts w:ascii="Arial" w:hAnsi="Arial" w:cs="Arial"/>
                <w:b/>
                <w:color w:val="FFFFFF" w:themeColor="background1"/>
              </w:rPr>
            </w:pPr>
          </w:p>
        </w:tc>
        <w:tc>
          <w:tcPr>
            <w:tcW w:w="770" w:type="dxa"/>
            <w:shd w:val="clear" w:color="auto" w:fill="auto"/>
          </w:tcPr>
          <w:p w:rsidR="0098582A" w:rsidRPr="00F607B2" w:rsidRDefault="0098582A" w:rsidP="0098582A">
            <w:pPr>
              <w:jc w:val="both"/>
              <w:rPr>
                <w:rFonts w:ascii="Arial" w:hAnsi="Arial" w:cs="Arial"/>
                <w:b/>
                <w:color w:val="FFFFFF" w:themeColor="background1"/>
              </w:rPr>
            </w:pPr>
          </w:p>
        </w:tc>
        <w:tc>
          <w:tcPr>
            <w:tcW w:w="789" w:type="dxa"/>
            <w:shd w:val="clear" w:color="auto" w:fill="auto"/>
          </w:tcPr>
          <w:p w:rsidR="0098582A" w:rsidRPr="00F607B2" w:rsidRDefault="0098582A" w:rsidP="0098582A">
            <w:pPr>
              <w:jc w:val="both"/>
              <w:rPr>
                <w:rFonts w:ascii="Arial" w:hAnsi="Arial" w:cs="Arial"/>
                <w:b/>
                <w:color w:val="FFFFFF" w:themeColor="background1"/>
              </w:rPr>
            </w:pPr>
          </w:p>
        </w:tc>
        <w:tc>
          <w:tcPr>
            <w:tcW w:w="709" w:type="dxa"/>
            <w:shd w:val="clear" w:color="auto" w:fill="auto"/>
          </w:tcPr>
          <w:p w:rsidR="0098582A" w:rsidRPr="00F607B2" w:rsidRDefault="0098582A" w:rsidP="0098582A">
            <w:pPr>
              <w:jc w:val="both"/>
              <w:rPr>
                <w:rFonts w:ascii="Arial" w:hAnsi="Arial" w:cs="Arial"/>
                <w:b/>
                <w:color w:val="FFFFFF" w:themeColor="background1"/>
              </w:rPr>
            </w:pPr>
          </w:p>
        </w:tc>
        <w:tc>
          <w:tcPr>
            <w:tcW w:w="708" w:type="dxa"/>
            <w:shd w:val="clear" w:color="auto" w:fill="auto"/>
          </w:tcPr>
          <w:p w:rsidR="0098582A" w:rsidRPr="00F607B2" w:rsidRDefault="0098582A" w:rsidP="0098582A">
            <w:pPr>
              <w:jc w:val="both"/>
              <w:rPr>
                <w:rFonts w:ascii="Arial" w:hAnsi="Arial" w:cs="Arial"/>
                <w:b/>
                <w:color w:val="FFFFFF" w:themeColor="background1"/>
              </w:rPr>
            </w:pPr>
          </w:p>
        </w:tc>
      </w:tr>
      <w:tr w:rsidR="0098582A" w:rsidRPr="00F607B2" w:rsidTr="0098582A">
        <w:tc>
          <w:tcPr>
            <w:tcW w:w="7338" w:type="dxa"/>
            <w:gridSpan w:val="2"/>
            <w:shd w:val="clear" w:color="auto" w:fill="002060"/>
          </w:tcPr>
          <w:p w:rsidR="0098582A" w:rsidRPr="00F607B2" w:rsidRDefault="0098582A" w:rsidP="0098582A">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98582A" w:rsidRPr="00F607B2" w:rsidRDefault="0098582A" w:rsidP="0098582A">
            <w:pPr>
              <w:jc w:val="both"/>
              <w:rPr>
                <w:rFonts w:ascii="Arial" w:hAnsi="Arial" w:cs="Arial"/>
                <w:b/>
                <w:color w:val="FFFFFF" w:themeColor="background1"/>
              </w:rPr>
            </w:pPr>
          </w:p>
        </w:tc>
        <w:tc>
          <w:tcPr>
            <w:tcW w:w="789" w:type="dxa"/>
            <w:shd w:val="clear" w:color="auto" w:fill="002060"/>
          </w:tcPr>
          <w:p w:rsidR="0098582A" w:rsidRPr="00F607B2" w:rsidRDefault="0098582A" w:rsidP="0098582A">
            <w:pPr>
              <w:jc w:val="both"/>
              <w:rPr>
                <w:rFonts w:ascii="Arial" w:hAnsi="Arial" w:cs="Arial"/>
                <w:b/>
                <w:color w:val="FFFFFF" w:themeColor="background1"/>
              </w:rPr>
            </w:pPr>
          </w:p>
        </w:tc>
        <w:tc>
          <w:tcPr>
            <w:tcW w:w="709" w:type="dxa"/>
            <w:shd w:val="clear" w:color="auto" w:fill="002060"/>
          </w:tcPr>
          <w:p w:rsidR="0098582A" w:rsidRPr="00F607B2" w:rsidRDefault="0098582A" w:rsidP="0098582A">
            <w:pPr>
              <w:jc w:val="both"/>
              <w:rPr>
                <w:rFonts w:ascii="Arial" w:hAnsi="Arial" w:cs="Arial"/>
                <w:b/>
                <w:color w:val="FFFFFF" w:themeColor="background1"/>
              </w:rPr>
            </w:pPr>
          </w:p>
        </w:tc>
        <w:tc>
          <w:tcPr>
            <w:tcW w:w="708" w:type="dxa"/>
            <w:shd w:val="clear" w:color="auto" w:fill="002060"/>
          </w:tcPr>
          <w:p w:rsidR="0098582A" w:rsidRPr="00F607B2" w:rsidRDefault="0098582A" w:rsidP="0098582A">
            <w:pPr>
              <w:jc w:val="both"/>
              <w:rPr>
                <w:rFonts w:ascii="Arial" w:hAnsi="Arial" w:cs="Arial"/>
                <w:b/>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Radiation (&gt;6mSv)</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Laser (Class 3R, 3B, 4)</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Dusty environment (&gt;4mg/m3)</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Noise (over 80dBA)</w:t>
            </w:r>
          </w:p>
        </w:tc>
        <w:tc>
          <w:tcPr>
            <w:tcW w:w="709" w:type="dxa"/>
          </w:tcPr>
          <w:p w:rsidR="0098582A" w:rsidRPr="00F607B2" w:rsidRDefault="0098582A" w:rsidP="0098582A">
            <w:pPr>
              <w:jc w:val="both"/>
              <w:rPr>
                <w:rFonts w:ascii="Arial" w:hAnsi="Arial" w:cs="Arial"/>
              </w:rPr>
            </w:pPr>
            <w:r w:rsidRPr="00F607B2">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98582A" w:rsidRPr="00F607B2" w:rsidRDefault="0098582A" w:rsidP="0098582A">
            <w:pPr>
              <w:jc w:val="both"/>
              <w:rPr>
                <w:rFonts w:ascii="Arial" w:hAnsi="Arial" w:cs="Arial"/>
              </w:rPr>
            </w:pPr>
            <w:r w:rsidRPr="00F607B2">
              <w:rPr>
                <w:rFonts w:ascii="Arial" w:hAnsi="Arial" w:cs="Arial"/>
              </w:rPr>
              <w:t>N</w:t>
            </w:r>
          </w:p>
        </w:tc>
        <w:tc>
          <w:tcPr>
            <w:tcW w:w="770" w:type="dxa"/>
            <w:tcBorders>
              <w:bottom w:val="single" w:sz="4" w:space="0" w:color="auto"/>
            </w:tcBorders>
          </w:tcPr>
          <w:p w:rsidR="0098582A" w:rsidRPr="00F607B2" w:rsidRDefault="0098582A" w:rsidP="0098582A">
            <w:pPr>
              <w:jc w:val="both"/>
              <w:rPr>
                <w:rFonts w:ascii="Arial" w:hAnsi="Arial" w:cs="Arial"/>
              </w:rPr>
            </w:pPr>
          </w:p>
        </w:tc>
        <w:tc>
          <w:tcPr>
            <w:tcW w:w="789" w:type="dxa"/>
            <w:tcBorders>
              <w:bottom w:val="single" w:sz="4" w:space="0" w:color="auto"/>
            </w:tcBorders>
          </w:tcPr>
          <w:p w:rsidR="0098582A" w:rsidRPr="00F607B2" w:rsidRDefault="0098582A" w:rsidP="0098582A">
            <w:pPr>
              <w:jc w:val="both"/>
              <w:rPr>
                <w:rFonts w:ascii="Arial" w:hAnsi="Arial" w:cs="Arial"/>
              </w:rPr>
            </w:pPr>
          </w:p>
        </w:tc>
        <w:tc>
          <w:tcPr>
            <w:tcW w:w="709" w:type="dxa"/>
            <w:tcBorders>
              <w:bottom w:val="single" w:sz="4" w:space="0" w:color="auto"/>
            </w:tcBorders>
          </w:tcPr>
          <w:p w:rsidR="0098582A" w:rsidRPr="00F607B2" w:rsidRDefault="0098582A" w:rsidP="0098582A">
            <w:pPr>
              <w:jc w:val="both"/>
              <w:rPr>
                <w:rFonts w:ascii="Arial" w:hAnsi="Arial" w:cs="Arial"/>
              </w:rPr>
            </w:pPr>
          </w:p>
        </w:tc>
        <w:tc>
          <w:tcPr>
            <w:tcW w:w="708" w:type="dxa"/>
            <w:tcBorders>
              <w:bottom w:val="single" w:sz="4" w:space="0" w:color="auto"/>
            </w:tcBorders>
          </w:tcPr>
          <w:p w:rsidR="0098582A" w:rsidRPr="00F607B2" w:rsidRDefault="0098582A" w:rsidP="0098582A">
            <w:pPr>
              <w:jc w:val="both"/>
              <w:rPr>
                <w:rFonts w:ascii="Arial" w:hAnsi="Arial" w:cs="Arial"/>
              </w:rPr>
            </w:pPr>
          </w:p>
        </w:tc>
      </w:tr>
      <w:tr w:rsidR="0098582A" w:rsidRPr="00F607B2" w:rsidTr="0098582A">
        <w:tc>
          <w:tcPr>
            <w:tcW w:w="10314" w:type="dxa"/>
            <w:gridSpan w:val="6"/>
            <w:shd w:val="clear" w:color="auto" w:fill="auto"/>
          </w:tcPr>
          <w:p w:rsidR="0098582A" w:rsidRPr="00F607B2" w:rsidRDefault="0098582A" w:rsidP="0098582A">
            <w:pPr>
              <w:jc w:val="both"/>
              <w:rPr>
                <w:rFonts w:ascii="Arial" w:hAnsi="Arial" w:cs="Arial"/>
                <w:b/>
                <w:color w:val="FFFFFF" w:themeColor="background1"/>
              </w:rPr>
            </w:pPr>
          </w:p>
        </w:tc>
      </w:tr>
      <w:tr w:rsidR="0098582A" w:rsidRPr="00F607B2" w:rsidTr="0098582A">
        <w:tc>
          <w:tcPr>
            <w:tcW w:w="7338" w:type="dxa"/>
            <w:gridSpan w:val="2"/>
            <w:shd w:val="clear" w:color="auto" w:fill="002060"/>
          </w:tcPr>
          <w:p w:rsidR="0098582A" w:rsidRPr="00F607B2" w:rsidRDefault="0098582A" w:rsidP="0098582A">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98582A" w:rsidRPr="00F607B2" w:rsidRDefault="0098582A" w:rsidP="0098582A">
            <w:pPr>
              <w:jc w:val="both"/>
              <w:rPr>
                <w:rFonts w:ascii="Arial" w:hAnsi="Arial" w:cs="Arial"/>
                <w:b/>
                <w:color w:val="FFFFFF" w:themeColor="background1"/>
              </w:rPr>
            </w:pPr>
          </w:p>
        </w:tc>
        <w:tc>
          <w:tcPr>
            <w:tcW w:w="789" w:type="dxa"/>
            <w:shd w:val="clear" w:color="auto" w:fill="002060"/>
          </w:tcPr>
          <w:p w:rsidR="0098582A" w:rsidRPr="00F607B2" w:rsidRDefault="0098582A" w:rsidP="0098582A">
            <w:pPr>
              <w:jc w:val="both"/>
              <w:rPr>
                <w:rFonts w:ascii="Arial" w:hAnsi="Arial" w:cs="Arial"/>
                <w:b/>
                <w:color w:val="FFFFFF" w:themeColor="background1"/>
              </w:rPr>
            </w:pPr>
          </w:p>
        </w:tc>
        <w:tc>
          <w:tcPr>
            <w:tcW w:w="709" w:type="dxa"/>
            <w:shd w:val="clear" w:color="auto" w:fill="002060"/>
          </w:tcPr>
          <w:p w:rsidR="0098582A" w:rsidRPr="00F607B2" w:rsidRDefault="0098582A" w:rsidP="0098582A">
            <w:pPr>
              <w:jc w:val="both"/>
              <w:rPr>
                <w:rFonts w:ascii="Arial" w:hAnsi="Arial" w:cs="Arial"/>
                <w:b/>
                <w:color w:val="FFFFFF" w:themeColor="background1"/>
              </w:rPr>
            </w:pPr>
          </w:p>
        </w:tc>
        <w:tc>
          <w:tcPr>
            <w:tcW w:w="708" w:type="dxa"/>
            <w:shd w:val="clear" w:color="auto" w:fill="002060"/>
          </w:tcPr>
          <w:p w:rsidR="0098582A" w:rsidRPr="00F607B2" w:rsidRDefault="0098582A" w:rsidP="0098582A">
            <w:pPr>
              <w:jc w:val="both"/>
              <w:rPr>
                <w:rFonts w:ascii="Arial" w:hAnsi="Arial" w:cs="Arial"/>
                <w:b/>
                <w:color w:val="FFFFFF" w:themeColor="background1"/>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98582A" w:rsidRPr="00F607B2" w:rsidRDefault="0098582A" w:rsidP="0098582A">
            <w:pPr>
              <w:jc w:val="both"/>
              <w:rPr>
                <w:rFonts w:ascii="Arial" w:hAnsi="Arial" w:cs="Arial"/>
              </w:rPr>
            </w:pPr>
            <w:r w:rsidRPr="00F607B2">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Heavy manual handling (&gt;10kg)</w:t>
            </w:r>
          </w:p>
        </w:tc>
        <w:tc>
          <w:tcPr>
            <w:tcW w:w="709" w:type="dxa"/>
          </w:tcPr>
          <w:p w:rsidR="0098582A" w:rsidRPr="00F607B2" w:rsidRDefault="0098582A" w:rsidP="0098582A">
            <w:pPr>
              <w:jc w:val="both"/>
              <w:rPr>
                <w:rFonts w:ascii="Arial" w:hAnsi="Arial" w:cs="Arial"/>
              </w:rPr>
            </w:pPr>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Driving</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Food handling</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Night working</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vAlign w:val="bottom"/>
          </w:tcPr>
          <w:p w:rsidR="0098582A" w:rsidRPr="00F607B2" w:rsidRDefault="0098582A" w:rsidP="0098582A">
            <w:pPr>
              <w:jc w:val="both"/>
              <w:rPr>
                <w:rFonts w:ascii="Arial" w:hAnsi="Arial" w:cs="Arial"/>
                <w:color w:val="000000"/>
              </w:rPr>
            </w:pPr>
            <w:r w:rsidRPr="00F607B2">
              <w:rPr>
                <w:rFonts w:ascii="Arial" w:hAnsi="Arial" w:cs="Arial"/>
                <w:color w:val="000000"/>
              </w:rPr>
              <w:t>Electrical work</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Pr>
                <w:rFonts w:ascii="Arial" w:hAnsi="Arial" w:cs="Arial"/>
              </w:rPr>
              <w:t xml:space="preserve">Physical Effort </w:t>
            </w:r>
          </w:p>
        </w:tc>
        <w:tc>
          <w:tcPr>
            <w:tcW w:w="709" w:type="dxa"/>
          </w:tcPr>
          <w:p w:rsidR="0098582A" w:rsidRDefault="0098582A" w:rsidP="0098582A">
            <w:r w:rsidRPr="00A52C35">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Pr>
                <w:rFonts w:ascii="Arial" w:hAnsi="Arial" w:cs="Arial"/>
              </w:rPr>
              <w:t xml:space="preserve">Mental Effort </w:t>
            </w:r>
          </w:p>
        </w:tc>
        <w:tc>
          <w:tcPr>
            <w:tcW w:w="709" w:type="dxa"/>
          </w:tcPr>
          <w:p w:rsidR="0098582A" w:rsidRDefault="0098582A" w:rsidP="0098582A">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Pr>
                <w:rFonts w:ascii="Arial" w:hAnsi="Arial" w:cs="Arial"/>
              </w:rPr>
              <w:t xml:space="preserve">Emotional Effort </w:t>
            </w:r>
          </w:p>
        </w:tc>
        <w:tc>
          <w:tcPr>
            <w:tcW w:w="709" w:type="dxa"/>
          </w:tcPr>
          <w:p w:rsidR="0098582A" w:rsidRDefault="0098582A" w:rsidP="0098582A">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Working in isolation</w:t>
            </w:r>
          </w:p>
        </w:tc>
        <w:tc>
          <w:tcPr>
            <w:tcW w:w="709" w:type="dxa"/>
          </w:tcPr>
          <w:p w:rsidR="0098582A" w:rsidRPr="00F607B2" w:rsidRDefault="0098582A" w:rsidP="0098582A">
            <w:pPr>
              <w:jc w:val="both"/>
              <w:rPr>
                <w:rFonts w:ascii="Arial" w:hAnsi="Arial" w:cs="Arial"/>
              </w:rPr>
            </w:pPr>
            <w:r w:rsidRPr="00F607B2">
              <w:rPr>
                <w:rFonts w:ascii="Arial" w:hAnsi="Arial" w:cs="Arial"/>
              </w:rPr>
              <w:t>N</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r w:rsidR="0098582A" w:rsidRPr="00F607B2" w:rsidTr="0098582A">
        <w:tc>
          <w:tcPr>
            <w:tcW w:w="6629" w:type="dxa"/>
          </w:tcPr>
          <w:p w:rsidR="0098582A" w:rsidRPr="00F607B2" w:rsidRDefault="0098582A" w:rsidP="0098582A">
            <w:pPr>
              <w:jc w:val="both"/>
              <w:rPr>
                <w:rFonts w:ascii="Arial" w:hAnsi="Arial" w:cs="Arial"/>
              </w:rPr>
            </w:pPr>
            <w:r w:rsidRPr="00F607B2">
              <w:rPr>
                <w:rFonts w:ascii="Arial" w:hAnsi="Arial" w:cs="Arial"/>
              </w:rPr>
              <w:t>Challenging behaviour</w:t>
            </w:r>
          </w:p>
        </w:tc>
        <w:tc>
          <w:tcPr>
            <w:tcW w:w="709" w:type="dxa"/>
          </w:tcPr>
          <w:p w:rsidR="0098582A" w:rsidRPr="00F607B2" w:rsidRDefault="0098582A" w:rsidP="0098582A">
            <w:pPr>
              <w:jc w:val="both"/>
              <w:rPr>
                <w:rFonts w:ascii="Arial" w:hAnsi="Arial" w:cs="Arial"/>
              </w:rPr>
            </w:pPr>
            <w:r>
              <w:rPr>
                <w:rFonts w:ascii="Arial" w:hAnsi="Arial" w:cs="Arial"/>
              </w:rPr>
              <w:t>Y</w:t>
            </w:r>
          </w:p>
        </w:tc>
        <w:tc>
          <w:tcPr>
            <w:tcW w:w="770" w:type="dxa"/>
          </w:tcPr>
          <w:p w:rsidR="0098582A" w:rsidRPr="00F607B2" w:rsidRDefault="0098582A" w:rsidP="0098582A">
            <w:pPr>
              <w:jc w:val="both"/>
              <w:rPr>
                <w:rFonts w:ascii="Arial" w:hAnsi="Arial" w:cs="Arial"/>
              </w:rPr>
            </w:pPr>
          </w:p>
        </w:tc>
        <w:tc>
          <w:tcPr>
            <w:tcW w:w="789" w:type="dxa"/>
          </w:tcPr>
          <w:p w:rsidR="0098582A" w:rsidRPr="00F607B2" w:rsidRDefault="0098582A" w:rsidP="0098582A">
            <w:pPr>
              <w:jc w:val="both"/>
              <w:rPr>
                <w:rFonts w:ascii="Arial" w:hAnsi="Arial" w:cs="Arial"/>
              </w:rPr>
            </w:pPr>
          </w:p>
        </w:tc>
        <w:tc>
          <w:tcPr>
            <w:tcW w:w="709" w:type="dxa"/>
          </w:tcPr>
          <w:p w:rsidR="0098582A" w:rsidRPr="00F607B2" w:rsidRDefault="0098582A" w:rsidP="0098582A">
            <w:pPr>
              <w:jc w:val="both"/>
              <w:rPr>
                <w:rFonts w:ascii="Arial" w:hAnsi="Arial" w:cs="Arial"/>
              </w:rPr>
            </w:pPr>
          </w:p>
        </w:tc>
        <w:tc>
          <w:tcPr>
            <w:tcW w:w="708" w:type="dxa"/>
          </w:tcPr>
          <w:p w:rsidR="0098582A" w:rsidRPr="00F607B2" w:rsidRDefault="0098582A" w:rsidP="0098582A">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sectPr w:rsidR="00431F44" w:rsidRPr="00F607B2"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613DF"/>
    <w:rsid w:val="00172534"/>
    <w:rsid w:val="00177FA1"/>
    <w:rsid w:val="001B750B"/>
    <w:rsid w:val="001C1803"/>
    <w:rsid w:val="001D2D93"/>
    <w:rsid w:val="00213541"/>
    <w:rsid w:val="002C2146"/>
    <w:rsid w:val="003B04AD"/>
    <w:rsid w:val="003B43F4"/>
    <w:rsid w:val="003B4C1F"/>
    <w:rsid w:val="003C5A3F"/>
    <w:rsid w:val="00431F44"/>
    <w:rsid w:val="004733A7"/>
    <w:rsid w:val="00495863"/>
    <w:rsid w:val="004A2793"/>
    <w:rsid w:val="004F243E"/>
    <w:rsid w:val="004F7CE0"/>
    <w:rsid w:val="005033D7"/>
    <w:rsid w:val="00531696"/>
    <w:rsid w:val="005501D0"/>
    <w:rsid w:val="005776BB"/>
    <w:rsid w:val="005839DF"/>
    <w:rsid w:val="005F5196"/>
    <w:rsid w:val="00615705"/>
    <w:rsid w:val="006C38CB"/>
    <w:rsid w:val="006F4F61"/>
    <w:rsid w:val="006F5D1E"/>
    <w:rsid w:val="00701BDE"/>
    <w:rsid w:val="00722BF9"/>
    <w:rsid w:val="007767DD"/>
    <w:rsid w:val="0079132F"/>
    <w:rsid w:val="007B321A"/>
    <w:rsid w:val="00832933"/>
    <w:rsid w:val="00863ED6"/>
    <w:rsid w:val="0087013E"/>
    <w:rsid w:val="008915B6"/>
    <w:rsid w:val="008D6EE5"/>
    <w:rsid w:val="0098582A"/>
    <w:rsid w:val="009978C4"/>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C2F4E"/>
    <w:rsid w:val="00D20533"/>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386203"/>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6804-3381-40DC-9718-2234B1DC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Boyd Robert (Royal Devon and Exeter Foundation Trust)</cp:lastModifiedBy>
  <cp:revision>4</cp:revision>
  <cp:lastPrinted>2019-07-04T08:11:00Z</cp:lastPrinted>
  <dcterms:created xsi:type="dcterms:W3CDTF">2024-01-26T14:48:00Z</dcterms:created>
  <dcterms:modified xsi:type="dcterms:W3CDTF">2024-06-25T10:05:00Z</dcterms:modified>
</cp:coreProperties>
</file>