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5D135A42"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B31284" w:rsidRPr="00F607B2" w14:paraId="26C00573" w14:textId="77777777" w:rsidTr="00884334">
        <w:tc>
          <w:tcPr>
            <w:tcW w:w="5500" w:type="dxa"/>
          </w:tcPr>
          <w:p w14:paraId="009A8F9F" w14:textId="77777777" w:rsidR="00B31284" w:rsidRPr="00F607B2" w:rsidRDefault="00B31284" w:rsidP="00B31284">
            <w:pPr>
              <w:jc w:val="both"/>
              <w:rPr>
                <w:rFonts w:ascii="Arial" w:hAnsi="Arial" w:cs="Arial"/>
                <w:b/>
              </w:rPr>
            </w:pPr>
            <w:r w:rsidRPr="00F607B2">
              <w:rPr>
                <w:rFonts w:ascii="Arial" w:hAnsi="Arial" w:cs="Arial"/>
                <w:b/>
              </w:rPr>
              <w:t xml:space="preserve">Job Title </w:t>
            </w:r>
          </w:p>
        </w:tc>
        <w:tc>
          <w:tcPr>
            <w:tcW w:w="4706" w:type="dxa"/>
          </w:tcPr>
          <w:p w14:paraId="44846914" w14:textId="414B04D2" w:rsidR="00B31284" w:rsidRPr="00F607B2" w:rsidRDefault="00B31284" w:rsidP="00B31284">
            <w:pPr>
              <w:jc w:val="both"/>
              <w:rPr>
                <w:rFonts w:ascii="Arial" w:hAnsi="Arial" w:cs="Arial"/>
                <w:color w:val="FF0000"/>
              </w:rPr>
            </w:pPr>
            <w:r>
              <w:rPr>
                <w:rFonts w:ascii="Arial" w:hAnsi="Arial" w:cs="Arial"/>
              </w:rPr>
              <w:t>Occupational Therapy Team Lead</w:t>
            </w:r>
          </w:p>
        </w:tc>
      </w:tr>
      <w:tr w:rsidR="00B31284" w:rsidRPr="00F607B2" w14:paraId="75FF4744" w14:textId="77777777" w:rsidTr="00884334">
        <w:tc>
          <w:tcPr>
            <w:tcW w:w="5500" w:type="dxa"/>
          </w:tcPr>
          <w:p w14:paraId="2F9DE246" w14:textId="77777777" w:rsidR="00B31284" w:rsidRPr="00F607B2" w:rsidRDefault="00B31284" w:rsidP="00B31284">
            <w:pPr>
              <w:jc w:val="both"/>
              <w:rPr>
                <w:rFonts w:ascii="Arial" w:hAnsi="Arial" w:cs="Arial"/>
                <w:b/>
              </w:rPr>
            </w:pPr>
            <w:r w:rsidRPr="00F607B2">
              <w:rPr>
                <w:rFonts w:ascii="Arial" w:hAnsi="Arial" w:cs="Arial"/>
                <w:b/>
              </w:rPr>
              <w:t xml:space="preserve">Reports to </w:t>
            </w:r>
          </w:p>
        </w:tc>
        <w:tc>
          <w:tcPr>
            <w:tcW w:w="4706" w:type="dxa"/>
          </w:tcPr>
          <w:p w14:paraId="56FE5492" w14:textId="0E42EDC1" w:rsidR="00B31284" w:rsidRPr="00F607B2" w:rsidRDefault="00B31284" w:rsidP="00B31284">
            <w:pPr>
              <w:jc w:val="both"/>
              <w:rPr>
                <w:rFonts w:ascii="Arial" w:hAnsi="Arial" w:cs="Arial"/>
                <w:color w:val="FF0000"/>
              </w:rPr>
            </w:pPr>
            <w:r w:rsidRPr="003F2B03">
              <w:rPr>
                <w:rFonts w:ascii="Arial" w:hAnsi="Arial" w:cs="Arial"/>
              </w:rPr>
              <w:t>Clinical Lead</w:t>
            </w:r>
            <w:r>
              <w:rPr>
                <w:rFonts w:ascii="Arial" w:hAnsi="Arial" w:cs="Arial"/>
              </w:rPr>
              <w:t xml:space="preserve"> OT </w:t>
            </w:r>
            <w:r w:rsidR="00617CE5">
              <w:rPr>
                <w:rFonts w:ascii="Arial" w:hAnsi="Arial" w:cs="Arial"/>
              </w:rPr>
              <w:t>–</w:t>
            </w:r>
            <w:r>
              <w:rPr>
                <w:rFonts w:ascii="Arial" w:hAnsi="Arial" w:cs="Arial"/>
              </w:rPr>
              <w:t xml:space="preserve"> </w:t>
            </w:r>
            <w:r w:rsidR="00617CE5">
              <w:rPr>
                <w:rFonts w:ascii="Arial" w:hAnsi="Arial" w:cs="Arial"/>
              </w:rPr>
              <w:t>Stroke and Stroke rehab</w:t>
            </w:r>
          </w:p>
        </w:tc>
      </w:tr>
      <w:tr w:rsidR="00B31284" w:rsidRPr="00F607B2" w14:paraId="5E251472" w14:textId="77777777" w:rsidTr="00884334">
        <w:tc>
          <w:tcPr>
            <w:tcW w:w="5500" w:type="dxa"/>
          </w:tcPr>
          <w:p w14:paraId="5D5E00ED" w14:textId="77777777" w:rsidR="00B31284" w:rsidRPr="00F607B2" w:rsidRDefault="00B31284" w:rsidP="00B31284">
            <w:pPr>
              <w:jc w:val="both"/>
              <w:rPr>
                <w:rFonts w:ascii="Arial" w:hAnsi="Arial" w:cs="Arial"/>
                <w:b/>
              </w:rPr>
            </w:pPr>
            <w:r w:rsidRPr="00F607B2">
              <w:rPr>
                <w:rFonts w:ascii="Arial" w:hAnsi="Arial" w:cs="Arial"/>
                <w:b/>
              </w:rPr>
              <w:t xml:space="preserve">Band </w:t>
            </w:r>
          </w:p>
        </w:tc>
        <w:tc>
          <w:tcPr>
            <w:tcW w:w="4706" w:type="dxa"/>
          </w:tcPr>
          <w:p w14:paraId="7A565C6F" w14:textId="5D2F7208" w:rsidR="00B31284" w:rsidRPr="00F607B2" w:rsidRDefault="00B31284" w:rsidP="00B31284">
            <w:pPr>
              <w:jc w:val="both"/>
              <w:rPr>
                <w:rFonts w:ascii="Arial" w:hAnsi="Arial" w:cs="Arial"/>
                <w:color w:val="FF0000"/>
              </w:rPr>
            </w:pPr>
            <w:r>
              <w:rPr>
                <w:rFonts w:ascii="Arial" w:hAnsi="Arial" w:cs="Arial"/>
                <w:color w:val="000000" w:themeColor="text1"/>
              </w:rPr>
              <w:t>6</w:t>
            </w:r>
          </w:p>
        </w:tc>
      </w:tr>
      <w:tr w:rsidR="00B31284" w:rsidRPr="00F607B2" w14:paraId="4E9E9009" w14:textId="77777777" w:rsidTr="00884334">
        <w:tc>
          <w:tcPr>
            <w:tcW w:w="5500" w:type="dxa"/>
          </w:tcPr>
          <w:p w14:paraId="4F8E38A6" w14:textId="77777777" w:rsidR="00B31284" w:rsidRPr="00F607B2" w:rsidRDefault="00B31284" w:rsidP="00B31284">
            <w:pPr>
              <w:jc w:val="both"/>
              <w:rPr>
                <w:rFonts w:ascii="Arial" w:hAnsi="Arial" w:cs="Arial"/>
                <w:b/>
              </w:rPr>
            </w:pPr>
            <w:r w:rsidRPr="00F607B2">
              <w:rPr>
                <w:rFonts w:ascii="Arial" w:hAnsi="Arial" w:cs="Arial"/>
                <w:b/>
              </w:rPr>
              <w:t xml:space="preserve">Department/Directorate </w:t>
            </w:r>
          </w:p>
        </w:tc>
        <w:tc>
          <w:tcPr>
            <w:tcW w:w="4706" w:type="dxa"/>
          </w:tcPr>
          <w:p w14:paraId="1E200CFA" w14:textId="46DA9383" w:rsidR="00B31284" w:rsidRPr="00F607B2" w:rsidRDefault="00B31284" w:rsidP="00B31284">
            <w:pPr>
              <w:jc w:val="both"/>
              <w:rPr>
                <w:rFonts w:ascii="Arial" w:hAnsi="Arial" w:cs="Arial"/>
                <w:color w:val="FF0000"/>
              </w:rPr>
            </w:pPr>
            <w:r>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4731BE4" w14:textId="66B90FFC" w:rsidR="00617CE5" w:rsidRPr="00901FCA" w:rsidRDefault="00617CE5" w:rsidP="00617CE5">
            <w:pPr>
              <w:pStyle w:val="BodyText"/>
              <w:spacing w:line="276" w:lineRule="auto"/>
              <w:jc w:val="left"/>
              <w:rPr>
                <w:rFonts w:ascii="Arial" w:hAnsi="Arial" w:cs="Arial"/>
                <w:b w:val="0"/>
                <w:sz w:val="22"/>
                <w:szCs w:val="22"/>
              </w:rPr>
            </w:pPr>
            <w:r w:rsidRPr="00901FCA">
              <w:rPr>
                <w:rFonts w:ascii="Arial" w:hAnsi="Arial" w:cs="Arial"/>
                <w:b w:val="0"/>
                <w:sz w:val="22"/>
                <w:szCs w:val="22"/>
              </w:rPr>
              <w:t xml:space="preserve">The post holder is responsible for providing leadership &amp; clinical expertise to the </w:t>
            </w:r>
            <w:r>
              <w:rPr>
                <w:rFonts w:ascii="Arial" w:hAnsi="Arial" w:cs="Arial"/>
                <w:b w:val="0"/>
                <w:sz w:val="22"/>
                <w:szCs w:val="22"/>
              </w:rPr>
              <w:t xml:space="preserve">Occupational </w:t>
            </w:r>
            <w:r w:rsidRPr="00901FCA">
              <w:rPr>
                <w:rFonts w:ascii="Arial" w:hAnsi="Arial" w:cs="Arial"/>
                <w:b w:val="0"/>
                <w:sz w:val="22"/>
                <w:szCs w:val="22"/>
              </w:rPr>
              <w:t xml:space="preserve">therapy team working </w:t>
            </w:r>
            <w:r>
              <w:rPr>
                <w:rFonts w:ascii="Arial" w:hAnsi="Arial" w:cs="Arial"/>
                <w:b w:val="0"/>
                <w:sz w:val="22"/>
                <w:szCs w:val="22"/>
              </w:rPr>
              <w:t>across</w:t>
            </w:r>
            <w:r w:rsidRPr="00901FCA">
              <w:rPr>
                <w:rFonts w:ascii="Arial" w:hAnsi="Arial" w:cs="Arial"/>
                <w:b w:val="0"/>
                <w:sz w:val="22"/>
                <w:szCs w:val="22"/>
              </w:rPr>
              <w:t xml:space="preserve"> the Acute Stroke Unit (ASU)</w:t>
            </w:r>
            <w:r>
              <w:rPr>
                <w:rFonts w:ascii="Arial" w:hAnsi="Arial" w:cs="Arial"/>
                <w:b w:val="0"/>
                <w:sz w:val="22"/>
                <w:szCs w:val="22"/>
              </w:rPr>
              <w:t xml:space="preserve"> and the stroke rehab beds</w:t>
            </w:r>
            <w:r w:rsidRPr="00901FCA">
              <w:rPr>
                <w:rFonts w:ascii="Arial" w:hAnsi="Arial" w:cs="Arial"/>
                <w:b w:val="0"/>
                <w:sz w:val="22"/>
                <w:szCs w:val="22"/>
              </w:rPr>
              <w:t xml:space="preserve">.  The post holder will work closely with the Team Lead </w:t>
            </w:r>
            <w:r>
              <w:rPr>
                <w:rFonts w:ascii="Arial" w:hAnsi="Arial" w:cs="Arial"/>
                <w:b w:val="0"/>
                <w:sz w:val="22"/>
                <w:szCs w:val="22"/>
              </w:rPr>
              <w:t>Physiot</w:t>
            </w:r>
            <w:r w:rsidRPr="00901FCA">
              <w:rPr>
                <w:rFonts w:ascii="Arial" w:hAnsi="Arial" w:cs="Arial"/>
                <w:b w:val="0"/>
                <w:sz w:val="22"/>
                <w:szCs w:val="22"/>
              </w:rPr>
              <w:t>herapist</w:t>
            </w:r>
            <w:r>
              <w:rPr>
                <w:rFonts w:ascii="Arial" w:hAnsi="Arial" w:cs="Arial"/>
                <w:b w:val="0"/>
                <w:sz w:val="22"/>
                <w:szCs w:val="22"/>
              </w:rPr>
              <w:t>s</w:t>
            </w:r>
            <w:r w:rsidRPr="00901FCA">
              <w:rPr>
                <w:rFonts w:ascii="Arial" w:hAnsi="Arial" w:cs="Arial"/>
                <w:b w:val="0"/>
                <w:sz w:val="22"/>
                <w:szCs w:val="22"/>
              </w:rPr>
              <w:t xml:space="preserve"> to provide an effective interdisciplinary service for all </w:t>
            </w:r>
            <w:r>
              <w:rPr>
                <w:rFonts w:ascii="Arial" w:hAnsi="Arial" w:cs="Arial"/>
                <w:b w:val="0"/>
                <w:sz w:val="22"/>
                <w:szCs w:val="22"/>
              </w:rPr>
              <w:t>in-</w:t>
            </w:r>
            <w:r w:rsidRPr="00901FCA">
              <w:rPr>
                <w:rFonts w:ascii="Arial" w:hAnsi="Arial" w:cs="Arial"/>
                <w:b w:val="0"/>
                <w:sz w:val="22"/>
                <w:szCs w:val="22"/>
              </w:rPr>
              <w:t xml:space="preserve">patients </w:t>
            </w:r>
            <w:r>
              <w:rPr>
                <w:rFonts w:ascii="Arial" w:hAnsi="Arial" w:cs="Arial"/>
                <w:b w:val="0"/>
                <w:sz w:val="22"/>
                <w:szCs w:val="22"/>
              </w:rPr>
              <w:t>with stroke and</w:t>
            </w:r>
            <w:r w:rsidRPr="00901FCA">
              <w:rPr>
                <w:rFonts w:ascii="Arial" w:hAnsi="Arial" w:cs="Arial"/>
                <w:b w:val="0"/>
                <w:sz w:val="22"/>
                <w:szCs w:val="22"/>
              </w:rPr>
              <w:t xml:space="preserve"> will also be required to provide specialist clinical leadership for stroke patients </w:t>
            </w:r>
            <w:proofErr w:type="spellStart"/>
            <w:r w:rsidRPr="00901FCA">
              <w:rPr>
                <w:rFonts w:ascii="Arial" w:hAnsi="Arial" w:cs="Arial"/>
                <w:b w:val="0"/>
                <w:sz w:val="22"/>
                <w:szCs w:val="22"/>
              </w:rPr>
              <w:t>outlied</w:t>
            </w:r>
            <w:proofErr w:type="spellEnd"/>
            <w:r w:rsidRPr="00901FCA">
              <w:rPr>
                <w:rFonts w:ascii="Arial" w:hAnsi="Arial" w:cs="Arial"/>
                <w:b w:val="0"/>
                <w:sz w:val="22"/>
                <w:szCs w:val="22"/>
              </w:rPr>
              <w:t xml:space="preserve"> to other wards.  This position is based at the Trust’s main site, the Royal Devon</w:t>
            </w:r>
            <w:r>
              <w:rPr>
                <w:rFonts w:ascii="Arial" w:hAnsi="Arial" w:cs="Arial"/>
                <w:b w:val="0"/>
                <w:sz w:val="22"/>
                <w:szCs w:val="22"/>
              </w:rPr>
              <w:t xml:space="preserve"> University Healthcare Trust (Eastern services)</w:t>
            </w:r>
            <w:r w:rsidRPr="00901FCA">
              <w:rPr>
                <w:rFonts w:ascii="Arial" w:hAnsi="Arial" w:cs="Arial"/>
                <w:b w:val="0"/>
                <w:sz w:val="22"/>
                <w:szCs w:val="22"/>
              </w:rPr>
              <w:t xml:space="preserve">.  </w:t>
            </w:r>
          </w:p>
          <w:p w14:paraId="2F01F071" w14:textId="77777777" w:rsidR="00617CE5" w:rsidRPr="00901FCA" w:rsidRDefault="00617CE5" w:rsidP="00617CE5">
            <w:pPr>
              <w:pStyle w:val="BodyText"/>
              <w:spacing w:line="276" w:lineRule="auto"/>
              <w:jc w:val="left"/>
              <w:rPr>
                <w:rFonts w:ascii="Arial" w:hAnsi="Arial" w:cs="Arial"/>
                <w:b w:val="0"/>
                <w:sz w:val="22"/>
                <w:szCs w:val="22"/>
              </w:rPr>
            </w:pPr>
          </w:p>
          <w:p w14:paraId="7871FE22" w14:textId="77777777" w:rsidR="00617CE5" w:rsidRPr="00901FCA" w:rsidRDefault="00617CE5" w:rsidP="00617CE5">
            <w:pPr>
              <w:pStyle w:val="BodyText"/>
              <w:spacing w:line="276" w:lineRule="auto"/>
              <w:jc w:val="left"/>
              <w:rPr>
                <w:rFonts w:ascii="Arial" w:hAnsi="Arial" w:cs="Arial"/>
                <w:b w:val="0"/>
                <w:i/>
                <w:sz w:val="22"/>
                <w:szCs w:val="22"/>
              </w:rPr>
            </w:pPr>
            <w:r w:rsidRPr="00901FCA">
              <w:rPr>
                <w:rFonts w:ascii="Arial" w:hAnsi="Arial" w:cs="Arial"/>
                <w:b w:val="0"/>
                <w:sz w:val="22"/>
                <w:szCs w:val="22"/>
              </w:rPr>
              <w:t>The post holder will manage a caseload including patients with a range of impairments and functional deficits after stroke.  Clinical responsibilities include gathering comprehensive baseline data as part of the assessment process; developing and implementing patient specific, acute rehabilitation plans; and liaising with the multidisciplinary team to ensure safe and effective discharge or transfer to on</w:t>
            </w:r>
            <w:r>
              <w:rPr>
                <w:rFonts w:ascii="Arial" w:hAnsi="Arial" w:cs="Arial"/>
                <w:b w:val="0"/>
                <w:sz w:val="22"/>
                <w:szCs w:val="22"/>
              </w:rPr>
              <w:t>-</w:t>
            </w:r>
            <w:r w:rsidRPr="00901FCA">
              <w:rPr>
                <w:rFonts w:ascii="Arial" w:hAnsi="Arial" w:cs="Arial"/>
                <w:b w:val="0"/>
                <w:sz w:val="22"/>
                <w:szCs w:val="22"/>
              </w:rPr>
              <w:t>going services within the patient pathway as appropriate.  When medical patients have been placed in stroke beds as a result of hospital pressures, the post holder will have a responsibility to achieve effective rehabilitation and safe discharge for this client group</w:t>
            </w:r>
            <w:r w:rsidRPr="00901FCA">
              <w:rPr>
                <w:rFonts w:ascii="Arial" w:hAnsi="Arial" w:cs="Arial"/>
                <w:b w:val="0"/>
                <w:i/>
                <w:sz w:val="22"/>
                <w:szCs w:val="22"/>
              </w:rPr>
              <w:t xml:space="preserve">.  </w:t>
            </w:r>
          </w:p>
          <w:p w14:paraId="482F4B72" w14:textId="77777777" w:rsidR="00617CE5" w:rsidRPr="00C8118D" w:rsidRDefault="00617CE5" w:rsidP="00617CE5">
            <w:pPr>
              <w:pStyle w:val="BodyText"/>
              <w:spacing w:line="276" w:lineRule="auto"/>
              <w:jc w:val="left"/>
              <w:rPr>
                <w:rFonts w:ascii="Arial" w:hAnsi="Arial" w:cs="Arial"/>
                <w:sz w:val="22"/>
                <w:szCs w:val="22"/>
              </w:rPr>
            </w:pPr>
          </w:p>
          <w:p w14:paraId="596E403C" w14:textId="46301E36" w:rsidR="00617CE5" w:rsidRDefault="00617CE5" w:rsidP="00617CE5">
            <w:pPr>
              <w:spacing w:after="200" w:line="276" w:lineRule="auto"/>
              <w:contextualSpacing/>
              <w:rPr>
                <w:rFonts w:ascii="Arial" w:hAnsi="Arial" w:cs="Arial"/>
                <w:lang w:val="en-US"/>
              </w:rPr>
            </w:pPr>
            <w:r>
              <w:rPr>
                <w:rFonts w:ascii="Arial" w:hAnsi="Arial" w:cs="Arial"/>
              </w:rPr>
              <w:t xml:space="preserve">The post holder will lead a team of rotational band 5 and support staff.  They will be responsible for the induction and training of this staff group and ensuring that all staff have appropriate clinical skills through a process of objective setting, supervision and joint working.  The post holder is responsible for ensuring that systems are in place to prioritise and manage the caseload within the context of the Stroke Sentinel Audit Programme (SSNAP) targets. </w:t>
            </w:r>
            <w:r>
              <w:rPr>
                <w:rFonts w:ascii="Arial" w:hAnsi="Arial" w:cs="Arial"/>
                <w:lang w:val="en-US"/>
              </w:rPr>
              <w:t>They</w:t>
            </w:r>
            <w:r w:rsidRPr="00A370A6">
              <w:rPr>
                <w:rFonts w:ascii="Arial" w:hAnsi="Arial" w:cs="Arial"/>
                <w:lang w:val="en-US"/>
              </w:rPr>
              <w:t xml:space="preserve"> will keep updated to ensure the service has a strong evidence base</w:t>
            </w:r>
            <w:r>
              <w:rPr>
                <w:rFonts w:ascii="Arial" w:hAnsi="Arial" w:cs="Arial"/>
                <w:lang w:val="en-US"/>
              </w:rPr>
              <w:t xml:space="preserve"> and is delivered in line with national guidance.  They will communicate with the C</w:t>
            </w:r>
            <w:r w:rsidRPr="00A370A6">
              <w:rPr>
                <w:rFonts w:ascii="Arial" w:hAnsi="Arial" w:cs="Arial"/>
                <w:lang w:val="en-US"/>
              </w:rPr>
              <w:t xml:space="preserve">linical </w:t>
            </w:r>
            <w:r>
              <w:rPr>
                <w:rFonts w:ascii="Arial" w:hAnsi="Arial" w:cs="Arial"/>
                <w:lang w:val="en-US"/>
              </w:rPr>
              <w:t>L</w:t>
            </w:r>
            <w:r w:rsidRPr="00A370A6">
              <w:rPr>
                <w:rFonts w:ascii="Arial" w:hAnsi="Arial" w:cs="Arial"/>
                <w:lang w:val="en-US"/>
              </w:rPr>
              <w:t>ead</w:t>
            </w:r>
            <w:r>
              <w:rPr>
                <w:rFonts w:ascii="Arial" w:hAnsi="Arial" w:cs="Arial"/>
                <w:lang w:val="en-US"/>
              </w:rPr>
              <w:t xml:space="preserve"> on a regular basis for example: to seek support with any problems/challenges; to share successes; and to provide regular performance feedback using a range of o</w:t>
            </w:r>
            <w:r w:rsidRPr="00A370A6">
              <w:rPr>
                <w:rFonts w:ascii="Arial" w:hAnsi="Arial" w:cs="Arial"/>
                <w:lang w:val="en-US"/>
              </w:rPr>
              <w:t>utcomes</w:t>
            </w:r>
            <w:r>
              <w:rPr>
                <w:rFonts w:ascii="Arial" w:hAnsi="Arial" w:cs="Arial"/>
                <w:lang w:val="en-US"/>
              </w:rPr>
              <w:t xml:space="preserve"> including patient satisfaction data.</w:t>
            </w:r>
          </w:p>
          <w:p w14:paraId="3F03DA87" w14:textId="11E34FE0" w:rsidR="00083747" w:rsidRDefault="00083747" w:rsidP="00617CE5">
            <w:pPr>
              <w:spacing w:after="200" w:line="276" w:lineRule="auto"/>
              <w:contextualSpacing/>
              <w:rPr>
                <w:rFonts w:ascii="Arial" w:hAnsi="Arial" w:cs="Arial"/>
                <w:lang w:val="en-US"/>
              </w:rPr>
            </w:pPr>
          </w:p>
          <w:p w14:paraId="587C0E41" w14:textId="77777777" w:rsidR="00083747" w:rsidRDefault="00083747" w:rsidP="00617CE5">
            <w:pPr>
              <w:spacing w:after="200" w:line="276" w:lineRule="auto"/>
              <w:contextualSpacing/>
              <w:rPr>
                <w:rFonts w:ascii="Arial" w:hAnsi="Arial" w:cs="Arial"/>
                <w:lang w:val="en-US"/>
              </w:rPr>
            </w:pP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8C00FB8" w14:textId="157D3CD1" w:rsidR="00964E2C" w:rsidRPr="00BA1D4A" w:rsidRDefault="00964E2C" w:rsidP="00964E2C">
            <w:pPr>
              <w:numPr>
                <w:ilvl w:val="0"/>
                <w:numId w:val="9"/>
              </w:numPr>
              <w:rPr>
                <w:rFonts w:ascii="Arial" w:hAnsi="Arial" w:cs="Arial"/>
                <w:b/>
              </w:rPr>
            </w:pPr>
            <w:r w:rsidRPr="00CF65AA">
              <w:rPr>
                <w:rFonts w:ascii="Arial" w:hAnsi="Arial" w:cs="Arial"/>
                <w:bCs/>
              </w:rPr>
              <w:t xml:space="preserve">The post-holder will be responsible for teaching and leadership within this </w:t>
            </w:r>
            <w:r w:rsidR="00617CE5">
              <w:rPr>
                <w:rFonts w:ascii="Arial" w:hAnsi="Arial" w:cs="Arial"/>
                <w:bCs/>
              </w:rPr>
              <w:t>Stroke</w:t>
            </w:r>
            <w:r w:rsidRPr="00CF65AA">
              <w:rPr>
                <w:rFonts w:ascii="Arial" w:hAnsi="Arial" w:cs="Arial"/>
                <w:bCs/>
              </w:rPr>
              <w:t xml:space="preserve"> team working alongside the </w:t>
            </w:r>
            <w:r w:rsidR="00533EAA">
              <w:rPr>
                <w:rFonts w:ascii="Arial" w:hAnsi="Arial" w:cs="Arial"/>
                <w:bCs/>
              </w:rPr>
              <w:t>occupational therapy/</w:t>
            </w:r>
            <w:r w:rsidRPr="00CF65AA">
              <w:rPr>
                <w:rFonts w:ascii="Arial" w:hAnsi="Arial" w:cs="Arial"/>
                <w:bCs/>
              </w:rPr>
              <w:t>physiotherapy Team Leads and Clinical Lead</w:t>
            </w:r>
            <w:r w:rsidR="00D24B37">
              <w:rPr>
                <w:rFonts w:ascii="Arial" w:hAnsi="Arial" w:cs="Arial"/>
                <w:bCs/>
              </w:rPr>
              <w:t>, they will also</w:t>
            </w:r>
            <w:r w:rsidRPr="00CF65AA">
              <w:rPr>
                <w:rFonts w:ascii="Arial" w:hAnsi="Arial" w:cs="Arial"/>
                <w:bCs/>
              </w:rPr>
              <w:t xml:space="preserve"> </w:t>
            </w:r>
            <w:r w:rsidR="00D24B37">
              <w:rPr>
                <w:rFonts w:ascii="Arial" w:hAnsi="Arial" w:cs="Arial"/>
                <w:bCs/>
              </w:rPr>
              <w:t>sup</w:t>
            </w:r>
            <w:r w:rsidRPr="00CF65AA">
              <w:rPr>
                <w:rFonts w:ascii="Arial" w:hAnsi="Arial" w:cs="Arial"/>
                <w:bCs/>
              </w:rPr>
              <w:t xml:space="preserve">port and deputise in </w:t>
            </w:r>
            <w:r>
              <w:rPr>
                <w:rFonts w:ascii="Arial" w:hAnsi="Arial" w:cs="Arial"/>
                <w:bCs/>
              </w:rPr>
              <w:t xml:space="preserve">their </w:t>
            </w:r>
            <w:r w:rsidRPr="00CF65AA">
              <w:rPr>
                <w:rFonts w:ascii="Arial" w:hAnsi="Arial" w:cs="Arial"/>
                <w:bCs/>
              </w:rPr>
              <w:t>absence.</w:t>
            </w:r>
          </w:p>
          <w:p w14:paraId="4B27C17C" w14:textId="77777777" w:rsidR="00964E2C" w:rsidRPr="00F43D4A" w:rsidRDefault="00964E2C" w:rsidP="00964E2C">
            <w:pPr>
              <w:numPr>
                <w:ilvl w:val="0"/>
                <w:numId w:val="9"/>
              </w:numPr>
              <w:rPr>
                <w:rFonts w:ascii="Arial" w:hAnsi="Arial" w:cs="Arial"/>
                <w:b/>
              </w:rPr>
            </w:pPr>
            <w:r>
              <w:rPr>
                <w:rFonts w:ascii="Arial" w:hAnsi="Arial" w:cs="Arial"/>
                <w:bCs/>
              </w:rPr>
              <w:t>They will be flexible to support their occupational therapy and physiotherapy colleagues in ensuring safe and timely discharge.</w:t>
            </w:r>
          </w:p>
          <w:p w14:paraId="4F36A25D" w14:textId="276E5172" w:rsidR="00964E2C" w:rsidRPr="00E74C65" w:rsidRDefault="00964E2C" w:rsidP="00964E2C">
            <w:pPr>
              <w:numPr>
                <w:ilvl w:val="0"/>
                <w:numId w:val="9"/>
              </w:numPr>
              <w:rPr>
                <w:rFonts w:ascii="Arial" w:hAnsi="Arial" w:cs="Arial"/>
                <w:bCs/>
              </w:rPr>
            </w:pPr>
            <w:r w:rsidRPr="00E74C65">
              <w:rPr>
                <w:rFonts w:ascii="Arial" w:hAnsi="Arial" w:cs="Arial"/>
              </w:rPr>
              <w:t>To actively assist in the smooth running of the whole occupational therapy service throughout the RD</w:t>
            </w:r>
            <w:r w:rsidR="00083747">
              <w:rPr>
                <w:rFonts w:ascii="Arial" w:hAnsi="Arial" w:cs="Arial"/>
              </w:rPr>
              <w:t>UH – acute eastern services</w:t>
            </w:r>
            <w:r w:rsidRPr="00E74C65">
              <w:rPr>
                <w:rFonts w:ascii="Arial" w:hAnsi="Arial" w:cs="Arial"/>
              </w:rPr>
              <w:t>.</w:t>
            </w:r>
          </w:p>
          <w:p w14:paraId="7DFFAE56" w14:textId="62FFE283" w:rsidR="00083747" w:rsidRDefault="00964E2C" w:rsidP="00964E2C">
            <w:pPr>
              <w:numPr>
                <w:ilvl w:val="0"/>
                <w:numId w:val="9"/>
              </w:numPr>
              <w:rPr>
                <w:rFonts w:ascii="Arial" w:hAnsi="Arial" w:cs="Arial"/>
                <w:bCs/>
              </w:rPr>
            </w:pPr>
            <w:r w:rsidRPr="00E74C65">
              <w:rPr>
                <w:rFonts w:ascii="Arial" w:hAnsi="Arial" w:cs="Arial"/>
                <w:bCs/>
              </w:rPr>
              <w:t>The post-holder is responsible for</w:t>
            </w:r>
            <w:r>
              <w:rPr>
                <w:rFonts w:ascii="Arial" w:hAnsi="Arial" w:cs="Arial"/>
                <w:bCs/>
              </w:rPr>
              <w:t xml:space="preserve"> their</w:t>
            </w:r>
            <w:r w:rsidRPr="00E74C65">
              <w:rPr>
                <w:rFonts w:ascii="Arial" w:hAnsi="Arial" w:cs="Arial"/>
                <w:bCs/>
              </w:rPr>
              <w:t xml:space="preserve"> own workload within the designated clinical area on a day-to-day basis</w:t>
            </w:r>
            <w:r>
              <w:rPr>
                <w:rFonts w:ascii="Arial" w:hAnsi="Arial" w:cs="Arial"/>
                <w:bCs/>
              </w:rPr>
              <w:t>.</w:t>
            </w:r>
          </w:p>
          <w:p w14:paraId="0DA199A1" w14:textId="77777777" w:rsidR="00964E2C" w:rsidRPr="00083747" w:rsidRDefault="00964E2C" w:rsidP="00083747">
            <w:pPr>
              <w:rPr>
                <w:rFonts w:ascii="Arial" w:hAnsi="Arial" w:cs="Arial"/>
              </w:rPr>
            </w:pPr>
          </w:p>
          <w:p w14:paraId="54D0104D" w14:textId="77777777" w:rsidR="00964E2C" w:rsidRDefault="00964E2C" w:rsidP="00964E2C">
            <w:pPr>
              <w:numPr>
                <w:ilvl w:val="0"/>
                <w:numId w:val="9"/>
              </w:numPr>
              <w:rPr>
                <w:rFonts w:ascii="Arial" w:hAnsi="Arial" w:cs="Arial"/>
                <w:bCs/>
              </w:rPr>
            </w:pPr>
            <w:r w:rsidRPr="00E74C65">
              <w:rPr>
                <w:rFonts w:ascii="Arial" w:hAnsi="Arial" w:cs="Arial"/>
                <w:bCs/>
              </w:rPr>
              <w:lastRenderedPageBreak/>
              <w:t xml:space="preserve">Caseloads will be flexible and at times will involve the provision of service to other areas of the Trust.  </w:t>
            </w:r>
          </w:p>
          <w:p w14:paraId="4D0E4BF0" w14:textId="77777777" w:rsidR="00964E2C" w:rsidRPr="00E74C65" w:rsidRDefault="00964E2C" w:rsidP="00964E2C">
            <w:pPr>
              <w:numPr>
                <w:ilvl w:val="0"/>
                <w:numId w:val="9"/>
              </w:numPr>
              <w:rPr>
                <w:rFonts w:ascii="Arial" w:hAnsi="Arial" w:cs="Arial"/>
                <w:bCs/>
              </w:rPr>
            </w:pPr>
            <w:r>
              <w:rPr>
                <w:rFonts w:ascii="Arial" w:hAnsi="Arial" w:cs="Arial"/>
                <w:bCs/>
              </w:rPr>
              <w:t>To manage and supervise the occupational therapy team and students on placement.</w:t>
            </w:r>
          </w:p>
          <w:p w14:paraId="38841A98" w14:textId="77777777" w:rsidR="00964E2C" w:rsidRPr="00346776" w:rsidRDefault="00964E2C" w:rsidP="00964E2C">
            <w:pPr>
              <w:numPr>
                <w:ilvl w:val="0"/>
                <w:numId w:val="9"/>
              </w:numPr>
              <w:rPr>
                <w:rFonts w:ascii="Arial" w:hAnsi="Arial" w:cs="Arial"/>
                <w:b/>
              </w:rPr>
            </w:pPr>
            <w:r w:rsidRPr="00D9221D">
              <w:rPr>
                <w:rFonts w:ascii="Arial" w:hAnsi="Arial" w:cs="Arial"/>
              </w:rPr>
              <w:t xml:space="preserve">To </w:t>
            </w:r>
            <w:r>
              <w:rPr>
                <w:rFonts w:ascii="Arial" w:hAnsi="Arial" w:cs="Arial"/>
              </w:rPr>
              <w:t>provide cover at weekends and Bank Holidays on a rota as necessary, which may be as overtime.</w:t>
            </w:r>
          </w:p>
          <w:p w14:paraId="3EFCFBFB" w14:textId="77777777" w:rsidR="00964E2C" w:rsidRPr="00DF3102" w:rsidRDefault="00964E2C" w:rsidP="00964E2C">
            <w:pPr>
              <w:numPr>
                <w:ilvl w:val="0"/>
                <w:numId w:val="9"/>
              </w:numPr>
              <w:spacing w:line="280" w:lineRule="exact"/>
              <w:rPr>
                <w:rFonts w:ascii="Arial" w:hAnsi="Arial" w:cs="Arial"/>
              </w:rPr>
            </w:pPr>
            <w:r>
              <w:rPr>
                <w:rFonts w:ascii="Arial" w:hAnsi="Arial" w:cs="Arial"/>
              </w:rPr>
              <w:t>To participate in seven day working as required.</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240E0DE3" w:rsidR="0026716D" w:rsidRPr="00140D84"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140D84">
              <w:rPr>
                <w:rStyle w:val="normaltextrun"/>
                <w:rFonts w:ascii="Arial" w:hAnsi="Arial" w:cs="Arial"/>
                <w:b/>
                <w:sz w:val="22"/>
                <w:szCs w:val="22"/>
              </w:rPr>
              <w:t>Areas of Responsibility:</w:t>
            </w:r>
            <w:r w:rsidRPr="00140D84">
              <w:rPr>
                <w:rStyle w:val="normaltextrun"/>
                <w:rFonts w:ascii="Arial" w:hAnsi="Arial" w:cs="Arial"/>
                <w:sz w:val="22"/>
                <w:szCs w:val="22"/>
              </w:rPr>
              <w:t> </w:t>
            </w:r>
          </w:p>
          <w:p w14:paraId="4A37834C" w14:textId="3C8348B2" w:rsidR="00140D84" w:rsidRPr="00140D84" w:rsidRDefault="00140D84" w:rsidP="0026716D">
            <w:pPr>
              <w:pStyle w:val="paragraph"/>
              <w:spacing w:before="0" w:beforeAutospacing="0" w:after="0" w:afterAutospacing="0"/>
              <w:ind w:right="225"/>
              <w:textAlignment w:val="baseline"/>
              <w:rPr>
                <w:rFonts w:ascii="Arial" w:hAnsi="Arial" w:cs="Arial"/>
                <w:sz w:val="22"/>
                <w:szCs w:val="22"/>
              </w:rPr>
            </w:pPr>
            <w:r>
              <w:rPr>
                <w:rFonts w:ascii="Arial" w:hAnsi="Arial" w:cs="Arial"/>
                <w:sz w:val="22"/>
                <w:szCs w:val="22"/>
              </w:rPr>
              <w:t xml:space="preserve">Specialist provision of Occupational Therapy working across the </w:t>
            </w:r>
            <w:r w:rsidR="00617CE5">
              <w:rPr>
                <w:rFonts w:ascii="Arial" w:hAnsi="Arial" w:cs="Arial"/>
                <w:sz w:val="22"/>
                <w:szCs w:val="22"/>
              </w:rPr>
              <w:t>Stroke &amp; Stroke rehab</w:t>
            </w:r>
            <w:r>
              <w:rPr>
                <w:rFonts w:ascii="Arial" w:hAnsi="Arial" w:cs="Arial"/>
                <w:sz w:val="22"/>
                <w:szCs w:val="22"/>
              </w:rPr>
              <w:t xml:space="preserve"> Occupational Therapy service.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4D5A7A4C" w:rsidR="00ED356C" w:rsidRPr="00B31284" w:rsidRDefault="001D629F" w:rsidP="008F7F1E">
            <w:pPr>
              <w:pStyle w:val="paragraph"/>
              <w:spacing w:before="0" w:beforeAutospacing="0" w:after="0" w:afterAutospacing="0"/>
              <w:jc w:val="both"/>
              <w:textAlignment w:val="baseline"/>
              <w:rPr>
                <w:rStyle w:val="normaltextrun"/>
                <w:rFonts w:ascii="Arial" w:hAnsi="Arial"/>
                <w:sz w:val="22"/>
              </w:rPr>
            </w:pPr>
            <w:r w:rsidRPr="00B31284">
              <w:rPr>
                <w:rStyle w:val="normaltextrun"/>
                <w:rFonts w:ascii="Arial" w:hAnsi="Arial"/>
                <w:sz w:val="22"/>
              </w:rPr>
              <w:t>The post holder is required to deal effectively with staff of all levels throughout the Trust</w:t>
            </w:r>
            <w:r w:rsidR="00ED356C" w:rsidRPr="00B31284">
              <w:rPr>
                <w:rStyle w:val="normaltextrun"/>
                <w:rFonts w:ascii="Arial" w:hAnsi="Arial"/>
                <w:sz w:val="22"/>
              </w:rPr>
              <w:t xml:space="preserve"> as and when they encounter on a day to day basis</w:t>
            </w:r>
            <w:r w:rsidR="00CC6813">
              <w:rPr>
                <w:rStyle w:val="normaltextrun"/>
                <w:rFonts w:ascii="Arial" w:hAnsi="Arial"/>
                <w:sz w:val="22"/>
              </w:rPr>
              <w:t>.</w:t>
            </w:r>
          </w:p>
          <w:p w14:paraId="7D488EFA" w14:textId="5E70B85A" w:rsidR="00ED356C" w:rsidRPr="00B31284" w:rsidRDefault="00ED356C" w:rsidP="008F7F1E">
            <w:pPr>
              <w:pStyle w:val="paragraph"/>
              <w:spacing w:before="0" w:beforeAutospacing="0" w:after="0" w:afterAutospacing="0"/>
              <w:jc w:val="both"/>
              <w:textAlignment w:val="baseline"/>
              <w:rPr>
                <w:rStyle w:val="normaltextrun"/>
                <w:rFonts w:ascii="Arial" w:hAnsi="Arial"/>
                <w:sz w:val="22"/>
              </w:rPr>
            </w:pPr>
            <w:r w:rsidRPr="00B31284">
              <w:rPr>
                <w:rStyle w:val="normaltextrun"/>
                <w:rFonts w:ascii="Arial" w:hAnsi="Arial"/>
                <w:sz w:val="22"/>
              </w:rPr>
              <w:t>In addition</w:t>
            </w:r>
            <w:r w:rsidR="007206A3">
              <w:rPr>
                <w:rStyle w:val="normaltextrun"/>
                <w:rFonts w:ascii="Arial" w:hAnsi="Arial"/>
                <w:sz w:val="22"/>
              </w:rPr>
              <w:t>,</w:t>
            </w:r>
            <w:r w:rsidRPr="00B31284">
              <w:rPr>
                <w:rStyle w:val="normaltextrun"/>
                <w:rFonts w:ascii="Arial" w:hAnsi="Arial"/>
                <w:sz w:val="22"/>
              </w:rPr>
              <w:t xml:space="preserve"> the post holder will deal with </w:t>
            </w:r>
            <w:r w:rsidR="001D629F" w:rsidRPr="00B31284">
              <w:rPr>
                <w:rStyle w:val="normaltextrun"/>
                <w:rFonts w:ascii="Arial" w:hAnsi="Arial"/>
                <w:sz w:val="22"/>
              </w:rPr>
              <w:t xml:space="preserve">the wider </w:t>
            </w:r>
            <w:r w:rsidR="00831738" w:rsidRPr="00B31284">
              <w:rPr>
                <w:rStyle w:val="normaltextrun"/>
                <w:rFonts w:ascii="Arial" w:hAnsi="Arial"/>
                <w:sz w:val="22"/>
              </w:rPr>
              <w:t>h</w:t>
            </w:r>
            <w:r w:rsidR="001D629F" w:rsidRPr="00B31284">
              <w:rPr>
                <w:rStyle w:val="normaltextrun"/>
                <w:rFonts w:ascii="Arial" w:hAnsi="Arial"/>
                <w:sz w:val="22"/>
              </w:rPr>
              <w:t xml:space="preserve">ealthcare community, external organisations and the public. </w:t>
            </w:r>
          </w:p>
          <w:p w14:paraId="437675A8" w14:textId="35B0A601" w:rsidR="003A5DEC" w:rsidRPr="00B31284" w:rsidRDefault="001D629F" w:rsidP="008F7F1E">
            <w:pPr>
              <w:pStyle w:val="paragraph"/>
              <w:spacing w:before="0" w:beforeAutospacing="0" w:after="0" w:afterAutospacing="0"/>
              <w:jc w:val="both"/>
              <w:textAlignment w:val="baseline"/>
              <w:rPr>
                <w:rStyle w:val="normaltextrun"/>
                <w:rFonts w:ascii="Arial" w:hAnsi="Arial"/>
                <w:sz w:val="22"/>
              </w:rPr>
            </w:pPr>
            <w:r w:rsidRPr="00B31284">
              <w:rPr>
                <w:rStyle w:val="normaltextrun"/>
                <w:rFonts w:ascii="Arial" w:hAnsi="Arial"/>
                <w:sz w:val="22"/>
              </w:rPr>
              <w:t>This will include verbal, written and electronic media.</w:t>
            </w:r>
            <w:r w:rsidR="00ED356C" w:rsidRPr="00B31284">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CFFA714"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6B97C8A" w14:textId="77777777" w:rsidR="00CC6813" w:rsidRDefault="00CC6813"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B31284">
              <w:trPr>
                <w:jc w:val="center"/>
              </w:trPr>
              <w:tc>
                <w:tcPr>
                  <w:tcW w:w="5145" w:type="dxa"/>
                  <w:tcBorders>
                    <w:top w:val="single" w:sz="6" w:space="0" w:color="auto"/>
                    <w:left w:val="single" w:sz="6" w:space="0" w:color="auto"/>
                    <w:bottom w:val="single" w:sz="4"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4"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B31284">
              <w:trPr>
                <w:jc w:val="center"/>
              </w:trPr>
              <w:tc>
                <w:tcPr>
                  <w:tcW w:w="5145" w:type="dxa"/>
                  <w:tcBorders>
                    <w:top w:val="single" w:sz="4" w:space="0" w:color="auto"/>
                    <w:left w:val="single" w:sz="4" w:space="0" w:color="auto"/>
                    <w:bottom w:val="single" w:sz="4" w:space="0" w:color="auto"/>
                    <w:right w:val="single" w:sz="4" w:space="0" w:color="auto"/>
                  </w:tcBorders>
                  <w:shd w:val="clear" w:color="auto" w:fill="auto"/>
                  <w:hideMark/>
                </w:tcPr>
                <w:p w14:paraId="5ECA2C69" w14:textId="150CC6CB" w:rsidR="00B31284" w:rsidRDefault="00B31284" w:rsidP="00B31284">
                  <w:pPr>
                    <w:numPr>
                      <w:ilvl w:val="0"/>
                      <w:numId w:val="3"/>
                    </w:numPr>
                    <w:spacing w:after="0" w:line="240" w:lineRule="auto"/>
                    <w:rPr>
                      <w:rFonts w:ascii="Arial" w:hAnsi="Arial" w:cs="Arial"/>
                    </w:rPr>
                  </w:pPr>
                  <w:r w:rsidRPr="003F2B03">
                    <w:rPr>
                      <w:rFonts w:ascii="Arial" w:hAnsi="Arial" w:cs="Arial"/>
                    </w:rPr>
                    <w:t xml:space="preserve">Head of </w:t>
                  </w:r>
                  <w:r>
                    <w:rPr>
                      <w:rFonts w:ascii="Arial" w:hAnsi="Arial" w:cs="Arial"/>
                    </w:rPr>
                    <w:t xml:space="preserve">Acute OT </w:t>
                  </w:r>
                  <w:r w:rsidR="00083747">
                    <w:rPr>
                      <w:rFonts w:ascii="Arial" w:hAnsi="Arial" w:cs="Arial"/>
                    </w:rPr>
                    <w:t xml:space="preserve">&amp; Head of </w:t>
                  </w:r>
                  <w:r>
                    <w:rPr>
                      <w:rFonts w:ascii="Arial" w:hAnsi="Arial" w:cs="Arial"/>
                    </w:rPr>
                    <w:t>Physiotherapy Therapy</w:t>
                  </w:r>
                  <w:r w:rsidR="00CC6813">
                    <w:rPr>
                      <w:rFonts w:ascii="Arial" w:hAnsi="Arial" w:cs="Arial"/>
                    </w:rPr>
                    <w:t>.</w:t>
                  </w:r>
                </w:p>
                <w:p w14:paraId="2C1448E2" w14:textId="1D409BFB" w:rsidR="00B31284" w:rsidRPr="00B31284" w:rsidRDefault="00B31284" w:rsidP="00B31284">
                  <w:pPr>
                    <w:numPr>
                      <w:ilvl w:val="0"/>
                      <w:numId w:val="3"/>
                    </w:numPr>
                    <w:spacing w:after="0" w:line="240" w:lineRule="auto"/>
                    <w:rPr>
                      <w:rFonts w:ascii="Arial" w:hAnsi="Arial" w:cs="Arial"/>
                    </w:rPr>
                  </w:pPr>
                  <w:r w:rsidRPr="00B31284">
                    <w:rPr>
                      <w:rFonts w:ascii="Arial" w:hAnsi="Arial" w:cs="Arial"/>
                    </w:rPr>
                    <w:t>Occupational and Physiotherapy teams</w:t>
                  </w:r>
                  <w:r w:rsidR="00CC6813">
                    <w:rPr>
                      <w:rFonts w:ascii="Arial" w:hAnsi="Arial" w:cs="Arial"/>
                    </w:rPr>
                    <w:t>.</w:t>
                  </w:r>
                </w:p>
                <w:p w14:paraId="213CE171" w14:textId="52ACBA55" w:rsidR="00B31284" w:rsidRPr="003F2B03" w:rsidRDefault="00B31284" w:rsidP="00B31284">
                  <w:pPr>
                    <w:numPr>
                      <w:ilvl w:val="0"/>
                      <w:numId w:val="3"/>
                    </w:numPr>
                    <w:spacing w:after="0" w:line="240" w:lineRule="auto"/>
                    <w:rPr>
                      <w:rFonts w:ascii="Arial" w:hAnsi="Arial" w:cs="Arial"/>
                    </w:rPr>
                  </w:pPr>
                  <w:r>
                    <w:rPr>
                      <w:rFonts w:ascii="Arial" w:hAnsi="Arial" w:cs="Arial"/>
                    </w:rPr>
                    <w:t>Consultants,</w:t>
                  </w:r>
                  <w:r w:rsidRPr="003F2B03">
                    <w:rPr>
                      <w:rFonts w:ascii="Arial" w:hAnsi="Arial" w:cs="Arial"/>
                    </w:rPr>
                    <w:t xml:space="preserve"> Medical Staff</w:t>
                  </w:r>
                  <w:r>
                    <w:rPr>
                      <w:rFonts w:ascii="Arial" w:hAnsi="Arial" w:cs="Arial"/>
                    </w:rPr>
                    <w:t>, ward managers and nursing staff</w:t>
                  </w:r>
                  <w:r w:rsidR="00CC6813">
                    <w:rPr>
                      <w:rFonts w:ascii="Arial" w:hAnsi="Arial" w:cs="Arial"/>
                    </w:rPr>
                    <w:t>.</w:t>
                  </w:r>
                </w:p>
                <w:p w14:paraId="2FAAAA70" w14:textId="0BD5942A" w:rsidR="00CE7FBE" w:rsidRPr="00083747" w:rsidRDefault="00B31284" w:rsidP="00F5674E">
                  <w:pPr>
                    <w:numPr>
                      <w:ilvl w:val="0"/>
                      <w:numId w:val="3"/>
                    </w:numPr>
                    <w:spacing w:after="0"/>
                    <w:rPr>
                      <w:rFonts w:ascii="Arial" w:eastAsia="Times New Roman" w:hAnsi="Arial" w:cs="Arial"/>
                    </w:rPr>
                  </w:pPr>
                  <w:r w:rsidRPr="00083747">
                    <w:rPr>
                      <w:rFonts w:ascii="Arial" w:hAnsi="Arial" w:cs="Arial"/>
                    </w:rPr>
                    <w:t>Trust Hospital discharge facilitator</w:t>
                  </w:r>
                </w:p>
                <w:p w14:paraId="1BA1BF24" w14:textId="0C28717C" w:rsidR="00083747" w:rsidRDefault="00083747" w:rsidP="00F5674E">
                  <w:pPr>
                    <w:numPr>
                      <w:ilvl w:val="0"/>
                      <w:numId w:val="3"/>
                    </w:numPr>
                    <w:spacing w:after="0"/>
                    <w:rPr>
                      <w:rFonts w:ascii="Arial" w:eastAsia="Times New Roman" w:hAnsi="Arial" w:cs="Arial"/>
                    </w:rPr>
                  </w:pPr>
                  <w:r>
                    <w:rPr>
                      <w:rFonts w:ascii="Arial" w:eastAsia="Times New Roman" w:hAnsi="Arial" w:cs="Arial"/>
                    </w:rPr>
                    <w:t>Trust Hospital Discharge team</w:t>
                  </w:r>
                </w:p>
                <w:p w14:paraId="06965EAB" w14:textId="13178064" w:rsidR="00083747" w:rsidRDefault="00083747" w:rsidP="00F5674E">
                  <w:pPr>
                    <w:numPr>
                      <w:ilvl w:val="0"/>
                      <w:numId w:val="3"/>
                    </w:numPr>
                    <w:spacing w:after="0"/>
                    <w:rPr>
                      <w:rFonts w:ascii="Arial" w:eastAsia="Times New Roman" w:hAnsi="Arial" w:cs="Arial"/>
                    </w:rPr>
                  </w:pPr>
                  <w:r>
                    <w:rPr>
                      <w:rFonts w:ascii="Arial" w:eastAsia="Times New Roman" w:hAnsi="Arial" w:cs="Arial"/>
                    </w:rPr>
                    <w:t>Community Urgent Community Response teams</w:t>
                  </w:r>
                </w:p>
                <w:p w14:paraId="07A536ED" w14:textId="38C2C74B" w:rsidR="00083747" w:rsidRPr="00083747" w:rsidRDefault="00083747" w:rsidP="00F5674E">
                  <w:pPr>
                    <w:numPr>
                      <w:ilvl w:val="0"/>
                      <w:numId w:val="3"/>
                    </w:numPr>
                    <w:spacing w:after="0"/>
                    <w:rPr>
                      <w:rFonts w:ascii="Arial" w:eastAsia="Times New Roman" w:hAnsi="Arial" w:cs="Arial"/>
                    </w:rPr>
                  </w:pPr>
                  <w:r>
                    <w:rPr>
                      <w:rFonts w:ascii="Arial" w:eastAsia="Times New Roman" w:hAnsi="Arial" w:cs="Arial"/>
                    </w:rPr>
                    <w:t>Community Rehab teams</w:t>
                  </w:r>
                </w:p>
                <w:p w14:paraId="4ADF8CF4" w14:textId="402743A6" w:rsidR="00CC6813" w:rsidRPr="00B31284" w:rsidRDefault="00CC6813" w:rsidP="00CC6813">
                  <w:pPr>
                    <w:spacing w:after="0"/>
                    <w:ind w:left="360"/>
                    <w:rPr>
                      <w:rFonts w:ascii="Arial" w:eastAsia="Times New Roman" w:hAnsi="Arial" w:cs="Arial"/>
                    </w:rPr>
                  </w:pPr>
                </w:p>
              </w:tc>
              <w:tc>
                <w:tcPr>
                  <w:tcW w:w="3735" w:type="dxa"/>
                  <w:tcBorders>
                    <w:top w:val="single" w:sz="4" w:space="0" w:color="auto"/>
                    <w:left w:val="single" w:sz="4" w:space="0" w:color="auto"/>
                    <w:bottom w:val="single" w:sz="4" w:space="0" w:color="auto"/>
                    <w:right w:val="single" w:sz="4" w:space="0" w:color="auto"/>
                  </w:tcBorders>
                  <w:shd w:val="clear" w:color="auto" w:fill="auto"/>
                  <w:hideMark/>
                </w:tcPr>
                <w:p w14:paraId="6F203C1E" w14:textId="773FEEA3" w:rsidR="00B31284" w:rsidRDefault="00B31284" w:rsidP="00B31284">
                  <w:pPr>
                    <w:numPr>
                      <w:ilvl w:val="0"/>
                      <w:numId w:val="3"/>
                    </w:numPr>
                    <w:spacing w:after="0"/>
                    <w:rPr>
                      <w:rFonts w:ascii="Arial" w:hAnsi="Arial" w:cs="Arial"/>
                    </w:rPr>
                  </w:pPr>
                  <w:r w:rsidRPr="003F2B03">
                    <w:rPr>
                      <w:rFonts w:ascii="Arial" w:hAnsi="Arial" w:cs="Arial"/>
                    </w:rPr>
                    <w:t>GPs</w:t>
                  </w:r>
                  <w:r>
                    <w:rPr>
                      <w:rFonts w:ascii="Arial" w:hAnsi="Arial" w:cs="Arial"/>
                    </w:rPr>
                    <w:t xml:space="preserve"> and other community practitioners</w:t>
                  </w:r>
                  <w:r w:rsidR="00CC6813">
                    <w:rPr>
                      <w:rFonts w:ascii="Arial" w:hAnsi="Arial" w:cs="Arial"/>
                    </w:rPr>
                    <w:t>.</w:t>
                  </w:r>
                </w:p>
                <w:p w14:paraId="42AF37EB" w14:textId="23645AAB" w:rsidR="00B31284" w:rsidRPr="00083747" w:rsidRDefault="00B31284" w:rsidP="00B31284">
                  <w:pPr>
                    <w:numPr>
                      <w:ilvl w:val="0"/>
                      <w:numId w:val="3"/>
                    </w:numPr>
                    <w:rPr>
                      <w:rFonts w:ascii="Arial" w:eastAsia="Times New Roman" w:hAnsi="Arial" w:cs="Arial"/>
                    </w:rPr>
                  </w:pPr>
                  <w:r w:rsidRPr="008172D1">
                    <w:rPr>
                      <w:rFonts w:ascii="Arial" w:hAnsi="Arial" w:cs="Arial"/>
                    </w:rPr>
                    <w:t>Social services staff</w:t>
                  </w:r>
                  <w:r w:rsidR="00CC6813">
                    <w:rPr>
                      <w:rFonts w:ascii="Arial" w:hAnsi="Arial" w:cs="Arial"/>
                    </w:rPr>
                    <w:t>.</w:t>
                  </w:r>
                </w:p>
                <w:p w14:paraId="5BF72477" w14:textId="4D6E0FE8" w:rsidR="00083747" w:rsidRPr="008172D1" w:rsidRDefault="00083747" w:rsidP="00B31284">
                  <w:pPr>
                    <w:numPr>
                      <w:ilvl w:val="0"/>
                      <w:numId w:val="3"/>
                    </w:numPr>
                    <w:rPr>
                      <w:rFonts w:ascii="Arial" w:eastAsia="Times New Roman" w:hAnsi="Arial" w:cs="Arial"/>
                    </w:rPr>
                  </w:pPr>
                  <w:r>
                    <w:rPr>
                      <w:rFonts w:ascii="Arial" w:eastAsia="Times New Roman" w:hAnsi="Arial" w:cs="Arial"/>
                    </w:rPr>
                    <w:t>Voluntary sector</w:t>
                  </w:r>
                </w:p>
                <w:p w14:paraId="7D2F4414" w14:textId="77777777" w:rsidR="00884334" w:rsidRDefault="00884334" w:rsidP="00B31284">
                  <w:pPr>
                    <w:pStyle w:val="paragraph"/>
                    <w:spacing w:before="0" w:beforeAutospacing="0" w:after="0" w:afterAutospacing="0"/>
                    <w:ind w:left="360"/>
                    <w:jc w:val="both"/>
                    <w:textAlignment w:val="baseline"/>
                    <w:rPr>
                      <w:color w:val="000000"/>
                    </w:rPr>
                  </w:pPr>
                </w:p>
              </w:tc>
            </w:tr>
          </w:tbl>
          <w:p w14:paraId="326BFA14" w14:textId="77777777" w:rsidR="00CC6813" w:rsidRDefault="00CC6813" w:rsidP="00F607B2">
            <w:pPr>
              <w:jc w:val="both"/>
              <w:rPr>
                <w:rFonts w:ascii="Arial" w:hAnsi="Arial" w:cs="Arial"/>
                <w:color w:val="FF0000"/>
              </w:rPr>
            </w:pPr>
          </w:p>
          <w:p w14:paraId="1C28D617" w14:textId="77777777" w:rsidR="00083747" w:rsidRDefault="00083747" w:rsidP="00F607B2">
            <w:pPr>
              <w:jc w:val="both"/>
              <w:rPr>
                <w:rFonts w:ascii="Arial" w:hAnsi="Arial" w:cs="Arial"/>
                <w:color w:val="FF0000"/>
              </w:rPr>
            </w:pPr>
          </w:p>
          <w:p w14:paraId="4311A2FB" w14:textId="77777777" w:rsidR="00083747" w:rsidRDefault="00083747" w:rsidP="00F607B2">
            <w:pPr>
              <w:jc w:val="both"/>
              <w:rPr>
                <w:rFonts w:ascii="Arial" w:hAnsi="Arial" w:cs="Arial"/>
                <w:color w:val="FF0000"/>
              </w:rPr>
            </w:pPr>
          </w:p>
          <w:p w14:paraId="04657188" w14:textId="77777777" w:rsidR="00083747" w:rsidRDefault="00083747" w:rsidP="00F607B2">
            <w:pPr>
              <w:jc w:val="both"/>
              <w:rPr>
                <w:rFonts w:ascii="Arial" w:hAnsi="Arial" w:cs="Arial"/>
                <w:color w:val="FF0000"/>
              </w:rPr>
            </w:pPr>
          </w:p>
          <w:p w14:paraId="0374CCDA" w14:textId="77777777" w:rsidR="00083747" w:rsidRDefault="00083747" w:rsidP="00F607B2">
            <w:pPr>
              <w:jc w:val="both"/>
              <w:rPr>
                <w:rFonts w:ascii="Arial" w:hAnsi="Arial" w:cs="Arial"/>
                <w:color w:val="FF0000"/>
              </w:rPr>
            </w:pPr>
          </w:p>
          <w:p w14:paraId="59C3C2BA" w14:textId="77777777" w:rsidR="00083747" w:rsidRDefault="00083747" w:rsidP="00F607B2">
            <w:pPr>
              <w:jc w:val="both"/>
              <w:rPr>
                <w:rFonts w:ascii="Arial" w:hAnsi="Arial" w:cs="Arial"/>
                <w:color w:val="FF0000"/>
              </w:rPr>
            </w:pPr>
          </w:p>
          <w:p w14:paraId="45957A6F" w14:textId="77777777" w:rsidR="00083747" w:rsidRDefault="00083747" w:rsidP="00F607B2">
            <w:pPr>
              <w:jc w:val="both"/>
              <w:rPr>
                <w:rFonts w:ascii="Arial" w:hAnsi="Arial" w:cs="Arial"/>
                <w:color w:val="FF0000"/>
              </w:rPr>
            </w:pPr>
          </w:p>
          <w:p w14:paraId="590D2E04" w14:textId="77777777" w:rsidR="00083747" w:rsidRDefault="00083747" w:rsidP="00F607B2">
            <w:pPr>
              <w:jc w:val="both"/>
              <w:rPr>
                <w:rFonts w:ascii="Arial" w:hAnsi="Arial" w:cs="Arial"/>
                <w:color w:val="FF0000"/>
              </w:rPr>
            </w:pPr>
          </w:p>
          <w:p w14:paraId="65D1FA20" w14:textId="77777777" w:rsidR="00083747" w:rsidRDefault="00083747" w:rsidP="00F607B2">
            <w:pPr>
              <w:jc w:val="both"/>
              <w:rPr>
                <w:rFonts w:ascii="Arial" w:hAnsi="Arial" w:cs="Arial"/>
                <w:color w:val="FF0000"/>
              </w:rPr>
            </w:pPr>
          </w:p>
          <w:p w14:paraId="0D499856" w14:textId="77777777" w:rsidR="00083747" w:rsidRDefault="00083747" w:rsidP="00F607B2">
            <w:pPr>
              <w:jc w:val="both"/>
              <w:rPr>
                <w:rFonts w:ascii="Arial" w:hAnsi="Arial" w:cs="Arial"/>
                <w:color w:val="FF0000"/>
              </w:rPr>
            </w:pPr>
          </w:p>
          <w:p w14:paraId="6BF1B7ED" w14:textId="77777777" w:rsidR="00083747" w:rsidRDefault="00083747" w:rsidP="00F607B2">
            <w:pPr>
              <w:jc w:val="both"/>
              <w:rPr>
                <w:rFonts w:ascii="Arial" w:hAnsi="Arial" w:cs="Arial"/>
                <w:color w:val="FF0000"/>
              </w:rPr>
            </w:pPr>
          </w:p>
          <w:p w14:paraId="6C484952" w14:textId="77777777" w:rsidR="00083747" w:rsidRDefault="00083747" w:rsidP="00F607B2">
            <w:pPr>
              <w:jc w:val="both"/>
              <w:rPr>
                <w:rFonts w:ascii="Arial" w:hAnsi="Arial" w:cs="Arial"/>
                <w:color w:val="FF0000"/>
              </w:rPr>
            </w:pPr>
          </w:p>
          <w:p w14:paraId="0DBF195F" w14:textId="77777777" w:rsidR="00083747" w:rsidRDefault="00083747" w:rsidP="00F607B2">
            <w:pPr>
              <w:jc w:val="both"/>
              <w:rPr>
                <w:rFonts w:ascii="Arial" w:hAnsi="Arial" w:cs="Arial"/>
                <w:color w:val="FF0000"/>
              </w:rPr>
            </w:pPr>
          </w:p>
          <w:p w14:paraId="7BEF4454" w14:textId="77777777" w:rsidR="00083747" w:rsidRDefault="00083747" w:rsidP="00F607B2">
            <w:pPr>
              <w:jc w:val="both"/>
              <w:rPr>
                <w:rFonts w:ascii="Arial" w:hAnsi="Arial" w:cs="Arial"/>
                <w:color w:val="FF0000"/>
              </w:rPr>
            </w:pPr>
          </w:p>
          <w:p w14:paraId="6DBD1E20" w14:textId="77777777" w:rsidR="00083747" w:rsidRDefault="00083747" w:rsidP="00F607B2">
            <w:pPr>
              <w:jc w:val="both"/>
              <w:rPr>
                <w:rFonts w:ascii="Arial" w:hAnsi="Arial" w:cs="Arial"/>
                <w:color w:val="FF0000"/>
              </w:rPr>
            </w:pPr>
          </w:p>
          <w:p w14:paraId="3DCCD62E" w14:textId="77777777" w:rsidR="00083747" w:rsidRDefault="00083747" w:rsidP="00F607B2">
            <w:pPr>
              <w:jc w:val="both"/>
              <w:rPr>
                <w:rFonts w:ascii="Arial" w:hAnsi="Arial" w:cs="Arial"/>
                <w:color w:val="FF0000"/>
              </w:rPr>
            </w:pPr>
          </w:p>
          <w:p w14:paraId="4B5687BF" w14:textId="77777777" w:rsidR="00083747" w:rsidRDefault="00083747" w:rsidP="00F607B2">
            <w:pPr>
              <w:jc w:val="both"/>
              <w:rPr>
                <w:rFonts w:ascii="Arial" w:hAnsi="Arial" w:cs="Arial"/>
                <w:color w:val="FF0000"/>
              </w:rPr>
            </w:pPr>
          </w:p>
          <w:p w14:paraId="6158C685" w14:textId="77777777" w:rsidR="00083747" w:rsidRDefault="00083747" w:rsidP="00F607B2">
            <w:pPr>
              <w:jc w:val="both"/>
              <w:rPr>
                <w:rFonts w:ascii="Arial" w:hAnsi="Arial" w:cs="Arial"/>
                <w:color w:val="FF0000"/>
              </w:rPr>
            </w:pPr>
          </w:p>
          <w:p w14:paraId="0716E800" w14:textId="77777777" w:rsidR="00083747" w:rsidRDefault="00083747" w:rsidP="00F607B2">
            <w:pPr>
              <w:jc w:val="both"/>
              <w:rPr>
                <w:rFonts w:ascii="Arial" w:hAnsi="Arial" w:cs="Arial"/>
                <w:color w:val="FF0000"/>
              </w:rPr>
            </w:pPr>
          </w:p>
          <w:p w14:paraId="629B141D" w14:textId="77777777" w:rsidR="00083747" w:rsidRDefault="00083747" w:rsidP="00F607B2">
            <w:pPr>
              <w:jc w:val="both"/>
              <w:rPr>
                <w:rFonts w:ascii="Arial" w:hAnsi="Arial" w:cs="Arial"/>
                <w:color w:val="FF0000"/>
              </w:rPr>
            </w:pPr>
          </w:p>
          <w:p w14:paraId="549A838B" w14:textId="7561F1B2" w:rsidR="00083747" w:rsidRDefault="00083747" w:rsidP="00F607B2">
            <w:pPr>
              <w:jc w:val="both"/>
              <w:rPr>
                <w:rFonts w:ascii="Arial" w:hAnsi="Arial" w:cs="Arial"/>
                <w:color w:val="FF0000"/>
              </w:rPr>
            </w:pPr>
          </w:p>
          <w:p w14:paraId="498230E0" w14:textId="2299DAEB" w:rsidR="00E034CE" w:rsidRDefault="00E034CE" w:rsidP="00F607B2">
            <w:pPr>
              <w:jc w:val="both"/>
              <w:rPr>
                <w:rFonts w:ascii="Arial" w:hAnsi="Arial" w:cs="Arial"/>
                <w:color w:val="FF0000"/>
              </w:rPr>
            </w:pPr>
          </w:p>
          <w:p w14:paraId="03701F2C" w14:textId="7F689E7E" w:rsidR="00E034CE" w:rsidRDefault="00E034CE" w:rsidP="00F607B2">
            <w:pPr>
              <w:jc w:val="both"/>
              <w:rPr>
                <w:rFonts w:ascii="Arial" w:hAnsi="Arial" w:cs="Arial"/>
                <w:color w:val="FF0000"/>
              </w:rPr>
            </w:pPr>
          </w:p>
          <w:p w14:paraId="6B953ADC" w14:textId="77777777" w:rsidR="00E034CE" w:rsidRDefault="00E034CE" w:rsidP="00F607B2">
            <w:pPr>
              <w:jc w:val="both"/>
              <w:rPr>
                <w:rFonts w:ascii="Arial" w:hAnsi="Arial" w:cs="Arial"/>
                <w:color w:val="FF0000"/>
              </w:rPr>
            </w:pPr>
          </w:p>
          <w:p w14:paraId="66255F16" w14:textId="39DC5847" w:rsidR="00083747" w:rsidRPr="00F607B2" w:rsidRDefault="00083747"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9323214" w14:textId="19788CCB" w:rsidR="00964E2C" w:rsidRDefault="00AE1D92"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3F4EBF4C" wp14:editId="4C7503A4">
                  <wp:simplePos x="0" y="0"/>
                  <wp:positionH relativeFrom="column">
                    <wp:posOffset>772160</wp:posOffset>
                  </wp:positionH>
                  <wp:positionV relativeFrom="paragraph">
                    <wp:posOffset>169545</wp:posOffset>
                  </wp:positionV>
                  <wp:extent cx="4591050" cy="4972050"/>
                  <wp:effectExtent l="0" t="0" r="0" b="19050"/>
                  <wp:wrapTight wrapText="bothSides">
                    <wp:wrapPolygon edited="0">
                      <wp:start x="3137" y="0"/>
                      <wp:lineTo x="3137" y="3228"/>
                      <wp:lineTo x="7529" y="3972"/>
                      <wp:lineTo x="10576" y="3972"/>
                      <wp:lineTo x="2958" y="4469"/>
                      <wp:lineTo x="2958" y="7779"/>
                      <wp:lineTo x="6812" y="8193"/>
                      <wp:lineTo x="2958" y="8855"/>
                      <wp:lineTo x="2958" y="12331"/>
                      <wp:lineTo x="11383" y="13241"/>
                      <wp:lineTo x="11383" y="16717"/>
                      <wp:lineTo x="12727" y="17214"/>
                      <wp:lineTo x="14788" y="17214"/>
                      <wp:lineTo x="11383" y="18124"/>
                      <wp:lineTo x="11383" y="21600"/>
                      <wp:lineTo x="18642" y="21600"/>
                      <wp:lineTo x="18822" y="18207"/>
                      <wp:lineTo x="18105" y="17959"/>
                      <wp:lineTo x="15237" y="17214"/>
                      <wp:lineTo x="17388" y="17214"/>
                      <wp:lineTo x="18732" y="16717"/>
                      <wp:lineTo x="18822" y="13655"/>
                      <wp:lineTo x="18373" y="13490"/>
                      <wp:lineTo x="16043" y="13241"/>
                      <wp:lineTo x="18642" y="12248"/>
                      <wp:lineTo x="18732" y="8855"/>
                      <wp:lineTo x="14878" y="8193"/>
                      <wp:lineTo x="11024" y="7945"/>
                      <wp:lineTo x="11024" y="3972"/>
                      <wp:lineTo x="13713" y="3972"/>
                      <wp:lineTo x="18553" y="3145"/>
                      <wp:lineTo x="18463" y="0"/>
                      <wp:lineTo x="313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85EB877" w14:textId="77777777" w:rsidR="00AE1D92" w:rsidRDefault="00AE1D92" w:rsidP="00F607B2">
            <w:pPr>
              <w:jc w:val="both"/>
              <w:rPr>
                <w:rFonts w:ascii="Arial" w:hAnsi="Arial" w:cs="Arial"/>
              </w:rPr>
            </w:pPr>
          </w:p>
          <w:p w14:paraId="3F4262CC" w14:textId="77777777" w:rsidR="00AE1D92" w:rsidRDefault="00AE1D92" w:rsidP="00F607B2">
            <w:pPr>
              <w:jc w:val="both"/>
              <w:rPr>
                <w:rFonts w:ascii="Arial" w:hAnsi="Arial" w:cs="Arial"/>
              </w:rPr>
            </w:pPr>
          </w:p>
          <w:p w14:paraId="38911E98" w14:textId="77777777" w:rsidR="00AE1D92" w:rsidRDefault="00AE1D92" w:rsidP="00F607B2">
            <w:pPr>
              <w:jc w:val="both"/>
              <w:rPr>
                <w:rFonts w:ascii="Arial" w:hAnsi="Arial" w:cs="Arial"/>
              </w:rPr>
            </w:pPr>
          </w:p>
          <w:p w14:paraId="305ED7BA" w14:textId="77777777" w:rsidR="00AE1D92" w:rsidRDefault="00AE1D92" w:rsidP="00F607B2">
            <w:pPr>
              <w:jc w:val="both"/>
              <w:rPr>
                <w:rFonts w:ascii="Arial" w:hAnsi="Arial" w:cs="Arial"/>
              </w:rPr>
            </w:pPr>
          </w:p>
          <w:p w14:paraId="68BE3DC9" w14:textId="77777777" w:rsidR="00AE1D92" w:rsidRDefault="00AE1D92" w:rsidP="00F607B2">
            <w:pPr>
              <w:jc w:val="both"/>
              <w:rPr>
                <w:rFonts w:ascii="Arial" w:hAnsi="Arial" w:cs="Arial"/>
              </w:rPr>
            </w:pPr>
          </w:p>
          <w:p w14:paraId="10F1E4B7" w14:textId="77777777" w:rsidR="00AE1D92" w:rsidRDefault="00AE1D92" w:rsidP="00F607B2">
            <w:pPr>
              <w:jc w:val="both"/>
              <w:rPr>
                <w:rFonts w:ascii="Arial" w:hAnsi="Arial" w:cs="Arial"/>
              </w:rPr>
            </w:pPr>
          </w:p>
          <w:p w14:paraId="6BB8DA05" w14:textId="77777777" w:rsidR="00AE1D92" w:rsidRDefault="00AE1D92" w:rsidP="00F607B2">
            <w:pPr>
              <w:jc w:val="both"/>
              <w:rPr>
                <w:rFonts w:ascii="Arial" w:hAnsi="Arial" w:cs="Arial"/>
              </w:rPr>
            </w:pPr>
          </w:p>
          <w:p w14:paraId="2A3A573E" w14:textId="77777777" w:rsidR="00AE1D92" w:rsidRDefault="00AE1D92" w:rsidP="00F607B2">
            <w:pPr>
              <w:jc w:val="both"/>
              <w:rPr>
                <w:rFonts w:ascii="Arial" w:hAnsi="Arial" w:cs="Arial"/>
              </w:rPr>
            </w:pPr>
          </w:p>
          <w:p w14:paraId="59B03C32" w14:textId="77777777" w:rsidR="00AE1D92" w:rsidRDefault="00AE1D92" w:rsidP="00F607B2">
            <w:pPr>
              <w:jc w:val="both"/>
              <w:rPr>
                <w:rFonts w:ascii="Arial" w:hAnsi="Arial" w:cs="Arial"/>
              </w:rPr>
            </w:pPr>
          </w:p>
          <w:p w14:paraId="43D29906" w14:textId="77777777" w:rsidR="00AE1D92" w:rsidRDefault="00AE1D92" w:rsidP="00F607B2">
            <w:pPr>
              <w:jc w:val="both"/>
              <w:rPr>
                <w:rFonts w:ascii="Arial" w:hAnsi="Arial" w:cs="Arial"/>
              </w:rPr>
            </w:pPr>
          </w:p>
          <w:p w14:paraId="5CFDC56D" w14:textId="77777777" w:rsidR="00AE1D92" w:rsidRDefault="00AE1D92" w:rsidP="00F607B2">
            <w:pPr>
              <w:jc w:val="both"/>
              <w:rPr>
                <w:rFonts w:ascii="Arial" w:hAnsi="Arial" w:cs="Arial"/>
              </w:rPr>
            </w:pPr>
          </w:p>
          <w:p w14:paraId="232E7CA5" w14:textId="77777777" w:rsidR="00AE1D92" w:rsidRDefault="00AE1D92" w:rsidP="00F607B2">
            <w:pPr>
              <w:jc w:val="both"/>
              <w:rPr>
                <w:rFonts w:ascii="Arial" w:hAnsi="Arial" w:cs="Arial"/>
              </w:rPr>
            </w:pPr>
          </w:p>
          <w:p w14:paraId="7BCF0574" w14:textId="77777777" w:rsidR="00AE1D92" w:rsidRDefault="00AE1D92" w:rsidP="00F607B2">
            <w:pPr>
              <w:jc w:val="both"/>
              <w:rPr>
                <w:rFonts w:ascii="Arial" w:hAnsi="Arial" w:cs="Arial"/>
              </w:rPr>
            </w:pPr>
          </w:p>
          <w:p w14:paraId="3CACA295" w14:textId="77777777" w:rsidR="00AE1D92" w:rsidRDefault="00AE1D92" w:rsidP="00F607B2">
            <w:pPr>
              <w:jc w:val="both"/>
              <w:rPr>
                <w:rFonts w:ascii="Arial" w:hAnsi="Arial" w:cs="Arial"/>
              </w:rPr>
            </w:pPr>
          </w:p>
          <w:p w14:paraId="22CFBDA9" w14:textId="77777777" w:rsidR="00AE1D92" w:rsidRDefault="00AE1D92" w:rsidP="00F607B2">
            <w:pPr>
              <w:jc w:val="both"/>
              <w:rPr>
                <w:rFonts w:ascii="Arial" w:hAnsi="Arial" w:cs="Arial"/>
              </w:rPr>
            </w:pPr>
          </w:p>
          <w:p w14:paraId="5389AF8E" w14:textId="77777777" w:rsidR="00AE1D92" w:rsidRDefault="00AE1D92" w:rsidP="00F607B2">
            <w:pPr>
              <w:jc w:val="both"/>
              <w:rPr>
                <w:rFonts w:ascii="Arial" w:hAnsi="Arial" w:cs="Arial"/>
              </w:rPr>
            </w:pPr>
          </w:p>
          <w:p w14:paraId="55073328" w14:textId="77777777" w:rsidR="00AE1D92" w:rsidRDefault="00AE1D92" w:rsidP="00F607B2">
            <w:pPr>
              <w:jc w:val="both"/>
              <w:rPr>
                <w:rFonts w:ascii="Arial" w:hAnsi="Arial" w:cs="Arial"/>
              </w:rPr>
            </w:pPr>
          </w:p>
          <w:p w14:paraId="606DCD5C" w14:textId="77777777" w:rsidR="00AE1D92" w:rsidRDefault="00AE1D92" w:rsidP="00F607B2">
            <w:pPr>
              <w:jc w:val="both"/>
              <w:rPr>
                <w:rFonts w:ascii="Arial" w:hAnsi="Arial" w:cs="Arial"/>
              </w:rPr>
            </w:pPr>
          </w:p>
          <w:p w14:paraId="22DB18A0" w14:textId="77777777" w:rsidR="00AE1D92" w:rsidRDefault="00AE1D92" w:rsidP="00F607B2">
            <w:pPr>
              <w:jc w:val="both"/>
              <w:rPr>
                <w:rFonts w:ascii="Arial" w:hAnsi="Arial" w:cs="Arial"/>
              </w:rPr>
            </w:pPr>
          </w:p>
          <w:p w14:paraId="711348E8" w14:textId="77777777" w:rsidR="00AE1D92" w:rsidRDefault="00AE1D92" w:rsidP="00F607B2">
            <w:pPr>
              <w:jc w:val="both"/>
              <w:rPr>
                <w:rFonts w:ascii="Arial" w:hAnsi="Arial" w:cs="Arial"/>
              </w:rPr>
            </w:pPr>
          </w:p>
          <w:p w14:paraId="4C92BD2D" w14:textId="77777777" w:rsidR="00AE1D92" w:rsidRDefault="00AE1D92" w:rsidP="00F607B2">
            <w:pPr>
              <w:jc w:val="both"/>
              <w:rPr>
                <w:rFonts w:ascii="Arial" w:hAnsi="Arial" w:cs="Arial"/>
              </w:rPr>
            </w:pPr>
          </w:p>
          <w:p w14:paraId="51FD3A8C" w14:textId="77777777" w:rsidR="00AE1D92" w:rsidRDefault="00AE1D92" w:rsidP="00F607B2">
            <w:pPr>
              <w:jc w:val="both"/>
              <w:rPr>
                <w:rFonts w:ascii="Arial" w:hAnsi="Arial" w:cs="Arial"/>
              </w:rPr>
            </w:pPr>
          </w:p>
          <w:p w14:paraId="17AD7A42" w14:textId="77777777" w:rsidR="00AE1D92" w:rsidRDefault="00AE1D92" w:rsidP="00F607B2">
            <w:pPr>
              <w:jc w:val="both"/>
              <w:rPr>
                <w:rFonts w:ascii="Arial" w:hAnsi="Arial" w:cs="Arial"/>
              </w:rPr>
            </w:pPr>
          </w:p>
          <w:p w14:paraId="00F7AB4B" w14:textId="77777777" w:rsidR="00AE1D92" w:rsidRDefault="00AE1D92" w:rsidP="00F607B2">
            <w:pPr>
              <w:jc w:val="both"/>
              <w:rPr>
                <w:rFonts w:ascii="Arial" w:hAnsi="Arial" w:cs="Arial"/>
              </w:rPr>
            </w:pPr>
          </w:p>
          <w:p w14:paraId="323771FC" w14:textId="77777777" w:rsidR="00AE1D92" w:rsidRDefault="00AE1D92" w:rsidP="00F607B2">
            <w:pPr>
              <w:jc w:val="both"/>
              <w:rPr>
                <w:rFonts w:ascii="Arial" w:hAnsi="Arial" w:cs="Arial"/>
              </w:rPr>
            </w:pPr>
          </w:p>
          <w:p w14:paraId="2754B115" w14:textId="77777777" w:rsidR="00AE1D92" w:rsidRDefault="00AE1D92" w:rsidP="00F607B2">
            <w:pPr>
              <w:jc w:val="both"/>
              <w:rPr>
                <w:rFonts w:ascii="Arial" w:hAnsi="Arial" w:cs="Arial"/>
              </w:rPr>
            </w:pPr>
          </w:p>
          <w:p w14:paraId="458759B1" w14:textId="77777777" w:rsidR="00AE1D92" w:rsidRDefault="00AE1D92" w:rsidP="00F607B2">
            <w:pPr>
              <w:jc w:val="both"/>
              <w:rPr>
                <w:rFonts w:ascii="Arial" w:hAnsi="Arial" w:cs="Arial"/>
              </w:rPr>
            </w:pPr>
          </w:p>
          <w:p w14:paraId="397D9010" w14:textId="77777777" w:rsidR="00AE1D92" w:rsidRDefault="00AE1D92" w:rsidP="00F607B2">
            <w:pPr>
              <w:jc w:val="both"/>
              <w:rPr>
                <w:rFonts w:ascii="Arial" w:hAnsi="Arial" w:cs="Arial"/>
              </w:rPr>
            </w:pPr>
          </w:p>
          <w:p w14:paraId="7B03BEEC" w14:textId="77777777" w:rsidR="00AE1D92" w:rsidRDefault="00AE1D92" w:rsidP="00F607B2">
            <w:pPr>
              <w:jc w:val="both"/>
              <w:rPr>
                <w:rFonts w:ascii="Arial" w:hAnsi="Arial" w:cs="Arial"/>
              </w:rPr>
            </w:pPr>
          </w:p>
          <w:p w14:paraId="42E99567" w14:textId="77777777" w:rsidR="00AE1D92" w:rsidRDefault="00AE1D92" w:rsidP="00F607B2">
            <w:pPr>
              <w:jc w:val="both"/>
              <w:rPr>
                <w:rFonts w:ascii="Arial" w:hAnsi="Arial" w:cs="Arial"/>
              </w:rPr>
            </w:pPr>
          </w:p>
          <w:p w14:paraId="4E9D1785" w14:textId="77777777" w:rsidR="00AE1D92" w:rsidRDefault="00AE1D92" w:rsidP="00F607B2">
            <w:pPr>
              <w:jc w:val="both"/>
              <w:rPr>
                <w:rFonts w:ascii="Arial" w:hAnsi="Arial" w:cs="Arial"/>
              </w:rPr>
            </w:pPr>
          </w:p>
          <w:p w14:paraId="1747DCB3" w14:textId="50590AAB" w:rsidR="00F40F6E" w:rsidRPr="00F607B2" w:rsidRDefault="00F40F6E"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66CFC6E" w14:textId="6901B15B" w:rsidR="00964E2C" w:rsidRDefault="00964E2C" w:rsidP="00964E2C">
            <w:pPr>
              <w:pStyle w:val="BodyText"/>
              <w:numPr>
                <w:ilvl w:val="0"/>
                <w:numId w:val="8"/>
              </w:numPr>
              <w:jc w:val="left"/>
              <w:rPr>
                <w:rFonts w:ascii="Arial" w:hAnsi="Arial" w:cs="Arial"/>
                <w:b w:val="0"/>
                <w:bCs/>
                <w:sz w:val="22"/>
                <w:szCs w:val="22"/>
              </w:rPr>
            </w:pPr>
            <w:r>
              <w:rPr>
                <w:rFonts w:ascii="Arial" w:hAnsi="Arial" w:cs="Arial"/>
                <w:b w:val="0"/>
                <w:bCs/>
                <w:sz w:val="22"/>
                <w:szCs w:val="22"/>
              </w:rPr>
              <w:t>They</w:t>
            </w:r>
            <w:r w:rsidRPr="00CF65AA">
              <w:rPr>
                <w:rFonts w:ascii="Arial" w:hAnsi="Arial" w:cs="Arial"/>
                <w:b w:val="0"/>
                <w:bCs/>
                <w:sz w:val="22"/>
                <w:szCs w:val="22"/>
              </w:rPr>
              <w:t xml:space="preserve"> will ensure appropriate service provision on a daily basis, liaising with the Clinical Leads at all times</w:t>
            </w:r>
            <w:r w:rsidR="000759D1">
              <w:rPr>
                <w:rFonts w:ascii="Arial" w:hAnsi="Arial" w:cs="Arial"/>
                <w:b w:val="0"/>
                <w:bCs/>
                <w:sz w:val="22"/>
                <w:szCs w:val="22"/>
              </w:rPr>
              <w:t>.</w:t>
            </w:r>
            <w:r w:rsidRPr="00CF65AA">
              <w:rPr>
                <w:rFonts w:ascii="Arial" w:hAnsi="Arial" w:cs="Arial"/>
                <w:b w:val="0"/>
                <w:bCs/>
                <w:sz w:val="22"/>
                <w:szCs w:val="22"/>
              </w:rPr>
              <w:t xml:space="preserve"> </w:t>
            </w:r>
          </w:p>
          <w:p w14:paraId="6E1CC8EC" w14:textId="77777777" w:rsidR="00964E2C" w:rsidRDefault="00964E2C" w:rsidP="00964E2C">
            <w:pPr>
              <w:pStyle w:val="BodyText"/>
              <w:numPr>
                <w:ilvl w:val="0"/>
                <w:numId w:val="8"/>
              </w:numPr>
              <w:jc w:val="left"/>
              <w:rPr>
                <w:rFonts w:ascii="Arial" w:hAnsi="Arial" w:cs="Arial"/>
                <w:b w:val="0"/>
                <w:bCs/>
                <w:sz w:val="22"/>
                <w:szCs w:val="22"/>
              </w:rPr>
            </w:pPr>
            <w:r>
              <w:rPr>
                <w:rFonts w:ascii="Arial" w:hAnsi="Arial" w:cs="Arial"/>
                <w:b w:val="0"/>
                <w:bCs/>
                <w:sz w:val="22"/>
                <w:szCs w:val="22"/>
              </w:rPr>
              <w:t>They will be</w:t>
            </w:r>
            <w:r w:rsidRPr="00CF65AA">
              <w:rPr>
                <w:rFonts w:ascii="Arial" w:hAnsi="Arial" w:cs="Arial"/>
                <w:b w:val="0"/>
                <w:bCs/>
                <w:sz w:val="22"/>
                <w:szCs w:val="22"/>
              </w:rPr>
              <w:t xml:space="preserve"> responsible for the management and supervision of the occupational therapists across medicine in the absence of </w:t>
            </w:r>
            <w:r>
              <w:rPr>
                <w:rFonts w:ascii="Arial" w:hAnsi="Arial" w:cs="Arial"/>
                <w:b w:val="0"/>
                <w:bCs/>
                <w:sz w:val="22"/>
                <w:szCs w:val="22"/>
              </w:rPr>
              <w:t>Clinical</w:t>
            </w:r>
            <w:r w:rsidRPr="00CF65AA">
              <w:rPr>
                <w:rFonts w:ascii="Arial" w:hAnsi="Arial" w:cs="Arial"/>
                <w:b w:val="0"/>
                <w:bCs/>
                <w:sz w:val="22"/>
                <w:szCs w:val="22"/>
              </w:rPr>
              <w:t xml:space="preserve"> Leads</w:t>
            </w:r>
            <w:r>
              <w:rPr>
                <w:rFonts w:ascii="Arial" w:hAnsi="Arial" w:cs="Arial"/>
                <w:b w:val="0"/>
                <w:bCs/>
                <w:sz w:val="22"/>
                <w:szCs w:val="22"/>
              </w:rPr>
              <w:t>.</w:t>
            </w:r>
          </w:p>
          <w:p w14:paraId="6154F214" w14:textId="77777777" w:rsidR="00964E2C" w:rsidRPr="003C556F" w:rsidRDefault="00964E2C" w:rsidP="00964E2C">
            <w:pPr>
              <w:pStyle w:val="BodyText"/>
              <w:numPr>
                <w:ilvl w:val="0"/>
                <w:numId w:val="8"/>
              </w:numPr>
              <w:jc w:val="left"/>
              <w:rPr>
                <w:rFonts w:ascii="Arial" w:hAnsi="Arial" w:cs="Arial"/>
                <w:b w:val="0"/>
                <w:bCs/>
                <w:sz w:val="22"/>
                <w:szCs w:val="22"/>
              </w:rPr>
            </w:pPr>
            <w:r>
              <w:rPr>
                <w:rFonts w:ascii="Arial" w:hAnsi="Arial" w:cs="Arial"/>
                <w:b w:val="0"/>
                <w:bCs/>
                <w:sz w:val="22"/>
                <w:szCs w:val="22"/>
              </w:rPr>
              <w:t xml:space="preserve">They </w:t>
            </w:r>
            <w:r w:rsidRPr="003C556F">
              <w:rPr>
                <w:rFonts w:ascii="Arial" w:hAnsi="Arial" w:cs="Arial"/>
                <w:b w:val="0"/>
                <w:bCs/>
                <w:sz w:val="22"/>
                <w:szCs w:val="22"/>
              </w:rPr>
              <w:t>will provide advice, direction and support to other wards as necessary within the medical directorate.</w:t>
            </w:r>
          </w:p>
          <w:p w14:paraId="27F6767C" w14:textId="08DADC31" w:rsidR="00964E2C" w:rsidRPr="00964E2C" w:rsidRDefault="00964E2C" w:rsidP="00083747">
            <w:pPr>
              <w:numPr>
                <w:ilvl w:val="0"/>
                <w:numId w:val="8"/>
              </w:numPr>
              <w:rPr>
                <w:rFonts w:ascii="Arial" w:hAnsi="Arial" w:cs="Arial"/>
              </w:rPr>
            </w:pPr>
            <w:r w:rsidRPr="00A403A5">
              <w:rPr>
                <w:rFonts w:ascii="Arial" w:hAnsi="Arial" w:cs="Arial"/>
              </w:rPr>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F90B473" w14:textId="77777777" w:rsidR="00964E2C" w:rsidRPr="00A403A5" w:rsidRDefault="00964E2C" w:rsidP="00964E2C">
            <w:pPr>
              <w:numPr>
                <w:ilvl w:val="0"/>
                <w:numId w:val="10"/>
              </w:numPr>
              <w:rPr>
                <w:rFonts w:ascii="Arial" w:hAnsi="Arial" w:cs="Arial"/>
              </w:rPr>
            </w:pPr>
            <w:r w:rsidRPr="00A403A5">
              <w:rPr>
                <w:rFonts w:ascii="Arial" w:hAnsi="Arial" w:cs="Arial"/>
              </w:rPr>
              <w:t>To maintain a close liaison with other members of the multidisciplinary team through effective communication regarding patient treatment aims, progress and discharge planning (providing written reports and referrals as appropriate).</w:t>
            </w:r>
          </w:p>
          <w:p w14:paraId="2D678156" w14:textId="77777777" w:rsidR="00964E2C" w:rsidRDefault="00964E2C" w:rsidP="00964E2C">
            <w:pPr>
              <w:numPr>
                <w:ilvl w:val="0"/>
                <w:numId w:val="10"/>
              </w:numPr>
              <w:rPr>
                <w:rFonts w:ascii="Arial" w:hAnsi="Arial" w:cs="Arial"/>
              </w:rPr>
            </w:pPr>
            <w:r w:rsidRPr="00A403A5">
              <w:rPr>
                <w:rFonts w:ascii="Arial" w:hAnsi="Arial" w:cs="Arial"/>
              </w:rPr>
              <w:t xml:space="preserve">To provide appropriate and timely information to all relevant members of the healthcare team regarding patients’ </w:t>
            </w:r>
            <w:r>
              <w:rPr>
                <w:rFonts w:ascii="Arial" w:hAnsi="Arial" w:cs="Arial"/>
              </w:rPr>
              <w:t xml:space="preserve">occupational therapy </w:t>
            </w:r>
            <w:r w:rsidRPr="00A403A5">
              <w:rPr>
                <w:rFonts w:ascii="Arial" w:hAnsi="Arial" w:cs="Arial"/>
              </w:rPr>
              <w:t>requirements and changes in progress.</w:t>
            </w:r>
          </w:p>
          <w:p w14:paraId="76D986BF" w14:textId="77777777" w:rsidR="00964E2C" w:rsidRPr="00854BBB" w:rsidRDefault="00964E2C" w:rsidP="00964E2C">
            <w:pPr>
              <w:numPr>
                <w:ilvl w:val="0"/>
                <w:numId w:val="10"/>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12134AAC" w14:textId="77777777" w:rsidR="00964E2C" w:rsidRPr="00A403A5" w:rsidRDefault="00964E2C" w:rsidP="00964E2C">
            <w:pPr>
              <w:numPr>
                <w:ilvl w:val="0"/>
                <w:numId w:val="10"/>
              </w:numPr>
              <w:rPr>
                <w:rFonts w:ascii="Arial" w:hAnsi="Arial" w:cs="Arial"/>
              </w:rPr>
            </w:pPr>
            <w:r w:rsidRPr="00A403A5">
              <w:rPr>
                <w:rFonts w:ascii="Arial" w:hAnsi="Arial" w:cs="Arial"/>
              </w:rPr>
              <w:t>To communicate effectively with patients and carers to ma</w:t>
            </w:r>
            <w:r>
              <w:rPr>
                <w:rFonts w:ascii="Arial" w:hAnsi="Arial" w:cs="Arial"/>
              </w:rPr>
              <w:t xml:space="preserve">ximise rehabilitation potential, </w:t>
            </w:r>
            <w:r w:rsidRPr="00A403A5">
              <w:rPr>
                <w:rFonts w:ascii="Arial" w:hAnsi="Arial" w:cs="Arial"/>
              </w:rPr>
              <w:t>ensure understanding of their condition</w:t>
            </w:r>
            <w:r>
              <w:rPr>
                <w:rFonts w:ascii="Arial" w:hAnsi="Arial" w:cs="Arial"/>
              </w:rPr>
              <w:t xml:space="preserve"> and a safe and efficient discharge</w:t>
            </w:r>
            <w:r w:rsidRPr="00A403A5">
              <w:rPr>
                <w:rFonts w:ascii="Arial" w:hAnsi="Arial" w:cs="Arial"/>
              </w:rPr>
              <w:t>.</w:t>
            </w:r>
          </w:p>
          <w:p w14:paraId="4E87D1A3" w14:textId="46CDCAB8" w:rsidR="0087013E" w:rsidRPr="00083747" w:rsidRDefault="00964E2C" w:rsidP="00083747">
            <w:pPr>
              <w:numPr>
                <w:ilvl w:val="0"/>
                <w:numId w:val="10"/>
              </w:numPr>
              <w:rPr>
                <w:rFonts w:ascii="Arial" w:hAnsi="Arial" w:cs="Arial"/>
              </w:rPr>
            </w:pPr>
            <w:r w:rsidRPr="00A403A5">
              <w:rPr>
                <w:rFonts w:ascii="Arial" w:hAnsi="Arial" w:cs="Arial"/>
              </w:rPr>
              <w:t>To provide specialised advice to clinicians outside of the Trust for continued patient rehabilitation/management</w:t>
            </w:r>
            <w:r>
              <w:rPr>
                <w:rFonts w:ascii="Arial" w:hAnsi="Arial" w:cs="Arial"/>
              </w:rPr>
              <w:t xml:space="preserve"> to ensure effective discharge</w:t>
            </w:r>
            <w:r w:rsidRPr="00A403A5">
              <w:rPr>
                <w:rFonts w:ascii="Arial" w:hAnsi="Arial" w:cs="Arial"/>
              </w:rPr>
              <w: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FDF647" w14:textId="77777777" w:rsidR="00964E2C" w:rsidRPr="00A403A5" w:rsidRDefault="00964E2C" w:rsidP="00964E2C">
            <w:pPr>
              <w:numPr>
                <w:ilvl w:val="0"/>
                <w:numId w:val="10"/>
              </w:numPr>
              <w:rPr>
                <w:rFonts w:ascii="Arial" w:hAnsi="Arial" w:cs="Arial"/>
              </w:rPr>
            </w:pPr>
            <w:r w:rsidRPr="00A403A5">
              <w:rPr>
                <w:rFonts w:ascii="Arial" w:hAnsi="Arial" w:cs="Arial"/>
              </w:rPr>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p>
          <w:p w14:paraId="26DDCFDF" w14:textId="77777777" w:rsidR="00964E2C" w:rsidRDefault="00964E2C" w:rsidP="00964E2C">
            <w:pPr>
              <w:numPr>
                <w:ilvl w:val="0"/>
                <w:numId w:val="10"/>
              </w:numPr>
              <w:rPr>
                <w:rFonts w:ascii="Arial" w:hAnsi="Arial" w:cs="Arial"/>
              </w:rPr>
            </w:pPr>
            <w:r w:rsidRPr="00A403A5">
              <w:rPr>
                <w:rFonts w:ascii="Arial" w:hAnsi="Arial" w:cs="Arial"/>
              </w:rPr>
              <w:t>To develop, implement and evaluate specialised therapeutic treatment plans on a case-by-case basis</w:t>
            </w:r>
            <w:r>
              <w:rPr>
                <w:rFonts w:ascii="Arial" w:hAnsi="Arial" w:cs="Arial"/>
              </w:rPr>
              <w:t xml:space="preserve"> for both acute and long-term conditions</w:t>
            </w:r>
            <w:r w:rsidRPr="00A403A5">
              <w:rPr>
                <w:rFonts w:ascii="Arial" w:hAnsi="Arial" w:cs="Arial"/>
              </w:rPr>
              <w:t>.</w:t>
            </w:r>
          </w:p>
          <w:p w14:paraId="267C5BD4" w14:textId="77777777" w:rsidR="00964E2C" w:rsidRPr="0069478B" w:rsidRDefault="00964E2C" w:rsidP="00964E2C">
            <w:pPr>
              <w:numPr>
                <w:ilvl w:val="0"/>
                <w:numId w:val="10"/>
              </w:numPr>
            </w:pPr>
            <w:r w:rsidRPr="00C567AD">
              <w:rPr>
                <w:rFonts w:ascii="Arial" w:hAnsi="Arial" w:cs="Arial"/>
              </w:rPr>
              <w:t>To be responsible for the safe use and provision of equipment and to report any necessary repairs which need to be undertaken</w:t>
            </w:r>
            <w:r w:rsidRPr="00CC6813">
              <w:rPr>
                <w:rFonts w:ascii="Arial" w:hAnsi="Arial" w:cs="Arial"/>
              </w:rPr>
              <w:t>.</w:t>
            </w:r>
          </w:p>
          <w:p w14:paraId="0BDBA83D" w14:textId="77777777" w:rsidR="00964E2C" w:rsidRDefault="00964E2C" w:rsidP="00964E2C">
            <w:pPr>
              <w:numPr>
                <w:ilvl w:val="0"/>
                <w:numId w:val="10"/>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092CA929" w14:textId="3BD531D8" w:rsidR="0087013E" w:rsidRDefault="00964E2C" w:rsidP="00964E2C">
            <w:pPr>
              <w:numPr>
                <w:ilvl w:val="0"/>
                <w:numId w:val="10"/>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r w:rsidR="00CC6813">
              <w:rPr>
                <w:rFonts w:ascii="Arial" w:hAnsi="Arial" w:cs="Arial"/>
              </w:rPr>
              <w:t>.</w:t>
            </w:r>
          </w:p>
          <w:p w14:paraId="5D048B78" w14:textId="7F15FA34" w:rsidR="00964E2C" w:rsidRPr="00964E2C" w:rsidRDefault="00964E2C" w:rsidP="00964E2C">
            <w:pPr>
              <w:ind w:left="284"/>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CB0E3EA" w14:textId="57000A20" w:rsidR="00964E2C" w:rsidRDefault="00964E2C" w:rsidP="00E034CE">
            <w:pPr>
              <w:numPr>
                <w:ilvl w:val="0"/>
                <w:numId w:val="10"/>
              </w:numPr>
              <w:rPr>
                <w:rFonts w:ascii="Arial" w:hAnsi="Arial" w:cs="Arial"/>
              </w:rPr>
            </w:pPr>
            <w:r w:rsidRPr="00A403A5">
              <w:rPr>
                <w:rFonts w:ascii="Arial" w:hAnsi="Arial" w:cs="Arial"/>
              </w:rPr>
              <w:t>To organise own workload providing expert assessment and treatment as required, ensuring treatment and requests for treatment are prioritised and dealt with promptly and efficiently.</w:t>
            </w:r>
          </w:p>
          <w:p w14:paraId="37913F5F" w14:textId="13F01CE4" w:rsidR="00E034CE" w:rsidRPr="00E034CE" w:rsidRDefault="00E034CE" w:rsidP="00E034CE">
            <w:pPr>
              <w:numPr>
                <w:ilvl w:val="0"/>
                <w:numId w:val="10"/>
              </w:numPr>
              <w:rPr>
                <w:rFonts w:ascii="Arial" w:hAnsi="Arial" w:cs="Arial"/>
                <w:b/>
              </w:rPr>
            </w:pPr>
            <w:r>
              <w:rPr>
                <w:rFonts w:ascii="Arial" w:hAnsi="Arial" w:cs="Arial"/>
              </w:rPr>
              <w:t>The post holder is responsible for ensuring that systems are in place to prioritise and manage the caseload within the context of the Stroke Sentinel Audit Programme (SSNAP) targets.</w:t>
            </w:r>
          </w:p>
          <w:p w14:paraId="492456E8" w14:textId="77777777" w:rsidR="00964E2C" w:rsidRPr="00A403A5" w:rsidRDefault="00964E2C" w:rsidP="00E034CE">
            <w:pPr>
              <w:numPr>
                <w:ilvl w:val="0"/>
                <w:numId w:val="10"/>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1226E663" w14:textId="77777777" w:rsidR="00964E2C" w:rsidRPr="00FD3373" w:rsidRDefault="00964E2C" w:rsidP="00E034CE">
            <w:pPr>
              <w:numPr>
                <w:ilvl w:val="0"/>
                <w:numId w:val="10"/>
              </w:numPr>
              <w:rPr>
                <w:rFonts w:ascii="Arial" w:hAnsi="Arial" w:cs="Arial"/>
                <w:bCs/>
              </w:rPr>
            </w:pPr>
            <w:r w:rsidRPr="00E74C65">
              <w:rPr>
                <w:rFonts w:ascii="Arial" w:hAnsi="Arial" w:cs="Arial"/>
                <w:bCs/>
              </w:rPr>
              <w:t>The post-holder is responsible for his/her own workload within the designated clinical area on a day-to-day basis</w:t>
            </w:r>
            <w:r>
              <w:rPr>
                <w:rFonts w:ascii="Arial" w:hAnsi="Arial" w:cs="Arial"/>
                <w:bCs/>
              </w:rPr>
              <w:t>.</w:t>
            </w:r>
          </w:p>
          <w:p w14:paraId="0C254F3A" w14:textId="1D5338A5"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47FDC1D" w14:textId="77777777" w:rsidR="00964E2C" w:rsidRDefault="00964E2C" w:rsidP="00964E2C">
            <w:pPr>
              <w:numPr>
                <w:ilvl w:val="0"/>
                <w:numId w:val="10"/>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p>
          <w:p w14:paraId="382C0520" w14:textId="77777777" w:rsidR="00964E2C" w:rsidRDefault="00964E2C" w:rsidP="00964E2C">
            <w:pPr>
              <w:numPr>
                <w:ilvl w:val="0"/>
                <w:numId w:val="10"/>
              </w:numPr>
              <w:rPr>
                <w:rFonts w:ascii="Arial" w:hAnsi="Arial" w:cs="Arial"/>
              </w:rPr>
            </w:pPr>
            <w:r w:rsidRPr="00A403A5">
              <w:rPr>
                <w:rFonts w:ascii="Arial" w:hAnsi="Arial" w:cs="Arial"/>
              </w:rPr>
              <w:t>To ensure patient an</w:t>
            </w:r>
            <w:r>
              <w:rPr>
                <w:rFonts w:ascii="Arial" w:hAnsi="Arial" w:cs="Arial"/>
              </w:rPr>
              <w:t>d staff safety during treatment and be able to take appropriate decisions with regards to risk for discharge.</w:t>
            </w:r>
          </w:p>
          <w:p w14:paraId="0BCD6622" w14:textId="77777777" w:rsidR="00964E2C" w:rsidRDefault="00964E2C" w:rsidP="00964E2C">
            <w:pPr>
              <w:numPr>
                <w:ilvl w:val="0"/>
                <w:numId w:val="10"/>
              </w:numPr>
              <w:rPr>
                <w:rFonts w:ascii="Arial" w:hAnsi="Arial" w:cs="Arial"/>
              </w:rPr>
            </w:pPr>
            <w:r w:rsidRPr="00D9221D">
              <w:rPr>
                <w:rFonts w:ascii="Arial" w:hAnsi="Arial" w:cs="Arial"/>
              </w:rPr>
              <w:t>To provide advice and training to multidisciplinary team members, patients and carers as required.</w:t>
            </w:r>
          </w:p>
          <w:p w14:paraId="61D3E118" w14:textId="77777777" w:rsidR="00964E2C" w:rsidRDefault="00964E2C" w:rsidP="00964E2C">
            <w:pPr>
              <w:numPr>
                <w:ilvl w:val="0"/>
                <w:numId w:val="10"/>
              </w:numPr>
              <w:rPr>
                <w:rFonts w:ascii="Arial" w:hAnsi="Arial" w:cs="Arial"/>
              </w:rPr>
            </w:pPr>
            <w:r w:rsidRPr="009C6AA3">
              <w:rPr>
                <w:rFonts w:ascii="Arial" w:hAnsi="Arial" w:cs="Arial"/>
              </w:rPr>
              <w:t>To contribute to and work within a safe working environment</w:t>
            </w:r>
            <w:r>
              <w:rPr>
                <w:rFonts w:ascii="Arial" w:hAnsi="Arial" w:cs="Arial"/>
              </w:rPr>
              <w:t>.</w:t>
            </w:r>
          </w:p>
          <w:p w14:paraId="186F3F25" w14:textId="77777777" w:rsidR="00964E2C" w:rsidRPr="00436DB1" w:rsidRDefault="00964E2C" w:rsidP="00964E2C">
            <w:pPr>
              <w:numPr>
                <w:ilvl w:val="0"/>
                <w:numId w:val="10"/>
              </w:numPr>
              <w:rPr>
                <w:rFonts w:ascii="Arial" w:hAnsi="Arial" w:cs="Arial"/>
              </w:rPr>
            </w:pPr>
            <w:r w:rsidRPr="00A403A5">
              <w:rPr>
                <w:rFonts w:ascii="Arial" w:hAnsi="Arial" w:cs="Arial"/>
              </w:rPr>
              <w:t>To develop, implement and evaluate specialised therapeutic treatment plans on a case-by-case basis</w:t>
            </w:r>
            <w:r>
              <w:rPr>
                <w:rFonts w:ascii="Arial" w:hAnsi="Arial" w:cs="Arial"/>
              </w:rPr>
              <w:t xml:space="preserve"> for both acute and long-term conditions</w:t>
            </w:r>
            <w:r w:rsidRPr="00A403A5">
              <w:rPr>
                <w:rFonts w:ascii="Arial" w:hAnsi="Arial" w:cs="Arial"/>
              </w:rPr>
              <w:t>.</w:t>
            </w:r>
            <w:r w:rsidRPr="00436DB1">
              <w:rPr>
                <w:rFonts w:ascii="Arial" w:hAnsi="Arial" w:cs="Arial"/>
              </w:rPr>
              <w:t xml:space="preserve"> </w:t>
            </w:r>
          </w:p>
          <w:p w14:paraId="7ED637B8" w14:textId="77777777" w:rsidR="00964E2C" w:rsidRPr="00A403A5" w:rsidRDefault="00964E2C" w:rsidP="00964E2C">
            <w:pPr>
              <w:numPr>
                <w:ilvl w:val="0"/>
                <w:numId w:val="10"/>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7EC93B82" w14:textId="14330628"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41BA6EA" w14:textId="77777777" w:rsidR="00964E2C" w:rsidRDefault="00964E2C" w:rsidP="00964E2C">
            <w:pPr>
              <w:numPr>
                <w:ilvl w:val="0"/>
                <w:numId w:val="11"/>
              </w:numPr>
              <w:rPr>
                <w:rFonts w:ascii="Arial" w:hAnsi="Arial" w:cs="Arial"/>
              </w:rPr>
            </w:pPr>
            <w:r w:rsidRPr="00A403A5">
              <w:rPr>
                <w:rFonts w:ascii="Arial" w:hAnsi="Arial" w:cs="Arial"/>
              </w:rPr>
              <w:t>To keep updated of changes in care guidelines, protocols and evidence-base so as to inform practice.</w:t>
            </w:r>
          </w:p>
          <w:p w14:paraId="03DF1410" w14:textId="77777777" w:rsidR="00964E2C" w:rsidRPr="00351B59" w:rsidRDefault="00964E2C" w:rsidP="00964E2C">
            <w:pPr>
              <w:numPr>
                <w:ilvl w:val="0"/>
                <w:numId w:val="11"/>
              </w:numPr>
              <w:rPr>
                <w:rFonts w:ascii="Arial" w:hAnsi="Arial" w:cs="Arial"/>
              </w:rPr>
            </w:pPr>
            <w:r w:rsidRPr="00351B59">
              <w:rPr>
                <w:rFonts w:ascii="Arial" w:hAnsi="Arial" w:cs="Arial"/>
              </w:rPr>
              <w:t>To work to professional standards as set by the Trust, the HCPC and the British Association of Occupational Therapists.</w:t>
            </w:r>
          </w:p>
          <w:p w14:paraId="20114E01" w14:textId="77777777" w:rsidR="00964E2C" w:rsidRPr="00D9221D" w:rsidRDefault="00964E2C" w:rsidP="00964E2C">
            <w:pPr>
              <w:numPr>
                <w:ilvl w:val="0"/>
                <w:numId w:val="11"/>
              </w:numPr>
              <w:rPr>
                <w:rFonts w:ascii="Arial" w:hAnsi="Arial" w:cs="Arial"/>
              </w:rPr>
            </w:pPr>
            <w:r w:rsidRPr="00D9221D">
              <w:rPr>
                <w:rFonts w:ascii="Arial" w:hAnsi="Arial" w:cs="Arial"/>
              </w:rPr>
              <w:t>To ensure that all Trust Policies &amp; Procedures and Statutory Acts &amp; Regulations are known and implemented/adhered to as necessary/appropriate.</w:t>
            </w:r>
          </w:p>
          <w:p w14:paraId="52EA4BF0" w14:textId="77777777" w:rsidR="00964E2C" w:rsidRPr="009C6AA3" w:rsidRDefault="00964E2C" w:rsidP="00964E2C">
            <w:pPr>
              <w:numPr>
                <w:ilvl w:val="0"/>
                <w:numId w:val="11"/>
              </w:numPr>
              <w:spacing w:line="280" w:lineRule="exact"/>
              <w:rPr>
                <w:rFonts w:ascii="Arial" w:hAnsi="Arial" w:cs="Arial"/>
              </w:rPr>
            </w:pPr>
            <w:r w:rsidRPr="009C6AA3">
              <w:rPr>
                <w:rFonts w:ascii="Arial" w:hAnsi="Arial" w:cs="Arial"/>
              </w:rPr>
              <w:t>Maintain personal safety by following lone workin</w:t>
            </w:r>
            <w:smartTag w:uri="urn:schemas-microsoft-com:office:smarttags" w:element="PersonName">
              <w:r w:rsidRPr="009C6AA3">
                <w:rPr>
                  <w:rFonts w:ascii="Arial" w:hAnsi="Arial" w:cs="Arial"/>
                </w:rPr>
                <w:t>g po</w:t>
              </w:r>
            </w:smartTag>
            <w:r w:rsidRPr="009C6AA3">
              <w:rPr>
                <w:rFonts w:ascii="Arial" w:hAnsi="Arial" w:cs="Arial"/>
              </w:rPr>
              <w:t>licy and respect property and equipment within the working environment in accordance with trust and team guidelines.</w:t>
            </w:r>
          </w:p>
          <w:p w14:paraId="01700C49" w14:textId="77777777" w:rsidR="00964E2C" w:rsidRPr="00D9221D" w:rsidRDefault="00964E2C" w:rsidP="00964E2C">
            <w:pPr>
              <w:numPr>
                <w:ilvl w:val="0"/>
                <w:numId w:val="11"/>
              </w:numPr>
              <w:rPr>
                <w:rFonts w:ascii="Arial" w:hAnsi="Arial" w:cs="Arial"/>
              </w:rPr>
            </w:pPr>
            <w:r w:rsidRPr="00D9221D">
              <w:rPr>
                <w:rFonts w:ascii="Arial" w:hAnsi="Arial" w:cs="Arial"/>
              </w:rPr>
              <w:t>To participate in team and department audit activity and peer review to ensure best practice.</w:t>
            </w:r>
          </w:p>
          <w:p w14:paraId="4293F4AE" w14:textId="77777777" w:rsidR="00964E2C" w:rsidRPr="00D9221D" w:rsidRDefault="00964E2C" w:rsidP="00964E2C">
            <w:pPr>
              <w:numPr>
                <w:ilvl w:val="0"/>
                <w:numId w:val="11"/>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4D0BC3F4" w14:textId="5172DB9F" w:rsidR="008F7D36" w:rsidRPr="00964E2C" w:rsidRDefault="00964E2C" w:rsidP="00964E2C">
            <w:pPr>
              <w:numPr>
                <w:ilvl w:val="0"/>
                <w:numId w:val="11"/>
              </w:numPr>
              <w:rPr>
                <w:rFonts w:ascii="Arial" w:hAnsi="Arial" w:cs="Arial"/>
              </w:rPr>
            </w:pPr>
            <w:r w:rsidRPr="00D9221D">
              <w:rPr>
                <w:rFonts w:ascii="Arial" w:hAnsi="Arial" w:cs="Arial"/>
              </w:rPr>
              <w:t xml:space="preserve">To attend and contribute to regular team in-service training sessions to ensure continued professional development.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964E2C" w:rsidRPr="00F607B2" w14:paraId="73A4BA23" w14:textId="77777777" w:rsidTr="00884334">
        <w:tc>
          <w:tcPr>
            <w:tcW w:w="10206" w:type="dxa"/>
            <w:tcBorders>
              <w:bottom w:val="single" w:sz="4" w:space="0" w:color="auto"/>
            </w:tcBorders>
          </w:tcPr>
          <w:p w14:paraId="37B16F59" w14:textId="7AD90496" w:rsidR="00964E2C" w:rsidRDefault="00964E2C" w:rsidP="00964E2C">
            <w:pPr>
              <w:numPr>
                <w:ilvl w:val="0"/>
                <w:numId w:val="11"/>
              </w:numPr>
              <w:rPr>
                <w:rFonts w:ascii="Arial" w:hAnsi="Arial" w:cs="Arial"/>
              </w:rPr>
            </w:pPr>
            <w:r>
              <w:rPr>
                <w:rFonts w:ascii="Arial" w:hAnsi="Arial" w:cs="Arial"/>
              </w:rPr>
              <w:t>To be aware of budget for equipment prescription appropriate to banding.</w:t>
            </w:r>
          </w:p>
          <w:p w14:paraId="439DBD78" w14:textId="77777777" w:rsidR="00964E2C" w:rsidRDefault="00964E2C" w:rsidP="00964E2C">
            <w:pPr>
              <w:jc w:val="both"/>
              <w:rPr>
                <w:rFonts w:ascii="Arial" w:hAnsi="Arial" w:cs="Arial"/>
              </w:rPr>
            </w:pPr>
          </w:p>
          <w:p w14:paraId="172EBB8D" w14:textId="77777777" w:rsidR="00E034CE" w:rsidRDefault="00E034CE" w:rsidP="00964E2C">
            <w:pPr>
              <w:jc w:val="both"/>
              <w:rPr>
                <w:rFonts w:ascii="Arial" w:hAnsi="Arial" w:cs="Arial"/>
              </w:rPr>
            </w:pPr>
          </w:p>
          <w:p w14:paraId="7F1F6CFA" w14:textId="157A7D89" w:rsidR="00E034CE" w:rsidRPr="00F607B2" w:rsidRDefault="00E034CE" w:rsidP="00964E2C">
            <w:pPr>
              <w:jc w:val="both"/>
              <w:rPr>
                <w:rFonts w:ascii="Arial" w:hAnsi="Arial" w:cs="Arial"/>
              </w:rPr>
            </w:pPr>
          </w:p>
        </w:tc>
      </w:tr>
      <w:tr w:rsidR="00964E2C" w:rsidRPr="00F607B2" w14:paraId="55F19603" w14:textId="77777777" w:rsidTr="00884334">
        <w:tc>
          <w:tcPr>
            <w:tcW w:w="10206" w:type="dxa"/>
            <w:shd w:val="clear" w:color="auto" w:fill="002060"/>
          </w:tcPr>
          <w:p w14:paraId="1185D2B8" w14:textId="77777777" w:rsidR="00964E2C" w:rsidRPr="00F607B2" w:rsidRDefault="00964E2C" w:rsidP="00964E2C">
            <w:pPr>
              <w:jc w:val="both"/>
              <w:rPr>
                <w:rFonts w:ascii="Arial" w:hAnsi="Arial" w:cs="Arial"/>
              </w:rPr>
            </w:pPr>
            <w:r w:rsidRPr="00F607B2">
              <w:rPr>
                <w:rFonts w:ascii="Arial" w:hAnsi="Arial" w:cs="Arial"/>
                <w:b/>
              </w:rPr>
              <w:lastRenderedPageBreak/>
              <w:t xml:space="preserve">HUMAN RESOURCES </w:t>
            </w:r>
          </w:p>
        </w:tc>
      </w:tr>
      <w:tr w:rsidR="00964E2C" w:rsidRPr="00F607B2" w14:paraId="2C20D6F3" w14:textId="77777777" w:rsidTr="00884334">
        <w:tc>
          <w:tcPr>
            <w:tcW w:w="10206" w:type="dxa"/>
            <w:tcBorders>
              <w:bottom w:val="single" w:sz="4" w:space="0" w:color="auto"/>
            </w:tcBorders>
          </w:tcPr>
          <w:p w14:paraId="631D38CE" w14:textId="77777777" w:rsidR="00964E2C" w:rsidRPr="003F2B03" w:rsidRDefault="00964E2C" w:rsidP="00964E2C">
            <w:pPr>
              <w:numPr>
                <w:ilvl w:val="0"/>
                <w:numId w:val="11"/>
              </w:numPr>
              <w:rPr>
                <w:rFonts w:ascii="Arial" w:hAnsi="Arial" w:cs="Arial"/>
              </w:rPr>
            </w:pPr>
            <w:r w:rsidRPr="003F2B03">
              <w:rPr>
                <w:rFonts w:ascii="Arial" w:hAnsi="Arial" w:cs="Arial"/>
              </w:rPr>
              <w:t xml:space="preserve">To be responsible for the supervision of and appropriate delegation of caseload to junior </w:t>
            </w:r>
            <w:r>
              <w:rPr>
                <w:rFonts w:ascii="Arial" w:hAnsi="Arial" w:cs="Arial"/>
              </w:rPr>
              <w:t>Occupational therapy s</w:t>
            </w:r>
            <w:r w:rsidRPr="003F2B03">
              <w:rPr>
                <w:rFonts w:ascii="Arial" w:hAnsi="Arial" w:cs="Arial"/>
              </w:rPr>
              <w:t>taff</w:t>
            </w:r>
            <w:r>
              <w:rPr>
                <w:rFonts w:ascii="Arial" w:hAnsi="Arial" w:cs="Arial"/>
              </w:rPr>
              <w:t xml:space="preserve"> and non-registered staff</w:t>
            </w:r>
            <w:r w:rsidRPr="003F2B03">
              <w:rPr>
                <w:rFonts w:ascii="Arial" w:hAnsi="Arial" w:cs="Arial"/>
              </w:rPr>
              <w:t>.</w:t>
            </w:r>
          </w:p>
          <w:p w14:paraId="7319304B" w14:textId="77777777" w:rsidR="00964E2C" w:rsidRPr="00D9221D" w:rsidRDefault="00964E2C" w:rsidP="00964E2C">
            <w:pPr>
              <w:numPr>
                <w:ilvl w:val="0"/>
                <w:numId w:val="11"/>
              </w:numPr>
              <w:rPr>
                <w:rFonts w:ascii="Arial" w:hAnsi="Arial" w:cs="Arial"/>
              </w:rPr>
            </w:pPr>
            <w:r w:rsidRPr="00D9221D">
              <w:rPr>
                <w:rFonts w:ascii="Arial" w:hAnsi="Arial" w:cs="Arial"/>
              </w:rPr>
              <w:t xml:space="preserve">To be jointly responsible for the on-going professional and clinical development of the </w:t>
            </w:r>
            <w:r>
              <w:rPr>
                <w:rFonts w:ascii="Arial" w:hAnsi="Arial" w:cs="Arial"/>
              </w:rPr>
              <w:t>occupational therapy</w:t>
            </w:r>
            <w:r w:rsidRPr="00D9221D">
              <w:rPr>
                <w:rFonts w:ascii="Arial" w:hAnsi="Arial" w:cs="Arial"/>
              </w:rPr>
              <w:t xml:space="preserve"> team, teaching formal in-service and 'on the job' training sessions as appropriate.</w:t>
            </w:r>
          </w:p>
          <w:p w14:paraId="285E97F2" w14:textId="77777777" w:rsidR="00964E2C" w:rsidRDefault="00964E2C" w:rsidP="00964E2C">
            <w:pPr>
              <w:numPr>
                <w:ilvl w:val="0"/>
                <w:numId w:val="11"/>
              </w:numPr>
              <w:rPr>
                <w:rFonts w:ascii="Arial" w:hAnsi="Arial" w:cs="Arial"/>
              </w:rPr>
            </w:pPr>
            <w:r w:rsidRPr="00D9221D">
              <w:rPr>
                <w:rFonts w:ascii="Arial" w:hAnsi="Arial" w:cs="Arial"/>
              </w:rPr>
              <w:t xml:space="preserve">To carry out personal performance reviews for departmental staff. </w:t>
            </w:r>
          </w:p>
          <w:p w14:paraId="4FF7EB91" w14:textId="77777777" w:rsidR="00964E2C" w:rsidRPr="00F205BB" w:rsidRDefault="00964E2C" w:rsidP="00964E2C">
            <w:pPr>
              <w:numPr>
                <w:ilvl w:val="0"/>
                <w:numId w:val="11"/>
              </w:numPr>
              <w:rPr>
                <w:rFonts w:ascii="Arial" w:hAnsi="Arial" w:cs="Arial"/>
              </w:rPr>
            </w:pPr>
            <w:r w:rsidRPr="00D9221D">
              <w:rPr>
                <w:rFonts w:ascii="Arial" w:hAnsi="Arial" w:cs="Arial"/>
              </w:rPr>
              <w:t>To ensure up-to-date and timely reviews of personal professional development plans and objectives.</w:t>
            </w:r>
          </w:p>
          <w:p w14:paraId="7514EC8B" w14:textId="77777777" w:rsidR="00964E2C" w:rsidRPr="00D9221D" w:rsidRDefault="00964E2C" w:rsidP="00964E2C">
            <w:pPr>
              <w:numPr>
                <w:ilvl w:val="0"/>
                <w:numId w:val="11"/>
              </w:numPr>
              <w:rPr>
                <w:rFonts w:ascii="Arial" w:hAnsi="Arial" w:cs="Arial"/>
              </w:rPr>
            </w:pPr>
            <w:r w:rsidRPr="00D9221D">
              <w:rPr>
                <w:rFonts w:ascii="Arial" w:hAnsi="Arial" w:cs="Arial"/>
              </w:rPr>
              <w:t>To assist in the recruitment of departmental staff (selection and interview) as necessary.</w:t>
            </w:r>
          </w:p>
          <w:p w14:paraId="3EC38CA7" w14:textId="77777777" w:rsidR="00964E2C" w:rsidRDefault="00964E2C" w:rsidP="00964E2C">
            <w:pPr>
              <w:numPr>
                <w:ilvl w:val="0"/>
                <w:numId w:val="11"/>
              </w:numPr>
              <w:rPr>
                <w:rFonts w:ascii="Arial" w:hAnsi="Arial" w:cs="Arial"/>
              </w:rPr>
            </w:pPr>
            <w:r w:rsidRPr="00D9221D">
              <w:rPr>
                <w:rFonts w:ascii="Arial" w:hAnsi="Arial" w:cs="Arial"/>
              </w:rPr>
              <w:t>To be jointly responsible for induction of new staff to the team.</w:t>
            </w:r>
          </w:p>
          <w:p w14:paraId="6EF7BBC1" w14:textId="77777777" w:rsidR="00964E2C" w:rsidRDefault="00964E2C" w:rsidP="00964E2C">
            <w:pPr>
              <w:numPr>
                <w:ilvl w:val="0"/>
                <w:numId w:val="11"/>
              </w:numPr>
              <w:rPr>
                <w:rFonts w:ascii="Arial" w:hAnsi="Arial" w:cs="Arial"/>
              </w:rPr>
            </w:pPr>
            <w:r w:rsidRPr="00D9221D">
              <w:rPr>
                <w:rFonts w:ascii="Arial" w:hAnsi="Arial" w:cs="Arial"/>
              </w:rPr>
              <w:t>To provide advice and training to multidisciplinary team members, patients and carers as required.</w:t>
            </w:r>
          </w:p>
          <w:p w14:paraId="30EADA31" w14:textId="77777777" w:rsidR="00964E2C" w:rsidRPr="00D9221D" w:rsidRDefault="00964E2C" w:rsidP="00964E2C">
            <w:pPr>
              <w:numPr>
                <w:ilvl w:val="0"/>
                <w:numId w:val="11"/>
              </w:numPr>
              <w:rPr>
                <w:rFonts w:ascii="Arial" w:hAnsi="Arial" w:cs="Arial"/>
              </w:rPr>
            </w:pPr>
            <w:r w:rsidRPr="00D9221D">
              <w:rPr>
                <w:rFonts w:ascii="Arial" w:hAnsi="Arial" w:cs="Arial"/>
              </w:rPr>
              <w:t xml:space="preserve">To actively assist in the smooth running of the whole </w:t>
            </w:r>
            <w:r>
              <w:rPr>
                <w:rFonts w:ascii="Arial" w:hAnsi="Arial" w:cs="Arial"/>
              </w:rPr>
              <w:t>occupational therapy</w:t>
            </w:r>
            <w:r w:rsidRPr="00D9221D">
              <w:rPr>
                <w:rFonts w:ascii="Arial" w:hAnsi="Arial" w:cs="Arial"/>
              </w:rPr>
              <w:t xml:space="preserve"> service throughout the RD&amp;E NHS Foundation Trust.</w:t>
            </w:r>
          </w:p>
          <w:p w14:paraId="3CC1660A" w14:textId="77777777" w:rsidR="00964E2C" w:rsidRPr="00C40A8B" w:rsidRDefault="00964E2C" w:rsidP="00964E2C">
            <w:pPr>
              <w:numPr>
                <w:ilvl w:val="0"/>
                <w:numId w:val="11"/>
              </w:numPr>
              <w:rPr>
                <w:rFonts w:ascii="Arial" w:hAnsi="Arial" w:cs="Arial"/>
              </w:rPr>
            </w:pPr>
            <w:r w:rsidRPr="00D9221D">
              <w:rPr>
                <w:rFonts w:ascii="Arial" w:hAnsi="Arial" w:cs="Arial"/>
              </w:rPr>
              <w:t xml:space="preserve">To keep Clinical Leads, Team </w:t>
            </w:r>
            <w:r>
              <w:rPr>
                <w:rFonts w:ascii="Arial" w:hAnsi="Arial" w:cs="Arial"/>
              </w:rPr>
              <w:t xml:space="preserve">Leads </w:t>
            </w:r>
            <w:r w:rsidRPr="00D9221D">
              <w:rPr>
                <w:rFonts w:ascii="Arial" w:hAnsi="Arial" w:cs="Arial"/>
              </w:rPr>
              <w:t xml:space="preserve">and the Head of </w:t>
            </w:r>
            <w:r>
              <w:rPr>
                <w:rFonts w:ascii="Arial" w:hAnsi="Arial" w:cs="Arial"/>
              </w:rPr>
              <w:t>Therapy Services</w:t>
            </w:r>
            <w:r w:rsidRPr="00D9221D">
              <w:rPr>
                <w:rFonts w:ascii="Arial" w:hAnsi="Arial" w:cs="Arial"/>
              </w:rPr>
              <w:t xml:space="preserve"> informed of any matters that could have relation to the effectiveness and efficiency of the service.</w:t>
            </w:r>
          </w:p>
          <w:p w14:paraId="6274581C" w14:textId="77777777" w:rsidR="00964E2C" w:rsidRPr="005A7DDE" w:rsidRDefault="00964E2C" w:rsidP="00964E2C">
            <w:pPr>
              <w:numPr>
                <w:ilvl w:val="0"/>
                <w:numId w:val="11"/>
              </w:numPr>
              <w:rPr>
                <w:rFonts w:ascii="Arial" w:hAnsi="Arial" w:cs="Arial"/>
              </w:rPr>
            </w:pPr>
            <w:r>
              <w:rPr>
                <w:rFonts w:ascii="Arial" w:hAnsi="Arial" w:cs="Arial"/>
              </w:rPr>
              <w:t>T</w:t>
            </w:r>
            <w:r w:rsidRPr="003F2B03">
              <w:rPr>
                <w:rFonts w:ascii="Arial" w:hAnsi="Arial" w:cs="Arial"/>
              </w:rPr>
              <w:t xml:space="preserve">o be </w:t>
            </w:r>
            <w:r>
              <w:rPr>
                <w:rFonts w:ascii="Arial" w:hAnsi="Arial" w:cs="Arial"/>
              </w:rPr>
              <w:t>responsible for</w:t>
            </w:r>
            <w:r w:rsidRPr="003F2B03">
              <w:rPr>
                <w:rFonts w:ascii="Arial" w:hAnsi="Arial" w:cs="Arial"/>
              </w:rPr>
              <w:t xml:space="preserve"> the supervision of Undergraduate Students (</w:t>
            </w:r>
            <w:r>
              <w:rPr>
                <w:rFonts w:ascii="Arial" w:hAnsi="Arial" w:cs="Arial"/>
              </w:rPr>
              <w:t>occupational therapy</w:t>
            </w:r>
            <w:r w:rsidRPr="003F2B03">
              <w:rPr>
                <w:rFonts w:ascii="Arial" w:hAnsi="Arial" w:cs="Arial"/>
              </w:rPr>
              <w:t>, medical, etc).</w:t>
            </w:r>
          </w:p>
          <w:p w14:paraId="3014E1A2" w14:textId="7291EC25" w:rsidR="00964E2C" w:rsidRPr="00F607B2" w:rsidRDefault="00964E2C" w:rsidP="00964E2C">
            <w:pPr>
              <w:jc w:val="both"/>
              <w:rPr>
                <w:rFonts w:ascii="Arial" w:hAnsi="Arial" w:cs="Arial"/>
              </w:rPr>
            </w:pPr>
          </w:p>
        </w:tc>
      </w:tr>
      <w:tr w:rsidR="00964E2C" w:rsidRPr="00F607B2" w14:paraId="569C0FB0" w14:textId="77777777" w:rsidTr="00884334">
        <w:tc>
          <w:tcPr>
            <w:tcW w:w="10206" w:type="dxa"/>
            <w:shd w:val="clear" w:color="auto" w:fill="002060"/>
          </w:tcPr>
          <w:p w14:paraId="02E2EC9E" w14:textId="77777777" w:rsidR="00964E2C" w:rsidRPr="00F607B2" w:rsidRDefault="00964E2C" w:rsidP="00964E2C">
            <w:pPr>
              <w:jc w:val="both"/>
              <w:rPr>
                <w:rFonts w:ascii="Arial" w:hAnsi="Arial" w:cs="Arial"/>
              </w:rPr>
            </w:pPr>
            <w:r w:rsidRPr="00F607B2">
              <w:rPr>
                <w:rFonts w:ascii="Arial" w:hAnsi="Arial" w:cs="Arial"/>
                <w:b/>
              </w:rPr>
              <w:t xml:space="preserve">INFORMATION RESOURCES </w:t>
            </w:r>
          </w:p>
        </w:tc>
      </w:tr>
      <w:tr w:rsidR="00964E2C" w:rsidRPr="00F607B2" w14:paraId="326FE2FF" w14:textId="77777777" w:rsidTr="00884334">
        <w:tc>
          <w:tcPr>
            <w:tcW w:w="10206" w:type="dxa"/>
            <w:tcBorders>
              <w:bottom w:val="single" w:sz="4" w:space="0" w:color="auto"/>
            </w:tcBorders>
          </w:tcPr>
          <w:p w14:paraId="12770835" w14:textId="77777777" w:rsidR="00964E2C" w:rsidRPr="00A403A5" w:rsidRDefault="00964E2C" w:rsidP="00964E2C">
            <w:pPr>
              <w:numPr>
                <w:ilvl w:val="0"/>
                <w:numId w:val="10"/>
              </w:numPr>
              <w:rPr>
                <w:rFonts w:ascii="Arial" w:hAnsi="Arial" w:cs="Arial"/>
              </w:rPr>
            </w:pPr>
            <w:r w:rsidRPr="00A403A5">
              <w:rPr>
                <w:rFonts w:ascii="Arial" w:hAnsi="Arial" w:cs="Arial"/>
              </w:rPr>
              <w:t xml:space="preserve">To undertake the keeping of accurate records of patient treatments and statistical data as required.  </w:t>
            </w:r>
          </w:p>
          <w:p w14:paraId="7B829365" w14:textId="77777777" w:rsidR="00964E2C" w:rsidRDefault="00964E2C" w:rsidP="00964E2C">
            <w:pPr>
              <w:numPr>
                <w:ilvl w:val="0"/>
                <w:numId w:val="10"/>
              </w:numPr>
              <w:rPr>
                <w:rFonts w:ascii="Arial" w:hAnsi="Arial" w:cs="Arial"/>
              </w:rPr>
            </w:pPr>
            <w:r w:rsidRPr="00A403A5">
              <w:rPr>
                <w:rFonts w:ascii="Arial" w:hAnsi="Arial" w:cs="Arial"/>
              </w:rPr>
              <w:t>To submit regular data about activity levels as required.</w:t>
            </w:r>
          </w:p>
          <w:p w14:paraId="5B5D8818" w14:textId="77777777" w:rsidR="00964E2C" w:rsidRPr="001560C1" w:rsidRDefault="00964E2C" w:rsidP="00964E2C">
            <w:pPr>
              <w:numPr>
                <w:ilvl w:val="0"/>
                <w:numId w:val="10"/>
              </w:numPr>
              <w:rPr>
                <w:rFonts w:ascii="Arial" w:hAnsi="Arial" w:cs="Arial"/>
              </w:rPr>
            </w:pPr>
            <w:r w:rsidRPr="00D9221D">
              <w:rPr>
                <w:rFonts w:ascii="Arial" w:hAnsi="Arial" w:cs="Arial"/>
              </w:rPr>
              <w:t>To participate in team and department audit activity and peer review to ensure best practice.</w:t>
            </w:r>
          </w:p>
          <w:p w14:paraId="3C12A5D0" w14:textId="0BD200D8" w:rsidR="00964E2C" w:rsidRPr="00F607B2" w:rsidRDefault="00964E2C" w:rsidP="00964E2C">
            <w:pPr>
              <w:jc w:val="both"/>
              <w:rPr>
                <w:rFonts w:ascii="Arial" w:hAnsi="Arial" w:cs="Arial"/>
              </w:rPr>
            </w:pPr>
          </w:p>
        </w:tc>
      </w:tr>
      <w:tr w:rsidR="00964E2C" w:rsidRPr="00F607B2" w14:paraId="6142ED10" w14:textId="77777777" w:rsidTr="00884334">
        <w:tc>
          <w:tcPr>
            <w:tcW w:w="10206" w:type="dxa"/>
            <w:shd w:val="clear" w:color="auto" w:fill="002060"/>
          </w:tcPr>
          <w:p w14:paraId="09642097" w14:textId="77777777" w:rsidR="00964E2C" w:rsidRPr="00F607B2" w:rsidRDefault="00964E2C" w:rsidP="00964E2C">
            <w:pPr>
              <w:jc w:val="both"/>
              <w:rPr>
                <w:rFonts w:ascii="Arial" w:hAnsi="Arial" w:cs="Arial"/>
              </w:rPr>
            </w:pPr>
            <w:r w:rsidRPr="00F607B2">
              <w:rPr>
                <w:rFonts w:ascii="Arial" w:hAnsi="Arial" w:cs="Arial"/>
                <w:b/>
              </w:rPr>
              <w:t xml:space="preserve">RESEARCH AND DEVELOPMENT </w:t>
            </w:r>
          </w:p>
        </w:tc>
      </w:tr>
      <w:tr w:rsidR="00964E2C" w:rsidRPr="00F607B2" w14:paraId="4D860538" w14:textId="77777777" w:rsidTr="00884334">
        <w:tc>
          <w:tcPr>
            <w:tcW w:w="10206" w:type="dxa"/>
            <w:tcBorders>
              <w:bottom w:val="single" w:sz="4" w:space="0" w:color="auto"/>
            </w:tcBorders>
          </w:tcPr>
          <w:p w14:paraId="47D6FBFA" w14:textId="77777777" w:rsidR="00964E2C" w:rsidRDefault="00964E2C" w:rsidP="00964E2C">
            <w:pPr>
              <w:numPr>
                <w:ilvl w:val="0"/>
                <w:numId w:val="11"/>
              </w:numPr>
              <w:rPr>
                <w:rFonts w:ascii="Arial" w:hAnsi="Arial" w:cs="Arial"/>
              </w:rPr>
            </w:pPr>
            <w:r w:rsidRPr="00D9221D">
              <w:rPr>
                <w:rFonts w:ascii="Arial" w:hAnsi="Arial" w:cs="Arial"/>
              </w:rPr>
              <w:t xml:space="preserve">To undertake any additional duties commensurate with this grade as required by the </w:t>
            </w:r>
            <w:r>
              <w:rPr>
                <w:rFonts w:ascii="Arial" w:hAnsi="Arial" w:cs="Arial"/>
              </w:rPr>
              <w:t>Occupational therapy</w:t>
            </w:r>
            <w:r w:rsidRPr="00D9221D">
              <w:rPr>
                <w:rFonts w:ascii="Arial" w:hAnsi="Arial" w:cs="Arial"/>
              </w:rPr>
              <w:t xml:space="preserve"> service.</w:t>
            </w:r>
          </w:p>
          <w:p w14:paraId="1D8D7732" w14:textId="77777777" w:rsidR="00964E2C" w:rsidRPr="00D9221D" w:rsidRDefault="00964E2C" w:rsidP="00964E2C">
            <w:pPr>
              <w:numPr>
                <w:ilvl w:val="0"/>
                <w:numId w:val="11"/>
              </w:numPr>
              <w:rPr>
                <w:rFonts w:ascii="Arial" w:hAnsi="Arial" w:cs="Arial"/>
              </w:rPr>
            </w:pPr>
            <w:r w:rsidRPr="00D9221D">
              <w:rPr>
                <w:rFonts w:ascii="Arial" w:hAnsi="Arial" w:cs="Arial"/>
              </w:rPr>
              <w:t>To participate in team and department audit activity and peer review to ensure best practice.</w:t>
            </w:r>
          </w:p>
          <w:p w14:paraId="572276AE" w14:textId="77777777" w:rsidR="00964E2C" w:rsidRPr="00F138DA" w:rsidRDefault="00964E2C" w:rsidP="00964E2C">
            <w:pPr>
              <w:numPr>
                <w:ilvl w:val="0"/>
                <w:numId w:val="11"/>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5F8D5F18" w14:textId="2A061EC4" w:rsidR="00964E2C" w:rsidRPr="00F607B2" w:rsidRDefault="00964E2C" w:rsidP="00964E2C">
            <w:pPr>
              <w:jc w:val="both"/>
              <w:rPr>
                <w:rFonts w:ascii="Arial" w:hAnsi="Arial" w:cs="Arial"/>
                <w:color w:val="FF0000"/>
              </w:rPr>
            </w:pPr>
          </w:p>
        </w:tc>
      </w:tr>
      <w:tr w:rsidR="00964E2C" w:rsidRPr="00F607B2" w14:paraId="227A604D" w14:textId="77777777" w:rsidTr="00884334">
        <w:tc>
          <w:tcPr>
            <w:tcW w:w="10206" w:type="dxa"/>
            <w:tcBorders>
              <w:bottom w:val="single" w:sz="4" w:space="0" w:color="auto"/>
            </w:tcBorders>
            <w:shd w:val="clear" w:color="auto" w:fill="002060"/>
          </w:tcPr>
          <w:p w14:paraId="29830598" w14:textId="77777777" w:rsidR="00964E2C" w:rsidRPr="00263927" w:rsidRDefault="00964E2C" w:rsidP="00964E2C">
            <w:pPr>
              <w:jc w:val="both"/>
              <w:rPr>
                <w:rFonts w:ascii="Arial" w:hAnsi="Arial" w:cs="Arial"/>
                <w:b/>
                <w:bCs/>
                <w:color w:val="FF0000"/>
              </w:rPr>
            </w:pPr>
            <w:r w:rsidRPr="00263927">
              <w:rPr>
                <w:rFonts w:ascii="Arial" w:hAnsi="Arial" w:cs="Arial"/>
                <w:b/>
                <w:bCs/>
                <w:color w:val="FFFFFF" w:themeColor="background1"/>
              </w:rPr>
              <w:t>PHYSICAL SKILLS</w:t>
            </w:r>
          </w:p>
        </w:tc>
      </w:tr>
      <w:tr w:rsidR="00964E2C" w:rsidRPr="00F607B2" w14:paraId="5463EDD6" w14:textId="77777777" w:rsidTr="00884334">
        <w:tc>
          <w:tcPr>
            <w:tcW w:w="10206" w:type="dxa"/>
            <w:tcBorders>
              <w:bottom w:val="single" w:sz="4" w:space="0" w:color="auto"/>
            </w:tcBorders>
          </w:tcPr>
          <w:p w14:paraId="66A240AF" w14:textId="77777777" w:rsidR="00964E2C" w:rsidRDefault="00964E2C" w:rsidP="00964E2C">
            <w:pPr>
              <w:pStyle w:val="ListParagraph"/>
              <w:numPr>
                <w:ilvl w:val="0"/>
                <w:numId w:val="9"/>
              </w:numPr>
              <w:spacing w:before="0" w:line="280" w:lineRule="exact"/>
              <w:contextualSpacing/>
              <w:jc w:val="left"/>
              <w:rPr>
                <w:rFonts w:cs="Arial"/>
              </w:rPr>
            </w:pPr>
            <w:r>
              <w:rPr>
                <w:rFonts w:cs="Arial"/>
              </w:rPr>
              <w:t>To be computer literate and able to use electronic systems, including documentation via EPIC.</w:t>
            </w:r>
          </w:p>
          <w:p w14:paraId="79985CC7" w14:textId="77777777" w:rsidR="00964E2C" w:rsidRDefault="00964E2C" w:rsidP="00964E2C">
            <w:pPr>
              <w:pStyle w:val="ListParagraph"/>
              <w:numPr>
                <w:ilvl w:val="0"/>
                <w:numId w:val="9"/>
              </w:numPr>
              <w:spacing w:before="0" w:line="280" w:lineRule="exact"/>
              <w:contextualSpacing/>
              <w:jc w:val="left"/>
              <w:rPr>
                <w:rFonts w:cs="Arial"/>
              </w:rPr>
            </w:pPr>
            <w:r w:rsidRPr="00D86AE7">
              <w:rPr>
                <w:rFonts w:cs="Arial"/>
              </w:rPr>
              <w:t>Ensure access to road worthy vehicle with appropriate car insurance, and valid driving licence if required.</w:t>
            </w:r>
          </w:p>
          <w:p w14:paraId="652C2B03" w14:textId="77777777" w:rsidR="00964E2C" w:rsidRDefault="00964E2C" w:rsidP="00964E2C">
            <w:pPr>
              <w:numPr>
                <w:ilvl w:val="0"/>
                <w:numId w:val="9"/>
              </w:numPr>
              <w:spacing w:line="280" w:lineRule="exact"/>
              <w:rPr>
                <w:rFonts w:ascii="Arial" w:hAnsi="Arial" w:cs="Arial"/>
              </w:rPr>
            </w:pPr>
            <w:r w:rsidRPr="009C6AA3">
              <w:rPr>
                <w:rFonts w:ascii="Arial" w:hAnsi="Arial" w:cs="Arial"/>
              </w:rPr>
              <w:t>Demonstrate awareness and ability to drive within the geographical area in a safe and appropriate manner.</w:t>
            </w:r>
          </w:p>
          <w:p w14:paraId="1B2E2591" w14:textId="5FF21F29" w:rsidR="00964E2C" w:rsidRPr="00F607B2" w:rsidRDefault="00964E2C" w:rsidP="00964E2C">
            <w:pPr>
              <w:jc w:val="both"/>
              <w:rPr>
                <w:rFonts w:ascii="Arial" w:hAnsi="Arial" w:cs="Arial"/>
                <w:color w:val="FF0000"/>
              </w:rPr>
            </w:pPr>
          </w:p>
        </w:tc>
      </w:tr>
      <w:tr w:rsidR="00964E2C" w:rsidRPr="00F607B2" w14:paraId="0300A012" w14:textId="77777777" w:rsidTr="00884334">
        <w:tc>
          <w:tcPr>
            <w:tcW w:w="10206" w:type="dxa"/>
            <w:tcBorders>
              <w:bottom w:val="single" w:sz="4" w:space="0" w:color="auto"/>
            </w:tcBorders>
            <w:shd w:val="clear" w:color="auto" w:fill="002060"/>
          </w:tcPr>
          <w:p w14:paraId="18A8137F" w14:textId="77777777" w:rsidR="00964E2C" w:rsidRPr="003E26C9" w:rsidRDefault="00964E2C" w:rsidP="00964E2C">
            <w:pPr>
              <w:jc w:val="both"/>
              <w:rPr>
                <w:rFonts w:ascii="Arial" w:hAnsi="Arial" w:cs="Arial"/>
                <w:b/>
                <w:bCs/>
                <w:color w:val="FF0000"/>
              </w:rPr>
            </w:pPr>
            <w:r w:rsidRPr="003E26C9">
              <w:rPr>
                <w:rFonts w:ascii="Arial" w:hAnsi="Arial" w:cs="Arial"/>
                <w:b/>
                <w:bCs/>
                <w:color w:val="FFFFFF" w:themeColor="background1"/>
              </w:rPr>
              <w:t>PHYSICAL EFFORT</w:t>
            </w:r>
          </w:p>
        </w:tc>
      </w:tr>
      <w:tr w:rsidR="00964E2C" w:rsidRPr="00F607B2" w14:paraId="682B12DC" w14:textId="77777777" w:rsidTr="00884334">
        <w:tc>
          <w:tcPr>
            <w:tcW w:w="10206" w:type="dxa"/>
            <w:tcBorders>
              <w:bottom w:val="single" w:sz="4" w:space="0" w:color="auto"/>
            </w:tcBorders>
          </w:tcPr>
          <w:p w14:paraId="41B56F97" w14:textId="77777777" w:rsidR="00CC6813" w:rsidRDefault="00CC6813" w:rsidP="00CC6813">
            <w:pPr>
              <w:pStyle w:val="ListParagraph"/>
              <w:numPr>
                <w:ilvl w:val="0"/>
                <w:numId w:val="18"/>
              </w:numPr>
              <w:spacing w:before="0"/>
              <w:jc w:val="left"/>
              <w:rPr>
                <w:rFonts w:cs="Arial"/>
                <w:color w:val="FF0000"/>
                <w:lang w:eastAsia="en-US"/>
              </w:rPr>
            </w:pPr>
            <w:r>
              <w:rPr>
                <w:rFonts w:cs="Arial"/>
                <w:lang w:eastAsia="en-US"/>
              </w:rPr>
              <w:t>Frequent sitting or standing in difficult positions throughout shift.</w:t>
            </w:r>
          </w:p>
          <w:p w14:paraId="4A09771B" w14:textId="32D24398" w:rsidR="00964E2C" w:rsidRPr="00F607B2" w:rsidRDefault="00964E2C" w:rsidP="00964E2C">
            <w:pPr>
              <w:rPr>
                <w:rFonts w:ascii="Arial" w:hAnsi="Arial" w:cs="Arial"/>
                <w:color w:val="FF0000"/>
              </w:rPr>
            </w:pPr>
          </w:p>
        </w:tc>
      </w:tr>
      <w:tr w:rsidR="00964E2C" w:rsidRPr="00F607B2" w14:paraId="517C19A0" w14:textId="77777777" w:rsidTr="00884334">
        <w:tc>
          <w:tcPr>
            <w:tcW w:w="10206" w:type="dxa"/>
            <w:tcBorders>
              <w:bottom w:val="single" w:sz="4" w:space="0" w:color="auto"/>
            </w:tcBorders>
            <w:shd w:val="clear" w:color="auto" w:fill="002060"/>
          </w:tcPr>
          <w:p w14:paraId="577F80C6" w14:textId="77777777" w:rsidR="00964E2C" w:rsidRPr="00263927" w:rsidRDefault="00964E2C" w:rsidP="00964E2C">
            <w:pPr>
              <w:jc w:val="both"/>
              <w:rPr>
                <w:rFonts w:ascii="Arial" w:hAnsi="Arial" w:cs="Arial"/>
                <w:b/>
                <w:bCs/>
                <w:color w:val="FF0000"/>
              </w:rPr>
            </w:pPr>
            <w:r w:rsidRPr="00263927">
              <w:rPr>
                <w:rFonts w:ascii="Arial" w:hAnsi="Arial" w:cs="Arial"/>
                <w:b/>
                <w:bCs/>
                <w:color w:val="FFFFFF" w:themeColor="background1"/>
              </w:rPr>
              <w:t>MENTAL EFFORT</w:t>
            </w:r>
          </w:p>
        </w:tc>
      </w:tr>
      <w:tr w:rsidR="00964E2C" w:rsidRPr="00F607B2" w14:paraId="71A1520E" w14:textId="77777777" w:rsidTr="00884334">
        <w:tc>
          <w:tcPr>
            <w:tcW w:w="10206" w:type="dxa"/>
            <w:tcBorders>
              <w:bottom w:val="single" w:sz="4" w:space="0" w:color="auto"/>
            </w:tcBorders>
          </w:tcPr>
          <w:p w14:paraId="68232C89" w14:textId="77777777" w:rsidR="00CC6813" w:rsidRDefault="00CC6813" w:rsidP="00CC6813">
            <w:pPr>
              <w:pStyle w:val="ListParagraph"/>
              <w:numPr>
                <w:ilvl w:val="0"/>
                <w:numId w:val="18"/>
              </w:numPr>
              <w:spacing w:before="0"/>
              <w:contextualSpacing/>
              <w:jc w:val="left"/>
              <w:rPr>
                <w:rFonts w:cs="Arial"/>
              </w:rPr>
            </w:pPr>
            <w:r>
              <w:rPr>
                <w:rFonts w:cs="Arial"/>
              </w:rPr>
              <w:t>Frequent concentration during assessment and treatment and analysis of outcomes of interventions</w:t>
            </w:r>
          </w:p>
          <w:p w14:paraId="28707DFB" w14:textId="77777777" w:rsidR="00CC6813" w:rsidRDefault="00CC6813" w:rsidP="00CC6813">
            <w:pPr>
              <w:pStyle w:val="ListParagraph"/>
              <w:numPr>
                <w:ilvl w:val="0"/>
                <w:numId w:val="18"/>
              </w:numPr>
              <w:spacing w:before="0"/>
              <w:contextualSpacing/>
              <w:jc w:val="left"/>
              <w:rPr>
                <w:rFonts w:cs="Arial"/>
              </w:rPr>
            </w:pPr>
            <w:r>
              <w:rPr>
                <w:rFonts w:cs="Arial"/>
              </w:rPr>
              <w:t>Planned caseload.</w:t>
            </w:r>
          </w:p>
          <w:p w14:paraId="4973917D" w14:textId="729545D0" w:rsidR="00964E2C" w:rsidRPr="00F607B2" w:rsidRDefault="00964E2C" w:rsidP="00964E2C">
            <w:pPr>
              <w:rPr>
                <w:rFonts w:ascii="Arial" w:hAnsi="Arial" w:cs="Arial"/>
                <w:color w:val="FF0000"/>
              </w:rPr>
            </w:pPr>
          </w:p>
        </w:tc>
      </w:tr>
      <w:tr w:rsidR="00964E2C" w:rsidRPr="008142D3" w14:paraId="2D241821" w14:textId="77777777" w:rsidTr="00884334">
        <w:tc>
          <w:tcPr>
            <w:tcW w:w="10206" w:type="dxa"/>
            <w:tcBorders>
              <w:bottom w:val="single" w:sz="4" w:space="0" w:color="auto"/>
            </w:tcBorders>
            <w:shd w:val="clear" w:color="auto" w:fill="002060"/>
          </w:tcPr>
          <w:p w14:paraId="54D5E7A2" w14:textId="77777777" w:rsidR="00964E2C" w:rsidRPr="00263927" w:rsidRDefault="00964E2C" w:rsidP="00964E2C">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64E2C" w:rsidRPr="00F607B2" w14:paraId="7362BFB7" w14:textId="77777777" w:rsidTr="00884334">
        <w:tc>
          <w:tcPr>
            <w:tcW w:w="10206" w:type="dxa"/>
            <w:tcBorders>
              <w:bottom w:val="single" w:sz="4" w:space="0" w:color="auto"/>
            </w:tcBorders>
          </w:tcPr>
          <w:p w14:paraId="29FFB455" w14:textId="77777777" w:rsidR="00964E2C" w:rsidRDefault="00CC6813" w:rsidP="00964E2C">
            <w:pPr>
              <w:pStyle w:val="ListParagraph"/>
              <w:numPr>
                <w:ilvl w:val="0"/>
                <w:numId w:val="18"/>
              </w:numPr>
              <w:spacing w:before="0"/>
              <w:contextualSpacing/>
              <w:jc w:val="left"/>
              <w:rPr>
                <w:rFonts w:cs="Arial"/>
              </w:rPr>
            </w:pPr>
            <w:r>
              <w:rPr>
                <w:rFonts w:cs="Arial"/>
              </w:rPr>
              <w:t>Frequent exposure to body fluids.</w:t>
            </w:r>
          </w:p>
          <w:p w14:paraId="137B11B3" w14:textId="376B49EC" w:rsidR="00CC6813" w:rsidRPr="00CC6813" w:rsidRDefault="00CC6813" w:rsidP="00CC6813">
            <w:pPr>
              <w:pStyle w:val="ListParagraph"/>
              <w:spacing w:before="0"/>
              <w:ind w:left="284"/>
              <w:contextualSpacing/>
              <w:jc w:val="left"/>
              <w:rPr>
                <w:rFonts w:cs="Arial"/>
              </w:rPr>
            </w:pPr>
          </w:p>
        </w:tc>
      </w:tr>
      <w:tr w:rsidR="00964E2C" w:rsidRPr="00F607B2" w14:paraId="75EE2669" w14:textId="77777777" w:rsidTr="00884334">
        <w:tc>
          <w:tcPr>
            <w:tcW w:w="10206" w:type="dxa"/>
            <w:tcBorders>
              <w:bottom w:val="single" w:sz="4" w:space="0" w:color="auto"/>
            </w:tcBorders>
            <w:shd w:val="clear" w:color="auto" w:fill="002060"/>
          </w:tcPr>
          <w:p w14:paraId="2E61B875" w14:textId="77777777" w:rsidR="00964E2C" w:rsidRPr="00263927" w:rsidRDefault="00964E2C" w:rsidP="00964E2C">
            <w:pPr>
              <w:jc w:val="both"/>
              <w:rPr>
                <w:rFonts w:ascii="Arial" w:hAnsi="Arial" w:cs="Arial"/>
                <w:b/>
                <w:bCs/>
                <w:color w:val="FF0000"/>
              </w:rPr>
            </w:pPr>
            <w:r w:rsidRPr="00263927">
              <w:rPr>
                <w:rFonts w:ascii="Arial" w:hAnsi="Arial" w:cs="Arial"/>
                <w:b/>
                <w:bCs/>
                <w:color w:val="FFFFFF" w:themeColor="background1"/>
              </w:rPr>
              <w:t>WORKING CONDITIONS</w:t>
            </w:r>
          </w:p>
        </w:tc>
      </w:tr>
      <w:tr w:rsidR="00964E2C" w:rsidRPr="00F607B2" w14:paraId="79714D0C" w14:textId="77777777" w:rsidTr="00884334">
        <w:tc>
          <w:tcPr>
            <w:tcW w:w="10206" w:type="dxa"/>
            <w:tcBorders>
              <w:bottom w:val="single" w:sz="4" w:space="0" w:color="auto"/>
            </w:tcBorders>
          </w:tcPr>
          <w:p w14:paraId="0C854B6B" w14:textId="77777777" w:rsidR="00CA090B" w:rsidRPr="00DD7839" w:rsidRDefault="00CA090B" w:rsidP="00CA090B">
            <w:pPr>
              <w:numPr>
                <w:ilvl w:val="0"/>
                <w:numId w:val="16"/>
              </w:numPr>
              <w:jc w:val="both"/>
              <w:rPr>
                <w:rFonts w:ascii="Arial" w:eastAsia="Times New Roman" w:hAnsi="Arial" w:cs="Arial"/>
                <w:color w:val="000000"/>
                <w:lang w:eastAsia="en-GB"/>
              </w:rPr>
            </w:pPr>
            <w:r w:rsidRPr="00DD7839">
              <w:rPr>
                <w:rFonts w:ascii="Arial" w:eastAsia="Times New Roman" w:hAnsi="Arial" w:cs="Arial"/>
                <w:color w:val="000000"/>
                <w:lang w:eastAsia="en-GB"/>
              </w:rPr>
              <w:t>Frequent contact with body fluids, infection and unpleasant smells.</w:t>
            </w:r>
          </w:p>
          <w:p w14:paraId="4C44760A" w14:textId="6F245CF6" w:rsidR="00964E2C" w:rsidRPr="00F607B2" w:rsidRDefault="00964E2C" w:rsidP="00964E2C">
            <w:pPr>
              <w:jc w:val="both"/>
              <w:rPr>
                <w:rFonts w:ascii="Arial" w:hAnsi="Arial" w:cs="Arial"/>
                <w:color w:val="FF0000"/>
              </w:rPr>
            </w:pPr>
          </w:p>
        </w:tc>
      </w:tr>
      <w:tr w:rsidR="00964E2C" w:rsidRPr="00F607B2" w14:paraId="152B908B" w14:textId="77777777" w:rsidTr="00884334">
        <w:tc>
          <w:tcPr>
            <w:tcW w:w="10206" w:type="dxa"/>
            <w:shd w:val="clear" w:color="auto" w:fill="002060"/>
          </w:tcPr>
          <w:p w14:paraId="0AA5C963" w14:textId="77777777" w:rsidR="00964E2C" w:rsidRPr="00F607B2" w:rsidRDefault="00964E2C" w:rsidP="00964E2C">
            <w:pPr>
              <w:jc w:val="both"/>
              <w:rPr>
                <w:rFonts w:ascii="Arial" w:hAnsi="Arial" w:cs="Arial"/>
              </w:rPr>
            </w:pPr>
            <w:r w:rsidRPr="00F607B2">
              <w:rPr>
                <w:rFonts w:ascii="Arial" w:hAnsi="Arial" w:cs="Arial"/>
                <w:b/>
              </w:rPr>
              <w:t xml:space="preserve">OTHER RESPONSIBILITIES </w:t>
            </w:r>
          </w:p>
        </w:tc>
      </w:tr>
      <w:tr w:rsidR="00964E2C" w:rsidRPr="00F607B2" w14:paraId="76B461A2" w14:textId="77777777" w:rsidTr="00884334">
        <w:tc>
          <w:tcPr>
            <w:tcW w:w="10206" w:type="dxa"/>
            <w:tcBorders>
              <w:bottom w:val="single" w:sz="4" w:space="0" w:color="auto"/>
            </w:tcBorders>
          </w:tcPr>
          <w:p w14:paraId="4354D31A" w14:textId="75CCF500" w:rsidR="00964E2C" w:rsidRPr="00F607B2" w:rsidRDefault="00964E2C" w:rsidP="00964E2C">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964E2C" w:rsidRPr="00F607B2" w:rsidRDefault="00964E2C" w:rsidP="00964E2C">
            <w:pPr>
              <w:jc w:val="both"/>
              <w:rPr>
                <w:rFonts w:ascii="Arial" w:hAnsi="Arial" w:cs="Arial"/>
              </w:rPr>
            </w:pPr>
          </w:p>
          <w:p w14:paraId="56CB117C" w14:textId="51B5F34D" w:rsidR="00964E2C" w:rsidRPr="00F607B2" w:rsidRDefault="00964E2C" w:rsidP="00964E2C">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CC6813">
              <w:rPr>
                <w:rFonts w:ascii="Arial" w:hAnsi="Arial" w:cs="Arial"/>
              </w:rPr>
              <w:t>.</w:t>
            </w:r>
          </w:p>
          <w:p w14:paraId="476A9E49" w14:textId="77777777" w:rsidR="00964E2C" w:rsidRPr="00F607B2" w:rsidRDefault="00964E2C" w:rsidP="00964E2C">
            <w:pPr>
              <w:jc w:val="both"/>
              <w:rPr>
                <w:rFonts w:ascii="Arial" w:hAnsi="Arial" w:cs="Arial"/>
              </w:rPr>
            </w:pPr>
          </w:p>
          <w:p w14:paraId="604720FF" w14:textId="7092BD62" w:rsidR="00964E2C" w:rsidRPr="00F607B2" w:rsidRDefault="00964E2C" w:rsidP="00964E2C">
            <w:pPr>
              <w:jc w:val="both"/>
              <w:rPr>
                <w:rFonts w:ascii="Arial" w:hAnsi="Arial" w:cs="Arial"/>
              </w:rPr>
            </w:pPr>
            <w:r>
              <w:rPr>
                <w:rFonts w:ascii="Arial" w:hAnsi="Arial" w:cs="Arial"/>
              </w:rPr>
              <w:t>C</w:t>
            </w:r>
            <w:r w:rsidRPr="00F607B2">
              <w:rPr>
                <w:rFonts w:ascii="Arial" w:hAnsi="Arial" w:cs="Arial"/>
              </w:rPr>
              <w:t>ontribute to and work within a safe working environment</w:t>
            </w:r>
            <w:r w:rsidR="00CC6813">
              <w:rPr>
                <w:rFonts w:ascii="Arial" w:hAnsi="Arial" w:cs="Arial"/>
              </w:rPr>
              <w:t>.</w:t>
            </w:r>
          </w:p>
          <w:p w14:paraId="23C9C59C" w14:textId="77777777" w:rsidR="00964E2C" w:rsidRPr="00F607B2" w:rsidRDefault="00964E2C" w:rsidP="00964E2C">
            <w:pPr>
              <w:jc w:val="both"/>
              <w:rPr>
                <w:rFonts w:ascii="Arial" w:hAnsi="Arial" w:cs="Arial"/>
                <w:b/>
              </w:rPr>
            </w:pPr>
          </w:p>
          <w:p w14:paraId="0EAEA587" w14:textId="4878519C" w:rsidR="00964E2C" w:rsidRPr="00F607B2" w:rsidRDefault="00964E2C" w:rsidP="00964E2C">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r w:rsidR="00CC6813">
              <w:rPr>
                <w:rFonts w:ascii="Arial" w:hAnsi="Arial" w:cs="Arial"/>
              </w:rPr>
              <w:t>.</w:t>
            </w:r>
          </w:p>
          <w:p w14:paraId="5D10D3D4" w14:textId="77777777" w:rsidR="00964E2C" w:rsidRPr="00F607B2" w:rsidRDefault="00964E2C" w:rsidP="00964E2C">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964E2C" w:rsidRDefault="00964E2C" w:rsidP="00964E2C">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964E2C" w:rsidRDefault="00964E2C" w:rsidP="00964E2C">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964E2C" w:rsidRPr="00F73F8D" w:rsidRDefault="00964E2C" w:rsidP="00964E2C">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964E2C" w:rsidRPr="00F73F8D" w:rsidRDefault="00964E2C" w:rsidP="00964E2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964E2C" w:rsidRPr="00F73F8D" w:rsidRDefault="00964E2C" w:rsidP="00964E2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964E2C" w:rsidRDefault="00964E2C" w:rsidP="00964E2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964E2C" w:rsidRDefault="00964E2C" w:rsidP="00964E2C">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964E2C" w:rsidRDefault="00964E2C" w:rsidP="00964E2C">
            <w:pPr>
              <w:rPr>
                <w:rFonts w:cs="Arial"/>
              </w:rPr>
            </w:pPr>
          </w:p>
          <w:p w14:paraId="13DF4059" w14:textId="78CAF6A5" w:rsidR="00964E2C" w:rsidRPr="008F7D36" w:rsidRDefault="00964E2C" w:rsidP="00964E2C">
            <w:pPr>
              <w:rPr>
                <w:rFonts w:cs="Arial"/>
              </w:rPr>
            </w:pPr>
          </w:p>
        </w:tc>
      </w:tr>
      <w:tr w:rsidR="00964E2C" w:rsidRPr="00F607B2" w14:paraId="247A9B2E" w14:textId="77777777" w:rsidTr="00884334">
        <w:tc>
          <w:tcPr>
            <w:tcW w:w="10206" w:type="dxa"/>
            <w:shd w:val="clear" w:color="auto" w:fill="002060"/>
          </w:tcPr>
          <w:p w14:paraId="3BC23511" w14:textId="24955A71" w:rsidR="00964E2C" w:rsidRPr="00F607B2" w:rsidRDefault="00964E2C" w:rsidP="00964E2C">
            <w:pPr>
              <w:jc w:val="both"/>
              <w:rPr>
                <w:rFonts w:ascii="Arial" w:hAnsi="Arial" w:cs="Arial"/>
                <w:b/>
              </w:rPr>
            </w:pPr>
            <w:r>
              <w:rPr>
                <w:rFonts w:ascii="Arial" w:hAnsi="Arial" w:cs="Arial"/>
                <w:b/>
              </w:rPr>
              <w:lastRenderedPageBreak/>
              <w:t xml:space="preserve">DISCLOSURE AND BARRING SERVICE CHECKS </w:t>
            </w:r>
          </w:p>
        </w:tc>
      </w:tr>
      <w:tr w:rsidR="00964E2C" w:rsidRPr="00F607B2" w14:paraId="27F6484B" w14:textId="77777777" w:rsidTr="00884334">
        <w:tc>
          <w:tcPr>
            <w:tcW w:w="10206" w:type="dxa"/>
            <w:shd w:val="clear" w:color="auto" w:fill="auto"/>
          </w:tcPr>
          <w:p w14:paraId="032F86FD" w14:textId="77777777" w:rsidR="00964E2C" w:rsidRDefault="00964E2C" w:rsidP="00964E2C">
            <w:pPr>
              <w:jc w:val="both"/>
              <w:rPr>
                <w:rFonts w:ascii="Arial" w:hAnsi="Arial" w:cs="Arial"/>
                <w:lang w:eastAsia="en-GB"/>
              </w:rPr>
            </w:pPr>
            <w:r w:rsidRPr="00964E2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4ADFB4FF" w:rsidR="00CC6813" w:rsidRPr="00F607B2" w:rsidRDefault="00CC6813" w:rsidP="00964E2C">
            <w:pPr>
              <w:jc w:val="both"/>
              <w:rPr>
                <w:rFonts w:ascii="Arial" w:hAnsi="Arial" w:cs="Arial"/>
                <w:b/>
              </w:rPr>
            </w:pPr>
          </w:p>
        </w:tc>
      </w:tr>
      <w:tr w:rsidR="00964E2C" w:rsidRPr="00F607B2" w14:paraId="6CE458A9" w14:textId="77777777" w:rsidTr="00884334">
        <w:tc>
          <w:tcPr>
            <w:tcW w:w="10206" w:type="dxa"/>
            <w:shd w:val="clear" w:color="auto" w:fill="002060"/>
          </w:tcPr>
          <w:p w14:paraId="2E401EA4" w14:textId="77777777" w:rsidR="00964E2C" w:rsidRPr="00F607B2" w:rsidRDefault="00964E2C" w:rsidP="00964E2C">
            <w:pPr>
              <w:jc w:val="both"/>
              <w:rPr>
                <w:rFonts w:ascii="Arial" w:hAnsi="Arial" w:cs="Arial"/>
              </w:rPr>
            </w:pPr>
            <w:r w:rsidRPr="00F607B2">
              <w:rPr>
                <w:rFonts w:ascii="Arial" w:hAnsi="Arial" w:cs="Arial"/>
                <w:b/>
              </w:rPr>
              <w:t xml:space="preserve">GENERAL </w:t>
            </w:r>
          </w:p>
        </w:tc>
      </w:tr>
      <w:tr w:rsidR="00964E2C" w:rsidRPr="00F607B2" w14:paraId="7E0A6926" w14:textId="77777777" w:rsidTr="00884334">
        <w:tc>
          <w:tcPr>
            <w:tcW w:w="10206" w:type="dxa"/>
          </w:tcPr>
          <w:p w14:paraId="61C5FF3B" w14:textId="51B302C9" w:rsidR="00964E2C" w:rsidRDefault="00964E2C" w:rsidP="00964E2C">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w:t>
            </w:r>
            <w:r w:rsidR="00CE7FBE">
              <w:rPr>
                <w:rFonts w:ascii="Arial" w:hAnsi="Arial" w:cs="Arial"/>
                <w:b w:val="0"/>
                <w:sz w:val="22"/>
                <w:szCs w:val="22"/>
              </w:rPr>
              <w:t xml:space="preserve"> </w:t>
            </w:r>
            <w:r w:rsidRPr="00F607B2">
              <w:rPr>
                <w:rFonts w:ascii="Arial" w:hAnsi="Arial" w:cs="Arial"/>
                <w:b w:val="0"/>
                <w:sz w:val="22"/>
                <w:szCs w:val="22"/>
              </w:rPr>
              <w:t>You will, therefore, be expected to participate fully in such discussions.</w:t>
            </w:r>
            <w:r w:rsidR="00CE7FBE">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DD62E3" w14:textId="77777777" w:rsidR="00964E2C" w:rsidRDefault="00964E2C" w:rsidP="00964E2C">
            <w:pPr>
              <w:pStyle w:val="BodyText"/>
              <w:jc w:val="both"/>
              <w:rPr>
                <w:rFonts w:ascii="Arial" w:hAnsi="Arial" w:cs="Arial"/>
                <w:b w:val="0"/>
                <w:sz w:val="22"/>
                <w:szCs w:val="22"/>
              </w:rPr>
            </w:pPr>
          </w:p>
          <w:p w14:paraId="5F2759E2" w14:textId="77777777" w:rsidR="00964E2C" w:rsidRPr="004E5CAD" w:rsidRDefault="00964E2C" w:rsidP="00964E2C">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964E2C" w:rsidRDefault="00964E2C" w:rsidP="00964E2C">
            <w:pPr>
              <w:rPr>
                <w:rFonts w:ascii="Arial" w:eastAsia="Times New Roman" w:hAnsi="Arial" w:cs="Arial"/>
              </w:rPr>
            </w:pPr>
          </w:p>
          <w:p w14:paraId="1429A883" w14:textId="77777777" w:rsidR="00964E2C" w:rsidRDefault="00964E2C" w:rsidP="00964E2C">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964E2C" w:rsidRPr="00F607B2" w:rsidRDefault="00964E2C" w:rsidP="00964E2C">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964E2C" w:rsidRPr="00F607B2" w14:paraId="6A7F2186" w14:textId="77777777" w:rsidTr="008F7D36">
        <w:tc>
          <w:tcPr>
            <w:tcW w:w="1985" w:type="dxa"/>
          </w:tcPr>
          <w:p w14:paraId="742F0354" w14:textId="77777777" w:rsidR="00964E2C" w:rsidRPr="00F607B2" w:rsidRDefault="00964E2C" w:rsidP="00964E2C">
            <w:pPr>
              <w:jc w:val="both"/>
              <w:rPr>
                <w:rFonts w:ascii="Arial" w:hAnsi="Arial" w:cs="Arial"/>
                <w:b/>
              </w:rPr>
            </w:pPr>
            <w:r>
              <w:rPr>
                <w:rFonts w:ascii="Arial" w:hAnsi="Arial" w:cs="Arial"/>
                <w:b/>
              </w:rPr>
              <w:t>Job Title</w:t>
            </w:r>
          </w:p>
        </w:tc>
        <w:tc>
          <w:tcPr>
            <w:tcW w:w="8221" w:type="dxa"/>
          </w:tcPr>
          <w:p w14:paraId="4A9FAB65" w14:textId="6075A88C" w:rsidR="00964E2C" w:rsidRPr="00AE1D92" w:rsidRDefault="00964E2C" w:rsidP="00964E2C">
            <w:pPr>
              <w:jc w:val="both"/>
              <w:rPr>
                <w:rFonts w:ascii="Arial" w:hAnsi="Arial" w:cs="Arial"/>
              </w:rPr>
            </w:pPr>
            <w:r w:rsidRPr="00AE1D92">
              <w:rPr>
                <w:rFonts w:ascii="Arial" w:hAnsi="Arial" w:cs="Arial"/>
              </w:rPr>
              <w:t>Occupational Therapy Team Lead</w:t>
            </w:r>
          </w:p>
        </w:tc>
      </w:tr>
      <w:tr w:rsidR="00AE1D92" w:rsidRPr="00F607B2" w14:paraId="7081F15A" w14:textId="77777777" w:rsidTr="008F7D36">
        <w:tc>
          <w:tcPr>
            <w:tcW w:w="1985" w:type="dxa"/>
          </w:tcPr>
          <w:p w14:paraId="2976BDAD" w14:textId="0103975C" w:rsidR="00AE1D92" w:rsidRDefault="00AE1D92" w:rsidP="00964E2C">
            <w:pPr>
              <w:jc w:val="both"/>
              <w:rPr>
                <w:rFonts w:ascii="Arial" w:hAnsi="Arial" w:cs="Arial"/>
                <w:b/>
              </w:rPr>
            </w:pPr>
            <w:r>
              <w:rPr>
                <w:rFonts w:ascii="Arial" w:hAnsi="Arial" w:cs="Arial"/>
                <w:b/>
              </w:rPr>
              <w:t>Band</w:t>
            </w:r>
          </w:p>
        </w:tc>
        <w:tc>
          <w:tcPr>
            <w:tcW w:w="8221" w:type="dxa"/>
          </w:tcPr>
          <w:p w14:paraId="4B5755C3" w14:textId="6927818F" w:rsidR="00AE1D92" w:rsidRPr="00AE1D92" w:rsidRDefault="00231361" w:rsidP="00964E2C">
            <w:pPr>
              <w:jc w:val="both"/>
              <w:rPr>
                <w:rFonts w:ascii="Arial" w:hAnsi="Arial" w:cs="Arial"/>
              </w:rPr>
            </w:pPr>
            <w:r>
              <w:rPr>
                <w:rFonts w:ascii="Arial" w:hAnsi="Arial" w:cs="Arial"/>
              </w:rPr>
              <w:t>6</w:t>
            </w:r>
          </w:p>
        </w:tc>
      </w:tr>
    </w:tbl>
    <w:p w14:paraId="52F37878" w14:textId="4307BAC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A4EBF93" w14:textId="1CCFE937" w:rsidR="00964E2C" w:rsidRPr="003F2B03" w:rsidRDefault="00964E2C" w:rsidP="00964E2C">
            <w:pPr>
              <w:rPr>
                <w:rFonts w:ascii="Arial" w:hAnsi="Arial" w:cs="Arial"/>
              </w:rPr>
            </w:pPr>
            <w:r w:rsidRPr="003F2B03">
              <w:rPr>
                <w:rFonts w:ascii="Arial" w:hAnsi="Arial" w:cs="Arial"/>
              </w:rPr>
              <w:t xml:space="preserve">Recognised </w:t>
            </w:r>
            <w:r>
              <w:rPr>
                <w:rFonts w:ascii="Arial" w:hAnsi="Arial" w:cs="Arial"/>
              </w:rPr>
              <w:t>Occupational Therapy</w:t>
            </w:r>
            <w:r w:rsidRPr="003F2B03">
              <w:rPr>
                <w:rFonts w:ascii="Arial" w:hAnsi="Arial" w:cs="Arial"/>
              </w:rPr>
              <w:t xml:space="preserve"> training</w:t>
            </w:r>
            <w:r w:rsidR="00CC6813">
              <w:rPr>
                <w:rFonts w:ascii="Arial" w:hAnsi="Arial" w:cs="Arial"/>
              </w:rPr>
              <w:t>.</w:t>
            </w:r>
          </w:p>
          <w:p w14:paraId="7A183B79" w14:textId="03751029" w:rsidR="00964E2C" w:rsidRPr="003F2B03" w:rsidRDefault="00964E2C" w:rsidP="00964E2C">
            <w:pPr>
              <w:rPr>
                <w:rFonts w:ascii="Arial" w:hAnsi="Arial" w:cs="Arial"/>
              </w:rPr>
            </w:pPr>
            <w:r w:rsidRPr="003F2B03">
              <w:rPr>
                <w:rFonts w:ascii="Arial" w:hAnsi="Arial" w:cs="Arial"/>
              </w:rPr>
              <w:t>B.Sc. / B.Sc</w:t>
            </w:r>
            <w:r>
              <w:rPr>
                <w:rFonts w:ascii="Arial" w:hAnsi="Arial" w:cs="Arial"/>
              </w:rPr>
              <w:t>.</w:t>
            </w:r>
            <w:r w:rsidRPr="003F2B03">
              <w:rPr>
                <w:rFonts w:ascii="Arial" w:hAnsi="Arial" w:cs="Arial"/>
              </w:rPr>
              <w:t xml:space="preserve"> (Hons) / MSc </w:t>
            </w:r>
            <w:r>
              <w:rPr>
                <w:rFonts w:ascii="Arial" w:hAnsi="Arial" w:cs="Arial"/>
              </w:rPr>
              <w:t>Occupational Therapy</w:t>
            </w:r>
            <w:r w:rsidRPr="003F2B03">
              <w:rPr>
                <w:rFonts w:ascii="Arial" w:hAnsi="Arial" w:cs="Arial"/>
              </w:rPr>
              <w:t>/equivalent</w:t>
            </w:r>
            <w:r w:rsidR="00CC6813">
              <w:rPr>
                <w:rFonts w:ascii="Arial" w:hAnsi="Arial" w:cs="Arial"/>
              </w:rPr>
              <w:t>.</w:t>
            </w:r>
          </w:p>
          <w:p w14:paraId="0EAE7F54" w14:textId="6F329B19" w:rsidR="00964E2C" w:rsidRPr="003F2B03" w:rsidRDefault="00964E2C" w:rsidP="00964E2C">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r w:rsidR="00CC6813">
              <w:rPr>
                <w:rFonts w:ascii="Arial" w:hAnsi="Arial" w:cs="Arial"/>
              </w:rPr>
              <w:t>.</w:t>
            </w:r>
          </w:p>
          <w:p w14:paraId="5757826B" w14:textId="3CF9B4F5" w:rsidR="00964E2C" w:rsidRDefault="00964E2C" w:rsidP="00964E2C">
            <w:pPr>
              <w:rPr>
                <w:rFonts w:ascii="Arial" w:hAnsi="Arial" w:cs="Arial"/>
              </w:rPr>
            </w:pPr>
            <w:r>
              <w:rPr>
                <w:rFonts w:ascii="Arial" w:hAnsi="Arial" w:cs="Arial"/>
              </w:rPr>
              <w:t>Relevant post graduate courses</w:t>
            </w:r>
            <w:r w:rsidR="00CC6813">
              <w:rPr>
                <w:rFonts w:ascii="Arial" w:hAnsi="Arial" w:cs="Arial"/>
              </w:rPr>
              <w:t>.</w:t>
            </w:r>
            <w:r>
              <w:rPr>
                <w:rFonts w:ascii="Arial" w:hAnsi="Arial" w:cs="Arial"/>
              </w:rPr>
              <w:t xml:space="preserve"> </w:t>
            </w:r>
          </w:p>
          <w:p w14:paraId="44A4668D" w14:textId="3B1AEEB0" w:rsidR="001D2D93" w:rsidRDefault="00964E2C" w:rsidP="00964E2C">
            <w:pPr>
              <w:jc w:val="both"/>
              <w:rPr>
                <w:rFonts w:ascii="Arial" w:hAnsi="Arial" w:cs="Arial"/>
              </w:rPr>
            </w:pPr>
            <w:r>
              <w:rPr>
                <w:rFonts w:ascii="Arial" w:hAnsi="Arial" w:cs="Arial"/>
              </w:rPr>
              <w:t xml:space="preserve">Clinical supervision </w:t>
            </w:r>
            <w:r w:rsidR="00617CE5">
              <w:rPr>
                <w:rFonts w:ascii="Arial" w:hAnsi="Arial" w:cs="Arial"/>
              </w:rPr>
              <w:t>training</w:t>
            </w:r>
            <w:r w:rsidR="00CC6813">
              <w:rPr>
                <w:rFonts w:ascii="Arial" w:hAnsi="Arial" w:cs="Arial"/>
              </w:rPr>
              <w:t>.</w:t>
            </w:r>
          </w:p>
          <w:p w14:paraId="15885A2B" w14:textId="6F1CF308" w:rsidR="00964E2C" w:rsidRPr="00F607B2" w:rsidRDefault="00964E2C" w:rsidP="00964E2C">
            <w:pPr>
              <w:jc w:val="both"/>
              <w:rPr>
                <w:rFonts w:ascii="Arial" w:hAnsi="Arial" w:cs="Arial"/>
                <w:color w:val="FF0000"/>
              </w:rPr>
            </w:pPr>
          </w:p>
        </w:tc>
        <w:tc>
          <w:tcPr>
            <w:tcW w:w="1398" w:type="dxa"/>
          </w:tcPr>
          <w:p w14:paraId="7C1B76A4" w14:textId="77777777" w:rsidR="001D2D93" w:rsidRPr="0022084E" w:rsidRDefault="001D2D93" w:rsidP="0022084E">
            <w:pPr>
              <w:jc w:val="center"/>
              <w:rPr>
                <w:rFonts w:ascii="Arial" w:hAnsi="Arial" w:cs="Arial"/>
                <w:b/>
              </w:rPr>
            </w:pPr>
          </w:p>
          <w:p w14:paraId="2CF2D35D" w14:textId="77777777" w:rsidR="000C32E3" w:rsidRPr="0022084E" w:rsidRDefault="0022084E" w:rsidP="0022084E">
            <w:pPr>
              <w:jc w:val="center"/>
              <w:rPr>
                <w:rFonts w:ascii="Arial" w:hAnsi="Arial" w:cs="Arial"/>
                <w:b/>
              </w:rPr>
            </w:pPr>
            <w:r w:rsidRPr="0022084E">
              <w:rPr>
                <w:rFonts w:ascii="Arial" w:hAnsi="Arial" w:cs="Arial"/>
                <w:b/>
              </w:rPr>
              <w:t>E</w:t>
            </w:r>
          </w:p>
          <w:p w14:paraId="42552178" w14:textId="77777777" w:rsidR="0022084E" w:rsidRPr="0022084E" w:rsidRDefault="0022084E" w:rsidP="0022084E">
            <w:pPr>
              <w:jc w:val="center"/>
              <w:rPr>
                <w:rFonts w:ascii="Arial" w:hAnsi="Arial" w:cs="Arial"/>
                <w:b/>
              </w:rPr>
            </w:pPr>
            <w:r w:rsidRPr="0022084E">
              <w:rPr>
                <w:rFonts w:ascii="Arial" w:hAnsi="Arial" w:cs="Arial"/>
                <w:b/>
              </w:rPr>
              <w:t>E</w:t>
            </w:r>
          </w:p>
          <w:p w14:paraId="5DF9AD59" w14:textId="77777777" w:rsidR="0022084E" w:rsidRDefault="0022084E" w:rsidP="0022084E">
            <w:pPr>
              <w:jc w:val="center"/>
              <w:rPr>
                <w:rFonts w:ascii="Arial" w:hAnsi="Arial" w:cs="Arial"/>
                <w:b/>
              </w:rPr>
            </w:pPr>
            <w:r w:rsidRPr="0022084E">
              <w:rPr>
                <w:rFonts w:ascii="Arial" w:hAnsi="Arial" w:cs="Arial"/>
                <w:b/>
              </w:rPr>
              <w:t>E</w:t>
            </w:r>
          </w:p>
          <w:p w14:paraId="2AF7E629" w14:textId="4E7C2964" w:rsidR="00DA079C" w:rsidRPr="0022084E" w:rsidRDefault="00DA079C" w:rsidP="0022084E">
            <w:pPr>
              <w:jc w:val="center"/>
              <w:rPr>
                <w:rFonts w:ascii="Arial" w:hAnsi="Arial" w:cs="Arial"/>
                <w:b/>
              </w:rPr>
            </w:pPr>
            <w:r>
              <w:rPr>
                <w:rFonts w:ascii="Arial" w:hAnsi="Arial" w:cs="Arial"/>
                <w:b/>
              </w:rPr>
              <w:t>E</w:t>
            </w:r>
            <w:bookmarkStart w:id="0" w:name="_GoBack"/>
            <w:bookmarkEnd w:id="0"/>
          </w:p>
        </w:tc>
        <w:tc>
          <w:tcPr>
            <w:tcW w:w="1275" w:type="dxa"/>
          </w:tcPr>
          <w:p w14:paraId="0AC728B8" w14:textId="77777777" w:rsidR="001D2D93" w:rsidRPr="0022084E" w:rsidRDefault="001D2D93" w:rsidP="0022084E">
            <w:pPr>
              <w:jc w:val="center"/>
              <w:rPr>
                <w:rFonts w:ascii="Arial" w:hAnsi="Arial" w:cs="Arial"/>
                <w:b/>
              </w:rPr>
            </w:pPr>
          </w:p>
          <w:p w14:paraId="4C8BB45D" w14:textId="77777777" w:rsidR="0022084E" w:rsidRPr="0022084E" w:rsidRDefault="0022084E" w:rsidP="0022084E">
            <w:pPr>
              <w:jc w:val="center"/>
              <w:rPr>
                <w:rFonts w:ascii="Arial" w:hAnsi="Arial" w:cs="Arial"/>
                <w:b/>
              </w:rPr>
            </w:pPr>
          </w:p>
          <w:p w14:paraId="763ED0D2" w14:textId="77777777" w:rsidR="0022084E" w:rsidRPr="0022084E" w:rsidRDefault="0022084E" w:rsidP="0022084E">
            <w:pPr>
              <w:jc w:val="center"/>
              <w:rPr>
                <w:rFonts w:ascii="Arial" w:hAnsi="Arial" w:cs="Arial"/>
                <w:b/>
              </w:rPr>
            </w:pPr>
          </w:p>
          <w:p w14:paraId="7AD8FCDD" w14:textId="77777777" w:rsidR="0022084E" w:rsidRPr="0022084E" w:rsidRDefault="0022084E" w:rsidP="0022084E">
            <w:pPr>
              <w:jc w:val="center"/>
              <w:rPr>
                <w:rFonts w:ascii="Arial" w:hAnsi="Arial" w:cs="Arial"/>
                <w:b/>
              </w:rPr>
            </w:pPr>
          </w:p>
          <w:p w14:paraId="02E06E54" w14:textId="6EB6A9FB" w:rsidR="0022084E" w:rsidRPr="0022084E" w:rsidRDefault="0022084E" w:rsidP="0022084E">
            <w:pPr>
              <w:jc w:val="center"/>
              <w:rPr>
                <w:rFonts w:ascii="Arial" w:hAnsi="Arial" w:cs="Arial"/>
                <w:b/>
              </w:rPr>
            </w:pPr>
          </w:p>
          <w:p w14:paraId="034571C3" w14:textId="76F52D68" w:rsidR="0022084E" w:rsidRPr="0022084E" w:rsidRDefault="0022084E" w:rsidP="0022084E">
            <w:pPr>
              <w:jc w:val="center"/>
              <w:rPr>
                <w:rFonts w:ascii="Arial" w:hAnsi="Arial" w:cs="Arial"/>
                <w:b/>
              </w:rPr>
            </w:pPr>
            <w:r w:rsidRPr="0022084E">
              <w:rPr>
                <w:rFonts w:ascii="Arial" w:hAnsi="Arial" w:cs="Arial"/>
                <w:b/>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C634035" w14:textId="5F3E6018" w:rsidR="00964E2C" w:rsidRDefault="00964E2C" w:rsidP="00964E2C">
            <w:pPr>
              <w:rPr>
                <w:rFonts w:ascii="Arial" w:hAnsi="Arial" w:cs="Arial"/>
              </w:rPr>
            </w:pPr>
            <w:r>
              <w:rPr>
                <w:rFonts w:ascii="Arial" w:hAnsi="Arial" w:cs="Arial"/>
              </w:rPr>
              <w:t>Completed Fieldwork Education course</w:t>
            </w:r>
            <w:r w:rsidR="00CC6813">
              <w:rPr>
                <w:rFonts w:ascii="Arial" w:hAnsi="Arial" w:cs="Arial"/>
              </w:rPr>
              <w:t>.</w:t>
            </w:r>
          </w:p>
          <w:p w14:paraId="16A30075" w14:textId="57D2533F" w:rsidR="00964E2C" w:rsidRDefault="00964E2C" w:rsidP="00964E2C">
            <w:pPr>
              <w:rPr>
                <w:rFonts w:ascii="Arial" w:hAnsi="Arial" w:cs="Arial"/>
              </w:rPr>
            </w:pPr>
            <w:r>
              <w:rPr>
                <w:rFonts w:ascii="Arial" w:hAnsi="Arial" w:cs="Arial"/>
              </w:rPr>
              <w:t>Have completed wheelchair assessor course</w:t>
            </w:r>
            <w:r w:rsidR="00CC6813">
              <w:rPr>
                <w:rFonts w:ascii="Arial" w:hAnsi="Arial" w:cs="Arial"/>
              </w:rPr>
              <w:t>.</w:t>
            </w:r>
          </w:p>
          <w:p w14:paraId="06553BC2" w14:textId="77777777" w:rsidR="00964E2C" w:rsidRPr="003F2B03" w:rsidRDefault="00964E2C" w:rsidP="00964E2C">
            <w:pPr>
              <w:rPr>
                <w:rFonts w:ascii="Arial" w:hAnsi="Arial" w:cs="Arial"/>
              </w:rPr>
            </w:pPr>
            <w:r w:rsidRPr="003F2B03">
              <w:rPr>
                <w:rFonts w:ascii="Arial" w:hAnsi="Arial" w:cs="Arial"/>
              </w:rPr>
              <w:t>Organisational skills: prioritisation, time mgt.</w:t>
            </w:r>
          </w:p>
          <w:p w14:paraId="0EE23E3F" w14:textId="3AD08150" w:rsidR="00964E2C" w:rsidRPr="003F2B03" w:rsidRDefault="00964E2C" w:rsidP="00964E2C">
            <w:pPr>
              <w:rPr>
                <w:rFonts w:ascii="Arial" w:hAnsi="Arial" w:cs="Arial"/>
              </w:rPr>
            </w:pPr>
            <w:r w:rsidRPr="003F2B03">
              <w:rPr>
                <w:rFonts w:ascii="Arial" w:hAnsi="Arial" w:cs="Arial"/>
              </w:rPr>
              <w:t>Evidence of Interpersonal skills, verbal &amp; written communication</w:t>
            </w:r>
            <w:r w:rsidR="00CC6813">
              <w:rPr>
                <w:rFonts w:ascii="Arial" w:hAnsi="Arial" w:cs="Arial"/>
              </w:rPr>
              <w:t>.</w:t>
            </w:r>
          </w:p>
          <w:p w14:paraId="187AB647" w14:textId="6BFDA357" w:rsidR="00964E2C" w:rsidRPr="003F2B03" w:rsidRDefault="00964E2C" w:rsidP="00964E2C">
            <w:pPr>
              <w:rPr>
                <w:rFonts w:ascii="Arial" w:hAnsi="Arial" w:cs="Arial"/>
              </w:rPr>
            </w:pPr>
            <w:r w:rsidRPr="003F2B03">
              <w:rPr>
                <w:rFonts w:ascii="Arial" w:hAnsi="Arial" w:cs="Arial"/>
              </w:rPr>
              <w:t xml:space="preserve">Evidence of </w:t>
            </w:r>
            <w:r>
              <w:rPr>
                <w:rFonts w:ascii="Arial" w:hAnsi="Arial" w:cs="Arial"/>
              </w:rPr>
              <w:t xml:space="preserve">complex </w:t>
            </w:r>
            <w:r w:rsidRPr="003F2B03">
              <w:rPr>
                <w:rFonts w:ascii="Arial" w:hAnsi="Arial" w:cs="Arial"/>
              </w:rPr>
              <w:t>clinical reasoning skills and goal setting</w:t>
            </w:r>
            <w:r w:rsidR="00CC6813">
              <w:rPr>
                <w:rFonts w:ascii="Arial" w:hAnsi="Arial" w:cs="Arial"/>
              </w:rPr>
              <w:t>.</w:t>
            </w:r>
          </w:p>
          <w:p w14:paraId="36AF8EE5" w14:textId="7C70332B" w:rsidR="00964E2C" w:rsidRDefault="00964E2C" w:rsidP="00964E2C">
            <w:pPr>
              <w:rPr>
                <w:rFonts w:ascii="Arial" w:hAnsi="Arial" w:cs="Arial"/>
              </w:rPr>
            </w:pPr>
            <w:r w:rsidRPr="003F2B03">
              <w:rPr>
                <w:rFonts w:ascii="Arial" w:hAnsi="Arial" w:cs="Arial"/>
              </w:rPr>
              <w:t>Evidence of use of outcome measures</w:t>
            </w:r>
            <w:r w:rsidR="00CC6813">
              <w:rPr>
                <w:rFonts w:ascii="Arial" w:hAnsi="Arial" w:cs="Arial"/>
              </w:rPr>
              <w:t>.</w:t>
            </w:r>
          </w:p>
          <w:p w14:paraId="0809BD83" w14:textId="7767EE7B" w:rsidR="00964E2C" w:rsidRPr="005E0EB9" w:rsidRDefault="00964E2C" w:rsidP="00964E2C">
            <w:pPr>
              <w:tabs>
                <w:tab w:val="left" w:pos="720"/>
              </w:tabs>
              <w:rPr>
                <w:rFonts w:ascii="Arial" w:hAnsi="Arial" w:cs="Arial"/>
              </w:rPr>
            </w:pPr>
            <w:r w:rsidRPr="005E0EB9">
              <w:rPr>
                <w:rFonts w:ascii="Arial" w:hAnsi="Arial" w:cs="Arial"/>
              </w:rPr>
              <w:t>Evidence of team leadership &amp; team working skills</w:t>
            </w:r>
            <w:r w:rsidR="00CC6813">
              <w:rPr>
                <w:rFonts w:ascii="Arial" w:hAnsi="Arial" w:cs="Arial"/>
              </w:rPr>
              <w:t>.</w:t>
            </w:r>
          </w:p>
          <w:p w14:paraId="78B807A7" w14:textId="6934DA3E" w:rsidR="00964E2C" w:rsidRPr="005E0EB9" w:rsidRDefault="00964E2C" w:rsidP="00964E2C">
            <w:pPr>
              <w:tabs>
                <w:tab w:val="left" w:pos="720"/>
              </w:tabs>
              <w:rPr>
                <w:rFonts w:ascii="Arial" w:hAnsi="Arial" w:cs="Arial"/>
              </w:rPr>
            </w:pPr>
            <w:r w:rsidRPr="005E0EB9">
              <w:rPr>
                <w:rFonts w:ascii="Arial" w:hAnsi="Arial" w:cs="Arial"/>
              </w:rPr>
              <w:t xml:space="preserve">Knowledge &amp; experience in management of </w:t>
            </w:r>
            <w:r>
              <w:rPr>
                <w:rFonts w:ascii="Arial" w:hAnsi="Arial" w:cs="Arial"/>
              </w:rPr>
              <w:t>medical</w:t>
            </w:r>
            <w:r w:rsidRPr="005E0EB9">
              <w:rPr>
                <w:rFonts w:ascii="Arial" w:hAnsi="Arial" w:cs="Arial"/>
              </w:rPr>
              <w:t xml:space="preserve"> conditions</w:t>
            </w:r>
            <w:r w:rsidR="00CC6813">
              <w:rPr>
                <w:rFonts w:ascii="Arial" w:hAnsi="Arial" w:cs="Arial"/>
              </w:rPr>
              <w:t>.</w:t>
            </w:r>
            <w:r w:rsidRPr="005E0EB9">
              <w:rPr>
                <w:rFonts w:ascii="Arial" w:hAnsi="Arial" w:cs="Arial"/>
              </w:rPr>
              <w:t xml:space="preserve"> </w:t>
            </w:r>
          </w:p>
          <w:p w14:paraId="470A934B" w14:textId="2BA57C94" w:rsidR="00964E2C" w:rsidRDefault="00964E2C" w:rsidP="00964E2C">
            <w:pPr>
              <w:tabs>
                <w:tab w:val="left" w:pos="720"/>
              </w:tabs>
              <w:rPr>
                <w:rFonts w:ascii="Arial" w:hAnsi="Arial" w:cs="Arial"/>
              </w:rPr>
            </w:pPr>
            <w:r>
              <w:rPr>
                <w:rFonts w:ascii="Arial" w:hAnsi="Arial" w:cs="Arial"/>
              </w:rPr>
              <w:t>Advanced skills in the assessment of cognition</w:t>
            </w:r>
            <w:r w:rsidR="00CC6813">
              <w:rPr>
                <w:rFonts w:ascii="Arial" w:hAnsi="Arial" w:cs="Arial"/>
              </w:rPr>
              <w:t>.</w:t>
            </w:r>
          </w:p>
          <w:p w14:paraId="7BC1875F" w14:textId="06A8FD81" w:rsidR="00964E2C" w:rsidRPr="005E0EB9" w:rsidRDefault="00964E2C" w:rsidP="00964E2C">
            <w:pPr>
              <w:tabs>
                <w:tab w:val="left" w:pos="720"/>
              </w:tabs>
              <w:rPr>
                <w:rFonts w:ascii="Arial" w:hAnsi="Arial" w:cs="Arial"/>
              </w:rPr>
            </w:pPr>
            <w:r w:rsidRPr="005E0EB9">
              <w:rPr>
                <w:rFonts w:ascii="Arial" w:hAnsi="Arial" w:cs="Arial"/>
              </w:rPr>
              <w:t>Skills in assessment</w:t>
            </w:r>
            <w:r>
              <w:rPr>
                <w:rFonts w:ascii="Arial" w:hAnsi="Arial" w:cs="Arial"/>
              </w:rPr>
              <w:t>,</w:t>
            </w:r>
            <w:r w:rsidRPr="005E0EB9">
              <w:rPr>
                <w:rFonts w:ascii="Arial" w:hAnsi="Arial" w:cs="Arial"/>
              </w:rPr>
              <w:t xml:space="preserve"> treatment </w:t>
            </w:r>
            <w:r>
              <w:rPr>
                <w:rFonts w:ascii="Arial" w:hAnsi="Arial" w:cs="Arial"/>
              </w:rPr>
              <w:t>and discharge planning for acute and long-term medical conditions</w:t>
            </w:r>
            <w:r w:rsidR="00CC6813">
              <w:rPr>
                <w:rFonts w:ascii="Arial" w:hAnsi="Arial" w:cs="Arial"/>
              </w:rPr>
              <w:t>.</w:t>
            </w:r>
          </w:p>
          <w:p w14:paraId="4A7353A1" w14:textId="1C11F922" w:rsidR="00964E2C" w:rsidRDefault="00964E2C" w:rsidP="00964E2C">
            <w:pPr>
              <w:rPr>
                <w:rFonts w:ascii="Arial" w:hAnsi="Arial" w:cs="Arial"/>
              </w:rPr>
            </w:pPr>
            <w:r w:rsidRPr="005E0EB9">
              <w:rPr>
                <w:rFonts w:ascii="Arial" w:hAnsi="Arial" w:cs="Arial"/>
              </w:rPr>
              <w:t>Evidence of clinical and teaching skills</w:t>
            </w:r>
            <w:r w:rsidR="00CC6813">
              <w:rPr>
                <w:rFonts w:ascii="Arial" w:hAnsi="Arial" w:cs="Arial"/>
              </w:rPr>
              <w:t>.</w:t>
            </w:r>
          </w:p>
          <w:p w14:paraId="455C14BD" w14:textId="37D2A1CD" w:rsidR="00964E2C" w:rsidRDefault="00964E2C" w:rsidP="00964E2C">
            <w:pPr>
              <w:rPr>
                <w:rFonts w:ascii="Arial" w:hAnsi="Arial" w:cs="Arial"/>
              </w:rPr>
            </w:pPr>
            <w:r>
              <w:rPr>
                <w:rFonts w:ascii="Arial" w:hAnsi="Arial" w:cs="Arial"/>
              </w:rPr>
              <w:t xml:space="preserve">Understanding of </w:t>
            </w:r>
            <w:r w:rsidR="00617CE5">
              <w:rPr>
                <w:rFonts w:ascii="Arial" w:hAnsi="Arial" w:cs="Arial"/>
              </w:rPr>
              <w:t>Stroke and general medical conditions</w:t>
            </w:r>
            <w:r w:rsidR="00CC6813">
              <w:rPr>
                <w:rFonts w:ascii="Arial" w:hAnsi="Arial" w:cs="Arial"/>
              </w:rPr>
              <w:t>.</w:t>
            </w:r>
          </w:p>
          <w:p w14:paraId="73E9D6CA" w14:textId="38450F28" w:rsidR="000E5016" w:rsidRPr="000C32E3" w:rsidRDefault="000E5016" w:rsidP="00884334">
            <w:pPr>
              <w:jc w:val="both"/>
              <w:rPr>
                <w:rFonts w:ascii="Arial" w:hAnsi="Arial" w:cs="Arial"/>
                <w:color w:val="FF0000"/>
              </w:rPr>
            </w:pPr>
          </w:p>
        </w:tc>
        <w:tc>
          <w:tcPr>
            <w:tcW w:w="1398" w:type="dxa"/>
          </w:tcPr>
          <w:p w14:paraId="2CEDD380" w14:textId="77777777" w:rsidR="001D2D93" w:rsidRPr="0022084E" w:rsidRDefault="001D2D93" w:rsidP="0022084E">
            <w:pPr>
              <w:jc w:val="center"/>
              <w:rPr>
                <w:rFonts w:ascii="Arial" w:hAnsi="Arial" w:cs="Arial"/>
                <w:b/>
              </w:rPr>
            </w:pPr>
          </w:p>
          <w:p w14:paraId="6ACA68CE" w14:textId="1343A97C" w:rsidR="0022084E" w:rsidRPr="0022084E" w:rsidRDefault="0022084E" w:rsidP="0022084E">
            <w:pPr>
              <w:jc w:val="center"/>
              <w:rPr>
                <w:rFonts w:ascii="Arial" w:hAnsi="Arial" w:cs="Arial"/>
                <w:b/>
              </w:rPr>
            </w:pPr>
          </w:p>
          <w:p w14:paraId="5BAC8950" w14:textId="77777777" w:rsidR="0022084E" w:rsidRPr="0022084E" w:rsidRDefault="0022084E" w:rsidP="0022084E">
            <w:pPr>
              <w:jc w:val="center"/>
              <w:rPr>
                <w:rFonts w:ascii="Arial" w:hAnsi="Arial" w:cs="Arial"/>
                <w:b/>
              </w:rPr>
            </w:pPr>
          </w:p>
          <w:p w14:paraId="58A34D0E" w14:textId="77777777" w:rsidR="0022084E" w:rsidRPr="0022084E" w:rsidRDefault="0022084E" w:rsidP="0022084E">
            <w:pPr>
              <w:jc w:val="center"/>
              <w:rPr>
                <w:rFonts w:ascii="Arial" w:hAnsi="Arial" w:cs="Arial"/>
                <w:b/>
              </w:rPr>
            </w:pPr>
            <w:r w:rsidRPr="0022084E">
              <w:rPr>
                <w:rFonts w:ascii="Arial" w:hAnsi="Arial" w:cs="Arial"/>
                <w:b/>
              </w:rPr>
              <w:t>E</w:t>
            </w:r>
          </w:p>
          <w:p w14:paraId="47C46DFA" w14:textId="77777777" w:rsidR="0022084E" w:rsidRPr="0022084E" w:rsidRDefault="0022084E" w:rsidP="0022084E">
            <w:pPr>
              <w:jc w:val="center"/>
              <w:rPr>
                <w:rFonts w:ascii="Arial" w:hAnsi="Arial" w:cs="Arial"/>
                <w:b/>
              </w:rPr>
            </w:pPr>
            <w:r w:rsidRPr="0022084E">
              <w:rPr>
                <w:rFonts w:ascii="Arial" w:hAnsi="Arial" w:cs="Arial"/>
                <w:b/>
              </w:rPr>
              <w:t>E</w:t>
            </w:r>
          </w:p>
          <w:p w14:paraId="44EB3999" w14:textId="77777777" w:rsidR="0022084E" w:rsidRPr="0022084E" w:rsidRDefault="0022084E" w:rsidP="0022084E">
            <w:pPr>
              <w:jc w:val="center"/>
              <w:rPr>
                <w:rFonts w:ascii="Arial" w:hAnsi="Arial" w:cs="Arial"/>
                <w:b/>
              </w:rPr>
            </w:pPr>
            <w:r w:rsidRPr="0022084E">
              <w:rPr>
                <w:rFonts w:ascii="Arial" w:hAnsi="Arial" w:cs="Arial"/>
                <w:b/>
              </w:rPr>
              <w:t>E</w:t>
            </w:r>
          </w:p>
          <w:p w14:paraId="0CFA16C8" w14:textId="77777777" w:rsidR="0022084E" w:rsidRPr="0022084E" w:rsidRDefault="0022084E" w:rsidP="0022084E">
            <w:pPr>
              <w:jc w:val="center"/>
              <w:rPr>
                <w:rFonts w:ascii="Arial" w:hAnsi="Arial" w:cs="Arial"/>
                <w:b/>
              </w:rPr>
            </w:pPr>
            <w:r w:rsidRPr="0022084E">
              <w:rPr>
                <w:rFonts w:ascii="Arial" w:hAnsi="Arial" w:cs="Arial"/>
                <w:b/>
              </w:rPr>
              <w:t>E</w:t>
            </w:r>
          </w:p>
          <w:p w14:paraId="4FA87838" w14:textId="77777777" w:rsidR="0022084E" w:rsidRPr="0022084E" w:rsidRDefault="0022084E" w:rsidP="0022084E">
            <w:pPr>
              <w:jc w:val="center"/>
              <w:rPr>
                <w:rFonts w:ascii="Arial" w:hAnsi="Arial" w:cs="Arial"/>
                <w:b/>
              </w:rPr>
            </w:pPr>
            <w:r w:rsidRPr="0022084E">
              <w:rPr>
                <w:rFonts w:ascii="Arial" w:hAnsi="Arial" w:cs="Arial"/>
                <w:b/>
              </w:rPr>
              <w:t>E</w:t>
            </w:r>
          </w:p>
          <w:p w14:paraId="730F6BE4" w14:textId="77777777" w:rsidR="0022084E" w:rsidRPr="0022084E" w:rsidRDefault="0022084E" w:rsidP="0022084E">
            <w:pPr>
              <w:jc w:val="center"/>
              <w:rPr>
                <w:rFonts w:ascii="Arial" w:hAnsi="Arial" w:cs="Arial"/>
                <w:b/>
              </w:rPr>
            </w:pPr>
            <w:r w:rsidRPr="0022084E">
              <w:rPr>
                <w:rFonts w:ascii="Arial" w:hAnsi="Arial" w:cs="Arial"/>
                <w:b/>
              </w:rPr>
              <w:t>E</w:t>
            </w:r>
          </w:p>
          <w:p w14:paraId="41E58D84" w14:textId="77777777" w:rsidR="0022084E" w:rsidRPr="0022084E" w:rsidRDefault="0022084E" w:rsidP="0022084E">
            <w:pPr>
              <w:jc w:val="center"/>
              <w:rPr>
                <w:rFonts w:ascii="Arial" w:hAnsi="Arial" w:cs="Arial"/>
                <w:b/>
              </w:rPr>
            </w:pPr>
            <w:r w:rsidRPr="0022084E">
              <w:rPr>
                <w:rFonts w:ascii="Arial" w:hAnsi="Arial" w:cs="Arial"/>
                <w:b/>
              </w:rPr>
              <w:t>E</w:t>
            </w:r>
          </w:p>
          <w:p w14:paraId="4A773F2F" w14:textId="77777777" w:rsidR="0022084E" w:rsidRPr="0022084E" w:rsidRDefault="0022084E" w:rsidP="0022084E">
            <w:pPr>
              <w:jc w:val="center"/>
              <w:rPr>
                <w:rFonts w:ascii="Arial" w:hAnsi="Arial" w:cs="Arial"/>
                <w:b/>
              </w:rPr>
            </w:pPr>
          </w:p>
          <w:p w14:paraId="12351CE6" w14:textId="77777777" w:rsidR="0022084E" w:rsidRPr="0022084E" w:rsidRDefault="0022084E" w:rsidP="0022084E">
            <w:pPr>
              <w:jc w:val="center"/>
              <w:rPr>
                <w:rFonts w:ascii="Arial" w:hAnsi="Arial" w:cs="Arial"/>
                <w:b/>
              </w:rPr>
            </w:pPr>
            <w:r w:rsidRPr="0022084E">
              <w:rPr>
                <w:rFonts w:ascii="Arial" w:hAnsi="Arial" w:cs="Arial"/>
                <w:b/>
              </w:rPr>
              <w:t>E</w:t>
            </w:r>
          </w:p>
          <w:p w14:paraId="12285F24" w14:textId="77777777" w:rsidR="0022084E" w:rsidRPr="0022084E" w:rsidRDefault="0022084E" w:rsidP="0022084E">
            <w:pPr>
              <w:jc w:val="center"/>
              <w:rPr>
                <w:rFonts w:ascii="Arial" w:hAnsi="Arial" w:cs="Arial"/>
                <w:b/>
              </w:rPr>
            </w:pPr>
            <w:r w:rsidRPr="0022084E">
              <w:rPr>
                <w:rFonts w:ascii="Arial" w:hAnsi="Arial" w:cs="Arial"/>
                <w:b/>
              </w:rPr>
              <w:t>E</w:t>
            </w:r>
          </w:p>
          <w:p w14:paraId="6CE1FBB7" w14:textId="31D6A1C6" w:rsidR="0022084E" w:rsidRPr="0022084E" w:rsidRDefault="0022084E" w:rsidP="0022084E">
            <w:pPr>
              <w:jc w:val="center"/>
              <w:rPr>
                <w:rFonts w:ascii="Arial" w:hAnsi="Arial" w:cs="Arial"/>
                <w:b/>
              </w:rPr>
            </w:pPr>
            <w:r w:rsidRPr="0022084E">
              <w:rPr>
                <w:rFonts w:ascii="Arial" w:hAnsi="Arial" w:cs="Arial"/>
                <w:b/>
              </w:rPr>
              <w:t>E</w:t>
            </w:r>
          </w:p>
        </w:tc>
        <w:tc>
          <w:tcPr>
            <w:tcW w:w="1275" w:type="dxa"/>
          </w:tcPr>
          <w:p w14:paraId="7DF2DA4A" w14:textId="77777777" w:rsidR="001D2D93" w:rsidRPr="0022084E" w:rsidRDefault="001D2D93" w:rsidP="0022084E">
            <w:pPr>
              <w:jc w:val="center"/>
              <w:rPr>
                <w:rFonts w:ascii="Arial" w:hAnsi="Arial" w:cs="Arial"/>
                <w:b/>
              </w:rPr>
            </w:pPr>
          </w:p>
          <w:p w14:paraId="58054354" w14:textId="25C9C1D5" w:rsidR="0022084E" w:rsidRPr="0022084E" w:rsidRDefault="00617CE5" w:rsidP="0022084E">
            <w:pPr>
              <w:jc w:val="center"/>
              <w:rPr>
                <w:rFonts w:ascii="Arial" w:hAnsi="Arial" w:cs="Arial"/>
                <w:b/>
              </w:rPr>
            </w:pPr>
            <w:r>
              <w:rPr>
                <w:rFonts w:ascii="Arial" w:hAnsi="Arial" w:cs="Arial"/>
                <w:b/>
              </w:rPr>
              <w:t>D</w:t>
            </w:r>
          </w:p>
          <w:p w14:paraId="348290E5" w14:textId="5CF4D092" w:rsidR="0022084E" w:rsidRPr="0022084E" w:rsidRDefault="0022084E" w:rsidP="0022084E">
            <w:pPr>
              <w:jc w:val="center"/>
              <w:rPr>
                <w:rFonts w:ascii="Arial" w:hAnsi="Arial" w:cs="Arial"/>
                <w:b/>
              </w:rPr>
            </w:pPr>
            <w:r w:rsidRPr="0022084E">
              <w:rPr>
                <w:rFonts w:ascii="Arial" w:hAnsi="Arial" w:cs="Arial"/>
                <w:b/>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40491D6" w14:textId="40312058" w:rsidR="0022084E" w:rsidRDefault="0022084E" w:rsidP="0022084E">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 </w:t>
            </w:r>
            <w:r w:rsidR="00617CE5">
              <w:rPr>
                <w:rFonts w:ascii="Arial" w:hAnsi="Arial" w:cs="Arial"/>
              </w:rPr>
              <w:t>stroke and</w:t>
            </w:r>
            <w:r>
              <w:rPr>
                <w:rFonts w:ascii="Arial" w:hAnsi="Arial" w:cs="Arial"/>
              </w:rPr>
              <w:t xml:space="preserve"> general medicine</w:t>
            </w:r>
            <w:r w:rsidR="00CC6813">
              <w:rPr>
                <w:rFonts w:ascii="Arial" w:hAnsi="Arial" w:cs="Arial"/>
              </w:rPr>
              <w:t>.</w:t>
            </w:r>
          </w:p>
          <w:p w14:paraId="1E5BBB46" w14:textId="3CC87F76" w:rsidR="0022084E" w:rsidRPr="005E0EB9" w:rsidRDefault="0022084E" w:rsidP="0022084E">
            <w:pPr>
              <w:tabs>
                <w:tab w:val="left" w:pos="720"/>
              </w:tabs>
              <w:rPr>
                <w:rFonts w:ascii="Arial" w:hAnsi="Arial" w:cs="Arial"/>
              </w:rPr>
            </w:pPr>
            <w:r w:rsidRPr="005E0EB9">
              <w:rPr>
                <w:rFonts w:ascii="Arial" w:hAnsi="Arial" w:cs="Arial"/>
              </w:rPr>
              <w:t>Evidence of supervision of students/junior staff</w:t>
            </w:r>
            <w:r w:rsidR="00CC6813">
              <w:rPr>
                <w:rFonts w:ascii="Arial" w:hAnsi="Arial" w:cs="Arial"/>
              </w:rPr>
              <w:t>.</w:t>
            </w:r>
          </w:p>
          <w:p w14:paraId="402C41EC" w14:textId="72CEB5F8" w:rsidR="0022084E" w:rsidRPr="005E0EB9" w:rsidRDefault="0022084E" w:rsidP="0022084E">
            <w:pPr>
              <w:tabs>
                <w:tab w:val="left" w:pos="720"/>
              </w:tabs>
              <w:rPr>
                <w:rFonts w:ascii="Arial" w:hAnsi="Arial" w:cs="Arial"/>
              </w:rPr>
            </w:pPr>
            <w:r w:rsidRPr="005E0EB9">
              <w:rPr>
                <w:rFonts w:ascii="Arial" w:hAnsi="Arial" w:cs="Arial"/>
              </w:rPr>
              <w:t>Evidence of staff appraisal &amp; performance review</w:t>
            </w:r>
            <w:r w:rsidR="00CC6813">
              <w:rPr>
                <w:rFonts w:ascii="Arial" w:hAnsi="Arial" w:cs="Arial"/>
              </w:rPr>
              <w:t>.</w:t>
            </w:r>
          </w:p>
          <w:p w14:paraId="7CE9DE3C" w14:textId="7F27DEB4" w:rsidR="0022084E" w:rsidRPr="005E0EB9" w:rsidRDefault="0022084E" w:rsidP="0022084E">
            <w:pPr>
              <w:tabs>
                <w:tab w:val="left" w:pos="720"/>
              </w:tabs>
              <w:rPr>
                <w:rFonts w:ascii="Arial" w:hAnsi="Arial" w:cs="Arial"/>
              </w:rPr>
            </w:pPr>
            <w:r w:rsidRPr="005E0EB9">
              <w:rPr>
                <w:rFonts w:ascii="Arial" w:hAnsi="Arial" w:cs="Arial"/>
              </w:rPr>
              <w:t>Evidence of standard setting and audit</w:t>
            </w:r>
            <w:r w:rsidR="00CC6813">
              <w:rPr>
                <w:rFonts w:ascii="Arial" w:hAnsi="Arial" w:cs="Arial"/>
              </w:rPr>
              <w:t>.</w:t>
            </w:r>
          </w:p>
          <w:p w14:paraId="32FFAC64" w14:textId="3797AA15" w:rsidR="0022084E" w:rsidRDefault="0022084E" w:rsidP="0022084E">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r w:rsidR="00CC6813">
              <w:rPr>
                <w:rFonts w:ascii="Arial" w:hAnsi="Arial" w:cs="Arial"/>
              </w:rPr>
              <w:t>.</w:t>
            </w:r>
          </w:p>
          <w:p w14:paraId="15855744" w14:textId="5064C9DC" w:rsidR="0022084E" w:rsidRPr="005E0EB9" w:rsidRDefault="0022084E" w:rsidP="0022084E">
            <w:pPr>
              <w:tabs>
                <w:tab w:val="left" w:pos="720"/>
              </w:tabs>
              <w:rPr>
                <w:rFonts w:ascii="Arial" w:hAnsi="Arial" w:cs="Arial"/>
              </w:rPr>
            </w:pPr>
            <w:r>
              <w:rPr>
                <w:rFonts w:ascii="Arial" w:hAnsi="Arial" w:cs="Arial"/>
              </w:rPr>
              <w:t>Experience working with elderly patients</w:t>
            </w:r>
            <w:r w:rsidR="00CC6813">
              <w:rPr>
                <w:rFonts w:ascii="Arial" w:hAnsi="Arial" w:cs="Arial"/>
              </w:rPr>
              <w:t>.</w:t>
            </w:r>
          </w:p>
          <w:p w14:paraId="37718480" w14:textId="45A0DBC8" w:rsidR="0022084E" w:rsidRDefault="0022084E" w:rsidP="0022084E">
            <w:pPr>
              <w:rPr>
                <w:rFonts w:ascii="Arial" w:hAnsi="Arial" w:cs="Arial"/>
              </w:rPr>
            </w:pPr>
            <w:r w:rsidRPr="005E0EB9">
              <w:rPr>
                <w:rFonts w:ascii="Arial" w:hAnsi="Arial" w:cs="Arial"/>
              </w:rPr>
              <w:t>Evidence of working between Primary &amp; Secondary Care</w:t>
            </w:r>
            <w:r w:rsidR="00CC6813">
              <w:rPr>
                <w:rFonts w:ascii="Arial" w:hAnsi="Arial" w:cs="Arial"/>
              </w:rPr>
              <w:t>.</w:t>
            </w:r>
          </w:p>
          <w:p w14:paraId="18F4F034" w14:textId="471C5FD9" w:rsidR="0022084E" w:rsidRPr="005E0EB9" w:rsidRDefault="0022084E" w:rsidP="0022084E">
            <w:pPr>
              <w:tabs>
                <w:tab w:val="left" w:pos="720"/>
              </w:tabs>
              <w:rPr>
                <w:rFonts w:ascii="Arial" w:hAnsi="Arial" w:cs="Arial"/>
              </w:rPr>
            </w:pPr>
            <w:r w:rsidRPr="005E0EB9">
              <w:rPr>
                <w:rFonts w:ascii="Arial" w:hAnsi="Arial" w:cs="Arial"/>
              </w:rPr>
              <w:t>Evidence of previous clinical innovative approaches</w:t>
            </w:r>
            <w:r w:rsidR="00CC6813">
              <w:rPr>
                <w:rFonts w:ascii="Arial" w:hAnsi="Arial" w:cs="Arial"/>
              </w:rPr>
              <w:t>.</w:t>
            </w:r>
          </w:p>
          <w:p w14:paraId="31846074" w14:textId="2695D9A8" w:rsidR="000E5016" w:rsidRDefault="0022084E" w:rsidP="0022084E">
            <w:pPr>
              <w:jc w:val="both"/>
              <w:rPr>
                <w:rFonts w:ascii="Arial" w:hAnsi="Arial" w:cs="Arial"/>
              </w:rPr>
            </w:pPr>
            <w:r w:rsidRPr="005E0EB9">
              <w:rPr>
                <w:rFonts w:ascii="Arial" w:hAnsi="Arial" w:cs="Arial"/>
              </w:rPr>
              <w:t>Evidence of previous involvement in audit/research</w:t>
            </w:r>
            <w:r w:rsidR="00CC6813">
              <w:rPr>
                <w:rFonts w:ascii="Arial" w:hAnsi="Arial" w:cs="Arial"/>
              </w:rPr>
              <w:t>.</w:t>
            </w:r>
          </w:p>
          <w:p w14:paraId="0F357F43" w14:textId="7BD4E5E4" w:rsidR="0022084E" w:rsidRPr="00F607B2" w:rsidRDefault="0022084E" w:rsidP="0022084E">
            <w:pPr>
              <w:jc w:val="both"/>
              <w:rPr>
                <w:rFonts w:ascii="Arial" w:hAnsi="Arial" w:cs="Arial"/>
                <w:color w:val="FF0000"/>
              </w:rPr>
            </w:pPr>
          </w:p>
        </w:tc>
        <w:tc>
          <w:tcPr>
            <w:tcW w:w="1398" w:type="dxa"/>
          </w:tcPr>
          <w:p w14:paraId="08ED22E1" w14:textId="77777777" w:rsidR="001D2D93" w:rsidRPr="0022084E" w:rsidRDefault="001D2D93" w:rsidP="0022084E">
            <w:pPr>
              <w:jc w:val="center"/>
              <w:rPr>
                <w:rFonts w:ascii="Arial" w:hAnsi="Arial" w:cs="Arial"/>
                <w:b/>
              </w:rPr>
            </w:pPr>
          </w:p>
          <w:p w14:paraId="50882760" w14:textId="77777777" w:rsidR="0022084E" w:rsidRPr="0022084E" w:rsidRDefault="0022084E" w:rsidP="0022084E">
            <w:pPr>
              <w:jc w:val="center"/>
              <w:rPr>
                <w:rFonts w:ascii="Arial" w:hAnsi="Arial" w:cs="Arial"/>
                <w:b/>
              </w:rPr>
            </w:pPr>
          </w:p>
          <w:p w14:paraId="5491B269" w14:textId="77777777" w:rsidR="0022084E" w:rsidRPr="0022084E" w:rsidRDefault="0022084E" w:rsidP="0022084E">
            <w:pPr>
              <w:jc w:val="center"/>
              <w:rPr>
                <w:rFonts w:ascii="Arial" w:hAnsi="Arial" w:cs="Arial"/>
                <w:b/>
              </w:rPr>
            </w:pPr>
            <w:r w:rsidRPr="0022084E">
              <w:rPr>
                <w:rFonts w:ascii="Arial" w:hAnsi="Arial" w:cs="Arial"/>
                <w:b/>
              </w:rPr>
              <w:t>E</w:t>
            </w:r>
          </w:p>
          <w:p w14:paraId="16F833FE" w14:textId="77777777" w:rsidR="0022084E" w:rsidRPr="0022084E" w:rsidRDefault="0022084E" w:rsidP="0022084E">
            <w:pPr>
              <w:jc w:val="center"/>
              <w:rPr>
                <w:rFonts w:ascii="Arial" w:hAnsi="Arial" w:cs="Arial"/>
                <w:b/>
              </w:rPr>
            </w:pPr>
            <w:r w:rsidRPr="0022084E">
              <w:rPr>
                <w:rFonts w:ascii="Arial" w:hAnsi="Arial" w:cs="Arial"/>
                <w:b/>
              </w:rPr>
              <w:t>E</w:t>
            </w:r>
          </w:p>
          <w:p w14:paraId="3CEB092B" w14:textId="77777777" w:rsidR="0022084E" w:rsidRPr="0022084E" w:rsidRDefault="0022084E" w:rsidP="0022084E">
            <w:pPr>
              <w:jc w:val="center"/>
              <w:rPr>
                <w:rFonts w:ascii="Arial" w:hAnsi="Arial" w:cs="Arial"/>
                <w:b/>
              </w:rPr>
            </w:pPr>
            <w:r w:rsidRPr="0022084E">
              <w:rPr>
                <w:rFonts w:ascii="Arial" w:hAnsi="Arial" w:cs="Arial"/>
                <w:b/>
              </w:rPr>
              <w:t>E</w:t>
            </w:r>
          </w:p>
          <w:p w14:paraId="2A15DC24" w14:textId="77777777" w:rsidR="0022084E" w:rsidRPr="0022084E" w:rsidRDefault="0022084E" w:rsidP="0022084E">
            <w:pPr>
              <w:jc w:val="center"/>
              <w:rPr>
                <w:rFonts w:ascii="Arial" w:hAnsi="Arial" w:cs="Arial"/>
                <w:b/>
              </w:rPr>
            </w:pPr>
            <w:r w:rsidRPr="0022084E">
              <w:rPr>
                <w:rFonts w:ascii="Arial" w:hAnsi="Arial" w:cs="Arial"/>
                <w:b/>
              </w:rPr>
              <w:t>E</w:t>
            </w:r>
          </w:p>
          <w:p w14:paraId="689EE85E" w14:textId="77777777" w:rsidR="0022084E" w:rsidRPr="0022084E" w:rsidRDefault="0022084E" w:rsidP="0022084E">
            <w:pPr>
              <w:jc w:val="center"/>
              <w:rPr>
                <w:rFonts w:ascii="Arial" w:hAnsi="Arial" w:cs="Arial"/>
                <w:b/>
              </w:rPr>
            </w:pPr>
            <w:r w:rsidRPr="0022084E">
              <w:rPr>
                <w:rFonts w:ascii="Arial" w:hAnsi="Arial" w:cs="Arial"/>
                <w:b/>
              </w:rPr>
              <w:t>E</w:t>
            </w:r>
          </w:p>
          <w:p w14:paraId="41F35261" w14:textId="77777777" w:rsidR="0022084E" w:rsidRPr="0022084E" w:rsidRDefault="0022084E" w:rsidP="0022084E">
            <w:pPr>
              <w:jc w:val="center"/>
              <w:rPr>
                <w:rFonts w:ascii="Arial" w:hAnsi="Arial" w:cs="Arial"/>
                <w:b/>
              </w:rPr>
            </w:pPr>
            <w:r w:rsidRPr="0022084E">
              <w:rPr>
                <w:rFonts w:ascii="Arial" w:hAnsi="Arial" w:cs="Arial"/>
                <w:b/>
              </w:rPr>
              <w:t>E</w:t>
            </w:r>
          </w:p>
          <w:p w14:paraId="125FF640" w14:textId="06F6B7BC" w:rsidR="0022084E" w:rsidRPr="0022084E" w:rsidRDefault="0022084E" w:rsidP="0022084E">
            <w:pPr>
              <w:jc w:val="center"/>
              <w:rPr>
                <w:rFonts w:ascii="Arial" w:hAnsi="Arial" w:cs="Arial"/>
                <w:b/>
              </w:rPr>
            </w:pPr>
          </w:p>
        </w:tc>
        <w:tc>
          <w:tcPr>
            <w:tcW w:w="1275" w:type="dxa"/>
          </w:tcPr>
          <w:p w14:paraId="20D6AC95" w14:textId="77777777" w:rsidR="001D2D93" w:rsidRPr="0022084E" w:rsidRDefault="001D2D93" w:rsidP="0022084E">
            <w:pPr>
              <w:jc w:val="center"/>
              <w:rPr>
                <w:rFonts w:ascii="Arial" w:hAnsi="Arial" w:cs="Arial"/>
                <w:b/>
              </w:rPr>
            </w:pPr>
          </w:p>
          <w:p w14:paraId="46E8DB05" w14:textId="77777777" w:rsidR="0022084E" w:rsidRPr="0022084E" w:rsidRDefault="0022084E" w:rsidP="0022084E">
            <w:pPr>
              <w:jc w:val="center"/>
              <w:rPr>
                <w:rFonts w:ascii="Arial" w:hAnsi="Arial" w:cs="Arial"/>
                <w:b/>
              </w:rPr>
            </w:pPr>
          </w:p>
          <w:p w14:paraId="6E21B448" w14:textId="77777777" w:rsidR="0022084E" w:rsidRPr="0022084E" w:rsidRDefault="0022084E" w:rsidP="0022084E">
            <w:pPr>
              <w:jc w:val="center"/>
              <w:rPr>
                <w:rFonts w:ascii="Arial" w:hAnsi="Arial" w:cs="Arial"/>
                <w:b/>
              </w:rPr>
            </w:pPr>
          </w:p>
          <w:p w14:paraId="1CE2418A" w14:textId="77777777" w:rsidR="0022084E" w:rsidRPr="0022084E" w:rsidRDefault="0022084E" w:rsidP="0022084E">
            <w:pPr>
              <w:jc w:val="center"/>
              <w:rPr>
                <w:rFonts w:ascii="Arial" w:hAnsi="Arial" w:cs="Arial"/>
                <w:b/>
              </w:rPr>
            </w:pPr>
          </w:p>
          <w:p w14:paraId="23494175" w14:textId="77777777" w:rsidR="0022084E" w:rsidRPr="0022084E" w:rsidRDefault="0022084E" w:rsidP="0022084E">
            <w:pPr>
              <w:jc w:val="center"/>
              <w:rPr>
                <w:rFonts w:ascii="Arial" w:hAnsi="Arial" w:cs="Arial"/>
                <w:b/>
              </w:rPr>
            </w:pPr>
          </w:p>
          <w:p w14:paraId="3A4B888A" w14:textId="77777777" w:rsidR="0022084E" w:rsidRPr="0022084E" w:rsidRDefault="0022084E" w:rsidP="0022084E">
            <w:pPr>
              <w:jc w:val="center"/>
              <w:rPr>
                <w:rFonts w:ascii="Arial" w:hAnsi="Arial" w:cs="Arial"/>
                <w:b/>
              </w:rPr>
            </w:pPr>
          </w:p>
          <w:p w14:paraId="6D967DDD" w14:textId="77777777" w:rsidR="0022084E" w:rsidRPr="0022084E" w:rsidRDefault="0022084E" w:rsidP="0022084E">
            <w:pPr>
              <w:jc w:val="center"/>
              <w:rPr>
                <w:rFonts w:ascii="Arial" w:hAnsi="Arial" w:cs="Arial"/>
                <w:b/>
              </w:rPr>
            </w:pPr>
          </w:p>
          <w:p w14:paraId="3AC8A38A" w14:textId="77777777" w:rsidR="0022084E" w:rsidRPr="0022084E" w:rsidRDefault="0022084E" w:rsidP="0022084E">
            <w:pPr>
              <w:jc w:val="center"/>
              <w:rPr>
                <w:rFonts w:ascii="Arial" w:hAnsi="Arial" w:cs="Arial"/>
                <w:b/>
              </w:rPr>
            </w:pPr>
          </w:p>
          <w:p w14:paraId="4F7F7E7B" w14:textId="77777777" w:rsidR="0022084E" w:rsidRPr="0022084E" w:rsidRDefault="0022084E" w:rsidP="0022084E">
            <w:pPr>
              <w:jc w:val="center"/>
              <w:rPr>
                <w:rFonts w:ascii="Arial" w:hAnsi="Arial" w:cs="Arial"/>
                <w:b/>
              </w:rPr>
            </w:pPr>
            <w:r w:rsidRPr="0022084E">
              <w:rPr>
                <w:rFonts w:ascii="Arial" w:hAnsi="Arial" w:cs="Arial"/>
                <w:b/>
              </w:rPr>
              <w:t>D</w:t>
            </w:r>
          </w:p>
          <w:p w14:paraId="1B6F2C95" w14:textId="77777777" w:rsidR="0022084E" w:rsidRPr="0022084E" w:rsidRDefault="0022084E" w:rsidP="0022084E">
            <w:pPr>
              <w:jc w:val="center"/>
              <w:rPr>
                <w:rFonts w:ascii="Arial" w:hAnsi="Arial" w:cs="Arial"/>
                <w:b/>
              </w:rPr>
            </w:pPr>
            <w:r w:rsidRPr="0022084E">
              <w:rPr>
                <w:rFonts w:ascii="Arial" w:hAnsi="Arial" w:cs="Arial"/>
                <w:b/>
              </w:rPr>
              <w:t>D</w:t>
            </w:r>
          </w:p>
          <w:p w14:paraId="06769E9D" w14:textId="130E20C1" w:rsidR="0022084E" w:rsidRPr="0022084E" w:rsidRDefault="0022084E" w:rsidP="0022084E">
            <w:pPr>
              <w:jc w:val="center"/>
              <w:rPr>
                <w:rFonts w:ascii="Arial" w:hAnsi="Arial" w:cs="Arial"/>
                <w:b/>
              </w:rPr>
            </w:pPr>
            <w:r w:rsidRPr="0022084E">
              <w:rPr>
                <w:rFonts w:ascii="Arial" w:hAnsi="Arial" w:cs="Arial"/>
                <w:b/>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B4353F4" w14:textId="5DCBC2FE" w:rsidR="0022084E" w:rsidRPr="004A014F" w:rsidRDefault="0022084E" w:rsidP="0022084E">
            <w:pPr>
              <w:rPr>
                <w:rFonts w:ascii="Arial" w:hAnsi="Arial" w:cs="Arial"/>
              </w:rPr>
            </w:pPr>
            <w:r w:rsidRPr="004A014F">
              <w:rPr>
                <w:rFonts w:ascii="Arial" w:hAnsi="Arial" w:cs="Arial"/>
              </w:rPr>
              <w:t>Evidence of ability to work as Team member</w:t>
            </w:r>
            <w:r w:rsidR="00CC6813">
              <w:rPr>
                <w:rFonts w:ascii="Arial" w:hAnsi="Arial" w:cs="Arial"/>
              </w:rPr>
              <w:t>.</w:t>
            </w:r>
          </w:p>
          <w:p w14:paraId="50F88CD5" w14:textId="6D04769E" w:rsidR="0022084E" w:rsidRPr="004A014F" w:rsidRDefault="0022084E" w:rsidP="0022084E">
            <w:pPr>
              <w:rPr>
                <w:rFonts w:ascii="Arial" w:hAnsi="Arial" w:cs="Arial"/>
              </w:rPr>
            </w:pPr>
            <w:r w:rsidRPr="004A014F">
              <w:rPr>
                <w:rFonts w:ascii="Arial" w:hAnsi="Arial" w:cs="Arial"/>
              </w:rPr>
              <w:t>Motivated towards development of others</w:t>
            </w:r>
            <w:r w:rsidR="00CC6813">
              <w:rPr>
                <w:rFonts w:ascii="Arial" w:hAnsi="Arial" w:cs="Arial"/>
              </w:rPr>
              <w:t>.</w:t>
            </w:r>
          </w:p>
          <w:p w14:paraId="7226C3C0" w14:textId="5F477E43" w:rsidR="000E5016" w:rsidRDefault="0022084E" w:rsidP="0022084E">
            <w:pPr>
              <w:jc w:val="both"/>
              <w:rPr>
                <w:rFonts w:ascii="Arial" w:hAnsi="Arial" w:cs="Arial"/>
              </w:rPr>
            </w:pPr>
            <w:r w:rsidRPr="004A014F">
              <w:rPr>
                <w:rFonts w:ascii="Arial" w:hAnsi="Arial" w:cs="Arial"/>
              </w:rPr>
              <w:t>Ability to prob</w:t>
            </w:r>
            <w:r>
              <w:rPr>
                <w:rFonts w:ascii="Arial" w:hAnsi="Arial" w:cs="Arial"/>
              </w:rPr>
              <w:t>lem solve and show initiative</w:t>
            </w:r>
            <w:r w:rsidR="00CC6813">
              <w:rPr>
                <w:rFonts w:ascii="Arial" w:hAnsi="Arial" w:cs="Arial"/>
              </w:rPr>
              <w:t>.</w:t>
            </w:r>
          </w:p>
          <w:p w14:paraId="2F314D8F" w14:textId="17B7683E" w:rsidR="0022084E" w:rsidRPr="00F607B2" w:rsidRDefault="0022084E" w:rsidP="0022084E">
            <w:pPr>
              <w:jc w:val="both"/>
              <w:rPr>
                <w:rFonts w:ascii="Arial" w:hAnsi="Arial" w:cs="Arial"/>
                <w:color w:val="FF0000"/>
              </w:rPr>
            </w:pPr>
          </w:p>
        </w:tc>
        <w:tc>
          <w:tcPr>
            <w:tcW w:w="1398" w:type="dxa"/>
          </w:tcPr>
          <w:p w14:paraId="6D22B80A" w14:textId="77777777" w:rsidR="001D2D93" w:rsidRPr="0022084E" w:rsidRDefault="001D2D93" w:rsidP="0022084E">
            <w:pPr>
              <w:jc w:val="center"/>
              <w:rPr>
                <w:rFonts w:ascii="Arial" w:hAnsi="Arial" w:cs="Arial"/>
                <w:b/>
              </w:rPr>
            </w:pPr>
          </w:p>
          <w:p w14:paraId="72671746" w14:textId="77777777" w:rsidR="0022084E" w:rsidRPr="0022084E" w:rsidRDefault="0022084E" w:rsidP="0022084E">
            <w:pPr>
              <w:jc w:val="center"/>
              <w:rPr>
                <w:rFonts w:ascii="Arial" w:hAnsi="Arial" w:cs="Arial"/>
                <w:b/>
              </w:rPr>
            </w:pPr>
            <w:r w:rsidRPr="0022084E">
              <w:rPr>
                <w:rFonts w:ascii="Arial" w:hAnsi="Arial" w:cs="Arial"/>
                <w:b/>
              </w:rPr>
              <w:t>E</w:t>
            </w:r>
          </w:p>
          <w:p w14:paraId="045610FD" w14:textId="77777777" w:rsidR="0022084E" w:rsidRPr="0022084E" w:rsidRDefault="0022084E" w:rsidP="0022084E">
            <w:pPr>
              <w:jc w:val="center"/>
              <w:rPr>
                <w:rFonts w:ascii="Arial" w:hAnsi="Arial" w:cs="Arial"/>
                <w:b/>
              </w:rPr>
            </w:pPr>
          </w:p>
          <w:p w14:paraId="11793A0C" w14:textId="74D66B96" w:rsidR="0022084E" w:rsidRPr="0022084E" w:rsidRDefault="0022084E" w:rsidP="0022084E">
            <w:pPr>
              <w:jc w:val="center"/>
              <w:rPr>
                <w:rFonts w:ascii="Arial" w:hAnsi="Arial" w:cs="Arial"/>
                <w:b/>
              </w:rPr>
            </w:pPr>
            <w:r w:rsidRPr="0022084E">
              <w:rPr>
                <w:rFonts w:ascii="Arial" w:hAnsi="Arial" w:cs="Arial"/>
                <w:b/>
              </w:rPr>
              <w:t>E</w:t>
            </w:r>
          </w:p>
        </w:tc>
        <w:tc>
          <w:tcPr>
            <w:tcW w:w="1275" w:type="dxa"/>
          </w:tcPr>
          <w:p w14:paraId="16359962" w14:textId="77777777" w:rsidR="001D2D93" w:rsidRPr="0022084E" w:rsidRDefault="001D2D93" w:rsidP="0022084E">
            <w:pPr>
              <w:jc w:val="center"/>
              <w:rPr>
                <w:rFonts w:ascii="Arial" w:hAnsi="Arial" w:cs="Arial"/>
                <w:b/>
              </w:rPr>
            </w:pPr>
          </w:p>
          <w:p w14:paraId="2CBF1473" w14:textId="77777777" w:rsidR="0022084E" w:rsidRPr="0022084E" w:rsidRDefault="0022084E" w:rsidP="0022084E">
            <w:pPr>
              <w:jc w:val="center"/>
              <w:rPr>
                <w:rFonts w:ascii="Arial" w:hAnsi="Arial" w:cs="Arial"/>
                <w:b/>
              </w:rPr>
            </w:pPr>
          </w:p>
          <w:p w14:paraId="72B4A2B1" w14:textId="3980484F" w:rsidR="0022084E" w:rsidRPr="0022084E" w:rsidRDefault="0022084E" w:rsidP="0022084E">
            <w:pPr>
              <w:jc w:val="center"/>
              <w:rPr>
                <w:rFonts w:ascii="Arial" w:hAnsi="Arial" w:cs="Arial"/>
                <w:b/>
              </w:rPr>
            </w:pPr>
            <w:r w:rsidRPr="0022084E">
              <w:rPr>
                <w:rFonts w:ascii="Arial" w:hAnsi="Arial" w:cs="Arial"/>
                <w:b/>
              </w:rPr>
              <w:t>D</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26227B6" w14:textId="54C3BBB6" w:rsidR="0022084E" w:rsidRDefault="0022084E" w:rsidP="0022084E">
            <w:pPr>
              <w:rPr>
                <w:rFonts w:ascii="Arial" w:hAnsi="Arial" w:cs="Arial"/>
              </w:rPr>
            </w:pPr>
            <w:r w:rsidRPr="003F2B03">
              <w:rPr>
                <w:rFonts w:ascii="Arial" w:hAnsi="Arial" w:cs="Arial"/>
              </w:rPr>
              <w:t>Enthusiastic towards post</w:t>
            </w:r>
            <w:r w:rsidR="00CC6813">
              <w:rPr>
                <w:rFonts w:ascii="Arial" w:hAnsi="Arial" w:cs="Arial"/>
              </w:rPr>
              <w:t>.</w:t>
            </w:r>
          </w:p>
          <w:p w14:paraId="6A9A5C7D" w14:textId="77777777" w:rsidR="0022084E" w:rsidRDefault="0022084E" w:rsidP="0022084E">
            <w:pPr>
              <w:rPr>
                <w:rFonts w:ascii="Arial" w:hAnsi="Arial" w:cs="Arial"/>
              </w:rPr>
            </w:pPr>
            <w:r w:rsidRPr="003F2B03">
              <w:rPr>
                <w:rFonts w:ascii="Arial" w:hAnsi="Arial" w:cs="Arial"/>
              </w:rPr>
              <w:t>Evidence of flexible approach.</w:t>
            </w:r>
          </w:p>
          <w:p w14:paraId="3EDB0C6A" w14:textId="74051A1E" w:rsidR="0022084E" w:rsidRDefault="0022084E" w:rsidP="0022084E">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r w:rsidR="00CC6813">
              <w:rPr>
                <w:rFonts w:ascii="Arial" w:hAnsi="Arial" w:cs="Arial"/>
              </w:rPr>
              <w:t>.</w:t>
            </w:r>
          </w:p>
          <w:p w14:paraId="747812A6" w14:textId="02C7EB69" w:rsidR="0022084E" w:rsidRDefault="0022084E" w:rsidP="0022084E">
            <w:pPr>
              <w:rPr>
                <w:rFonts w:ascii="Arial" w:hAnsi="Arial" w:cs="Arial"/>
              </w:rPr>
            </w:pPr>
            <w:r>
              <w:rPr>
                <w:rFonts w:ascii="Arial" w:hAnsi="Arial" w:cs="Arial"/>
              </w:rPr>
              <w:t>Car driver</w:t>
            </w:r>
            <w:r w:rsidR="00CC6813">
              <w:rPr>
                <w:rFonts w:ascii="Arial" w:hAnsi="Arial" w:cs="Arial"/>
              </w:rPr>
              <w:t>.</w:t>
            </w:r>
          </w:p>
          <w:p w14:paraId="7C98E218" w14:textId="06D07362" w:rsidR="003A310F" w:rsidRDefault="0022084E" w:rsidP="0022084E">
            <w:pPr>
              <w:jc w:val="both"/>
              <w:rPr>
                <w:rFonts w:ascii="Arial" w:hAnsi="Arial" w:cs="Arial"/>
              </w:rPr>
            </w:pPr>
            <w:r>
              <w:rPr>
                <w:rFonts w:ascii="Arial" w:hAnsi="Arial" w:cs="Arial"/>
              </w:rPr>
              <w:t>Computer literate</w:t>
            </w:r>
            <w:r w:rsidR="00CC6813">
              <w:rPr>
                <w:rFonts w:ascii="Arial" w:hAnsi="Arial" w:cs="Arial"/>
              </w:rPr>
              <w:t>.</w:t>
            </w:r>
          </w:p>
          <w:p w14:paraId="15FEE045" w14:textId="32442DAC" w:rsidR="0022084E" w:rsidRPr="00F607B2" w:rsidRDefault="0022084E" w:rsidP="0022084E">
            <w:pPr>
              <w:jc w:val="both"/>
              <w:rPr>
                <w:rFonts w:ascii="Arial" w:hAnsi="Arial" w:cs="Arial"/>
              </w:rPr>
            </w:pPr>
          </w:p>
        </w:tc>
        <w:tc>
          <w:tcPr>
            <w:tcW w:w="1398" w:type="dxa"/>
          </w:tcPr>
          <w:p w14:paraId="2F1D0330" w14:textId="77777777" w:rsidR="001D2D93" w:rsidRPr="0022084E" w:rsidRDefault="001D2D93" w:rsidP="0022084E">
            <w:pPr>
              <w:jc w:val="center"/>
              <w:rPr>
                <w:rFonts w:ascii="Arial" w:hAnsi="Arial" w:cs="Arial"/>
                <w:b/>
              </w:rPr>
            </w:pPr>
          </w:p>
          <w:p w14:paraId="0E1C94E5" w14:textId="77777777" w:rsidR="0022084E" w:rsidRPr="0022084E" w:rsidRDefault="0022084E" w:rsidP="0022084E">
            <w:pPr>
              <w:jc w:val="center"/>
              <w:rPr>
                <w:rFonts w:ascii="Arial" w:hAnsi="Arial" w:cs="Arial"/>
                <w:b/>
              </w:rPr>
            </w:pPr>
            <w:r w:rsidRPr="0022084E">
              <w:rPr>
                <w:rFonts w:ascii="Arial" w:hAnsi="Arial" w:cs="Arial"/>
                <w:b/>
              </w:rPr>
              <w:t>E</w:t>
            </w:r>
          </w:p>
          <w:p w14:paraId="317B1592" w14:textId="77777777" w:rsidR="0022084E" w:rsidRPr="0022084E" w:rsidRDefault="0022084E" w:rsidP="0022084E">
            <w:pPr>
              <w:jc w:val="center"/>
              <w:rPr>
                <w:rFonts w:ascii="Arial" w:hAnsi="Arial" w:cs="Arial"/>
                <w:b/>
              </w:rPr>
            </w:pPr>
            <w:r w:rsidRPr="0022084E">
              <w:rPr>
                <w:rFonts w:ascii="Arial" w:hAnsi="Arial" w:cs="Arial"/>
                <w:b/>
              </w:rPr>
              <w:t>E</w:t>
            </w:r>
          </w:p>
          <w:p w14:paraId="4B4ED11A" w14:textId="77777777" w:rsidR="0022084E" w:rsidRPr="0022084E" w:rsidRDefault="0022084E" w:rsidP="0022084E">
            <w:pPr>
              <w:jc w:val="center"/>
              <w:rPr>
                <w:rFonts w:ascii="Arial" w:hAnsi="Arial" w:cs="Arial"/>
                <w:b/>
              </w:rPr>
            </w:pPr>
            <w:r w:rsidRPr="0022084E">
              <w:rPr>
                <w:rFonts w:ascii="Arial" w:hAnsi="Arial" w:cs="Arial"/>
                <w:b/>
              </w:rPr>
              <w:t>E</w:t>
            </w:r>
          </w:p>
          <w:p w14:paraId="2B0151DA" w14:textId="77777777" w:rsidR="0022084E" w:rsidRPr="0022084E" w:rsidRDefault="0022084E" w:rsidP="0022084E">
            <w:pPr>
              <w:jc w:val="center"/>
              <w:rPr>
                <w:rFonts w:ascii="Arial" w:hAnsi="Arial" w:cs="Arial"/>
                <w:b/>
              </w:rPr>
            </w:pPr>
          </w:p>
          <w:p w14:paraId="6DEE6C90" w14:textId="6CADD7CF" w:rsidR="0022084E" w:rsidRPr="0022084E" w:rsidRDefault="0022084E" w:rsidP="0022084E">
            <w:pPr>
              <w:jc w:val="center"/>
              <w:rPr>
                <w:rFonts w:ascii="Arial" w:hAnsi="Arial" w:cs="Arial"/>
                <w:b/>
              </w:rPr>
            </w:pPr>
            <w:r w:rsidRPr="0022084E">
              <w:rPr>
                <w:rFonts w:ascii="Arial" w:hAnsi="Arial" w:cs="Arial"/>
                <w:b/>
              </w:rPr>
              <w:t>E</w:t>
            </w:r>
          </w:p>
        </w:tc>
        <w:tc>
          <w:tcPr>
            <w:tcW w:w="1275" w:type="dxa"/>
          </w:tcPr>
          <w:p w14:paraId="138A7536" w14:textId="77777777" w:rsidR="001D2D93" w:rsidRPr="0022084E" w:rsidRDefault="001D2D93" w:rsidP="0022084E">
            <w:pPr>
              <w:jc w:val="center"/>
              <w:rPr>
                <w:rFonts w:ascii="Arial" w:hAnsi="Arial" w:cs="Arial"/>
                <w:b/>
              </w:rPr>
            </w:pPr>
          </w:p>
          <w:p w14:paraId="647213E5" w14:textId="77777777" w:rsidR="0022084E" w:rsidRPr="0022084E" w:rsidRDefault="0022084E" w:rsidP="0022084E">
            <w:pPr>
              <w:jc w:val="center"/>
              <w:rPr>
                <w:rFonts w:ascii="Arial" w:hAnsi="Arial" w:cs="Arial"/>
                <w:b/>
              </w:rPr>
            </w:pPr>
          </w:p>
          <w:p w14:paraId="41C54511" w14:textId="77777777" w:rsidR="0022084E" w:rsidRPr="0022084E" w:rsidRDefault="0022084E" w:rsidP="0022084E">
            <w:pPr>
              <w:jc w:val="center"/>
              <w:rPr>
                <w:rFonts w:ascii="Arial" w:hAnsi="Arial" w:cs="Arial"/>
                <w:b/>
              </w:rPr>
            </w:pPr>
          </w:p>
          <w:p w14:paraId="78C666D7" w14:textId="77777777" w:rsidR="0022084E" w:rsidRPr="0022084E" w:rsidRDefault="0022084E" w:rsidP="0022084E">
            <w:pPr>
              <w:jc w:val="center"/>
              <w:rPr>
                <w:rFonts w:ascii="Arial" w:hAnsi="Arial" w:cs="Arial"/>
                <w:b/>
              </w:rPr>
            </w:pPr>
          </w:p>
          <w:p w14:paraId="6EC7C4AC" w14:textId="6E644CAD" w:rsidR="0022084E" w:rsidRPr="0022084E" w:rsidRDefault="0022084E" w:rsidP="0022084E">
            <w:pPr>
              <w:jc w:val="center"/>
              <w:rPr>
                <w:rFonts w:ascii="Arial" w:hAnsi="Arial" w:cs="Arial"/>
                <w:b/>
              </w:rPr>
            </w:pPr>
            <w:r w:rsidRPr="0022084E">
              <w:rPr>
                <w:rFonts w:ascii="Arial" w:hAnsi="Arial" w:cs="Arial"/>
                <w:b/>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8DE6B6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34F936F5" w:rsidR="00F607B2" w:rsidRPr="00F607B2" w:rsidRDefault="00BE723A" w:rsidP="000C32E3">
            <w:pPr>
              <w:jc w:val="both"/>
              <w:rPr>
                <w:rFonts w:ascii="Arial" w:hAnsi="Arial" w:cs="Arial"/>
              </w:rPr>
            </w:pPr>
            <w:r>
              <w:rPr>
                <w:rFonts w:ascii="Arial" w:hAnsi="Arial" w:cs="Arial"/>
              </w:rPr>
              <w:t>N</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1486D440" w:rsidR="00F607B2" w:rsidRPr="00F607B2" w:rsidRDefault="0022084E"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3888EC9E" w:rsidR="00F607B2" w:rsidRPr="00F607B2" w:rsidRDefault="003B21C4" w:rsidP="000C32E3">
            <w:pPr>
              <w:jc w:val="both"/>
              <w:rPr>
                <w:rFonts w:ascii="Arial" w:hAnsi="Arial" w:cs="Arial"/>
              </w:rPr>
            </w:pPr>
            <w:r>
              <w:rPr>
                <w:rFonts w:ascii="Arial" w:hAnsi="Arial" w:cs="Arial"/>
              </w:rPr>
              <w:t>N</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EA29C2"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9C59765" w:rsidR="00F607B2" w:rsidRPr="00F607B2" w:rsidRDefault="0022084E"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35AD9546" w:rsidR="00F607B2" w:rsidRPr="00AE1D92" w:rsidRDefault="00AE1D92" w:rsidP="000C32E3">
            <w:pPr>
              <w:jc w:val="both"/>
              <w:rPr>
                <w:rFonts w:ascii="Arial" w:hAnsi="Arial" w:cs="Arial"/>
              </w:rPr>
            </w:pPr>
            <w:r w:rsidRPr="00AE1D92">
              <w:rPr>
                <w:rFonts w:ascii="Arial" w:hAnsi="Arial" w:cs="Arial"/>
              </w:rPr>
              <w:t>N</w:t>
            </w:r>
          </w:p>
        </w:tc>
        <w:tc>
          <w:tcPr>
            <w:tcW w:w="789" w:type="dxa"/>
            <w:shd w:val="clear" w:color="auto" w:fill="FFFFFF" w:themeFill="background1"/>
          </w:tcPr>
          <w:p w14:paraId="1427D0E5" w14:textId="77777777" w:rsidR="00F607B2" w:rsidRPr="00AE1D92" w:rsidRDefault="00F607B2" w:rsidP="000C32E3">
            <w:pPr>
              <w:jc w:val="both"/>
              <w:rPr>
                <w:rFonts w:ascii="Arial" w:hAnsi="Arial" w:cs="Arial"/>
              </w:rPr>
            </w:pPr>
          </w:p>
        </w:tc>
        <w:tc>
          <w:tcPr>
            <w:tcW w:w="709" w:type="dxa"/>
            <w:shd w:val="clear" w:color="auto" w:fill="FFFFFF" w:themeFill="background1"/>
          </w:tcPr>
          <w:p w14:paraId="56858F92" w14:textId="77777777" w:rsidR="00F607B2" w:rsidRPr="00AE1D92" w:rsidRDefault="00F607B2" w:rsidP="000C32E3">
            <w:pPr>
              <w:jc w:val="both"/>
              <w:rPr>
                <w:rFonts w:ascii="Arial" w:hAnsi="Arial" w:cs="Arial"/>
              </w:rPr>
            </w:pPr>
          </w:p>
        </w:tc>
        <w:tc>
          <w:tcPr>
            <w:tcW w:w="708" w:type="dxa"/>
            <w:shd w:val="clear" w:color="auto" w:fill="FFFFFF" w:themeFill="background1"/>
          </w:tcPr>
          <w:p w14:paraId="5CE1BE96" w14:textId="77777777" w:rsidR="00F607B2" w:rsidRPr="00AE1D92"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5020102E" w:rsidR="00F607B2" w:rsidRPr="00AE1D92" w:rsidRDefault="00AE1D92" w:rsidP="000C32E3">
            <w:pPr>
              <w:jc w:val="both"/>
              <w:rPr>
                <w:rFonts w:ascii="Arial" w:hAnsi="Arial" w:cs="Arial"/>
              </w:rPr>
            </w:pPr>
            <w:r w:rsidRPr="00AE1D92">
              <w:rPr>
                <w:rFonts w:ascii="Arial" w:hAnsi="Arial" w:cs="Arial"/>
              </w:rPr>
              <w:t>N</w:t>
            </w:r>
          </w:p>
        </w:tc>
        <w:tc>
          <w:tcPr>
            <w:tcW w:w="789" w:type="dxa"/>
            <w:shd w:val="clear" w:color="auto" w:fill="FFFFFF" w:themeFill="background1"/>
          </w:tcPr>
          <w:p w14:paraId="76FD7270" w14:textId="77777777" w:rsidR="00F607B2" w:rsidRPr="00AE1D92" w:rsidRDefault="00F607B2" w:rsidP="000C32E3">
            <w:pPr>
              <w:jc w:val="both"/>
              <w:rPr>
                <w:rFonts w:ascii="Arial" w:hAnsi="Arial" w:cs="Arial"/>
              </w:rPr>
            </w:pPr>
          </w:p>
        </w:tc>
        <w:tc>
          <w:tcPr>
            <w:tcW w:w="709" w:type="dxa"/>
            <w:shd w:val="clear" w:color="auto" w:fill="FFFFFF" w:themeFill="background1"/>
          </w:tcPr>
          <w:p w14:paraId="741C35A9" w14:textId="77777777" w:rsidR="00F607B2" w:rsidRPr="00AE1D92" w:rsidRDefault="00F607B2" w:rsidP="000C32E3">
            <w:pPr>
              <w:jc w:val="both"/>
              <w:rPr>
                <w:rFonts w:ascii="Arial" w:hAnsi="Arial" w:cs="Arial"/>
              </w:rPr>
            </w:pPr>
          </w:p>
        </w:tc>
        <w:tc>
          <w:tcPr>
            <w:tcW w:w="708" w:type="dxa"/>
            <w:shd w:val="clear" w:color="auto" w:fill="FFFFFF" w:themeFill="background1"/>
          </w:tcPr>
          <w:p w14:paraId="794381B6" w14:textId="77777777" w:rsidR="00F607B2" w:rsidRPr="00AE1D92"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047F8240" w:rsidR="00F607B2" w:rsidRPr="00AE1D92" w:rsidRDefault="00AE1D92" w:rsidP="000C32E3">
            <w:pPr>
              <w:jc w:val="both"/>
              <w:rPr>
                <w:rFonts w:ascii="Arial" w:hAnsi="Arial" w:cs="Arial"/>
              </w:rPr>
            </w:pPr>
            <w:r w:rsidRPr="00AE1D92">
              <w:rPr>
                <w:rFonts w:ascii="Arial" w:hAnsi="Arial" w:cs="Arial"/>
              </w:rPr>
              <w:t>N</w:t>
            </w:r>
          </w:p>
        </w:tc>
        <w:tc>
          <w:tcPr>
            <w:tcW w:w="789" w:type="dxa"/>
            <w:shd w:val="clear" w:color="auto" w:fill="FFFFFF" w:themeFill="background1"/>
          </w:tcPr>
          <w:p w14:paraId="323FCE8A" w14:textId="77777777" w:rsidR="00F607B2" w:rsidRPr="00AE1D92" w:rsidRDefault="00F607B2" w:rsidP="000C32E3">
            <w:pPr>
              <w:jc w:val="both"/>
              <w:rPr>
                <w:rFonts w:ascii="Arial" w:hAnsi="Arial" w:cs="Arial"/>
              </w:rPr>
            </w:pPr>
          </w:p>
        </w:tc>
        <w:tc>
          <w:tcPr>
            <w:tcW w:w="709" w:type="dxa"/>
            <w:shd w:val="clear" w:color="auto" w:fill="FFFFFF" w:themeFill="background1"/>
          </w:tcPr>
          <w:p w14:paraId="54E35F65" w14:textId="77777777" w:rsidR="00F607B2" w:rsidRPr="00AE1D92" w:rsidRDefault="00F607B2" w:rsidP="000C32E3">
            <w:pPr>
              <w:jc w:val="both"/>
              <w:rPr>
                <w:rFonts w:ascii="Arial" w:hAnsi="Arial" w:cs="Arial"/>
              </w:rPr>
            </w:pPr>
          </w:p>
        </w:tc>
        <w:tc>
          <w:tcPr>
            <w:tcW w:w="708" w:type="dxa"/>
            <w:shd w:val="clear" w:color="auto" w:fill="FFFFFF" w:themeFill="background1"/>
          </w:tcPr>
          <w:p w14:paraId="31CF88AC" w14:textId="77777777" w:rsidR="00F607B2" w:rsidRPr="00AE1D92"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09D71624" w:rsidR="00F607B2" w:rsidRPr="00AE1D92" w:rsidRDefault="00AE1D92" w:rsidP="000C32E3">
            <w:pPr>
              <w:jc w:val="both"/>
              <w:rPr>
                <w:rFonts w:ascii="Arial" w:hAnsi="Arial" w:cs="Arial"/>
              </w:rPr>
            </w:pPr>
            <w:r w:rsidRPr="00AE1D92">
              <w:rPr>
                <w:rFonts w:ascii="Arial" w:hAnsi="Arial" w:cs="Arial"/>
              </w:rPr>
              <w:t>N</w:t>
            </w:r>
          </w:p>
        </w:tc>
        <w:tc>
          <w:tcPr>
            <w:tcW w:w="789" w:type="dxa"/>
            <w:shd w:val="clear" w:color="auto" w:fill="FFFFFF" w:themeFill="background1"/>
          </w:tcPr>
          <w:p w14:paraId="16BE20BE" w14:textId="77777777" w:rsidR="00F607B2" w:rsidRPr="00AE1D92" w:rsidRDefault="00F607B2" w:rsidP="000C32E3">
            <w:pPr>
              <w:jc w:val="both"/>
              <w:rPr>
                <w:rFonts w:ascii="Arial" w:hAnsi="Arial" w:cs="Arial"/>
              </w:rPr>
            </w:pPr>
          </w:p>
        </w:tc>
        <w:tc>
          <w:tcPr>
            <w:tcW w:w="709" w:type="dxa"/>
            <w:shd w:val="clear" w:color="auto" w:fill="FFFFFF" w:themeFill="background1"/>
          </w:tcPr>
          <w:p w14:paraId="16FAD591" w14:textId="77777777" w:rsidR="00F607B2" w:rsidRPr="00AE1D92" w:rsidRDefault="00F607B2" w:rsidP="000C32E3">
            <w:pPr>
              <w:jc w:val="both"/>
              <w:rPr>
                <w:rFonts w:ascii="Arial" w:hAnsi="Arial" w:cs="Arial"/>
              </w:rPr>
            </w:pPr>
          </w:p>
        </w:tc>
        <w:tc>
          <w:tcPr>
            <w:tcW w:w="708" w:type="dxa"/>
            <w:shd w:val="clear" w:color="auto" w:fill="FFFFFF" w:themeFill="background1"/>
          </w:tcPr>
          <w:p w14:paraId="2FDFEC86" w14:textId="77777777" w:rsidR="00F607B2" w:rsidRPr="00AE1D92"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CE8597E" w:rsidR="00F607B2" w:rsidRPr="00AE1D92" w:rsidRDefault="00AE1D92" w:rsidP="000C32E3">
            <w:pPr>
              <w:jc w:val="both"/>
              <w:rPr>
                <w:rFonts w:ascii="Arial" w:hAnsi="Arial" w:cs="Arial"/>
              </w:rPr>
            </w:pPr>
            <w:r w:rsidRPr="00AE1D92">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AE1D9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AE1D9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AE1D92"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347544D0"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4C4DBA75" w:rsidR="00F607B2" w:rsidRPr="00F607B2" w:rsidRDefault="0022084E" w:rsidP="000C32E3">
            <w:pPr>
              <w:jc w:val="both"/>
              <w:rPr>
                <w:rFonts w:ascii="Arial" w:hAnsi="Arial" w:cs="Arial"/>
              </w:rPr>
            </w:pPr>
            <w:r>
              <w:rPr>
                <w:rFonts w:ascii="Arial" w:hAnsi="Arial" w:cs="Arial"/>
              </w:rPr>
              <w:t>Y</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5CF70041" w:rsidR="00F607B2" w:rsidRPr="00F607B2" w:rsidRDefault="0022084E" w:rsidP="000C32E3">
            <w:pPr>
              <w:jc w:val="both"/>
              <w:rPr>
                <w:rFonts w:ascii="Arial" w:hAnsi="Arial" w:cs="Arial"/>
              </w:rPr>
            </w:pPr>
            <w:r>
              <w:rPr>
                <w:rFonts w:ascii="Arial" w:hAnsi="Arial" w:cs="Arial"/>
              </w:rPr>
              <w:t>Y</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0AD1B115" w:rsidR="00F607B2" w:rsidRPr="00F607B2" w:rsidRDefault="0022084E" w:rsidP="000C32E3">
            <w:pPr>
              <w:jc w:val="both"/>
              <w:rPr>
                <w:rFonts w:ascii="Arial" w:hAnsi="Arial" w:cs="Arial"/>
              </w:rPr>
            </w:pPr>
            <w:r>
              <w:rPr>
                <w:rFonts w:ascii="Arial" w:hAnsi="Arial" w:cs="Arial"/>
              </w:rPr>
              <w:t>Y</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29832296" w:rsidR="00F607B2" w:rsidRPr="00F607B2" w:rsidRDefault="0022084E"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26D29190" w:rsidR="00F607B2" w:rsidRPr="00F607B2" w:rsidRDefault="0022084E" w:rsidP="000C32E3">
            <w:pPr>
              <w:jc w:val="both"/>
              <w:rPr>
                <w:rFonts w:ascii="Arial" w:hAnsi="Arial" w:cs="Arial"/>
              </w:rPr>
            </w:pPr>
            <w:r>
              <w:rPr>
                <w:rFonts w:ascii="Arial" w:hAnsi="Arial" w:cs="Arial"/>
              </w:rPr>
              <w:t>Y</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28E7F958" w:rsidR="00F607B2" w:rsidRPr="00F607B2" w:rsidRDefault="00F607B2" w:rsidP="000C32E3">
            <w:pPr>
              <w:jc w:val="both"/>
              <w:rPr>
                <w:rFonts w:ascii="Arial" w:hAnsi="Arial" w:cs="Arial"/>
              </w:rPr>
            </w:pPr>
            <w:r w:rsidRPr="00F607B2">
              <w:rPr>
                <w:rFonts w:ascii="Arial" w:hAnsi="Arial" w:cs="Arial"/>
              </w:rPr>
              <w:t>VDU use (&gt;1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26F635" w:rsidR="00F607B2" w:rsidRPr="00F607B2" w:rsidRDefault="0022084E"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2CC05899" w:rsidR="00F607B2" w:rsidRPr="00F607B2" w:rsidRDefault="0022084E"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6A13BD78" w:rsidR="00F607B2" w:rsidRPr="00F607B2" w:rsidRDefault="0022084E" w:rsidP="000C32E3">
            <w:pPr>
              <w:jc w:val="both"/>
              <w:rPr>
                <w:rFonts w:ascii="Arial" w:hAnsi="Arial" w:cs="Arial"/>
              </w:rPr>
            </w:pPr>
            <w:r>
              <w:rPr>
                <w:rFonts w:ascii="Arial" w:hAnsi="Arial" w:cs="Arial"/>
              </w:rPr>
              <w:t>Y</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56603370" w:rsidR="00F607B2" w:rsidRPr="00F607B2" w:rsidRDefault="0022084E" w:rsidP="000C32E3">
            <w:pPr>
              <w:jc w:val="both"/>
              <w:rPr>
                <w:rFonts w:ascii="Arial" w:hAnsi="Arial" w:cs="Arial"/>
              </w:rPr>
            </w:pPr>
            <w:r>
              <w:rPr>
                <w:rFonts w:ascii="Arial" w:hAnsi="Arial" w:cs="Arial"/>
              </w:rPr>
              <w:t>Y</w:t>
            </w:r>
          </w:p>
        </w:tc>
        <w:tc>
          <w:tcPr>
            <w:tcW w:w="789" w:type="dxa"/>
          </w:tcPr>
          <w:p w14:paraId="351E7133" w14:textId="6E15D383"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4C6F207D" w:rsidR="00F607B2" w:rsidRPr="00F607B2" w:rsidRDefault="00AE1D92" w:rsidP="000C32E3">
            <w:pPr>
              <w:jc w:val="both"/>
              <w:rPr>
                <w:rFonts w:ascii="Arial" w:hAnsi="Arial" w:cs="Arial"/>
              </w:rPr>
            </w:pPr>
            <w:r>
              <w:rPr>
                <w:rFonts w:ascii="Arial" w:hAnsi="Arial" w:cs="Arial"/>
              </w:rPr>
              <w:t>N</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01FA4AB7" w:rsidR="00F607B2" w:rsidRPr="00F607B2" w:rsidRDefault="00AE1D92"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43A22A6D" w:rsidR="00615705" w:rsidRPr="00F607B2" w:rsidRDefault="0022084E"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3F42702A" w:rsidR="00615705" w:rsidRPr="00F607B2" w:rsidRDefault="0022084E"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2D5C98E" w:rsidR="00615705" w:rsidRPr="00F607B2" w:rsidRDefault="0022084E"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0EA245AC" w:rsidR="00F607B2" w:rsidRPr="00F607B2" w:rsidRDefault="0022084E"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2579F58" w:rsidR="00F607B2" w:rsidRPr="00F607B2" w:rsidRDefault="0022084E"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27E15A7" w:rsidR="000C32E3" w:rsidRDefault="00083747">
    <w:pPr>
      <w:pStyle w:val="Footer"/>
    </w:pPr>
    <w:r>
      <w:t>09.01.2024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7B3A49"/>
    <w:multiLevelType w:val="hybridMultilevel"/>
    <w:tmpl w:val="E3748D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ED1E97"/>
    <w:multiLevelType w:val="hybridMultilevel"/>
    <w:tmpl w:val="5C4C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7439AC"/>
    <w:multiLevelType w:val="hybridMultilevel"/>
    <w:tmpl w:val="63AC2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673EE"/>
    <w:multiLevelType w:val="hybridMultilevel"/>
    <w:tmpl w:val="69F8E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20339F"/>
    <w:multiLevelType w:val="hybridMultilevel"/>
    <w:tmpl w:val="DEE0F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D819DF"/>
    <w:multiLevelType w:val="hybridMultilevel"/>
    <w:tmpl w:val="54AA7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B000B9"/>
    <w:multiLevelType w:val="hybridMultilevel"/>
    <w:tmpl w:val="A9C44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12"/>
  </w:num>
  <w:num w:numId="5">
    <w:abstractNumId w:val="10"/>
  </w:num>
  <w:num w:numId="6">
    <w:abstractNumId w:val="7"/>
  </w:num>
  <w:num w:numId="7">
    <w:abstractNumId w:val="1"/>
  </w:num>
  <w:num w:numId="8">
    <w:abstractNumId w:val="9"/>
  </w:num>
  <w:num w:numId="9">
    <w:abstractNumId w:val="14"/>
  </w:num>
  <w:num w:numId="10">
    <w:abstractNumId w:val="11"/>
  </w:num>
  <w:num w:numId="11">
    <w:abstractNumId w:val="13"/>
  </w:num>
  <w:num w:numId="12">
    <w:abstractNumId w:val="5"/>
  </w:num>
  <w:num w:numId="13">
    <w:abstractNumId w:val="6"/>
  </w:num>
  <w:num w:numId="14">
    <w:abstractNumId w:val="15"/>
  </w:num>
  <w:num w:numId="15">
    <w:abstractNumId w:val="16"/>
  </w:num>
  <w:num w:numId="16">
    <w:abstractNumId w:val="2"/>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59D1"/>
    <w:rsid w:val="000818B2"/>
    <w:rsid w:val="00083747"/>
    <w:rsid w:val="000B1833"/>
    <w:rsid w:val="000B254B"/>
    <w:rsid w:val="000C157D"/>
    <w:rsid w:val="000C1FB8"/>
    <w:rsid w:val="000C32E3"/>
    <w:rsid w:val="000D39EE"/>
    <w:rsid w:val="000E5016"/>
    <w:rsid w:val="000F4B28"/>
    <w:rsid w:val="00120D94"/>
    <w:rsid w:val="00140D84"/>
    <w:rsid w:val="001568A8"/>
    <w:rsid w:val="00172534"/>
    <w:rsid w:val="001B750B"/>
    <w:rsid w:val="001D2D93"/>
    <w:rsid w:val="001D629F"/>
    <w:rsid w:val="00213541"/>
    <w:rsid w:val="0022084E"/>
    <w:rsid w:val="00231361"/>
    <w:rsid w:val="00244F91"/>
    <w:rsid w:val="00257597"/>
    <w:rsid w:val="00263927"/>
    <w:rsid w:val="0026428B"/>
    <w:rsid w:val="0026716D"/>
    <w:rsid w:val="00273101"/>
    <w:rsid w:val="002849E5"/>
    <w:rsid w:val="002B7A29"/>
    <w:rsid w:val="002C2146"/>
    <w:rsid w:val="002D75B4"/>
    <w:rsid w:val="002E3B93"/>
    <w:rsid w:val="0033014F"/>
    <w:rsid w:val="0033046E"/>
    <w:rsid w:val="00384D9D"/>
    <w:rsid w:val="003A1F4C"/>
    <w:rsid w:val="003A310F"/>
    <w:rsid w:val="003A5DEC"/>
    <w:rsid w:val="003A67E9"/>
    <w:rsid w:val="003B04AD"/>
    <w:rsid w:val="003B0EE4"/>
    <w:rsid w:val="003B21C4"/>
    <w:rsid w:val="003B43F4"/>
    <w:rsid w:val="003C5A3F"/>
    <w:rsid w:val="003D4E4A"/>
    <w:rsid w:val="003E26C9"/>
    <w:rsid w:val="00403964"/>
    <w:rsid w:val="00405817"/>
    <w:rsid w:val="00426AC6"/>
    <w:rsid w:val="00431F44"/>
    <w:rsid w:val="004733A7"/>
    <w:rsid w:val="004913D6"/>
    <w:rsid w:val="00495863"/>
    <w:rsid w:val="004B4DA4"/>
    <w:rsid w:val="004C2851"/>
    <w:rsid w:val="004E5CAD"/>
    <w:rsid w:val="004F7CE0"/>
    <w:rsid w:val="005033D7"/>
    <w:rsid w:val="00506FDA"/>
    <w:rsid w:val="00531696"/>
    <w:rsid w:val="00533EAA"/>
    <w:rsid w:val="005776BB"/>
    <w:rsid w:val="00581759"/>
    <w:rsid w:val="00582311"/>
    <w:rsid w:val="00587BE2"/>
    <w:rsid w:val="005F2B85"/>
    <w:rsid w:val="005F796C"/>
    <w:rsid w:val="006048C9"/>
    <w:rsid w:val="00615705"/>
    <w:rsid w:val="00617CE5"/>
    <w:rsid w:val="00655528"/>
    <w:rsid w:val="00682A79"/>
    <w:rsid w:val="00690102"/>
    <w:rsid w:val="006C38CB"/>
    <w:rsid w:val="006C5A9D"/>
    <w:rsid w:val="006F4F61"/>
    <w:rsid w:val="006F5D1E"/>
    <w:rsid w:val="007206A3"/>
    <w:rsid w:val="00722BF9"/>
    <w:rsid w:val="007528E6"/>
    <w:rsid w:val="0077444F"/>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64E2C"/>
    <w:rsid w:val="00987B17"/>
    <w:rsid w:val="009A2853"/>
    <w:rsid w:val="009D0DEA"/>
    <w:rsid w:val="009D53A9"/>
    <w:rsid w:val="009E7256"/>
    <w:rsid w:val="009F37F8"/>
    <w:rsid w:val="00A1395C"/>
    <w:rsid w:val="00A14A3C"/>
    <w:rsid w:val="00A37038"/>
    <w:rsid w:val="00A400B0"/>
    <w:rsid w:val="00A430A2"/>
    <w:rsid w:val="00A95BA6"/>
    <w:rsid w:val="00AC177C"/>
    <w:rsid w:val="00AE1D92"/>
    <w:rsid w:val="00AE43BA"/>
    <w:rsid w:val="00B31284"/>
    <w:rsid w:val="00B35774"/>
    <w:rsid w:val="00B41A6D"/>
    <w:rsid w:val="00B62B9F"/>
    <w:rsid w:val="00B735BB"/>
    <w:rsid w:val="00B95A94"/>
    <w:rsid w:val="00BA1D4A"/>
    <w:rsid w:val="00BA280B"/>
    <w:rsid w:val="00BB0F99"/>
    <w:rsid w:val="00BB3FE0"/>
    <w:rsid w:val="00BD7483"/>
    <w:rsid w:val="00BE60E7"/>
    <w:rsid w:val="00BE723A"/>
    <w:rsid w:val="00BF126B"/>
    <w:rsid w:val="00C277DE"/>
    <w:rsid w:val="00C34542"/>
    <w:rsid w:val="00C4469F"/>
    <w:rsid w:val="00C849A4"/>
    <w:rsid w:val="00C91114"/>
    <w:rsid w:val="00C931B1"/>
    <w:rsid w:val="00CA090B"/>
    <w:rsid w:val="00CC1BBD"/>
    <w:rsid w:val="00CC2F4E"/>
    <w:rsid w:val="00CC6813"/>
    <w:rsid w:val="00CD0B18"/>
    <w:rsid w:val="00CE0BB5"/>
    <w:rsid w:val="00CE7FBE"/>
    <w:rsid w:val="00CF69D0"/>
    <w:rsid w:val="00D050C9"/>
    <w:rsid w:val="00D244DD"/>
    <w:rsid w:val="00D24B37"/>
    <w:rsid w:val="00D354BD"/>
    <w:rsid w:val="00D4237D"/>
    <w:rsid w:val="00D44AB0"/>
    <w:rsid w:val="00D837AA"/>
    <w:rsid w:val="00D85E27"/>
    <w:rsid w:val="00D92B92"/>
    <w:rsid w:val="00DA079C"/>
    <w:rsid w:val="00DA2099"/>
    <w:rsid w:val="00DC08BE"/>
    <w:rsid w:val="00DC1A0F"/>
    <w:rsid w:val="00DF2EEB"/>
    <w:rsid w:val="00DF348A"/>
    <w:rsid w:val="00E034CE"/>
    <w:rsid w:val="00E06039"/>
    <w:rsid w:val="00E31407"/>
    <w:rsid w:val="00E34ED3"/>
    <w:rsid w:val="00E35E30"/>
    <w:rsid w:val="00E41A10"/>
    <w:rsid w:val="00E559B5"/>
    <w:rsid w:val="00E77653"/>
    <w:rsid w:val="00E84EBF"/>
    <w:rsid w:val="00EB350B"/>
    <w:rsid w:val="00ED356C"/>
    <w:rsid w:val="00ED47B0"/>
    <w:rsid w:val="00F27783"/>
    <w:rsid w:val="00F40F6E"/>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505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04191696">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8862064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5926628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Acute Occupational Therapy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Therapies Cluster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1"/>
        </a:solidFill>
      </dgm:spPr>
      <dgm:t>
        <a:bodyPr/>
        <a:lstStyle/>
        <a:p>
          <a:r>
            <a:rPr lang="en-GB"/>
            <a:t>Clinical Lead Occupational Therapist: Stroke &amp; Stroke Rehab</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D3821A5-2738-4FA1-8017-B48E8DE89634}">
      <dgm:prSet/>
      <dgm:spPr>
        <a:solidFill>
          <a:schemeClr val="accent2"/>
        </a:solidFill>
      </dgm:spPr>
      <dgm:t>
        <a:bodyPr/>
        <a:lstStyle/>
        <a:p>
          <a:r>
            <a:rPr lang="en-GB"/>
            <a:t>Band 6 Stroke &amp; Stroke rehab Occupational Therapist</a:t>
          </a:r>
        </a:p>
      </dgm:t>
    </dgm:pt>
    <dgm:pt modelId="{A08DEDE3-DCE6-48FC-B163-3514A21555CB}" type="parTrans" cxnId="{961BBB7D-C4D1-4962-86C1-68C783D8B58A}">
      <dgm:prSet/>
      <dgm:spPr/>
      <dgm:t>
        <a:bodyPr/>
        <a:lstStyle/>
        <a:p>
          <a:endParaRPr lang="en-GB"/>
        </a:p>
      </dgm:t>
    </dgm:pt>
    <dgm:pt modelId="{2A38019A-8914-4C34-824C-1BD113E0983D}" type="sibTrans" cxnId="{961BBB7D-C4D1-4962-86C1-68C783D8B58A}">
      <dgm:prSet/>
      <dgm:spPr/>
      <dgm:t>
        <a:bodyPr/>
        <a:lstStyle/>
        <a:p>
          <a:endParaRPr lang="en-GB"/>
        </a:p>
      </dgm:t>
    </dgm:pt>
    <dgm:pt modelId="{955D9394-18BD-4723-966B-5499C0FBDF52}">
      <dgm:prSet/>
      <dgm:spPr/>
      <dgm:t>
        <a:bodyPr/>
        <a:lstStyle/>
        <a:p>
          <a:r>
            <a:rPr lang="en-GB"/>
            <a:t>B7 Clinical Leads</a:t>
          </a:r>
        </a:p>
      </dgm:t>
    </dgm:pt>
    <dgm:pt modelId="{FC21BC98-CC89-44BB-89CD-89EE48800819}" type="parTrans" cxnId="{D0AD5266-4D80-4D22-884E-826A403DC9EF}">
      <dgm:prSet/>
      <dgm:spPr/>
      <dgm:t>
        <a:bodyPr/>
        <a:lstStyle/>
        <a:p>
          <a:endParaRPr lang="en-GB"/>
        </a:p>
      </dgm:t>
    </dgm:pt>
    <dgm:pt modelId="{A47B87B1-CBF5-4B00-9B53-6758672CE8AD}" type="sibTrans" cxnId="{D0AD5266-4D80-4D22-884E-826A403DC9EF}">
      <dgm:prSet/>
      <dgm:spPr/>
      <dgm:t>
        <a:bodyPr/>
        <a:lstStyle/>
        <a:p>
          <a:endParaRPr lang="en-GB"/>
        </a:p>
      </dgm:t>
    </dgm:pt>
    <dgm:pt modelId="{E702C0D1-2E41-4EEF-953D-392896523B4F}">
      <dgm:prSet/>
      <dgm:spPr/>
      <dgm:t>
        <a:bodyPr/>
        <a:lstStyle/>
        <a:p>
          <a:r>
            <a:rPr lang="en-GB"/>
            <a:t>Band 5 Stroke Occupational Therapist</a:t>
          </a:r>
        </a:p>
      </dgm:t>
    </dgm:pt>
    <dgm:pt modelId="{4AB2DD34-85CF-4E6B-80F4-BE86E4235B2B}" type="parTrans" cxnId="{0443916B-2196-473B-AB4E-8016DF58A1A7}">
      <dgm:prSet/>
      <dgm:spPr/>
      <dgm:t>
        <a:bodyPr/>
        <a:lstStyle/>
        <a:p>
          <a:endParaRPr lang="en-GB"/>
        </a:p>
      </dgm:t>
    </dgm:pt>
    <dgm:pt modelId="{46294867-96FD-4307-A22B-911B2BE5D04D}" type="sibTrans" cxnId="{0443916B-2196-473B-AB4E-8016DF58A1A7}">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1758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55DF734-3622-48D7-A006-D1271C9613BB}" type="pres">
      <dgm:prSet presAssocID="{FC21BC98-CC89-44BB-89CD-89EE48800819}" presName="Name37" presStyleLbl="parChTrans1D2" presStyleIdx="0" presStyleCnt="3"/>
      <dgm:spPr/>
    </dgm:pt>
    <dgm:pt modelId="{561EC9F9-EB1F-4DAA-9AC1-6F12CCF74A10}" type="pres">
      <dgm:prSet presAssocID="{955D9394-18BD-4723-966B-5499C0FBDF52}" presName="hierRoot2" presStyleCnt="0">
        <dgm:presLayoutVars>
          <dgm:hierBranch val="init"/>
        </dgm:presLayoutVars>
      </dgm:prSet>
      <dgm:spPr/>
    </dgm:pt>
    <dgm:pt modelId="{009DA42C-3630-46CC-A381-83539E48F8EF}" type="pres">
      <dgm:prSet presAssocID="{955D9394-18BD-4723-966B-5499C0FBDF52}" presName="rootComposite" presStyleCnt="0"/>
      <dgm:spPr/>
    </dgm:pt>
    <dgm:pt modelId="{FC7D4373-1C2E-43D3-A6AD-0197FF0BC069}" type="pres">
      <dgm:prSet presAssocID="{955D9394-18BD-4723-966B-5499C0FBDF52}" presName="rootText" presStyleLbl="node2" presStyleIdx="0" presStyleCnt="2">
        <dgm:presLayoutVars>
          <dgm:chPref val="3"/>
        </dgm:presLayoutVars>
      </dgm:prSet>
      <dgm:spPr/>
    </dgm:pt>
    <dgm:pt modelId="{A84C0855-1CD5-43E1-A3B8-BAADAA39CF18}" type="pres">
      <dgm:prSet presAssocID="{955D9394-18BD-4723-966B-5499C0FBDF52}" presName="rootConnector" presStyleLbl="node2" presStyleIdx="0" presStyleCnt="2"/>
      <dgm:spPr/>
    </dgm:pt>
    <dgm:pt modelId="{65F0E5A8-D5C9-4EEE-BA97-E8FE16700AE7}" type="pres">
      <dgm:prSet presAssocID="{955D9394-18BD-4723-966B-5499C0FBDF52}" presName="hierChild4" presStyleCnt="0"/>
      <dgm:spPr/>
    </dgm:pt>
    <dgm:pt modelId="{6520A888-43B1-4143-BC13-5F1A95D3BC3B}" type="pres">
      <dgm:prSet presAssocID="{955D9394-18BD-4723-966B-5499C0FBDF52}"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9CE69CCC-2942-4085-944E-D25E7FAAA229}" type="pres">
      <dgm:prSet presAssocID="{A08DEDE3-DCE6-48FC-B163-3514A21555CB}" presName="Name35" presStyleLbl="parChTrans1D3" presStyleIdx="0" presStyleCnt="1"/>
      <dgm:spPr/>
    </dgm:pt>
    <dgm:pt modelId="{43622E74-F1D3-47F2-AADA-5A558F0B9340}" type="pres">
      <dgm:prSet presAssocID="{0D3821A5-2738-4FA1-8017-B48E8DE89634}" presName="hierRoot2" presStyleCnt="0">
        <dgm:presLayoutVars>
          <dgm:hierBranch/>
        </dgm:presLayoutVars>
      </dgm:prSet>
      <dgm:spPr/>
    </dgm:pt>
    <dgm:pt modelId="{B3C1DABD-0A2C-4ABC-A514-6BA00829DC94}" type="pres">
      <dgm:prSet presAssocID="{0D3821A5-2738-4FA1-8017-B48E8DE89634}" presName="rootComposite" presStyleCnt="0"/>
      <dgm:spPr/>
    </dgm:pt>
    <dgm:pt modelId="{93295B09-2714-471E-B950-64A17BFB4E0F}" type="pres">
      <dgm:prSet presAssocID="{0D3821A5-2738-4FA1-8017-B48E8DE89634}" presName="rootText" presStyleLbl="node3" presStyleIdx="0" presStyleCnt="1">
        <dgm:presLayoutVars>
          <dgm:chPref val="3"/>
        </dgm:presLayoutVars>
      </dgm:prSet>
      <dgm:spPr/>
    </dgm:pt>
    <dgm:pt modelId="{B08A9FCE-41F6-4D53-B4F7-8E61481EE782}" type="pres">
      <dgm:prSet presAssocID="{0D3821A5-2738-4FA1-8017-B48E8DE89634}" presName="rootConnector" presStyleLbl="node3" presStyleIdx="0" presStyleCnt="1"/>
      <dgm:spPr/>
    </dgm:pt>
    <dgm:pt modelId="{18048A4A-7C15-4343-8D80-02F9B0157CC6}" type="pres">
      <dgm:prSet presAssocID="{0D3821A5-2738-4FA1-8017-B48E8DE89634}" presName="hierChild4" presStyleCnt="0"/>
      <dgm:spPr/>
    </dgm:pt>
    <dgm:pt modelId="{D2AE302A-CE73-4064-B8EF-932BFE59A52B}" type="pres">
      <dgm:prSet presAssocID="{4AB2DD34-85CF-4E6B-80F4-BE86E4235B2B}" presName="Name35" presStyleLbl="parChTrans1D4" presStyleIdx="0" presStyleCnt="1"/>
      <dgm:spPr/>
    </dgm:pt>
    <dgm:pt modelId="{D9C80666-DAA0-44E2-8305-FDA978EDC890}" type="pres">
      <dgm:prSet presAssocID="{E702C0D1-2E41-4EEF-953D-392896523B4F}" presName="hierRoot2" presStyleCnt="0">
        <dgm:presLayoutVars>
          <dgm:hierBranch val="init"/>
        </dgm:presLayoutVars>
      </dgm:prSet>
      <dgm:spPr/>
    </dgm:pt>
    <dgm:pt modelId="{B36186EC-5F96-4264-A0F0-42106A0C27E9}" type="pres">
      <dgm:prSet presAssocID="{E702C0D1-2E41-4EEF-953D-392896523B4F}" presName="rootComposite" presStyleCnt="0"/>
      <dgm:spPr/>
    </dgm:pt>
    <dgm:pt modelId="{26B624A9-4A14-4DCB-994E-56CDBD96C0F4}" type="pres">
      <dgm:prSet presAssocID="{E702C0D1-2E41-4EEF-953D-392896523B4F}" presName="rootText" presStyleLbl="node4" presStyleIdx="0" presStyleCnt="1" custScaleY="110395">
        <dgm:presLayoutVars>
          <dgm:chPref val="3"/>
        </dgm:presLayoutVars>
      </dgm:prSet>
      <dgm:spPr/>
    </dgm:pt>
    <dgm:pt modelId="{0B2A91FB-B6E8-44ED-86D0-731FFBD0DC25}" type="pres">
      <dgm:prSet presAssocID="{E702C0D1-2E41-4EEF-953D-392896523B4F}" presName="rootConnector" presStyleLbl="node4" presStyleIdx="0" presStyleCnt="1"/>
      <dgm:spPr/>
    </dgm:pt>
    <dgm:pt modelId="{8D9F36D8-CB87-48E8-8033-6CE6CCDF8922}" type="pres">
      <dgm:prSet presAssocID="{E702C0D1-2E41-4EEF-953D-392896523B4F}" presName="hierChild4" presStyleCnt="0"/>
      <dgm:spPr/>
    </dgm:pt>
    <dgm:pt modelId="{54C4A3A2-7C1C-44C5-98A7-0850AD955010}" type="pres">
      <dgm:prSet presAssocID="{E702C0D1-2E41-4EEF-953D-392896523B4F}" presName="hierChild5" presStyleCnt="0"/>
      <dgm:spPr/>
    </dgm:pt>
    <dgm:pt modelId="{CB57B417-CF96-4759-A3D7-A985CD1DF1B5}" type="pres">
      <dgm:prSet presAssocID="{0D3821A5-2738-4FA1-8017-B48E8DE89634}"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0C4BCA11-E534-47E9-A3F7-0A00236C2700}" type="presOf" srcId="{0D3821A5-2738-4FA1-8017-B48E8DE89634}" destId="{B08A9FCE-41F6-4D53-B4F7-8E61481EE782}" srcOrd="1" destOrd="0" presId="urn:microsoft.com/office/officeart/2005/8/layout/orgChart1"/>
    <dgm:cxn modelId="{C5903613-E8D3-4C1D-8558-E1E9C88BB9EC}" type="presOf" srcId="{E702C0D1-2E41-4EEF-953D-392896523B4F}" destId="{26B624A9-4A14-4DCB-994E-56CDBD96C0F4}"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5FB7815F-65EE-45A0-B216-458EEA2C45A2}" type="presOf" srcId="{FC21BC98-CC89-44BB-89CD-89EE48800819}" destId="{C55DF734-3622-48D7-A006-D1271C9613BB}" srcOrd="0" destOrd="0" presId="urn:microsoft.com/office/officeart/2005/8/layout/orgChart1"/>
    <dgm:cxn modelId="{3F41AE62-0147-4C61-83A6-2B697C555446}" type="presOf" srcId="{E702C0D1-2E41-4EEF-953D-392896523B4F}" destId="{0B2A91FB-B6E8-44ED-86D0-731FFBD0DC25}" srcOrd="1" destOrd="0" presId="urn:microsoft.com/office/officeart/2005/8/layout/orgChart1"/>
    <dgm:cxn modelId="{89A24543-9A38-439D-A3C9-0068A2325D10}" type="presOf" srcId="{0D3821A5-2738-4FA1-8017-B48E8DE89634}" destId="{93295B09-2714-471E-B950-64A17BFB4E0F}" srcOrd="0" destOrd="0" presId="urn:microsoft.com/office/officeart/2005/8/layout/orgChart1"/>
    <dgm:cxn modelId="{D0AD5266-4D80-4D22-884E-826A403DC9EF}" srcId="{3808B8D4-741B-4CAB-87E1-79A0BCD39AAF}" destId="{955D9394-18BD-4723-966B-5499C0FBDF52}" srcOrd="1" destOrd="0" parTransId="{FC21BC98-CC89-44BB-89CD-89EE48800819}" sibTransId="{A47B87B1-CBF5-4B00-9B53-6758672CE8AD}"/>
    <dgm:cxn modelId="{292C1868-AF49-4DCB-BD83-CC621A385568}" type="presOf" srcId="{C9B6CEC4-D0E5-4DF2-9057-50CC7C7D1571}" destId="{08265FAB-96E5-40FB-A6BC-04E376BD1431}" srcOrd="0" destOrd="0" presId="urn:microsoft.com/office/officeart/2005/8/layout/orgChart1"/>
    <dgm:cxn modelId="{8252906A-D50D-477B-9AC2-F02D87D570AB}" type="presOf" srcId="{955D9394-18BD-4723-966B-5499C0FBDF52}" destId="{FC7D4373-1C2E-43D3-A6AD-0197FF0BC069}" srcOrd="0" destOrd="0" presId="urn:microsoft.com/office/officeart/2005/8/layout/orgChart1"/>
    <dgm:cxn modelId="{24679F6A-356A-4677-9847-4E77DC654FA2}" type="presOf" srcId="{4AB2DD34-85CF-4E6B-80F4-BE86E4235B2B}" destId="{D2AE302A-CE73-4064-B8EF-932BFE59A52B}" srcOrd="0" destOrd="0" presId="urn:microsoft.com/office/officeart/2005/8/layout/orgChart1"/>
    <dgm:cxn modelId="{0443916B-2196-473B-AB4E-8016DF58A1A7}" srcId="{0D3821A5-2738-4FA1-8017-B48E8DE89634}" destId="{E702C0D1-2E41-4EEF-953D-392896523B4F}" srcOrd="0" destOrd="0" parTransId="{4AB2DD34-85CF-4E6B-80F4-BE86E4235B2B}" sibTransId="{46294867-96FD-4307-A22B-911B2BE5D04D}"/>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961BBB7D-C4D1-4962-86C1-68C783D8B58A}" srcId="{C9B6CEC4-D0E5-4DF2-9057-50CC7C7D1571}" destId="{0D3821A5-2738-4FA1-8017-B48E8DE89634}" srcOrd="0" destOrd="0" parTransId="{A08DEDE3-DCE6-48FC-B163-3514A21555CB}" sibTransId="{2A38019A-8914-4C34-824C-1BD113E0983D}"/>
    <dgm:cxn modelId="{4CB12990-FA1D-49F3-A017-D986D6F876EB}" type="presOf" srcId="{3808B8D4-741B-4CAB-87E1-79A0BCD39AAF}" destId="{50CDA985-68BC-4E7B-9FD2-E7D70CDD9289}" srcOrd="1" destOrd="0" presId="urn:microsoft.com/office/officeart/2005/8/layout/orgChart1"/>
    <dgm:cxn modelId="{304AF3AB-3FFE-4AD2-A4B2-29D6D44BBE4C}" type="presOf" srcId="{A08DEDE3-DCE6-48FC-B163-3514A21555CB}" destId="{9CE69CCC-2942-4085-944E-D25E7FAAA229}"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DC2684F6-4733-43FC-B1CC-40ABDB2C5516}" type="presOf" srcId="{955D9394-18BD-4723-966B-5499C0FBDF52}" destId="{A84C0855-1CD5-43E1-A3B8-BAADAA39CF18}"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9677ECD-A74C-43DF-887A-1466CC9EBB28}" type="presParOf" srcId="{CB78281B-168E-4710-A6ED-D4D045FEDB23}" destId="{C55DF734-3622-48D7-A006-D1271C9613BB}" srcOrd="0" destOrd="0" presId="urn:microsoft.com/office/officeart/2005/8/layout/orgChart1"/>
    <dgm:cxn modelId="{78761A65-7B07-4B1C-8D36-A0CCAC37168C}" type="presParOf" srcId="{CB78281B-168E-4710-A6ED-D4D045FEDB23}" destId="{561EC9F9-EB1F-4DAA-9AC1-6F12CCF74A10}" srcOrd="1" destOrd="0" presId="urn:microsoft.com/office/officeart/2005/8/layout/orgChart1"/>
    <dgm:cxn modelId="{7E9C5443-E078-4049-BF97-7AB0B915138B}" type="presParOf" srcId="{561EC9F9-EB1F-4DAA-9AC1-6F12CCF74A10}" destId="{009DA42C-3630-46CC-A381-83539E48F8EF}" srcOrd="0" destOrd="0" presId="urn:microsoft.com/office/officeart/2005/8/layout/orgChart1"/>
    <dgm:cxn modelId="{2BF1A7D2-77B8-4C94-85A7-9C2F1554602D}" type="presParOf" srcId="{009DA42C-3630-46CC-A381-83539E48F8EF}" destId="{FC7D4373-1C2E-43D3-A6AD-0197FF0BC069}" srcOrd="0" destOrd="0" presId="urn:microsoft.com/office/officeart/2005/8/layout/orgChart1"/>
    <dgm:cxn modelId="{FE93D8D8-834F-4F8C-9BFE-2769E17BE33D}" type="presParOf" srcId="{009DA42C-3630-46CC-A381-83539E48F8EF}" destId="{A84C0855-1CD5-43E1-A3B8-BAADAA39CF18}" srcOrd="1" destOrd="0" presId="urn:microsoft.com/office/officeart/2005/8/layout/orgChart1"/>
    <dgm:cxn modelId="{8D58E591-39BB-4B3E-B587-CFE45BCA1CF9}" type="presParOf" srcId="{561EC9F9-EB1F-4DAA-9AC1-6F12CCF74A10}" destId="{65F0E5A8-D5C9-4EEE-BA97-E8FE16700AE7}" srcOrd="1" destOrd="0" presId="urn:microsoft.com/office/officeart/2005/8/layout/orgChart1"/>
    <dgm:cxn modelId="{77C689D6-023D-46EA-843E-5CCA86589575}" type="presParOf" srcId="{561EC9F9-EB1F-4DAA-9AC1-6F12CCF74A10}" destId="{6520A888-43B1-4143-BC13-5F1A95D3BC3B}"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BE035E71-09CC-470D-8B56-E2E7D4E0A5C0}" type="presParOf" srcId="{F816A62F-EC87-4BFB-B550-F82E4A134D8E}" destId="{9CE69CCC-2942-4085-944E-D25E7FAAA229}" srcOrd="0" destOrd="0" presId="urn:microsoft.com/office/officeart/2005/8/layout/orgChart1"/>
    <dgm:cxn modelId="{4E00046F-59F2-4A55-8D34-9F9F3FF683B0}" type="presParOf" srcId="{F816A62F-EC87-4BFB-B550-F82E4A134D8E}" destId="{43622E74-F1D3-47F2-AADA-5A558F0B9340}" srcOrd="1" destOrd="0" presId="urn:microsoft.com/office/officeart/2005/8/layout/orgChart1"/>
    <dgm:cxn modelId="{C975B9BD-A356-4283-BCF1-907BA852B7B6}" type="presParOf" srcId="{43622E74-F1D3-47F2-AADA-5A558F0B9340}" destId="{B3C1DABD-0A2C-4ABC-A514-6BA00829DC94}" srcOrd="0" destOrd="0" presId="urn:microsoft.com/office/officeart/2005/8/layout/orgChart1"/>
    <dgm:cxn modelId="{BD0343E9-2874-4568-972C-B47F77739E9F}" type="presParOf" srcId="{B3C1DABD-0A2C-4ABC-A514-6BA00829DC94}" destId="{93295B09-2714-471E-B950-64A17BFB4E0F}" srcOrd="0" destOrd="0" presId="urn:microsoft.com/office/officeart/2005/8/layout/orgChart1"/>
    <dgm:cxn modelId="{89B40700-C567-4900-AE72-019A793196F1}" type="presParOf" srcId="{B3C1DABD-0A2C-4ABC-A514-6BA00829DC94}" destId="{B08A9FCE-41F6-4D53-B4F7-8E61481EE782}" srcOrd="1" destOrd="0" presId="urn:microsoft.com/office/officeart/2005/8/layout/orgChart1"/>
    <dgm:cxn modelId="{76297DCC-87C0-4E13-999D-58858B993C4C}" type="presParOf" srcId="{43622E74-F1D3-47F2-AADA-5A558F0B9340}" destId="{18048A4A-7C15-4343-8D80-02F9B0157CC6}" srcOrd="1" destOrd="0" presId="urn:microsoft.com/office/officeart/2005/8/layout/orgChart1"/>
    <dgm:cxn modelId="{E7FCF5EF-139F-4569-BF17-C09C61D55CA9}" type="presParOf" srcId="{18048A4A-7C15-4343-8D80-02F9B0157CC6}" destId="{D2AE302A-CE73-4064-B8EF-932BFE59A52B}" srcOrd="0" destOrd="0" presId="urn:microsoft.com/office/officeart/2005/8/layout/orgChart1"/>
    <dgm:cxn modelId="{E074E63E-F1E3-4165-99F2-9CE78C92D038}" type="presParOf" srcId="{18048A4A-7C15-4343-8D80-02F9B0157CC6}" destId="{D9C80666-DAA0-44E2-8305-FDA978EDC890}" srcOrd="1" destOrd="0" presId="urn:microsoft.com/office/officeart/2005/8/layout/orgChart1"/>
    <dgm:cxn modelId="{798469AB-3738-4FEB-9A7F-6D47E3731C48}" type="presParOf" srcId="{D9C80666-DAA0-44E2-8305-FDA978EDC890}" destId="{B36186EC-5F96-4264-A0F0-42106A0C27E9}" srcOrd="0" destOrd="0" presId="urn:microsoft.com/office/officeart/2005/8/layout/orgChart1"/>
    <dgm:cxn modelId="{DAA93D37-88F1-497B-AD33-F3F306101D3D}" type="presParOf" srcId="{B36186EC-5F96-4264-A0F0-42106A0C27E9}" destId="{26B624A9-4A14-4DCB-994E-56CDBD96C0F4}" srcOrd="0" destOrd="0" presId="urn:microsoft.com/office/officeart/2005/8/layout/orgChart1"/>
    <dgm:cxn modelId="{26FBB85B-7D3C-48A2-BB7F-FA50E36FC142}" type="presParOf" srcId="{B36186EC-5F96-4264-A0F0-42106A0C27E9}" destId="{0B2A91FB-B6E8-44ED-86D0-731FFBD0DC25}" srcOrd="1" destOrd="0" presId="urn:microsoft.com/office/officeart/2005/8/layout/orgChart1"/>
    <dgm:cxn modelId="{29EDDFF2-95DD-4922-A01A-EF2C75BAE30F}" type="presParOf" srcId="{D9C80666-DAA0-44E2-8305-FDA978EDC890}" destId="{8D9F36D8-CB87-48E8-8033-6CE6CCDF8922}" srcOrd="1" destOrd="0" presId="urn:microsoft.com/office/officeart/2005/8/layout/orgChart1"/>
    <dgm:cxn modelId="{B5E0BA2F-2CF9-4F34-99F0-9256124477F1}" type="presParOf" srcId="{D9C80666-DAA0-44E2-8305-FDA978EDC890}" destId="{54C4A3A2-7C1C-44C5-98A7-0850AD955010}" srcOrd="2" destOrd="0" presId="urn:microsoft.com/office/officeart/2005/8/layout/orgChart1"/>
    <dgm:cxn modelId="{950527A5-DF40-4BE7-852F-25361789CABA}" type="presParOf" srcId="{43622E74-F1D3-47F2-AADA-5A558F0B9340}" destId="{CB57B417-CF96-4759-A3D7-A985CD1DF1B5}"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41644" y="733273"/>
          <a:ext cx="153880" cy="674142"/>
        </a:xfrm>
        <a:custGeom>
          <a:avLst/>
          <a:gdLst/>
          <a:ahLst/>
          <a:cxnLst/>
          <a:rect l="0" t="0" r="0" b="0"/>
          <a:pathLst>
            <a:path>
              <a:moveTo>
                <a:pt x="153880" y="0"/>
              </a:moveTo>
              <a:lnTo>
                <a:pt x="153880" y="674142"/>
              </a:lnTo>
              <a:lnTo>
                <a:pt x="0" y="6741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E302A-CE73-4064-B8EF-932BFE59A52B}">
      <dsp:nvSpPr>
        <dsp:cNvPr id="0" name=""/>
        <dsp:cNvSpPr/>
      </dsp:nvSpPr>
      <dsp:spPr>
        <a:xfrm>
          <a:off x="3136448" y="3854845"/>
          <a:ext cx="91440" cy="307760"/>
        </a:xfrm>
        <a:custGeom>
          <a:avLst/>
          <a:gdLst/>
          <a:ahLst/>
          <a:cxnLst/>
          <a:rect l="0" t="0" r="0" b="0"/>
          <a:pathLst>
            <a:path>
              <a:moveTo>
                <a:pt x="45720" y="0"/>
              </a:moveTo>
              <a:lnTo>
                <a:pt x="45720" y="3077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69CCC-2942-4085-944E-D25E7FAAA229}">
      <dsp:nvSpPr>
        <dsp:cNvPr id="0" name=""/>
        <dsp:cNvSpPr/>
      </dsp:nvSpPr>
      <dsp:spPr>
        <a:xfrm>
          <a:off x="3136448" y="2814321"/>
          <a:ext cx="91440" cy="307760"/>
        </a:xfrm>
        <a:custGeom>
          <a:avLst/>
          <a:gdLst/>
          <a:ahLst/>
          <a:cxnLst/>
          <a:rect l="0" t="0" r="0" b="0"/>
          <a:pathLst>
            <a:path>
              <a:moveTo>
                <a:pt x="45720" y="0"/>
              </a:moveTo>
              <a:lnTo>
                <a:pt x="45720" y="3077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95525" y="733273"/>
          <a:ext cx="886643" cy="1348284"/>
        </a:xfrm>
        <a:custGeom>
          <a:avLst/>
          <a:gdLst/>
          <a:ahLst/>
          <a:cxnLst/>
          <a:rect l="0" t="0" r="0" b="0"/>
          <a:pathLst>
            <a:path>
              <a:moveTo>
                <a:pt x="0" y="0"/>
              </a:moveTo>
              <a:lnTo>
                <a:pt x="0" y="1194404"/>
              </a:lnTo>
              <a:lnTo>
                <a:pt x="886643" y="1194404"/>
              </a:lnTo>
              <a:lnTo>
                <a:pt x="886643" y="13482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5DF734-3622-48D7-A006-D1271C9613BB}">
      <dsp:nvSpPr>
        <dsp:cNvPr id="0" name=""/>
        <dsp:cNvSpPr/>
      </dsp:nvSpPr>
      <dsp:spPr>
        <a:xfrm>
          <a:off x="1408881" y="733273"/>
          <a:ext cx="886643" cy="1348284"/>
        </a:xfrm>
        <a:custGeom>
          <a:avLst/>
          <a:gdLst/>
          <a:ahLst/>
          <a:cxnLst/>
          <a:rect l="0" t="0" r="0" b="0"/>
          <a:pathLst>
            <a:path>
              <a:moveTo>
                <a:pt x="886643" y="0"/>
              </a:moveTo>
              <a:lnTo>
                <a:pt x="886643" y="1194404"/>
              </a:lnTo>
              <a:lnTo>
                <a:pt x="0" y="1194404"/>
              </a:lnTo>
              <a:lnTo>
                <a:pt x="0" y="13482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701156" y="509"/>
          <a:ext cx="3188737" cy="7327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Acute Occupational Therapy</a:t>
          </a:r>
        </a:p>
      </dsp:txBody>
      <dsp:txXfrm>
        <a:off x="701156" y="509"/>
        <a:ext cx="3188737" cy="732763"/>
      </dsp:txXfrm>
    </dsp:sp>
    <dsp:sp modelId="{FC7D4373-1C2E-43D3-A6AD-0197FF0BC069}">
      <dsp:nvSpPr>
        <dsp:cNvPr id="0" name=""/>
        <dsp:cNvSpPr/>
      </dsp:nvSpPr>
      <dsp:spPr>
        <a:xfrm>
          <a:off x="676117" y="2081557"/>
          <a:ext cx="1465526" cy="7327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B7 Clinical Leads</a:t>
          </a:r>
        </a:p>
      </dsp:txBody>
      <dsp:txXfrm>
        <a:off x="676117" y="2081557"/>
        <a:ext cx="1465526" cy="732763"/>
      </dsp:txXfrm>
    </dsp:sp>
    <dsp:sp modelId="{08265FAB-96E5-40FB-A6BC-04E376BD1431}">
      <dsp:nvSpPr>
        <dsp:cNvPr id="0" name=""/>
        <dsp:cNvSpPr/>
      </dsp:nvSpPr>
      <dsp:spPr>
        <a:xfrm>
          <a:off x="2449405" y="2081557"/>
          <a:ext cx="1465526" cy="732763"/>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Lead Occupational Therapist: Stroke &amp; Stroke Rehab</a:t>
          </a:r>
        </a:p>
      </dsp:txBody>
      <dsp:txXfrm>
        <a:off x="2449405" y="2081557"/>
        <a:ext cx="1465526" cy="732763"/>
      </dsp:txXfrm>
    </dsp:sp>
    <dsp:sp modelId="{93295B09-2714-471E-B950-64A17BFB4E0F}">
      <dsp:nvSpPr>
        <dsp:cNvPr id="0" name=""/>
        <dsp:cNvSpPr/>
      </dsp:nvSpPr>
      <dsp:spPr>
        <a:xfrm>
          <a:off x="2449405" y="3122081"/>
          <a:ext cx="1465526" cy="73276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6 Stroke &amp; Stroke rehab Occupational Therapist</a:t>
          </a:r>
        </a:p>
      </dsp:txBody>
      <dsp:txXfrm>
        <a:off x="2449405" y="3122081"/>
        <a:ext cx="1465526" cy="732763"/>
      </dsp:txXfrm>
    </dsp:sp>
    <dsp:sp modelId="{26B624A9-4A14-4DCB-994E-56CDBD96C0F4}">
      <dsp:nvSpPr>
        <dsp:cNvPr id="0" name=""/>
        <dsp:cNvSpPr/>
      </dsp:nvSpPr>
      <dsp:spPr>
        <a:xfrm>
          <a:off x="2449405" y="4162606"/>
          <a:ext cx="1465526" cy="808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5 Stroke Occupational Therapist</a:t>
          </a:r>
        </a:p>
      </dsp:txBody>
      <dsp:txXfrm>
        <a:off x="2449405" y="4162606"/>
        <a:ext cx="1465526" cy="808934"/>
      </dsp:txXfrm>
    </dsp:sp>
    <dsp:sp modelId="{F9E58CB6-E67C-44D6-A4A2-C8C137A3B5B6}">
      <dsp:nvSpPr>
        <dsp:cNvPr id="0" name=""/>
        <dsp:cNvSpPr/>
      </dsp:nvSpPr>
      <dsp:spPr>
        <a:xfrm>
          <a:off x="676117" y="1041033"/>
          <a:ext cx="1465526" cy="7327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Therapies Cluster Manager</a:t>
          </a:r>
        </a:p>
      </dsp:txBody>
      <dsp:txXfrm>
        <a:off x="676117" y="1041033"/>
        <a:ext cx="1465526" cy="7327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352D5-5D2C-4FF2-961E-7C28E490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2</cp:revision>
  <cp:lastPrinted>2019-07-04T08:11:00Z</cp:lastPrinted>
  <dcterms:created xsi:type="dcterms:W3CDTF">2025-02-05T14:58:00Z</dcterms:created>
  <dcterms:modified xsi:type="dcterms:W3CDTF">2025-02-05T14:58:00Z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