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43A97797" wp14:editId="575DA2F6">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E3557C" w:rsidRDefault="00E3557C" w:rsidP="00431F44">
                            <w:pPr>
                              <w:pStyle w:val="NoSpacing"/>
                              <w:jc w:val="center"/>
                              <w:rPr>
                                <w:rFonts w:ascii="Arial" w:hAnsi="Arial" w:cs="Arial"/>
                                <w:sz w:val="56"/>
                                <w:szCs w:val="56"/>
                              </w:rPr>
                            </w:pPr>
                          </w:p>
                          <w:p w:rsidR="00E3557C" w:rsidRDefault="00E3557C" w:rsidP="00431F44">
                            <w:pPr>
                              <w:pStyle w:val="NoSpacing"/>
                              <w:jc w:val="center"/>
                              <w:rPr>
                                <w:rFonts w:ascii="Arial" w:hAnsi="Arial" w:cs="Arial"/>
                                <w:sz w:val="56"/>
                                <w:szCs w:val="56"/>
                              </w:rPr>
                            </w:pPr>
                          </w:p>
                          <w:p w:rsidR="00E3557C" w:rsidRDefault="00E3557C" w:rsidP="00431F44">
                            <w:pPr>
                              <w:pStyle w:val="NoSpacing"/>
                              <w:jc w:val="center"/>
                              <w:rPr>
                                <w:rFonts w:ascii="Arial" w:hAnsi="Arial" w:cs="Arial"/>
                                <w:sz w:val="56"/>
                                <w:szCs w:val="56"/>
                              </w:rPr>
                            </w:pP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J</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O</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B</w:t>
                            </w:r>
                          </w:p>
                          <w:p w:rsidR="00E3557C" w:rsidRPr="00431F44" w:rsidRDefault="00E3557C" w:rsidP="00431F44">
                            <w:pPr>
                              <w:pStyle w:val="NoSpacing"/>
                              <w:jc w:val="center"/>
                              <w:rPr>
                                <w:rFonts w:ascii="Arial" w:hAnsi="Arial" w:cs="Arial"/>
                                <w:sz w:val="56"/>
                                <w:szCs w:val="56"/>
                              </w:rPr>
                            </w:pP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D</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E</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S</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C</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R</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I</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P</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T</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I</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O</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N</w:t>
                            </w:r>
                          </w:p>
                          <w:p w:rsidR="00E3557C" w:rsidRPr="003860B6" w:rsidRDefault="00E3557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A97797"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E3557C" w:rsidRDefault="00E3557C" w:rsidP="00431F44">
                      <w:pPr>
                        <w:pStyle w:val="NoSpacing"/>
                        <w:jc w:val="center"/>
                        <w:rPr>
                          <w:rFonts w:ascii="Arial" w:hAnsi="Arial" w:cs="Arial"/>
                          <w:sz w:val="56"/>
                          <w:szCs w:val="56"/>
                        </w:rPr>
                      </w:pPr>
                    </w:p>
                    <w:p w:rsidR="00E3557C" w:rsidRDefault="00E3557C" w:rsidP="00431F44">
                      <w:pPr>
                        <w:pStyle w:val="NoSpacing"/>
                        <w:jc w:val="center"/>
                        <w:rPr>
                          <w:rFonts w:ascii="Arial" w:hAnsi="Arial" w:cs="Arial"/>
                          <w:sz w:val="56"/>
                          <w:szCs w:val="56"/>
                        </w:rPr>
                      </w:pPr>
                    </w:p>
                    <w:p w:rsidR="00E3557C" w:rsidRDefault="00E3557C" w:rsidP="00431F44">
                      <w:pPr>
                        <w:pStyle w:val="NoSpacing"/>
                        <w:jc w:val="center"/>
                        <w:rPr>
                          <w:rFonts w:ascii="Arial" w:hAnsi="Arial" w:cs="Arial"/>
                          <w:sz w:val="56"/>
                          <w:szCs w:val="56"/>
                        </w:rPr>
                      </w:pP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J</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O</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B</w:t>
                      </w:r>
                    </w:p>
                    <w:p w:rsidR="00E3557C" w:rsidRPr="00431F44" w:rsidRDefault="00E3557C" w:rsidP="00431F44">
                      <w:pPr>
                        <w:pStyle w:val="NoSpacing"/>
                        <w:jc w:val="center"/>
                        <w:rPr>
                          <w:rFonts w:ascii="Arial" w:hAnsi="Arial" w:cs="Arial"/>
                          <w:sz w:val="56"/>
                          <w:szCs w:val="56"/>
                        </w:rPr>
                      </w:pP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D</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E</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S</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C</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R</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I</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P</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T</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I</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O</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N</w:t>
                      </w:r>
                    </w:p>
                    <w:p w:rsidR="00E3557C" w:rsidRPr="003860B6" w:rsidRDefault="00E3557C"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3E419FAB" wp14:editId="769736F6">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E3557C" w:rsidRPr="0097537F" w:rsidRDefault="00E3557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E3557C" w:rsidRDefault="00E3557C"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19FAB"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E3557C" w:rsidRPr="0097537F" w:rsidRDefault="00E3557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E3557C" w:rsidRDefault="00E3557C" w:rsidP="00615705"/>
                  </w:txbxContent>
                </v:textbox>
              </v:shape>
            </w:pict>
          </mc:Fallback>
        </mc:AlternateContent>
      </w:r>
      <w:r w:rsidR="00875C57">
        <w:rPr>
          <w:noProof/>
          <w:lang w:eastAsia="en-GB"/>
        </w:rPr>
        <w:drawing>
          <wp:inline distT="0" distB="0" distL="0" distR="0">
            <wp:extent cx="1779571" cy="743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8829" cy="784669"/>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213541" w:rsidP="001C795A">
      <w:pPr>
        <w:spacing w:after="0" w:line="240" w:lineRule="auto"/>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213" w:type="dxa"/>
        <w:tblInd w:w="534" w:type="dxa"/>
        <w:tblLook w:val="04A0" w:firstRow="1" w:lastRow="0" w:firstColumn="1" w:lastColumn="0" w:noHBand="0" w:noVBand="1"/>
      </w:tblPr>
      <w:tblGrid>
        <w:gridCol w:w="4507"/>
        <w:gridCol w:w="4706"/>
      </w:tblGrid>
      <w:tr w:rsidR="00213541" w:rsidRPr="00F607B2" w:rsidTr="0066541C">
        <w:tc>
          <w:tcPr>
            <w:tcW w:w="9213"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584EA3" w:rsidRPr="00F607B2" w:rsidTr="0066541C">
        <w:tc>
          <w:tcPr>
            <w:tcW w:w="4507" w:type="dxa"/>
          </w:tcPr>
          <w:p w:rsidR="00584EA3" w:rsidRPr="00F607B2" w:rsidRDefault="00584EA3" w:rsidP="00F607B2">
            <w:pPr>
              <w:jc w:val="both"/>
              <w:rPr>
                <w:rFonts w:ascii="Arial" w:hAnsi="Arial" w:cs="Arial"/>
                <w:b/>
              </w:rPr>
            </w:pPr>
            <w:r w:rsidRPr="00F607B2">
              <w:rPr>
                <w:rFonts w:ascii="Arial" w:hAnsi="Arial" w:cs="Arial"/>
                <w:b/>
              </w:rPr>
              <w:t xml:space="preserve">Job Title </w:t>
            </w:r>
          </w:p>
        </w:tc>
        <w:tc>
          <w:tcPr>
            <w:tcW w:w="4706" w:type="dxa"/>
          </w:tcPr>
          <w:p w:rsidR="00584EA3" w:rsidRPr="00C15693" w:rsidRDefault="00C15693" w:rsidP="008D55EA">
            <w:pPr>
              <w:jc w:val="both"/>
              <w:rPr>
                <w:rFonts w:ascii="Arial" w:hAnsi="Arial" w:cs="Arial"/>
              </w:rPr>
            </w:pPr>
            <w:r w:rsidRPr="00C15693">
              <w:rPr>
                <w:rFonts w:ascii="Arial" w:hAnsi="Arial" w:cs="Arial"/>
              </w:rPr>
              <w:t>Training Administrator</w:t>
            </w:r>
            <w:r w:rsidR="005D3048" w:rsidRPr="00C15693">
              <w:rPr>
                <w:rFonts w:ascii="Arial" w:hAnsi="Arial" w:cs="Arial"/>
              </w:rPr>
              <w:t xml:space="preserve"> Support Officer</w:t>
            </w:r>
          </w:p>
        </w:tc>
      </w:tr>
      <w:tr w:rsidR="00584EA3" w:rsidRPr="00F607B2" w:rsidTr="0066541C">
        <w:tc>
          <w:tcPr>
            <w:tcW w:w="4507" w:type="dxa"/>
          </w:tcPr>
          <w:p w:rsidR="00584EA3" w:rsidRPr="00F607B2" w:rsidRDefault="00584EA3" w:rsidP="00F607B2">
            <w:pPr>
              <w:jc w:val="both"/>
              <w:rPr>
                <w:rFonts w:ascii="Arial" w:hAnsi="Arial" w:cs="Arial"/>
                <w:b/>
              </w:rPr>
            </w:pPr>
            <w:r w:rsidRPr="00F607B2">
              <w:rPr>
                <w:rFonts w:ascii="Arial" w:hAnsi="Arial" w:cs="Arial"/>
                <w:b/>
              </w:rPr>
              <w:t xml:space="preserve">Reports to </w:t>
            </w:r>
          </w:p>
        </w:tc>
        <w:tc>
          <w:tcPr>
            <w:tcW w:w="4706" w:type="dxa"/>
          </w:tcPr>
          <w:p w:rsidR="00584EA3" w:rsidRPr="00C15693" w:rsidRDefault="00C15693" w:rsidP="008D55EA">
            <w:pPr>
              <w:jc w:val="both"/>
              <w:rPr>
                <w:rFonts w:ascii="Arial" w:hAnsi="Arial" w:cs="Arial"/>
              </w:rPr>
            </w:pPr>
            <w:r w:rsidRPr="00C15693">
              <w:rPr>
                <w:rFonts w:ascii="Arial" w:hAnsi="Arial" w:cs="Arial"/>
              </w:rPr>
              <w:t>Digital Training Manager</w:t>
            </w:r>
          </w:p>
        </w:tc>
      </w:tr>
      <w:tr w:rsidR="00584EA3" w:rsidRPr="00F607B2" w:rsidTr="0066541C">
        <w:tc>
          <w:tcPr>
            <w:tcW w:w="4507" w:type="dxa"/>
          </w:tcPr>
          <w:p w:rsidR="00584EA3" w:rsidRPr="00F607B2" w:rsidRDefault="00584EA3" w:rsidP="00F607B2">
            <w:pPr>
              <w:jc w:val="both"/>
              <w:rPr>
                <w:rFonts w:ascii="Arial" w:hAnsi="Arial" w:cs="Arial"/>
                <w:b/>
              </w:rPr>
            </w:pPr>
            <w:r w:rsidRPr="00F607B2">
              <w:rPr>
                <w:rFonts w:ascii="Arial" w:hAnsi="Arial" w:cs="Arial"/>
                <w:b/>
              </w:rPr>
              <w:t xml:space="preserve">Band </w:t>
            </w:r>
          </w:p>
        </w:tc>
        <w:tc>
          <w:tcPr>
            <w:tcW w:w="4706" w:type="dxa"/>
          </w:tcPr>
          <w:p w:rsidR="00584EA3" w:rsidRPr="00C15693" w:rsidRDefault="005D3048" w:rsidP="000D09E7">
            <w:pPr>
              <w:jc w:val="both"/>
              <w:rPr>
                <w:rFonts w:ascii="Arial" w:hAnsi="Arial" w:cs="Arial"/>
              </w:rPr>
            </w:pPr>
            <w:r w:rsidRPr="00C15693">
              <w:rPr>
                <w:rFonts w:ascii="Arial" w:hAnsi="Arial" w:cs="Arial"/>
              </w:rPr>
              <w:t xml:space="preserve">Band </w:t>
            </w:r>
            <w:r w:rsidR="00F95BF6">
              <w:rPr>
                <w:rFonts w:ascii="Arial" w:hAnsi="Arial" w:cs="Arial"/>
              </w:rPr>
              <w:t>3</w:t>
            </w:r>
          </w:p>
        </w:tc>
      </w:tr>
      <w:tr w:rsidR="00584EA3" w:rsidRPr="00F607B2" w:rsidTr="0066541C">
        <w:tc>
          <w:tcPr>
            <w:tcW w:w="4507" w:type="dxa"/>
          </w:tcPr>
          <w:p w:rsidR="00584EA3" w:rsidRPr="00F607B2" w:rsidRDefault="00584EA3" w:rsidP="00F607B2">
            <w:pPr>
              <w:jc w:val="both"/>
              <w:rPr>
                <w:rFonts w:ascii="Arial" w:hAnsi="Arial" w:cs="Arial"/>
                <w:b/>
              </w:rPr>
            </w:pPr>
            <w:r w:rsidRPr="00F607B2">
              <w:rPr>
                <w:rFonts w:ascii="Arial" w:hAnsi="Arial" w:cs="Arial"/>
                <w:b/>
              </w:rPr>
              <w:t xml:space="preserve">Department/Directorate </w:t>
            </w:r>
          </w:p>
        </w:tc>
        <w:tc>
          <w:tcPr>
            <w:tcW w:w="4706" w:type="dxa"/>
          </w:tcPr>
          <w:p w:rsidR="00584EA3" w:rsidRPr="00C15693" w:rsidRDefault="00654839" w:rsidP="00EF24D2">
            <w:pPr>
              <w:jc w:val="both"/>
              <w:rPr>
                <w:rFonts w:ascii="Arial" w:hAnsi="Arial" w:cs="Arial"/>
              </w:rPr>
            </w:pPr>
            <w:r>
              <w:rPr>
                <w:rFonts w:ascii="Arial" w:hAnsi="Arial" w:cs="Arial"/>
              </w:rPr>
              <w:t>Digital Services Division</w:t>
            </w:r>
          </w:p>
        </w:tc>
      </w:tr>
    </w:tbl>
    <w:p w:rsidR="00213541" w:rsidRPr="00F607B2" w:rsidRDefault="00213541" w:rsidP="00F607B2">
      <w:pPr>
        <w:spacing w:after="0" w:line="240" w:lineRule="auto"/>
        <w:jc w:val="both"/>
        <w:rPr>
          <w:rFonts w:ascii="Arial" w:hAnsi="Arial" w:cs="Arial"/>
        </w:rPr>
      </w:pPr>
    </w:p>
    <w:tbl>
      <w:tblPr>
        <w:tblStyle w:val="TableGrid"/>
        <w:tblW w:w="9213" w:type="dxa"/>
        <w:tblInd w:w="534" w:type="dxa"/>
        <w:tblLayout w:type="fixed"/>
        <w:tblLook w:val="04A0" w:firstRow="1" w:lastRow="0" w:firstColumn="1" w:lastColumn="0" w:noHBand="0" w:noVBand="1"/>
      </w:tblPr>
      <w:tblGrid>
        <w:gridCol w:w="4677"/>
        <w:gridCol w:w="4536"/>
      </w:tblGrid>
      <w:tr w:rsidR="00213541" w:rsidRPr="00F607B2" w:rsidTr="0066541C">
        <w:tc>
          <w:tcPr>
            <w:tcW w:w="9213" w:type="dxa"/>
            <w:gridSpan w:val="2"/>
            <w:shd w:val="clear" w:color="auto" w:fill="002060"/>
          </w:tcPr>
          <w:p w:rsidR="00213541" w:rsidRPr="001C795A" w:rsidRDefault="00213541" w:rsidP="00F607B2">
            <w:pPr>
              <w:jc w:val="both"/>
              <w:rPr>
                <w:rFonts w:ascii="Arial" w:hAnsi="Arial" w:cs="Arial"/>
                <w:b/>
              </w:rPr>
            </w:pPr>
            <w:r w:rsidRPr="001C795A">
              <w:rPr>
                <w:rFonts w:ascii="Arial" w:hAnsi="Arial" w:cs="Arial"/>
                <w:b/>
              </w:rPr>
              <w:t xml:space="preserve">JOB PURPOSE </w:t>
            </w:r>
          </w:p>
        </w:tc>
      </w:tr>
      <w:tr w:rsidR="00213541" w:rsidRPr="00363C9F" w:rsidTr="0066541C">
        <w:tc>
          <w:tcPr>
            <w:tcW w:w="9213" w:type="dxa"/>
            <w:gridSpan w:val="2"/>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8916"/>
            </w:tblGrid>
            <w:tr w:rsidR="00C15693" w:rsidRPr="00C15693">
              <w:trPr>
                <w:trHeight w:val="3012"/>
              </w:trPr>
              <w:tc>
                <w:tcPr>
                  <w:tcW w:w="8916" w:type="dxa"/>
                </w:tcPr>
                <w:p w:rsidR="00C15693" w:rsidRDefault="00C15693" w:rsidP="00C15693">
                  <w:pPr>
                    <w:autoSpaceDE w:val="0"/>
                    <w:autoSpaceDN w:val="0"/>
                    <w:adjustRightInd w:val="0"/>
                    <w:spacing w:after="0" w:line="240" w:lineRule="auto"/>
                    <w:rPr>
                      <w:rFonts w:ascii="Arial" w:hAnsi="Arial" w:cs="Arial"/>
                      <w:color w:val="000000"/>
                    </w:rPr>
                  </w:pPr>
                  <w:r w:rsidRPr="00C15693">
                    <w:rPr>
                      <w:rFonts w:ascii="Arial" w:hAnsi="Arial" w:cs="Arial"/>
                      <w:color w:val="000000"/>
                    </w:rPr>
                    <w:t xml:space="preserve">As the Training Administrator the post holder will work as part of a dynamic team in delivering effective digital training services and continual service improvements to support the Royal Devon and Exeter (RD&amp;E) NHS Foundation Trust, its local business partners and external clients across the South West. The purpose of the role is to be responsible for: </w:t>
                  </w:r>
                </w:p>
                <w:p w:rsidR="00C15693" w:rsidRPr="00C15693" w:rsidRDefault="00C15693" w:rsidP="00C15693">
                  <w:pPr>
                    <w:autoSpaceDE w:val="0"/>
                    <w:autoSpaceDN w:val="0"/>
                    <w:adjustRightInd w:val="0"/>
                    <w:spacing w:after="0" w:line="240" w:lineRule="auto"/>
                    <w:rPr>
                      <w:rFonts w:ascii="Arial" w:hAnsi="Arial" w:cs="Arial"/>
                      <w:color w:val="000000"/>
                    </w:rPr>
                  </w:pPr>
                </w:p>
                <w:p w:rsidR="00C15693" w:rsidRDefault="00C15693" w:rsidP="00C15693">
                  <w:pPr>
                    <w:autoSpaceDE w:val="0"/>
                    <w:autoSpaceDN w:val="0"/>
                    <w:adjustRightInd w:val="0"/>
                    <w:spacing w:after="0" w:line="240" w:lineRule="auto"/>
                    <w:rPr>
                      <w:rFonts w:ascii="Arial" w:hAnsi="Arial" w:cs="Arial"/>
                      <w:color w:val="000000"/>
                    </w:rPr>
                  </w:pPr>
                  <w:r w:rsidRPr="00C15693">
                    <w:rPr>
                      <w:rFonts w:ascii="Arial" w:hAnsi="Arial" w:cs="Arial"/>
                      <w:color w:val="000000"/>
                    </w:rPr>
                    <w:t xml:space="preserve">Providing coordinated administration and project management support for the Digital Training Service that is responsible for analysing, scheduling, planning, coordinating and delivering digital Business-As-Usual (BAU), programme and project training to all Trust staff. </w:t>
                  </w:r>
                </w:p>
                <w:p w:rsidR="00C15693" w:rsidRPr="00C15693" w:rsidRDefault="00C15693" w:rsidP="00C15693">
                  <w:pPr>
                    <w:autoSpaceDE w:val="0"/>
                    <w:autoSpaceDN w:val="0"/>
                    <w:adjustRightInd w:val="0"/>
                    <w:spacing w:after="0" w:line="240" w:lineRule="auto"/>
                    <w:rPr>
                      <w:rFonts w:ascii="Arial" w:hAnsi="Arial" w:cs="Arial"/>
                      <w:color w:val="000000"/>
                    </w:rPr>
                  </w:pPr>
                </w:p>
                <w:p w:rsidR="00C15693" w:rsidRDefault="00C15693" w:rsidP="00C15693">
                  <w:pPr>
                    <w:autoSpaceDE w:val="0"/>
                    <w:autoSpaceDN w:val="0"/>
                    <w:adjustRightInd w:val="0"/>
                    <w:spacing w:after="0" w:line="240" w:lineRule="auto"/>
                    <w:rPr>
                      <w:rFonts w:ascii="Arial" w:hAnsi="Arial" w:cs="Arial"/>
                      <w:color w:val="000000"/>
                    </w:rPr>
                  </w:pPr>
                  <w:r w:rsidRPr="00C15693">
                    <w:rPr>
                      <w:rFonts w:ascii="Arial" w:hAnsi="Arial" w:cs="Arial"/>
                      <w:color w:val="000000"/>
                    </w:rPr>
                    <w:t xml:space="preserve">Supports, facilitates, evaluates and monitors the performance and effectiveness of Digital Training Service, proposing changes to practice to enhance performance, demonstrating continual service improvement in the services for which they deliver. </w:t>
                  </w:r>
                </w:p>
                <w:p w:rsidR="00C15693" w:rsidRPr="00C15693" w:rsidRDefault="00C15693" w:rsidP="00C15693">
                  <w:pPr>
                    <w:autoSpaceDE w:val="0"/>
                    <w:autoSpaceDN w:val="0"/>
                    <w:adjustRightInd w:val="0"/>
                    <w:spacing w:after="0" w:line="240" w:lineRule="auto"/>
                    <w:rPr>
                      <w:rFonts w:ascii="Arial" w:hAnsi="Arial" w:cs="Arial"/>
                      <w:color w:val="000000"/>
                    </w:rPr>
                  </w:pPr>
                </w:p>
                <w:p w:rsidR="00C15693" w:rsidRDefault="00C15693" w:rsidP="00C15693">
                  <w:pPr>
                    <w:autoSpaceDE w:val="0"/>
                    <w:autoSpaceDN w:val="0"/>
                    <w:adjustRightInd w:val="0"/>
                    <w:spacing w:after="0" w:line="240" w:lineRule="auto"/>
                    <w:rPr>
                      <w:rFonts w:ascii="Arial" w:hAnsi="Arial" w:cs="Arial"/>
                      <w:color w:val="000000"/>
                    </w:rPr>
                  </w:pPr>
                  <w:r w:rsidRPr="00C15693">
                    <w:rPr>
                      <w:rFonts w:ascii="Arial" w:hAnsi="Arial" w:cs="Arial"/>
                      <w:color w:val="000000"/>
                    </w:rPr>
                    <w:t xml:space="preserve">To be the key contact within the Digital Training Service, for Trust wide managers and staff, answering queries and offering advice and guidance with regards to digital training, learning, assessment and training curriculum development. </w:t>
                  </w:r>
                </w:p>
                <w:p w:rsidR="00C15693" w:rsidRPr="00C15693" w:rsidRDefault="00C15693" w:rsidP="00C15693">
                  <w:pPr>
                    <w:autoSpaceDE w:val="0"/>
                    <w:autoSpaceDN w:val="0"/>
                    <w:adjustRightInd w:val="0"/>
                    <w:spacing w:after="0" w:line="240" w:lineRule="auto"/>
                    <w:rPr>
                      <w:rFonts w:ascii="Arial" w:hAnsi="Arial" w:cs="Arial"/>
                      <w:color w:val="000000"/>
                    </w:rPr>
                  </w:pPr>
                </w:p>
                <w:p w:rsidR="00C15693" w:rsidRDefault="00C15693" w:rsidP="00C15693">
                  <w:pPr>
                    <w:autoSpaceDE w:val="0"/>
                    <w:autoSpaceDN w:val="0"/>
                    <w:adjustRightInd w:val="0"/>
                    <w:spacing w:after="0" w:line="240" w:lineRule="auto"/>
                    <w:rPr>
                      <w:rFonts w:ascii="Arial" w:hAnsi="Arial" w:cs="Arial"/>
                      <w:color w:val="000000"/>
                    </w:rPr>
                  </w:pPr>
                  <w:r w:rsidRPr="00C15693">
                    <w:rPr>
                      <w:rFonts w:ascii="Arial" w:hAnsi="Arial" w:cs="Arial"/>
                      <w:color w:val="000000"/>
                    </w:rPr>
                    <w:t xml:space="preserve">Leading on specific engagement activities, resource management and reporting, as directed by the Digital Training Manager, core to the promotion and success operation of the Service. </w:t>
                  </w:r>
                </w:p>
                <w:p w:rsidR="00C15693" w:rsidRPr="00C15693" w:rsidRDefault="00C15693" w:rsidP="00C15693">
                  <w:pPr>
                    <w:autoSpaceDE w:val="0"/>
                    <w:autoSpaceDN w:val="0"/>
                    <w:adjustRightInd w:val="0"/>
                    <w:spacing w:after="0" w:line="240" w:lineRule="auto"/>
                    <w:rPr>
                      <w:rFonts w:ascii="Arial" w:hAnsi="Arial" w:cs="Arial"/>
                      <w:color w:val="000000"/>
                    </w:rPr>
                  </w:pPr>
                </w:p>
                <w:p w:rsidR="00C15693" w:rsidRPr="00C15693" w:rsidRDefault="00C15693" w:rsidP="00C15693">
                  <w:pPr>
                    <w:autoSpaceDE w:val="0"/>
                    <w:autoSpaceDN w:val="0"/>
                    <w:adjustRightInd w:val="0"/>
                    <w:spacing w:after="0" w:line="240" w:lineRule="auto"/>
                    <w:rPr>
                      <w:rFonts w:ascii="Arial" w:hAnsi="Arial" w:cs="Arial"/>
                      <w:color w:val="000000"/>
                    </w:rPr>
                  </w:pPr>
                  <w:r w:rsidRPr="00C15693">
                    <w:rPr>
                      <w:rFonts w:ascii="Arial" w:hAnsi="Arial" w:cs="Arial"/>
                      <w:color w:val="000000"/>
                    </w:rPr>
                    <w:t xml:space="preserve">Acts as an ambassador for the Digital Training Service; build successful working relationships with internal and external staff, business partners and other stakeholders. </w:t>
                  </w:r>
                </w:p>
              </w:tc>
            </w:tr>
          </w:tbl>
          <w:p w:rsidR="00B11EB8" w:rsidRPr="00C15693" w:rsidRDefault="00B11EB8" w:rsidP="00C15693">
            <w:pPr>
              <w:jc w:val="both"/>
              <w:rPr>
                <w:rFonts w:ascii="Arial" w:hAnsi="Arial" w:cs="Arial"/>
              </w:rPr>
            </w:pPr>
          </w:p>
        </w:tc>
      </w:tr>
      <w:tr w:rsidR="00E60949" w:rsidRPr="00363C9F" w:rsidTr="00FD7D1D">
        <w:tc>
          <w:tcPr>
            <w:tcW w:w="9213" w:type="dxa"/>
            <w:gridSpan w:val="2"/>
            <w:shd w:val="clear" w:color="auto" w:fill="002060"/>
          </w:tcPr>
          <w:p w:rsidR="00E60949" w:rsidRPr="001C795A" w:rsidRDefault="00E60949" w:rsidP="00F607B2">
            <w:pPr>
              <w:jc w:val="both"/>
              <w:rPr>
                <w:rFonts w:ascii="Arial" w:hAnsi="Arial" w:cs="Arial"/>
              </w:rPr>
            </w:pPr>
            <w:r w:rsidRPr="001C795A">
              <w:rPr>
                <w:rFonts w:ascii="Arial" w:hAnsi="Arial" w:cs="Arial"/>
                <w:b/>
              </w:rPr>
              <w:t xml:space="preserve">KEY WORKING RELATIONSHIPS </w:t>
            </w:r>
          </w:p>
        </w:tc>
      </w:tr>
      <w:tr w:rsidR="008D55EA" w:rsidRPr="00363C9F" w:rsidTr="0042045E">
        <w:tc>
          <w:tcPr>
            <w:tcW w:w="4677" w:type="dxa"/>
            <w:tcBorders>
              <w:bottom w:val="single" w:sz="4" w:space="0" w:color="auto"/>
            </w:tcBorders>
          </w:tcPr>
          <w:p w:rsidR="008D55EA" w:rsidRPr="001C795A" w:rsidRDefault="008D55EA" w:rsidP="008D55EA">
            <w:pPr>
              <w:jc w:val="both"/>
              <w:rPr>
                <w:rFonts w:ascii="Arial" w:hAnsi="Arial" w:cs="Arial"/>
                <w:b/>
                <w:u w:val="single"/>
              </w:rPr>
            </w:pPr>
            <w:r w:rsidRPr="001C795A">
              <w:rPr>
                <w:rFonts w:ascii="Arial" w:hAnsi="Arial" w:cs="Arial"/>
                <w:b/>
                <w:u w:val="single"/>
              </w:rPr>
              <w:t>Internal to the Trust</w:t>
            </w:r>
          </w:p>
          <w:p w:rsidR="00C15693" w:rsidRPr="00C15693" w:rsidRDefault="00C15693" w:rsidP="00C15693">
            <w:pPr>
              <w:jc w:val="both"/>
              <w:rPr>
                <w:rFonts w:ascii="Arial" w:hAnsi="Arial" w:cs="Arial"/>
              </w:rPr>
            </w:pPr>
            <w:r w:rsidRPr="00C15693">
              <w:rPr>
                <w:rFonts w:ascii="Arial" w:hAnsi="Arial" w:cs="Arial"/>
              </w:rPr>
              <w:t>Trust Service Managers</w:t>
            </w:r>
          </w:p>
          <w:p w:rsidR="00C15693" w:rsidRPr="00C15693" w:rsidRDefault="00C15693" w:rsidP="00C15693">
            <w:pPr>
              <w:jc w:val="both"/>
              <w:rPr>
                <w:rFonts w:ascii="Arial" w:hAnsi="Arial" w:cs="Arial"/>
              </w:rPr>
            </w:pPr>
            <w:r w:rsidRPr="00C15693">
              <w:rPr>
                <w:rFonts w:ascii="Arial" w:hAnsi="Arial" w:cs="Arial"/>
              </w:rPr>
              <w:t>Information Asset Owners</w:t>
            </w:r>
          </w:p>
          <w:p w:rsidR="00C15693" w:rsidRPr="00C15693" w:rsidRDefault="00C15693" w:rsidP="00C15693">
            <w:pPr>
              <w:jc w:val="both"/>
              <w:rPr>
                <w:rFonts w:ascii="Arial" w:hAnsi="Arial" w:cs="Arial"/>
              </w:rPr>
            </w:pPr>
            <w:r w:rsidRPr="00C15693">
              <w:rPr>
                <w:rFonts w:ascii="Arial" w:hAnsi="Arial" w:cs="Arial"/>
              </w:rPr>
              <w:t>Caldicott Guardian(s)</w:t>
            </w:r>
          </w:p>
          <w:p w:rsidR="00C15693" w:rsidRPr="00C15693" w:rsidRDefault="00C15693" w:rsidP="00C15693">
            <w:pPr>
              <w:jc w:val="both"/>
              <w:rPr>
                <w:rFonts w:ascii="Arial" w:hAnsi="Arial" w:cs="Arial"/>
              </w:rPr>
            </w:pPr>
            <w:r w:rsidRPr="00C15693">
              <w:rPr>
                <w:rFonts w:ascii="Arial" w:hAnsi="Arial" w:cs="Arial"/>
              </w:rPr>
              <w:lastRenderedPageBreak/>
              <w:t>Subject Matter Experts (SMEs)</w:t>
            </w:r>
          </w:p>
          <w:p w:rsidR="007E0D64" w:rsidRDefault="00C15693" w:rsidP="0010128C">
            <w:pPr>
              <w:jc w:val="both"/>
              <w:rPr>
                <w:rFonts w:ascii="Arial" w:hAnsi="Arial" w:cs="Arial"/>
              </w:rPr>
            </w:pPr>
            <w:r w:rsidRPr="00C15693">
              <w:rPr>
                <w:rFonts w:ascii="Arial" w:hAnsi="Arial" w:cs="Arial"/>
              </w:rPr>
              <w:t xml:space="preserve">RD&amp;E Talent and Learning </w:t>
            </w:r>
          </w:p>
          <w:p w:rsidR="0010128C" w:rsidRPr="0010128C" w:rsidRDefault="0010128C" w:rsidP="0010128C">
            <w:pPr>
              <w:jc w:val="both"/>
              <w:rPr>
                <w:rFonts w:ascii="Arial" w:hAnsi="Arial" w:cs="Arial"/>
              </w:rPr>
            </w:pPr>
            <w:r w:rsidRPr="0010128C">
              <w:rPr>
                <w:rFonts w:ascii="Arial" w:hAnsi="Arial" w:cs="Arial"/>
              </w:rPr>
              <w:t>Digital Services Department</w:t>
            </w:r>
          </w:p>
          <w:p w:rsidR="0010128C" w:rsidRPr="0010128C" w:rsidRDefault="0010128C" w:rsidP="0010128C">
            <w:pPr>
              <w:jc w:val="both"/>
              <w:rPr>
                <w:rFonts w:ascii="Arial" w:hAnsi="Arial" w:cs="Arial"/>
              </w:rPr>
            </w:pPr>
            <w:r w:rsidRPr="0010128C">
              <w:rPr>
                <w:rFonts w:ascii="Arial" w:hAnsi="Arial" w:cs="Arial"/>
              </w:rPr>
              <w:t>Procurement</w:t>
            </w:r>
          </w:p>
          <w:p w:rsidR="0010128C" w:rsidRPr="0010128C" w:rsidRDefault="0010128C" w:rsidP="0010128C">
            <w:pPr>
              <w:jc w:val="both"/>
              <w:rPr>
                <w:rFonts w:ascii="Arial" w:hAnsi="Arial" w:cs="Arial"/>
              </w:rPr>
            </w:pPr>
            <w:r w:rsidRPr="0010128C">
              <w:rPr>
                <w:rFonts w:ascii="Arial" w:hAnsi="Arial" w:cs="Arial"/>
              </w:rPr>
              <w:t>Estates and Facilities team</w:t>
            </w:r>
          </w:p>
          <w:p w:rsidR="0010128C" w:rsidRPr="0010128C" w:rsidRDefault="0010128C" w:rsidP="0010128C">
            <w:pPr>
              <w:jc w:val="both"/>
              <w:rPr>
                <w:rFonts w:ascii="Arial" w:hAnsi="Arial" w:cs="Arial"/>
              </w:rPr>
            </w:pPr>
            <w:r w:rsidRPr="0010128C">
              <w:rPr>
                <w:rFonts w:ascii="Arial" w:hAnsi="Arial" w:cs="Arial"/>
              </w:rPr>
              <w:t>Communications and Engagement</w:t>
            </w:r>
          </w:p>
          <w:p w:rsidR="0010128C" w:rsidRPr="0010128C" w:rsidRDefault="0010128C" w:rsidP="0010128C">
            <w:pPr>
              <w:jc w:val="both"/>
              <w:rPr>
                <w:rFonts w:ascii="Arial" w:hAnsi="Arial" w:cs="Arial"/>
              </w:rPr>
            </w:pPr>
            <w:r w:rsidRPr="0010128C">
              <w:rPr>
                <w:rFonts w:ascii="Arial" w:hAnsi="Arial" w:cs="Arial"/>
              </w:rPr>
              <w:t>Internal Committees and Governance</w:t>
            </w:r>
          </w:p>
          <w:p w:rsidR="0010128C" w:rsidRPr="0010128C" w:rsidRDefault="0010128C" w:rsidP="0010128C">
            <w:pPr>
              <w:jc w:val="both"/>
              <w:rPr>
                <w:rFonts w:ascii="Arial" w:hAnsi="Arial" w:cs="Arial"/>
              </w:rPr>
            </w:pPr>
            <w:r w:rsidRPr="0010128C">
              <w:rPr>
                <w:rFonts w:ascii="Arial" w:hAnsi="Arial" w:cs="Arial"/>
              </w:rPr>
              <w:t>meetings</w:t>
            </w:r>
          </w:p>
          <w:p w:rsidR="0010128C" w:rsidRPr="0010128C" w:rsidRDefault="0010128C" w:rsidP="0010128C">
            <w:pPr>
              <w:jc w:val="both"/>
              <w:rPr>
                <w:rFonts w:ascii="Arial" w:hAnsi="Arial" w:cs="Arial"/>
              </w:rPr>
            </w:pPr>
            <w:r w:rsidRPr="0010128C">
              <w:rPr>
                <w:rFonts w:ascii="Arial" w:hAnsi="Arial" w:cs="Arial"/>
              </w:rPr>
              <w:t>Clinician Staff</w:t>
            </w:r>
          </w:p>
          <w:p w:rsidR="0010128C" w:rsidRPr="001C795A" w:rsidRDefault="0010128C" w:rsidP="0010128C">
            <w:pPr>
              <w:jc w:val="both"/>
              <w:rPr>
                <w:rFonts w:ascii="Arial" w:hAnsi="Arial" w:cs="Arial"/>
                <w:color w:val="FF0000"/>
              </w:rPr>
            </w:pPr>
            <w:r w:rsidRPr="0010128C">
              <w:rPr>
                <w:rFonts w:ascii="Arial" w:hAnsi="Arial" w:cs="Arial"/>
              </w:rPr>
              <w:t>Trust IM&amp;T User Base</w:t>
            </w:r>
          </w:p>
        </w:tc>
        <w:tc>
          <w:tcPr>
            <w:tcW w:w="4536" w:type="dxa"/>
            <w:tcBorders>
              <w:bottom w:val="single" w:sz="4" w:space="0" w:color="auto"/>
            </w:tcBorders>
          </w:tcPr>
          <w:p w:rsidR="008D55EA" w:rsidRPr="001C795A" w:rsidRDefault="008D55EA" w:rsidP="008D55EA">
            <w:pPr>
              <w:jc w:val="both"/>
              <w:rPr>
                <w:rFonts w:ascii="Arial" w:hAnsi="Arial" w:cs="Arial"/>
                <w:b/>
                <w:u w:val="single"/>
              </w:rPr>
            </w:pPr>
            <w:r w:rsidRPr="001C795A">
              <w:rPr>
                <w:rFonts w:ascii="Arial" w:hAnsi="Arial" w:cs="Arial"/>
                <w:b/>
                <w:u w:val="single"/>
              </w:rPr>
              <w:lastRenderedPageBreak/>
              <w:t>External to the Trust</w:t>
            </w:r>
          </w:p>
          <w:p w:rsidR="0010128C" w:rsidRPr="0010128C" w:rsidRDefault="0010128C" w:rsidP="0010128C">
            <w:pPr>
              <w:jc w:val="both"/>
              <w:rPr>
                <w:rFonts w:ascii="Arial" w:hAnsi="Arial" w:cs="Arial"/>
              </w:rPr>
            </w:pPr>
            <w:r w:rsidRPr="0010128C">
              <w:rPr>
                <w:rFonts w:ascii="Arial" w:hAnsi="Arial" w:cs="Arial"/>
              </w:rPr>
              <w:t>External Clients and Partners</w:t>
            </w:r>
          </w:p>
          <w:p w:rsidR="0010128C" w:rsidRPr="0010128C" w:rsidRDefault="0010128C" w:rsidP="0010128C">
            <w:pPr>
              <w:jc w:val="both"/>
              <w:rPr>
                <w:rFonts w:ascii="Arial" w:hAnsi="Arial" w:cs="Arial"/>
              </w:rPr>
            </w:pPr>
            <w:r w:rsidRPr="0010128C">
              <w:rPr>
                <w:rFonts w:ascii="Arial" w:hAnsi="Arial" w:cs="Arial"/>
              </w:rPr>
              <w:t>3rd Party Service and Solution Providers</w:t>
            </w:r>
          </w:p>
          <w:p w:rsidR="0010128C" w:rsidRPr="0010128C" w:rsidRDefault="0010128C" w:rsidP="0010128C">
            <w:pPr>
              <w:jc w:val="both"/>
              <w:rPr>
                <w:rFonts w:ascii="Arial" w:hAnsi="Arial" w:cs="Arial"/>
              </w:rPr>
            </w:pPr>
            <w:r w:rsidRPr="0010128C">
              <w:rPr>
                <w:rFonts w:ascii="Arial" w:hAnsi="Arial" w:cs="Arial"/>
              </w:rPr>
              <w:t>NHS Digital and NHSX</w:t>
            </w:r>
          </w:p>
          <w:p w:rsidR="0010128C" w:rsidRPr="0010128C" w:rsidRDefault="0010128C" w:rsidP="0010128C">
            <w:pPr>
              <w:jc w:val="both"/>
              <w:rPr>
                <w:rFonts w:ascii="Arial" w:hAnsi="Arial" w:cs="Arial"/>
              </w:rPr>
            </w:pPr>
            <w:r w:rsidRPr="0010128C">
              <w:rPr>
                <w:rFonts w:ascii="Arial" w:hAnsi="Arial" w:cs="Arial"/>
              </w:rPr>
              <w:lastRenderedPageBreak/>
              <w:t>NHS England and NHS Improvement</w:t>
            </w:r>
          </w:p>
          <w:p w:rsidR="008D55EA" w:rsidRPr="001C795A" w:rsidRDefault="0010128C" w:rsidP="0010128C">
            <w:pPr>
              <w:jc w:val="both"/>
              <w:rPr>
                <w:rFonts w:ascii="Arial" w:hAnsi="Arial" w:cs="Arial"/>
                <w:color w:val="FF0000"/>
              </w:rPr>
            </w:pPr>
            <w:r w:rsidRPr="0010128C">
              <w:rPr>
                <w:rFonts w:ascii="Arial" w:hAnsi="Arial" w:cs="Arial"/>
              </w:rPr>
              <w:t>Colleagues in other NHS and Social Care</w:t>
            </w:r>
          </w:p>
        </w:tc>
      </w:tr>
      <w:tr w:rsidR="0087013E" w:rsidRPr="00363C9F" w:rsidTr="0066541C">
        <w:tc>
          <w:tcPr>
            <w:tcW w:w="9213" w:type="dxa"/>
            <w:gridSpan w:val="2"/>
            <w:shd w:val="clear" w:color="auto" w:fill="002060"/>
          </w:tcPr>
          <w:p w:rsidR="0087013E" w:rsidRPr="001C795A" w:rsidRDefault="0087013E" w:rsidP="00F607B2">
            <w:pPr>
              <w:jc w:val="both"/>
              <w:rPr>
                <w:rFonts w:ascii="Arial" w:hAnsi="Arial" w:cs="Arial"/>
                <w:b/>
              </w:rPr>
            </w:pPr>
            <w:r w:rsidRPr="001C795A">
              <w:rPr>
                <w:rFonts w:ascii="Arial" w:hAnsi="Arial" w:cs="Arial"/>
                <w:b/>
              </w:rPr>
              <w:lastRenderedPageBreak/>
              <w:t xml:space="preserve">ORGANISATIONAL CHART </w:t>
            </w:r>
          </w:p>
        </w:tc>
      </w:tr>
      <w:tr w:rsidR="0087013E" w:rsidRPr="00363C9F" w:rsidTr="0066541C">
        <w:tc>
          <w:tcPr>
            <w:tcW w:w="9213" w:type="dxa"/>
            <w:gridSpan w:val="2"/>
            <w:tcBorders>
              <w:bottom w:val="single" w:sz="4" w:space="0" w:color="auto"/>
            </w:tcBorders>
          </w:tcPr>
          <w:p w:rsidR="00246A6C" w:rsidRDefault="00246A6C" w:rsidP="0042045E">
            <w:pPr>
              <w:jc w:val="center"/>
              <w:rPr>
                <w:rFonts w:ascii="Arial" w:hAnsi="Arial" w:cs="Arial"/>
              </w:rPr>
            </w:pPr>
          </w:p>
          <w:p w:rsidR="00B11EB8" w:rsidRDefault="00594473" w:rsidP="0042045E">
            <w:pPr>
              <w:jc w:val="center"/>
              <w:rPr>
                <w:rFonts w:ascii="Arial" w:hAnsi="Arial" w:cs="Arial"/>
              </w:rPr>
            </w:pPr>
            <w:r>
              <w:rPr>
                <w:rFonts w:ascii="Arial" w:hAnsi="Arial" w:cs="Arial"/>
                <w:noProof/>
                <w:lang w:eastAsia="en-GB"/>
              </w:rPr>
              <w:drawing>
                <wp:inline distT="0" distB="0" distL="0" distR="0" wp14:anchorId="7119C640" wp14:editId="04D77E1D">
                  <wp:extent cx="6120130" cy="3590925"/>
                  <wp:effectExtent l="0" t="57150" r="0" b="85725"/>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11EB8" w:rsidRPr="001C795A" w:rsidRDefault="00B11EB8" w:rsidP="00C15693">
            <w:pPr>
              <w:rPr>
                <w:rFonts w:ascii="Arial" w:hAnsi="Arial" w:cs="Arial"/>
              </w:rPr>
            </w:pPr>
          </w:p>
        </w:tc>
      </w:tr>
      <w:tr w:rsidR="0087013E" w:rsidRPr="00363C9F" w:rsidTr="0066541C">
        <w:tc>
          <w:tcPr>
            <w:tcW w:w="9213" w:type="dxa"/>
            <w:gridSpan w:val="2"/>
            <w:shd w:val="clear" w:color="auto" w:fill="002060"/>
          </w:tcPr>
          <w:p w:rsidR="0087013E" w:rsidRPr="001C795A" w:rsidRDefault="0087013E" w:rsidP="00F607B2">
            <w:pPr>
              <w:jc w:val="both"/>
              <w:rPr>
                <w:rFonts w:ascii="Arial" w:hAnsi="Arial" w:cs="Arial"/>
              </w:rPr>
            </w:pPr>
            <w:r w:rsidRPr="001C795A">
              <w:rPr>
                <w:rFonts w:ascii="Arial" w:hAnsi="Arial" w:cs="Arial"/>
                <w:b/>
              </w:rPr>
              <w:t xml:space="preserve">KEY RESULT AREAS/PRINCIPAL DUTIES AND RESPONSIBILITIES </w:t>
            </w:r>
          </w:p>
        </w:tc>
      </w:tr>
      <w:tr w:rsidR="009B3B91" w:rsidRPr="00363C9F" w:rsidTr="0066541C">
        <w:tc>
          <w:tcPr>
            <w:tcW w:w="9213" w:type="dxa"/>
            <w:gridSpan w:val="2"/>
            <w:tcBorders>
              <w:bottom w:val="single" w:sz="4" w:space="0" w:color="auto"/>
            </w:tcBorders>
          </w:tcPr>
          <w:p w:rsidR="007C6FD6" w:rsidRPr="007A52B6" w:rsidRDefault="009B3B91" w:rsidP="007A52B6">
            <w:pPr>
              <w:numPr>
                <w:ilvl w:val="0"/>
                <w:numId w:val="24"/>
              </w:numPr>
              <w:jc w:val="both"/>
              <w:rPr>
                <w:rFonts w:ascii="Arial" w:hAnsi="Arial" w:cs="Arial"/>
              </w:rPr>
            </w:pPr>
            <w:r w:rsidRPr="00D50895">
              <w:rPr>
                <w:rFonts w:ascii="Arial" w:hAnsi="Arial" w:cs="Arial"/>
              </w:rPr>
              <w:t>The key result areas for the role are described in the following sections</w:t>
            </w:r>
            <w:r>
              <w:rPr>
                <w:rFonts w:ascii="Arial" w:hAnsi="Arial" w:cs="Arial"/>
              </w:rPr>
              <w:t>:</w:t>
            </w:r>
          </w:p>
          <w:p w:rsidR="009B3B91" w:rsidRDefault="007A52B6" w:rsidP="009B3B91">
            <w:pPr>
              <w:jc w:val="both"/>
              <w:rPr>
                <w:rFonts w:ascii="Arial" w:hAnsi="Arial" w:cs="Arial"/>
              </w:rPr>
            </w:pPr>
            <w:r>
              <w:rPr>
                <w:rFonts w:ascii="Arial" w:hAnsi="Arial" w:cs="Arial"/>
              </w:rPr>
              <w:t xml:space="preserve"> </w:t>
            </w:r>
          </w:p>
          <w:p w:rsidR="009B3B91" w:rsidRPr="001E3567" w:rsidRDefault="009B3B91" w:rsidP="009B3B91">
            <w:pPr>
              <w:jc w:val="both"/>
              <w:rPr>
                <w:rFonts w:ascii="Arial" w:hAnsi="Arial" w:cs="Arial"/>
                <w:color w:val="FF0000"/>
              </w:rPr>
            </w:pPr>
          </w:p>
        </w:tc>
      </w:tr>
      <w:tr w:rsidR="009B3B91" w:rsidRPr="00363C9F" w:rsidTr="0066541C">
        <w:tc>
          <w:tcPr>
            <w:tcW w:w="9213" w:type="dxa"/>
            <w:gridSpan w:val="2"/>
            <w:shd w:val="clear" w:color="auto" w:fill="002060"/>
          </w:tcPr>
          <w:p w:rsidR="009B3B91" w:rsidRPr="001C795A" w:rsidRDefault="009B3B91" w:rsidP="00F607B2">
            <w:pPr>
              <w:jc w:val="both"/>
              <w:rPr>
                <w:rFonts w:ascii="Arial" w:hAnsi="Arial" w:cs="Arial"/>
              </w:rPr>
            </w:pPr>
            <w:r w:rsidRPr="001C795A">
              <w:rPr>
                <w:rFonts w:ascii="Arial" w:hAnsi="Arial" w:cs="Arial"/>
                <w:b/>
              </w:rPr>
              <w:t xml:space="preserve">COMMUNICATION/RELATIONSHIP SKILLS </w:t>
            </w:r>
          </w:p>
        </w:tc>
      </w:tr>
      <w:tr w:rsidR="009B3B91" w:rsidRPr="00363C9F" w:rsidTr="0066541C">
        <w:tc>
          <w:tcPr>
            <w:tcW w:w="9213" w:type="dxa"/>
            <w:gridSpan w:val="2"/>
            <w:tcBorders>
              <w:bottom w:val="single" w:sz="4" w:space="0" w:color="auto"/>
            </w:tcBorders>
          </w:tcPr>
          <w:p w:rsidR="007A52B6" w:rsidRPr="007A52B6" w:rsidRDefault="007A52B6" w:rsidP="007A52B6">
            <w:pPr>
              <w:numPr>
                <w:ilvl w:val="0"/>
                <w:numId w:val="24"/>
              </w:numPr>
              <w:jc w:val="both"/>
              <w:rPr>
                <w:rFonts w:ascii="Arial" w:hAnsi="Arial" w:cs="Arial"/>
              </w:rPr>
            </w:pPr>
            <w:r w:rsidRPr="007A52B6">
              <w:rPr>
                <w:rFonts w:ascii="Arial" w:hAnsi="Arial" w:cs="Arial"/>
              </w:rPr>
              <w:t xml:space="preserve">Produces timely and accurate oral and written communications to relevant parties, such as reports to senior management, client/users, and staff groups; </w:t>
            </w:r>
          </w:p>
          <w:p w:rsidR="007A52B6" w:rsidRPr="0089398C" w:rsidRDefault="007A52B6" w:rsidP="0089398C">
            <w:pPr>
              <w:numPr>
                <w:ilvl w:val="0"/>
                <w:numId w:val="24"/>
              </w:numPr>
              <w:jc w:val="both"/>
              <w:rPr>
                <w:rFonts w:ascii="Arial" w:hAnsi="Arial" w:cs="Arial"/>
              </w:rPr>
            </w:pPr>
            <w:r w:rsidRPr="007A52B6">
              <w:rPr>
                <w:rFonts w:ascii="Arial" w:hAnsi="Arial" w:cs="Arial"/>
              </w:rPr>
              <w:t>Work across the Digital Training Service and wider Digital Services Division to</w:t>
            </w:r>
            <w:r w:rsidR="0089398C">
              <w:rPr>
                <w:rFonts w:ascii="Arial" w:hAnsi="Arial" w:cs="Arial"/>
              </w:rPr>
              <w:t xml:space="preserve"> </w:t>
            </w:r>
            <w:r w:rsidRPr="0089398C">
              <w:rPr>
                <w:rFonts w:ascii="Arial" w:hAnsi="Arial" w:cs="Arial"/>
              </w:rPr>
              <w:t>ensure that there is effective communication of plans and resource (training facilities,</w:t>
            </w:r>
            <w:r w:rsidR="0089398C">
              <w:rPr>
                <w:rFonts w:ascii="Arial" w:hAnsi="Arial" w:cs="Arial"/>
              </w:rPr>
              <w:t xml:space="preserve"> </w:t>
            </w:r>
            <w:r w:rsidRPr="0089398C">
              <w:rPr>
                <w:rFonts w:ascii="Arial" w:hAnsi="Arial" w:cs="Arial"/>
              </w:rPr>
              <w:t>trainers and materials) availability;</w:t>
            </w:r>
          </w:p>
          <w:p w:rsidR="007A52B6" w:rsidRPr="0089398C" w:rsidRDefault="007A52B6" w:rsidP="0089398C">
            <w:pPr>
              <w:numPr>
                <w:ilvl w:val="0"/>
                <w:numId w:val="24"/>
              </w:numPr>
              <w:jc w:val="both"/>
              <w:rPr>
                <w:rFonts w:ascii="Arial" w:hAnsi="Arial" w:cs="Arial"/>
              </w:rPr>
            </w:pPr>
            <w:r w:rsidRPr="007A52B6">
              <w:rPr>
                <w:rFonts w:ascii="Arial" w:hAnsi="Arial" w:cs="Arial"/>
              </w:rPr>
              <w:t>Negotiates with key stakeholders to agree the required level of reporting,</w:t>
            </w:r>
            <w:r w:rsidR="0089398C">
              <w:rPr>
                <w:rFonts w:ascii="Arial" w:hAnsi="Arial" w:cs="Arial"/>
              </w:rPr>
              <w:t xml:space="preserve"> </w:t>
            </w:r>
            <w:r w:rsidRPr="0089398C">
              <w:rPr>
                <w:rFonts w:ascii="Arial" w:hAnsi="Arial" w:cs="Arial"/>
              </w:rPr>
              <w:t>communication and captured the outcome in a reporting schedule, using persuasive</w:t>
            </w:r>
            <w:r w:rsidR="0089398C">
              <w:rPr>
                <w:rFonts w:ascii="Arial" w:hAnsi="Arial" w:cs="Arial"/>
              </w:rPr>
              <w:t xml:space="preserve"> </w:t>
            </w:r>
            <w:r w:rsidRPr="0089398C">
              <w:rPr>
                <w:rFonts w:ascii="Arial" w:hAnsi="Arial" w:cs="Arial"/>
              </w:rPr>
              <w:t>skills to ensure that the Service achieves the best outcome;</w:t>
            </w:r>
          </w:p>
          <w:p w:rsidR="007A52B6" w:rsidRDefault="007A52B6" w:rsidP="007A52B6">
            <w:pPr>
              <w:numPr>
                <w:ilvl w:val="0"/>
                <w:numId w:val="24"/>
              </w:numPr>
              <w:jc w:val="both"/>
              <w:rPr>
                <w:rFonts w:ascii="Arial" w:hAnsi="Arial" w:cs="Arial"/>
              </w:rPr>
            </w:pPr>
            <w:r>
              <w:rPr>
                <w:rFonts w:ascii="Arial" w:hAnsi="Arial" w:cs="Arial"/>
              </w:rPr>
              <w:t xml:space="preserve">Ensure that there is a published and up to date programme of activities and training availability; </w:t>
            </w:r>
          </w:p>
          <w:p w:rsidR="007A52B6" w:rsidRDefault="0089398C" w:rsidP="007A52B6">
            <w:pPr>
              <w:numPr>
                <w:ilvl w:val="0"/>
                <w:numId w:val="24"/>
              </w:numPr>
              <w:jc w:val="both"/>
              <w:rPr>
                <w:rFonts w:ascii="Arial" w:hAnsi="Arial" w:cs="Arial"/>
              </w:rPr>
            </w:pPr>
            <w:r>
              <w:rPr>
                <w:rFonts w:ascii="Arial" w:hAnsi="Arial" w:cs="Arial"/>
              </w:rPr>
              <w:t xml:space="preserve">Assist the </w:t>
            </w:r>
            <w:r w:rsidR="007A52B6">
              <w:rPr>
                <w:rFonts w:ascii="Arial" w:hAnsi="Arial" w:cs="Arial"/>
              </w:rPr>
              <w:t>training</w:t>
            </w:r>
            <w:r>
              <w:rPr>
                <w:rFonts w:ascii="Arial" w:hAnsi="Arial" w:cs="Arial"/>
              </w:rPr>
              <w:t xml:space="preserve"> team with</w:t>
            </w:r>
            <w:r w:rsidR="007A52B6">
              <w:rPr>
                <w:rFonts w:ascii="Arial" w:hAnsi="Arial" w:cs="Arial"/>
              </w:rPr>
              <w:t xml:space="preserve"> queries across the Trust advising on the training service catalogue, curriculum and answering any queries; </w:t>
            </w:r>
          </w:p>
          <w:p w:rsidR="007A52B6" w:rsidRDefault="007A52B6" w:rsidP="00D8442E">
            <w:pPr>
              <w:numPr>
                <w:ilvl w:val="0"/>
                <w:numId w:val="24"/>
              </w:numPr>
              <w:jc w:val="both"/>
              <w:rPr>
                <w:rFonts w:ascii="Arial" w:hAnsi="Arial" w:cs="Arial"/>
              </w:rPr>
            </w:pPr>
            <w:r>
              <w:rPr>
                <w:rFonts w:ascii="Arial" w:hAnsi="Arial" w:cs="Arial"/>
              </w:rPr>
              <w:lastRenderedPageBreak/>
              <w:t xml:space="preserve">Provide telephone support and face to face meetings with Trust staff, communities, programme team members and 3rd party providers; </w:t>
            </w:r>
          </w:p>
          <w:p w:rsidR="00D8442E" w:rsidRPr="0089398C" w:rsidRDefault="00D8442E" w:rsidP="0089398C">
            <w:pPr>
              <w:numPr>
                <w:ilvl w:val="0"/>
                <w:numId w:val="24"/>
              </w:numPr>
              <w:jc w:val="both"/>
              <w:rPr>
                <w:rFonts w:ascii="Arial" w:hAnsi="Arial" w:cs="Arial"/>
              </w:rPr>
            </w:pPr>
            <w:r w:rsidRPr="00D8442E">
              <w:rPr>
                <w:rFonts w:ascii="Arial" w:hAnsi="Arial" w:cs="Arial"/>
              </w:rPr>
              <w:t>Liaise with all Trust staff to ensure that all enquiries related to digital training are</w:t>
            </w:r>
            <w:r w:rsidR="0089398C">
              <w:rPr>
                <w:rFonts w:ascii="Arial" w:hAnsi="Arial" w:cs="Arial"/>
              </w:rPr>
              <w:t xml:space="preserve"> </w:t>
            </w:r>
            <w:r w:rsidRPr="0089398C">
              <w:rPr>
                <w:rFonts w:ascii="Arial" w:hAnsi="Arial" w:cs="Arial"/>
              </w:rPr>
              <w:t>documented effectively and responded to in a timely manner;</w:t>
            </w:r>
          </w:p>
          <w:p w:rsidR="00D8442E" w:rsidRPr="0089398C" w:rsidRDefault="00D8442E" w:rsidP="0089398C">
            <w:pPr>
              <w:numPr>
                <w:ilvl w:val="0"/>
                <w:numId w:val="24"/>
              </w:numPr>
              <w:jc w:val="both"/>
              <w:rPr>
                <w:rFonts w:ascii="Arial" w:hAnsi="Arial" w:cs="Arial"/>
              </w:rPr>
            </w:pPr>
            <w:r w:rsidRPr="00D8442E">
              <w:rPr>
                <w:rFonts w:ascii="Arial" w:hAnsi="Arial" w:cs="Arial"/>
              </w:rPr>
              <w:t>Ensure that any issues that cannot be resolved are escalated to the appropriate</w:t>
            </w:r>
            <w:r w:rsidR="0089398C">
              <w:rPr>
                <w:rFonts w:ascii="Arial" w:hAnsi="Arial" w:cs="Arial"/>
              </w:rPr>
              <w:t xml:space="preserve"> </w:t>
            </w:r>
            <w:r w:rsidRPr="0089398C">
              <w:rPr>
                <w:rFonts w:ascii="Arial" w:hAnsi="Arial" w:cs="Arial"/>
              </w:rPr>
              <w:t>Digital Services Division teams;</w:t>
            </w:r>
          </w:p>
          <w:p w:rsidR="00D8442E" w:rsidRPr="0089398C" w:rsidRDefault="00D8442E" w:rsidP="0089398C">
            <w:pPr>
              <w:numPr>
                <w:ilvl w:val="0"/>
                <w:numId w:val="24"/>
              </w:numPr>
              <w:jc w:val="both"/>
              <w:rPr>
                <w:rFonts w:ascii="Arial" w:hAnsi="Arial" w:cs="Arial"/>
              </w:rPr>
            </w:pPr>
            <w:r w:rsidRPr="00D8442E">
              <w:rPr>
                <w:rFonts w:ascii="Arial" w:hAnsi="Arial" w:cs="Arial"/>
              </w:rPr>
              <w:t>Attend various meetings as required as part of the Digital Training Service, providing</w:t>
            </w:r>
            <w:r w:rsidR="0089398C">
              <w:rPr>
                <w:rFonts w:ascii="Arial" w:hAnsi="Arial" w:cs="Arial"/>
              </w:rPr>
              <w:t xml:space="preserve"> </w:t>
            </w:r>
            <w:r w:rsidRPr="0089398C">
              <w:rPr>
                <w:rFonts w:ascii="Arial" w:hAnsi="Arial" w:cs="Arial"/>
              </w:rPr>
              <w:t>administrative support to senior managers within the Digital Services Division</w:t>
            </w:r>
            <w:r w:rsidR="0089398C">
              <w:rPr>
                <w:rFonts w:ascii="Arial" w:hAnsi="Arial" w:cs="Arial"/>
              </w:rPr>
              <w:t xml:space="preserve"> </w:t>
            </w:r>
            <w:r w:rsidRPr="0089398C">
              <w:rPr>
                <w:rFonts w:ascii="Arial" w:hAnsi="Arial" w:cs="Arial"/>
              </w:rPr>
              <w:t>including attendance at meetings to document action plans;</w:t>
            </w:r>
          </w:p>
          <w:p w:rsidR="00D8442E" w:rsidRPr="00D8442E" w:rsidRDefault="00D8442E" w:rsidP="0089398C">
            <w:pPr>
              <w:ind w:left="720"/>
              <w:jc w:val="both"/>
              <w:rPr>
                <w:rFonts w:ascii="Arial" w:hAnsi="Arial" w:cs="Arial"/>
              </w:rPr>
            </w:pPr>
          </w:p>
        </w:tc>
      </w:tr>
      <w:tr w:rsidR="009B3B91" w:rsidRPr="00363C9F" w:rsidTr="0066541C">
        <w:tc>
          <w:tcPr>
            <w:tcW w:w="9213" w:type="dxa"/>
            <w:gridSpan w:val="2"/>
            <w:shd w:val="clear" w:color="auto" w:fill="002060"/>
          </w:tcPr>
          <w:p w:rsidR="009B3B91" w:rsidRPr="001C795A" w:rsidRDefault="009B3B91" w:rsidP="00F607B2">
            <w:pPr>
              <w:jc w:val="both"/>
              <w:rPr>
                <w:rFonts w:ascii="Arial" w:hAnsi="Arial" w:cs="Arial"/>
              </w:rPr>
            </w:pPr>
            <w:r w:rsidRPr="001C795A">
              <w:rPr>
                <w:rFonts w:ascii="Arial" w:hAnsi="Arial" w:cs="Arial"/>
                <w:b/>
              </w:rPr>
              <w:lastRenderedPageBreak/>
              <w:t>ANALYTICAL/JUDGEMENTAL SKILLS</w:t>
            </w:r>
          </w:p>
        </w:tc>
      </w:tr>
      <w:tr w:rsidR="009B3B91" w:rsidRPr="00363C9F" w:rsidTr="0066541C">
        <w:tc>
          <w:tcPr>
            <w:tcW w:w="9213" w:type="dxa"/>
            <w:gridSpan w:val="2"/>
            <w:tcBorders>
              <w:bottom w:val="single" w:sz="4" w:space="0" w:color="auto"/>
            </w:tcBorders>
          </w:tcPr>
          <w:p w:rsidR="0089398C" w:rsidRPr="0089398C" w:rsidRDefault="0089398C" w:rsidP="0089398C">
            <w:pPr>
              <w:numPr>
                <w:ilvl w:val="0"/>
                <w:numId w:val="10"/>
              </w:numPr>
              <w:jc w:val="both"/>
              <w:rPr>
                <w:rFonts w:ascii="Arial" w:hAnsi="Arial" w:cs="Arial"/>
                <w:lang w:eastAsia="en-GB"/>
              </w:rPr>
            </w:pPr>
            <w:r w:rsidRPr="0089398C">
              <w:rPr>
                <w:rFonts w:ascii="Arial" w:hAnsi="Arial" w:cs="Arial"/>
                <w:lang w:eastAsia="en-GB"/>
              </w:rPr>
              <w:t>Collates, analyses and manipulates complex data in order to compile high quality</w:t>
            </w:r>
            <w:r>
              <w:rPr>
                <w:rFonts w:ascii="Arial" w:hAnsi="Arial" w:cs="Arial"/>
                <w:lang w:eastAsia="en-GB"/>
              </w:rPr>
              <w:t xml:space="preserve"> </w:t>
            </w:r>
            <w:r w:rsidRPr="0089398C">
              <w:rPr>
                <w:rFonts w:ascii="Arial" w:hAnsi="Arial" w:cs="Arial"/>
                <w:lang w:eastAsia="en-GB"/>
              </w:rPr>
              <w:t>reports for senior managers, often at short notice; this includes the extraction of</w:t>
            </w:r>
            <w:r>
              <w:rPr>
                <w:rFonts w:ascii="Arial" w:hAnsi="Arial" w:cs="Arial"/>
                <w:lang w:eastAsia="en-GB"/>
              </w:rPr>
              <w:t xml:space="preserve"> </w:t>
            </w:r>
            <w:r w:rsidRPr="0089398C">
              <w:rPr>
                <w:rFonts w:ascii="Arial" w:hAnsi="Arial" w:cs="Arial"/>
                <w:lang w:eastAsia="en-GB"/>
              </w:rPr>
              <w:t>information from a variety of data sources, collation and analysis of this information</w:t>
            </w:r>
            <w:r>
              <w:rPr>
                <w:rFonts w:ascii="Arial" w:hAnsi="Arial" w:cs="Arial"/>
                <w:lang w:eastAsia="en-GB"/>
              </w:rPr>
              <w:t xml:space="preserve"> </w:t>
            </w:r>
            <w:r w:rsidRPr="0089398C">
              <w:rPr>
                <w:rFonts w:ascii="Arial" w:hAnsi="Arial" w:cs="Arial"/>
                <w:lang w:eastAsia="en-GB"/>
              </w:rPr>
              <w:t>to identify risks, issues and how to resolve them;</w:t>
            </w:r>
          </w:p>
          <w:p w:rsidR="0089398C" w:rsidRPr="0089398C" w:rsidRDefault="0089398C" w:rsidP="0089398C">
            <w:pPr>
              <w:numPr>
                <w:ilvl w:val="0"/>
                <w:numId w:val="10"/>
              </w:numPr>
              <w:jc w:val="both"/>
              <w:rPr>
                <w:rFonts w:ascii="Arial" w:hAnsi="Arial" w:cs="Arial"/>
                <w:lang w:eastAsia="en-GB"/>
              </w:rPr>
            </w:pPr>
            <w:r w:rsidRPr="0089398C">
              <w:rPr>
                <w:rFonts w:ascii="Arial" w:hAnsi="Arial" w:cs="Arial"/>
                <w:lang w:eastAsia="en-GB"/>
              </w:rPr>
              <w:t>Preparation of complex data, evidence, reports and presentations to support the</w:t>
            </w:r>
            <w:r>
              <w:rPr>
                <w:rFonts w:ascii="Arial" w:hAnsi="Arial" w:cs="Arial"/>
                <w:lang w:eastAsia="en-GB"/>
              </w:rPr>
              <w:t xml:space="preserve"> </w:t>
            </w:r>
            <w:r w:rsidRPr="0089398C">
              <w:rPr>
                <w:rFonts w:ascii="Arial" w:hAnsi="Arial" w:cs="Arial"/>
                <w:lang w:eastAsia="en-GB"/>
              </w:rPr>
              <w:t>Service’s training activities;</w:t>
            </w:r>
          </w:p>
          <w:p w:rsidR="0089398C" w:rsidRPr="0089398C" w:rsidRDefault="0089398C" w:rsidP="0089398C">
            <w:pPr>
              <w:numPr>
                <w:ilvl w:val="0"/>
                <w:numId w:val="10"/>
              </w:numPr>
              <w:jc w:val="both"/>
              <w:rPr>
                <w:rFonts w:ascii="Arial" w:hAnsi="Arial" w:cs="Arial"/>
                <w:lang w:eastAsia="en-GB"/>
              </w:rPr>
            </w:pPr>
            <w:r w:rsidRPr="0089398C">
              <w:rPr>
                <w:rFonts w:ascii="Arial" w:hAnsi="Arial" w:cs="Arial"/>
                <w:lang w:eastAsia="en-GB"/>
              </w:rPr>
              <w:t>Monitor capacity and demand for learning placements identifying and reporting</w:t>
            </w:r>
            <w:r>
              <w:rPr>
                <w:rFonts w:ascii="Arial" w:hAnsi="Arial" w:cs="Arial"/>
                <w:lang w:eastAsia="en-GB"/>
              </w:rPr>
              <w:t xml:space="preserve"> </w:t>
            </w:r>
            <w:r w:rsidRPr="0089398C">
              <w:rPr>
                <w:rFonts w:ascii="Arial" w:hAnsi="Arial" w:cs="Arial"/>
                <w:lang w:eastAsia="en-GB"/>
              </w:rPr>
              <w:t>where specific programmes need additional placements;</w:t>
            </w:r>
          </w:p>
          <w:p w:rsidR="0089398C" w:rsidRPr="0089398C" w:rsidRDefault="0089398C" w:rsidP="0089398C">
            <w:pPr>
              <w:numPr>
                <w:ilvl w:val="0"/>
                <w:numId w:val="10"/>
              </w:numPr>
              <w:jc w:val="both"/>
              <w:rPr>
                <w:rFonts w:ascii="Arial" w:hAnsi="Arial" w:cs="Arial"/>
                <w:lang w:eastAsia="en-GB"/>
              </w:rPr>
            </w:pPr>
            <w:r w:rsidRPr="0089398C">
              <w:rPr>
                <w:rFonts w:ascii="Arial" w:hAnsi="Arial" w:cs="Arial"/>
                <w:lang w:eastAsia="en-GB"/>
              </w:rPr>
              <w:t>Production of reports for discussion to shape the delivery offered to meet demand;</w:t>
            </w:r>
          </w:p>
          <w:p w:rsidR="0089398C" w:rsidRPr="0089398C" w:rsidRDefault="0089398C" w:rsidP="0089398C">
            <w:pPr>
              <w:numPr>
                <w:ilvl w:val="0"/>
                <w:numId w:val="10"/>
              </w:numPr>
              <w:jc w:val="both"/>
              <w:rPr>
                <w:rFonts w:ascii="Arial" w:hAnsi="Arial" w:cs="Arial"/>
                <w:lang w:eastAsia="en-GB"/>
              </w:rPr>
            </w:pPr>
            <w:r w:rsidRPr="0089398C">
              <w:rPr>
                <w:rFonts w:ascii="Arial" w:hAnsi="Arial" w:cs="Arial"/>
                <w:lang w:eastAsia="en-GB"/>
              </w:rPr>
              <w:t>Monitors, measures and reports on programme or project risks and issues,</w:t>
            </w:r>
            <w:r>
              <w:rPr>
                <w:rFonts w:ascii="Arial" w:hAnsi="Arial" w:cs="Arial"/>
                <w:lang w:eastAsia="en-GB"/>
              </w:rPr>
              <w:t xml:space="preserve"> </w:t>
            </w:r>
            <w:r w:rsidRPr="0089398C">
              <w:rPr>
                <w:rFonts w:ascii="Arial" w:hAnsi="Arial" w:cs="Arial"/>
                <w:lang w:eastAsia="en-GB"/>
              </w:rPr>
              <w:t>evaluating their impact and supporting their handling through to conclusion;</w:t>
            </w:r>
          </w:p>
          <w:p w:rsidR="0089398C" w:rsidRPr="0089398C" w:rsidRDefault="0089398C" w:rsidP="0089398C">
            <w:pPr>
              <w:numPr>
                <w:ilvl w:val="0"/>
                <w:numId w:val="10"/>
              </w:numPr>
              <w:jc w:val="both"/>
              <w:rPr>
                <w:rFonts w:ascii="Arial" w:hAnsi="Arial" w:cs="Arial"/>
                <w:lang w:eastAsia="en-GB"/>
              </w:rPr>
            </w:pPr>
            <w:r w:rsidRPr="0089398C">
              <w:rPr>
                <w:rFonts w:ascii="Arial" w:hAnsi="Arial" w:cs="Arial"/>
                <w:lang w:eastAsia="en-GB"/>
              </w:rPr>
              <w:t>Investigate issues raised and document these for the Digital Training Manager;</w:t>
            </w:r>
          </w:p>
          <w:p w:rsidR="0089398C" w:rsidRPr="0089398C" w:rsidRDefault="0089398C" w:rsidP="0089398C">
            <w:pPr>
              <w:numPr>
                <w:ilvl w:val="0"/>
                <w:numId w:val="10"/>
              </w:numPr>
              <w:jc w:val="both"/>
              <w:rPr>
                <w:rFonts w:ascii="Arial" w:hAnsi="Arial" w:cs="Arial"/>
                <w:lang w:eastAsia="en-GB"/>
              </w:rPr>
            </w:pPr>
            <w:r w:rsidRPr="0089398C">
              <w:rPr>
                <w:rFonts w:ascii="Arial" w:hAnsi="Arial" w:cs="Arial"/>
                <w:lang w:eastAsia="en-GB"/>
              </w:rPr>
              <w:t>Log issues as they arise and update administration systems accordingly;</w:t>
            </w:r>
          </w:p>
          <w:p w:rsidR="0089398C" w:rsidRPr="0089398C" w:rsidRDefault="0089398C" w:rsidP="0089398C">
            <w:pPr>
              <w:numPr>
                <w:ilvl w:val="0"/>
                <w:numId w:val="10"/>
              </w:numPr>
              <w:jc w:val="both"/>
              <w:rPr>
                <w:rFonts w:ascii="Arial" w:hAnsi="Arial" w:cs="Arial"/>
                <w:lang w:eastAsia="en-GB"/>
              </w:rPr>
            </w:pPr>
            <w:r w:rsidRPr="0089398C">
              <w:rPr>
                <w:rFonts w:ascii="Arial" w:hAnsi="Arial" w:cs="Arial"/>
                <w:lang w:eastAsia="en-GB"/>
              </w:rPr>
              <w:t>Manage calendars and schedules for the Service’s team of Trainers;</w:t>
            </w:r>
          </w:p>
          <w:p w:rsidR="0089398C" w:rsidRPr="0089398C" w:rsidRDefault="0089398C" w:rsidP="0089398C">
            <w:pPr>
              <w:numPr>
                <w:ilvl w:val="0"/>
                <w:numId w:val="10"/>
              </w:numPr>
              <w:jc w:val="both"/>
              <w:rPr>
                <w:rFonts w:ascii="Arial" w:hAnsi="Arial" w:cs="Arial"/>
                <w:lang w:eastAsia="en-GB"/>
              </w:rPr>
            </w:pPr>
            <w:r w:rsidRPr="0089398C">
              <w:rPr>
                <w:rFonts w:ascii="Arial" w:hAnsi="Arial" w:cs="Arial"/>
                <w:lang w:eastAsia="en-GB"/>
              </w:rPr>
              <w:t>Resolving conflicting diary appointments and schedules;</w:t>
            </w:r>
          </w:p>
          <w:p w:rsidR="008E7A19" w:rsidRPr="0089398C" w:rsidRDefault="0089398C" w:rsidP="0089398C">
            <w:pPr>
              <w:numPr>
                <w:ilvl w:val="0"/>
                <w:numId w:val="10"/>
              </w:numPr>
              <w:jc w:val="both"/>
              <w:rPr>
                <w:rFonts w:ascii="Arial" w:hAnsi="Arial" w:cs="Arial"/>
                <w:lang w:eastAsia="en-GB"/>
              </w:rPr>
            </w:pPr>
            <w:r w:rsidRPr="0089398C">
              <w:rPr>
                <w:rFonts w:ascii="Arial" w:hAnsi="Arial" w:cs="Arial"/>
                <w:lang w:eastAsia="en-GB"/>
              </w:rPr>
              <w:t>Undertakes evaluation of plans, risks and issues to assess compliance with relevant</w:t>
            </w:r>
            <w:r>
              <w:rPr>
                <w:rFonts w:ascii="Arial" w:hAnsi="Arial" w:cs="Arial"/>
                <w:lang w:eastAsia="en-GB"/>
              </w:rPr>
              <w:t xml:space="preserve"> </w:t>
            </w:r>
            <w:r w:rsidRPr="0089398C">
              <w:rPr>
                <w:rFonts w:ascii="Arial" w:hAnsi="Arial" w:cs="Arial"/>
                <w:lang w:eastAsia="en-GB"/>
              </w:rPr>
              <w:t>standards and presents findings.</w:t>
            </w:r>
          </w:p>
          <w:p w:rsidR="009B3B91" w:rsidRPr="009B3B91" w:rsidRDefault="009B3B91">
            <w:pPr>
              <w:ind w:left="720"/>
              <w:rPr>
                <w:rFonts w:ascii="Arial" w:hAnsi="Arial" w:cs="Arial"/>
              </w:rPr>
            </w:pPr>
          </w:p>
        </w:tc>
      </w:tr>
      <w:tr w:rsidR="009B3B91" w:rsidRPr="00363C9F" w:rsidTr="0066541C">
        <w:tc>
          <w:tcPr>
            <w:tcW w:w="9213" w:type="dxa"/>
            <w:gridSpan w:val="2"/>
            <w:shd w:val="clear" w:color="auto" w:fill="002060"/>
          </w:tcPr>
          <w:p w:rsidR="009B3B91" w:rsidRPr="001C795A" w:rsidRDefault="009B3B91" w:rsidP="00F607B2">
            <w:pPr>
              <w:jc w:val="both"/>
              <w:rPr>
                <w:rFonts w:ascii="Arial" w:hAnsi="Arial" w:cs="Arial"/>
              </w:rPr>
            </w:pPr>
            <w:r w:rsidRPr="001C795A">
              <w:rPr>
                <w:rFonts w:ascii="Arial" w:hAnsi="Arial" w:cs="Arial"/>
                <w:b/>
              </w:rPr>
              <w:t>PLANNING/ORGANISATIONAL SKILLS</w:t>
            </w:r>
          </w:p>
        </w:tc>
      </w:tr>
      <w:tr w:rsidR="009B3B91" w:rsidRPr="00363C9F" w:rsidTr="0066541C">
        <w:tc>
          <w:tcPr>
            <w:tcW w:w="9213" w:type="dxa"/>
            <w:gridSpan w:val="2"/>
            <w:tcBorders>
              <w:bottom w:val="single" w:sz="4" w:space="0" w:color="auto"/>
            </w:tcBorders>
          </w:tcPr>
          <w:p w:rsidR="00CB6C6A" w:rsidRPr="00CB6C6A" w:rsidRDefault="00CB6C6A" w:rsidP="00CB6C6A">
            <w:pPr>
              <w:numPr>
                <w:ilvl w:val="0"/>
                <w:numId w:val="10"/>
              </w:numPr>
              <w:jc w:val="both"/>
              <w:rPr>
                <w:rFonts w:ascii="Arial" w:hAnsi="Arial" w:cs="Arial"/>
              </w:rPr>
            </w:pPr>
            <w:r w:rsidRPr="00CB6C6A">
              <w:rPr>
                <w:rFonts w:ascii="Arial" w:hAnsi="Arial" w:cs="Arial"/>
              </w:rPr>
              <w:t>Be responsible for own area of work, working autonomously to plan and organise</w:t>
            </w:r>
            <w:r>
              <w:rPr>
                <w:rFonts w:ascii="Arial" w:hAnsi="Arial" w:cs="Arial"/>
              </w:rPr>
              <w:t xml:space="preserve"> </w:t>
            </w:r>
            <w:r w:rsidRPr="00CB6C6A">
              <w:rPr>
                <w:rFonts w:ascii="Arial" w:hAnsi="Arial" w:cs="Arial"/>
              </w:rPr>
              <w:t>workload to meet multiple and often conflicting deadlines;</w:t>
            </w:r>
          </w:p>
          <w:p w:rsidR="00CB6C6A" w:rsidRPr="00CB6C6A" w:rsidRDefault="00CB6C6A" w:rsidP="00CB6C6A">
            <w:pPr>
              <w:numPr>
                <w:ilvl w:val="0"/>
                <w:numId w:val="10"/>
              </w:numPr>
              <w:jc w:val="both"/>
              <w:rPr>
                <w:rFonts w:ascii="Arial" w:hAnsi="Arial" w:cs="Arial"/>
              </w:rPr>
            </w:pPr>
            <w:r w:rsidRPr="00CB6C6A">
              <w:rPr>
                <w:rFonts w:ascii="Arial" w:hAnsi="Arial" w:cs="Arial"/>
              </w:rPr>
              <w:t>To</w:t>
            </w:r>
            <w:r>
              <w:rPr>
                <w:rFonts w:ascii="Arial" w:hAnsi="Arial" w:cs="Arial"/>
              </w:rPr>
              <w:t xml:space="preserve"> </w:t>
            </w:r>
            <w:r w:rsidRPr="00CB6C6A">
              <w:rPr>
                <w:rFonts w:ascii="Arial" w:hAnsi="Arial" w:cs="Arial"/>
              </w:rPr>
              <w:t>plan</w:t>
            </w:r>
            <w:r>
              <w:rPr>
                <w:rFonts w:ascii="Arial" w:hAnsi="Arial" w:cs="Arial"/>
              </w:rPr>
              <w:t xml:space="preserve"> </w:t>
            </w:r>
            <w:r w:rsidRPr="00CB6C6A">
              <w:rPr>
                <w:rFonts w:ascii="Arial" w:hAnsi="Arial" w:cs="Arial"/>
              </w:rPr>
              <w:t>and implement learning programmes to meet specific service needs,</w:t>
            </w:r>
            <w:r>
              <w:rPr>
                <w:rFonts w:ascii="Arial" w:hAnsi="Arial" w:cs="Arial"/>
              </w:rPr>
              <w:t xml:space="preserve"> </w:t>
            </w:r>
            <w:r w:rsidRPr="00CB6C6A">
              <w:rPr>
                <w:rFonts w:ascii="Arial" w:hAnsi="Arial" w:cs="Arial"/>
              </w:rPr>
              <w:t>delivering regular learning programmes and competency assessment to staff groups</w:t>
            </w:r>
            <w:r>
              <w:rPr>
                <w:rFonts w:ascii="Arial" w:hAnsi="Arial" w:cs="Arial"/>
              </w:rPr>
              <w:t xml:space="preserve"> </w:t>
            </w:r>
            <w:r w:rsidRPr="00CB6C6A">
              <w:rPr>
                <w:rFonts w:ascii="Arial" w:hAnsi="Arial" w:cs="Arial"/>
              </w:rPr>
              <w:t>or individuals.</w:t>
            </w:r>
          </w:p>
          <w:p w:rsidR="00CB6C6A" w:rsidRPr="00CB6C6A" w:rsidRDefault="00CB6C6A" w:rsidP="00CB6C6A">
            <w:pPr>
              <w:numPr>
                <w:ilvl w:val="0"/>
                <w:numId w:val="10"/>
              </w:numPr>
              <w:jc w:val="both"/>
              <w:rPr>
                <w:rFonts w:ascii="Arial" w:hAnsi="Arial" w:cs="Arial"/>
              </w:rPr>
            </w:pPr>
            <w:r>
              <w:rPr>
                <w:rFonts w:ascii="Arial" w:hAnsi="Arial" w:cs="Arial"/>
              </w:rPr>
              <w:t xml:space="preserve">Assist with the </w:t>
            </w:r>
            <w:r w:rsidRPr="00CB6C6A">
              <w:rPr>
                <w:rFonts w:ascii="Arial" w:hAnsi="Arial" w:cs="Arial"/>
              </w:rPr>
              <w:t>planning, scheduling, controlling and reporting activities by</w:t>
            </w:r>
            <w:r>
              <w:rPr>
                <w:rFonts w:ascii="Arial" w:hAnsi="Arial" w:cs="Arial"/>
              </w:rPr>
              <w:t xml:space="preserve"> </w:t>
            </w:r>
            <w:r w:rsidRPr="00CB6C6A">
              <w:rPr>
                <w:rFonts w:ascii="Arial" w:hAnsi="Arial" w:cs="Arial"/>
              </w:rPr>
              <w:t>developing and maintaining programme or project plans using recognised software</w:t>
            </w:r>
            <w:r>
              <w:rPr>
                <w:rFonts w:ascii="Arial" w:hAnsi="Arial" w:cs="Arial"/>
              </w:rPr>
              <w:t xml:space="preserve"> </w:t>
            </w:r>
            <w:r w:rsidRPr="00CB6C6A">
              <w:rPr>
                <w:rFonts w:ascii="Arial" w:hAnsi="Arial" w:cs="Arial"/>
              </w:rPr>
              <w:t>such as MS Project;</w:t>
            </w:r>
          </w:p>
          <w:p w:rsidR="00CB6C6A" w:rsidRPr="00CB6C6A" w:rsidRDefault="00CB6C6A" w:rsidP="00CB6C6A">
            <w:pPr>
              <w:numPr>
                <w:ilvl w:val="0"/>
                <w:numId w:val="10"/>
              </w:numPr>
              <w:jc w:val="both"/>
              <w:rPr>
                <w:rFonts w:ascii="Arial" w:hAnsi="Arial" w:cs="Arial"/>
              </w:rPr>
            </w:pPr>
            <w:r w:rsidRPr="00CB6C6A">
              <w:rPr>
                <w:rFonts w:ascii="Arial" w:hAnsi="Arial" w:cs="Arial"/>
              </w:rPr>
              <w:t>Assist the Digital Training Manager in the production and updating of the Trust’s</w:t>
            </w:r>
            <w:r>
              <w:rPr>
                <w:rFonts w:ascii="Arial" w:hAnsi="Arial" w:cs="Arial"/>
              </w:rPr>
              <w:t xml:space="preserve"> </w:t>
            </w:r>
            <w:r w:rsidRPr="00CB6C6A">
              <w:rPr>
                <w:rFonts w:ascii="Arial" w:hAnsi="Arial" w:cs="Arial"/>
              </w:rPr>
              <w:t>Digital Training Strategy and Divisional Training Plan;</w:t>
            </w:r>
          </w:p>
          <w:p w:rsidR="00CB6C6A" w:rsidRPr="00CB6C6A" w:rsidRDefault="00CB6C6A" w:rsidP="00CB6C6A">
            <w:pPr>
              <w:numPr>
                <w:ilvl w:val="0"/>
                <w:numId w:val="10"/>
              </w:numPr>
              <w:jc w:val="both"/>
              <w:rPr>
                <w:rFonts w:ascii="Arial" w:hAnsi="Arial" w:cs="Arial"/>
              </w:rPr>
            </w:pPr>
            <w:r>
              <w:rPr>
                <w:rFonts w:ascii="Arial" w:hAnsi="Arial" w:cs="Arial"/>
              </w:rPr>
              <w:t>Assist with the</w:t>
            </w:r>
            <w:r w:rsidRPr="00CB6C6A">
              <w:rPr>
                <w:rFonts w:ascii="Arial" w:hAnsi="Arial" w:cs="Arial"/>
              </w:rPr>
              <w:t xml:space="preserve"> plan</w:t>
            </w:r>
            <w:r>
              <w:rPr>
                <w:rFonts w:ascii="Arial" w:hAnsi="Arial" w:cs="Arial"/>
              </w:rPr>
              <w:t>ning</w:t>
            </w:r>
            <w:r w:rsidRPr="00CB6C6A">
              <w:rPr>
                <w:rFonts w:ascii="Arial" w:hAnsi="Arial" w:cs="Arial"/>
              </w:rPr>
              <w:t xml:space="preserve"> and deli</w:t>
            </w:r>
            <w:r>
              <w:rPr>
                <w:rFonts w:ascii="Arial" w:hAnsi="Arial" w:cs="Arial"/>
              </w:rPr>
              <w:t>very</w:t>
            </w:r>
            <w:r w:rsidRPr="00CB6C6A">
              <w:rPr>
                <w:rFonts w:ascii="Arial" w:hAnsi="Arial" w:cs="Arial"/>
              </w:rPr>
              <w:t xml:space="preserve"> </w:t>
            </w:r>
            <w:r>
              <w:rPr>
                <w:rFonts w:ascii="Arial" w:hAnsi="Arial" w:cs="Arial"/>
              </w:rPr>
              <w:t xml:space="preserve">of </w:t>
            </w:r>
            <w:proofErr w:type="gramStart"/>
            <w:r w:rsidRPr="00CB6C6A">
              <w:rPr>
                <w:rFonts w:ascii="Arial" w:hAnsi="Arial" w:cs="Arial"/>
              </w:rPr>
              <w:t>one off</w:t>
            </w:r>
            <w:proofErr w:type="gramEnd"/>
            <w:r w:rsidRPr="00CB6C6A">
              <w:rPr>
                <w:rFonts w:ascii="Arial" w:hAnsi="Arial" w:cs="Arial"/>
              </w:rPr>
              <w:t xml:space="preserve"> projects, including the gathering of views from a</w:t>
            </w:r>
            <w:r>
              <w:rPr>
                <w:rFonts w:ascii="Arial" w:hAnsi="Arial" w:cs="Arial"/>
              </w:rPr>
              <w:t xml:space="preserve"> </w:t>
            </w:r>
            <w:r w:rsidRPr="00CB6C6A">
              <w:rPr>
                <w:rFonts w:ascii="Arial" w:hAnsi="Arial" w:cs="Arial"/>
              </w:rPr>
              <w:t>number of internal and external stakeholders;</w:t>
            </w:r>
          </w:p>
          <w:p w:rsidR="00CB6C6A" w:rsidRPr="00CB6C6A" w:rsidRDefault="00CB6C6A" w:rsidP="00CB6C6A">
            <w:pPr>
              <w:numPr>
                <w:ilvl w:val="0"/>
                <w:numId w:val="10"/>
              </w:numPr>
              <w:jc w:val="both"/>
              <w:rPr>
                <w:rFonts w:ascii="Arial" w:hAnsi="Arial" w:cs="Arial"/>
              </w:rPr>
            </w:pPr>
            <w:r w:rsidRPr="00CB6C6A">
              <w:rPr>
                <w:rFonts w:ascii="Arial" w:hAnsi="Arial" w:cs="Arial"/>
              </w:rPr>
              <w:t>Management, planning of the Digital Training Service induction activities, events</w:t>
            </w:r>
            <w:r>
              <w:rPr>
                <w:rFonts w:ascii="Arial" w:hAnsi="Arial" w:cs="Arial"/>
              </w:rPr>
              <w:t xml:space="preserve"> </w:t>
            </w:r>
            <w:r w:rsidRPr="00CB6C6A">
              <w:rPr>
                <w:rFonts w:ascii="Arial" w:hAnsi="Arial" w:cs="Arial"/>
              </w:rPr>
              <w:t>calendar and promotion of Trust wide opportunities;</w:t>
            </w:r>
          </w:p>
          <w:p w:rsidR="00CB6C6A" w:rsidRPr="00CB6C6A" w:rsidRDefault="00CB6C6A" w:rsidP="00CB6C6A">
            <w:pPr>
              <w:numPr>
                <w:ilvl w:val="0"/>
                <w:numId w:val="10"/>
              </w:numPr>
              <w:jc w:val="both"/>
              <w:rPr>
                <w:rFonts w:ascii="Arial" w:hAnsi="Arial" w:cs="Arial"/>
              </w:rPr>
            </w:pPr>
            <w:r w:rsidRPr="00CB6C6A">
              <w:rPr>
                <w:rFonts w:ascii="Arial" w:hAnsi="Arial" w:cs="Arial"/>
              </w:rPr>
              <w:t>Chase colleagues in the Service’s team of Trainers to provide information in a timely</w:t>
            </w:r>
            <w:r>
              <w:rPr>
                <w:rFonts w:ascii="Arial" w:hAnsi="Arial" w:cs="Arial"/>
              </w:rPr>
              <w:t xml:space="preserve"> </w:t>
            </w:r>
            <w:r w:rsidRPr="00CB6C6A">
              <w:rPr>
                <w:rFonts w:ascii="Arial" w:hAnsi="Arial" w:cs="Arial"/>
              </w:rPr>
              <w:t>fashion to enable deadlines to be met;</w:t>
            </w:r>
          </w:p>
          <w:p w:rsidR="00CB6C6A" w:rsidRDefault="00CB6C6A" w:rsidP="00CB6C6A">
            <w:pPr>
              <w:numPr>
                <w:ilvl w:val="0"/>
                <w:numId w:val="10"/>
              </w:numPr>
              <w:jc w:val="both"/>
              <w:rPr>
                <w:rFonts w:ascii="Arial" w:hAnsi="Arial" w:cs="Arial"/>
              </w:rPr>
            </w:pPr>
            <w:r w:rsidRPr="00CB6C6A">
              <w:rPr>
                <w:rFonts w:ascii="Arial" w:hAnsi="Arial" w:cs="Arial"/>
              </w:rPr>
              <w:t>Planning the booking of training sessions which will involve co-ordinating rooms and</w:t>
            </w:r>
            <w:r>
              <w:rPr>
                <w:rFonts w:ascii="Arial" w:hAnsi="Arial" w:cs="Arial"/>
              </w:rPr>
              <w:t xml:space="preserve"> </w:t>
            </w:r>
            <w:r w:rsidRPr="00CB6C6A">
              <w:rPr>
                <w:rFonts w:ascii="Arial" w:hAnsi="Arial" w:cs="Arial"/>
              </w:rPr>
              <w:t>diaries.</w:t>
            </w:r>
          </w:p>
          <w:p w:rsidR="00CB6C6A" w:rsidRPr="00CB6C6A" w:rsidRDefault="00CB6C6A" w:rsidP="00CB6C6A">
            <w:pPr>
              <w:jc w:val="both"/>
              <w:rPr>
                <w:rFonts w:ascii="Arial" w:hAnsi="Arial" w:cs="Arial"/>
              </w:rPr>
            </w:pPr>
          </w:p>
        </w:tc>
      </w:tr>
      <w:tr w:rsidR="009B3B91" w:rsidRPr="00363C9F" w:rsidTr="0066541C">
        <w:tc>
          <w:tcPr>
            <w:tcW w:w="9213" w:type="dxa"/>
            <w:gridSpan w:val="2"/>
            <w:shd w:val="clear" w:color="auto" w:fill="002060"/>
          </w:tcPr>
          <w:p w:rsidR="009B3B91" w:rsidRPr="001C795A" w:rsidRDefault="009B3B91" w:rsidP="00F607B2">
            <w:pPr>
              <w:jc w:val="both"/>
              <w:rPr>
                <w:rFonts w:ascii="Arial" w:hAnsi="Arial" w:cs="Arial"/>
              </w:rPr>
            </w:pPr>
            <w:r w:rsidRPr="001C795A">
              <w:rPr>
                <w:rFonts w:ascii="Arial" w:hAnsi="Arial" w:cs="Arial"/>
                <w:b/>
              </w:rPr>
              <w:t xml:space="preserve">PHYSICAL SKILLS </w:t>
            </w:r>
          </w:p>
        </w:tc>
      </w:tr>
      <w:tr w:rsidR="009B3B91" w:rsidRPr="00363C9F" w:rsidTr="0066541C">
        <w:tc>
          <w:tcPr>
            <w:tcW w:w="9213" w:type="dxa"/>
            <w:gridSpan w:val="2"/>
            <w:tcBorders>
              <w:bottom w:val="single" w:sz="4" w:space="0" w:color="auto"/>
            </w:tcBorders>
          </w:tcPr>
          <w:p w:rsidR="00CB6C6A" w:rsidRPr="00CB6C6A" w:rsidRDefault="00CB6C6A" w:rsidP="00CB6C6A">
            <w:pPr>
              <w:numPr>
                <w:ilvl w:val="0"/>
                <w:numId w:val="10"/>
              </w:numPr>
              <w:jc w:val="both"/>
              <w:rPr>
                <w:rFonts w:ascii="Arial" w:hAnsi="Arial" w:cs="Arial"/>
              </w:rPr>
            </w:pPr>
            <w:r w:rsidRPr="00CB6C6A">
              <w:rPr>
                <w:rFonts w:ascii="Arial" w:hAnsi="Arial" w:cs="Arial"/>
              </w:rPr>
              <w:t>A combination of sitting, standing and walking;</w:t>
            </w:r>
          </w:p>
          <w:p w:rsidR="00CB6C6A" w:rsidRPr="00CB6C6A" w:rsidRDefault="00CB6C6A" w:rsidP="00CB6C6A">
            <w:pPr>
              <w:numPr>
                <w:ilvl w:val="0"/>
                <w:numId w:val="10"/>
              </w:numPr>
              <w:jc w:val="both"/>
              <w:rPr>
                <w:rFonts w:ascii="Arial" w:hAnsi="Arial" w:cs="Arial"/>
              </w:rPr>
            </w:pPr>
            <w:r w:rsidRPr="00CB6C6A">
              <w:rPr>
                <w:rFonts w:ascii="Arial" w:hAnsi="Arial" w:cs="Arial"/>
              </w:rPr>
              <w:t>Frequent requirement for concentration for checking documents and writing reports.</w:t>
            </w:r>
          </w:p>
          <w:p w:rsidR="00CB6C6A" w:rsidRPr="00CB6C6A" w:rsidRDefault="00CB6C6A" w:rsidP="00CB6C6A">
            <w:pPr>
              <w:numPr>
                <w:ilvl w:val="0"/>
                <w:numId w:val="10"/>
              </w:numPr>
              <w:jc w:val="both"/>
              <w:rPr>
                <w:rFonts w:ascii="Arial" w:hAnsi="Arial" w:cs="Arial"/>
              </w:rPr>
            </w:pPr>
            <w:r w:rsidRPr="00CB6C6A">
              <w:rPr>
                <w:rFonts w:ascii="Arial" w:hAnsi="Arial" w:cs="Arial"/>
              </w:rPr>
              <w:t>Frequent requirement to use VDU equipment;</w:t>
            </w:r>
          </w:p>
          <w:p w:rsidR="00CB6C6A" w:rsidRPr="00CB6C6A" w:rsidRDefault="00CB6C6A" w:rsidP="00CB6C6A">
            <w:pPr>
              <w:numPr>
                <w:ilvl w:val="0"/>
                <w:numId w:val="10"/>
              </w:numPr>
              <w:jc w:val="both"/>
              <w:rPr>
                <w:rFonts w:ascii="Arial" w:hAnsi="Arial" w:cs="Arial"/>
              </w:rPr>
            </w:pPr>
            <w:r w:rsidRPr="00CB6C6A">
              <w:rPr>
                <w:rFonts w:ascii="Arial" w:hAnsi="Arial" w:cs="Arial"/>
              </w:rPr>
              <w:lastRenderedPageBreak/>
              <w:t>Excellent keyboard skills are required, with the additional ability to operate and</w:t>
            </w:r>
            <w:r>
              <w:rPr>
                <w:rFonts w:ascii="Arial" w:hAnsi="Arial" w:cs="Arial"/>
              </w:rPr>
              <w:t xml:space="preserve"> </w:t>
            </w:r>
            <w:r w:rsidRPr="00CB6C6A">
              <w:rPr>
                <w:rFonts w:ascii="Arial" w:hAnsi="Arial" w:cs="Arial"/>
              </w:rPr>
              <w:t>interact with a number of complex systems at the same time;</w:t>
            </w:r>
          </w:p>
          <w:p w:rsidR="00A36B35" w:rsidRDefault="00CB6C6A" w:rsidP="00CB6C6A">
            <w:pPr>
              <w:numPr>
                <w:ilvl w:val="0"/>
                <w:numId w:val="10"/>
              </w:numPr>
              <w:jc w:val="both"/>
              <w:rPr>
                <w:rFonts w:ascii="Arial" w:hAnsi="Arial" w:cs="Arial"/>
              </w:rPr>
            </w:pPr>
            <w:r w:rsidRPr="00CB6C6A">
              <w:rPr>
                <w:rFonts w:ascii="Arial" w:hAnsi="Arial" w:cs="Arial"/>
              </w:rPr>
              <w:t>Ability to lift and carry IT equipment to set up training environments when required.</w:t>
            </w:r>
          </w:p>
          <w:p w:rsidR="00CB6C6A" w:rsidRPr="00CB6C6A" w:rsidRDefault="00CB6C6A" w:rsidP="00CB6C6A">
            <w:pPr>
              <w:jc w:val="both"/>
              <w:rPr>
                <w:rFonts w:ascii="Arial" w:hAnsi="Arial" w:cs="Arial"/>
              </w:rPr>
            </w:pPr>
          </w:p>
        </w:tc>
      </w:tr>
      <w:tr w:rsidR="009B3B91" w:rsidRPr="00363C9F" w:rsidTr="0066541C">
        <w:tc>
          <w:tcPr>
            <w:tcW w:w="9213" w:type="dxa"/>
            <w:gridSpan w:val="2"/>
            <w:shd w:val="clear" w:color="auto" w:fill="002060"/>
          </w:tcPr>
          <w:p w:rsidR="009B3B91" w:rsidRPr="001C795A" w:rsidRDefault="009B3B91">
            <w:pPr>
              <w:jc w:val="both"/>
              <w:rPr>
                <w:rFonts w:ascii="Arial" w:hAnsi="Arial" w:cs="Arial"/>
              </w:rPr>
            </w:pPr>
            <w:r w:rsidRPr="001C795A">
              <w:rPr>
                <w:rFonts w:ascii="Arial" w:hAnsi="Arial" w:cs="Arial"/>
                <w:b/>
              </w:rPr>
              <w:lastRenderedPageBreak/>
              <w:t>PATIEN</w:t>
            </w:r>
            <w:r w:rsidR="00A36B35">
              <w:rPr>
                <w:rFonts w:ascii="Arial" w:hAnsi="Arial" w:cs="Arial"/>
                <w:b/>
              </w:rPr>
              <w:t>T</w:t>
            </w:r>
            <w:r w:rsidRPr="001C795A">
              <w:rPr>
                <w:rFonts w:ascii="Arial" w:hAnsi="Arial" w:cs="Arial"/>
                <w:b/>
              </w:rPr>
              <w:t xml:space="preserve">/CLIENT CARE </w:t>
            </w:r>
          </w:p>
        </w:tc>
      </w:tr>
      <w:tr w:rsidR="009B3B91" w:rsidRPr="00363C9F" w:rsidTr="0066541C">
        <w:tc>
          <w:tcPr>
            <w:tcW w:w="9213" w:type="dxa"/>
            <w:gridSpan w:val="2"/>
            <w:tcBorders>
              <w:bottom w:val="single" w:sz="4" w:space="0" w:color="auto"/>
            </w:tcBorders>
          </w:tcPr>
          <w:p w:rsidR="00A36B35" w:rsidRPr="00EC4929" w:rsidRDefault="00190AB1" w:rsidP="0066541C">
            <w:pPr>
              <w:pStyle w:val="ListParagraph"/>
              <w:numPr>
                <w:ilvl w:val="0"/>
                <w:numId w:val="2"/>
              </w:numPr>
              <w:jc w:val="both"/>
              <w:rPr>
                <w:rFonts w:ascii="Arial" w:hAnsi="Arial" w:cs="Arial"/>
                <w:color w:val="0E0E0E"/>
                <w:sz w:val="22"/>
              </w:rPr>
            </w:pPr>
            <w:r w:rsidRPr="00190AB1">
              <w:rPr>
                <w:rFonts w:ascii="Arial" w:hAnsi="Arial" w:cs="Arial"/>
                <w:color w:val="0E0E0E"/>
                <w:sz w:val="22"/>
              </w:rPr>
              <w:t>Patient Contact in this role is incidental</w:t>
            </w:r>
            <w:r>
              <w:rPr>
                <w:rFonts w:ascii="Arial" w:hAnsi="Arial" w:cs="Arial"/>
                <w:color w:val="0E0E0E"/>
                <w:sz w:val="22"/>
              </w:rPr>
              <w:t>.</w:t>
            </w:r>
          </w:p>
          <w:p w:rsidR="009B3B91" w:rsidRPr="009B3B91" w:rsidRDefault="009B3B91" w:rsidP="00C808BC">
            <w:pPr>
              <w:pStyle w:val="ListParagraph"/>
              <w:jc w:val="both"/>
              <w:rPr>
                <w:rFonts w:ascii="Arial" w:hAnsi="Arial" w:cs="Arial"/>
                <w:color w:val="0E0E0E"/>
              </w:rPr>
            </w:pPr>
          </w:p>
        </w:tc>
      </w:tr>
      <w:tr w:rsidR="009B3B91" w:rsidRPr="00363C9F" w:rsidTr="0066541C">
        <w:tc>
          <w:tcPr>
            <w:tcW w:w="9213" w:type="dxa"/>
            <w:gridSpan w:val="2"/>
            <w:shd w:val="clear" w:color="auto" w:fill="002060"/>
          </w:tcPr>
          <w:p w:rsidR="009B3B91" w:rsidRPr="001C795A" w:rsidRDefault="009B3B91" w:rsidP="00F607B2">
            <w:pPr>
              <w:jc w:val="both"/>
              <w:rPr>
                <w:rFonts w:ascii="Arial" w:hAnsi="Arial" w:cs="Arial"/>
              </w:rPr>
            </w:pPr>
            <w:r w:rsidRPr="001C795A">
              <w:rPr>
                <w:rFonts w:ascii="Arial" w:hAnsi="Arial" w:cs="Arial"/>
                <w:b/>
              </w:rPr>
              <w:t xml:space="preserve">POLICY/SERVICE DEVELOPMENT </w:t>
            </w:r>
          </w:p>
        </w:tc>
      </w:tr>
      <w:tr w:rsidR="009B3B91" w:rsidRPr="00363C9F" w:rsidTr="0066541C">
        <w:tc>
          <w:tcPr>
            <w:tcW w:w="9213" w:type="dxa"/>
            <w:gridSpan w:val="2"/>
            <w:tcBorders>
              <w:bottom w:val="single" w:sz="4" w:space="0" w:color="auto"/>
            </w:tcBorders>
          </w:tcPr>
          <w:p w:rsidR="00CB6C6A" w:rsidRPr="00CB6C6A" w:rsidRDefault="00CB6C6A" w:rsidP="00CB6C6A">
            <w:pPr>
              <w:numPr>
                <w:ilvl w:val="0"/>
                <w:numId w:val="11"/>
              </w:numPr>
              <w:rPr>
                <w:rFonts w:ascii="Arial" w:hAnsi="Arial" w:cs="Arial"/>
              </w:rPr>
            </w:pPr>
            <w:r w:rsidRPr="00CB6C6A">
              <w:rPr>
                <w:rFonts w:ascii="Arial" w:hAnsi="Arial" w:cs="Arial"/>
              </w:rPr>
              <w:t>Develops and implements improvements to management information processes to</w:t>
            </w:r>
            <w:r>
              <w:rPr>
                <w:rFonts w:ascii="Arial" w:hAnsi="Arial" w:cs="Arial"/>
              </w:rPr>
              <w:t xml:space="preserve"> </w:t>
            </w:r>
            <w:r w:rsidRPr="00CB6C6A">
              <w:rPr>
                <w:rFonts w:ascii="Arial" w:hAnsi="Arial" w:cs="Arial"/>
              </w:rPr>
              <w:t>ensure it is produced efficiently to meet organisational and key stakeholder</w:t>
            </w:r>
            <w:r>
              <w:rPr>
                <w:rFonts w:ascii="Arial" w:hAnsi="Arial" w:cs="Arial"/>
              </w:rPr>
              <w:t xml:space="preserve"> </w:t>
            </w:r>
            <w:r w:rsidRPr="00CB6C6A">
              <w:rPr>
                <w:rFonts w:ascii="Arial" w:hAnsi="Arial" w:cs="Arial"/>
              </w:rPr>
              <w:t>requirements, whilst ensuring audit compliance;</w:t>
            </w:r>
          </w:p>
          <w:p w:rsidR="00CB6C6A" w:rsidRPr="00CB6C6A" w:rsidRDefault="00CB6C6A" w:rsidP="00CB6C6A">
            <w:pPr>
              <w:numPr>
                <w:ilvl w:val="0"/>
                <w:numId w:val="11"/>
              </w:numPr>
              <w:rPr>
                <w:rFonts w:ascii="Arial" w:hAnsi="Arial" w:cs="Arial"/>
              </w:rPr>
            </w:pPr>
            <w:r w:rsidRPr="00CB6C6A">
              <w:rPr>
                <w:rFonts w:ascii="Arial" w:hAnsi="Arial" w:cs="Arial"/>
              </w:rPr>
              <w:t>Maintains an up to date awareness of NHS and Trust policies and proposes</w:t>
            </w:r>
            <w:r>
              <w:rPr>
                <w:rFonts w:ascii="Arial" w:hAnsi="Arial" w:cs="Arial"/>
              </w:rPr>
              <w:t xml:space="preserve"> </w:t>
            </w:r>
            <w:r w:rsidRPr="00CB6C6A">
              <w:rPr>
                <w:rFonts w:ascii="Arial" w:hAnsi="Arial" w:cs="Arial"/>
              </w:rPr>
              <w:t>subsequent required amendments to project policy/practice i.e. understanding of the</w:t>
            </w:r>
            <w:r>
              <w:rPr>
                <w:rFonts w:ascii="Arial" w:hAnsi="Arial" w:cs="Arial"/>
              </w:rPr>
              <w:t xml:space="preserve"> </w:t>
            </w:r>
            <w:r w:rsidRPr="00CB6C6A">
              <w:rPr>
                <w:rFonts w:ascii="Arial" w:hAnsi="Arial" w:cs="Arial"/>
              </w:rPr>
              <w:t>interplay between stakeholders, business partners, clients and impact on service</w:t>
            </w:r>
            <w:r>
              <w:rPr>
                <w:rFonts w:ascii="Arial" w:hAnsi="Arial" w:cs="Arial"/>
              </w:rPr>
              <w:t xml:space="preserve"> </w:t>
            </w:r>
            <w:r w:rsidRPr="00CB6C6A">
              <w:rPr>
                <w:rFonts w:ascii="Arial" w:hAnsi="Arial" w:cs="Arial"/>
              </w:rPr>
              <w:t>delivery;</w:t>
            </w:r>
          </w:p>
          <w:p w:rsidR="00CB6C6A" w:rsidRPr="00CB6C6A" w:rsidRDefault="00CB6C6A" w:rsidP="00CB6C6A">
            <w:pPr>
              <w:numPr>
                <w:ilvl w:val="0"/>
                <w:numId w:val="11"/>
              </w:numPr>
              <w:rPr>
                <w:rFonts w:ascii="Arial" w:hAnsi="Arial" w:cs="Arial"/>
              </w:rPr>
            </w:pPr>
            <w:r w:rsidRPr="00CB6C6A">
              <w:rPr>
                <w:rFonts w:ascii="Arial" w:hAnsi="Arial" w:cs="Arial"/>
              </w:rPr>
              <w:t>Understands the strategic direction of the Division, programme or project and beyond</w:t>
            </w:r>
            <w:r>
              <w:rPr>
                <w:rFonts w:ascii="Arial" w:hAnsi="Arial" w:cs="Arial"/>
              </w:rPr>
              <w:t xml:space="preserve"> </w:t>
            </w:r>
            <w:r w:rsidRPr="00CB6C6A">
              <w:rPr>
                <w:rFonts w:ascii="Arial" w:hAnsi="Arial" w:cs="Arial"/>
              </w:rPr>
              <w:t>own work activity;</w:t>
            </w:r>
          </w:p>
          <w:p w:rsidR="00CB6C6A" w:rsidRPr="00CB6C6A" w:rsidRDefault="00CB6C6A" w:rsidP="00CB6C6A">
            <w:pPr>
              <w:numPr>
                <w:ilvl w:val="0"/>
                <w:numId w:val="11"/>
              </w:numPr>
              <w:rPr>
                <w:rFonts w:ascii="Arial" w:hAnsi="Arial" w:cs="Arial"/>
              </w:rPr>
            </w:pPr>
            <w:r w:rsidRPr="00CB6C6A">
              <w:rPr>
                <w:rFonts w:ascii="Arial" w:hAnsi="Arial" w:cs="Arial"/>
              </w:rPr>
              <w:t>The post holder will prioritise their own workload;</w:t>
            </w:r>
          </w:p>
          <w:p w:rsidR="00CB6C6A" w:rsidRPr="00CB6C6A" w:rsidRDefault="00CB6C6A" w:rsidP="00CB6C6A">
            <w:pPr>
              <w:numPr>
                <w:ilvl w:val="0"/>
                <w:numId w:val="11"/>
              </w:numPr>
              <w:rPr>
                <w:rFonts w:ascii="Arial" w:hAnsi="Arial" w:cs="Arial"/>
              </w:rPr>
            </w:pPr>
            <w:r w:rsidRPr="00CB6C6A">
              <w:rPr>
                <w:rFonts w:ascii="Arial" w:hAnsi="Arial" w:cs="Arial"/>
              </w:rPr>
              <w:t>Working within a framework of policies and procedures, maintain appropriate</w:t>
            </w:r>
            <w:r>
              <w:rPr>
                <w:rFonts w:ascii="Arial" w:hAnsi="Arial" w:cs="Arial"/>
              </w:rPr>
              <w:t xml:space="preserve"> </w:t>
            </w:r>
            <w:r w:rsidRPr="00CB6C6A">
              <w:rPr>
                <w:rFonts w:ascii="Arial" w:hAnsi="Arial" w:cs="Arial"/>
              </w:rPr>
              <w:t>documentation to support the processes;</w:t>
            </w:r>
          </w:p>
          <w:p w:rsidR="00CB6C6A" w:rsidRPr="00CB6C6A" w:rsidRDefault="00CB6C6A" w:rsidP="00CB6C6A">
            <w:pPr>
              <w:numPr>
                <w:ilvl w:val="0"/>
                <w:numId w:val="11"/>
              </w:numPr>
              <w:rPr>
                <w:rFonts w:ascii="Arial" w:hAnsi="Arial" w:cs="Arial"/>
              </w:rPr>
            </w:pPr>
            <w:r w:rsidRPr="00CB6C6A">
              <w:rPr>
                <w:rFonts w:ascii="Arial" w:hAnsi="Arial" w:cs="Arial"/>
              </w:rPr>
              <w:t>The post holder will have a duty of care in relation to all equipment and resources</w:t>
            </w:r>
            <w:r>
              <w:rPr>
                <w:rFonts w:ascii="Arial" w:hAnsi="Arial" w:cs="Arial"/>
              </w:rPr>
              <w:t xml:space="preserve"> </w:t>
            </w:r>
            <w:r w:rsidRPr="00CB6C6A">
              <w:rPr>
                <w:rFonts w:ascii="Arial" w:hAnsi="Arial" w:cs="Arial"/>
              </w:rPr>
              <w:t>used in the course of their work;</w:t>
            </w:r>
          </w:p>
          <w:p w:rsidR="00CB6C6A" w:rsidRPr="00CB6C6A" w:rsidRDefault="00CB6C6A" w:rsidP="00CB6C6A">
            <w:pPr>
              <w:numPr>
                <w:ilvl w:val="0"/>
                <w:numId w:val="11"/>
              </w:numPr>
              <w:rPr>
                <w:rFonts w:ascii="Arial" w:hAnsi="Arial" w:cs="Arial"/>
              </w:rPr>
            </w:pPr>
            <w:r w:rsidRPr="00CB6C6A">
              <w:rPr>
                <w:rFonts w:ascii="Arial" w:hAnsi="Arial" w:cs="Arial"/>
              </w:rPr>
              <w:t>Develops project deliverables to agreed quality standards;</w:t>
            </w:r>
          </w:p>
          <w:p w:rsidR="00360FC1" w:rsidRPr="00CB6C6A" w:rsidRDefault="00CB6C6A" w:rsidP="00CB6C6A">
            <w:pPr>
              <w:numPr>
                <w:ilvl w:val="0"/>
                <w:numId w:val="11"/>
              </w:numPr>
              <w:rPr>
                <w:rFonts w:ascii="Arial" w:hAnsi="Arial" w:cs="Arial"/>
              </w:rPr>
            </w:pPr>
            <w:r w:rsidRPr="00CB6C6A">
              <w:rPr>
                <w:rFonts w:ascii="Arial" w:hAnsi="Arial" w:cs="Arial"/>
              </w:rPr>
              <w:t>Undertake any other duties commensurate with the grade as required by their line</w:t>
            </w:r>
            <w:r>
              <w:rPr>
                <w:rFonts w:ascii="Arial" w:hAnsi="Arial" w:cs="Arial"/>
              </w:rPr>
              <w:t xml:space="preserve"> </w:t>
            </w:r>
            <w:r w:rsidRPr="00CB6C6A">
              <w:rPr>
                <w:rFonts w:ascii="Arial" w:hAnsi="Arial" w:cs="Arial"/>
              </w:rPr>
              <w:t>manager.</w:t>
            </w:r>
          </w:p>
        </w:tc>
      </w:tr>
      <w:tr w:rsidR="009B3B91" w:rsidRPr="00363C9F" w:rsidTr="0066541C">
        <w:tc>
          <w:tcPr>
            <w:tcW w:w="9213" w:type="dxa"/>
            <w:gridSpan w:val="2"/>
            <w:shd w:val="clear" w:color="auto" w:fill="002060"/>
          </w:tcPr>
          <w:p w:rsidR="009B3B91" w:rsidRPr="001C795A" w:rsidRDefault="009B3B91" w:rsidP="00F607B2">
            <w:pPr>
              <w:jc w:val="both"/>
              <w:rPr>
                <w:rFonts w:ascii="Arial" w:hAnsi="Arial" w:cs="Arial"/>
              </w:rPr>
            </w:pPr>
            <w:r w:rsidRPr="001C795A">
              <w:rPr>
                <w:rFonts w:ascii="Arial" w:hAnsi="Arial" w:cs="Arial"/>
                <w:b/>
              </w:rPr>
              <w:t xml:space="preserve">FINANCIAL/PHYSICAL RESOURCES </w:t>
            </w:r>
          </w:p>
        </w:tc>
      </w:tr>
      <w:tr w:rsidR="009B3B91" w:rsidRPr="00363C9F" w:rsidTr="0066541C">
        <w:tc>
          <w:tcPr>
            <w:tcW w:w="9213" w:type="dxa"/>
            <w:gridSpan w:val="2"/>
            <w:tcBorders>
              <w:bottom w:val="single" w:sz="4" w:space="0" w:color="auto"/>
            </w:tcBorders>
          </w:tcPr>
          <w:p w:rsidR="00CB6C6A" w:rsidRPr="00CB6C6A" w:rsidRDefault="00754E52" w:rsidP="00CB6C6A">
            <w:pPr>
              <w:numPr>
                <w:ilvl w:val="0"/>
                <w:numId w:val="7"/>
              </w:numPr>
              <w:jc w:val="both"/>
              <w:rPr>
                <w:rFonts w:ascii="Arial" w:hAnsi="Arial" w:cs="Arial"/>
              </w:rPr>
            </w:pPr>
            <w:r w:rsidRPr="00754E52">
              <w:rPr>
                <w:rFonts w:ascii="Arial" w:hAnsi="Arial" w:cs="Arial"/>
              </w:rPr>
              <w:t xml:space="preserve">Training Administrator Support Officer </w:t>
            </w:r>
            <w:r w:rsidR="00CB6C6A" w:rsidRPr="00CB6C6A">
              <w:rPr>
                <w:rFonts w:ascii="Arial" w:hAnsi="Arial" w:cs="Arial"/>
              </w:rPr>
              <w:t>is required to support all aspects of Digital Training</w:t>
            </w:r>
            <w:r w:rsidR="00CB6C6A">
              <w:rPr>
                <w:rFonts w:ascii="Arial" w:hAnsi="Arial" w:cs="Arial"/>
              </w:rPr>
              <w:t xml:space="preserve"> </w:t>
            </w:r>
            <w:r w:rsidR="00CB6C6A" w:rsidRPr="00CB6C6A">
              <w:rPr>
                <w:rFonts w:ascii="Arial" w:hAnsi="Arial" w:cs="Arial"/>
              </w:rPr>
              <w:t>Service delivery and its finance. This includes monitoring of resources and</w:t>
            </w:r>
            <w:r w:rsidR="00CB6C6A">
              <w:rPr>
                <w:rFonts w:ascii="Arial" w:hAnsi="Arial" w:cs="Arial"/>
              </w:rPr>
              <w:t xml:space="preserve"> </w:t>
            </w:r>
            <w:r w:rsidR="00CB6C6A" w:rsidRPr="00CB6C6A">
              <w:rPr>
                <w:rFonts w:ascii="Arial" w:hAnsi="Arial" w:cs="Arial"/>
              </w:rPr>
              <w:t>expenditure using specific products (spreadsheets, accounting packages),</w:t>
            </w:r>
            <w:r w:rsidR="00CB6C6A">
              <w:rPr>
                <w:rFonts w:ascii="Arial" w:hAnsi="Arial" w:cs="Arial"/>
              </w:rPr>
              <w:t xml:space="preserve"> </w:t>
            </w:r>
            <w:r w:rsidR="00CB6C6A" w:rsidRPr="00CB6C6A">
              <w:rPr>
                <w:rFonts w:ascii="Arial" w:hAnsi="Arial" w:cs="Arial"/>
              </w:rPr>
              <w:t>contributing to the business planning of the Service by mapping resource costs</w:t>
            </w:r>
            <w:r w:rsidR="00CB6C6A">
              <w:rPr>
                <w:rFonts w:ascii="Arial" w:hAnsi="Arial" w:cs="Arial"/>
              </w:rPr>
              <w:t xml:space="preserve"> </w:t>
            </w:r>
            <w:r w:rsidR="00CB6C6A" w:rsidRPr="00CB6C6A">
              <w:rPr>
                <w:rFonts w:ascii="Arial" w:hAnsi="Arial" w:cs="Arial"/>
              </w:rPr>
              <w:t>based on specific, current data provided by the Finance Department;</w:t>
            </w:r>
          </w:p>
          <w:p w:rsidR="00CB6C6A" w:rsidRDefault="00CB6C6A" w:rsidP="00CB6C6A">
            <w:pPr>
              <w:numPr>
                <w:ilvl w:val="0"/>
                <w:numId w:val="7"/>
              </w:numPr>
              <w:jc w:val="both"/>
              <w:rPr>
                <w:rFonts w:ascii="Arial" w:hAnsi="Arial" w:cs="Arial"/>
              </w:rPr>
            </w:pPr>
            <w:r w:rsidRPr="00CB6C6A">
              <w:rPr>
                <w:rFonts w:ascii="Arial" w:hAnsi="Arial" w:cs="Arial"/>
              </w:rPr>
              <w:t>Ordering equipment, materials and hold responsibility for maintaining stock control</w:t>
            </w:r>
            <w:r>
              <w:rPr>
                <w:rFonts w:ascii="Arial" w:hAnsi="Arial" w:cs="Arial"/>
              </w:rPr>
              <w:t xml:space="preserve"> o</w:t>
            </w:r>
            <w:r w:rsidRPr="00CB6C6A">
              <w:rPr>
                <w:rFonts w:ascii="Arial" w:hAnsi="Arial" w:cs="Arial"/>
              </w:rPr>
              <w:t>n behalf of the Digital Training Manager;</w:t>
            </w:r>
          </w:p>
          <w:p w:rsidR="009B3B91" w:rsidRDefault="00CB6C6A" w:rsidP="00CB6C6A">
            <w:pPr>
              <w:numPr>
                <w:ilvl w:val="0"/>
                <w:numId w:val="7"/>
              </w:numPr>
              <w:jc w:val="both"/>
              <w:rPr>
                <w:rFonts w:ascii="Arial" w:hAnsi="Arial" w:cs="Arial"/>
              </w:rPr>
            </w:pPr>
            <w:r w:rsidRPr="00CB6C6A">
              <w:rPr>
                <w:rFonts w:ascii="Arial" w:hAnsi="Arial" w:cs="Arial"/>
              </w:rPr>
              <w:t>Develop and maintain Service expenses for budget control highlighting requests</w:t>
            </w:r>
            <w:r>
              <w:rPr>
                <w:rFonts w:ascii="Arial" w:hAnsi="Arial" w:cs="Arial"/>
              </w:rPr>
              <w:t xml:space="preserve"> </w:t>
            </w:r>
            <w:r w:rsidRPr="00CB6C6A">
              <w:rPr>
                <w:rFonts w:ascii="Arial" w:hAnsi="Arial" w:cs="Arial"/>
              </w:rPr>
              <w:t>above budgets agreed.</w:t>
            </w:r>
          </w:p>
          <w:p w:rsidR="00CB6C6A" w:rsidRPr="00CB6C6A" w:rsidRDefault="00CB6C6A" w:rsidP="00754E52">
            <w:pPr>
              <w:ind w:left="360"/>
              <w:jc w:val="both"/>
              <w:rPr>
                <w:rFonts w:ascii="Arial" w:hAnsi="Arial" w:cs="Arial"/>
              </w:rPr>
            </w:pPr>
          </w:p>
        </w:tc>
      </w:tr>
      <w:tr w:rsidR="009B3B91" w:rsidRPr="00363C9F" w:rsidTr="0066541C">
        <w:tc>
          <w:tcPr>
            <w:tcW w:w="9213" w:type="dxa"/>
            <w:gridSpan w:val="2"/>
            <w:shd w:val="clear" w:color="auto" w:fill="002060"/>
          </w:tcPr>
          <w:p w:rsidR="009B3B91" w:rsidRPr="001C795A" w:rsidRDefault="009B3B91" w:rsidP="007A6724">
            <w:pPr>
              <w:jc w:val="both"/>
              <w:rPr>
                <w:rFonts w:ascii="Arial" w:hAnsi="Arial" w:cs="Arial"/>
              </w:rPr>
            </w:pPr>
            <w:r w:rsidRPr="001C795A">
              <w:rPr>
                <w:rFonts w:ascii="Arial" w:hAnsi="Arial" w:cs="Arial"/>
                <w:b/>
              </w:rPr>
              <w:t xml:space="preserve">HUMAN RESOURCES </w:t>
            </w:r>
          </w:p>
        </w:tc>
      </w:tr>
      <w:tr w:rsidR="009B3B91" w:rsidRPr="00363C9F" w:rsidTr="0066541C">
        <w:tc>
          <w:tcPr>
            <w:tcW w:w="9213" w:type="dxa"/>
            <w:gridSpan w:val="2"/>
            <w:tcBorders>
              <w:bottom w:val="single" w:sz="4" w:space="0" w:color="auto"/>
            </w:tcBorders>
          </w:tcPr>
          <w:p w:rsidR="00754E52" w:rsidRPr="00754E52" w:rsidRDefault="00754E52" w:rsidP="00754E52">
            <w:pPr>
              <w:numPr>
                <w:ilvl w:val="0"/>
                <w:numId w:val="7"/>
              </w:numPr>
              <w:jc w:val="both"/>
              <w:rPr>
                <w:rFonts w:ascii="Arial" w:hAnsi="Arial" w:cs="Arial"/>
              </w:rPr>
            </w:pPr>
            <w:r w:rsidRPr="00754E52">
              <w:rPr>
                <w:rFonts w:ascii="Arial" w:hAnsi="Arial" w:cs="Arial"/>
              </w:rPr>
              <w:t>To be able to accommodate change in a rapidly changing environment and</w:t>
            </w:r>
            <w:r>
              <w:rPr>
                <w:rFonts w:ascii="Arial" w:hAnsi="Arial" w:cs="Arial"/>
              </w:rPr>
              <w:t xml:space="preserve"> </w:t>
            </w:r>
            <w:r w:rsidRPr="00754E52">
              <w:rPr>
                <w:rFonts w:ascii="Arial" w:hAnsi="Arial" w:cs="Arial"/>
              </w:rPr>
              <w:t>encourage colleagues to embrace necessary practice change. Have a positive</w:t>
            </w:r>
            <w:r>
              <w:rPr>
                <w:rFonts w:ascii="Arial" w:hAnsi="Arial" w:cs="Arial"/>
              </w:rPr>
              <w:t xml:space="preserve"> </w:t>
            </w:r>
            <w:r w:rsidRPr="00754E52">
              <w:rPr>
                <w:rFonts w:ascii="Arial" w:hAnsi="Arial" w:cs="Arial"/>
              </w:rPr>
              <w:t>attitude to challenges and devise workable solutions to them;</w:t>
            </w:r>
          </w:p>
          <w:p w:rsidR="00754E52" w:rsidRPr="00754E52" w:rsidRDefault="00754E52" w:rsidP="00754E52">
            <w:pPr>
              <w:numPr>
                <w:ilvl w:val="0"/>
                <w:numId w:val="7"/>
              </w:numPr>
              <w:jc w:val="both"/>
              <w:rPr>
                <w:rFonts w:ascii="Arial" w:hAnsi="Arial" w:cs="Arial"/>
              </w:rPr>
            </w:pPr>
            <w:r>
              <w:rPr>
                <w:rFonts w:ascii="Arial" w:hAnsi="Arial" w:cs="Arial"/>
              </w:rPr>
              <w:t>Assist with the o</w:t>
            </w:r>
            <w:r w:rsidRPr="00754E52">
              <w:rPr>
                <w:rFonts w:ascii="Arial" w:hAnsi="Arial" w:cs="Arial"/>
              </w:rPr>
              <w:t>versee</w:t>
            </w:r>
            <w:r>
              <w:rPr>
                <w:rFonts w:ascii="Arial" w:hAnsi="Arial" w:cs="Arial"/>
              </w:rPr>
              <w:t>ing</w:t>
            </w:r>
            <w:r w:rsidRPr="00754E52">
              <w:rPr>
                <w:rFonts w:ascii="Arial" w:hAnsi="Arial" w:cs="Arial"/>
              </w:rPr>
              <w:t xml:space="preserve"> and management of training sessions, including co-ordinating rooms and</w:t>
            </w:r>
            <w:r>
              <w:rPr>
                <w:rFonts w:ascii="Arial" w:hAnsi="Arial" w:cs="Arial"/>
              </w:rPr>
              <w:t xml:space="preserve"> </w:t>
            </w:r>
            <w:r w:rsidRPr="00754E52">
              <w:rPr>
                <w:rFonts w:ascii="Arial" w:hAnsi="Arial" w:cs="Arial"/>
              </w:rPr>
              <w:t>scheduled induction and digital training courses;</w:t>
            </w:r>
          </w:p>
          <w:p w:rsidR="00754E52" w:rsidRPr="00754E52" w:rsidRDefault="00754E52" w:rsidP="00754E52">
            <w:pPr>
              <w:numPr>
                <w:ilvl w:val="0"/>
                <w:numId w:val="7"/>
              </w:numPr>
              <w:jc w:val="both"/>
              <w:rPr>
                <w:rFonts w:ascii="Arial" w:hAnsi="Arial" w:cs="Arial"/>
              </w:rPr>
            </w:pPr>
            <w:r w:rsidRPr="00754E52">
              <w:rPr>
                <w:rFonts w:ascii="Arial" w:hAnsi="Arial" w:cs="Arial"/>
              </w:rPr>
              <w:t>Co-ordinate the availability of facilities ensure they are fully functional to support the</w:t>
            </w:r>
            <w:r>
              <w:rPr>
                <w:rFonts w:ascii="Arial" w:hAnsi="Arial" w:cs="Arial"/>
              </w:rPr>
              <w:t xml:space="preserve"> </w:t>
            </w:r>
            <w:r w:rsidRPr="00754E52">
              <w:rPr>
                <w:rFonts w:ascii="Arial" w:hAnsi="Arial" w:cs="Arial"/>
              </w:rPr>
              <w:t>Service’s training;</w:t>
            </w:r>
          </w:p>
          <w:p w:rsidR="00754E52" w:rsidRPr="00754E52" w:rsidRDefault="00754E52" w:rsidP="00754E52">
            <w:pPr>
              <w:numPr>
                <w:ilvl w:val="0"/>
                <w:numId w:val="7"/>
              </w:numPr>
              <w:jc w:val="both"/>
              <w:rPr>
                <w:rFonts w:ascii="Arial" w:hAnsi="Arial" w:cs="Arial"/>
              </w:rPr>
            </w:pPr>
            <w:r w:rsidRPr="00754E52">
              <w:rPr>
                <w:rFonts w:ascii="Arial" w:hAnsi="Arial" w:cs="Arial"/>
              </w:rPr>
              <w:t>Provide cover for colleagues in the event of sickness, leave or other periods of</w:t>
            </w:r>
            <w:r>
              <w:rPr>
                <w:rFonts w:ascii="Arial" w:hAnsi="Arial" w:cs="Arial"/>
              </w:rPr>
              <w:t xml:space="preserve"> </w:t>
            </w:r>
            <w:r w:rsidRPr="00754E52">
              <w:rPr>
                <w:rFonts w:ascii="Arial" w:hAnsi="Arial" w:cs="Arial"/>
              </w:rPr>
              <w:t>absence;</w:t>
            </w:r>
          </w:p>
          <w:p w:rsidR="00754E52" w:rsidRPr="00754E52" w:rsidRDefault="00754E52" w:rsidP="00754E52">
            <w:pPr>
              <w:numPr>
                <w:ilvl w:val="0"/>
                <w:numId w:val="7"/>
              </w:numPr>
              <w:jc w:val="both"/>
              <w:rPr>
                <w:rFonts w:ascii="Arial" w:hAnsi="Arial" w:cs="Arial"/>
              </w:rPr>
            </w:pPr>
            <w:r w:rsidRPr="00754E52">
              <w:rPr>
                <w:rFonts w:ascii="Arial" w:hAnsi="Arial" w:cs="Arial"/>
              </w:rPr>
              <w:t>Contribute to and work within safe working environment acting promptly in</w:t>
            </w:r>
            <w:r>
              <w:rPr>
                <w:rFonts w:ascii="Arial" w:hAnsi="Arial" w:cs="Arial"/>
              </w:rPr>
              <w:t xml:space="preserve"> </w:t>
            </w:r>
            <w:r w:rsidRPr="00754E52">
              <w:rPr>
                <w:rFonts w:ascii="Arial" w:hAnsi="Arial" w:cs="Arial"/>
              </w:rPr>
              <w:t>accordance with Trust Health and Safety policies and procedures in the event of risk</w:t>
            </w:r>
            <w:r>
              <w:rPr>
                <w:rFonts w:ascii="Arial" w:hAnsi="Arial" w:cs="Arial"/>
              </w:rPr>
              <w:t xml:space="preserve"> </w:t>
            </w:r>
            <w:r w:rsidRPr="00754E52">
              <w:rPr>
                <w:rFonts w:ascii="Arial" w:hAnsi="Arial" w:cs="Arial"/>
              </w:rPr>
              <w:t>to self and others;</w:t>
            </w:r>
          </w:p>
          <w:p w:rsidR="00754E52" w:rsidRPr="00754E52" w:rsidRDefault="00754E52" w:rsidP="00754E52">
            <w:pPr>
              <w:numPr>
                <w:ilvl w:val="0"/>
                <w:numId w:val="7"/>
              </w:numPr>
              <w:jc w:val="both"/>
              <w:rPr>
                <w:rFonts w:ascii="Arial" w:hAnsi="Arial" w:cs="Arial"/>
              </w:rPr>
            </w:pPr>
            <w:r w:rsidRPr="00754E52">
              <w:rPr>
                <w:rFonts w:ascii="Arial" w:hAnsi="Arial" w:cs="Arial"/>
              </w:rPr>
              <w:t>Recognise the importance of people’s rights and act in accordance with legislation and Trust policies and procedures;</w:t>
            </w:r>
          </w:p>
          <w:p w:rsidR="00754E52" w:rsidRPr="00754E52" w:rsidRDefault="00754E52" w:rsidP="00754E52">
            <w:pPr>
              <w:numPr>
                <w:ilvl w:val="0"/>
                <w:numId w:val="7"/>
              </w:numPr>
              <w:jc w:val="both"/>
              <w:rPr>
                <w:rFonts w:ascii="Arial" w:hAnsi="Arial" w:cs="Arial"/>
              </w:rPr>
            </w:pPr>
            <w:r w:rsidRPr="00754E52">
              <w:rPr>
                <w:rFonts w:ascii="Arial" w:hAnsi="Arial" w:cs="Arial"/>
              </w:rPr>
              <w:t>Work with the BAU, programme and project teams in developing and updating</w:t>
            </w:r>
            <w:r>
              <w:rPr>
                <w:rFonts w:ascii="Arial" w:hAnsi="Arial" w:cs="Arial"/>
              </w:rPr>
              <w:t xml:space="preserve"> </w:t>
            </w:r>
            <w:r w:rsidRPr="00754E52">
              <w:rPr>
                <w:rFonts w:ascii="Arial" w:hAnsi="Arial" w:cs="Arial"/>
              </w:rPr>
              <w:t>application training curriculum, courses and materials.</w:t>
            </w:r>
          </w:p>
          <w:p w:rsidR="00360FC1" w:rsidRPr="001C795A" w:rsidRDefault="00360FC1" w:rsidP="00754E52">
            <w:pPr>
              <w:ind w:left="360"/>
              <w:jc w:val="both"/>
              <w:rPr>
                <w:rFonts w:ascii="Arial" w:hAnsi="Arial" w:cs="Arial"/>
              </w:rPr>
            </w:pPr>
          </w:p>
        </w:tc>
      </w:tr>
      <w:tr w:rsidR="009B3B91" w:rsidRPr="00363C9F" w:rsidTr="0066541C">
        <w:tc>
          <w:tcPr>
            <w:tcW w:w="9213" w:type="dxa"/>
            <w:gridSpan w:val="2"/>
            <w:shd w:val="clear" w:color="auto" w:fill="002060"/>
          </w:tcPr>
          <w:p w:rsidR="009B3B91" w:rsidRPr="001C795A" w:rsidRDefault="009B3B91" w:rsidP="007A6724">
            <w:pPr>
              <w:jc w:val="both"/>
              <w:rPr>
                <w:rFonts w:ascii="Arial" w:hAnsi="Arial" w:cs="Arial"/>
              </w:rPr>
            </w:pPr>
            <w:r w:rsidRPr="001C795A">
              <w:rPr>
                <w:rFonts w:ascii="Arial" w:hAnsi="Arial" w:cs="Arial"/>
                <w:b/>
              </w:rPr>
              <w:lastRenderedPageBreak/>
              <w:t xml:space="preserve">INFORMATION RESOURCES </w:t>
            </w:r>
          </w:p>
        </w:tc>
      </w:tr>
      <w:tr w:rsidR="009B3B91" w:rsidRPr="00363C9F" w:rsidTr="0066541C">
        <w:tc>
          <w:tcPr>
            <w:tcW w:w="9213" w:type="dxa"/>
            <w:gridSpan w:val="2"/>
            <w:tcBorders>
              <w:bottom w:val="single" w:sz="4" w:space="0" w:color="auto"/>
            </w:tcBorders>
          </w:tcPr>
          <w:p w:rsidR="005F3463" w:rsidRPr="005F3463" w:rsidRDefault="005F3463" w:rsidP="005F3463">
            <w:pPr>
              <w:numPr>
                <w:ilvl w:val="0"/>
                <w:numId w:val="10"/>
              </w:numPr>
              <w:jc w:val="both"/>
              <w:rPr>
                <w:rFonts w:ascii="Arial" w:hAnsi="Arial" w:cs="Arial"/>
              </w:rPr>
            </w:pPr>
            <w:r w:rsidRPr="005F3463">
              <w:rPr>
                <w:rFonts w:ascii="Arial" w:hAnsi="Arial" w:cs="Arial"/>
              </w:rPr>
              <w:t>Uses Microsoft packages to produce relevant reports, such as MS Office and</w:t>
            </w:r>
            <w:r>
              <w:rPr>
                <w:rFonts w:ascii="Arial" w:hAnsi="Arial" w:cs="Arial"/>
              </w:rPr>
              <w:t xml:space="preserve"> </w:t>
            </w:r>
            <w:r w:rsidRPr="005F3463">
              <w:rPr>
                <w:rFonts w:ascii="Arial" w:hAnsi="Arial" w:cs="Arial"/>
              </w:rPr>
              <w:t>Project;</w:t>
            </w:r>
          </w:p>
          <w:p w:rsidR="005F3463" w:rsidRPr="005F3463" w:rsidRDefault="005F3463" w:rsidP="005F3463">
            <w:pPr>
              <w:numPr>
                <w:ilvl w:val="0"/>
                <w:numId w:val="10"/>
              </w:numPr>
              <w:jc w:val="both"/>
              <w:rPr>
                <w:rFonts w:ascii="Arial" w:hAnsi="Arial" w:cs="Arial"/>
              </w:rPr>
            </w:pPr>
            <w:r w:rsidRPr="005F3463">
              <w:rPr>
                <w:rFonts w:ascii="Arial" w:hAnsi="Arial" w:cs="Arial"/>
              </w:rPr>
              <w:t>Maintain the chosen LMS system for the Digital Training Service, ensuring that it is</w:t>
            </w:r>
            <w:r>
              <w:rPr>
                <w:rFonts w:ascii="Arial" w:hAnsi="Arial" w:cs="Arial"/>
              </w:rPr>
              <w:t xml:space="preserve"> </w:t>
            </w:r>
            <w:r w:rsidRPr="005F3463">
              <w:rPr>
                <w:rFonts w:ascii="Arial" w:hAnsi="Arial" w:cs="Arial"/>
              </w:rPr>
              <w:t>accurate and up to date;</w:t>
            </w:r>
          </w:p>
          <w:p w:rsidR="005F3463" w:rsidRPr="005F3463" w:rsidRDefault="005F3463" w:rsidP="005F3463">
            <w:pPr>
              <w:numPr>
                <w:ilvl w:val="0"/>
                <w:numId w:val="10"/>
              </w:numPr>
              <w:jc w:val="both"/>
              <w:rPr>
                <w:rFonts w:ascii="Arial" w:hAnsi="Arial" w:cs="Arial"/>
              </w:rPr>
            </w:pPr>
            <w:r w:rsidRPr="005F3463">
              <w:rPr>
                <w:rFonts w:ascii="Arial" w:hAnsi="Arial" w:cs="Arial"/>
              </w:rPr>
              <w:t>Ensure the training system is kept up to date and accurate for all digital training for</w:t>
            </w:r>
            <w:r>
              <w:rPr>
                <w:rFonts w:ascii="Arial" w:hAnsi="Arial" w:cs="Arial"/>
              </w:rPr>
              <w:t xml:space="preserve"> </w:t>
            </w:r>
            <w:r w:rsidRPr="005F3463">
              <w:rPr>
                <w:rFonts w:ascii="Arial" w:hAnsi="Arial" w:cs="Arial"/>
              </w:rPr>
              <w:t>staff across the Trust and key business partners;</w:t>
            </w:r>
          </w:p>
          <w:p w:rsidR="005F3463" w:rsidRPr="005F3463" w:rsidRDefault="005F3463" w:rsidP="005F3463">
            <w:pPr>
              <w:numPr>
                <w:ilvl w:val="0"/>
                <w:numId w:val="10"/>
              </w:numPr>
              <w:jc w:val="both"/>
              <w:rPr>
                <w:rFonts w:ascii="Arial" w:hAnsi="Arial" w:cs="Arial"/>
              </w:rPr>
            </w:pPr>
            <w:r w:rsidRPr="005F3463">
              <w:rPr>
                <w:rFonts w:ascii="Arial" w:hAnsi="Arial" w:cs="Arial"/>
              </w:rPr>
              <w:t>Support completion of chosen LMS system including facilitation of self-directed</w:t>
            </w:r>
            <w:r>
              <w:rPr>
                <w:rFonts w:ascii="Arial" w:hAnsi="Arial" w:cs="Arial"/>
              </w:rPr>
              <w:t xml:space="preserve"> </w:t>
            </w:r>
            <w:r w:rsidRPr="005F3463">
              <w:rPr>
                <w:rFonts w:ascii="Arial" w:hAnsi="Arial" w:cs="Arial"/>
              </w:rPr>
              <w:t>learner events and development of documents and training material;</w:t>
            </w:r>
          </w:p>
          <w:p w:rsidR="005F3463" w:rsidRPr="005F3463" w:rsidRDefault="005F3463" w:rsidP="005F3463">
            <w:pPr>
              <w:numPr>
                <w:ilvl w:val="0"/>
                <w:numId w:val="10"/>
              </w:numPr>
              <w:jc w:val="both"/>
              <w:rPr>
                <w:rFonts w:ascii="Arial" w:hAnsi="Arial" w:cs="Arial"/>
              </w:rPr>
            </w:pPr>
            <w:r w:rsidRPr="005F3463">
              <w:rPr>
                <w:rFonts w:ascii="Arial" w:hAnsi="Arial" w:cs="Arial"/>
              </w:rPr>
              <w:t>Document and prepare training materials for the digital Trainers;</w:t>
            </w:r>
          </w:p>
          <w:p w:rsidR="005F3463" w:rsidRPr="005F3463" w:rsidRDefault="005F3463" w:rsidP="005F3463">
            <w:pPr>
              <w:numPr>
                <w:ilvl w:val="0"/>
                <w:numId w:val="10"/>
              </w:numPr>
              <w:jc w:val="both"/>
              <w:rPr>
                <w:rFonts w:ascii="Arial" w:hAnsi="Arial" w:cs="Arial"/>
              </w:rPr>
            </w:pPr>
            <w:r w:rsidRPr="005F3463">
              <w:rPr>
                <w:rFonts w:ascii="Arial" w:hAnsi="Arial" w:cs="Arial"/>
              </w:rPr>
              <w:t>Manage resource scheduling for the digital Trainers; this will include room booking</w:t>
            </w:r>
            <w:r>
              <w:rPr>
                <w:rFonts w:ascii="Arial" w:hAnsi="Arial" w:cs="Arial"/>
              </w:rPr>
              <w:t xml:space="preserve"> </w:t>
            </w:r>
            <w:r w:rsidRPr="005F3463">
              <w:rPr>
                <w:rFonts w:ascii="Arial" w:hAnsi="Arial" w:cs="Arial"/>
              </w:rPr>
              <w:t>and materials availability;</w:t>
            </w:r>
          </w:p>
          <w:p w:rsidR="005F3463" w:rsidRPr="005F3463" w:rsidRDefault="005F3463" w:rsidP="005F3463">
            <w:pPr>
              <w:numPr>
                <w:ilvl w:val="0"/>
                <w:numId w:val="10"/>
              </w:numPr>
              <w:jc w:val="both"/>
              <w:rPr>
                <w:rFonts w:ascii="Arial" w:hAnsi="Arial" w:cs="Arial"/>
              </w:rPr>
            </w:pPr>
            <w:r w:rsidRPr="005F3463">
              <w:rPr>
                <w:rFonts w:ascii="Arial" w:hAnsi="Arial" w:cs="Arial"/>
              </w:rPr>
              <w:t>Collation of digital training and induction course requests and ‘learning required’</w:t>
            </w:r>
            <w:r>
              <w:rPr>
                <w:rFonts w:ascii="Arial" w:hAnsi="Arial" w:cs="Arial"/>
              </w:rPr>
              <w:t xml:space="preserve"> </w:t>
            </w:r>
            <w:r w:rsidRPr="005F3463">
              <w:rPr>
                <w:rFonts w:ascii="Arial" w:hAnsi="Arial" w:cs="Arial"/>
              </w:rPr>
              <w:t>summary from enquiries and training;</w:t>
            </w:r>
          </w:p>
          <w:p w:rsidR="005F3463" w:rsidRPr="005F3463" w:rsidRDefault="005F3463" w:rsidP="005F3463">
            <w:pPr>
              <w:numPr>
                <w:ilvl w:val="0"/>
                <w:numId w:val="10"/>
              </w:numPr>
              <w:jc w:val="both"/>
              <w:rPr>
                <w:rFonts w:ascii="Arial" w:hAnsi="Arial" w:cs="Arial"/>
              </w:rPr>
            </w:pPr>
            <w:r w:rsidRPr="005F3463">
              <w:rPr>
                <w:rFonts w:ascii="Arial" w:hAnsi="Arial" w:cs="Arial"/>
              </w:rPr>
              <w:t>All staff have a responsibility for data quality and for ensuring all data, both written</w:t>
            </w:r>
            <w:r>
              <w:rPr>
                <w:rFonts w:ascii="Arial" w:hAnsi="Arial" w:cs="Arial"/>
              </w:rPr>
              <w:t xml:space="preserve"> </w:t>
            </w:r>
            <w:r w:rsidRPr="005F3463">
              <w:rPr>
                <w:rFonts w:ascii="Arial" w:hAnsi="Arial" w:cs="Arial"/>
              </w:rPr>
              <w:t>and electronic, is recorded accurately and in a timely manner;</w:t>
            </w:r>
          </w:p>
          <w:p w:rsidR="00360FC1" w:rsidRDefault="005F3463" w:rsidP="005F3463">
            <w:pPr>
              <w:numPr>
                <w:ilvl w:val="0"/>
                <w:numId w:val="10"/>
              </w:numPr>
              <w:jc w:val="both"/>
              <w:rPr>
                <w:rFonts w:ascii="Arial" w:hAnsi="Arial" w:cs="Arial"/>
              </w:rPr>
            </w:pPr>
            <w:r w:rsidRPr="005F3463">
              <w:rPr>
                <w:rFonts w:ascii="Arial" w:hAnsi="Arial" w:cs="Arial"/>
              </w:rPr>
              <w:t>Develops, produces and validates reports, dashboards and other information,</w:t>
            </w:r>
            <w:r>
              <w:rPr>
                <w:rFonts w:ascii="Arial" w:hAnsi="Arial" w:cs="Arial"/>
              </w:rPr>
              <w:t xml:space="preserve"> </w:t>
            </w:r>
            <w:r w:rsidRPr="005F3463">
              <w:rPr>
                <w:rFonts w:ascii="Arial" w:hAnsi="Arial" w:cs="Arial"/>
              </w:rPr>
              <w:t>ensuring delivery to time and to the required quality.</w:t>
            </w:r>
          </w:p>
          <w:p w:rsidR="005F3463" w:rsidRPr="005F3463" w:rsidRDefault="005F3463" w:rsidP="005F3463">
            <w:pPr>
              <w:jc w:val="both"/>
              <w:rPr>
                <w:rFonts w:ascii="Arial" w:hAnsi="Arial" w:cs="Arial"/>
              </w:rPr>
            </w:pPr>
          </w:p>
        </w:tc>
      </w:tr>
      <w:tr w:rsidR="009B3B91" w:rsidRPr="00363C9F" w:rsidTr="0066541C">
        <w:tc>
          <w:tcPr>
            <w:tcW w:w="9213" w:type="dxa"/>
            <w:gridSpan w:val="2"/>
            <w:shd w:val="clear" w:color="auto" w:fill="002060"/>
          </w:tcPr>
          <w:p w:rsidR="009B3B91" w:rsidRPr="001C795A" w:rsidRDefault="009B3B91" w:rsidP="007A6724">
            <w:pPr>
              <w:jc w:val="both"/>
              <w:rPr>
                <w:rFonts w:ascii="Arial" w:hAnsi="Arial" w:cs="Arial"/>
              </w:rPr>
            </w:pPr>
            <w:r w:rsidRPr="001C795A">
              <w:rPr>
                <w:rFonts w:ascii="Arial" w:hAnsi="Arial" w:cs="Arial"/>
                <w:b/>
              </w:rPr>
              <w:t xml:space="preserve">RESEARCH AND DEVELOPMENT </w:t>
            </w:r>
          </w:p>
        </w:tc>
      </w:tr>
      <w:tr w:rsidR="009B3B91" w:rsidRPr="00363C9F" w:rsidTr="0066541C">
        <w:tc>
          <w:tcPr>
            <w:tcW w:w="9213" w:type="dxa"/>
            <w:gridSpan w:val="2"/>
            <w:tcBorders>
              <w:bottom w:val="single" w:sz="4" w:space="0" w:color="auto"/>
            </w:tcBorders>
          </w:tcPr>
          <w:p w:rsidR="005F3463" w:rsidRPr="005F3463" w:rsidRDefault="005F3463" w:rsidP="005F3463">
            <w:pPr>
              <w:numPr>
                <w:ilvl w:val="0"/>
                <w:numId w:val="10"/>
              </w:numPr>
              <w:jc w:val="both"/>
              <w:rPr>
                <w:rFonts w:ascii="Arial" w:hAnsi="Arial" w:cs="Arial"/>
              </w:rPr>
            </w:pPr>
            <w:r w:rsidRPr="005F3463">
              <w:rPr>
                <w:rFonts w:ascii="Arial" w:hAnsi="Arial" w:cs="Arial"/>
              </w:rPr>
              <w:t>Contribute to the process of service change to ensure effective use of digital</w:t>
            </w:r>
            <w:r>
              <w:rPr>
                <w:rFonts w:ascii="Arial" w:hAnsi="Arial" w:cs="Arial"/>
              </w:rPr>
              <w:t xml:space="preserve"> </w:t>
            </w:r>
            <w:r w:rsidRPr="005F3463">
              <w:rPr>
                <w:rFonts w:ascii="Arial" w:hAnsi="Arial" w:cs="Arial"/>
              </w:rPr>
              <w:t>applications, platforms and infrastructure within the organisation;</w:t>
            </w:r>
          </w:p>
          <w:p w:rsidR="005F3463" w:rsidRPr="005F3463" w:rsidRDefault="005F3463" w:rsidP="005F3463">
            <w:pPr>
              <w:numPr>
                <w:ilvl w:val="0"/>
                <w:numId w:val="10"/>
              </w:numPr>
              <w:jc w:val="both"/>
              <w:rPr>
                <w:rFonts w:ascii="Arial" w:hAnsi="Arial" w:cs="Arial"/>
              </w:rPr>
            </w:pPr>
            <w:r w:rsidRPr="005F3463">
              <w:rPr>
                <w:rFonts w:ascii="Arial" w:hAnsi="Arial" w:cs="Arial"/>
              </w:rPr>
              <w:t>Understand the business processes used and engage with colleagues and the wider</w:t>
            </w:r>
            <w:r>
              <w:rPr>
                <w:rFonts w:ascii="Arial" w:hAnsi="Arial" w:cs="Arial"/>
              </w:rPr>
              <w:t xml:space="preserve"> </w:t>
            </w:r>
            <w:r w:rsidRPr="005F3463">
              <w:rPr>
                <w:rFonts w:ascii="Arial" w:hAnsi="Arial" w:cs="Arial"/>
              </w:rPr>
              <w:t>Digital Services Division teams;</w:t>
            </w:r>
          </w:p>
          <w:p w:rsidR="005F3463" w:rsidRPr="005F3463" w:rsidRDefault="005F3463" w:rsidP="005F3463">
            <w:pPr>
              <w:numPr>
                <w:ilvl w:val="0"/>
                <w:numId w:val="10"/>
              </w:numPr>
              <w:jc w:val="both"/>
              <w:rPr>
                <w:rFonts w:ascii="Arial" w:hAnsi="Arial" w:cs="Arial"/>
              </w:rPr>
            </w:pPr>
            <w:r w:rsidRPr="005F3463">
              <w:rPr>
                <w:rFonts w:ascii="Arial" w:hAnsi="Arial" w:cs="Arial"/>
              </w:rPr>
              <w:t>Assist in the specification of system and process changes to support the delivery of</w:t>
            </w:r>
            <w:r>
              <w:rPr>
                <w:rFonts w:ascii="Arial" w:hAnsi="Arial" w:cs="Arial"/>
              </w:rPr>
              <w:t xml:space="preserve"> </w:t>
            </w:r>
            <w:r w:rsidRPr="005F3463">
              <w:rPr>
                <w:rFonts w:ascii="Arial" w:hAnsi="Arial" w:cs="Arial"/>
              </w:rPr>
              <w:t>effective digital training;</w:t>
            </w:r>
          </w:p>
          <w:p w:rsidR="005F3463" w:rsidRPr="005F3463" w:rsidRDefault="005F3463" w:rsidP="00D03CE6">
            <w:pPr>
              <w:ind w:left="360"/>
              <w:jc w:val="both"/>
              <w:rPr>
                <w:rFonts w:ascii="Arial" w:hAnsi="Arial" w:cs="Arial"/>
              </w:rPr>
            </w:pPr>
          </w:p>
        </w:tc>
      </w:tr>
      <w:tr w:rsidR="009B3B91" w:rsidRPr="00363C9F" w:rsidTr="0066541C">
        <w:tc>
          <w:tcPr>
            <w:tcW w:w="9213" w:type="dxa"/>
            <w:gridSpan w:val="2"/>
            <w:shd w:val="clear" w:color="auto" w:fill="002060"/>
          </w:tcPr>
          <w:p w:rsidR="009B3B91" w:rsidRPr="001C795A" w:rsidRDefault="009B3B91" w:rsidP="007A6724">
            <w:pPr>
              <w:jc w:val="both"/>
              <w:rPr>
                <w:rFonts w:ascii="Arial" w:hAnsi="Arial" w:cs="Arial"/>
              </w:rPr>
            </w:pPr>
            <w:r w:rsidRPr="001C795A">
              <w:rPr>
                <w:rFonts w:ascii="Arial" w:hAnsi="Arial" w:cs="Arial"/>
                <w:b/>
              </w:rPr>
              <w:t xml:space="preserve">FREEDOM TO ACT </w:t>
            </w:r>
          </w:p>
        </w:tc>
      </w:tr>
      <w:tr w:rsidR="009B3B91" w:rsidRPr="00363C9F" w:rsidTr="0066541C">
        <w:trPr>
          <w:trHeight w:val="274"/>
        </w:trPr>
        <w:tc>
          <w:tcPr>
            <w:tcW w:w="9213" w:type="dxa"/>
            <w:gridSpan w:val="2"/>
          </w:tcPr>
          <w:p w:rsidR="009B3B91" w:rsidRDefault="003F76D6" w:rsidP="003F76D6">
            <w:pPr>
              <w:numPr>
                <w:ilvl w:val="0"/>
                <w:numId w:val="11"/>
              </w:numPr>
              <w:jc w:val="both"/>
              <w:rPr>
                <w:rFonts w:ascii="Arial" w:hAnsi="Arial" w:cs="Arial"/>
              </w:rPr>
            </w:pPr>
            <w:r w:rsidRPr="003F76D6">
              <w:rPr>
                <w:rFonts w:ascii="Arial" w:hAnsi="Arial" w:cs="Arial"/>
              </w:rPr>
              <w:t>Work in accordance with all local policies and procedures and national requirements,</w:t>
            </w:r>
            <w:r>
              <w:rPr>
                <w:rFonts w:ascii="Arial" w:hAnsi="Arial" w:cs="Arial"/>
              </w:rPr>
              <w:t xml:space="preserve"> </w:t>
            </w:r>
            <w:r w:rsidRPr="003F76D6">
              <w:rPr>
                <w:rFonts w:ascii="Arial" w:hAnsi="Arial" w:cs="Arial"/>
              </w:rPr>
              <w:t>use own initiative to deal with routine issues but be aware that non-routine enquiries should be escalated and referred to the line manager or the appropriate member of the relevant BAU service, programme or project team.</w:t>
            </w:r>
          </w:p>
          <w:p w:rsidR="003F76D6" w:rsidRPr="003F76D6" w:rsidRDefault="003F76D6" w:rsidP="003F76D6">
            <w:pPr>
              <w:jc w:val="both"/>
              <w:rPr>
                <w:rFonts w:ascii="Arial" w:hAnsi="Arial" w:cs="Arial"/>
              </w:rPr>
            </w:pPr>
          </w:p>
        </w:tc>
      </w:tr>
      <w:tr w:rsidR="009B3B91" w:rsidRPr="00363C9F" w:rsidTr="0066541C">
        <w:tc>
          <w:tcPr>
            <w:tcW w:w="9213" w:type="dxa"/>
            <w:gridSpan w:val="2"/>
            <w:shd w:val="clear" w:color="auto" w:fill="002060"/>
          </w:tcPr>
          <w:p w:rsidR="009B3B91" w:rsidRPr="001C795A" w:rsidRDefault="009B3B91" w:rsidP="007A6724">
            <w:pPr>
              <w:jc w:val="both"/>
              <w:rPr>
                <w:rFonts w:ascii="Arial" w:hAnsi="Arial" w:cs="Arial"/>
              </w:rPr>
            </w:pPr>
            <w:r w:rsidRPr="001C795A">
              <w:rPr>
                <w:rFonts w:ascii="Arial" w:hAnsi="Arial" w:cs="Arial"/>
                <w:b/>
              </w:rPr>
              <w:t xml:space="preserve">OTHER RESPONSIBILITIES </w:t>
            </w:r>
          </w:p>
        </w:tc>
      </w:tr>
      <w:tr w:rsidR="009B3B91" w:rsidRPr="00363C9F" w:rsidTr="0066541C">
        <w:tc>
          <w:tcPr>
            <w:tcW w:w="9213" w:type="dxa"/>
            <w:gridSpan w:val="2"/>
            <w:tcBorders>
              <w:bottom w:val="single" w:sz="4" w:space="0" w:color="auto"/>
            </w:tcBorders>
          </w:tcPr>
          <w:p w:rsidR="009B3B91" w:rsidRPr="001C795A" w:rsidRDefault="009B3B91" w:rsidP="001C795A">
            <w:pPr>
              <w:jc w:val="both"/>
              <w:rPr>
                <w:rFonts w:ascii="Arial" w:hAnsi="Arial" w:cs="Arial"/>
              </w:rPr>
            </w:pPr>
            <w:r w:rsidRPr="001C795A">
              <w:rPr>
                <w:rFonts w:ascii="Arial" w:hAnsi="Arial" w:cs="Arial"/>
              </w:rPr>
              <w:t>To take part in regular performance appraisal.</w:t>
            </w:r>
          </w:p>
          <w:p w:rsidR="009B3B91" w:rsidRPr="001C795A" w:rsidRDefault="009B3B91" w:rsidP="001C795A">
            <w:pPr>
              <w:jc w:val="both"/>
              <w:rPr>
                <w:rFonts w:ascii="Arial" w:hAnsi="Arial" w:cs="Arial"/>
              </w:rPr>
            </w:pPr>
          </w:p>
          <w:p w:rsidR="009B3B91" w:rsidRPr="001C795A" w:rsidRDefault="009B3B91" w:rsidP="001C795A">
            <w:pPr>
              <w:jc w:val="both"/>
              <w:rPr>
                <w:rFonts w:ascii="Arial" w:hAnsi="Arial" w:cs="Arial"/>
              </w:rPr>
            </w:pPr>
            <w:r w:rsidRPr="001C795A">
              <w:rPr>
                <w:rFonts w:ascii="Arial" w:hAnsi="Arial" w:cs="Arial"/>
              </w:rPr>
              <w:t>To undertake any training required in order to maintain competency including mandatory training, e.g. Manual Handling.</w:t>
            </w:r>
          </w:p>
          <w:p w:rsidR="009B3B91" w:rsidRPr="001C795A" w:rsidRDefault="009B3B91" w:rsidP="001C795A">
            <w:pPr>
              <w:jc w:val="both"/>
              <w:rPr>
                <w:rFonts w:ascii="Arial" w:hAnsi="Arial" w:cs="Arial"/>
              </w:rPr>
            </w:pPr>
          </w:p>
          <w:p w:rsidR="009B3B91" w:rsidRPr="001C795A" w:rsidRDefault="009B3B91" w:rsidP="001C795A">
            <w:pPr>
              <w:jc w:val="both"/>
              <w:rPr>
                <w:rFonts w:ascii="Arial" w:hAnsi="Arial" w:cs="Arial"/>
              </w:rPr>
            </w:pPr>
            <w:r w:rsidRPr="001C795A">
              <w:rPr>
                <w:rFonts w:ascii="Arial" w:hAnsi="Arial" w:cs="Arial"/>
              </w:rPr>
              <w:t>To contribute to and work within a safe working environment.</w:t>
            </w:r>
          </w:p>
          <w:p w:rsidR="009B3B91" w:rsidRPr="001C795A" w:rsidRDefault="009B3B91" w:rsidP="001C795A">
            <w:pPr>
              <w:jc w:val="both"/>
              <w:rPr>
                <w:rFonts w:ascii="Arial" w:hAnsi="Arial" w:cs="Arial"/>
                <w:b/>
              </w:rPr>
            </w:pPr>
          </w:p>
          <w:p w:rsidR="009B3B91" w:rsidRPr="001C795A" w:rsidRDefault="009B3B91" w:rsidP="001C795A">
            <w:pPr>
              <w:jc w:val="both"/>
              <w:rPr>
                <w:rFonts w:ascii="Arial" w:hAnsi="Arial" w:cs="Arial"/>
              </w:rPr>
            </w:pPr>
            <w:r w:rsidRPr="001C795A">
              <w:rPr>
                <w:rFonts w:ascii="Arial" w:hAnsi="Arial" w:cs="Arial"/>
              </w:rPr>
              <w:t>The post holder is expected to comply with Trust Infection Control Policies and conduct him/herself at all times in such a manner as to minimise the risk of healthcare associated infection.</w:t>
            </w:r>
          </w:p>
          <w:p w:rsidR="009B3B91" w:rsidRPr="001C795A" w:rsidRDefault="009B3B91" w:rsidP="001C795A">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9B3B91" w:rsidRDefault="009B3B91" w:rsidP="001C795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C795A">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9B3B91" w:rsidRPr="001C795A" w:rsidRDefault="009B3B91" w:rsidP="0042045E">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9B3B91" w:rsidRPr="00363C9F" w:rsidTr="0066541C">
        <w:tc>
          <w:tcPr>
            <w:tcW w:w="9213" w:type="dxa"/>
            <w:gridSpan w:val="2"/>
            <w:shd w:val="clear" w:color="auto" w:fill="002060"/>
          </w:tcPr>
          <w:p w:rsidR="009B3B91" w:rsidRPr="001C795A" w:rsidRDefault="009B3B91" w:rsidP="007A6724">
            <w:pPr>
              <w:jc w:val="both"/>
              <w:rPr>
                <w:rFonts w:ascii="Arial" w:hAnsi="Arial" w:cs="Arial"/>
                <w:b/>
              </w:rPr>
            </w:pPr>
            <w:r w:rsidRPr="001C795A">
              <w:rPr>
                <w:rFonts w:ascii="Arial" w:hAnsi="Arial" w:cs="Arial"/>
                <w:b/>
              </w:rPr>
              <w:t>APPLICABLE TO MANAGERS ONLY</w:t>
            </w:r>
          </w:p>
        </w:tc>
      </w:tr>
      <w:tr w:rsidR="009B3B91" w:rsidRPr="00363C9F" w:rsidTr="0066541C">
        <w:tc>
          <w:tcPr>
            <w:tcW w:w="9213" w:type="dxa"/>
            <w:gridSpan w:val="2"/>
            <w:shd w:val="clear" w:color="auto" w:fill="auto"/>
          </w:tcPr>
          <w:p w:rsidR="00975EC1" w:rsidRPr="009B3B91" w:rsidRDefault="00190AB1" w:rsidP="00975EC1">
            <w:pPr>
              <w:pStyle w:val="ListParagraph"/>
              <w:numPr>
                <w:ilvl w:val="0"/>
                <w:numId w:val="7"/>
              </w:numPr>
              <w:jc w:val="both"/>
              <w:rPr>
                <w:rFonts w:ascii="Arial" w:hAnsi="Arial" w:cs="Arial"/>
                <w:b/>
              </w:rPr>
            </w:pPr>
            <w:r>
              <w:rPr>
                <w:rFonts w:ascii="Arial" w:hAnsi="Arial" w:cs="Arial"/>
                <w:sz w:val="22"/>
                <w:szCs w:val="22"/>
              </w:rPr>
              <w:t>N/a.</w:t>
            </w:r>
          </w:p>
          <w:p w:rsidR="009B3B91" w:rsidRPr="001C795A" w:rsidRDefault="009B3B91" w:rsidP="0042045E">
            <w:pPr>
              <w:rPr>
                <w:b/>
              </w:rPr>
            </w:pPr>
          </w:p>
        </w:tc>
      </w:tr>
      <w:tr w:rsidR="009B3B91" w:rsidRPr="00363C9F" w:rsidTr="0066541C">
        <w:tc>
          <w:tcPr>
            <w:tcW w:w="9213" w:type="dxa"/>
            <w:gridSpan w:val="2"/>
            <w:shd w:val="clear" w:color="auto" w:fill="002060"/>
          </w:tcPr>
          <w:p w:rsidR="009B3B91" w:rsidRPr="001C795A" w:rsidRDefault="009B3B91" w:rsidP="007A6724">
            <w:pPr>
              <w:jc w:val="both"/>
              <w:rPr>
                <w:rFonts w:ascii="Arial" w:hAnsi="Arial" w:cs="Arial"/>
              </w:rPr>
            </w:pPr>
            <w:r w:rsidRPr="001C795A">
              <w:rPr>
                <w:rFonts w:ascii="Arial" w:hAnsi="Arial" w:cs="Arial"/>
                <w:b/>
              </w:rPr>
              <w:lastRenderedPageBreak/>
              <w:t xml:space="preserve">THE TRUST- VISION AND VALUES </w:t>
            </w:r>
          </w:p>
        </w:tc>
      </w:tr>
      <w:tr w:rsidR="009B3B91" w:rsidRPr="00363C9F" w:rsidTr="0066541C">
        <w:tc>
          <w:tcPr>
            <w:tcW w:w="9213" w:type="dxa"/>
            <w:gridSpan w:val="2"/>
            <w:tcBorders>
              <w:bottom w:val="single" w:sz="4" w:space="0" w:color="auto"/>
            </w:tcBorders>
          </w:tcPr>
          <w:p w:rsidR="009B3B91" w:rsidRPr="001C795A" w:rsidRDefault="009B3B91" w:rsidP="007A6724">
            <w:pPr>
              <w:jc w:val="both"/>
              <w:rPr>
                <w:rFonts w:ascii="Arial" w:hAnsi="Arial" w:cs="Arial"/>
              </w:rPr>
            </w:pPr>
            <w:r w:rsidRPr="001C795A">
              <w:rPr>
                <w:rFonts w:ascii="Arial" w:hAnsi="Arial" w:cs="Arial"/>
              </w:rPr>
              <w:t>Our vision is to provide safe, high quality seamless services delivered with courtesy and respect. To achieve our vision we expect all our staff to uphold our Trust values. Our Trust values are:</w:t>
            </w:r>
          </w:p>
          <w:p w:rsidR="009B3B91" w:rsidRPr="001C795A" w:rsidRDefault="009B3B91" w:rsidP="007A6724">
            <w:pPr>
              <w:ind w:left="720"/>
              <w:jc w:val="both"/>
              <w:rPr>
                <w:rFonts w:ascii="Arial" w:hAnsi="Arial" w:cs="Arial"/>
              </w:rPr>
            </w:pPr>
          </w:p>
          <w:p w:rsidR="009B3B91" w:rsidRPr="001C795A" w:rsidRDefault="009B3B91" w:rsidP="0066541C">
            <w:pPr>
              <w:pStyle w:val="ListParagraph"/>
              <w:numPr>
                <w:ilvl w:val="0"/>
                <w:numId w:val="3"/>
              </w:numPr>
              <w:jc w:val="both"/>
              <w:rPr>
                <w:rFonts w:ascii="Arial" w:hAnsi="Arial" w:cs="Arial"/>
                <w:sz w:val="22"/>
                <w:szCs w:val="22"/>
              </w:rPr>
            </w:pPr>
            <w:r w:rsidRPr="001C795A">
              <w:rPr>
                <w:rFonts w:ascii="Arial" w:hAnsi="Arial" w:cs="Arial"/>
                <w:sz w:val="22"/>
                <w:szCs w:val="22"/>
              </w:rPr>
              <w:t>Honesty, Openness &amp; Integrity</w:t>
            </w:r>
          </w:p>
          <w:p w:rsidR="009B3B91" w:rsidRPr="001C795A" w:rsidRDefault="009B3B91" w:rsidP="0066541C">
            <w:pPr>
              <w:pStyle w:val="ListParagraph"/>
              <w:numPr>
                <w:ilvl w:val="0"/>
                <w:numId w:val="3"/>
              </w:numPr>
              <w:jc w:val="both"/>
              <w:rPr>
                <w:rFonts w:ascii="Arial" w:hAnsi="Arial" w:cs="Arial"/>
                <w:sz w:val="22"/>
                <w:szCs w:val="22"/>
              </w:rPr>
            </w:pPr>
            <w:r w:rsidRPr="001C795A">
              <w:rPr>
                <w:rFonts w:ascii="Arial" w:hAnsi="Arial" w:cs="Arial"/>
                <w:sz w:val="22"/>
                <w:szCs w:val="22"/>
              </w:rPr>
              <w:t>Fairness,</w:t>
            </w:r>
          </w:p>
          <w:p w:rsidR="009B3B91" w:rsidRPr="001C795A" w:rsidRDefault="009B3B91" w:rsidP="0066541C">
            <w:pPr>
              <w:pStyle w:val="ListParagraph"/>
              <w:numPr>
                <w:ilvl w:val="0"/>
                <w:numId w:val="3"/>
              </w:numPr>
              <w:jc w:val="both"/>
              <w:rPr>
                <w:rFonts w:ascii="Arial" w:hAnsi="Arial" w:cs="Arial"/>
                <w:sz w:val="22"/>
                <w:szCs w:val="22"/>
              </w:rPr>
            </w:pPr>
            <w:r w:rsidRPr="001C795A">
              <w:rPr>
                <w:rFonts w:ascii="Arial" w:hAnsi="Arial" w:cs="Arial"/>
                <w:sz w:val="22"/>
                <w:szCs w:val="22"/>
              </w:rPr>
              <w:t>Inclusion &amp; Collaboration</w:t>
            </w:r>
          </w:p>
          <w:p w:rsidR="009B3B91" w:rsidRPr="001C795A" w:rsidRDefault="009B3B91" w:rsidP="0066541C">
            <w:pPr>
              <w:pStyle w:val="ListParagraph"/>
              <w:numPr>
                <w:ilvl w:val="0"/>
                <w:numId w:val="3"/>
              </w:numPr>
              <w:jc w:val="both"/>
              <w:rPr>
                <w:rFonts w:ascii="Arial" w:hAnsi="Arial" w:cs="Arial"/>
                <w:sz w:val="22"/>
                <w:szCs w:val="22"/>
              </w:rPr>
            </w:pPr>
            <w:r w:rsidRPr="001C795A">
              <w:rPr>
                <w:rFonts w:ascii="Arial" w:hAnsi="Arial" w:cs="Arial"/>
                <w:sz w:val="22"/>
                <w:szCs w:val="22"/>
              </w:rPr>
              <w:t>Respect &amp; Dignity</w:t>
            </w:r>
          </w:p>
          <w:p w:rsidR="009B3B91" w:rsidRPr="001C795A" w:rsidRDefault="009B3B91" w:rsidP="007A6724">
            <w:pPr>
              <w:jc w:val="both"/>
              <w:rPr>
                <w:rFonts w:ascii="Arial" w:hAnsi="Arial" w:cs="Arial"/>
              </w:rPr>
            </w:pPr>
          </w:p>
          <w:p w:rsidR="009B3B91" w:rsidRPr="001C795A" w:rsidRDefault="009B3B91" w:rsidP="007A6724">
            <w:pPr>
              <w:pStyle w:val="BodyText"/>
              <w:jc w:val="both"/>
              <w:rPr>
                <w:rFonts w:ascii="Arial" w:hAnsi="Arial" w:cs="Arial"/>
                <w:b w:val="0"/>
                <w:sz w:val="22"/>
                <w:szCs w:val="22"/>
              </w:rPr>
            </w:pPr>
            <w:r w:rsidRPr="001C795A">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9B3B91" w:rsidRPr="001C795A" w:rsidRDefault="009B3B91" w:rsidP="007A6724">
            <w:pPr>
              <w:pStyle w:val="BodyText"/>
              <w:ind w:left="720"/>
              <w:jc w:val="both"/>
              <w:rPr>
                <w:rFonts w:ascii="Arial" w:hAnsi="Arial" w:cs="Arial"/>
                <w:sz w:val="22"/>
                <w:szCs w:val="22"/>
              </w:rPr>
            </w:pPr>
          </w:p>
          <w:p w:rsidR="009B3B91" w:rsidRPr="001C795A" w:rsidRDefault="009B3B91" w:rsidP="007A6724">
            <w:pPr>
              <w:jc w:val="both"/>
              <w:rPr>
                <w:rFonts w:ascii="Arial" w:hAnsi="Arial" w:cs="Arial"/>
              </w:rPr>
            </w:pPr>
            <w:r w:rsidRPr="001C795A">
              <w:rPr>
                <w:rFonts w:ascii="Arial" w:hAnsi="Arial" w:cs="Arial"/>
              </w:rPr>
              <w:t xml:space="preserve">We are committed to equal opportunity for all and encourage flexible working arrangements including job sharing. </w:t>
            </w:r>
          </w:p>
          <w:p w:rsidR="009B3B91" w:rsidRPr="001C795A" w:rsidRDefault="009B3B91" w:rsidP="007A6724">
            <w:pPr>
              <w:ind w:left="720"/>
              <w:jc w:val="both"/>
              <w:rPr>
                <w:rFonts w:ascii="Arial" w:hAnsi="Arial" w:cs="Arial"/>
              </w:rPr>
            </w:pPr>
          </w:p>
          <w:p w:rsidR="009B3B91" w:rsidRPr="001C795A" w:rsidRDefault="009B3B91" w:rsidP="007A6724">
            <w:pPr>
              <w:jc w:val="both"/>
              <w:rPr>
                <w:rFonts w:ascii="Arial" w:hAnsi="Arial" w:cs="Arial"/>
                <w:lang w:eastAsia="en-GB"/>
              </w:rPr>
            </w:pPr>
            <w:r w:rsidRPr="001C795A">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9B3B91" w:rsidRPr="001C795A" w:rsidRDefault="009B3B91" w:rsidP="007A6724">
            <w:pPr>
              <w:jc w:val="both"/>
              <w:rPr>
                <w:rFonts w:ascii="Arial" w:hAnsi="Arial" w:cs="Arial"/>
              </w:rPr>
            </w:pPr>
          </w:p>
        </w:tc>
      </w:tr>
      <w:tr w:rsidR="009B3B91" w:rsidRPr="00363C9F" w:rsidTr="0066541C">
        <w:tc>
          <w:tcPr>
            <w:tcW w:w="9213" w:type="dxa"/>
            <w:gridSpan w:val="2"/>
            <w:shd w:val="clear" w:color="auto" w:fill="002060"/>
          </w:tcPr>
          <w:p w:rsidR="009B3B91" w:rsidRPr="001C795A" w:rsidRDefault="009B3B91" w:rsidP="007A6724">
            <w:pPr>
              <w:jc w:val="both"/>
              <w:rPr>
                <w:rFonts w:ascii="Arial" w:hAnsi="Arial" w:cs="Arial"/>
              </w:rPr>
            </w:pPr>
            <w:r w:rsidRPr="001C795A">
              <w:rPr>
                <w:rFonts w:ascii="Arial" w:hAnsi="Arial" w:cs="Arial"/>
                <w:b/>
              </w:rPr>
              <w:t xml:space="preserve">GENERAL </w:t>
            </w:r>
          </w:p>
        </w:tc>
      </w:tr>
      <w:tr w:rsidR="009B3B91" w:rsidRPr="00363C9F" w:rsidTr="0066541C">
        <w:tc>
          <w:tcPr>
            <w:tcW w:w="9213" w:type="dxa"/>
            <w:gridSpan w:val="2"/>
          </w:tcPr>
          <w:p w:rsidR="009B3B91" w:rsidRPr="00F607B2" w:rsidRDefault="009B3B91" w:rsidP="001C795A">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B3B91" w:rsidRPr="00F607B2" w:rsidRDefault="009B3B91" w:rsidP="001C795A">
            <w:pPr>
              <w:ind w:left="720"/>
              <w:jc w:val="both"/>
              <w:rPr>
                <w:rFonts w:ascii="Arial" w:hAnsi="Arial" w:cs="Arial"/>
              </w:rPr>
            </w:pPr>
          </w:p>
          <w:p w:rsidR="009B3B91" w:rsidRDefault="009B3B91" w:rsidP="001C795A">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9B3B91" w:rsidRPr="001C795A" w:rsidRDefault="009B3B91" w:rsidP="007A6724">
            <w:pPr>
              <w:autoSpaceDE w:val="0"/>
              <w:autoSpaceDN w:val="0"/>
              <w:adjustRightInd w:val="0"/>
              <w:jc w:val="both"/>
              <w:rPr>
                <w:rFonts w:ascii="Arial" w:hAnsi="Arial" w:cs="Arial"/>
              </w:rPr>
            </w:pPr>
          </w:p>
        </w:tc>
      </w:tr>
    </w:tbl>
    <w:p w:rsidR="003B43F4" w:rsidRPr="001C795A" w:rsidRDefault="003B43F4" w:rsidP="00F607B2">
      <w:pPr>
        <w:spacing w:after="0" w:line="240" w:lineRule="auto"/>
        <w:jc w:val="both"/>
        <w:rPr>
          <w:rFonts w:ascii="Arial" w:hAnsi="Arial" w:cs="Arial"/>
          <w:sz w:val="24"/>
          <w:szCs w:val="24"/>
        </w:rPr>
      </w:pPr>
    </w:p>
    <w:p w:rsidR="00722BF9" w:rsidRPr="001C795A" w:rsidRDefault="00722BF9" w:rsidP="00F607B2">
      <w:pPr>
        <w:spacing w:after="0" w:line="240" w:lineRule="auto"/>
        <w:jc w:val="both"/>
        <w:rPr>
          <w:rFonts w:ascii="Arial" w:hAnsi="Arial" w:cs="Arial"/>
          <w:sz w:val="24"/>
          <w:szCs w:val="24"/>
        </w:rPr>
      </w:pPr>
    </w:p>
    <w:p w:rsidR="00722BF9" w:rsidRPr="001C795A" w:rsidRDefault="00722BF9" w:rsidP="00F607B2">
      <w:pPr>
        <w:spacing w:after="0" w:line="240" w:lineRule="auto"/>
        <w:jc w:val="both"/>
        <w:rPr>
          <w:rFonts w:ascii="Arial" w:hAnsi="Arial" w:cs="Arial"/>
          <w:sz w:val="24"/>
          <w:szCs w:val="24"/>
        </w:rPr>
      </w:pPr>
    </w:p>
    <w:p w:rsidR="00722BF9" w:rsidRPr="001C795A" w:rsidRDefault="00722BF9" w:rsidP="00F607B2">
      <w:pPr>
        <w:spacing w:after="0" w:line="240" w:lineRule="auto"/>
        <w:jc w:val="both"/>
        <w:rPr>
          <w:rFonts w:ascii="Arial" w:hAnsi="Arial" w:cs="Arial"/>
          <w:sz w:val="24"/>
          <w:szCs w:val="24"/>
        </w:rPr>
      </w:pPr>
    </w:p>
    <w:p w:rsidR="00722BF9" w:rsidRPr="001C795A" w:rsidRDefault="00722BF9" w:rsidP="00F607B2">
      <w:pPr>
        <w:spacing w:after="0" w:line="240" w:lineRule="auto"/>
        <w:jc w:val="both"/>
        <w:rPr>
          <w:rFonts w:ascii="Arial" w:hAnsi="Arial" w:cs="Arial"/>
          <w:sz w:val="24"/>
          <w:szCs w:val="24"/>
        </w:rPr>
      </w:pPr>
    </w:p>
    <w:p w:rsidR="00E63F0F" w:rsidRDefault="00E63F0F">
      <w:pPr>
        <w:rPr>
          <w:rFonts w:ascii="Arial" w:hAnsi="Arial" w:cs="Arial"/>
          <w:sz w:val="24"/>
          <w:szCs w:val="24"/>
        </w:rPr>
      </w:pPr>
      <w:r>
        <w:rPr>
          <w:rFonts w:ascii="Arial" w:hAnsi="Arial" w:cs="Arial"/>
          <w:sz w:val="24"/>
          <w:szCs w:val="24"/>
        </w:rPr>
        <w:br w:type="page"/>
      </w:r>
    </w:p>
    <w:p w:rsidR="00722BF9" w:rsidRPr="001C795A" w:rsidRDefault="00E563C0" w:rsidP="00F607B2">
      <w:pPr>
        <w:spacing w:after="0" w:line="240" w:lineRule="auto"/>
        <w:jc w:val="both"/>
        <w:rPr>
          <w:rFonts w:ascii="Arial" w:hAnsi="Arial" w:cs="Arial"/>
          <w:sz w:val="24"/>
          <w:szCs w:val="24"/>
        </w:rPr>
      </w:pPr>
      <w:r w:rsidRPr="001C795A">
        <w:rPr>
          <w:rFonts w:ascii="Arial" w:hAnsi="Arial" w:cs="Arial"/>
          <w:noProof/>
          <w:sz w:val="24"/>
          <w:szCs w:val="24"/>
          <w:lang w:eastAsia="en-GB"/>
        </w:rPr>
        <w:lastRenderedPageBreak/>
        <mc:AlternateContent>
          <mc:Choice Requires="wps">
            <w:drawing>
              <wp:anchor distT="0" distB="0" distL="114300" distR="114300" simplePos="0" relativeHeight="251472384" behindDoc="0" locked="0" layoutInCell="1" allowOverlap="1" wp14:anchorId="386135C8" wp14:editId="045903EA">
                <wp:simplePos x="0" y="0"/>
                <wp:positionH relativeFrom="column">
                  <wp:posOffset>-571500</wp:posOffset>
                </wp:positionH>
                <wp:positionV relativeFrom="paragraph">
                  <wp:posOffset>149225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P</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E</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R</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S</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O</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N</w:t>
                            </w:r>
                          </w:p>
                          <w:p w:rsidR="00E3557C" w:rsidRPr="00431F44" w:rsidRDefault="00E3557C" w:rsidP="00431F44">
                            <w:pPr>
                              <w:pStyle w:val="NoSpacing"/>
                              <w:jc w:val="center"/>
                              <w:rPr>
                                <w:rFonts w:ascii="Arial" w:hAnsi="Arial" w:cs="Arial"/>
                                <w:sz w:val="56"/>
                                <w:szCs w:val="56"/>
                              </w:rPr>
                            </w:pP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S</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P</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E</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C</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I</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F</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I</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C</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A</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T</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I</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O</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N</w:t>
                            </w:r>
                          </w:p>
                          <w:p w:rsidR="00E3557C" w:rsidRPr="003860B6" w:rsidRDefault="00E3557C" w:rsidP="008D6EE5">
                            <w:pPr>
                              <w:pStyle w:val="NoSpacing"/>
                              <w:rPr>
                                <w:rFonts w:ascii="Arial" w:hAnsi="Arial" w:cs="Arial"/>
                                <w:sz w:val="72"/>
                                <w:szCs w:val="72"/>
                              </w:rPr>
                            </w:pPr>
                          </w:p>
                          <w:p w:rsidR="00E3557C" w:rsidRPr="003860B6" w:rsidRDefault="00E3557C"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135C8" id="_x0000_s1028" type="#_x0000_t202" style="position:absolute;left:0;text-align:left;margin-left:-45pt;margin-top:11.75pt;width:42pt;height:675.75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" fillcolor="#002060">
                <v:textbox>
                  <w:txbxContent>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P</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E</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R</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S</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O</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N</w:t>
                      </w:r>
                    </w:p>
                    <w:p w:rsidR="00E3557C" w:rsidRPr="00431F44" w:rsidRDefault="00E3557C" w:rsidP="00431F44">
                      <w:pPr>
                        <w:pStyle w:val="NoSpacing"/>
                        <w:jc w:val="center"/>
                        <w:rPr>
                          <w:rFonts w:ascii="Arial" w:hAnsi="Arial" w:cs="Arial"/>
                          <w:sz w:val="56"/>
                          <w:szCs w:val="56"/>
                        </w:rPr>
                      </w:pP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S</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P</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E</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C</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I</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F</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I</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C</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A</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T</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I</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O</w:t>
                      </w:r>
                    </w:p>
                    <w:p w:rsidR="00E3557C" w:rsidRPr="00431F44" w:rsidRDefault="00E3557C" w:rsidP="00431F44">
                      <w:pPr>
                        <w:pStyle w:val="NoSpacing"/>
                        <w:jc w:val="center"/>
                        <w:rPr>
                          <w:rFonts w:ascii="Arial" w:hAnsi="Arial" w:cs="Arial"/>
                          <w:sz w:val="56"/>
                          <w:szCs w:val="56"/>
                        </w:rPr>
                      </w:pPr>
                      <w:r w:rsidRPr="00431F44">
                        <w:rPr>
                          <w:rFonts w:ascii="Arial" w:hAnsi="Arial" w:cs="Arial"/>
                          <w:sz w:val="56"/>
                          <w:szCs w:val="56"/>
                        </w:rPr>
                        <w:t>N</w:t>
                      </w:r>
                    </w:p>
                    <w:p w:rsidR="00E3557C" w:rsidRPr="003860B6" w:rsidRDefault="00E3557C" w:rsidP="008D6EE5">
                      <w:pPr>
                        <w:pStyle w:val="NoSpacing"/>
                        <w:rPr>
                          <w:rFonts w:ascii="Arial" w:hAnsi="Arial" w:cs="Arial"/>
                          <w:sz w:val="72"/>
                          <w:szCs w:val="72"/>
                        </w:rPr>
                      </w:pPr>
                    </w:p>
                    <w:p w:rsidR="00E3557C" w:rsidRPr="003860B6" w:rsidRDefault="00E3557C" w:rsidP="008D6EE5">
                      <w:pPr>
                        <w:pStyle w:val="NoSpacing"/>
                        <w:rPr>
                          <w:rFonts w:ascii="Arial" w:hAnsi="Arial" w:cs="Arial"/>
                          <w:sz w:val="72"/>
                          <w:szCs w:val="72"/>
                        </w:rPr>
                      </w:pPr>
                    </w:p>
                  </w:txbxContent>
                </v:textbox>
              </v:shape>
            </w:pict>
          </mc:Fallback>
        </mc:AlternateContent>
      </w:r>
    </w:p>
    <w:tbl>
      <w:tblPr>
        <w:tblStyle w:val="TableGrid"/>
        <w:tblW w:w="9128" w:type="dxa"/>
        <w:tblInd w:w="534" w:type="dxa"/>
        <w:tblLook w:val="04A0" w:firstRow="1" w:lastRow="0" w:firstColumn="1" w:lastColumn="0" w:noHBand="0" w:noVBand="1"/>
      </w:tblPr>
      <w:tblGrid>
        <w:gridCol w:w="1275"/>
        <w:gridCol w:w="7853"/>
      </w:tblGrid>
      <w:tr w:rsidR="00E0608D" w:rsidRPr="00363C9F" w:rsidTr="008D55EA">
        <w:tc>
          <w:tcPr>
            <w:tcW w:w="1275" w:type="dxa"/>
          </w:tcPr>
          <w:p w:rsidR="00E0608D" w:rsidRPr="001C795A" w:rsidRDefault="00E0608D" w:rsidP="00E0608D">
            <w:pPr>
              <w:jc w:val="both"/>
              <w:rPr>
                <w:rFonts w:ascii="Arial" w:hAnsi="Arial" w:cs="Arial"/>
                <w:b/>
                <w:sz w:val="24"/>
                <w:szCs w:val="24"/>
              </w:rPr>
            </w:pPr>
            <w:r w:rsidRPr="001C795A">
              <w:rPr>
                <w:rFonts w:ascii="Arial" w:hAnsi="Arial" w:cs="Arial"/>
                <w:sz w:val="24"/>
                <w:szCs w:val="24"/>
              </w:rPr>
              <w:br w:type="page"/>
            </w:r>
            <w:r w:rsidRPr="001C795A">
              <w:rPr>
                <w:rFonts w:ascii="Arial" w:hAnsi="Arial" w:cs="Arial"/>
                <w:b/>
                <w:sz w:val="24"/>
                <w:szCs w:val="24"/>
              </w:rPr>
              <w:t xml:space="preserve">POST  </w:t>
            </w:r>
          </w:p>
        </w:tc>
        <w:tc>
          <w:tcPr>
            <w:tcW w:w="7853" w:type="dxa"/>
          </w:tcPr>
          <w:p w:rsidR="00E0608D" w:rsidRPr="001C795A" w:rsidRDefault="003F76D6" w:rsidP="00E0608D">
            <w:pPr>
              <w:jc w:val="both"/>
              <w:rPr>
                <w:rFonts w:ascii="Arial" w:hAnsi="Arial" w:cs="Arial"/>
                <w:sz w:val="24"/>
                <w:szCs w:val="24"/>
              </w:rPr>
            </w:pPr>
            <w:r w:rsidRPr="00C15693">
              <w:rPr>
                <w:rFonts w:ascii="Arial" w:hAnsi="Arial" w:cs="Arial"/>
              </w:rPr>
              <w:t>Training Administrator Support Officer</w:t>
            </w:r>
          </w:p>
        </w:tc>
      </w:tr>
      <w:tr w:rsidR="00E0608D" w:rsidRPr="00363C9F" w:rsidTr="008D55EA">
        <w:tc>
          <w:tcPr>
            <w:tcW w:w="1275" w:type="dxa"/>
          </w:tcPr>
          <w:p w:rsidR="00E0608D" w:rsidRPr="001C795A" w:rsidRDefault="00E0608D" w:rsidP="00E0608D">
            <w:pPr>
              <w:jc w:val="both"/>
              <w:rPr>
                <w:rFonts w:ascii="Arial" w:hAnsi="Arial" w:cs="Arial"/>
                <w:b/>
                <w:sz w:val="24"/>
                <w:szCs w:val="24"/>
              </w:rPr>
            </w:pPr>
            <w:r w:rsidRPr="001C795A">
              <w:rPr>
                <w:rFonts w:ascii="Arial" w:hAnsi="Arial" w:cs="Arial"/>
                <w:b/>
                <w:sz w:val="24"/>
                <w:szCs w:val="24"/>
              </w:rPr>
              <w:t xml:space="preserve">BAND  </w:t>
            </w:r>
          </w:p>
        </w:tc>
        <w:tc>
          <w:tcPr>
            <w:tcW w:w="7853" w:type="dxa"/>
          </w:tcPr>
          <w:p w:rsidR="00E0608D" w:rsidRPr="001C795A" w:rsidRDefault="00971297" w:rsidP="00E0608D">
            <w:pPr>
              <w:jc w:val="both"/>
              <w:rPr>
                <w:rFonts w:ascii="Arial" w:hAnsi="Arial" w:cs="Arial"/>
                <w:sz w:val="24"/>
                <w:szCs w:val="24"/>
              </w:rPr>
            </w:pPr>
            <w:r w:rsidRPr="00E52514">
              <w:rPr>
                <w:rFonts w:ascii="Arial" w:hAnsi="Arial" w:cs="Arial"/>
              </w:rPr>
              <w:t xml:space="preserve">Band </w:t>
            </w:r>
            <w:r w:rsidR="00F95BF6">
              <w:rPr>
                <w:rFonts w:ascii="Arial" w:hAnsi="Arial" w:cs="Arial"/>
              </w:rPr>
              <w:t>3</w:t>
            </w:r>
            <w:bookmarkStart w:id="0" w:name="_GoBack"/>
            <w:bookmarkEnd w:id="0"/>
          </w:p>
        </w:tc>
      </w:tr>
    </w:tbl>
    <w:p w:rsidR="00E0608D" w:rsidRPr="001C795A" w:rsidRDefault="001D2D93" w:rsidP="008D55EA">
      <w:pPr>
        <w:spacing w:after="0" w:line="240" w:lineRule="auto"/>
        <w:jc w:val="both"/>
        <w:rPr>
          <w:rFonts w:ascii="Arial" w:hAnsi="Arial" w:cs="Arial"/>
          <w:color w:val="FF0000"/>
          <w:sz w:val="24"/>
          <w:szCs w:val="24"/>
        </w:rPr>
      </w:pPr>
      <w:r w:rsidRPr="001C795A">
        <w:rPr>
          <w:rFonts w:ascii="Arial" w:hAnsi="Arial" w:cs="Arial"/>
          <w:color w:val="FF0000"/>
          <w:sz w:val="24"/>
          <w:szCs w:val="24"/>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472"/>
        <w:gridCol w:w="1270"/>
        <w:gridCol w:w="1297"/>
      </w:tblGrid>
      <w:tr w:rsidR="001D2D93" w:rsidRPr="00363C9F" w:rsidTr="00F607B2">
        <w:tc>
          <w:tcPr>
            <w:tcW w:w="6580" w:type="dxa"/>
            <w:shd w:val="clear" w:color="auto" w:fill="002060"/>
          </w:tcPr>
          <w:p w:rsidR="001D2D93" w:rsidRPr="001C795A" w:rsidRDefault="001D2D93" w:rsidP="00F607B2">
            <w:pPr>
              <w:jc w:val="both"/>
              <w:rPr>
                <w:rFonts w:ascii="Arial" w:hAnsi="Arial" w:cs="Arial"/>
                <w:b/>
                <w:sz w:val="24"/>
                <w:szCs w:val="24"/>
              </w:rPr>
            </w:pPr>
            <w:r w:rsidRPr="001C795A">
              <w:rPr>
                <w:rFonts w:ascii="Arial" w:hAnsi="Arial" w:cs="Arial"/>
                <w:b/>
                <w:sz w:val="24"/>
                <w:szCs w:val="24"/>
              </w:rPr>
              <w:t>Requirements</w:t>
            </w:r>
          </w:p>
        </w:tc>
        <w:tc>
          <w:tcPr>
            <w:tcW w:w="1183" w:type="dxa"/>
            <w:shd w:val="clear" w:color="auto" w:fill="002060"/>
          </w:tcPr>
          <w:p w:rsidR="001D2D93" w:rsidRPr="001C795A" w:rsidRDefault="001D2D93" w:rsidP="00F607B2">
            <w:pPr>
              <w:jc w:val="both"/>
              <w:rPr>
                <w:rFonts w:ascii="Arial" w:hAnsi="Arial" w:cs="Arial"/>
                <w:b/>
                <w:sz w:val="24"/>
                <w:szCs w:val="24"/>
              </w:rPr>
            </w:pPr>
            <w:r w:rsidRPr="001C795A">
              <w:rPr>
                <w:rFonts w:ascii="Arial" w:hAnsi="Arial" w:cs="Arial"/>
                <w:b/>
                <w:sz w:val="24"/>
                <w:szCs w:val="24"/>
              </w:rPr>
              <w:t>Essential</w:t>
            </w:r>
          </w:p>
        </w:tc>
        <w:tc>
          <w:tcPr>
            <w:tcW w:w="1276" w:type="dxa"/>
            <w:shd w:val="clear" w:color="auto" w:fill="002060"/>
          </w:tcPr>
          <w:p w:rsidR="001D2D93" w:rsidRPr="001C795A" w:rsidRDefault="001D2D93" w:rsidP="00F607B2">
            <w:pPr>
              <w:jc w:val="both"/>
              <w:rPr>
                <w:rFonts w:ascii="Arial" w:hAnsi="Arial" w:cs="Arial"/>
                <w:b/>
                <w:sz w:val="24"/>
                <w:szCs w:val="24"/>
              </w:rPr>
            </w:pPr>
            <w:r w:rsidRPr="001C795A">
              <w:rPr>
                <w:rFonts w:ascii="Arial" w:hAnsi="Arial" w:cs="Arial"/>
                <w:b/>
                <w:sz w:val="24"/>
                <w:szCs w:val="24"/>
              </w:rPr>
              <w:t>Desirable</w:t>
            </w:r>
          </w:p>
        </w:tc>
      </w:tr>
      <w:tr w:rsidR="008D55EA" w:rsidRPr="00F607B2" w:rsidTr="00F607B2">
        <w:tc>
          <w:tcPr>
            <w:tcW w:w="6580" w:type="dxa"/>
          </w:tcPr>
          <w:p w:rsidR="003F76D6" w:rsidRDefault="008D55EA" w:rsidP="003F76D6">
            <w:pPr>
              <w:tabs>
                <w:tab w:val="left" w:pos="720"/>
              </w:tabs>
              <w:rPr>
                <w:rFonts w:ascii="Arial" w:hAnsi="Arial" w:cs="Arial"/>
                <w:b/>
              </w:rPr>
            </w:pPr>
            <w:r w:rsidRPr="00BE4B89">
              <w:rPr>
                <w:rFonts w:ascii="Arial" w:hAnsi="Arial" w:cs="Arial"/>
                <w:b/>
              </w:rPr>
              <w:t>QUALIFICATIONS/SPECIAL TRAINING</w:t>
            </w:r>
          </w:p>
          <w:p w:rsidR="003F76D6" w:rsidRPr="003F76D6" w:rsidRDefault="003F76D6" w:rsidP="003F76D6">
            <w:pPr>
              <w:pStyle w:val="ListParagraph"/>
              <w:numPr>
                <w:ilvl w:val="0"/>
                <w:numId w:val="13"/>
              </w:numPr>
              <w:tabs>
                <w:tab w:val="left" w:pos="720"/>
              </w:tabs>
              <w:rPr>
                <w:rFonts w:ascii="Arial" w:hAnsi="Arial" w:cs="Arial"/>
                <w:sz w:val="22"/>
              </w:rPr>
            </w:pPr>
            <w:r w:rsidRPr="003F76D6">
              <w:rPr>
                <w:rFonts w:ascii="Arial" w:hAnsi="Arial" w:cs="Arial"/>
                <w:sz w:val="22"/>
              </w:rPr>
              <w:t>Educated to ‘A’ level standard or equivalent</w:t>
            </w:r>
          </w:p>
          <w:p w:rsidR="003F76D6" w:rsidRPr="003F76D6" w:rsidRDefault="003F76D6" w:rsidP="003F76D6">
            <w:pPr>
              <w:pStyle w:val="ListParagraph"/>
              <w:numPr>
                <w:ilvl w:val="0"/>
                <w:numId w:val="13"/>
              </w:numPr>
              <w:tabs>
                <w:tab w:val="left" w:pos="720"/>
              </w:tabs>
              <w:rPr>
                <w:rFonts w:ascii="Arial" w:hAnsi="Arial" w:cs="Arial"/>
                <w:sz w:val="22"/>
              </w:rPr>
            </w:pPr>
            <w:r w:rsidRPr="003F76D6">
              <w:rPr>
                <w:rFonts w:ascii="Arial" w:hAnsi="Arial" w:cs="Arial"/>
                <w:sz w:val="22"/>
              </w:rPr>
              <w:t>GCSE (or equivalent) Maths, Grade C or above</w:t>
            </w:r>
          </w:p>
          <w:p w:rsidR="003F76D6" w:rsidRPr="003F76D6" w:rsidRDefault="003F76D6" w:rsidP="003F76D6">
            <w:pPr>
              <w:pStyle w:val="ListParagraph"/>
              <w:numPr>
                <w:ilvl w:val="0"/>
                <w:numId w:val="13"/>
              </w:numPr>
              <w:tabs>
                <w:tab w:val="left" w:pos="720"/>
              </w:tabs>
              <w:rPr>
                <w:rFonts w:ascii="Arial" w:hAnsi="Arial" w:cs="Arial"/>
                <w:sz w:val="22"/>
              </w:rPr>
            </w:pPr>
            <w:r w:rsidRPr="003F76D6">
              <w:rPr>
                <w:rFonts w:ascii="Arial" w:hAnsi="Arial" w:cs="Arial"/>
                <w:sz w:val="22"/>
              </w:rPr>
              <w:t>Advanced level of Microsoft Office products (Excel, Word, PowerPoint and Outlook) e.g. European Computer Driving Licence, ITQ or equivalent experience</w:t>
            </w:r>
          </w:p>
          <w:p w:rsidR="007D7B71" w:rsidRPr="003F76D6" w:rsidRDefault="003F76D6" w:rsidP="003F76D6">
            <w:pPr>
              <w:pStyle w:val="ListParagraph"/>
              <w:numPr>
                <w:ilvl w:val="0"/>
                <w:numId w:val="13"/>
              </w:numPr>
              <w:tabs>
                <w:tab w:val="left" w:pos="720"/>
              </w:tabs>
              <w:rPr>
                <w:rFonts w:ascii="Arial" w:hAnsi="Arial" w:cs="Arial"/>
                <w:sz w:val="22"/>
              </w:rPr>
            </w:pPr>
            <w:r w:rsidRPr="003F76D6">
              <w:rPr>
                <w:rFonts w:ascii="Arial" w:hAnsi="Arial" w:cs="Arial"/>
                <w:sz w:val="22"/>
              </w:rPr>
              <w:t>Evidence of continuing professional development</w:t>
            </w:r>
          </w:p>
          <w:p w:rsidR="003F76D6" w:rsidRPr="003F76D6" w:rsidRDefault="003F76D6" w:rsidP="003F76D6">
            <w:pPr>
              <w:tabs>
                <w:tab w:val="left" w:pos="720"/>
              </w:tabs>
              <w:rPr>
                <w:rFonts w:ascii="Arial" w:hAnsi="Arial" w:cs="Arial"/>
              </w:rPr>
            </w:pPr>
          </w:p>
        </w:tc>
        <w:tc>
          <w:tcPr>
            <w:tcW w:w="1183" w:type="dxa"/>
          </w:tcPr>
          <w:p w:rsidR="008D55EA" w:rsidRPr="00BE4B89" w:rsidRDefault="008D55EA" w:rsidP="008D55EA">
            <w:pPr>
              <w:tabs>
                <w:tab w:val="left" w:pos="720"/>
              </w:tabs>
              <w:jc w:val="center"/>
              <w:rPr>
                <w:rFonts w:ascii="Arial" w:hAnsi="Arial" w:cs="Arial"/>
              </w:rPr>
            </w:pPr>
          </w:p>
          <w:p w:rsidR="008D55EA" w:rsidRPr="00BE4B89" w:rsidRDefault="008D55EA" w:rsidP="008D55EA">
            <w:pPr>
              <w:tabs>
                <w:tab w:val="left" w:pos="720"/>
              </w:tabs>
              <w:jc w:val="center"/>
              <w:rPr>
                <w:rFonts w:ascii="Arial" w:hAnsi="Arial" w:cs="Arial"/>
              </w:rPr>
            </w:pPr>
            <w:r>
              <w:rPr>
                <w:rFonts w:ascii="Arial" w:hAnsi="Arial" w:cs="Arial"/>
              </w:rPr>
              <w:t>X</w:t>
            </w:r>
          </w:p>
          <w:p w:rsidR="007D7B71" w:rsidRDefault="003F76D6" w:rsidP="008D55EA">
            <w:pPr>
              <w:tabs>
                <w:tab w:val="left" w:pos="720"/>
              </w:tabs>
              <w:jc w:val="center"/>
              <w:rPr>
                <w:rFonts w:ascii="Arial" w:hAnsi="Arial" w:cs="Arial"/>
                <w:sz w:val="24"/>
              </w:rPr>
            </w:pPr>
            <w:r>
              <w:rPr>
                <w:rFonts w:ascii="Arial" w:hAnsi="Arial" w:cs="Arial"/>
                <w:sz w:val="24"/>
              </w:rPr>
              <w:t>X</w:t>
            </w:r>
          </w:p>
          <w:p w:rsidR="006F46AE" w:rsidRDefault="00464F0D" w:rsidP="003F76D6">
            <w:pPr>
              <w:tabs>
                <w:tab w:val="left" w:pos="720"/>
              </w:tabs>
              <w:jc w:val="center"/>
              <w:rPr>
                <w:rFonts w:ascii="Arial" w:hAnsi="Arial" w:cs="Arial"/>
              </w:rPr>
            </w:pPr>
            <w:r w:rsidRPr="00C15693">
              <w:rPr>
                <w:rFonts w:ascii="Arial" w:hAnsi="Arial" w:cs="Arial"/>
              </w:rPr>
              <w:t>X</w:t>
            </w:r>
          </w:p>
          <w:p w:rsidR="003F76D6" w:rsidRDefault="003F76D6" w:rsidP="003F76D6">
            <w:pPr>
              <w:tabs>
                <w:tab w:val="left" w:pos="720"/>
              </w:tabs>
              <w:jc w:val="center"/>
              <w:rPr>
                <w:rFonts w:ascii="Arial" w:hAnsi="Arial" w:cs="Arial"/>
              </w:rPr>
            </w:pPr>
          </w:p>
          <w:p w:rsidR="003F76D6" w:rsidRDefault="003F76D6" w:rsidP="003F76D6">
            <w:pPr>
              <w:tabs>
                <w:tab w:val="left" w:pos="720"/>
              </w:tabs>
              <w:jc w:val="center"/>
              <w:rPr>
                <w:rFonts w:ascii="Arial" w:hAnsi="Arial" w:cs="Arial"/>
              </w:rPr>
            </w:pPr>
          </w:p>
          <w:p w:rsidR="003F76D6" w:rsidRPr="00BE4B89" w:rsidRDefault="003F76D6" w:rsidP="003F76D6">
            <w:pPr>
              <w:tabs>
                <w:tab w:val="left" w:pos="720"/>
              </w:tabs>
              <w:jc w:val="center"/>
              <w:rPr>
                <w:rFonts w:ascii="Arial" w:hAnsi="Arial" w:cs="Arial"/>
              </w:rPr>
            </w:pPr>
            <w:r>
              <w:rPr>
                <w:rFonts w:ascii="Arial" w:hAnsi="Arial" w:cs="Arial"/>
              </w:rPr>
              <w:t>X</w:t>
            </w:r>
          </w:p>
        </w:tc>
        <w:tc>
          <w:tcPr>
            <w:tcW w:w="1276" w:type="dxa"/>
          </w:tcPr>
          <w:p w:rsidR="008D55EA" w:rsidRPr="00BE4B89" w:rsidRDefault="008D55EA" w:rsidP="008D55EA">
            <w:pPr>
              <w:tabs>
                <w:tab w:val="left" w:pos="720"/>
              </w:tabs>
              <w:jc w:val="center"/>
              <w:rPr>
                <w:rFonts w:ascii="Arial" w:hAnsi="Arial" w:cs="Arial"/>
              </w:rPr>
            </w:pPr>
          </w:p>
          <w:p w:rsidR="008D55EA" w:rsidRDefault="008D55EA" w:rsidP="008D55EA">
            <w:pPr>
              <w:tabs>
                <w:tab w:val="left" w:pos="720"/>
              </w:tabs>
              <w:jc w:val="center"/>
              <w:rPr>
                <w:rFonts w:ascii="Arial" w:hAnsi="Arial" w:cs="Arial"/>
              </w:rPr>
            </w:pPr>
          </w:p>
          <w:p w:rsidR="008D55EA" w:rsidRPr="00BE4B89" w:rsidRDefault="008D55EA" w:rsidP="008D55EA">
            <w:pPr>
              <w:tabs>
                <w:tab w:val="left" w:pos="720"/>
              </w:tabs>
              <w:jc w:val="center"/>
              <w:rPr>
                <w:rFonts w:ascii="Arial" w:hAnsi="Arial" w:cs="Arial"/>
              </w:rPr>
            </w:pPr>
          </w:p>
          <w:p w:rsidR="008D55EA" w:rsidRPr="00BE4B89" w:rsidRDefault="008D55EA" w:rsidP="008D55EA">
            <w:pPr>
              <w:tabs>
                <w:tab w:val="left" w:pos="720"/>
              </w:tabs>
              <w:jc w:val="center"/>
              <w:rPr>
                <w:rFonts w:ascii="Arial" w:hAnsi="Arial" w:cs="Arial"/>
              </w:rPr>
            </w:pPr>
          </w:p>
          <w:p w:rsidR="006F089B" w:rsidRPr="00BE4B89" w:rsidRDefault="006F089B" w:rsidP="003F76D6">
            <w:pPr>
              <w:tabs>
                <w:tab w:val="left" w:pos="720"/>
              </w:tabs>
              <w:rPr>
                <w:rFonts w:ascii="Arial" w:hAnsi="Arial" w:cs="Arial"/>
              </w:rPr>
            </w:pPr>
          </w:p>
        </w:tc>
      </w:tr>
      <w:tr w:rsidR="008D55EA" w:rsidRPr="00F607B2" w:rsidTr="00F607B2">
        <w:tc>
          <w:tcPr>
            <w:tcW w:w="6580" w:type="dxa"/>
          </w:tcPr>
          <w:p w:rsidR="008D55EA" w:rsidRPr="00F607B2" w:rsidRDefault="008D55EA" w:rsidP="008D55EA">
            <w:pPr>
              <w:jc w:val="both"/>
              <w:rPr>
                <w:rFonts w:ascii="Arial" w:hAnsi="Arial" w:cs="Arial"/>
                <w:b/>
              </w:rPr>
            </w:pPr>
            <w:r w:rsidRPr="00F607B2">
              <w:rPr>
                <w:rFonts w:ascii="Arial" w:hAnsi="Arial" w:cs="Arial"/>
                <w:b/>
              </w:rPr>
              <w:t>KNOWLEDGE/SKILLS</w:t>
            </w:r>
          </w:p>
          <w:p w:rsidR="003F76D6" w:rsidRPr="00E94DE4" w:rsidRDefault="003F76D6" w:rsidP="003F76D6">
            <w:pPr>
              <w:pStyle w:val="ListParagraph"/>
              <w:numPr>
                <w:ilvl w:val="0"/>
                <w:numId w:val="13"/>
              </w:numPr>
              <w:tabs>
                <w:tab w:val="left" w:pos="720"/>
              </w:tabs>
              <w:rPr>
                <w:rFonts w:ascii="Arial" w:hAnsi="Arial" w:cs="Arial"/>
                <w:sz w:val="22"/>
              </w:rPr>
            </w:pPr>
            <w:r w:rsidRPr="00E94DE4">
              <w:rPr>
                <w:rFonts w:ascii="Arial" w:hAnsi="Arial" w:cs="Arial"/>
                <w:sz w:val="22"/>
              </w:rPr>
              <w:t>Excellent presentation, planning, interpersonal and communication skills (verbal and written)</w:t>
            </w:r>
          </w:p>
          <w:p w:rsidR="003F76D6" w:rsidRPr="00E94DE4" w:rsidRDefault="003F76D6" w:rsidP="003F76D6">
            <w:pPr>
              <w:pStyle w:val="ListParagraph"/>
              <w:numPr>
                <w:ilvl w:val="0"/>
                <w:numId w:val="13"/>
              </w:numPr>
              <w:tabs>
                <w:tab w:val="left" w:pos="720"/>
              </w:tabs>
              <w:rPr>
                <w:rFonts w:ascii="Arial" w:hAnsi="Arial" w:cs="Arial"/>
                <w:sz w:val="22"/>
              </w:rPr>
            </w:pPr>
            <w:r w:rsidRPr="00E94DE4">
              <w:rPr>
                <w:rFonts w:ascii="Arial" w:hAnsi="Arial" w:cs="Arial"/>
                <w:sz w:val="22"/>
              </w:rPr>
              <w:t>Ability to present information and/or deliver management reports to senior staff</w:t>
            </w:r>
          </w:p>
          <w:p w:rsidR="003F76D6" w:rsidRPr="00E94DE4" w:rsidRDefault="003F76D6" w:rsidP="003F76D6">
            <w:pPr>
              <w:pStyle w:val="ListParagraph"/>
              <w:numPr>
                <w:ilvl w:val="0"/>
                <w:numId w:val="13"/>
              </w:numPr>
              <w:tabs>
                <w:tab w:val="left" w:pos="720"/>
              </w:tabs>
              <w:rPr>
                <w:rFonts w:ascii="Arial" w:hAnsi="Arial" w:cs="Arial"/>
                <w:sz w:val="22"/>
              </w:rPr>
            </w:pPr>
            <w:r w:rsidRPr="00E94DE4">
              <w:rPr>
                <w:rFonts w:ascii="Arial" w:hAnsi="Arial" w:cs="Arial"/>
                <w:sz w:val="22"/>
              </w:rPr>
              <w:t>Use of IT equipment including laptops, projectors and tablets</w:t>
            </w:r>
          </w:p>
          <w:p w:rsidR="003F76D6" w:rsidRPr="00E94DE4" w:rsidRDefault="003F76D6" w:rsidP="003F76D6">
            <w:pPr>
              <w:pStyle w:val="ListParagraph"/>
              <w:numPr>
                <w:ilvl w:val="0"/>
                <w:numId w:val="13"/>
              </w:numPr>
              <w:tabs>
                <w:tab w:val="left" w:pos="720"/>
              </w:tabs>
              <w:rPr>
                <w:rFonts w:ascii="Arial" w:hAnsi="Arial" w:cs="Arial"/>
                <w:sz w:val="22"/>
              </w:rPr>
            </w:pPr>
            <w:r w:rsidRPr="00E94DE4">
              <w:rPr>
                <w:rFonts w:ascii="Arial" w:hAnsi="Arial" w:cs="Arial"/>
                <w:sz w:val="22"/>
              </w:rPr>
              <w:t>Expert user of Microsoft Office packages</w:t>
            </w:r>
          </w:p>
          <w:p w:rsidR="003F76D6" w:rsidRPr="00E94DE4" w:rsidRDefault="003F76D6" w:rsidP="003F76D6">
            <w:pPr>
              <w:pStyle w:val="ListParagraph"/>
              <w:numPr>
                <w:ilvl w:val="0"/>
                <w:numId w:val="13"/>
              </w:numPr>
              <w:tabs>
                <w:tab w:val="left" w:pos="720"/>
              </w:tabs>
              <w:rPr>
                <w:rFonts w:ascii="Arial" w:hAnsi="Arial" w:cs="Arial"/>
                <w:sz w:val="22"/>
              </w:rPr>
            </w:pPr>
            <w:r w:rsidRPr="00E94DE4">
              <w:rPr>
                <w:rFonts w:ascii="Arial" w:hAnsi="Arial" w:cs="Arial"/>
                <w:sz w:val="22"/>
              </w:rPr>
              <w:t>Knowledge of approaches to training, learning and assessment</w:t>
            </w:r>
          </w:p>
          <w:p w:rsidR="003F76D6" w:rsidRPr="00E94DE4" w:rsidRDefault="003F76D6" w:rsidP="003F76D6">
            <w:pPr>
              <w:pStyle w:val="ListParagraph"/>
              <w:numPr>
                <w:ilvl w:val="0"/>
                <w:numId w:val="13"/>
              </w:numPr>
              <w:tabs>
                <w:tab w:val="left" w:pos="720"/>
              </w:tabs>
              <w:rPr>
                <w:rFonts w:ascii="Arial" w:hAnsi="Arial" w:cs="Arial"/>
                <w:sz w:val="22"/>
              </w:rPr>
            </w:pPr>
            <w:r w:rsidRPr="00E94DE4">
              <w:rPr>
                <w:rFonts w:ascii="Arial" w:hAnsi="Arial" w:cs="Arial"/>
                <w:sz w:val="22"/>
              </w:rPr>
              <w:t>Knowledge of NHS systems and processes</w:t>
            </w:r>
          </w:p>
          <w:p w:rsidR="003F76D6" w:rsidRPr="00E94DE4" w:rsidRDefault="003F76D6" w:rsidP="003F76D6">
            <w:pPr>
              <w:pStyle w:val="ListParagraph"/>
              <w:numPr>
                <w:ilvl w:val="0"/>
                <w:numId w:val="13"/>
              </w:numPr>
              <w:tabs>
                <w:tab w:val="left" w:pos="720"/>
              </w:tabs>
              <w:rPr>
                <w:rFonts w:ascii="Arial" w:hAnsi="Arial" w:cs="Arial"/>
                <w:sz w:val="22"/>
              </w:rPr>
            </w:pPr>
            <w:r w:rsidRPr="00E94DE4">
              <w:rPr>
                <w:rFonts w:ascii="Arial" w:hAnsi="Arial" w:cs="Arial"/>
                <w:sz w:val="22"/>
              </w:rPr>
              <w:t>Knowledge of clinical and patient applications</w:t>
            </w:r>
          </w:p>
          <w:p w:rsidR="003F76D6" w:rsidRPr="00E94DE4" w:rsidRDefault="003F76D6" w:rsidP="003F76D6">
            <w:pPr>
              <w:pStyle w:val="ListParagraph"/>
              <w:numPr>
                <w:ilvl w:val="0"/>
                <w:numId w:val="13"/>
              </w:numPr>
              <w:tabs>
                <w:tab w:val="left" w:pos="720"/>
              </w:tabs>
              <w:rPr>
                <w:rFonts w:ascii="Arial" w:hAnsi="Arial" w:cs="Arial"/>
                <w:sz w:val="22"/>
              </w:rPr>
            </w:pPr>
            <w:r w:rsidRPr="00E94DE4">
              <w:rPr>
                <w:rFonts w:ascii="Arial" w:hAnsi="Arial" w:cs="Arial"/>
                <w:sz w:val="22"/>
              </w:rPr>
              <w:t>Ability to plan and organise activities on a daily basis and to meet changing needs of service</w:t>
            </w:r>
          </w:p>
          <w:p w:rsidR="003F76D6" w:rsidRPr="00E94DE4" w:rsidRDefault="003F76D6" w:rsidP="003F76D6">
            <w:pPr>
              <w:pStyle w:val="ListParagraph"/>
              <w:numPr>
                <w:ilvl w:val="0"/>
                <w:numId w:val="13"/>
              </w:numPr>
              <w:tabs>
                <w:tab w:val="left" w:pos="720"/>
              </w:tabs>
              <w:rPr>
                <w:rFonts w:ascii="Arial" w:hAnsi="Arial" w:cs="Arial"/>
                <w:sz w:val="22"/>
              </w:rPr>
            </w:pPr>
            <w:r w:rsidRPr="00E94DE4">
              <w:rPr>
                <w:rFonts w:ascii="Arial" w:hAnsi="Arial" w:cs="Arial"/>
                <w:sz w:val="22"/>
              </w:rPr>
              <w:t>Ability to learn how to use new software systems very quickly and efficiently</w:t>
            </w:r>
          </w:p>
          <w:p w:rsidR="003F76D6" w:rsidRPr="00E94DE4" w:rsidRDefault="003F76D6" w:rsidP="003F76D6">
            <w:pPr>
              <w:pStyle w:val="ListParagraph"/>
              <w:numPr>
                <w:ilvl w:val="0"/>
                <w:numId w:val="13"/>
              </w:numPr>
              <w:tabs>
                <w:tab w:val="left" w:pos="720"/>
              </w:tabs>
              <w:rPr>
                <w:rFonts w:ascii="Arial" w:hAnsi="Arial" w:cs="Arial"/>
                <w:sz w:val="22"/>
              </w:rPr>
            </w:pPr>
            <w:r w:rsidRPr="00E94DE4">
              <w:rPr>
                <w:rFonts w:ascii="Arial" w:hAnsi="Arial" w:cs="Arial"/>
                <w:sz w:val="22"/>
              </w:rPr>
              <w:t>Experience of working with databases to record and extract data</w:t>
            </w:r>
          </w:p>
          <w:p w:rsidR="003F76D6" w:rsidRPr="00E94DE4" w:rsidRDefault="003F76D6" w:rsidP="003F76D6">
            <w:pPr>
              <w:pStyle w:val="ListParagraph"/>
              <w:numPr>
                <w:ilvl w:val="0"/>
                <w:numId w:val="13"/>
              </w:numPr>
              <w:tabs>
                <w:tab w:val="left" w:pos="720"/>
              </w:tabs>
              <w:rPr>
                <w:rFonts w:ascii="Arial" w:hAnsi="Arial" w:cs="Arial"/>
                <w:sz w:val="22"/>
              </w:rPr>
            </w:pPr>
            <w:r w:rsidRPr="00E94DE4">
              <w:rPr>
                <w:rFonts w:ascii="Arial" w:hAnsi="Arial" w:cs="Arial"/>
                <w:sz w:val="22"/>
              </w:rPr>
              <w:t>Excellent numeracy</w:t>
            </w:r>
          </w:p>
          <w:p w:rsidR="003F76D6" w:rsidRPr="00E94DE4" w:rsidRDefault="003F76D6" w:rsidP="003F76D6">
            <w:pPr>
              <w:pStyle w:val="ListParagraph"/>
              <w:numPr>
                <w:ilvl w:val="0"/>
                <w:numId w:val="13"/>
              </w:numPr>
              <w:tabs>
                <w:tab w:val="left" w:pos="720"/>
              </w:tabs>
              <w:rPr>
                <w:rFonts w:ascii="Arial" w:hAnsi="Arial" w:cs="Arial"/>
                <w:sz w:val="22"/>
              </w:rPr>
            </w:pPr>
            <w:r w:rsidRPr="00E94DE4">
              <w:rPr>
                <w:rFonts w:ascii="Arial" w:hAnsi="Arial" w:cs="Arial"/>
                <w:sz w:val="22"/>
              </w:rPr>
              <w:t>Excellent communication skills</w:t>
            </w:r>
          </w:p>
          <w:p w:rsidR="003F76D6" w:rsidRPr="00E94DE4" w:rsidRDefault="003F76D6" w:rsidP="003F76D6">
            <w:pPr>
              <w:pStyle w:val="ListParagraph"/>
              <w:numPr>
                <w:ilvl w:val="0"/>
                <w:numId w:val="13"/>
              </w:numPr>
              <w:tabs>
                <w:tab w:val="left" w:pos="720"/>
              </w:tabs>
              <w:rPr>
                <w:rFonts w:ascii="Arial" w:hAnsi="Arial" w:cs="Arial"/>
                <w:sz w:val="22"/>
              </w:rPr>
            </w:pPr>
            <w:r w:rsidRPr="00E94DE4">
              <w:rPr>
                <w:rFonts w:ascii="Arial" w:hAnsi="Arial" w:cs="Arial"/>
                <w:sz w:val="22"/>
              </w:rPr>
              <w:t>Report writing, minutes recordings and presentation skills</w:t>
            </w:r>
          </w:p>
          <w:p w:rsidR="00F55B0A" w:rsidRPr="00E94DE4" w:rsidRDefault="003F76D6" w:rsidP="003F76D6">
            <w:pPr>
              <w:pStyle w:val="ListParagraph"/>
              <w:numPr>
                <w:ilvl w:val="0"/>
                <w:numId w:val="13"/>
              </w:numPr>
              <w:tabs>
                <w:tab w:val="left" w:pos="720"/>
              </w:tabs>
              <w:rPr>
                <w:rFonts w:ascii="Arial" w:hAnsi="Arial" w:cs="Arial"/>
                <w:sz w:val="22"/>
              </w:rPr>
            </w:pPr>
            <w:r w:rsidRPr="00E94DE4">
              <w:rPr>
                <w:rFonts w:ascii="Arial" w:hAnsi="Arial" w:cs="Arial"/>
                <w:sz w:val="22"/>
              </w:rPr>
              <w:t>Advanced keyboard skills</w:t>
            </w:r>
          </w:p>
          <w:p w:rsidR="003F76D6" w:rsidRPr="003F76D6" w:rsidRDefault="003F76D6" w:rsidP="003F76D6">
            <w:pPr>
              <w:tabs>
                <w:tab w:val="left" w:pos="720"/>
              </w:tabs>
              <w:rPr>
                <w:rFonts w:ascii="Arial" w:hAnsi="Arial" w:cs="Arial"/>
              </w:rPr>
            </w:pPr>
          </w:p>
        </w:tc>
        <w:tc>
          <w:tcPr>
            <w:tcW w:w="1183" w:type="dxa"/>
          </w:tcPr>
          <w:p w:rsidR="008D55EA" w:rsidRPr="00E94DE4" w:rsidRDefault="008D55EA" w:rsidP="003F76D6">
            <w:pPr>
              <w:tabs>
                <w:tab w:val="left" w:pos="720"/>
              </w:tabs>
              <w:rPr>
                <w:rFonts w:ascii="Arial" w:hAnsi="Arial" w:cs="Arial"/>
              </w:rPr>
            </w:pPr>
          </w:p>
          <w:p w:rsidR="00557C50" w:rsidRPr="00E94DE4" w:rsidRDefault="005C7B50" w:rsidP="00F55B0A">
            <w:pPr>
              <w:tabs>
                <w:tab w:val="left" w:pos="720"/>
              </w:tabs>
              <w:jc w:val="center"/>
              <w:rPr>
                <w:rFonts w:ascii="Arial" w:hAnsi="Arial" w:cs="Arial"/>
              </w:rPr>
            </w:pPr>
            <w:r w:rsidRPr="00E94DE4">
              <w:rPr>
                <w:rFonts w:ascii="Arial" w:hAnsi="Arial" w:cs="Arial"/>
              </w:rPr>
              <w:t>X</w:t>
            </w:r>
          </w:p>
          <w:p w:rsidR="00717ED8" w:rsidRPr="00E94DE4" w:rsidRDefault="00717ED8" w:rsidP="006517A9">
            <w:pPr>
              <w:tabs>
                <w:tab w:val="left" w:pos="720"/>
              </w:tabs>
              <w:jc w:val="center"/>
              <w:rPr>
                <w:rFonts w:ascii="Arial" w:hAnsi="Arial" w:cs="Arial"/>
              </w:rPr>
            </w:pPr>
          </w:p>
          <w:p w:rsidR="005C7B50" w:rsidRPr="00E94DE4" w:rsidRDefault="005C7B50" w:rsidP="006517A9">
            <w:pPr>
              <w:tabs>
                <w:tab w:val="left" w:pos="720"/>
              </w:tabs>
              <w:jc w:val="center"/>
              <w:rPr>
                <w:rFonts w:ascii="Arial" w:hAnsi="Arial" w:cs="Arial"/>
              </w:rPr>
            </w:pPr>
            <w:r w:rsidRPr="00E94DE4">
              <w:rPr>
                <w:rFonts w:ascii="Arial" w:hAnsi="Arial" w:cs="Arial"/>
              </w:rPr>
              <w:t>X</w:t>
            </w:r>
          </w:p>
          <w:p w:rsidR="005C7B50" w:rsidRPr="00E94DE4" w:rsidRDefault="005C7B50" w:rsidP="006517A9">
            <w:pPr>
              <w:tabs>
                <w:tab w:val="left" w:pos="720"/>
              </w:tabs>
              <w:jc w:val="center"/>
              <w:rPr>
                <w:rFonts w:ascii="Arial" w:hAnsi="Arial" w:cs="Arial"/>
              </w:rPr>
            </w:pPr>
          </w:p>
          <w:p w:rsidR="005C7B50" w:rsidRPr="00E94DE4" w:rsidRDefault="005C7B50" w:rsidP="003F76D6">
            <w:pPr>
              <w:tabs>
                <w:tab w:val="left" w:pos="720"/>
              </w:tabs>
              <w:jc w:val="center"/>
              <w:rPr>
                <w:rFonts w:ascii="Arial" w:hAnsi="Arial" w:cs="Arial"/>
              </w:rPr>
            </w:pPr>
            <w:r w:rsidRPr="00E94DE4">
              <w:rPr>
                <w:rFonts w:ascii="Arial" w:hAnsi="Arial" w:cs="Arial"/>
              </w:rPr>
              <w:t>X</w:t>
            </w:r>
          </w:p>
          <w:p w:rsidR="00E94DE4" w:rsidRDefault="00E94DE4" w:rsidP="006517A9">
            <w:pPr>
              <w:tabs>
                <w:tab w:val="left" w:pos="720"/>
              </w:tabs>
              <w:jc w:val="center"/>
              <w:rPr>
                <w:rFonts w:ascii="Arial" w:hAnsi="Arial" w:cs="Arial"/>
              </w:rPr>
            </w:pPr>
          </w:p>
          <w:p w:rsidR="005C7B50" w:rsidRPr="00E94DE4" w:rsidRDefault="003F76D6" w:rsidP="006517A9">
            <w:pPr>
              <w:tabs>
                <w:tab w:val="left" w:pos="720"/>
              </w:tabs>
              <w:jc w:val="center"/>
              <w:rPr>
                <w:rFonts w:ascii="Arial" w:hAnsi="Arial" w:cs="Arial"/>
              </w:rPr>
            </w:pPr>
            <w:r w:rsidRPr="00E94DE4">
              <w:rPr>
                <w:rFonts w:ascii="Arial" w:hAnsi="Arial" w:cs="Arial"/>
              </w:rPr>
              <w:t>X</w:t>
            </w:r>
          </w:p>
          <w:p w:rsidR="003F76D6" w:rsidRPr="00E94DE4" w:rsidRDefault="003F76D6" w:rsidP="003F76D6">
            <w:pPr>
              <w:tabs>
                <w:tab w:val="left" w:pos="720"/>
              </w:tabs>
              <w:jc w:val="center"/>
              <w:rPr>
                <w:rFonts w:ascii="Arial" w:hAnsi="Arial" w:cs="Arial"/>
              </w:rPr>
            </w:pPr>
          </w:p>
          <w:p w:rsidR="00E94DE4" w:rsidRPr="00E94DE4" w:rsidRDefault="00E94DE4" w:rsidP="00E94DE4">
            <w:pPr>
              <w:tabs>
                <w:tab w:val="left" w:pos="720"/>
              </w:tabs>
              <w:rPr>
                <w:rFonts w:ascii="Arial" w:hAnsi="Arial" w:cs="Arial"/>
                <w:sz w:val="32"/>
              </w:rPr>
            </w:pPr>
          </w:p>
          <w:p w:rsidR="003F76D6" w:rsidRPr="00E94DE4" w:rsidRDefault="003F76D6" w:rsidP="003F76D6">
            <w:pPr>
              <w:tabs>
                <w:tab w:val="left" w:pos="720"/>
              </w:tabs>
              <w:jc w:val="center"/>
              <w:rPr>
                <w:rFonts w:ascii="Arial" w:hAnsi="Arial" w:cs="Arial"/>
              </w:rPr>
            </w:pPr>
            <w:r w:rsidRPr="00E94DE4">
              <w:rPr>
                <w:rFonts w:ascii="Arial" w:hAnsi="Arial" w:cs="Arial"/>
              </w:rPr>
              <w:t>X</w:t>
            </w:r>
          </w:p>
          <w:p w:rsidR="003F76D6" w:rsidRPr="00E94DE4" w:rsidRDefault="00E94DE4" w:rsidP="006517A9">
            <w:pPr>
              <w:tabs>
                <w:tab w:val="left" w:pos="720"/>
              </w:tabs>
              <w:jc w:val="center"/>
              <w:rPr>
                <w:rFonts w:ascii="Arial" w:hAnsi="Arial" w:cs="Arial"/>
              </w:rPr>
            </w:pPr>
            <w:r>
              <w:rPr>
                <w:rFonts w:ascii="Arial" w:hAnsi="Arial" w:cs="Arial"/>
              </w:rPr>
              <w:t>X</w:t>
            </w:r>
          </w:p>
          <w:p w:rsidR="003F76D6" w:rsidRPr="00E94DE4" w:rsidRDefault="003F76D6" w:rsidP="006517A9">
            <w:pPr>
              <w:tabs>
                <w:tab w:val="left" w:pos="720"/>
              </w:tabs>
              <w:jc w:val="center"/>
              <w:rPr>
                <w:rFonts w:ascii="Arial" w:hAnsi="Arial" w:cs="Arial"/>
              </w:rPr>
            </w:pPr>
            <w:r w:rsidRPr="00E94DE4">
              <w:rPr>
                <w:rFonts w:ascii="Arial" w:hAnsi="Arial" w:cs="Arial"/>
              </w:rPr>
              <w:t>X</w:t>
            </w:r>
          </w:p>
          <w:p w:rsidR="003F76D6" w:rsidRPr="00E94DE4" w:rsidRDefault="003F76D6" w:rsidP="006517A9">
            <w:pPr>
              <w:tabs>
                <w:tab w:val="left" w:pos="720"/>
              </w:tabs>
              <w:jc w:val="center"/>
              <w:rPr>
                <w:rFonts w:ascii="Arial" w:hAnsi="Arial" w:cs="Arial"/>
              </w:rPr>
            </w:pPr>
          </w:p>
          <w:p w:rsidR="003F76D6" w:rsidRPr="00E94DE4" w:rsidRDefault="003F76D6" w:rsidP="006517A9">
            <w:pPr>
              <w:tabs>
                <w:tab w:val="left" w:pos="720"/>
              </w:tabs>
              <w:jc w:val="center"/>
              <w:rPr>
                <w:rFonts w:ascii="Arial" w:hAnsi="Arial" w:cs="Arial"/>
              </w:rPr>
            </w:pPr>
            <w:r w:rsidRPr="00E94DE4">
              <w:rPr>
                <w:rFonts w:ascii="Arial" w:hAnsi="Arial" w:cs="Arial"/>
              </w:rPr>
              <w:t>X</w:t>
            </w:r>
          </w:p>
          <w:p w:rsidR="003F76D6" w:rsidRDefault="003F76D6" w:rsidP="006517A9">
            <w:pPr>
              <w:tabs>
                <w:tab w:val="left" w:pos="720"/>
              </w:tabs>
              <w:jc w:val="center"/>
              <w:rPr>
                <w:rFonts w:ascii="Arial" w:hAnsi="Arial" w:cs="Arial"/>
              </w:rPr>
            </w:pPr>
          </w:p>
          <w:p w:rsidR="00E94DE4" w:rsidRPr="00E94DE4" w:rsidRDefault="00E94DE4" w:rsidP="006517A9">
            <w:pPr>
              <w:tabs>
                <w:tab w:val="left" w:pos="720"/>
              </w:tabs>
              <w:jc w:val="center"/>
              <w:rPr>
                <w:rFonts w:ascii="Arial" w:hAnsi="Arial" w:cs="Arial"/>
              </w:rPr>
            </w:pPr>
            <w:r>
              <w:rPr>
                <w:rFonts w:ascii="Arial" w:hAnsi="Arial" w:cs="Arial"/>
              </w:rPr>
              <w:t>X</w:t>
            </w:r>
          </w:p>
          <w:p w:rsidR="005C7B50" w:rsidRDefault="005C7B50" w:rsidP="006517A9">
            <w:pPr>
              <w:tabs>
                <w:tab w:val="left" w:pos="720"/>
              </w:tabs>
              <w:jc w:val="center"/>
              <w:rPr>
                <w:rFonts w:ascii="Arial" w:hAnsi="Arial" w:cs="Arial"/>
              </w:rPr>
            </w:pPr>
          </w:p>
          <w:p w:rsidR="00E94DE4" w:rsidRDefault="00E94DE4" w:rsidP="006517A9">
            <w:pPr>
              <w:tabs>
                <w:tab w:val="left" w:pos="720"/>
              </w:tabs>
              <w:jc w:val="center"/>
              <w:rPr>
                <w:rFonts w:ascii="Arial" w:hAnsi="Arial" w:cs="Arial"/>
              </w:rPr>
            </w:pPr>
            <w:r>
              <w:rPr>
                <w:rFonts w:ascii="Arial" w:hAnsi="Arial" w:cs="Arial"/>
              </w:rPr>
              <w:t>X</w:t>
            </w:r>
          </w:p>
          <w:p w:rsidR="00E94DE4" w:rsidRDefault="00E94DE4" w:rsidP="006517A9">
            <w:pPr>
              <w:tabs>
                <w:tab w:val="left" w:pos="720"/>
              </w:tabs>
              <w:jc w:val="center"/>
              <w:rPr>
                <w:rFonts w:ascii="Arial" w:hAnsi="Arial" w:cs="Arial"/>
              </w:rPr>
            </w:pPr>
            <w:r>
              <w:rPr>
                <w:rFonts w:ascii="Arial" w:hAnsi="Arial" w:cs="Arial"/>
              </w:rPr>
              <w:t>X</w:t>
            </w:r>
          </w:p>
          <w:p w:rsidR="00E94DE4" w:rsidRDefault="00E94DE4" w:rsidP="006517A9">
            <w:pPr>
              <w:tabs>
                <w:tab w:val="left" w:pos="720"/>
              </w:tabs>
              <w:jc w:val="center"/>
              <w:rPr>
                <w:rFonts w:ascii="Arial" w:hAnsi="Arial" w:cs="Arial"/>
              </w:rPr>
            </w:pPr>
            <w:r>
              <w:rPr>
                <w:rFonts w:ascii="Arial" w:hAnsi="Arial" w:cs="Arial"/>
              </w:rPr>
              <w:t>X</w:t>
            </w:r>
          </w:p>
          <w:p w:rsidR="00E94DE4" w:rsidRPr="00E94DE4" w:rsidRDefault="00E94DE4" w:rsidP="006517A9">
            <w:pPr>
              <w:tabs>
                <w:tab w:val="left" w:pos="720"/>
              </w:tabs>
              <w:jc w:val="center"/>
              <w:rPr>
                <w:rFonts w:ascii="Arial" w:hAnsi="Arial" w:cs="Arial"/>
              </w:rPr>
            </w:pPr>
            <w:r>
              <w:rPr>
                <w:rFonts w:ascii="Arial" w:hAnsi="Arial" w:cs="Arial"/>
              </w:rPr>
              <w:t>X</w:t>
            </w:r>
          </w:p>
        </w:tc>
        <w:tc>
          <w:tcPr>
            <w:tcW w:w="1276" w:type="dxa"/>
          </w:tcPr>
          <w:p w:rsidR="008D55EA" w:rsidRPr="00E94DE4" w:rsidRDefault="008D55EA" w:rsidP="008D55EA">
            <w:pPr>
              <w:tabs>
                <w:tab w:val="left" w:pos="720"/>
              </w:tabs>
              <w:jc w:val="center"/>
              <w:rPr>
                <w:rFonts w:ascii="Arial" w:hAnsi="Arial" w:cs="Arial"/>
                <w:b/>
              </w:rPr>
            </w:pPr>
          </w:p>
          <w:p w:rsidR="008D55EA" w:rsidRDefault="008D55EA" w:rsidP="008D55EA">
            <w:pPr>
              <w:tabs>
                <w:tab w:val="left" w:pos="720"/>
              </w:tabs>
              <w:jc w:val="center"/>
              <w:rPr>
                <w:rFonts w:ascii="Arial" w:hAnsi="Arial" w:cs="Arial"/>
              </w:rPr>
            </w:pPr>
          </w:p>
          <w:p w:rsidR="00E94DE4" w:rsidRPr="00E94DE4" w:rsidRDefault="00E94DE4" w:rsidP="008D55EA">
            <w:pPr>
              <w:tabs>
                <w:tab w:val="left" w:pos="720"/>
              </w:tabs>
              <w:jc w:val="center"/>
              <w:rPr>
                <w:rFonts w:ascii="Arial" w:hAnsi="Arial" w:cs="Arial"/>
              </w:rPr>
            </w:pPr>
          </w:p>
          <w:p w:rsidR="00F55B0A" w:rsidRPr="00E94DE4" w:rsidRDefault="00F55B0A" w:rsidP="008D55EA">
            <w:pPr>
              <w:tabs>
                <w:tab w:val="left" w:pos="720"/>
              </w:tabs>
              <w:jc w:val="center"/>
              <w:rPr>
                <w:rFonts w:ascii="Arial" w:hAnsi="Arial" w:cs="Arial"/>
              </w:rPr>
            </w:pPr>
          </w:p>
          <w:p w:rsidR="00F55B0A" w:rsidRPr="00E94DE4" w:rsidRDefault="00F55B0A" w:rsidP="008D55EA">
            <w:pPr>
              <w:tabs>
                <w:tab w:val="left" w:pos="720"/>
              </w:tabs>
              <w:jc w:val="center"/>
              <w:rPr>
                <w:rFonts w:ascii="Arial" w:hAnsi="Arial" w:cs="Arial"/>
              </w:rPr>
            </w:pPr>
          </w:p>
          <w:p w:rsidR="00F55B0A" w:rsidRPr="00E94DE4" w:rsidRDefault="00F55B0A" w:rsidP="008D55EA">
            <w:pPr>
              <w:tabs>
                <w:tab w:val="left" w:pos="720"/>
              </w:tabs>
              <w:jc w:val="center"/>
              <w:rPr>
                <w:rFonts w:ascii="Arial" w:hAnsi="Arial" w:cs="Arial"/>
              </w:rPr>
            </w:pPr>
          </w:p>
          <w:p w:rsidR="0042045E" w:rsidRPr="00E94DE4" w:rsidRDefault="0042045E" w:rsidP="008D55EA">
            <w:pPr>
              <w:tabs>
                <w:tab w:val="left" w:pos="720"/>
              </w:tabs>
              <w:jc w:val="center"/>
              <w:rPr>
                <w:rFonts w:ascii="Arial" w:hAnsi="Arial" w:cs="Arial"/>
              </w:rPr>
            </w:pPr>
          </w:p>
          <w:p w:rsidR="00F55B0A" w:rsidRPr="00E94DE4" w:rsidRDefault="00F55B0A" w:rsidP="008D55EA">
            <w:pPr>
              <w:tabs>
                <w:tab w:val="left" w:pos="720"/>
              </w:tabs>
              <w:jc w:val="center"/>
              <w:rPr>
                <w:rFonts w:ascii="Arial" w:hAnsi="Arial" w:cs="Arial"/>
              </w:rPr>
            </w:pPr>
          </w:p>
          <w:p w:rsidR="00F55B0A" w:rsidRPr="00E94DE4" w:rsidRDefault="003F76D6" w:rsidP="008D55EA">
            <w:pPr>
              <w:tabs>
                <w:tab w:val="left" w:pos="720"/>
              </w:tabs>
              <w:jc w:val="center"/>
              <w:rPr>
                <w:rFonts w:ascii="Arial" w:hAnsi="Arial" w:cs="Arial"/>
              </w:rPr>
            </w:pPr>
            <w:r w:rsidRPr="00E94DE4">
              <w:rPr>
                <w:rFonts w:ascii="Arial" w:hAnsi="Arial" w:cs="Arial"/>
              </w:rPr>
              <w:t>X</w:t>
            </w:r>
          </w:p>
          <w:p w:rsidR="00F55B0A" w:rsidRPr="00E94DE4" w:rsidRDefault="003F76D6" w:rsidP="008D55EA">
            <w:pPr>
              <w:tabs>
                <w:tab w:val="left" w:pos="720"/>
              </w:tabs>
              <w:jc w:val="center"/>
              <w:rPr>
                <w:rFonts w:ascii="Arial" w:hAnsi="Arial" w:cs="Arial"/>
              </w:rPr>
            </w:pPr>
            <w:r w:rsidRPr="00E94DE4">
              <w:rPr>
                <w:rFonts w:ascii="Arial" w:hAnsi="Arial" w:cs="Arial"/>
              </w:rPr>
              <w:t>X</w:t>
            </w:r>
          </w:p>
          <w:p w:rsidR="00F55B0A" w:rsidRPr="00E94DE4" w:rsidRDefault="00F55B0A" w:rsidP="008D55EA">
            <w:pPr>
              <w:tabs>
                <w:tab w:val="left" w:pos="720"/>
              </w:tabs>
              <w:jc w:val="center"/>
              <w:rPr>
                <w:rFonts w:ascii="Arial" w:hAnsi="Arial" w:cs="Arial"/>
              </w:rPr>
            </w:pPr>
          </w:p>
          <w:p w:rsidR="005C7B50" w:rsidRPr="00E94DE4" w:rsidRDefault="005C7B50" w:rsidP="008D55EA">
            <w:pPr>
              <w:tabs>
                <w:tab w:val="left" w:pos="720"/>
              </w:tabs>
              <w:jc w:val="center"/>
              <w:rPr>
                <w:rFonts w:ascii="Arial" w:hAnsi="Arial" w:cs="Arial"/>
              </w:rPr>
            </w:pPr>
          </w:p>
          <w:p w:rsidR="00F55B0A" w:rsidRPr="00E94DE4" w:rsidRDefault="00F55B0A" w:rsidP="008D55EA">
            <w:pPr>
              <w:tabs>
                <w:tab w:val="left" w:pos="720"/>
              </w:tabs>
              <w:jc w:val="center"/>
              <w:rPr>
                <w:rFonts w:ascii="Arial" w:hAnsi="Arial" w:cs="Arial"/>
              </w:rPr>
            </w:pPr>
          </w:p>
          <w:p w:rsidR="008D55EA" w:rsidRPr="00E94DE4" w:rsidRDefault="008D55EA" w:rsidP="00653335">
            <w:pPr>
              <w:tabs>
                <w:tab w:val="left" w:pos="720"/>
              </w:tabs>
              <w:jc w:val="center"/>
              <w:rPr>
                <w:rFonts w:ascii="Arial" w:hAnsi="Arial" w:cs="Arial"/>
              </w:rPr>
            </w:pPr>
          </w:p>
        </w:tc>
      </w:tr>
      <w:tr w:rsidR="008D55EA" w:rsidRPr="00F607B2" w:rsidTr="00F607B2">
        <w:tc>
          <w:tcPr>
            <w:tcW w:w="6580" w:type="dxa"/>
          </w:tcPr>
          <w:p w:rsidR="008D55EA" w:rsidRPr="00BE4B89" w:rsidRDefault="008D55EA" w:rsidP="008D55EA">
            <w:pPr>
              <w:tabs>
                <w:tab w:val="left" w:pos="720"/>
              </w:tabs>
              <w:rPr>
                <w:rFonts w:ascii="Arial" w:hAnsi="Arial" w:cs="Arial"/>
                <w:b/>
              </w:rPr>
            </w:pPr>
            <w:r w:rsidRPr="00BE4B89">
              <w:rPr>
                <w:rFonts w:ascii="Arial" w:hAnsi="Arial" w:cs="Arial"/>
                <w:b/>
              </w:rPr>
              <w:t>EXPERIENCE</w:t>
            </w:r>
          </w:p>
          <w:p w:rsidR="00E94DE4" w:rsidRPr="00E94DE4" w:rsidRDefault="00E94DE4" w:rsidP="00E94DE4">
            <w:pPr>
              <w:pStyle w:val="ListParagraph"/>
              <w:numPr>
                <w:ilvl w:val="0"/>
                <w:numId w:val="14"/>
              </w:numPr>
              <w:tabs>
                <w:tab w:val="left" w:pos="720"/>
              </w:tabs>
              <w:rPr>
                <w:rFonts w:ascii="Arial" w:hAnsi="Arial" w:cs="Arial"/>
                <w:sz w:val="22"/>
                <w:szCs w:val="22"/>
              </w:rPr>
            </w:pPr>
            <w:r w:rsidRPr="00E94DE4">
              <w:rPr>
                <w:rFonts w:ascii="Arial" w:hAnsi="Arial" w:cs="Arial"/>
                <w:sz w:val="22"/>
                <w:szCs w:val="22"/>
              </w:rPr>
              <w:t>Experience in working within a hospital (acute or community) setting</w:t>
            </w:r>
          </w:p>
          <w:p w:rsidR="00E94DE4" w:rsidRPr="00E94DE4" w:rsidRDefault="00E94DE4" w:rsidP="00E94DE4">
            <w:pPr>
              <w:pStyle w:val="ListParagraph"/>
              <w:numPr>
                <w:ilvl w:val="0"/>
                <w:numId w:val="14"/>
              </w:numPr>
              <w:tabs>
                <w:tab w:val="left" w:pos="720"/>
              </w:tabs>
              <w:rPr>
                <w:rFonts w:ascii="Arial" w:hAnsi="Arial" w:cs="Arial"/>
                <w:sz w:val="22"/>
                <w:szCs w:val="22"/>
              </w:rPr>
            </w:pPr>
            <w:r w:rsidRPr="00E94DE4">
              <w:rPr>
                <w:rFonts w:ascii="Arial" w:hAnsi="Arial" w:cs="Arial"/>
                <w:sz w:val="22"/>
                <w:szCs w:val="22"/>
              </w:rPr>
              <w:t>Experience of and confidence in working with senior individuals</w:t>
            </w:r>
          </w:p>
          <w:p w:rsidR="00E94DE4" w:rsidRPr="00E94DE4" w:rsidRDefault="00E94DE4" w:rsidP="00E94DE4">
            <w:pPr>
              <w:pStyle w:val="ListParagraph"/>
              <w:numPr>
                <w:ilvl w:val="0"/>
                <w:numId w:val="14"/>
              </w:numPr>
              <w:tabs>
                <w:tab w:val="left" w:pos="720"/>
              </w:tabs>
              <w:rPr>
                <w:rFonts w:ascii="Arial" w:hAnsi="Arial" w:cs="Arial"/>
                <w:sz w:val="22"/>
                <w:szCs w:val="22"/>
              </w:rPr>
            </w:pPr>
            <w:r w:rsidRPr="00E94DE4">
              <w:rPr>
                <w:rFonts w:ascii="Arial" w:hAnsi="Arial" w:cs="Arial"/>
                <w:sz w:val="22"/>
                <w:szCs w:val="22"/>
              </w:rPr>
              <w:t>Approaches and techniques for effective training delivery</w:t>
            </w:r>
          </w:p>
          <w:p w:rsidR="00E94DE4" w:rsidRPr="00E94DE4" w:rsidRDefault="00E94DE4" w:rsidP="00E94DE4">
            <w:pPr>
              <w:pStyle w:val="ListParagraph"/>
              <w:numPr>
                <w:ilvl w:val="0"/>
                <w:numId w:val="14"/>
              </w:numPr>
              <w:tabs>
                <w:tab w:val="left" w:pos="720"/>
              </w:tabs>
              <w:rPr>
                <w:rFonts w:ascii="Arial" w:hAnsi="Arial" w:cs="Arial"/>
                <w:sz w:val="22"/>
                <w:szCs w:val="22"/>
              </w:rPr>
            </w:pPr>
            <w:r w:rsidRPr="00E94DE4">
              <w:rPr>
                <w:rFonts w:ascii="Arial" w:hAnsi="Arial" w:cs="Arial"/>
                <w:sz w:val="22"/>
                <w:szCs w:val="22"/>
              </w:rPr>
              <w:t>Experience of documentation management, procurement and resource scheduling</w:t>
            </w:r>
          </w:p>
          <w:p w:rsidR="00E94DE4" w:rsidRPr="00E94DE4" w:rsidRDefault="00E94DE4" w:rsidP="00E94DE4">
            <w:pPr>
              <w:pStyle w:val="ListParagraph"/>
              <w:numPr>
                <w:ilvl w:val="0"/>
                <w:numId w:val="14"/>
              </w:numPr>
              <w:tabs>
                <w:tab w:val="left" w:pos="720"/>
              </w:tabs>
              <w:rPr>
                <w:rFonts w:ascii="Arial" w:hAnsi="Arial" w:cs="Arial"/>
                <w:sz w:val="22"/>
                <w:szCs w:val="22"/>
              </w:rPr>
            </w:pPr>
            <w:r w:rsidRPr="00E94DE4">
              <w:rPr>
                <w:rFonts w:ascii="Arial" w:hAnsi="Arial" w:cs="Arial"/>
                <w:sz w:val="22"/>
                <w:szCs w:val="22"/>
              </w:rPr>
              <w:t>Experience of producing management information and reports</w:t>
            </w:r>
          </w:p>
          <w:p w:rsidR="00E94DE4" w:rsidRPr="00E94DE4" w:rsidRDefault="00E94DE4" w:rsidP="00E94DE4">
            <w:pPr>
              <w:pStyle w:val="ListParagraph"/>
              <w:numPr>
                <w:ilvl w:val="0"/>
                <w:numId w:val="14"/>
              </w:numPr>
              <w:tabs>
                <w:tab w:val="left" w:pos="720"/>
              </w:tabs>
              <w:rPr>
                <w:rFonts w:ascii="Arial" w:hAnsi="Arial" w:cs="Arial"/>
                <w:sz w:val="22"/>
                <w:szCs w:val="22"/>
              </w:rPr>
            </w:pPr>
            <w:r w:rsidRPr="00E94DE4">
              <w:rPr>
                <w:rFonts w:ascii="Arial" w:hAnsi="Arial" w:cs="Arial"/>
                <w:sz w:val="22"/>
                <w:szCs w:val="22"/>
              </w:rPr>
              <w:t>Experience of co-ordinating meetings or events</w:t>
            </w:r>
          </w:p>
          <w:p w:rsidR="00E94DE4" w:rsidRPr="00E94DE4" w:rsidRDefault="00E94DE4" w:rsidP="00E94DE4">
            <w:pPr>
              <w:pStyle w:val="ListParagraph"/>
              <w:numPr>
                <w:ilvl w:val="0"/>
                <w:numId w:val="14"/>
              </w:numPr>
              <w:tabs>
                <w:tab w:val="left" w:pos="720"/>
              </w:tabs>
              <w:rPr>
                <w:rFonts w:ascii="Arial" w:hAnsi="Arial" w:cs="Arial"/>
                <w:sz w:val="22"/>
                <w:szCs w:val="22"/>
              </w:rPr>
            </w:pPr>
            <w:r w:rsidRPr="00E94DE4">
              <w:rPr>
                <w:rFonts w:ascii="Arial" w:hAnsi="Arial" w:cs="Arial"/>
                <w:sz w:val="22"/>
                <w:szCs w:val="22"/>
              </w:rPr>
              <w:t>Experience of project management</w:t>
            </w:r>
          </w:p>
          <w:p w:rsidR="00E94DE4" w:rsidRPr="00E94DE4" w:rsidRDefault="00E94DE4" w:rsidP="00E94DE4">
            <w:pPr>
              <w:pStyle w:val="ListParagraph"/>
              <w:numPr>
                <w:ilvl w:val="0"/>
                <w:numId w:val="14"/>
              </w:numPr>
              <w:tabs>
                <w:tab w:val="left" w:pos="720"/>
              </w:tabs>
              <w:rPr>
                <w:rFonts w:ascii="Arial" w:hAnsi="Arial" w:cs="Arial"/>
                <w:sz w:val="22"/>
                <w:szCs w:val="22"/>
              </w:rPr>
            </w:pPr>
            <w:r w:rsidRPr="00E94DE4">
              <w:rPr>
                <w:rFonts w:ascii="Arial" w:hAnsi="Arial" w:cs="Arial"/>
                <w:sz w:val="22"/>
                <w:szCs w:val="22"/>
              </w:rPr>
              <w:t>Dealing with members of the public, customers internal and external</w:t>
            </w:r>
            <w:r w:rsidRPr="00E94DE4">
              <w:rPr>
                <w:rFonts w:ascii="Arial" w:hAnsi="Arial" w:cs="Arial"/>
              </w:rPr>
              <w:t xml:space="preserve"> </w:t>
            </w:r>
          </w:p>
          <w:p w:rsidR="008D55EA" w:rsidRPr="00E94DE4" w:rsidRDefault="008D55EA" w:rsidP="00E94DE4">
            <w:pPr>
              <w:tabs>
                <w:tab w:val="left" w:pos="720"/>
              </w:tabs>
              <w:rPr>
                <w:rFonts w:ascii="Arial" w:hAnsi="Arial" w:cs="Arial"/>
              </w:rPr>
            </w:pPr>
          </w:p>
        </w:tc>
        <w:tc>
          <w:tcPr>
            <w:tcW w:w="1183" w:type="dxa"/>
          </w:tcPr>
          <w:p w:rsidR="008D55EA" w:rsidRPr="005840AC" w:rsidRDefault="008D55EA" w:rsidP="008D55EA">
            <w:pPr>
              <w:tabs>
                <w:tab w:val="left" w:pos="720"/>
              </w:tabs>
              <w:jc w:val="center"/>
              <w:rPr>
                <w:rFonts w:ascii="Arial" w:hAnsi="Arial" w:cs="Arial"/>
                <w:sz w:val="24"/>
              </w:rPr>
            </w:pPr>
          </w:p>
          <w:p w:rsidR="007D7B71" w:rsidRDefault="0066541C" w:rsidP="008D55EA">
            <w:pPr>
              <w:tabs>
                <w:tab w:val="left" w:pos="720"/>
              </w:tabs>
              <w:spacing w:line="276" w:lineRule="auto"/>
              <w:jc w:val="center"/>
              <w:rPr>
                <w:rFonts w:ascii="Arial" w:hAnsi="Arial" w:cs="Arial"/>
              </w:rPr>
            </w:pPr>
            <w:r>
              <w:rPr>
                <w:rFonts w:ascii="Arial" w:hAnsi="Arial" w:cs="Arial"/>
              </w:rPr>
              <w:t>X</w:t>
            </w:r>
          </w:p>
          <w:p w:rsidR="008D55EA" w:rsidRDefault="008D55EA" w:rsidP="006517A9">
            <w:pPr>
              <w:tabs>
                <w:tab w:val="left" w:pos="720"/>
              </w:tabs>
              <w:jc w:val="center"/>
              <w:rPr>
                <w:rFonts w:ascii="Arial" w:hAnsi="Arial" w:cs="Arial"/>
              </w:rPr>
            </w:pPr>
          </w:p>
          <w:p w:rsidR="005C7B50" w:rsidRDefault="005C7B50" w:rsidP="006517A9">
            <w:pPr>
              <w:tabs>
                <w:tab w:val="left" w:pos="720"/>
              </w:tabs>
              <w:jc w:val="center"/>
              <w:rPr>
                <w:rFonts w:ascii="Arial" w:hAnsi="Arial" w:cs="Arial"/>
              </w:rPr>
            </w:pPr>
            <w:r>
              <w:rPr>
                <w:rFonts w:ascii="Arial" w:hAnsi="Arial" w:cs="Arial"/>
              </w:rPr>
              <w:t>X</w:t>
            </w:r>
          </w:p>
          <w:p w:rsidR="005C7B50" w:rsidRDefault="005C7B50" w:rsidP="006517A9">
            <w:pPr>
              <w:tabs>
                <w:tab w:val="left" w:pos="720"/>
              </w:tabs>
              <w:jc w:val="center"/>
              <w:rPr>
                <w:rFonts w:ascii="Arial" w:hAnsi="Arial" w:cs="Arial"/>
              </w:rPr>
            </w:pPr>
          </w:p>
          <w:p w:rsidR="005C7B50" w:rsidRDefault="005C7B50" w:rsidP="006517A9">
            <w:pPr>
              <w:tabs>
                <w:tab w:val="left" w:pos="720"/>
              </w:tabs>
              <w:jc w:val="center"/>
              <w:rPr>
                <w:rFonts w:ascii="Arial" w:hAnsi="Arial" w:cs="Arial"/>
              </w:rPr>
            </w:pPr>
          </w:p>
          <w:p w:rsidR="005C7B50" w:rsidRDefault="005C7B50" w:rsidP="006517A9">
            <w:pPr>
              <w:tabs>
                <w:tab w:val="left" w:pos="720"/>
              </w:tabs>
              <w:jc w:val="center"/>
              <w:rPr>
                <w:rFonts w:ascii="Arial" w:hAnsi="Arial" w:cs="Arial"/>
              </w:rPr>
            </w:pPr>
            <w:r>
              <w:rPr>
                <w:rFonts w:ascii="Arial" w:hAnsi="Arial" w:cs="Arial"/>
              </w:rPr>
              <w:t>X</w:t>
            </w:r>
          </w:p>
          <w:p w:rsidR="00E94DE4" w:rsidRDefault="00E94DE4" w:rsidP="006517A9">
            <w:pPr>
              <w:tabs>
                <w:tab w:val="left" w:pos="720"/>
              </w:tabs>
              <w:jc w:val="center"/>
              <w:rPr>
                <w:rFonts w:ascii="Arial" w:hAnsi="Arial" w:cs="Arial"/>
              </w:rPr>
            </w:pPr>
          </w:p>
          <w:p w:rsidR="00E94DE4" w:rsidRDefault="00E94DE4" w:rsidP="006517A9">
            <w:pPr>
              <w:tabs>
                <w:tab w:val="left" w:pos="720"/>
              </w:tabs>
              <w:jc w:val="center"/>
              <w:rPr>
                <w:rFonts w:ascii="Arial" w:hAnsi="Arial" w:cs="Arial"/>
              </w:rPr>
            </w:pPr>
            <w:r>
              <w:rPr>
                <w:rFonts w:ascii="Arial" w:hAnsi="Arial" w:cs="Arial"/>
              </w:rPr>
              <w:t>X</w:t>
            </w:r>
          </w:p>
          <w:p w:rsidR="00E94DE4" w:rsidRDefault="00E94DE4" w:rsidP="006517A9">
            <w:pPr>
              <w:tabs>
                <w:tab w:val="left" w:pos="720"/>
              </w:tabs>
              <w:jc w:val="center"/>
              <w:rPr>
                <w:rFonts w:ascii="Arial" w:hAnsi="Arial" w:cs="Arial"/>
              </w:rPr>
            </w:pPr>
          </w:p>
          <w:p w:rsidR="00E94DE4" w:rsidRDefault="00E94DE4" w:rsidP="006517A9">
            <w:pPr>
              <w:tabs>
                <w:tab w:val="left" w:pos="720"/>
              </w:tabs>
              <w:jc w:val="center"/>
              <w:rPr>
                <w:rFonts w:ascii="Arial" w:hAnsi="Arial" w:cs="Arial"/>
              </w:rPr>
            </w:pPr>
            <w:r>
              <w:rPr>
                <w:rFonts w:ascii="Arial" w:hAnsi="Arial" w:cs="Arial"/>
              </w:rPr>
              <w:t>X</w:t>
            </w:r>
          </w:p>
          <w:p w:rsidR="00E94DE4" w:rsidRDefault="00E94DE4" w:rsidP="006517A9">
            <w:pPr>
              <w:tabs>
                <w:tab w:val="left" w:pos="720"/>
              </w:tabs>
              <w:jc w:val="center"/>
              <w:rPr>
                <w:rFonts w:ascii="Arial" w:hAnsi="Arial" w:cs="Arial"/>
              </w:rPr>
            </w:pPr>
          </w:p>
          <w:p w:rsidR="00E94DE4" w:rsidRPr="00BE4B89" w:rsidRDefault="00E94DE4" w:rsidP="006517A9">
            <w:pPr>
              <w:tabs>
                <w:tab w:val="left" w:pos="720"/>
              </w:tabs>
              <w:jc w:val="center"/>
              <w:rPr>
                <w:rFonts w:ascii="Arial" w:hAnsi="Arial" w:cs="Arial"/>
              </w:rPr>
            </w:pPr>
            <w:r>
              <w:rPr>
                <w:rFonts w:ascii="Arial" w:hAnsi="Arial" w:cs="Arial"/>
              </w:rPr>
              <w:t>X</w:t>
            </w:r>
          </w:p>
        </w:tc>
        <w:tc>
          <w:tcPr>
            <w:tcW w:w="1276" w:type="dxa"/>
          </w:tcPr>
          <w:p w:rsidR="005840AC" w:rsidRDefault="005840AC" w:rsidP="008D55EA">
            <w:pPr>
              <w:tabs>
                <w:tab w:val="left" w:pos="720"/>
              </w:tabs>
              <w:jc w:val="center"/>
              <w:rPr>
                <w:rFonts w:ascii="Arial" w:hAnsi="Arial" w:cs="Arial"/>
              </w:rPr>
            </w:pPr>
          </w:p>
          <w:p w:rsidR="008D55EA" w:rsidRDefault="00E94DE4" w:rsidP="008D55EA">
            <w:pPr>
              <w:tabs>
                <w:tab w:val="left" w:pos="720"/>
              </w:tabs>
              <w:jc w:val="center"/>
              <w:rPr>
                <w:rFonts w:ascii="Arial" w:hAnsi="Arial" w:cs="Arial"/>
              </w:rPr>
            </w:pPr>
            <w:r>
              <w:rPr>
                <w:rFonts w:ascii="Arial" w:hAnsi="Arial" w:cs="Arial"/>
              </w:rPr>
              <w:t>X</w:t>
            </w:r>
          </w:p>
          <w:p w:rsidR="005C7B50" w:rsidRDefault="005C7B50" w:rsidP="008D55EA">
            <w:pPr>
              <w:tabs>
                <w:tab w:val="left" w:pos="720"/>
              </w:tabs>
              <w:jc w:val="center"/>
              <w:rPr>
                <w:rFonts w:ascii="Arial" w:hAnsi="Arial" w:cs="Arial"/>
              </w:rPr>
            </w:pPr>
          </w:p>
          <w:p w:rsidR="005C7B50" w:rsidRDefault="005C7B50" w:rsidP="008D55EA">
            <w:pPr>
              <w:tabs>
                <w:tab w:val="left" w:pos="720"/>
              </w:tabs>
              <w:jc w:val="center"/>
              <w:rPr>
                <w:rFonts w:ascii="Arial" w:hAnsi="Arial" w:cs="Arial"/>
              </w:rPr>
            </w:pPr>
          </w:p>
          <w:p w:rsidR="008D55EA" w:rsidRDefault="008D55EA" w:rsidP="008D55EA">
            <w:pPr>
              <w:tabs>
                <w:tab w:val="left" w:pos="720"/>
              </w:tabs>
              <w:jc w:val="center"/>
              <w:rPr>
                <w:rFonts w:ascii="Arial" w:hAnsi="Arial" w:cs="Arial"/>
              </w:rPr>
            </w:pPr>
          </w:p>
          <w:p w:rsidR="008D55EA" w:rsidRDefault="005C7B50" w:rsidP="008D55EA">
            <w:pPr>
              <w:tabs>
                <w:tab w:val="left" w:pos="720"/>
              </w:tabs>
              <w:jc w:val="center"/>
              <w:rPr>
                <w:rFonts w:ascii="Arial" w:hAnsi="Arial" w:cs="Arial"/>
              </w:rPr>
            </w:pPr>
            <w:r>
              <w:rPr>
                <w:rFonts w:ascii="Arial" w:hAnsi="Arial" w:cs="Arial"/>
              </w:rPr>
              <w:t>X</w:t>
            </w:r>
          </w:p>
          <w:p w:rsidR="008D55EA" w:rsidRDefault="008D55EA" w:rsidP="008D55EA">
            <w:pPr>
              <w:tabs>
                <w:tab w:val="left" w:pos="720"/>
              </w:tabs>
              <w:jc w:val="center"/>
              <w:rPr>
                <w:rFonts w:ascii="Arial" w:hAnsi="Arial" w:cs="Arial"/>
              </w:rPr>
            </w:pPr>
          </w:p>
          <w:p w:rsidR="00E94DE4" w:rsidRDefault="00E94DE4" w:rsidP="008D55EA">
            <w:pPr>
              <w:tabs>
                <w:tab w:val="left" w:pos="720"/>
              </w:tabs>
              <w:jc w:val="center"/>
              <w:rPr>
                <w:rFonts w:ascii="Arial" w:hAnsi="Arial" w:cs="Arial"/>
              </w:rPr>
            </w:pPr>
          </w:p>
          <w:p w:rsidR="00E94DE4" w:rsidRDefault="00E94DE4" w:rsidP="008D55EA">
            <w:pPr>
              <w:tabs>
                <w:tab w:val="left" w:pos="720"/>
              </w:tabs>
              <w:jc w:val="center"/>
              <w:rPr>
                <w:rFonts w:ascii="Arial" w:hAnsi="Arial" w:cs="Arial"/>
              </w:rPr>
            </w:pPr>
          </w:p>
          <w:p w:rsidR="00E94DE4" w:rsidRDefault="00E94DE4" w:rsidP="008D55EA">
            <w:pPr>
              <w:tabs>
                <w:tab w:val="left" w:pos="720"/>
              </w:tabs>
              <w:jc w:val="center"/>
              <w:rPr>
                <w:rFonts w:ascii="Arial" w:hAnsi="Arial" w:cs="Arial"/>
              </w:rPr>
            </w:pPr>
          </w:p>
          <w:p w:rsidR="00E94DE4" w:rsidRDefault="00E94DE4" w:rsidP="008D55EA">
            <w:pPr>
              <w:tabs>
                <w:tab w:val="left" w:pos="720"/>
              </w:tabs>
              <w:jc w:val="center"/>
              <w:rPr>
                <w:rFonts w:ascii="Arial" w:hAnsi="Arial" w:cs="Arial"/>
              </w:rPr>
            </w:pPr>
          </w:p>
          <w:p w:rsidR="00E94DE4" w:rsidRPr="00BE4B89" w:rsidRDefault="00E94DE4" w:rsidP="008D55EA">
            <w:pPr>
              <w:tabs>
                <w:tab w:val="left" w:pos="720"/>
              </w:tabs>
              <w:jc w:val="center"/>
              <w:rPr>
                <w:rFonts w:ascii="Arial" w:hAnsi="Arial" w:cs="Arial"/>
              </w:rPr>
            </w:pPr>
            <w:r>
              <w:rPr>
                <w:rFonts w:ascii="Arial" w:hAnsi="Arial" w:cs="Arial"/>
              </w:rPr>
              <w:t>X</w:t>
            </w:r>
          </w:p>
        </w:tc>
      </w:tr>
      <w:tr w:rsidR="008D55EA" w:rsidRPr="00F607B2" w:rsidTr="00F607B2">
        <w:tc>
          <w:tcPr>
            <w:tcW w:w="6580" w:type="dxa"/>
          </w:tcPr>
          <w:p w:rsidR="008D55EA" w:rsidRPr="00F607B2" w:rsidRDefault="008D55EA" w:rsidP="008D55EA">
            <w:pPr>
              <w:jc w:val="both"/>
              <w:rPr>
                <w:rFonts w:ascii="Arial" w:hAnsi="Arial" w:cs="Arial"/>
                <w:b/>
              </w:rPr>
            </w:pPr>
            <w:r w:rsidRPr="00F607B2">
              <w:rPr>
                <w:rFonts w:ascii="Arial" w:hAnsi="Arial" w:cs="Arial"/>
                <w:b/>
              </w:rPr>
              <w:t xml:space="preserve">PERSONAL ATTRIBUTES </w:t>
            </w:r>
          </w:p>
          <w:p w:rsidR="00E94DE4" w:rsidRPr="00E94DE4" w:rsidRDefault="00E94DE4" w:rsidP="00E94DE4">
            <w:pPr>
              <w:pStyle w:val="ListParagraph"/>
              <w:numPr>
                <w:ilvl w:val="0"/>
                <w:numId w:val="16"/>
              </w:numPr>
              <w:jc w:val="both"/>
              <w:rPr>
                <w:rFonts w:ascii="Arial" w:hAnsi="Arial" w:cs="Arial"/>
                <w:sz w:val="22"/>
                <w:szCs w:val="22"/>
              </w:rPr>
            </w:pPr>
            <w:r w:rsidRPr="00E94DE4">
              <w:rPr>
                <w:rFonts w:ascii="Arial" w:hAnsi="Arial" w:cs="Arial"/>
                <w:sz w:val="22"/>
                <w:szCs w:val="22"/>
              </w:rPr>
              <w:lastRenderedPageBreak/>
              <w:t>A willingness/ability to learn and train in new topics/</w:t>
            </w:r>
            <w:r>
              <w:rPr>
                <w:rFonts w:ascii="Arial" w:hAnsi="Arial" w:cs="Arial"/>
                <w:sz w:val="22"/>
                <w:szCs w:val="22"/>
              </w:rPr>
              <w:t xml:space="preserve"> </w:t>
            </w:r>
            <w:r w:rsidRPr="00E94DE4">
              <w:rPr>
                <w:rFonts w:ascii="Arial" w:hAnsi="Arial" w:cs="Arial"/>
              </w:rPr>
              <w:t>applications</w:t>
            </w:r>
          </w:p>
          <w:p w:rsidR="00E94DE4" w:rsidRPr="00E94DE4" w:rsidRDefault="00E94DE4" w:rsidP="00E94DE4">
            <w:pPr>
              <w:pStyle w:val="ListParagraph"/>
              <w:numPr>
                <w:ilvl w:val="0"/>
                <w:numId w:val="16"/>
              </w:numPr>
              <w:jc w:val="both"/>
              <w:rPr>
                <w:rFonts w:ascii="Arial" w:hAnsi="Arial" w:cs="Arial"/>
                <w:sz w:val="22"/>
                <w:szCs w:val="22"/>
              </w:rPr>
            </w:pPr>
            <w:r w:rsidRPr="00E94DE4">
              <w:rPr>
                <w:rFonts w:ascii="Arial" w:hAnsi="Arial" w:cs="Arial"/>
                <w:sz w:val="22"/>
                <w:szCs w:val="22"/>
              </w:rPr>
              <w:t>Able to adapt to changes in procedures and job roles</w:t>
            </w:r>
          </w:p>
          <w:p w:rsidR="00E94DE4" w:rsidRPr="00E94DE4" w:rsidRDefault="00E94DE4" w:rsidP="00E94DE4">
            <w:pPr>
              <w:pStyle w:val="ListParagraph"/>
              <w:numPr>
                <w:ilvl w:val="0"/>
                <w:numId w:val="16"/>
              </w:numPr>
              <w:jc w:val="both"/>
              <w:rPr>
                <w:rFonts w:ascii="Arial" w:hAnsi="Arial" w:cs="Arial"/>
                <w:sz w:val="22"/>
                <w:szCs w:val="22"/>
              </w:rPr>
            </w:pPr>
            <w:r w:rsidRPr="00E94DE4">
              <w:rPr>
                <w:rFonts w:ascii="Arial" w:hAnsi="Arial" w:cs="Arial"/>
                <w:sz w:val="22"/>
                <w:szCs w:val="22"/>
              </w:rPr>
              <w:t>Self-motivated with an ability to motivate others</w:t>
            </w:r>
          </w:p>
          <w:p w:rsidR="00E94DE4" w:rsidRPr="00E94DE4" w:rsidRDefault="00E94DE4" w:rsidP="00E94DE4">
            <w:pPr>
              <w:pStyle w:val="ListParagraph"/>
              <w:numPr>
                <w:ilvl w:val="0"/>
                <w:numId w:val="16"/>
              </w:numPr>
              <w:jc w:val="both"/>
              <w:rPr>
                <w:rFonts w:ascii="Arial" w:hAnsi="Arial" w:cs="Arial"/>
                <w:sz w:val="22"/>
                <w:szCs w:val="22"/>
              </w:rPr>
            </w:pPr>
            <w:r w:rsidRPr="00E94DE4">
              <w:rPr>
                <w:rFonts w:ascii="Arial" w:hAnsi="Arial" w:cs="Arial"/>
                <w:sz w:val="22"/>
                <w:szCs w:val="22"/>
              </w:rPr>
              <w:t>Ability to work both as a member of a team and</w:t>
            </w:r>
            <w:r>
              <w:rPr>
                <w:rFonts w:ascii="Arial" w:hAnsi="Arial" w:cs="Arial"/>
                <w:sz w:val="22"/>
                <w:szCs w:val="22"/>
              </w:rPr>
              <w:t xml:space="preserve"> </w:t>
            </w:r>
            <w:r w:rsidRPr="00E94DE4">
              <w:rPr>
                <w:rFonts w:ascii="Arial" w:hAnsi="Arial" w:cs="Arial"/>
              </w:rPr>
              <w:t>independently</w:t>
            </w:r>
          </w:p>
          <w:p w:rsidR="00E94DE4" w:rsidRPr="00E94DE4" w:rsidRDefault="00E94DE4" w:rsidP="00E94DE4">
            <w:pPr>
              <w:pStyle w:val="ListParagraph"/>
              <w:numPr>
                <w:ilvl w:val="0"/>
                <w:numId w:val="16"/>
              </w:numPr>
              <w:jc w:val="both"/>
              <w:rPr>
                <w:rFonts w:ascii="Arial" w:hAnsi="Arial" w:cs="Arial"/>
                <w:sz w:val="22"/>
                <w:szCs w:val="22"/>
              </w:rPr>
            </w:pPr>
            <w:r w:rsidRPr="00E94DE4">
              <w:rPr>
                <w:rFonts w:ascii="Arial" w:hAnsi="Arial" w:cs="Arial"/>
                <w:sz w:val="22"/>
                <w:szCs w:val="22"/>
              </w:rPr>
              <w:t>Smart appearance</w:t>
            </w:r>
          </w:p>
          <w:p w:rsidR="00E94DE4" w:rsidRPr="00E94DE4" w:rsidRDefault="00E94DE4" w:rsidP="00E94DE4">
            <w:pPr>
              <w:pStyle w:val="ListParagraph"/>
              <w:numPr>
                <w:ilvl w:val="0"/>
                <w:numId w:val="16"/>
              </w:numPr>
              <w:jc w:val="both"/>
              <w:rPr>
                <w:rFonts w:ascii="Arial" w:hAnsi="Arial" w:cs="Arial"/>
                <w:sz w:val="22"/>
                <w:szCs w:val="22"/>
              </w:rPr>
            </w:pPr>
            <w:r w:rsidRPr="00E94DE4">
              <w:rPr>
                <w:rFonts w:ascii="Arial" w:hAnsi="Arial" w:cs="Arial"/>
                <w:sz w:val="22"/>
                <w:szCs w:val="22"/>
              </w:rPr>
              <w:t>Ability to prioritise and organise work to effectively manage</w:t>
            </w:r>
            <w:r>
              <w:rPr>
                <w:rFonts w:ascii="Arial" w:hAnsi="Arial" w:cs="Arial"/>
                <w:sz w:val="22"/>
                <w:szCs w:val="22"/>
              </w:rPr>
              <w:t xml:space="preserve"> </w:t>
            </w:r>
            <w:r w:rsidRPr="00E94DE4">
              <w:rPr>
                <w:rFonts w:ascii="Arial" w:hAnsi="Arial" w:cs="Arial"/>
              </w:rPr>
              <w:t>own time</w:t>
            </w:r>
          </w:p>
          <w:p w:rsidR="00E94DE4" w:rsidRPr="00E94DE4" w:rsidRDefault="00E94DE4" w:rsidP="00E94DE4">
            <w:pPr>
              <w:pStyle w:val="ListParagraph"/>
              <w:numPr>
                <w:ilvl w:val="0"/>
                <w:numId w:val="16"/>
              </w:numPr>
              <w:jc w:val="both"/>
              <w:rPr>
                <w:rFonts w:ascii="Arial" w:hAnsi="Arial" w:cs="Arial"/>
                <w:sz w:val="22"/>
                <w:szCs w:val="22"/>
              </w:rPr>
            </w:pPr>
            <w:r w:rsidRPr="00E94DE4">
              <w:rPr>
                <w:rFonts w:ascii="Arial" w:hAnsi="Arial" w:cs="Arial"/>
                <w:sz w:val="22"/>
                <w:szCs w:val="22"/>
              </w:rPr>
              <w:t>Ability to clearly and calmly explain sometimes complex IT</w:t>
            </w:r>
            <w:r>
              <w:rPr>
                <w:rFonts w:ascii="Arial" w:hAnsi="Arial" w:cs="Arial"/>
                <w:sz w:val="22"/>
                <w:szCs w:val="22"/>
              </w:rPr>
              <w:t xml:space="preserve"> </w:t>
            </w:r>
            <w:r w:rsidRPr="00E94DE4">
              <w:rPr>
                <w:rFonts w:ascii="Arial" w:hAnsi="Arial" w:cs="Arial"/>
              </w:rPr>
              <w:t xml:space="preserve">processes to </w:t>
            </w:r>
            <w:r w:rsidR="00DA64F4" w:rsidRPr="00E94DE4">
              <w:rPr>
                <w:rFonts w:ascii="Arial" w:hAnsi="Arial" w:cs="Arial"/>
              </w:rPr>
              <w:t>non-IT</w:t>
            </w:r>
            <w:r w:rsidRPr="00E94DE4">
              <w:rPr>
                <w:rFonts w:ascii="Arial" w:hAnsi="Arial" w:cs="Arial"/>
              </w:rPr>
              <w:t xml:space="preserve"> staff</w:t>
            </w:r>
          </w:p>
          <w:p w:rsidR="00E94DE4" w:rsidRPr="00E94DE4" w:rsidRDefault="00E94DE4" w:rsidP="00E94DE4">
            <w:pPr>
              <w:pStyle w:val="ListParagraph"/>
              <w:numPr>
                <w:ilvl w:val="0"/>
                <w:numId w:val="16"/>
              </w:numPr>
              <w:jc w:val="both"/>
              <w:rPr>
                <w:rFonts w:ascii="Arial" w:hAnsi="Arial" w:cs="Arial"/>
                <w:sz w:val="22"/>
                <w:szCs w:val="22"/>
              </w:rPr>
            </w:pPr>
            <w:r w:rsidRPr="00E94DE4">
              <w:rPr>
                <w:rFonts w:ascii="Arial" w:hAnsi="Arial" w:cs="Arial"/>
                <w:sz w:val="22"/>
                <w:szCs w:val="22"/>
              </w:rPr>
              <w:t>Able to work on own initiative and take responsibility for</w:t>
            </w:r>
            <w:r>
              <w:rPr>
                <w:rFonts w:ascii="Arial" w:hAnsi="Arial" w:cs="Arial"/>
                <w:sz w:val="22"/>
                <w:szCs w:val="22"/>
              </w:rPr>
              <w:t xml:space="preserve"> </w:t>
            </w:r>
            <w:r w:rsidRPr="00E94DE4">
              <w:rPr>
                <w:rFonts w:ascii="Arial" w:hAnsi="Arial" w:cs="Arial"/>
              </w:rPr>
              <w:t>decisions</w:t>
            </w:r>
          </w:p>
          <w:p w:rsidR="00E94DE4" w:rsidRPr="00E94DE4" w:rsidRDefault="00E94DE4" w:rsidP="00E94DE4">
            <w:pPr>
              <w:pStyle w:val="ListParagraph"/>
              <w:numPr>
                <w:ilvl w:val="0"/>
                <w:numId w:val="16"/>
              </w:numPr>
              <w:jc w:val="both"/>
              <w:rPr>
                <w:rFonts w:ascii="Arial" w:hAnsi="Arial" w:cs="Arial"/>
                <w:sz w:val="22"/>
                <w:szCs w:val="22"/>
              </w:rPr>
            </w:pPr>
            <w:r w:rsidRPr="00E94DE4">
              <w:rPr>
                <w:rFonts w:ascii="Arial" w:hAnsi="Arial" w:cs="Arial"/>
                <w:sz w:val="22"/>
                <w:szCs w:val="22"/>
              </w:rPr>
              <w:t>Able to work under pressure and with competing priorities</w:t>
            </w:r>
          </w:p>
          <w:p w:rsidR="00E94DE4" w:rsidRPr="00E94DE4" w:rsidRDefault="00E94DE4" w:rsidP="00E94DE4">
            <w:pPr>
              <w:pStyle w:val="ListParagraph"/>
              <w:numPr>
                <w:ilvl w:val="0"/>
                <w:numId w:val="16"/>
              </w:numPr>
              <w:jc w:val="both"/>
              <w:rPr>
                <w:rFonts w:ascii="Arial" w:hAnsi="Arial" w:cs="Arial"/>
                <w:sz w:val="22"/>
                <w:szCs w:val="22"/>
              </w:rPr>
            </w:pPr>
            <w:r w:rsidRPr="00E94DE4">
              <w:rPr>
                <w:rFonts w:ascii="Arial" w:hAnsi="Arial" w:cs="Arial"/>
                <w:sz w:val="22"/>
                <w:szCs w:val="22"/>
              </w:rPr>
              <w:t>Positive attitude</w:t>
            </w:r>
          </w:p>
          <w:p w:rsidR="00E94DE4" w:rsidRPr="00E94DE4" w:rsidRDefault="00E94DE4" w:rsidP="00E94DE4">
            <w:pPr>
              <w:pStyle w:val="ListParagraph"/>
              <w:numPr>
                <w:ilvl w:val="0"/>
                <w:numId w:val="16"/>
              </w:numPr>
              <w:jc w:val="both"/>
              <w:rPr>
                <w:rFonts w:ascii="Arial" w:hAnsi="Arial" w:cs="Arial"/>
                <w:sz w:val="22"/>
                <w:szCs w:val="22"/>
              </w:rPr>
            </w:pPr>
            <w:r w:rsidRPr="00E94DE4">
              <w:rPr>
                <w:rFonts w:ascii="Arial" w:hAnsi="Arial" w:cs="Arial"/>
                <w:sz w:val="22"/>
                <w:szCs w:val="22"/>
              </w:rPr>
              <w:t>Attention to detail</w:t>
            </w:r>
          </w:p>
          <w:p w:rsidR="00E94DE4" w:rsidRPr="00E94DE4" w:rsidRDefault="00E94DE4" w:rsidP="00E94DE4">
            <w:pPr>
              <w:pStyle w:val="ListParagraph"/>
              <w:numPr>
                <w:ilvl w:val="0"/>
                <w:numId w:val="16"/>
              </w:numPr>
              <w:jc w:val="both"/>
              <w:rPr>
                <w:rFonts w:ascii="Arial" w:hAnsi="Arial" w:cs="Arial"/>
                <w:sz w:val="22"/>
                <w:szCs w:val="22"/>
              </w:rPr>
            </w:pPr>
            <w:r w:rsidRPr="00E94DE4">
              <w:rPr>
                <w:rFonts w:ascii="Arial" w:hAnsi="Arial" w:cs="Arial"/>
                <w:sz w:val="22"/>
                <w:szCs w:val="22"/>
              </w:rPr>
              <w:t>Innovative and flexible</w:t>
            </w:r>
          </w:p>
          <w:p w:rsidR="0066541C" w:rsidRPr="00E94DE4" w:rsidRDefault="0066541C" w:rsidP="00E94DE4">
            <w:pPr>
              <w:jc w:val="both"/>
              <w:rPr>
                <w:rFonts w:ascii="Arial" w:hAnsi="Arial" w:cs="Arial"/>
                <w:color w:val="FF0000"/>
              </w:rPr>
            </w:pPr>
          </w:p>
        </w:tc>
        <w:tc>
          <w:tcPr>
            <w:tcW w:w="1183" w:type="dxa"/>
          </w:tcPr>
          <w:p w:rsidR="008D55EA" w:rsidRDefault="008D55EA" w:rsidP="008D55EA">
            <w:pPr>
              <w:tabs>
                <w:tab w:val="left" w:pos="720"/>
              </w:tabs>
              <w:jc w:val="center"/>
              <w:rPr>
                <w:rFonts w:ascii="Arial" w:hAnsi="Arial" w:cs="Arial"/>
              </w:rPr>
            </w:pPr>
          </w:p>
          <w:p w:rsidR="00DC2A30" w:rsidRDefault="00DC2A30" w:rsidP="00DC2A30">
            <w:pPr>
              <w:jc w:val="center"/>
              <w:rPr>
                <w:rFonts w:ascii="Arial" w:hAnsi="Arial" w:cs="Arial"/>
              </w:rPr>
            </w:pPr>
            <w:r>
              <w:rPr>
                <w:rFonts w:ascii="Arial" w:hAnsi="Arial" w:cs="Arial"/>
              </w:rPr>
              <w:lastRenderedPageBreak/>
              <w:t>X</w:t>
            </w:r>
          </w:p>
          <w:p w:rsidR="0066541C" w:rsidRPr="00C15693" w:rsidRDefault="0066541C" w:rsidP="00DC2A30">
            <w:pPr>
              <w:jc w:val="center"/>
              <w:rPr>
                <w:rFonts w:ascii="Arial" w:hAnsi="Arial" w:cs="Arial"/>
                <w:sz w:val="24"/>
              </w:rPr>
            </w:pPr>
          </w:p>
          <w:p w:rsidR="005C7B50" w:rsidRDefault="005C7B50" w:rsidP="00DC2A30">
            <w:pPr>
              <w:jc w:val="center"/>
              <w:rPr>
                <w:rFonts w:ascii="Arial" w:hAnsi="Arial" w:cs="Arial"/>
              </w:rPr>
            </w:pPr>
            <w:r>
              <w:rPr>
                <w:rFonts w:ascii="Arial" w:hAnsi="Arial" w:cs="Arial"/>
              </w:rPr>
              <w:t>X</w:t>
            </w:r>
          </w:p>
          <w:p w:rsidR="005C7B50" w:rsidRDefault="005C7B50" w:rsidP="00DC2A30">
            <w:pPr>
              <w:jc w:val="center"/>
              <w:rPr>
                <w:rFonts w:ascii="Arial" w:hAnsi="Arial" w:cs="Arial"/>
              </w:rPr>
            </w:pPr>
            <w:r>
              <w:rPr>
                <w:rFonts w:ascii="Arial" w:hAnsi="Arial" w:cs="Arial"/>
              </w:rPr>
              <w:t>X</w:t>
            </w:r>
          </w:p>
          <w:p w:rsidR="005C7B50" w:rsidRDefault="005C7B50" w:rsidP="00DC2A30">
            <w:pPr>
              <w:jc w:val="center"/>
              <w:rPr>
                <w:rFonts w:ascii="Arial" w:hAnsi="Arial" w:cs="Arial"/>
              </w:rPr>
            </w:pPr>
            <w:r>
              <w:rPr>
                <w:rFonts w:ascii="Arial" w:hAnsi="Arial" w:cs="Arial"/>
              </w:rPr>
              <w:t>X</w:t>
            </w:r>
          </w:p>
          <w:p w:rsidR="005C7B50" w:rsidRPr="00C15693" w:rsidRDefault="005C7B50" w:rsidP="00DC2A30">
            <w:pPr>
              <w:jc w:val="center"/>
              <w:rPr>
                <w:rFonts w:ascii="Arial" w:hAnsi="Arial" w:cs="Arial"/>
                <w:sz w:val="28"/>
              </w:rPr>
            </w:pPr>
          </w:p>
          <w:p w:rsidR="005C7B50" w:rsidRDefault="005C7B50" w:rsidP="00DC2A30">
            <w:pPr>
              <w:jc w:val="center"/>
              <w:rPr>
                <w:rFonts w:ascii="Arial" w:hAnsi="Arial" w:cs="Arial"/>
              </w:rPr>
            </w:pPr>
            <w:r>
              <w:rPr>
                <w:rFonts w:ascii="Arial" w:hAnsi="Arial" w:cs="Arial"/>
              </w:rPr>
              <w:t>X</w:t>
            </w:r>
          </w:p>
          <w:p w:rsidR="005C7B50" w:rsidRDefault="005C7B50" w:rsidP="00DC2A30">
            <w:pPr>
              <w:jc w:val="center"/>
              <w:rPr>
                <w:rFonts w:ascii="Arial" w:hAnsi="Arial" w:cs="Arial"/>
              </w:rPr>
            </w:pPr>
            <w:r>
              <w:rPr>
                <w:rFonts w:ascii="Arial" w:hAnsi="Arial" w:cs="Arial"/>
              </w:rPr>
              <w:t>X</w:t>
            </w:r>
          </w:p>
          <w:p w:rsidR="00DA64F4" w:rsidRDefault="00DA64F4" w:rsidP="00DC2A30">
            <w:pPr>
              <w:jc w:val="center"/>
              <w:rPr>
                <w:rFonts w:ascii="Arial" w:hAnsi="Arial" w:cs="Arial"/>
              </w:rPr>
            </w:pPr>
          </w:p>
          <w:p w:rsidR="00DA64F4" w:rsidRDefault="00DA64F4" w:rsidP="00DC2A30">
            <w:pPr>
              <w:jc w:val="center"/>
              <w:rPr>
                <w:rFonts w:ascii="Arial" w:hAnsi="Arial" w:cs="Arial"/>
              </w:rPr>
            </w:pPr>
            <w:r>
              <w:rPr>
                <w:rFonts w:ascii="Arial" w:hAnsi="Arial" w:cs="Arial"/>
              </w:rPr>
              <w:t>X</w:t>
            </w:r>
          </w:p>
          <w:p w:rsidR="00DA64F4" w:rsidRDefault="00DA64F4" w:rsidP="00DC2A30">
            <w:pPr>
              <w:jc w:val="center"/>
              <w:rPr>
                <w:rFonts w:ascii="Arial" w:hAnsi="Arial" w:cs="Arial"/>
              </w:rPr>
            </w:pPr>
          </w:p>
          <w:p w:rsidR="00DA64F4" w:rsidRDefault="00DA64F4" w:rsidP="00DC2A30">
            <w:pPr>
              <w:jc w:val="center"/>
              <w:rPr>
                <w:rFonts w:ascii="Arial" w:hAnsi="Arial" w:cs="Arial"/>
              </w:rPr>
            </w:pPr>
            <w:r>
              <w:rPr>
                <w:rFonts w:ascii="Arial" w:hAnsi="Arial" w:cs="Arial"/>
              </w:rPr>
              <w:t>X</w:t>
            </w:r>
          </w:p>
          <w:p w:rsidR="00DA64F4" w:rsidRDefault="00DA64F4" w:rsidP="00DC2A30">
            <w:pPr>
              <w:jc w:val="center"/>
              <w:rPr>
                <w:rFonts w:ascii="Arial" w:hAnsi="Arial" w:cs="Arial"/>
              </w:rPr>
            </w:pPr>
          </w:p>
          <w:p w:rsidR="00DA64F4" w:rsidRDefault="00DA64F4" w:rsidP="00DC2A30">
            <w:pPr>
              <w:jc w:val="center"/>
              <w:rPr>
                <w:rFonts w:ascii="Arial" w:hAnsi="Arial" w:cs="Arial"/>
              </w:rPr>
            </w:pPr>
            <w:r>
              <w:rPr>
                <w:rFonts w:ascii="Arial" w:hAnsi="Arial" w:cs="Arial"/>
              </w:rPr>
              <w:t>X</w:t>
            </w:r>
          </w:p>
          <w:p w:rsidR="00DA64F4" w:rsidRDefault="00DA64F4" w:rsidP="00DC2A30">
            <w:pPr>
              <w:jc w:val="center"/>
              <w:rPr>
                <w:rFonts w:ascii="Arial" w:hAnsi="Arial" w:cs="Arial"/>
              </w:rPr>
            </w:pPr>
            <w:r>
              <w:rPr>
                <w:rFonts w:ascii="Arial" w:hAnsi="Arial" w:cs="Arial"/>
              </w:rPr>
              <w:t>X</w:t>
            </w:r>
          </w:p>
          <w:p w:rsidR="00DA64F4" w:rsidRDefault="00DA64F4" w:rsidP="00DC2A30">
            <w:pPr>
              <w:jc w:val="center"/>
              <w:rPr>
                <w:rFonts w:ascii="Arial" w:hAnsi="Arial" w:cs="Arial"/>
              </w:rPr>
            </w:pPr>
            <w:r>
              <w:rPr>
                <w:rFonts w:ascii="Arial" w:hAnsi="Arial" w:cs="Arial"/>
              </w:rPr>
              <w:t>X</w:t>
            </w:r>
          </w:p>
          <w:p w:rsidR="00DA64F4" w:rsidRDefault="00DA64F4" w:rsidP="00DC2A30">
            <w:pPr>
              <w:jc w:val="center"/>
              <w:rPr>
                <w:rFonts w:ascii="Arial" w:hAnsi="Arial" w:cs="Arial"/>
              </w:rPr>
            </w:pPr>
            <w:r>
              <w:rPr>
                <w:rFonts w:ascii="Arial" w:hAnsi="Arial" w:cs="Arial"/>
              </w:rPr>
              <w:t>X</w:t>
            </w:r>
          </w:p>
          <w:p w:rsidR="00D56331" w:rsidRPr="00BE4B89" w:rsidRDefault="00D56331" w:rsidP="006517A9">
            <w:pPr>
              <w:jc w:val="center"/>
              <w:rPr>
                <w:rFonts w:ascii="Arial" w:hAnsi="Arial" w:cs="Arial"/>
              </w:rPr>
            </w:pPr>
          </w:p>
        </w:tc>
        <w:tc>
          <w:tcPr>
            <w:tcW w:w="1276" w:type="dxa"/>
          </w:tcPr>
          <w:p w:rsidR="008D55EA" w:rsidRPr="00BE4B89" w:rsidRDefault="008D55EA" w:rsidP="008D55EA">
            <w:pPr>
              <w:tabs>
                <w:tab w:val="left" w:pos="720"/>
              </w:tabs>
              <w:jc w:val="center"/>
              <w:rPr>
                <w:rFonts w:ascii="Arial" w:hAnsi="Arial" w:cs="Arial"/>
              </w:rPr>
            </w:pPr>
          </w:p>
          <w:p w:rsidR="008D55EA" w:rsidRPr="00BE4B89" w:rsidRDefault="008D55EA" w:rsidP="0066541C">
            <w:pPr>
              <w:tabs>
                <w:tab w:val="left" w:pos="720"/>
              </w:tabs>
              <w:jc w:val="center"/>
              <w:rPr>
                <w:rFonts w:ascii="Arial" w:hAnsi="Arial" w:cs="Arial"/>
              </w:rPr>
            </w:pPr>
          </w:p>
        </w:tc>
      </w:tr>
      <w:tr w:rsidR="008D55EA" w:rsidRPr="00F607B2" w:rsidTr="00F607B2">
        <w:tc>
          <w:tcPr>
            <w:tcW w:w="6580" w:type="dxa"/>
          </w:tcPr>
          <w:p w:rsidR="008D55EA" w:rsidRPr="00F607B2" w:rsidRDefault="008D55EA" w:rsidP="008D55EA">
            <w:pPr>
              <w:jc w:val="both"/>
              <w:rPr>
                <w:rFonts w:ascii="Arial" w:hAnsi="Arial" w:cs="Arial"/>
                <w:b/>
              </w:rPr>
            </w:pPr>
            <w:r w:rsidRPr="00F607B2">
              <w:rPr>
                <w:rFonts w:ascii="Arial" w:hAnsi="Arial" w:cs="Arial"/>
                <w:b/>
              </w:rPr>
              <w:lastRenderedPageBreak/>
              <w:t xml:space="preserve">OTHER REQUIRMENTS </w:t>
            </w:r>
          </w:p>
          <w:p w:rsidR="00006991" w:rsidRDefault="005C7B50" w:rsidP="00006991">
            <w:pPr>
              <w:pStyle w:val="ListParagraph"/>
              <w:numPr>
                <w:ilvl w:val="0"/>
                <w:numId w:val="16"/>
              </w:numPr>
              <w:jc w:val="both"/>
              <w:rPr>
                <w:rFonts w:ascii="Arial" w:hAnsi="Arial" w:cs="Arial"/>
                <w:sz w:val="22"/>
                <w:szCs w:val="22"/>
              </w:rPr>
            </w:pPr>
            <w:r w:rsidRPr="005C7B50">
              <w:rPr>
                <w:rFonts w:ascii="Arial" w:hAnsi="Arial" w:cs="Arial"/>
                <w:sz w:val="22"/>
                <w:szCs w:val="22"/>
              </w:rPr>
              <w:t>Ability to occasionally work outside of normal office hours</w:t>
            </w:r>
          </w:p>
          <w:p w:rsidR="00DA64F4" w:rsidRPr="00DA64F4" w:rsidRDefault="00DA64F4" w:rsidP="00DA64F4">
            <w:pPr>
              <w:pStyle w:val="ListParagraph"/>
              <w:numPr>
                <w:ilvl w:val="0"/>
                <w:numId w:val="16"/>
              </w:numPr>
              <w:jc w:val="both"/>
              <w:rPr>
                <w:rFonts w:ascii="Arial" w:hAnsi="Arial" w:cs="Arial"/>
                <w:sz w:val="22"/>
                <w:szCs w:val="22"/>
              </w:rPr>
            </w:pPr>
            <w:r w:rsidRPr="00DA64F4">
              <w:rPr>
                <w:rFonts w:ascii="Arial" w:hAnsi="Arial" w:cs="Arial"/>
                <w:sz w:val="22"/>
                <w:szCs w:val="22"/>
              </w:rPr>
              <w:t>Flexible to the requirements of the role</w:t>
            </w:r>
          </w:p>
          <w:p w:rsidR="00DA64F4" w:rsidRPr="00006991" w:rsidRDefault="00DA64F4" w:rsidP="00DA64F4">
            <w:pPr>
              <w:pStyle w:val="ListParagraph"/>
              <w:numPr>
                <w:ilvl w:val="0"/>
                <w:numId w:val="16"/>
              </w:numPr>
              <w:jc w:val="both"/>
              <w:rPr>
                <w:rFonts w:ascii="Arial" w:hAnsi="Arial" w:cs="Arial"/>
                <w:sz w:val="22"/>
                <w:szCs w:val="22"/>
              </w:rPr>
            </w:pPr>
            <w:r w:rsidRPr="00DA64F4">
              <w:rPr>
                <w:rFonts w:ascii="Arial" w:hAnsi="Arial" w:cs="Arial"/>
                <w:sz w:val="22"/>
                <w:szCs w:val="22"/>
              </w:rPr>
              <w:t>Requirement to travel to other sites as required</w:t>
            </w:r>
          </w:p>
          <w:p w:rsidR="00A36B35" w:rsidRPr="00C23BD1" w:rsidRDefault="00A36B35" w:rsidP="006108C5">
            <w:pPr>
              <w:pStyle w:val="ListParagraph"/>
              <w:ind w:left="360"/>
              <w:jc w:val="both"/>
              <w:rPr>
                <w:rFonts w:eastAsiaTheme="minorHAnsi"/>
                <w:sz w:val="22"/>
                <w:szCs w:val="22"/>
                <w:lang w:eastAsia="en-US"/>
              </w:rPr>
            </w:pPr>
          </w:p>
        </w:tc>
        <w:tc>
          <w:tcPr>
            <w:tcW w:w="1183" w:type="dxa"/>
          </w:tcPr>
          <w:p w:rsidR="004F2211" w:rsidRPr="009B4282" w:rsidRDefault="004F2211" w:rsidP="004F2211">
            <w:pPr>
              <w:jc w:val="center"/>
              <w:rPr>
                <w:rFonts w:ascii="Arial" w:hAnsi="Arial" w:cs="Arial"/>
                <w:sz w:val="24"/>
              </w:rPr>
            </w:pPr>
          </w:p>
          <w:p w:rsidR="004F2211" w:rsidRDefault="004F2211" w:rsidP="004F2211">
            <w:pPr>
              <w:jc w:val="center"/>
              <w:rPr>
                <w:rFonts w:ascii="Arial" w:hAnsi="Arial" w:cs="Arial"/>
              </w:rPr>
            </w:pPr>
            <w:r>
              <w:rPr>
                <w:rFonts w:ascii="Arial" w:hAnsi="Arial" w:cs="Arial"/>
              </w:rPr>
              <w:t>X</w:t>
            </w:r>
          </w:p>
          <w:p w:rsidR="00DA64F4" w:rsidRDefault="00DA64F4" w:rsidP="004F2211">
            <w:pPr>
              <w:jc w:val="center"/>
              <w:rPr>
                <w:rFonts w:ascii="Arial" w:hAnsi="Arial" w:cs="Arial"/>
              </w:rPr>
            </w:pPr>
            <w:r>
              <w:rPr>
                <w:rFonts w:ascii="Arial" w:hAnsi="Arial" w:cs="Arial"/>
              </w:rPr>
              <w:t>X</w:t>
            </w:r>
          </w:p>
          <w:p w:rsidR="00DA64F4" w:rsidRDefault="00DA64F4" w:rsidP="004F2211">
            <w:pPr>
              <w:jc w:val="center"/>
              <w:rPr>
                <w:rFonts w:ascii="Arial" w:hAnsi="Arial" w:cs="Arial"/>
              </w:rPr>
            </w:pPr>
            <w:r>
              <w:rPr>
                <w:rFonts w:ascii="Arial" w:hAnsi="Arial" w:cs="Arial"/>
              </w:rPr>
              <w:t>X</w:t>
            </w:r>
          </w:p>
          <w:p w:rsidR="00DC2A30" w:rsidRPr="00294BE2" w:rsidRDefault="00DC2A30" w:rsidP="00C15693">
            <w:pPr>
              <w:rPr>
                <w:rFonts w:ascii="Arial" w:hAnsi="Arial" w:cs="Arial"/>
              </w:rPr>
            </w:pPr>
          </w:p>
        </w:tc>
        <w:tc>
          <w:tcPr>
            <w:tcW w:w="1276" w:type="dxa"/>
          </w:tcPr>
          <w:p w:rsidR="008D55EA" w:rsidRDefault="008D55EA" w:rsidP="008D55EA">
            <w:pPr>
              <w:jc w:val="center"/>
              <w:rPr>
                <w:rFonts w:ascii="Arial" w:hAnsi="Arial" w:cs="Arial"/>
              </w:rPr>
            </w:pPr>
          </w:p>
          <w:p w:rsidR="008D55EA" w:rsidRPr="00294BE2" w:rsidRDefault="008D55EA" w:rsidP="008D55EA">
            <w:pPr>
              <w:jc w:val="center"/>
              <w:rPr>
                <w:rFonts w:ascii="Arial" w:hAnsi="Arial" w:cs="Arial"/>
              </w:rPr>
            </w:pPr>
          </w:p>
        </w:tc>
      </w:tr>
    </w:tbl>
    <w:p w:rsidR="00391CB3" w:rsidRDefault="00391CB3" w:rsidP="00090658">
      <w:pPr>
        <w:rPr>
          <w:rFonts w:ascii="Arial" w:hAnsi="Arial" w:cs="Arial"/>
        </w:rPr>
      </w:pPr>
    </w:p>
    <w:p w:rsidR="00391CB3" w:rsidRDefault="00391CB3">
      <w:pPr>
        <w:rPr>
          <w:rFonts w:ascii="Arial" w:hAnsi="Arial" w:cs="Arial"/>
        </w:rPr>
      </w:pPr>
    </w:p>
    <w:sectPr w:rsidR="00391CB3"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1F7" w:rsidRDefault="006B71F7" w:rsidP="008D6EE5">
      <w:pPr>
        <w:spacing w:after="0" w:line="240" w:lineRule="auto"/>
      </w:pPr>
      <w:r>
        <w:separator/>
      </w:r>
    </w:p>
  </w:endnote>
  <w:endnote w:type="continuationSeparator" w:id="0">
    <w:p w:rsidR="006B71F7" w:rsidRDefault="006B71F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57C" w:rsidRDefault="00E3557C">
    <w:pPr>
      <w:pStyle w:val="Footer"/>
    </w:pPr>
    <w:r>
      <w:rPr>
        <w:noProof/>
        <w:lang w:eastAsia="en-GB"/>
      </w:rPr>
      <w:drawing>
        <wp:anchor distT="0" distB="0" distL="114300" distR="114300" simplePos="0" relativeHeight="251663360" behindDoc="1" locked="0" layoutInCell="1" allowOverlap="1" wp14:anchorId="50E13068" wp14:editId="6A0AE8FC">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F98F845" wp14:editId="6A79380B">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767FB0D" wp14:editId="7B1701A1">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CA66A82" wp14:editId="5750E22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1F7" w:rsidRDefault="006B71F7" w:rsidP="008D6EE5">
      <w:pPr>
        <w:spacing w:after="0" w:line="240" w:lineRule="auto"/>
      </w:pPr>
      <w:r>
        <w:separator/>
      </w:r>
    </w:p>
  </w:footnote>
  <w:footnote w:type="continuationSeparator" w:id="0">
    <w:p w:rsidR="006B71F7" w:rsidRDefault="006B71F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57C" w:rsidRPr="00213BD9" w:rsidRDefault="00B11EB8">
    <w:pPr>
      <w:pStyle w:val="Header"/>
      <w:rPr>
        <w:rFonts w:ascii="Arial" w:hAnsi="Arial" w:cs="Arial"/>
      </w:rPr>
    </w:pPr>
    <w:r w:rsidRPr="00213BD9">
      <w:rPr>
        <w:rFonts w:ascii="Arial" w:hAnsi="Arial" w:cs="Arial"/>
      </w:rPr>
      <w:t>Updated to New Template</w:t>
    </w:r>
    <w:r w:rsidR="000D09E7" w:rsidRPr="00213BD9">
      <w:rPr>
        <w:rFonts w:ascii="Arial" w:hAnsi="Arial" w:cs="Arial"/>
      </w:rPr>
      <w:t xml:space="preserve"> 1</w:t>
    </w:r>
    <w:r w:rsidR="005F3463">
      <w:rPr>
        <w:rFonts w:ascii="Arial" w:hAnsi="Arial" w:cs="Arial"/>
      </w:rPr>
      <w:t>8</w:t>
    </w:r>
    <w:r w:rsidR="000D09E7" w:rsidRPr="00213BD9">
      <w:rPr>
        <w:rFonts w:ascii="Arial" w:hAnsi="Arial" w:cs="Arial"/>
      </w:rPr>
      <w:t>.</w:t>
    </w:r>
    <w:r w:rsidR="005F3463">
      <w:rPr>
        <w:rFonts w:ascii="Arial" w:hAnsi="Arial" w:cs="Arial"/>
      </w:rPr>
      <w:t>01</w:t>
    </w:r>
    <w:r w:rsidR="000D09E7" w:rsidRPr="00213BD9">
      <w:rPr>
        <w:rFonts w:ascii="Arial" w:hAnsi="Arial" w:cs="Arial"/>
      </w:rPr>
      <w:t>.2</w:t>
    </w:r>
    <w:r w:rsidR="005F3463">
      <w:rPr>
        <w:rFonts w:ascii="Arial" w:hAnsi="Arial" w:cs="Arial"/>
      </w:rPr>
      <w:t>2</w:t>
    </w:r>
  </w:p>
  <w:p w:rsidR="00E3557C" w:rsidRDefault="00E35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F8ABC4"/>
    <w:multiLevelType w:val="hybridMultilevel"/>
    <w:tmpl w:val="7559D3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84EFE"/>
    <w:multiLevelType w:val="hybridMultilevel"/>
    <w:tmpl w:val="6CF6A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97EBE"/>
    <w:multiLevelType w:val="hybridMultilevel"/>
    <w:tmpl w:val="C8DAF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E58CE"/>
    <w:multiLevelType w:val="hybridMultilevel"/>
    <w:tmpl w:val="BD2E1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3A4636"/>
    <w:multiLevelType w:val="hybridMultilevel"/>
    <w:tmpl w:val="729A0D3E"/>
    <w:lvl w:ilvl="0" w:tplc="41ACBF6C">
      <w:start w:val="1"/>
      <w:numFmt w:val="bullet"/>
      <w:lvlText w:val="•"/>
      <w:lvlJc w:val="left"/>
      <w:pPr>
        <w:tabs>
          <w:tab w:val="num" w:pos="720"/>
        </w:tabs>
        <w:ind w:left="720" w:hanging="360"/>
      </w:pPr>
      <w:rPr>
        <w:rFonts w:ascii="Times New Roman" w:hAnsi="Times New Roman" w:hint="default"/>
      </w:rPr>
    </w:lvl>
    <w:lvl w:ilvl="1" w:tplc="30C8D9AA" w:tentative="1">
      <w:start w:val="1"/>
      <w:numFmt w:val="bullet"/>
      <w:lvlText w:val="•"/>
      <w:lvlJc w:val="left"/>
      <w:pPr>
        <w:tabs>
          <w:tab w:val="num" w:pos="1440"/>
        </w:tabs>
        <w:ind w:left="1440" w:hanging="360"/>
      </w:pPr>
      <w:rPr>
        <w:rFonts w:ascii="Times New Roman" w:hAnsi="Times New Roman" w:hint="default"/>
      </w:rPr>
    </w:lvl>
    <w:lvl w:ilvl="2" w:tplc="FE2A1DFE" w:tentative="1">
      <w:start w:val="1"/>
      <w:numFmt w:val="bullet"/>
      <w:lvlText w:val="•"/>
      <w:lvlJc w:val="left"/>
      <w:pPr>
        <w:tabs>
          <w:tab w:val="num" w:pos="2160"/>
        </w:tabs>
        <w:ind w:left="2160" w:hanging="360"/>
      </w:pPr>
      <w:rPr>
        <w:rFonts w:ascii="Times New Roman" w:hAnsi="Times New Roman" w:hint="default"/>
      </w:rPr>
    </w:lvl>
    <w:lvl w:ilvl="3" w:tplc="1CD68B82" w:tentative="1">
      <w:start w:val="1"/>
      <w:numFmt w:val="bullet"/>
      <w:lvlText w:val="•"/>
      <w:lvlJc w:val="left"/>
      <w:pPr>
        <w:tabs>
          <w:tab w:val="num" w:pos="2880"/>
        </w:tabs>
        <w:ind w:left="2880" w:hanging="360"/>
      </w:pPr>
      <w:rPr>
        <w:rFonts w:ascii="Times New Roman" w:hAnsi="Times New Roman" w:hint="default"/>
      </w:rPr>
    </w:lvl>
    <w:lvl w:ilvl="4" w:tplc="96E2FCE8" w:tentative="1">
      <w:start w:val="1"/>
      <w:numFmt w:val="bullet"/>
      <w:lvlText w:val="•"/>
      <w:lvlJc w:val="left"/>
      <w:pPr>
        <w:tabs>
          <w:tab w:val="num" w:pos="3600"/>
        </w:tabs>
        <w:ind w:left="3600" w:hanging="360"/>
      </w:pPr>
      <w:rPr>
        <w:rFonts w:ascii="Times New Roman" w:hAnsi="Times New Roman" w:hint="default"/>
      </w:rPr>
    </w:lvl>
    <w:lvl w:ilvl="5" w:tplc="EBCA525C" w:tentative="1">
      <w:start w:val="1"/>
      <w:numFmt w:val="bullet"/>
      <w:lvlText w:val="•"/>
      <w:lvlJc w:val="left"/>
      <w:pPr>
        <w:tabs>
          <w:tab w:val="num" w:pos="4320"/>
        </w:tabs>
        <w:ind w:left="4320" w:hanging="360"/>
      </w:pPr>
      <w:rPr>
        <w:rFonts w:ascii="Times New Roman" w:hAnsi="Times New Roman" w:hint="default"/>
      </w:rPr>
    </w:lvl>
    <w:lvl w:ilvl="6" w:tplc="EFAAFC4A" w:tentative="1">
      <w:start w:val="1"/>
      <w:numFmt w:val="bullet"/>
      <w:lvlText w:val="•"/>
      <w:lvlJc w:val="left"/>
      <w:pPr>
        <w:tabs>
          <w:tab w:val="num" w:pos="5040"/>
        </w:tabs>
        <w:ind w:left="5040" w:hanging="360"/>
      </w:pPr>
      <w:rPr>
        <w:rFonts w:ascii="Times New Roman" w:hAnsi="Times New Roman" w:hint="default"/>
      </w:rPr>
    </w:lvl>
    <w:lvl w:ilvl="7" w:tplc="51963AC4" w:tentative="1">
      <w:start w:val="1"/>
      <w:numFmt w:val="bullet"/>
      <w:lvlText w:val="•"/>
      <w:lvlJc w:val="left"/>
      <w:pPr>
        <w:tabs>
          <w:tab w:val="num" w:pos="5760"/>
        </w:tabs>
        <w:ind w:left="5760" w:hanging="360"/>
      </w:pPr>
      <w:rPr>
        <w:rFonts w:ascii="Times New Roman" w:hAnsi="Times New Roman" w:hint="default"/>
      </w:rPr>
    </w:lvl>
    <w:lvl w:ilvl="8" w:tplc="BBCC19D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D52C1B"/>
    <w:multiLevelType w:val="hybridMultilevel"/>
    <w:tmpl w:val="65FC07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3F53FA7"/>
    <w:multiLevelType w:val="hybridMultilevel"/>
    <w:tmpl w:val="001C8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414C2"/>
    <w:multiLevelType w:val="hybridMultilevel"/>
    <w:tmpl w:val="2A7AF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625D8"/>
    <w:multiLevelType w:val="hybridMultilevel"/>
    <w:tmpl w:val="3626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D320AB"/>
    <w:multiLevelType w:val="hybridMultilevel"/>
    <w:tmpl w:val="21F29970"/>
    <w:lvl w:ilvl="0" w:tplc="F28EF73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F639F"/>
    <w:multiLevelType w:val="hybridMultilevel"/>
    <w:tmpl w:val="CDE8D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71E64"/>
    <w:multiLevelType w:val="hybridMultilevel"/>
    <w:tmpl w:val="2FF8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32DC2"/>
    <w:multiLevelType w:val="hybridMultilevel"/>
    <w:tmpl w:val="6D280CD8"/>
    <w:lvl w:ilvl="0" w:tplc="0A10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F41798"/>
    <w:multiLevelType w:val="hybridMultilevel"/>
    <w:tmpl w:val="EA123A60"/>
    <w:lvl w:ilvl="0" w:tplc="0A107230">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84008"/>
    <w:multiLevelType w:val="hybridMultilevel"/>
    <w:tmpl w:val="FC68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F178B8"/>
    <w:multiLevelType w:val="hybridMultilevel"/>
    <w:tmpl w:val="12AEE994"/>
    <w:lvl w:ilvl="0" w:tplc="0A10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43C66"/>
    <w:multiLevelType w:val="hybridMultilevel"/>
    <w:tmpl w:val="0E1208E6"/>
    <w:lvl w:ilvl="0" w:tplc="B4CEC9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846235"/>
    <w:multiLevelType w:val="hybridMultilevel"/>
    <w:tmpl w:val="B90A2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946F12"/>
    <w:multiLevelType w:val="hybridMultilevel"/>
    <w:tmpl w:val="3998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C6754"/>
    <w:multiLevelType w:val="hybridMultilevel"/>
    <w:tmpl w:val="BF0E1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A648B4"/>
    <w:multiLevelType w:val="hybridMultilevel"/>
    <w:tmpl w:val="A70AA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1B5660"/>
    <w:multiLevelType w:val="hybridMultilevel"/>
    <w:tmpl w:val="8092D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736482"/>
    <w:multiLevelType w:val="hybridMultilevel"/>
    <w:tmpl w:val="26C4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8173F"/>
    <w:multiLevelType w:val="hybridMultilevel"/>
    <w:tmpl w:val="DC7076A2"/>
    <w:lvl w:ilvl="0" w:tplc="B4CEC9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1"/>
  </w:num>
  <w:num w:numId="4">
    <w:abstractNumId w:val="19"/>
  </w:num>
  <w:num w:numId="5">
    <w:abstractNumId w:val="15"/>
  </w:num>
  <w:num w:numId="6">
    <w:abstractNumId w:val="6"/>
  </w:num>
  <w:num w:numId="7">
    <w:abstractNumId w:val="18"/>
  </w:num>
  <w:num w:numId="8">
    <w:abstractNumId w:val="17"/>
  </w:num>
  <w:num w:numId="9">
    <w:abstractNumId w:val="14"/>
  </w:num>
  <w:num w:numId="10">
    <w:abstractNumId w:val="2"/>
  </w:num>
  <w:num w:numId="11">
    <w:abstractNumId w:val="7"/>
  </w:num>
  <w:num w:numId="12">
    <w:abstractNumId w:val="5"/>
  </w:num>
  <w:num w:numId="13">
    <w:abstractNumId w:val="21"/>
  </w:num>
  <w:num w:numId="14">
    <w:abstractNumId w:val="1"/>
  </w:num>
  <w:num w:numId="15">
    <w:abstractNumId w:val="16"/>
  </w:num>
  <w:num w:numId="16">
    <w:abstractNumId w:val="23"/>
  </w:num>
  <w:num w:numId="17">
    <w:abstractNumId w:val="20"/>
  </w:num>
  <w:num w:numId="18">
    <w:abstractNumId w:val="0"/>
  </w:num>
  <w:num w:numId="19">
    <w:abstractNumId w:val="8"/>
  </w:num>
  <w:num w:numId="20">
    <w:abstractNumId w:val="13"/>
  </w:num>
  <w:num w:numId="21">
    <w:abstractNumId w:val="3"/>
  </w:num>
  <w:num w:numId="22">
    <w:abstractNumId w:val="3"/>
  </w:num>
  <w:num w:numId="23">
    <w:abstractNumId w:val="12"/>
  </w:num>
  <w:num w:numId="24">
    <w:abstractNumId w:val="4"/>
  </w:num>
  <w:num w:numId="2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6991"/>
    <w:rsid w:val="00014EE1"/>
    <w:rsid w:val="00037AC5"/>
    <w:rsid w:val="000476D8"/>
    <w:rsid w:val="000510FB"/>
    <w:rsid w:val="000536B0"/>
    <w:rsid w:val="00054BCF"/>
    <w:rsid w:val="000557F3"/>
    <w:rsid w:val="0005796B"/>
    <w:rsid w:val="00066FD1"/>
    <w:rsid w:val="00071F77"/>
    <w:rsid w:val="000737BC"/>
    <w:rsid w:val="00074929"/>
    <w:rsid w:val="00081569"/>
    <w:rsid w:val="00082552"/>
    <w:rsid w:val="00090658"/>
    <w:rsid w:val="000A25F8"/>
    <w:rsid w:val="000C157D"/>
    <w:rsid w:val="000D09E7"/>
    <w:rsid w:val="000E1920"/>
    <w:rsid w:val="000E2697"/>
    <w:rsid w:val="000E5016"/>
    <w:rsid w:val="000F174E"/>
    <w:rsid w:val="000F4B28"/>
    <w:rsid w:val="0010128C"/>
    <w:rsid w:val="00101A7F"/>
    <w:rsid w:val="00115FB8"/>
    <w:rsid w:val="00120D94"/>
    <w:rsid w:val="00124214"/>
    <w:rsid w:val="0013279C"/>
    <w:rsid w:val="00142070"/>
    <w:rsid w:val="00147E62"/>
    <w:rsid w:val="00160FE1"/>
    <w:rsid w:val="00163EE2"/>
    <w:rsid w:val="00172534"/>
    <w:rsid w:val="00177F16"/>
    <w:rsid w:val="00184027"/>
    <w:rsid w:val="00184AB1"/>
    <w:rsid w:val="00185D1B"/>
    <w:rsid w:val="001870CA"/>
    <w:rsid w:val="00190AB1"/>
    <w:rsid w:val="00191241"/>
    <w:rsid w:val="001A083C"/>
    <w:rsid w:val="001B05A2"/>
    <w:rsid w:val="001B750B"/>
    <w:rsid w:val="001C795A"/>
    <w:rsid w:val="001D2D93"/>
    <w:rsid w:val="002011A8"/>
    <w:rsid w:val="002019C9"/>
    <w:rsid w:val="00213541"/>
    <w:rsid w:val="00213BD9"/>
    <w:rsid w:val="002242E6"/>
    <w:rsid w:val="002444FD"/>
    <w:rsid w:val="00246A6C"/>
    <w:rsid w:val="00264DAC"/>
    <w:rsid w:val="00273969"/>
    <w:rsid w:val="00292102"/>
    <w:rsid w:val="002A3D39"/>
    <w:rsid w:val="002A5ED1"/>
    <w:rsid w:val="002B4191"/>
    <w:rsid w:val="002C2146"/>
    <w:rsid w:val="002C7F4A"/>
    <w:rsid w:val="002D1CDF"/>
    <w:rsid w:val="002E6D5A"/>
    <w:rsid w:val="002E73F5"/>
    <w:rsid w:val="002F0BA2"/>
    <w:rsid w:val="002F689F"/>
    <w:rsid w:val="003177A6"/>
    <w:rsid w:val="00321747"/>
    <w:rsid w:val="00326250"/>
    <w:rsid w:val="003265FD"/>
    <w:rsid w:val="003351B2"/>
    <w:rsid w:val="003367DE"/>
    <w:rsid w:val="00342FA9"/>
    <w:rsid w:val="00360FC1"/>
    <w:rsid w:val="00363C9F"/>
    <w:rsid w:val="00371392"/>
    <w:rsid w:val="00383147"/>
    <w:rsid w:val="00391CB3"/>
    <w:rsid w:val="003B04AD"/>
    <w:rsid w:val="003B43F4"/>
    <w:rsid w:val="003E1D24"/>
    <w:rsid w:val="003F4534"/>
    <w:rsid w:val="003F76D6"/>
    <w:rsid w:val="004078B6"/>
    <w:rsid w:val="00407E3D"/>
    <w:rsid w:val="0042045E"/>
    <w:rsid w:val="004307DC"/>
    <w:rsid w:val="00431F44"/>
    <w:rsid w:val="004375E2"/>
    <w:rsid w:val="00456261"/>
    <w:rsid w:val="00464F0D"/>
    <w:rsid w:val="00470B16"/>
    <w:rsid w:val="004733A7"/>
    <w:rsid w:val="00490E73"/>
    <w:rsid w:val="00495863"/>
    <w:rsid w:val="004969EE"/>
    <w:rsid w:val="004A0051"/>
    <w:rsid w:val="004A04D5"/>
    <w:rsid w:val="004C7DA9"/>
    <w:rsid w:val="004E66E0"/>
    <w:rsid w:val="004E7EB4"/>
    <w:rsid w:val="004F2211"/>
    <w:rsid w:val="004F7CE0"/>
    <w:rsid w:val="005033D7"/>
    <w:rsid w:val="0051402D"/>
    <w:rsid w:val="005217ED"/>
    <w:rsid w:val="00526859"/>
    <w:rsid w:val="00531696"/>
    <w:rsid w:val="00557C50"/>
    <w:rsid w:val="0056070A"/>
    <w:rsid w:val="00564A3E"/>
    <w:rsid w:val="005776BB"/>
    <w:rsid w:val="00582FE2"/>
    <w:rsid w:val="005840AC"/>
    <w:rsid w:val="00584EA3"/>
    <w:rsid w:val="00594473"/>
    <w:rsid w:val="005B23DC"/>
    <w:rsid w:val="005C7B50"/>
    <w:rsid w:val="005D1818"/>
    <w:rsid w:val="005D3048"/>
    <w:rsid w:val="005E2B97"/>
    <w:rsid w:val="005F3463"/>
    <w:rsid w:val="006108C5"/>
    <w:rsid w:val="00615705"/>
    <w:rsid w:val="006163EF"/>
    <w:rsid w:val="006410E0"/>
    <w:rsid w:val="00642C1F"/>
    <w:rsid w:val="006442B6"/>
    <w:rsid w:val="006517A9"/>
    <w:rsid w:val="00653335"/>
    <w:rsid w:val="00654839"/>
    <w:rsid w:val="0066541C"/>
    <w:rsid w:val="0067708D"/>
    <w:rsid w:val="00677F7E"/>
    <w:rsid w:val="006820A6"/>
    <w:rsid w:val="0068499B"/>
    <w:rsid w:val="00697BE4"/>
    <w:rsid w:val="006A337E"/>
    <w:rsid w:val="006A3766"/>
    <w:rsid w:val="006B71F7"/>
    <w:rsid w:val="006C10B4"/>
    <w:rsid w:val="006C38CB"/>
    <w:rsid w:val="006C4C6D"/>
    <w:rsid w:val="006D638E"/>
    <w:rsid w:val="006E5E9F"/>
    <w:rsid w:val="006F089B"/>
    <w:rsid w:val="006F10E4"/>
    <w:rsid w:val="006F46AE"/>
    <w:rsid w:val="006F4F61"/>
    <w:rsid w:val="006F5D1E"/>
    <w:rsid w:val="00702D71"/>
    <w:rsid w:val="00713699"/>
    <w:rsid w:val="00717C02"/>
    <w:rsid w:val="00717ED8"/>
    <w:rsid w:val="00722BF9"/>
    <w:rsid w:val="0073247E"/>
    <w:rsid w:val="0074298B"/>
    <w:rsid w:val="0074432A"/>
    <w:rsid w:val="00745BFD"/>
    <w:rsid w:val="00754E52"/>
    <w:rsid w:val="0079132F"/>
    <w:rsid w:val="007A4193"/>
    <w:rsid w:val="007A52B6"/>
    <w:rsid w:val="007A6724"/>
    <w:rsid w:val="007B321A"/>
    <w:rsid w:val="007C6FD6"/>
    <w:rsid w:val="007D0DA3"/>
    <w:rsid w:val="007D7B71"/>
    <w:rsid w:val="007E0D64"/>
    <w:rsid w:val="007E2A51"/>
    <w:rsid w:val="007E3CA2"/>
    <w:rsid w:val="00810DCB"/>
    <w:rsid w:val="008367D4"/>
    <w:rsid w:val="008555C5"/>
    <w:rsid w:val="00863ED6"/>
    <w:rsid w:val="0087013E"/>
    <w:rsid w:val="00875C57"/>
    <w:rsid w:val="0087782E"/>
    <w:rsid w:val="0089398C"/>
    <w:rsid w:val="0089604F"/>
    <w:rsid w:val="008B307C"/>
    <w:rsid w:val="008C4CED"/>
    <w:rsid w:val="008D5138"/>
    <w:rsid w:val="008D55EA"/>
    <w:rsid w:val="008D6EE5"/>
    <w:rsid w:val="008D7F4E"/>
    <w:rsid w:val="008E7A19"/>
    <w:rsid w:val="008F320F"/>
    <w:rsid w:val="008F3B08"/>
    <w:rsid w:val="008F6D12"/>
    <w:rsid w:val="0091227D"/>
    <w:rsid w:val="009239BC"/>
    <w:rsid w:val="009342CE"/>
    <w:rsid w:val="00943836"/>
    <w:rsid w:val="009528F3"/>
    <w:rsid w:val="00962FB5"/>
    <w:rsid w:val="00971297"/>
    <w:rsid w:val="00975EC1"/>
    <w:rsid w:val="0097742C"/>
    <w:rsid w:val="009A055C"/>
    <w:rsid w:val="009A2853"/>
    <w:rsid w:val="009A485E"/>
    <w:rsid w:val="009B1301"/>
    <w:rsid w:val="009B2948"/>
    <w:rsid w:val="009B3B91"/>
    <w:rsid w:val="009C37B8"/>
    <w:rsid w:val="009D0DEA"/>
    <w:rsid w:val="009D62AA"/>
    <w:rsid w:val="009F06EE"/>
    <w:rsid w:val="00A11899"/>
    <w:rsid w:val="00A1395C"/>
    <w:rsid w:val="00A2001E"/>
    <w:rsid w:val="00A25BCD"/>
    <w:rsid w:val="00A36B35"/>
    <w:rsid w:val="00A400B0"/>
    <w:rsid w:val="00A53ECE"/>
    <w:rsid w:val="00A55695"/>
    <w:rsid w:val="00AA1F00"/>
    <w:rsid w:val="00AA4FAC"/>
    <w:rsid w:val="00AC177C"/>
    <w:rsid w:val="00AC3DFC"/>
    <w:rsid w:val="00AC536F"/>
    <w:rsid w:val="00AE721D"/>
    <w:rsid w:val="00B11EB8"/>
    <w:rsid w:val="00B14128"/>
    <w:rsid w:val="00B1514C"/>
    <w:rsid w:val="00B35453"/>
    <w:rsid w:val="00B45D7F"/>
    <w:rsid w:val="00B70C3B"/>
    <w:rsid w:val="00B76241"/>
    <w:rsid w:val="00BA1B69"/>
    <w:rsid w:val="00BB1879"/>
    <w:rsid w:val="00BB30DE"/>
    <w:rsid w:val="00BC6A8F"/>
    <w:rsid w:val="00BD05F6"/>
    <w:rsid w:val="00BD7008"/>
    <w:rsid w:val="00BF126B"/>
    <w:rsid w:val="00BF7573"/>
    <w:rsid w:val="00C0163D"/>
    <w:rsid w:val="00C03784"/>
    <w:rsid w:val="00C11152"/>
    <w:rsid w:val="00C15693"/>
    <w:rsid w:val="00C23BD1"/>
    <w:rsid w:val="00C24A41"/>
    <w:rsid w:val="00C37FB8"/>
    <w:rsid w:val="00C42222"/>
    <w:rsid w:val="00C4313F"/>
    <w:rsid w:val="00C44407"/>
    <w:rsid w:val="00C47AEF"/>
    <w:rsid w:val="00C61DD0"/>
    <w:rsid w:val="00C6484D"/>
    <w:rsid w:val="00C728FB"/>
    <w:rsid w:val="00C808BC"/>
    <w:rsid w:val="00CB0072"/>
    <w:rsid w:val="00CB5491"/>
    <w:rsid w:val="00CB6C6A"/>
    <w:rsid w:val="00CC2F4E"/>
    <w:rsid w:val="00CC5DEE"/>
    <w:rsid w:val="00CE1CDB"/>
    <w:rsid w:val="00D03CE6"/>
    <w:rsid w:val="00D07EDA"/>
    <w:rsid w:val="00D244DD"/>
    <w:rsid w:val="00D306BD"/>
    <w:rsid w:val="00D362A8"/>
    <w:rsid w:val="00D44AB0"/>
    <w:rsid w:val="00D50C75"/>
    <w:rsid w:val="00D56331"/>
    <w:rsid w:val="00D64056"/>
    <w:rsid w:val="00D67103"/>
    <w:rsid w:val="00D764D3"/>
    <w:rsid w:val="00D8442E"/>
    <w:rsid w:val="00D85E27"/>
    <w:rsid w:val="00D92E57"/>
    <w:rsid w:val="00DA5A34"/>
    <w:rsid w:val="00DA64F4"/>
    <w:rsid w:val="00DC2A30"/>
    <w:rsid w:val="00DD6C8B"/>
    <w:rsid w:val="00DE50C4"/>
    <w:rsid w:val="00DF7DC3"/>
    <w:rsid w:val="00E019AF"/>
    <w:rsid w:val="00E06039"/>
    <w:rsid w:val="00E0608D"/>
    <w:rsid w:val="00E1495D"/>
    <w:rsid w:val="00E1760D"/>
    <w:rsid w:val="00E3557C"/>
    <w:rsid w:val="00E35E30"/>
    <w:rsid w:val="00E37766"/>
    <w:rsid w:val="00E40E63"/>
    <w:rsid w:val="00E47D3B"/>
    <w:rsid w:val="00E50F62"/>
    <w:rsid w:val="00E563C0"/>
    <w:rsid w:val="00E60949"/>
    <w:rsid w:val="00E61C66"/>
    <w:rsid w:val="00E63F0F"/>
    <w:rsid w:val="00E9357D"/>
    <w:rsid w:val="00E94DE4"/>
    <w:rsid w:val="00E95C4E"/>
    <w:rsid w:val="00EA35A3"/>
    <w:rsid w:val="00EF24D2"/>
    <w:rsid w:val="00F01119"/>
    <w:rsid w:val="00F015AD"/>
    <w:rsid w:val="00F05BDC"/>
    <w:rsid w:val="00F12BD3"/>
    <w:rsid w:val="00F17BD9"/>
    <w:rsid w:val="00F32C0D"/>
    <w:rsid w:val="00F34A51"/>
    <w:rsid w:val="00F55B0A"/>
    <w:rsid w:val="00F607B2"/>
    <w:rsid w:val="00F70D9B"/>
    <w:rsid w:val="00F729DC"/>
    <w:rsid w:val="00F739CD"/>
    <w:rsid w:val="00F81A62"/>
    <w:rsid w:val="00F83553"/>
    <w:rsid w:val="00F852FF"/>
    <w:rsid w:val="00F95BF6"/>
    <w:rsid w:val="00FA7F8F"/>
    <w:rsid w:val="00FD7D1D"/>
    <w:rsid w:val="00FE1E67"/>
    <w:rsid w:val="00FE3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00067"/>
  <w15:docId w15:val="{437C512A-6F4D-437C-A34F-477C05E3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link w:val="ListParagraphChar"/>
    <w:uiPriority w:val="34"/>
    <w:qFormat/>
    <w:rsid w:val="008D55EA"/>
    <w:pPr>
      <w:spacing w:after="0" w:line="240" w:lineRule="auto"/>
      <w:ind w:left="720"/>
      <w:contextualSpacing/>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7E2A51"/>
    <w:rPr>
      <w:sz w:val="16"/>
      <w:szCs w:val="16"/>
    </w:rPr>
  </w:style>
  <w:style w:type="paragraph" w:styleId="CommentText">
    <w:name w:val="annotation text"/>
    <w:basedOn w:val="Normal"/>
    <w:link w:val="CommentTextChar"/>
    <w:uiPriority w:val="99"/>
    <w:semiHidden/>
    <w:unhideWhenUsed/>
    <w:rsid w:val="007E2A51"/>
    <w:pPr>
      <w:spacing w:line="240" w:lineRule="auto"/>
    </w:pPr>
    <w:rPr>
      <w:sz w:val="20"/>
      <w:szCs w:val="20"/>
    </w:rPr>
  </w:style>
  <w:style w:type="character" w:customStyle="1" w:styleId="CommentTextChar">
    <w:name w:val="Comment Text Char"/>
    <w:basedOn w:val="DefaultParagraphFont"/>
    <w:link w:val="CommentText"/>
    <w:uiPriority w:val="99"/>
    <w:semiHidden/>
    <w:rsid w:val="007E2A51"/>
    <w:rPr>
      <w:sz w:val="20"/>
      <w:szCs w:val="20"/>
    </w:rPr>
  </w:style>
  <w:style w:type="paragraph" w:styleId="CommentSubject">
    <w:name w:val="annotation subject"/>
    <w:basedOn w:val="CommentText"/>
    <w:next w:val="CommentText"/>
    <w:link w:val="CommentSubjectChar"/>
    <w:uiPriority w:val="99"/>
    <w:semiHidden/>
    <w:unhideWhenUsed/>
    <w:rsid w:val="007E2A51"/>
    <w:rPr>
      <w:b/>
      <w:bCs/>
    </w:rPr>
  </w:style>
  <w:style w:type="character" w:customStyle="1" w:styleId="CommentSubjectChar">
    <w:name w:val="Comment Subject Char"/>
    <w:basedOn w:val="CommentTextChar"/>
    <w:link w:val="CommentSubject"/>
    <w:uiPriority w:val="99"/>
    <w:semiHidden/>
    <w:rsid w:val="007E2A51"/>
    <w:rPr>
      <w:b/>
      <w:bCs/>
      <w:sz w:val="20"/>
      <w:szCs w:val="20"/>
    </w:rPr>
  </w:style>
  <w:style w:type="paragraph" w:customStyle="1" w:styleId="Default">
    <w:name w:val="Default"/>
    <w:rsid w:val="00BC6A8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basedOn w:val="DefaultParagraphFont"/>
    <w:link w:val="ListParagraph"/>
    <w:uiPriority w:val="34"/>
    <w:rsid w:val="009A055C"/>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10272">
      <w:bodyDiv w:val="1"/>
      <w:marLeft w:val="0"/>
      <w:marRight w:val="0"/>
      <w:marTop w:val="0"/>
      <w:marBottom w:val="0"/>
      <w:divBdr>
        <w:top w:val="none" w:sz="0" w:space="0" w:color="auto"/>
        <w:left w:val="none" w:sz="0" w:space="0" w:color="auto"/>
        <w:bottom w:val="none" w:sz="0" w:space="0" w:color="auto"/>
        <w:right w:val="none" w:sz="0" w:space="0" w:color="auto"/>
      </w:divBdr>
    </w:div>
    <w:div w:id="259870500">
      <w:bodyDiv w:val="1"/>
      <w:marLeft w:val="0"/>
      <w:marRight w:val="0"/>
      <w:marTop w:val="0"/>
      <w:marBottom w:val="0"/>
      <w:divBdr>
        <w:top w:val="none" w:sz="0" w:space="0" w:color="auto"/>
        <w:left w:val="none" w:sz="0" w:space="0" w:color="auto"/>
        <w:bottom w:val="none" w:sz="0" w:space="0" w:color="auto"/>
        <w:right w:val="none" w:sz="0" w:space="0" w:color="auto"/>
      </w:divBdr>
    </w:div>
    <w:div w:id="329988541">
      <w:bodyDiv w:val="1"/>
      <w:marLeft w:val="0"/>
      <w:marRight w:val="0"/>
      <w:marTop w:val="0"/>
      <w:marBottom w:val="0"/>
      <w:divBdr>
        <w:top w:val="none" w:sz="0" w:space="0" w:color="auto"/>
        <w:left w:val="none" w:sz="0" w:space="0" w:color="auto"/>
        <w:bottom w:val="none" w:sz="0" w:space="0" w:color="auto"/>
        <w:right w:val="none" w:sz="0" w:space="0" w:color="auto"/>
      </w:divBdr>
    </w:div>
    <w:div w:id="393240733">
      <w:bodyDiv w:val="1"/>
      <w:marLeft w:val="0"/>
      <w:marRight w:val="0"/>
      <w:marTop w:val="0"/>
      <w:marBottom w:val="0"/>
      <w:divBdr>
        <w:top w:val="none" w:sz="0" w:space="0" w:color="auto"/>
        <w:left w:val="none" w:sz="0" w:space="0" w:color="auto"/>
        <w:bottom w:val="none" w:sz="0" w:space="0" w:color="auto"/>
        <w:right w:val="none" w:sz="0" w:space="0" w:color="auto"/>
      </w:divBdr>
    </w:div>
    <w:div w:id="475225599">
      <w:bodyDiv w:val="1"/>
      <w:marLeft w:val="0"/>
      <w:marRight w:val="0"/>
      <w:marTop w:val="0"/>
      <w:marBottom w:val="0"/>
      <w:divBdr>
        <w:top w:val="none" w:sz="0" w:space="0" w:color="auto"/>
        <w:left w:val="none" w:sz="0" w:space="0" w:color="auto"/>
        <w:bottom w:val="none" w:sz="0" w:space="0" w:color="auto"/>
        <w:right w:val="none" w:sz="0" w:space="0" w:color="auto"/>
      </w:divBdr>
    </w:div>
    <w:div w:id="563613571">
      <w:bodyDiv w:val="1"/>
      <w:marLeft w:val="0"/>
      <w:marRight w:val="0"/>
      <w:marTop w:val="0"/>
      <w:marBottom w:val="0"/>
      <w:divBdr>
        <w:top w:val="none" w:sz="0" w:space="0" w:color="auto"/>
        <w:left w:val="none" w:sz="0" w:space="0" w:color="auto"/>
        <w:bottom w:val="none" w:sz="0" w:space="0" w:color="auto"/>
        <w:right w:val="none" w:sz="0" w:space="0" w:color="auto"/>
      </w:divBdr>
    </w:div>
    <w:div w:id="604190606">
      <w:bodyDiv w:val="1"/>
      <w:marLeft w:val="0"/>
      <w:marRight w:val="0"/>
      <w:marTop w:val="0"/>
      <w:marBottom w:val="0"/>
      <w:divBdr>
        <w:top w:val="none" w:sz="0" w:space="0" w:color="auto"/>
        <w:left w:val="none" w:sz="0" w:space="0" w:color="auto"/>
        <w:bottom w:val="none" w:sz="0" w:space="0" w:color="auto"/>
        <w:right w:val="none" w:sz="0" w:space="0" w:color="auto"/>
      </w:divBdr>
    </w:div>
    <w:div w:id="707143631">
      <w:bodyDiv w:val="1"/>
      <w:marLeft w:val="0"/>
      <w:marRight w:val="0"/>
      <w:marTop w:val="0"/>
      <w:marBottom w:val="0"/>
      <w:divBdr>
        <w:top w:val="none" w:sz="0" w:space="0" w:color="auto"/>
        <w:left w:val="none" w:sz="0" w:space="0" w:color="auto"/>
        <w:bottom w:val="none" w:sz="0" w:space="0" w:color="auto"/>
        <w:right w:val="none" w:sz="0" w:space="0" w:color="auto"/>
      </w:divBdr>
    </w:div>
    <w:div w:id="719328678">
      <w:bodyDiv w:val="1"/>
      <w:marLeft w:val="0"/>
      <w:marRight w:val="0"/>
      <w:marTop w:val="0"/>
      <w:marBottom w:val="0"/>
      <w:divBdr>
        <w:top w:val="none" w:sz="0" w:space="0" w:color="auto"/>
        <w:left w:val="none" w:sz="0" w:space="0" w:color="auto"/>
        <w:bottom w:val="none" w:sz="0" w:space="0" w:color="auto"/>
        <w:right w:val="none" w:sz="0" w:space="0" w:color="auto"/>
      </w:divBdr>
    </w:div>
    <w:div w:id="750199307">
      <w:bodyDiv w:val="1"/>
      <w:marLeft w:val="0"/>
      <w:marRight w:val="0"/>
      <w:marTop w:val="0"/>
      <w:marBottom w:val="0"/>
      <w:divBdr>
        <w:top w:val="none" w:sz="0" w:space="0" w:color="auto"/>
        <w:left w:val="none" w:sz="0" w:space="0" w:color="auto"/>
        <w:bottom w:val="none" w:sz="0" w:space="0" w:color="auto"/>
        <w:right w:val="none" w:sz="0" w:space="0" w:color="auto"/>
      </w:divBdr>
    </w:div>
    <w:div w:id="757478895">
      <w:bodyDiv w:val="1"/>
      <w:marLeft w:val="0"/>
      <w:marRight w:val="0"/>
      <w:marTop w:val="0"/>
      <w:marBottom w:val="0"/>
      <w:divBdr>
        <w:top w:val="none" w:sz="0" w:space="0" w:color="auto"/>
        <w:left w:val="none" w:sz="0" w:space="0" w:color="auto"/>
        <w:bottom w:val="none" w:sz="0" w:space="0" w:color="auto"/>
        <w:right w:val="none" w:sz="0" w:space="0" w:color="auto"/>
      </w:divBdr>
    </w:div>
    <w:div w:id="866333065">
      <w:bodyDiv w:val="1"/>
      <w:marLeft w:val="0"/>
      <w:marRight w:val="0"/>
      <w:marTop w:val="0"/>
      <w:marBottom w:val="0"/>
      <w:divBdr>
        <w:top w:val="none" w:sz="0" w:space="0" w:color="auto"/>
        <w:left w:val="none" w:sz="0" w:space="0" w:color="auto"/>
        <w:bottom w:val="none" w:sz="0" w:space="0" w:color="auto"/>
        <w:right w:val="none" w:sz="0" w:space="0" w:color="auto"/>
      </w:divBdr>
    </w:div>
    <w:div w:id="875198575">
      <w:bodyDiv w:val="1"/>
      <w:marLeft w:val="0"/>
      <w:marRight w:val="0"/>
      <w:marTop w:val="0"/>
      <w:marBottom w:val="0"/>
      <w:divBdr>
        <w:top w:val="none" w:sz="0" w:space="0" w:color="auto"/>
        <w:left w:val="none" w:sz="0" w:space="0" w:color="auto"/>
        <w:bottom w:val="none" w:sz="0" w:space="0" w:color="auto"/>
        <w:right w:val="none" w:sz="0" w:space="0" w:color="auto"/>
      </w:divBdr>
    </w:div>
    <w:div w:id="933052737">
      <w:bodyDiv w:val="1"/>
      <w:marLeft w:val="0"/>
      <w:marRight w:val="0"/>
      <w:marTop w:val="0"/>
      <w:marBottom w:val="0"/>
      <w:divBdr>
        <w:top w:val="none" w:sz="0" w:space="0" w:color="auto"/>
        <w:left w:val="none" w:sz="0" w:space="0" w:color="auto"/>
        <w:bottom w:val="none" w:sz="0" w:space="0" w:color="auto"/>
        <w:right w:val="none" w:sz="0" w:space="0" w:color="auto"/>
      </w:divBdr>
    </w:div>
    <w:div w:id="1010330456">
      <w:bodyDiv w:val="1"/>
      <w:marLeft w:val="0"/>
      <w:marRight w:val="0"/>
      <w:marTop w:val="0"/>
      <w:marBottom w:val="0"/>
      <w:divBdr>
        <w:top w:val="none" w:sz="0" w:space="0" w:color="auto"/>
        <w:left w:val="none" w:sz="0" w:space="0" w:color="auto"/>
        <w:bottom w:val="none" w:sz="0" w:space="0" w:color="auto"/>
        <w:right w:val="none" w:sz="0" w:space="0" w:color="auto"/>
      </w:divBdr>
    </w:div>
    <w:div w:id="1050301885">
      <w:bodyDiv w:val="1"/>
      <w:marLeft w:val="0"/>
      <w:marRight w:val="0"/>
      <w:marTop w:val="0"/>
      <w:marBottom w:val="0"/>
      <w:divBdr>
        <w:top w:val="none" w:sz="0" w:space="0" w:color="auto"/>
        <w:left w:val="none" w:sz="0" w:space="0" w:color="auto"/>
        <w:bottom w:val="none" w:sz="0" w:space="0" w:color="auto"/>
        <w:right w:val="none" w:sz="0" w:space="0" w:color="auto"/>
      </w:divBdr>
    </w:div>
    <w:div w:id="1152916392">
      <w:bodyDiv w:val="1"/>
      <w:marLeft w:val="0"/>
      <w:marRight w:val="0"/>
      <w:marTop w:val="0"/>
      <w:marBottom w:val="0"/>
      <w:divBdr>
        <w:top w:val="none" w:sz="0" w:space="0" w:color="auto"/>
        <w:left w:val="none" w:sz="0" w:space="0" w:color="auto"/>
        <w:bottom w:val="none" w:sz="0" w:space="0" w:color="auto"/>
        <w:right w:val="none" w:sz="0" w:space="0" w:color="auto"/>
      </w:divBdr>
    </w:div>
    <w:div w:id="1286354056">
      <w:bodyDiv w:val="1"/>
      <w:marLeft w:val="0"/>
      <w:marRight w:val="0"/>
      <w:marTop w:val="0"/>
      <w:marBottom w:val="0"/>
      <w:divBdr>
        <w:top w:val="none" w:sz="0" w:space="0" w:color="auto"/>
        <w:left w:val="none" w:sz="0" w:space="0" w:color="auto"/>
        <w:bottom w:val="none" w:sz="0" w:space="0" w:color="auto"/>
        <w:right w:val="none" w:sz="0" w:space="0" w:color="auto"/>
      </w:divBdr>
      <w:divsChild>
        <w:div w:id="1373076571">
          <w:marLeft w:val="547"/>
          <w:marRight w:val="0"/>
          <w:marTop w:val="0"/>
          <w:marBottom w:val="0"/>
          <w:divBdr>
            <w:top w:val="none" w:sz="0" w:space="0" w:color="auto"/>
            <w:left w:val="none" w:sz="0" w:space="0" w:color="auto"/>
            <w:bottom w:val="none" w:sz="0" w:space="0" w:color="auto"/>
            <w:right w:val="none" w:sz="0" w:space="0" w:color="auto"/>
          </w:divBdr>
        </w:div>
      </w:divsChild>
    </w:div>
    <w:div w:id="1298144422">
      <w:bodyDiv w:val="1"/>
      <w:marLeft w:val="0"/>
      <w:marRight w:val="0"/>
      <w:marTop w:val="0"/>
      <w:marBottom w:val="0"/>
      <w:divBdr>
        <w:top w:val="none" w:sz="0" w:space="0" w:color="auto"/>
        <w:left w:val="none" w:sz="0" w:space="0" w:color="auto"/>
        <w:bottom w:val="none" w:sz="0" w:space="0" w:color="auto"/>
        <w:right w:val="none" w:sz="0" w:space="0" w:color="auto"/>
      </w:divBdr>
    </w:div>
    <w:div w:id="1417554282">
      <w:bodyDiv w:val="1"/>
      <w:marLeft w:val="0"/>
      <w:marRight w:val="0"/>
      <w:marTop w:val="0"/>
      <w:marBottom w:val="0"/>
      <w:divBdr>
        <w:top w:val="none" w:sz="0" w:space="0" w:color="auto"/>
        <w:left w:val="none" w:sz="0" w:space="0" w:color="auto"/>
        <w:bottom w:val="none" w:sz="0" w:space="0" w:color="auto"/>
        <w:right w:val="none" w:sz="0" w:space="0" w:color="auto"/>
      </w:divBdr>
      <w:divsChild>
        <w:div w:id="1055277930">
          <w:marLeft w:val="547"/>
          <w:marRight w:val="0"/>
          <w:marTop w:val="0"/>
          <w:marBottom w:val="0"/>
          <w:divBdr>
            <w:top w:val="none" w:sz="0" w:space="0" w:color="auto"/>
            <w:left w:val="none" w:sz="0" w:space="0" w:color="auto"/>
            <w:bottom w:val="none" w:sz="0" w:space="0" w:color="auto"/>
            <w:right w:val="none" w:sz="0" w:space="0" w:color="auto"/>
          </w:divBdr>
        </w:div>
      </w:divsChild>
    </w:div>
    <w:div w:id="1543787083">
      <w:bodyDiv w:val="1"/>
      <w:marLeft w:val="0"/>
      <w:marRight w:val="0"/>
      <w:marTop w:val="0"/>
      <w:marBottom w:val="0"/>
      <w:divBdr>
        <w:top w:val="none" w:sz="0" w:space="0" w:color="auto"/>
        <w:left w:val="none" w:sz="0" w:space="0" w:color="auto"/>
        <w:bottom w:val="none" w:sz="0" w:space="0" w:color="auto"/>
        <w:right w:val="none" w:sz="0" w:space="0" w:color="auto"/>
      </w:divBdr>
    </w:div>
    <w:div w:id="1634099522">
      <w:bodyDiv w:val="1"/>
      <w:marLeft w:val="0"/>
      <w:marRight w:val="0"/>
      <w:marTop w:val="0"/>
      <w:marBottom w:val="0"/>
      <w:divBdr>
        <w:top w:val="none" w:sz="0" w:space="0" w:color="auto"/>
        <w:left w:val="none" w:sz="0" w:space="0" w:color="auto"/>
        <w:bottom w:val="none" w:sz="0" w:space="0" w:color="auto"/>
        <w:right w:val="none" w:sz="0" w:space="0" w:color="auto"/>
      </w:divBdr>
    </w:div>
    <w:div w:id="1688944440">
      <w:bodyDiv w:val="1"/>
      <w:marLeft w:val="0"/>
      <w:marRight w:val="0"/>
      <w:marTop w:val="0"/>
      <w:marBottom w:val="0"/>
      <w:divBdr>
        <w:top w:val="none" w:sz="0" w:space="0" w:color="auto"/>
        <w:left w:val="none" w:sz="0" w:space="0" w:color="auto"/>
        <w:bottom w:val="none" w:sz="0" w:space="0" w:color="auto"/>
        <w:right w:val="none" w:sz="0" w:space="0" w:color="auto"/>
      </w:divBdr>
    </w:div>
    <w:div w:id="1727944855">
      <w:bodyDiv w:val="1"/>
      <w:marLeft w:val="0"/>
      <w:marRight w:val="0"/>
      <w:marTop w:val="0"/>
      <w:marBottom w:val="0"/>
      <w:divBdr>
        <w:top w:val="none" w:sz="0" w:space="0" w:color="auto"/>
        <w:left w:val="none" w:sz="0" w:space="0" w:color="auto"/>
        <w:bottom w:val="none" w:sz="0" w:space="0" w:color="auto"/>
        <w:right w:val="none" w:sz="0" w:space="0" w:color="auto"/>
      </w:divBdr>
    </w:div>
    <w:div w:id="1745565944">
      <w:bodyDiv w:val="1"/>
      <w:marLeft w:val="0"/>
      <w:marRight w:val="0"/>
      <w:marTop w:val="0"/>
      <w:marBottom w:val="0"/>
      <w:divBdr>
        <w:top w:val="none" w:sz="0" w:space="0" w:color="auto"/>
        <w:left w:val="none" w:sz="0" w:space="0" w:color="auto"/>
        <w:bottom w:val="none" w:sz="0" w:space="0" w:color="auto"/>
        <w:right w:val="none" w:sz="0" w:space="0" w:color="auto"/>
      </w:divBdr>
    </w:div>
    <w:div w:id="1792086548">
      <w:bodyDiv w:val="1"/>
      <w:marLeft w:val="0"/>
      <w:marRight w:val="0"/>
      <w:marTop w:val="0"/>
      <w:marBottom w:val="0"/>
      <w:divBdr>
        <w:top w:val="none" w:sz="0" w:space="0" w:color="auto"/>
        <w:left w:val="none" w:sz="0" w:space="0" w:color="auto"/>
        <w:bottom w:val="none" w:sz="0" w:space="0" w:color="auto"/>
        <w:right w:val="none" w:sz="0" w:space="0" w:color="auto"/>
      </w:divBdr>
    </w:div>
    <w:div w:id="19313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C9040E-554A-4490-A95B-A6E5134052D8}" type="doc">
      <dgm:prSet loTypeId="urn:microsoft.com/office/officeart/2005/8/layout/orgChart1" loCatId="hierarchy" qsTypeId="urn:microsoft.com/office/officeart/2005/8/quickstyle/simple3" qsCatId="simple" csTypeId="urn:microsoft.com/office/officeart/2005/8/colors/accent1_1" csCatId="accent1" phldr="1"/>
      <dgm:spPr/>
      <dgm:t>
        <a:bodyPr/>
        <a:lstStyle/>
        <a:p>
          <a:endParaRPr lang="en-GB"/>
        </a:p>
      </dgm:t>
    </dgm:pt>
    <dgm:pt modelId="{1D5BE8FB-723C-468D-925C-753BCB682BBD}">
      <dgm:prSet phldrT="[Text]"/>
      <dgm:spPr>
        <a:xfrm>
          <a:off x="2166103" y="76650"/>
          <a:ext cx="1789828" cy="894914"/>
        </a:xfrm>
        <a:prstGeom prst="rect">
          <a:avLst/>
        </a:prstGeom>
      </dgm:spPr>
      <dgm:t>
        <a:bodyPr/>
        <a:lstStyle/>
        <a:p>
          <a:r>
            <a:rPr lang="en-GB">
              <a:latin typeface="Arial" panose="020B0604020202020204" pitchFamily="34" charset="0"/>
              <a:ea typeface="+mn-ea"/>
              <a:cs typeface="Arial" panose="020B0604020202020204" pitchFamily="34" charset="0"/>
            </a:rPr>
            <a:t>Chief Information Officer</a:t>
          </a:r>
        </a:p>
      </dgm:t>
    </dgm:pt>
    <dgm:pt modelId="{E909E146-6570-412F-AD3B-F5AA32966931}" type="parTrans" cxnId="{BE252B3E-CAA5-4726-97AE-6357161115FC}">
      <dgm:prSet/>
      <dgm:spPr/>
      <dgm:t>
        <a:bodyPr/>
        <a:lstStyle/>
        <a:p>
          <a:endParaRPr lang="en-GB">
            <a:latin typeface="Arial" panose="020B0604020202020204" pitchFamily="34" charset="0"/>
            <a:cs typeface="Arial" panose="020B0604020202020204" pitchFamily="34" charset="0"/>
          </a:endParaRPr>
        </a:p>
      </dgm:t>
    </dgm:pt>
    <dgm:pt modelId="{E42D8005-4667-4ED0-BA11-9002224BDC3D}" type="sibTrans" cxnId="{BE252B3E-CAA5-4726-97AE-6357161115FC}">
      <dgm:prSet/>
      <dgm:spPr/>
      <dgm:t>
        <a:bodyPr/>
        <a:lstStyle/>
        <a:p>
          <a:endParaRPr lang="en-GB">
            <a:latin typeface="Arial" panose="020B0604020202020204" pitchFamily="34" charset="0"/>
            <a:cs typeface="Arial" panose="020B0604020202020204" pitchFamily="34" charset="0"/>
          </a:endParaRPr>
        </a:p>
      </dgm:t>
    </dgm:pt>
    <dgm:pt modelId="{B7730CF9-340B-4443-9911-F22C8104291B}">
      <dgm:prSet/>
      <dgm:spPr/>
      <dgm:t>
        <a:bodyPr/>
        <a:lstStyle/>
        <a:p>
          <a:r>
            <a:rPr lang="en-GB"/>
            <a:t>Head of Applications, Platforms and</a:t>
          </a:r>
        </a:p>
      </dgm:t>
    </dgm:pt>
    <dgm:pt modelId="{D07B6363-A14A-4C0A-A6A1-891CDBFB6D53}" type="parTrans" cxnId="{AD0DC95A-5747-4E3E-AB64-0A24A8DA047E}">
      <dgm:prSet/>
      <dgm:spPr/>
      <dgm:t>
        <a:bodyPr/>
        <a:lstStyle/>
        <a:p>
          <a:endParaRPr lang="en-GB"/>
        </a:p>
      </dgm:t>
    </dgm:pt>
    <dgm:pt modelId="{D86AFF10-A695-40E7-B412-CF6554B28C8E}" type="sibTrans" cxnId="{AD0DC95A-5747-4E3E-AB64-0A24A8DA047E}">
      <dgm:prSet/>
      <dgm:spPr/>
      <dgm:t>
        <a:bodyPr/>
        <a:lstStyle/>
        <a:p>
          <a:endParaRPr lang="en-GB"/>
        </a:p>
      </dgm:t>
    </dgm:pt>
    <dgm:pt modelId="{764AD7C7-6954-4AE4-95D0-687E0028B0B6}">
      <dgm:prSet/>
      <dgm:spPr/>
      <dgm:t>
        <a:bodyPr/>
        <a:lstStyle/>
        <a:p>
          <a:r>
            <a:rPr lang="en-GB"/>
            <a:t>Trainers</a:t>
          </a:r>
        </a:p>
      </dgm:t>
    </dgm:pt>
    <dgm:pt modelId="{4A7F9A12-3D5C-4019-AF88-4BED11113155}" type="parTrans" cxnId="{D00B6276-D2AF-4210-BC08-360DDACC404F}">
      <dgm:prSet/>
      <dgm:spPr/>
      <dgm:t>
        <a:bodyPr/>
        <a:lstStyle/>
        <a:p>
          <a:endParaRPr lang="en-GB"/>
        </a:p>
      </dgm:t>
    </dgm:pt>
    <dgm:pt modelId="{05011062-AC49-4E48-B38C-7AEB7BE1D9B1}" type="sibTrans" cxnId="{D00B6276-D2AF-4210-BC08-360DDACC404F}">
      <dgm:prSet/>
      <dgm:spPr/>
      <dgm:t>
        <a:bodyPr/>
        <a:lstStyle/>
        <a:p>
          <a:endParaRPr lang="en-GB"/>
        </a:p>
      </dgm:t>
    </dgm:pt>
    <dgm:pt modelId="{83893FC0-76C3-48B2-9A56-5D8D7F0DD354}">
      <dgm:prSet/>
      <dgm:spPr/>
      <dgm:t>
        <a:bodyPr/>
        <a:lstStyle/>
        <a:p>
          <a:r>
            <a:rPr lang="en-GB"/>
            <a:t>Training Administrator</a:t>
          </a:r>
        </a:p>
      </dgm:t>
    </dgm:pt>
    <dgm:pt modelId="{3E7636F6-CE17-4140-843C-DC7F4615512A}" type="parTrans" cxnId="{14E7ADD3-3CD4-4881-B841-FC9B1DFA02AA}">
      <dgm:prSet/>
      <dgm:spPr/>
      <dgm:t>
        <a:bodyPr/>
        <a:lstStyle/>
        <a:p>
          <a:endParaRPr lang="en-GB"/>
        </a:p>
      </dgm:t>
    </dgm:pt>
    <dgm:pt modelId="{1367613A-9461-4358-93F9-E4583F421193}" type="sibTrans" cxnId="{14E7ADD3-3CD4-4881-B841-FC9B1DFA02AA}">
      <dgm:prSet/>
      <dgm:spPr/>
      <dgm:t>
        <a:bodyPr/>
        <a:lstStyle/>
        <a:p>
          <a:endParaRPr lang="en-GB"/>
        </a:p>
      </dgm:t>
    </dgm:pt>
    <dgm:pt modelId="{10C30703-7031-483F-92B8-5BC897544F47}">
      <dgm:prSet/>
      <dgm:spPr>
        <a:solidFill>
          <a:schemeClr val="tx2">
            <a:lumMod val="60000"/>
            <a:lumOff val="40000"/>
          </a:schemeClr>
        </a:solidFill>
      </dgm:spPr>
      <dgm:t>
        <a:bodyPr/>
        <a:lstStyle/>
        <a:p>
          <a:r>
            <a:rPr lang="en-GB" b="1">
              <a:solidFill>
                <a:schemeClr val="bg1"/>
              </a:solidFill>
            </a:rPr>
            <a:t>Training Administrator Support Officer </a:t>
          </a:r>
        </a:p>
      </dgm:t>
    </dgm:pt>
    <dgm:pt modelId="{77D1B76F-BADC-4E90-B1AE-661D07325976}" type="parTrans" cxnId="{79DC3F4F-2E94-41B1-8031-2BA30D0B70F2}">
      <dgm:prSet/>
      <dgm:spPr/>
      <dgm:t>
        <a:bodyPr/>
        <a:lstStyle/>
        <a:p>
          <a:endParaRPr lang="en-GB"/>
        </a:p>
      </dgm:t>
    </dgm:pt>
    <dgm:pt modelId="{9E5497E8-5DC9-4D2D-91DB-C69BD1E6A352}" type="sibTrans" cxnId="{79DC3F4F-2E94-41B1-8031-2BA30D0B70F2}">
      <dgm:prSet/>
      <dgm:spPr/>
      <dgm:t>
        <a:bodyPr/>
        <a:lstStyle/>
        <a:p>
          <a:endParaRPr lang="en-GB"/>
        </a:p>
      </dgm:t>
    </dgm:pt>
    <dgm:pt modelId="{19CE390D-F18F-454B-A9CB-062CB32C755B}">
      <dgm:prSet/>
      <dgm:spPr/>
      <dgm:t>
        <a:bodyPr/>
        <a:lstStyle/>
        <a:p>
          <a:r>
            <a:rPr lang="en-GB"/>
            <a:t>Digital Training Manager</a:t>
          </a:r>
        </a:p>
      </dgm:t>
    </dgm:pt>
    <dgm:pt modelId="{93450264-BD43-4CF5-8032-9E60D8EAB95D}" type="parTrans" cxnId="{383A3C8B-53C7-487D-92B4-B47E20C1047B}">
      <dgm:prSet/>
      <dgm:spPr/>
    </dgm:pt>
    <dgm:pt modelId="{799DCF62-34A0-465B-90D4-575027CD88F0}" type="sibTrans" cxnId="{383A3C8B-53C7-487D-92B4-B47E20C1047B}">
      <dgm:prSet/>
      <dgm:spPr/>
    </dgm:pt>
    <dgm:pt modelId="{134B9417-1D8D-49DC-BD30-701F79C9701D}" type="pres">
      <dgm:prSet presAssocID="{1EC9040E-554A-4490-A95B-A6E5134052D8}" presName="hierChild1" presStyleCnt="0">
        <dgm:presLayoutVars>
          <dgm:orgChart val="1"/>
          <dgm:chPref val="1"/>
          <dgm:dir/>
          <dgm:animOne val="branch"/>
          <dgm:animLvl val="lvl"/>
          <dgm:resizeHandles/>
        </dgm:presLayoutVars>
      </dgm:prSet>
      <dgm:spPr/>
    </dgm:pt>
    <dgm:pt modelId="{0401B356-DE24-4082-B739-2046E679065C}" type="pres">
      <dgm:prSet presAssocID="{1D5BE8FB-723C-468D-925C-753BCB682BBD}" presName="hierRoot1" presStyleCnt="0">
        <dgm:presLayoutVars>
          <dgm:hierBranch val="init"/>
        </dgm:presLayoutVars>
      </dgm:prSet>
      <dgm:spPr/>
    </dgm:pt>
    <dgm:pt modelId="{E5E3F1AA-C397-4868-B0F3-FB235C430C4D}" type="pres">
      <dgm:prSet presAssocID="{1D5BE8FB-723C-468D-925C-753BCB682BBD}" presName="rootComposite1" presStyleCnt="0"/>
      <dgm:spPr/>
    </dgm:pt>
    <dgm:pt modelId="{32A37381-E3C9-4E5C-B203-9A2E8B732A55}" type="pres">
      <dgm:prSet presAssocID="{1D5BE8FB-723C-468D-925C-753BCB682BBD}" presName="rootText1" presStyleLbl="node0" presStyleIdx="0" presStyleCnt="1">
        <dgm:presLayoutVars>
          <dgm:chPref val="3"/>
        </dgm:presLayoutVars>
      </dgm:prSet>
      <dgm:spPr/>
    </dgm:pt>
    <dgm:pt modelId="{74DD6FAC-8CD8-4AA5-A2F2-FDA821B7E94B}" type="pres">
      <dgm:prSet presAssocID="{1D5BE8FB-723C-468D-925C-753BCB682BBD}" presName="rootConnector1" presStyleLbl="node1" presStyleIdx="0" presStyleCnt="0"/>
      <dgm:spPr/>
    </dgm:pt>
    <dgm:pt modelId="{D8AE2188-D99F-49F1-8E10-8799EE1EDB15}" type="pres">
      <dgm:prSet presAssocID="{1D5BE8FB-723C-468D-925C-753BCB682BBD}" presName="hierChild2" presStyleCnt="0"/>
      <dgm:spPr/>
    </dgm:pt>
    <dgm:pt modelId="{BA3B86B8-F510-4617-BD79-F16C8C992DCB}" type="pres">
      <dgm:prSet presAssocID="{D07B6363-A14A-4C0A-A6A1-891CDBFB6D53}" presName="Name37" presStyleLbl="parChTrans1D2" presStyleIdx="0" presStyleCnt="1"/>
      <dgm:spPr/>
    </dgm:pt>
    <dgm:pt modelId="{B6219D47-04E8-49C8-9F51-47D488BCC380}" type="pres">
      <dgm:prSet presAssocID="{B7730CF9-340B-4443-9911-F22C8104291B}" presName="hierRoot2" presStyleCnt="0">
        <dgm:presLayoutVars>
          <dgm:hierBranch val="init"/>
        </dgm:presLayoutVars>
      </dgm:prSet>
      <dgm:spPr/>
    </dgm:pt>
    <dgm:pt modelId="{7CAD2E36-5FBA-4DFC-958B-5C5D1A6B3B58}" type="pres">
      <dgm:prSet presAssocID="{B7730CF9-340B-4443-9911-F22C8104291B}" presName="rootComposite" presStyleCnt="0"/>
      <dgm:spPr/>
    </dgm:pt>
    <dgm:pt modelId="{0016DDED-894F-4464-B0B0-8A40CA1016E0}" type="pres">
      <dgm:prSet presAssocID="{B7730CF9-340B-4443-9911-F22C8104291B}" presName="rootText" presStyleLbl="node2" presStyleIdx="0" presStyleCnt="1">
        <dgm:presLayoutVars>
          <dgm:chPref val="3"/>
        </dgm:presLayoutVars>
      </dgm:prSet>
      <dgm:spPr/>
    </dgm:pt>
    <dgm:pt modelId="{74F150D2-B4E8-4A8E-B3A7-088E5AF1AF80}" type="pres">
      <dgm:prSet presAssocID="{B7730CF9-340B-4443-9911-F22C8104291B}" presName="rootConnector" presStyleLbl="node2" presStyleIdx="0" presStyleCnt="1"/>
      <dgm:spPr/>
    </dgm:pt>
    <dgm:pt modelId="{F0A7F6F8-40A7-49C1-854E-88FEA7D21FDC}" type="pres">
      <dgm:prSet presAssocID="{B7730CF9-340B-4443-9911-F22C8104291B}" presName="hierChild4" presStyleCnt="0"/>
      <dgm:spPr/>
    </dgm:pt>
    <dgm:pt modelId="{2DB53D64-32D6-4335-88E3-D104F8E896CE}" type="pres">
      <dgm:prSet presAssocID="{93450264-BD43-4CF5-8032-9E60D8EAB95D}" presName="Name37" presStyleLbl="parChTrans1D3" presStyleIdx="0" presStyleCnt="1"/>
      <dgm:spPr/>
    </dgm:pt>
    <dgm:pt modelId="{23C585E0-EBE3-44E5-A44A-DF5BE16F0A29}" type="pres">
      <dgm:prSet presAssocID="{19CE390D-F18F-454B-A9CB-062CB32C755B}" presName="hierRoot2" presStyleCnt="0">
        <dgm:presLayoutVars>
          <dgm:hierBranch val="init"/>
        </dgm:presLayoutVars>
      </dgm:prSet>
      <dgm:spPr/>
    </dgm:pt>
    <dgm:pt modelId="{28F6C476-06A5-4AC0-B285-8102B12241D6}" type="pres">
      <dgm:prSet presAssocID="{19CE390D-F18F-454B-A9CB-062CB32C755B}" presName="rootComposite" presStyleCnt="0"/>
      <dgm:spPr/>
    </dgm:pt>
    <dgm:pt modelId="{6D66B7C5-7858-4A2A-BEA7-BB5832560E67}" type="pres">
      <dgm:prSet presAssocID="{19CE390D-F18F-454B-A9CB-062CB32C755B}" presName="rootText" presStyleLbl="node3" presStyleIdx="0" presStyleCnt="1">
        <dgm:presLayoutVars>
          <dgm:chPref val="3"/>
        </dgm:presLayoutVars>
      </dgm:prSet>
      <dgm:spPr/>
    </dgm:pt>
    <dgm:pt modelId="{A365A82E-D784-4860-B9BE-F2E91867F330}" type="pres">
      <dgm:prSet presAssocID="{19CE390D-F18F-454B-A9CB-062CB32C755B}" presName="rootConnector" presStyleLbl="node3" presStyleIdx="0" presStyleCnt="1"/>
      <dgm:spPr/>
    </dgm:pt>
    <dgm:pt modelId="{9FE79884-E58D-4907-9AB4-707A022CA863}" type="pres">
      <dgm:prSet presAssocID="{19CE390D-F18F-454B-A9CB-062CB32C755B}" presName="hierChild4" presStyleCnt="0"/>
      <dgm:spPr/>
    </dgm:pt>
    <dgm:pt modelId="{6309EA13-B331-41A5-B287-6FD752C6B284}" type="pres">
      <dgm:prSet presAssocID="{4A7F9A12-3D5C-4019-AF88-4BED11113155}" presName="Name37" presStyleLbl="parChTrans1D4" presStyleIdx="0" presStyleCnt="3"/>
      <dgm:spPr/>
    </dgm:pt>
    <dgm:pt modelId="{9AEA7482-1D69-452B-B9A1-AB7B53690E04}" type="pres">
      <dgm:prSet presAssocID="{764AD7C7-6954-4AE4-95D0-687E0028B0B6}" presName="hierRoot2" presStyleCnt="0">
        <dgm:presLayoutVars>
          <dgm:hierBranch val="init"/>
        </dgm:presLayoutVars>
      </dgm:prSet>
      <dgm:spPr/>
    </dgm:pt>
    <dgm:pt modelId="{81177BB7-E6A6-46BF-A2A0-61F8A8B2C523}" type="pres">
      <dgm:prSet presAssocID="{764AD7C7-6954-4AE4-95D0-687E0028B0B6}" presName="rootComposite" presStyleCnt="0"/>
      <dgm:spPr/>
    </dgm:pt>
    <dgm:pt modelId="{FAE5E505-285E-4F58-B81E-EA7929BC0AFD}" type="pres">
      <dgm:prSet presAssocID="{764AD7C7-6954-4AE4-95D0-687E0028B0B6}" presName="rootText" presStyleLbl="node4" presStyleIdx="0" presStyleCnt="3">
        <dgm:presLayoutVars>
          <dgm:chPref val="3"/>
        </dgm:presLayoutVars>
      </dgm:prSet>
      <dgm:spPr/>
    </dgm:pt>
    <dgm:pt modelId="{2528FD6B-6EBD-4D93-BBC2-D1C238D459AA}" type="pres">
      <dgm:prSet presAssocID="{764AD7C7-6954-4AE4-95D0-687E0028B0B6}" presName="rootConnector" presStyleLbl="node4" presStyleIdx="0" presStyleCnt="3"/>
      <dgm:spPr/>
    </dgm:pt>
    <dgm:pt modelId="{C7B32CAF-A9BD-410E-A3F5-BEC0DAF93103}" type="pres">
      <dgm:prSet presAssocID="{764AD7C7-6954-4AE4-95D0-687E0028B0B6}" presName="hierChild4" presStyleCnt="0"/>
      <dgm:spPr/>
    </dgm:pt>
    <dgm:pt modelId="{F3D18950-4465-4246-B250-FF92157694D0}" type="pres">
      <dgm:prSet presAssocID="{764AD7C7-6954-4AE4-95D0-687E0028B0B6}" presName="hierChild5" presStyleCnt="0"/>
      <dgm:spPr/>
    </dgm:pt>
    <dgm:pt modelId="{C487EE59-05D3-4E2A-9B71-CB0F5C57454D}" type="pres">
      <dgm:prSet presAssocID="{3E7636F6-CE17-4140-843C-DC7F4615512A}" presName="Name37" presStyleLbl="parChTrans1D4" presStyleIdx="1" presStyleCnt="3"/>
      <dgm:spPr/>
    </dgm:pt>
    <dgm:pt modelId="{D60D006B-BA55-4D0A-8561-9ED8312876B0}" type="pres">
      <dgm:prSet presAssocID="{83893FC0-76C3-48B2-9A56-5D8D7F0DD354}" presName="hierRoot2" presStyleCnt="0">
        <dgm:presLayoutVars>
          <dgm:hierBranch val="init"/>
        </dgm:presLayoutVars>
      </dgm:prSet>
      <dgm:spPr/>
    </dgm:pt>
    <dgm:pt modelId="{9773C93F-6EA8-4000-BCF0-30EC70C714B6}" type="pres">
      <dgm:prSet presAssocID="{83893FC0-76C3-48B2-9A56-5D8D7F0DD354}" presName="rootComposite" presStyleCnt="0"/>
      <dgm:spPr/>
    </dgm:pt>
    <dgm:pt modelId="{4E6C42A0-215A-429F-AA4D-100628BFBD5C}" type="pres">
      <dgm:prSet presAssocID="{83893FC0-76C3-48B2-9A56-5D8D7F0DD354}" presName="rootText" presStyleLbl="node4" presStyleIdx="1" presStyleCnt="3">
        <dgm:presLayoutVars>
          <dgm:chPref val="3"/>
        </dgm:presLayoutVars>
      </dgm:prSet>
      <dgm:spPr/>
    </dgm:pt>
    <dgm:pt modelId="{2148380F-CEBC-44B8-8BC8-902932CC139A}" type="pres">
      <dgm:prSet presAssocID="{83893FC0-76C3-48B2-9A56-5D8D7F0DD354}" presName="rootConnector" presStyleLbl="node4" presStyleIdx="1" presStyleCnt="3"/>
      <dgm:spPr/>
    </dgm:pt>
    <dgm:pt modelId="{E73759F6-3DD2-4F91-8340-92E4568E9DDF}" type="pres">
      <dgm:prSet presAssocID="{83893FC0-76C3-48B2-9A56-5D8D7F0DD354}" presName="hierChild4" presStyleCnt="0"/>
      <dgm:spPr/>
    </dgm:pt>
    <dgm:pt modelId="{A3979133-9575-45B9-B134-D2D6F87C2FA7}" type="pres">
      <dgm:prSet presAssocID="{83893FC0-76C3-48B2-9A56-5D8D7F0DD354}" presName="hierChild5" presStyleCnt="0"/>
      <dgm:spPr/>
    </dgm:pt>
    <dgm:pt modelId="{B2782B60-C27C-48E0-BF6E-72D26413581A}" type="pres">
      <dgm:prSet presAssocID="{77D1B76F-BADC-4E90-B1AE-661D07325976}" presName="Name37" presStyleLbl="parChTrans1D4" presStyleIdx="2" presStyleCnt="3"/>
      <dgm:spPr/>
    </dgm:pt>
    <dgm:pt modelId="{21903ED0-B1A6-4E3E-8ADD-846BB4F9D137}" type="pres">
      <dgm:prSet presAssocID="{10C30703-7031-483F-92B8-5BC897544F47}" presName="hierRoot2" presStyleCnt="0">
        <dgm:presLayoutVars>
          <dgm:hierBranch val="init"/>
        </dgm:presLayoutVars>
      </dgm:prSet>
      <dgm:spPr/>
    </dgm:pt>
    <dgm:pt modelId="{6733343A-B432-4BC1-8B96-D5BEB7F3D3D4}" type="pres">
      <dgm:prSet presAssocID="{10C30703-7031-483F-92B8-5BC897544F47}" presName="rootComposite" presStyleCnt="0"/>
      <dgm:spPr/>
    </dgm:pt>
    <dgm:pt modelId="{B81E0CFB-95C2-4968-87FD-CC10DAE3D151}" type="pres">
      <dgm:prSet presAssocID="{10C30703-7031-483F-92B8-5BC897544F47}" presName="rootText" presStyleLbl="node4" presStyleIdx="2" presStyleCnt="3">
        <dgm:presLayoutVars>
          <dgm:chPref val="3"/>
        </dgm:presLayoutVars>
      </dgm:prSet>
      <dgm:spPr/>
    </dgm:pt>
    <dgm:pt modelId="{2FF5F6B5-4DFF-4853-A30E-FC1BF1A184FB}" type="pres">
      <dgm:prSet presAssocID="{10C30703-7031-483F-92B8-5BC897544F47}" presName="rootConnector" presStyleLbl="node4" presStyleIdx="2" presStyleCnt="3"/>
      <dgm:spPr/>
    </dgm:pt>
    <dgm:pt modelId="{5752D34A-9EF3-4AB7-935D-A2D3DC88CD70}" type="pres">
      <dgm:prSet presAssocID="{10C30703-7031-483F-92B8-5BC897544F47}" presName="hierChild4" presStyleCnt="0"/>
      <dgm:spPr/>
    </dgm:pt>
    <dgm:pt modelId="{A5CC88B1-6947-47D4-865F-3980085F66FD}" type="pres">
      <dgm:prSet presAssocID="{10C30703-7031-483F-92B8-5BC897544F47}" presName="hierChild5" presStyleCnt="0"/>
      <dgm:spPr/>
    </dgm:pt>
    <dgm:pt modelId="{5F84E6D3-BEC4-4F7B-8295-5E4FA9C17CF9}" type="pres">
      <dgm:prSet presAssocID="{19CE390D-F18F-454B-A9CB-062CB32C755B}" presName="hierChild5" presStyleCnt="0"/>
      <dgm:spPr/>
    </dgm:pt>
    <dgm:pt modelId="{4B979DB9-935E-4B2C-9D02-3D54FA896F3B}" type="pres">
      <dgm:prSet presAssocID="{B7730CF9-340B-4443-9911-F22C8104291B}" presName="hierChild5" presStyleCnt="0"/>
      <dgm:spPr/>
    </dgm:pt>
    <dgm:pt modelId="{F3A43240-0EF0-4090-B5C2-A61809D1A743}" type="pres">
      <dgm:prSet presAssocID="{1D5BE8FB-723C-468D-925C-753BCB682BBD}" presName="hierChild3" presStyleCnt="0"/>
      <dgm:spPr/>
    </dgm:pt>
  </dgm:ptLst>
  <dgm:cxnLst>
    <dgm:cxn modelId="{BD224F05-2407-4F03-B431-02BB5A400007}" type="presOf" srcId="{77D1B76F-BADC-4E90-B1AE-661D07325976}" destId="{B2782B60-C27C-48E0-BF6E-72D26413581A}" srcOrd="0" destOrd="0" presId="urn:microsoft.com/office/officeart/2005/8/layout/orgChart1"/>
    <dgm:cxn modelId="{1E581C07-D4BF-4F90-911C-94438325B0F7}" type="presOf" srcId="{19CE390D-F18F-454B-A9CB-062CB32C755B}" destId="{6D66B7C5-7858-4A2A-BEA7-BB5832560E67}" srcOrd="0" destOrd="0" presId="urn:microsoft.com/office/officeart/2005/8/layout/orgChart1"/>
    <dgm:cxn modelId="{233B920B-370E-4768-AAF0-39BB988230A9}" type="presOf" srcId="{1D5BE8FB-723C-468D-925C-753BCB682BBD}" destId="{74DD6FAC-8CD8-4AA5-A2F2-FDA821B7E94B}" srcOrd="1" destOrd="0" presId="urn:microsoft.com/office/officeart/2005/8/layout/orgChart1"/>
    <dgm:cxn modelId="{BE252B3E-CAA5-4726-97AE-6357161115FC}" srcId="{1EC9040E-554A-4490-A95B-A6E5134052D8}" destId="{1D5BE8FB-723C-468D-925C-753BCB682BBD}" srcOrd="0" destOrd="0" parTransId="{E909E146-6570-412F-AD3B-F5AA32966931}" sibTransId="{E42D8005-4667-4ED0-BA11-9002224BDC3D}"/>
    <dgm:cxn modelId="{59ED7C63-3220-4826-875E-50DAB0E60038}" type="presOf" srcId="{764AD7C7-6954-4AE4-95D0-687E0028B0B6}" destId="{FAE5E505-285E-4F58-B81E-EA7929BC0AFD}" srcOrd="0" destOrd="0" presId="urn:microsoft.com/office/officeart/2005/8/layout/orgChart1"/>
    <dgm:cxn modelId="{1A19286C-B4EF-438F-83EA-C71B662153BC}" type="presOf" srcId="{83893FC0-76C3-48B2-9A56-5D8D7F0DD354}" destId="{2148380F-CEBC-44B8-8BC8-902932CC139A}" srcOrd="1" destOrd="0" presId="urn:microsoft.com/office/officeart/2005/8/layout/orgChart1"/>
    <dgm:cxn modelId="{1FF0BA6D-489D-47D5-A2BD-EC05106A0511}" type="presOf" srcId="{764AD7C7-6954-4AE4-95D0-687E0028B0B6}" destId="{2528FD6B-6EBD-4D93-BBC2-D1C238D459AA}" srcOrd="1" destOrd="0" presId="urn:microsoft.com/office/officeart/2005/8/layout/orgChart1"/>
    <dgm:cxn modelId="{79DC3F4F-2E94-41B1-8031-2BA30D0B70F2}" srcId="{19CE390D-F18F-454B-A9CB-062CB32C755B}" destId="{10C30703-7031-483F-92B8-5BC897544F47}" srcOrd="2" destOrd="0" parTransId="{77D1B76F-BADC-4E90-B1AE-661D07325976}" sibTransId="{9E5497E8-5DC9-4D2D-91DB-C69BD1E6A352}"/>
    <dgm:cxn modelId="{27FAA952-9EE2-4321-92E3-C752669DDF0E}" type="presOf" srcId="{19CE390D-F18F-454B-A9CB-062CB32C755B}" destId="{A365A82E-D784-4860-B9BE-F2E91867F330}" srcOrd="1" destOrd="0" presId="urn:microsoft.com/office/officeart/2005/8/layout/orgChart1"/>
    <dgm:cxn modelId="{D00B6276-D2AF-4210-BC08-360DDACC404F}" srcId="{19CE390D-F18F-454B-A9CB-062CB32C755B}" destId="{764AD7C7-6954-4AE4-95D0-687E0028B0B6}" srcOrd="0" destOrd="0" parTransId="{4A7F9A12-3D5C-4019-AF88-4BED11113155}" sibTransId="{05011062-AC49-4E48-B38C-7AEB7BE1D9B1}"/>
    <dgm:cxn modelId="{AD0DC95A-5747-4E3E-AB64-0A24A8DA047E}" srcId="{1D5BE8FB-723C-468D-925C-753BCB682BBD}" destId="{B7730CF9-340B-4443-9911-F22C8104291B}" srcOrd="0" destOrd="0" parTransId="{D07B6363-A14A-4C0A-A6A1-891CDBFB6D53}" sibTransId="{D86AFF10-A695-40E7-B412-CF6554B28C8E}"/>
    <dgm:cxn modelId="{383A3C8B-53C7-487D-92B4-B47E20C1047B}" srcId="{B7730CF9-340B-4443-9911-F22C8104291B}" destId="{19CE390D-F18F-454B-A9CB-062CB32C755B}" srcOrd="0" destOrd="0" parTransId="{93450264-BD43-4CF5-8032-9E60D8EAB95D}" sibTransId="{799DCF62-34A0-465B-90D4-575027CD88F0}"/>
    <dgm:cxn modelId="{F5C0C38B-F3C5-471F-ACAA-0BAD8197FA6E}" type="presOf" srcId="{10C30703-7031-483F-92B8-5BC897544F47}" destId="{2FF5F6B5-4DFF-4853-A30E-FC1BF1A184FB}" srcOrd="1" destOrd="0" presId="urn:microsoft.com/office/officeart/2005/8/layout/orgChart1"/>
    <dgm:cxn modelId="{01E9B88C-6DE2-4D5A-9D4E-F88F50ACCB87}" type="presOf" srcId="{4A7F9A12-3D5C-4019-AF88-4BED11113155}" destId="{6309EA13-B331-41A5-B287-6FD752C6B284}" srcOrd="0" destOrd="0" presId="urn:microsoft.com/office/officeart/2005/8/layout/orgChart1"/>
    <dgm:cxn modelId="{6890D190-2960-430F-8231-CB39D1FFEA2C}" type="presOf" srcId="{1EC9040E-554A-4490-A95B-A6E5134052D8}" destId="{134B9417-1D8D-49DC-BD30-701F79C9701D}" srcOrd="0" destOrd="0" presId="urn:microsoft.com/office/officeart/2005/8/layout/orgChart1"/>
    <dgm:cxn modelId="{DE95DC91-F4FC-403D-99FE-60112830E04A}" type="presOf" srcId="{93450264-BD43-4CF5-8032-9E60D8EAB95D}" destId="{2DB53D64-32D6-4335-88E3-D104F8E896CE}" srcOrd="0" destOrd="0" presId="urn:microsoft.com/office/officeart/2005/8/layout/orgChart1"/>
    <dgm:cxn modelId="{7B148E92-A299-4EE8-B137-0BF35107C227}" type="presOf" srcId="{D07B6363-A14A-4C0A-A6A1-891CDBFB6D53}" destId="{BA3B86B8-F510-4617-BD79-F16C8C992DCB}" srcOrd="0" destOrd="0" presId="urn:microsoft.com/office/officeart/2005/8/layout/orgChart1"/>
    <dgm:cxn modelId="{FBCAE0B2-88E3-4604-8276-CBD093376327}" type="presOf" srcId="{B7730CF9-340B-4443-9911-F22C8104291B}" destId="{74F150D2-B4E8-4A8E-B3A7-088E5AF1AF80}" srcOrd="1" destOrd="0" presId="urn:microsoft.com/office/officeart/2005/8/layout/orgChart1"/>
    <dgm:cxn modelId="{641441C9-E19B-43D1-9C6A-30ADAFC6D1C5}" type="presOf" srcId="{1D5BE8FB-723C-468D-925C-753BCB682BBD}" destId="{32A37381-E3C9-4E5C-B203-9A2E8B732A55}" srcOrd="0" destOrd="0" presId="urn:microsoft.com/office/officeart/2005/8/layout/orgChart1"/>
    <dgm:cxn modelId="{14E7ADD3-3CD4-4881-B841-FC9B1DFA02AA}" srcId="{19CE390D-F18F-454B-A9CB-062CB32C755B}" destId="{83893FC0-76C3-48B2-9A56-5D8D7F0DD354}" srcOrd="1" destOrd="0" parTransId="{3E7636F6-CE17-4140-843C-DC7F4615512A}" sibTransId="{1367613A-9461-4358-93F9-E4583F421193}"/>
    <dgm:cxn modelId="{16D3FED3-A375-4F5C-AEBA-B4D6E1C12550}" type="presOf" srcId="{B7730CF9-340B-4443-9911-F22C8104291B}" destId="{0016DDED-894F-4464-B0B0-8A40CA1016E0}" srcOrd="0" destOrd="0" presId="urn:microsoft.com/office/officeart/2005/8/layout/orgChart1"/>
    <dgm:cxn modelId="{2E9D6BDE-1AA9-46BD-9D05-3E97F5B9A839}" type="presOf" srcId="{83893FC0-76C3-48B2-9A56-5D8D7F0DD354}" destId="{4E6C42A0-215A-429F-AA4D-100628BFBD5C}" srcOrd="0" destOrd="0" presId="urn:microsoft.com/office/officeart/2005/8/layout/orgChart1"/>
    <dgm:cxn modelId="{5E490BED-F804-43E5-B2F8-D33A55FB8A5F}" type="presOf" srcId="{10C30703-7031-483F-92B8-5BC897544F47}" destId="{B81E0CFB-95C2-4968-87FD-CC10DAE3D151}" srcOrd="0" destOrd="0" presId="urn:microsoft.com/office/officeart/2005/8/layout/orgChart1"/>
    <dgm:cxn modelId="{56D2D2F4-781A-4111-8479-4BDDCF7A944D}" type="presOf" srcId="{3E7636F6-CE17-4140-843C-DC7F4615512A}" destId="{C487EE59-05D3-4E2A-9B71-CB0F5C57454D}" srcOrd="0" destOrd="0" presId="urn:microsoft.com/office/officeart/2005/8/layout/orgChart1"/>
    <dgm:cxn modelId="{71A1A1EE-42AF-45E2-8EB0-2477C87E17B7}" type="presParOf" srcId="{134B9417-1D8D-49DC-BD30-701F79C9701D}" destId="{0401B356-DE24-4082-B739-2046E679065C}" srcOrd="0" destOrd="0" presId="urn:microsoft.com/office/officeart/2005/8/layout/orgChart1"/>
    <dgm:cxn modelId="{A5A09C0F-C568-4231-BF80-0DCD7E5BE40C}" type="presParOf" srcId="{0401B356-DE24-4082-B739-2046E679065C}" destId="{E5E3F1AA-C397-4868-B0F3-FB235C430C4D}" srcOrd="0" destOrd="0" presId="urn:microsoft.com/office/officeart/2005/8/layout/orgChart1"/>
    <dgm:cxn modelId="{3174399E-89E6-408F-9DCB-BD2DE8E4CCF3}" type="presParOf" srcId="{E5E3F1AA-C397-4868-B0F3-FB235C430C4D}" destId="{32A37381-E3C9-4E5C-B203-9A2E8B732A55}" srcOrd="0" destOrd="0" presId="urn:microsoft.com/office/officeart/2005/8/layout/orgChart1"/>
    <dgm:cxn modelId="{8DDC4D49-EED4-4AFE-96E5-1678E5DB53FA}" type="presParOf" srcId="{E5E3F1AA-C397-4868-B0F3-FB235C430C4D}" destId="{74DD6FAC-8CD8-4AA5-A2F2-FDA821B7E94B}" srcOrd="1" destOrd="0" presId="urn:microsoft.com/office/officeart/2005/8/layout/orgChart1"/>
    <dgm:cxn modelId="{2A6C4B26-58ED-4C46-A534-DFFB24212796}" type="presParOf" srcId="{0401B356-DE24-4082-B739-2046E679065C}" destId="{D8AE2188-D99F-49F1-8E10-8799EE1EDB15}" srcOrd="1" destOrd="0" presId="urn:microsoft.com/office/officeart/2005/8/layout/orgChart1"/>
    <dgm:cxn modelId="{830E1104-D70F-4F8F-AB52-B0387515D858}" type="presParOf" srcId="{D8AE2188-D99F-49F1-8E10-8799EE1EDB15}" destId="{BA3B86B8-F510-4617-BD79-F16C8C992DCB}" srcOrd="0" destOrd="0" presId="urn:microsoft.com/office/officeart/2005/8/layout/orgChart1"/>
    <dgm:cxn modelId="{5E2C5D90-E91B-4AD4-929E-CB8599583A70}" type="presParOf" srcId="{D8AE2188-D99F-49F1-8E10-8799EE1EDB15}" destId="{B6219D47-04E8-49C8-9F51-47D488BCC380}" srcOrd="1" destOrd="0" presId="urn:microsoft.com/office/officeart/2005/8/layout/orgChart1"/>
    <dgm:cxn modelId="{EB7E30E5-E5E6-4DDE-83CA-D5F1DBC501A8}" type="presParOf" srcId="{B6219D47-04E8-49C8-9F51-47D488BCC380}" destId="{7CAD2E36-5FBA-4DFC-958B-5C5D1A6B3B58}" srcOrd="0" destOrd="0" presId="urn:microsoft.com/office/officeart/2005/8/layout/orgChart1"/>
    <dgm:cxn modelId="{D1AC74F0-5429-4CB4-968D-7FEA242EF205}" type="presParOf" srcId="{7CAD2E36-5FBA-4DFC-958B-5C5D1A6B3B58}" destId="{0016DDED-894F-4464-B0B0-8A40CA1016E0}" srcOrd="0" destOrd="0" presId="urn:microsoft.com/office/officeart/2005/8/layout/orgChart1"/>
    <dgm:cxn modelId="{B3C65F98-8710-441D-AC58-BD955CAFC419}" type="presParOf" srcId="{7CAD2E36-5FBA-4DFC-958B-5C5D1A6B3B58}" destId="{74F150D2-B4E8-4A8E-B3A7-088E5AF1AF80}" srcOrd="1" destOrd="0" presId="urn:microsoft.com/office/officeart/2005/8/layout/orgChart1"/>
    <dgm:cxn modelId="{26B9F9F6-6466-4EC4-83AA-FEF31C2A456F}" type="presParOf" srcId="{B6219D47-04E8-49C8-9F51-47D488BCC380}" destId="{F0A7F6F8-40A7-49C1-854E-88FEA7D21FDC}" srcOrd="1" destOrd="0" presId="urn:microsoft.com/office/officeart/2005/8/layout/orgChart1"/>
    <dgm:cxn modelId="{CD1479F9-3028-428A-8A73-B1E1CB637FE9}" type="presParOf" srcId="{F0A7F6F8-40A7-49C1-854E-88FEA7D21FDC}" destId="{2DB53D64-32D6-4335-88E3-D104F8E896CE}" srcOrd="0" destOrd="0" presId="urn:microsoft.com/office/officeart/2005/8/layout/orgChart1"/>
    <dgm:cxn modelId="{B9991160-031A-40F0-BD04-0A4F1A0A7110}" type="presParOf" srcId="{F0A7F6F8-40A7-49C1-854E-88FEA7D21FDC}" destId="{23C585E0-EBE3-44E5-A44A-DF5BE16F0A29}" srcOrd="1" destOrd="0" presId="urn:microsoft.com/office/officeart/2005/8/layout/orgChart1"/>
    <dgm:cxn modelId="{1DBF91D9-3298-4F28-BEC8-233C9446A8A5}" type="presParOf" srcId="{23C585E0-EBE3-44E5-A44A-DF5BE16F0A29}" destId="{28F6C476-06A5-4AC0-B285-8102B12241D6}" srcOrd="0" destOrd="0" presId="urn:microsoft.com/office/officeart/2005/8/layout/orgChart1"/>
    <dgm:cxn modelId="{1704E25D-FEF4-4847-8B61-41BE67262C3C}" type="presParOf" srcId="{28F6C476-06A5-4AC0-B285-8102B12241D6}" destId="{6D66B7C5-7858-4A2A-BEA7-BB5832560E67}" srcOrd="0" destOrd="0" presId="urn:microsoft.com/office/officeart/2005/8/layout/orgChart1"/>
    <dgm:cxn modelId="{D057BF90-D238-445C-95BF-C175F70ACE5D}" type="presParOf" srcId="{28F6C476-06A5-4AC0-B285-8102B12241D6}" destId="{A365A82E-D784-4860-B9BE-F2E91867F330}" srcOrd="1" destOrd="0" presId="urn:microsoft.com/office/officeart/2005/8/layout/orgChart1"/>
    <dgm:cxn modelId="{278B9BC1-DEC4-4ABF-84C4-02C1A43C73DB}" type="presParOf" srcId="{23C585E0-EBE3-44E5-A44A-DF5BE16F0A29}" destId="{9FE79884-E58D-4907-9AB4-707A022CA863}" srcOrd="1" destOrd="0" presId="urn:microsoft.com/office/officeart/2005/8/layout/orgChart1"/>
    <dgm:cxn modelId="{6629D820-02EE-46C8-A2DF-0E5EFE7E5D95}" type="presParOf" srcId="{9FE79884-E58D-4907-9AB4-707A022CA863}" destId="{6309EA13-B331-41A5-B287-6FD752C6B284}" srcOrd="0" destOrd="0" presId="urn:microsoft.com/office/officeart/2005/8/layout/orgChart1"/>
    <dgm:cxn modelId="{5FF9E358-27DD-41F3-A12E-4701E54BD212}" type="presParOf" srcId="{9FE79884-E58D-4907-9AB4-707A022CA863}" destId="{9AEA7482-1D69-452B-B9A1-AB7B53690E04}" srcOrd="1" destOrd="0" presId="urn:microsoft.com/office/officeart/2005/8/layout/orgChart1"/>
    <dgm:cxn modelId="{2429C616-7E18-4AEE-938A-835E8860D75F}" type="presParOf" srcId="{9AEA7482-1D69-452B-B9A1-AB7B53690E04}" destId="{81177BB7-E6A6-46BF-A2A0-61F8A8B2C523}" srcOrd="0" destOrd="0" presId="urn:microsoft.com/office/officeart/2005/8/layout/orgChart1"/>
    <dgm:cxn modelId="{8A95C7A3-C533-435D-A8AB-D38397A0F4BD}" type="presParOf" srcId="{81177BB7-E6A6-46BF-A2A0-61F8A8B2C523}" destId="{FAE5E505-285E-4F58-B81E-EA7929BC0AFD}" srcOrd="0" destOrd="0" presId="urn:microsoft.com/office/officeart/2005/8/layout/orgChart1"/>
    <dgm:cxn modelId="{E235CA95-8877-43E2-B213-BF256050E48D}" type="presParOf" srcId="{81177BB7-E6A6-46BF-A2A0-61F8A8B2C523}" destId="{2528FD6B-6EBD-4D93-BBC2-D1C238D459AA}" srcOrd="1" destOrd="0" presId="urn:microsoft.com/office/officeart/2005/8/layout/orgChart1"/>
    <dgm:cxn modelId="{492DD304-6169-4087-89D5-4DCC559F2A43}" type="presParOf" srcId="{9AEA7482-1D69-452B-B9A1-AB7B53690E04}" destId="{C7B32CAF-A9BD-410E-A3F5-BEC0DAF93103}" srcOrd="1" destOrd="0" presId="urn:microsoft.com/office/officeart/2005/8/layout/orgChart1"/>
    <dgm:cxn modelId="{870A363E-2D9D-41B9-95FD-8D55EE09271A}" type="presParOf" srcId="{9AEA7482-1D69-452B-B9A1-AB7B53690E04}" destId="{F3D18950-4465-4246-B250-FF92157694D0}" srcOrd="2" destOrd="0" presId="urn:microsoft.com/office/officeart/2005/8/layout/orgChart1"/>
    <dgm:cxn modelId="{883D1818-8A43-4270-8B83-B0ACC430162E}" type="presParOf" srcId="{9FE79884-E58D-4907-9AB4-707A022CA863}" destId="{C487EE59-05D3-4E2A-9B71-CB0F5C57454D}" srcOrd="2" destOrd="0" presId="urn:microsoft.com/office/officeart/2005/8/layout/orgChart1"/>
    <dgm:cxn modelId="{8203DB25-506F-4AEF-81E1-2CB28CF44BF4}" type="presParOf" srcId="{9FE79884-E58D-4907-9AB4-707A022CA863}" destId="{D60D006B-BA55-4D0A-8561-9ED8312876B0}" srcOrd="3" destOrd="0" presId="urn:microsoft.com/office/officeart/2005/8/layout/orgChart1"/>
    <dgm:cxn modelId="{3984EE79-3355-45CD-85B7-0103A6B8B417}" type="presParOf" srcId="{D60D006B-BA55-4D0A-8561-9ED8312876B0}" destId="{9773C93F-6EA8-4000-BCF0-30EC70C714B6}" srcOrd="0" destOrd="0" presId="urn:microsoft.com/office/officeart/2005/8/layout/orgChart1"/>
    <dgm:cxn modelId="{C3C7719E-5C10-4F69-B64D-D9E37A35037B}" type="presParOf" srcId="{9773C93F-6EA8-4000-BCF0-30EC70C714B6}" destId="{4E6C42A0-215A-429F-AA4D-100628BFBD5C}" srcOrd="0" destOrd="0" presId="urn:microsoft.com/office/officeart/2005/8/layout/orgChart1"/>
    <dgm:cxn modelId="{AF680537-FECA-460E-8816-712FBB955688}" type="presParOf" srcId="{9773C93F-6EA8-4000-BCF0-30EC70C714B6}" destId="{2148380F-CEBC-44B8-8BC8-902932CC139A}" srcOrd="1" destOrd="0" presId="urn:microsoft.com/office/officeart/2005/8/layout/orgChart1"/>
    <dgm:cxn modelId="{F56EE850-54FB-4A4A-A649-D64D46F3BA88}" type="presParOf" srcId="{D60D006B-BA55-4D0A-8561-9ED8312876B0}" destId="{E73759F6-3DD2-4F91-8340-92E4568E9DDF}" srcOrd="1" destOrd="0" presId="urn:microsoft.com/office/officeart/2005/8/layout/orgChart1"/>
    <dgm:cxn modelId="{D198D97B-69B1-49DC-ADB1-7EC9A65312B8}" type="presParOf" srcId="{D60D006B-BA55-4D0A-8561-9ED8312876B0}" destId="{A3979133-9575-45B9-B134-D2D6F87C2FA7}" srcOrd="2" destOrd="0" presId="urn:microsoft.com/office/officeart/2005/8/layout/orgChart1"/>
    <dgm:cxn modelId="{73333E4A-7909-40A1-8C59-B0F4B85F7742}" type="presParOf" srcId="{9FE79884-E58D-4907-9AB4-707A022CA863}" destId="{B2782B60-C27C-48E0-BF6E-72D26413581A}" srcOrd="4" destOrd="0" presId="urn:microsoft.com/office/officeart/2005/8/layout/orgChart1"/>
    <dgm:cxn modelId="{B544BC63-1604-4405-A24E-2F632C2160E7}" type="presParOf" srcId="{9FE79884-E58D-4907-9AB4-707A022CA863}" destId="{21903ED0-B1A6-4E3E-8ADD-846BB4F9D137}" srcOrd="5" destOrd="0" presId="urn:microsoft.com/office/officeart/2005/8/layout/orgChart1"/>
    <dgm:cxn modelId="{2106BDC7-29C8-428F-8487-708B62F6BD98}" type="presParOf" srcId="{21903ED0-B1A6-4E3E-8ADD-846BB4F9D137}" destId="{6733343A-B432-4BC1-8B96-D5BEB7F3D3D4}" srcOrd="0" destOrd="0" presId="urn:microsoft.com/office/officeart/2005/8/layout/orgChart1"/>
    <dgm:cxn modelId="{8B29561D-E292-4354-8CFE-AFF924F9376C}" type="presParOf" srcId="{6733343A-B432-4BC1-8B96-D5BEB7F3D3D4}" destId="{B81E0CFB-95C2-4968-87FD-CC10DAE3D151}" srcOrd="0" destOrd="0" presId="urn:microsoft.com/office/officeart/2005/8/layout/orgChart1"/>
    <dgm:cxn modelId="{9BB7D9CF-6CEA-4F70-8281-890395CE1F7F}" type="presParOf" srcId="{6733343A-B432-4BC1-8B96-D5BEB7F3D3D4}" destId="{2FF5F6B5-4DFF-4853-A30E-FC1BF1A184FB}" srcOrd="1" destOrd="0" presId="urn:microsoft.com/office/officeart/2005/8/layout/orgChart1"/>
    <dgm:cxn modelId="{7CADB16F-9C62-4B07-A1F0-279BC1A941EA}" type="presParOf" srcId="{21903ED0-B1A6-4E3E-8ADD-846BB4F9D137}" destId="{5752D34A-9EF3-4AB7-935D-A2D3DC88CD70}" srcOrd="1" destOrd="0" presId="urn:microsoft.com/office/officeart/2005/8/layout/orgChart1"/>
    <dgm:cxn modelId="{ADB1AF45-3D51-4DEE-A66B-26A34859FA24}" type="presParOf" srcId="{21903ED0-B1A6-4E3E-8ADD-846BB4F9D137}" destId="{A5CC88B1-6947-47D4-865F-3980085F66FD}" srcOrd="2" destOrd="0" presId="urn:microsoft.com/office/officeart/2005/8/layout/orgChart1"/>
    <dgm:cxn modelId="{5EAEBA04-8874-4F9B-8B83-84B04C1BA639}" type="presParOf" srcId="{23C585E0-EBE3-44E5-A44A-DF5BE16F0A29}" destId="{5F84E6D3-BEC4-4F7B-8295-5E4FA9C17CF9}" srcOrd="2" destOrd="0" presId="urn:microsoft.com/office/officeart/2005/8/layout/orgChart1"/>
    <dgm:cxn modelId="{0FDD20F0-6E61-4A2C-B014-1747B2AB3307}" type="presParOf" srcId="{B6219D47-04E8-49C8-9F51-47D488BCC380}" destId="{4B979DB9-935E-4B2C-9D02-3D54FA896F3B}" srcOrd="2" destOrd="0" presId="urn:microsoft.com/office/officeart/2005/8/layout/orgChart1"/>
    <dgm:cxn modelId="{36ED7B0D-0CBE-4133-94AD-0DB8F456B181}" type="presParOf" srcId="{0401B356-DE24-4082-B739-2046E679065C}" destId="{F3A43240-0EF0-4090-B5C2-A61809D1A74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782B60-C27C-48E0-BF6E-72D26413581A}">
      <dsp:nvSpPr>
        <dsp:cNvPr id="0" name=""/>
        <dsp:cNvSpPr/>
      </dsp:nvSpPr>
      <dsp:spPr>
        <a:xfrm>
          <a:off x="2594793" y="1702408"/>
          <a:ext cx="132934" cy="1666114"/>
        </a:xfrm>
        <a:custGeom>
          <a:avLst/>
          <a:gdLst/>
          <a:ahLst/>
          <a:cxnLst/>
          <a:rect l="0" t="0" r="0" b="0"/>
          <a:pathLst>
            <a:path>
              <a:moveTo>
                <a:pt x="0" y="0"/>
              </a:moveTo>
              <a:lnTo>
                <a:pt x="0" y="1666114"/>
              </a:lnTo>
              <a:lnTo>
                <a:pt x="132934" y="16661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87EE59-05D3-4E2A-9B71-CB0F5C57454D}">
      <dsp:nvSpPr>
        <dsp:cNvPr id="0" name=""/>
        <dsp:cNvSpPr/>
      </dsp:nvSpPr>
      <dsp:spPr>
        <a:xfrm>
          <a:off x="2594793" y="1702408"/>
          <a:ext cx="132934" cy="1036890"/>
        </a:xfrm>
        <a:custGeom>
          <a:avLst/>
          <a:gdLst/>
          <a:ahLst/>
          <a:cxnLst/>
          <a:rect l="0" t="0" r="0" b="0"/>
          <a:pathLst>
            <a:path>
              <a:moveTo>
                <a:pt x="0" y="0"/>
              </a:moveTo>
              <a:lnTo>
                <a:pt x="0" y="1036890"/>
              </a:lnTo>
              <a:lnTo>
                <a:pt x="132934" y="10368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9EA13-B331-41A5-B287-6FD752C6B284}">
      <dsp:nvSpPr>
        <dsp:cNvPr id="0" name=""/>
        <dsp:cNvSpPr/>
      </dsp:nvSpPr>
      <dsp:spPr>
        <a:xfrm>
          <a:off x="2594793" y="1702408"/>
          <a:ext cx="132934" cy="407666"/>
        </a:xfrm>
        <a:custGeom>
          <a:avLst/>
          <a:gdLst/>
          <a:ahLst/>
          <a:cxnLst/>
          <a:rect l="0" t="0" r="0" b="0"/>
          <a:pathLst>
            <a:path>
              <a:moveTo>
                <a:pt x="0" y="0"/>
              </a:moveTo>
              <a:lnTo>
                <a:pt x="0" y="407666"/>
              </a:lnTo>
              <a:lnTo>
                <a:pt x="132934" y="4076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B53D64-32D6-4335-88E3-D104F8E896CE}">
      <dsp:nvSpPr>
        <dsp:cNvPr id="0" name=""/>
        <dsp:cNvSpPr/>
      </dsp:nvSpPr>
      <dsp:spPr>
        <a:xfrm>
          <a:off x="2903566" y="1073184"/>
          <a:ext cx="91440" cy="186108"/>
        </a:xfrm>
        <a:custGeom>
          <a:avLst/>
          <a:gdLst/>
          <a:ahLst/>
          <a:cxnLst/>
          <a:rect l="0" t="0" r="0" b="0"/>
          <a:pathLst>
            <a:path>
              <a:moveTo>
                <a:pt x="45720" y="0"/>
              </a:moveTo>
              <a:lnTo>
                <a:pt x="45720" y="1861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3B86B8-F510-4617-BD79-F16C8C992DCB}">
      <dsp:nvSpPr>
        <dsp:cNvPr id="0" name=""/>
        <dsp:cNvSpPr/>
      </dsp:nvSpPr>
      <dsp:spPr>
        <a:xfrm>
          <a:off x="2903566" y="443960"/>
          <a:ext cx="91440" cy="186108"/>
        </a:xfrm>
        <a:custGeom>
          <a:avLst/>
          <a:gdLst/>
          <a:ahLst/>
          <a:cxnLst/>
          <a:rect l="0" t="0" r="0" b="0"/>
          <a:pathLst>
            <a:path>
              <a:moveTo>
                <a:pt x="45720" y="0"/>
              </a:moveTo>
              <a:lnTo>
                <a:pt x="45720" y="1861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A37381-E3C9-4E5C-B203-9A2E8B732A55}">
      <dsp:nvSpPr>
        <dsp:cNvPr id="0" name=""/>
        <dsp:cNvSpPr/>
      </dsp:nvSpPr>
      <dsp:spPr>
        <a:xfrm>
          <a:off x="2506170" y="844"/>
          <a:ext cx="886230" cy="4431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ea typeface="+mn-ea"/>
              <a:cs typeface="Arial" panose="020B0604020202020204" pitchFamily="34" charset="0"/>
            </a:rPr>
            <a:t>Chief Information Officer</a:t>
          </a:r>
        </a:p>
      </dsp:txBody>
      <dsp:txXfrm>
        <a:off x="2506170" y="844"/>
        <a:ext cx="886230" cy="443115"/>
      </dsp:txXfrm>
    </dsp:sp>
    <dsp:sp modelId="{0016DDED-894F-4464-B0B0-8A40CA1016E0}">
      <dsp:nvSpPr>
        <dsp:cNvPr id="0" name=""/>
        <dsp:cNvSpPr/>
      </dsp:nvSpPr>
      <dsp:spPr>
        <a:xfrm>
          <a:off x="2506170" y="630068"/>
          <a:ext cx="886230" cy="4431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Applications, Platforms and</a:t>
          </a:r>
        </a:p>
      </dsp:txBody>
      <dsp:txXfrm>
        <a:off x="2506170" y="630068"/>
        <a:ext cx="886230" cy="443115"/>
      </dsp:txXfrm>
    </dsp:sp>
    <dsp:sp modelId="{6D66B7C5-7858-4A2A-BEA7-BB5832560E67}">
      <dsp:nvSpPr>
        <dsp:cNvPr id="0" name=""/>
        <dsp:cNvSpPr/>
      </dsp:nvSpPr>
      <dsp:spPr>
        <a:xfrm>
          <a:off x="2506170" y="1259292"/>
          <a:ext cx="886230" cy="4431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Digital Training Manager</a:t>
          </a:r>
        </a:p>
      </dsp:txBody>
      <dsp:txXfrm>
        <a:off x="2506170" y="1259292"/>
        <a:ext cx="886230" cy="443115"/>
      </dsp:txXfrm>
    </dsp:sp>
    <dsp:sp modelId="{FAE5E505-285E-4F58-B81E-EA7929BC0AFD}">
      <dsp:nvSpPr>
        <dsp:cNvPr id="0" name=""/>
        <dsp:cNvSpPr/>
      </dsp:nvSpPr>
      <dsp:spPr>
        <a:xfrm>
          <a:off x="2727728" y="1888516"/>
          <a:ext cx="886230" cy="4431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Trainers</a:t>
          </a:r>
        </a:p>
      </dsp:txBody>
      <dsp:txXfrm>
        <a:off x="2727728" y="1888516"/>
        <a:ext cx="886230" cy="443115"/>
      </dsp:txXfrm>
    </dsp:sp>
    <dsp:sp modelId="{4E6C42A0-215A-429F-AA4D-100628BFBD5C}">
      <dsp:nvSpPr>
        <dsp:cNvPr id="0" name=""/>
        <dsp:cNvSpPr/>
      </dsp:nvSpPr>
      <dsp:spPr>
        <a:xfrm>
          <a:off x="2727728" y="2517740"/>
          <a:ext cx="886230" cy="4431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Training Administrator</a:t>
          </a:r>
        </a:p>
      </dsp:txBody>
      <dsp:txXfrm>
        <a:off x="2727728" y="2517740"/>
        <a:ext cx="886230" cy="443115"/>
      </dsp:txXfrm>
    </dsp:sp>
    <dsp:sp modelId="{B81E0CFB-95C2-4968-87FD-CC10DAE3D151}">
      <dsp:nvSpPr>
        <dsp:cNvPr id="0" name=""/>
        <dsp:cNvSpPr/>
      </dsp:nvSpPr>
      <dsp:spPr>
        <a:xfrm>
          <a:off x="2727728" y="3146964"/>
          <a:ext cx="886230" cy="443115"/>
        </a:xfrm>
        <a:prstGeom prst="rect">
          <a:avLst/>
        </a:prstGeom>
        <a:solidFill>
          <a:schemeClr val="tx2">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chemeClr val="bg1"/>
              </a:solidFill>
            </a:rPr>
            <a:t>Training Administrator Support Officer </a:t>
          </a:r>
        </a:p>
      </dsp:txBody>
      <dsp:txXfrm>
        <a:off x="2727728" y="3146964"/>
        <a:ext cx="886230" cy="4431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8BA97-B101-4BDB-B9F7-B5344C6C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2389</Words>
  <Characters>14096</Characters>
  <Application>Microsoft Office Word</Application>
  <DocSecurity>0</DocSecurity>
  <Lines>486</Lines>
  <Paragraphs>270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MOTOTOLEA, Alex (ROYAL DEVON UNIVERSITY HEALTHCARE NHS FOUNDATION TRUST)</cp:lastModifiedBy>
  <cp:revision>4</cp:revision>
  <cp:lastPrinted>2021-04-14T12:40:00Z</cp:lastPrinted>
  <dcterms:created xsi:type="dcterms:W3CDTF">2022-02-15T08:25:00Z</dcterms:created>
  <dcterms:modified xsi:type="dcterms:W3CDTF">2024-05-30T16:25:00Z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c2b010f040ee3c071e45aab0e7dc494b0451502acd5becd6842a0767049b1104</vt:lpwstr>
  </property>
</Properties>
</file>