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09DED5F0" w:rsidR="00213541" w:rsidRPr="00FB2627" w:rsidRDefault="00855BC5" w:rsidP="00F607B2">
            <w:pPr>
              <w:jc w:val="both"/>
              <w:rPr>
                <w:rFonts w:ascii="Arial" w:hAnsi="Arial" w:cs="Arial"/>
                <w:color w:val="FF0000"/>
              </w:rPr>
            </w:pPr>
            <w:r w:rsidRPr="00855BC5">
              <w:rPr>
                <w:rFonts w:ascii="Arial" w:hAnsi="Arial" w:cs="Arial"/>
              </w:rPr>
              <w:t>Clinical Nurs</w:t>
            </w:r>
            <w:r w:rsidR="003B169B">
              <w:rPr>
                <w:rFonts w:ascii="Arial" w:hAnsi="Arial" w:cs="Arial"/>
              </w:rPr>
              <w:t>e</w:t>
            </w:r>
            <w:r w:rsidR="00BE3B71">
              <w:rPr>
                <w:rFonts w:ascii="Arial" w:hAnsi="Arial" w:cs="Arial"/>
              </w:rPr>
              <w:t xml:space="preserve"> Manager</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0EDFA616" w:rsidR="00213541" w:rsidRPr="00FB2627" w:rsidRDefault="0031327D" w:rsidP="00F607B2">
            <w:pPr>
              <w:jc w:val="both"/>
              <w:rPr>
                <w:rFonts w:ascii="Arial" w:hAnsi="Arial" w:cs="Arial"/>
                <w:color w:val="FF0000"/>
              </w:rPr>
            </w:pPr>
            <w:r w:rsidRPr="0031327D">
              <w:rPr>
                <w:rFonts w:ascii="Arial" w:hAnsi="Arial" w:cs="Arial"/>
                <w:color w:val="000000" w:themeColor="text1"/>
              </w:rPr>
              <w:t>Clinical Matron</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6BCFECAF" w:rsidR="00213541" w:rsidRPr="00FB2627" w:rsidRDefault="00855BC5" w:rsidP="00F607B2">
            <w:pPr>
              <w:jc w:val="both"/>
              <w:rPr>
                <w:rFonts w:ascii="Arial" w:hAnsi="Arial" w:cs="Arial"/>
                <w:color w:val="FF0000"/>
              </w:rPr>
            </w:pPr>
            <w:r w:rsidRPr="00855BC5">
              <w:rPr>
                <w:rFonts w:ascii="Arial" w:hAnsi="Arial" w:cs="Arial"/>
              </w:rPr>
              <w:t>Band 7</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07B2A765" w:rsidR="00213541" w:rsidRPr="00FB2627" w:rsidRDefault="00855BC5" w:rsidP="00F607B2">
            <w:pPr>
              <w:jc w:val="both"/>
              <w:rPr>
                <w:rFonts w:ascii="Arial" w:hAnsi="Arial" w:cs="Arial"/>
                <w:color w:val="FF0000"/>
              </w:rPr>
            </w:pPr>
            <w:r w:rsidRPr="00855BC5">
              <w:rPr>
                <w:rFonts w:ascii="Arial" w:hAnsi="Arial" w:cs="Arial"/>
              </w:rPr>
              <w:t>Outpatient</w:t>
            </w:r>
            <w:r w:rsidR="003B169B">
              <w:rPr>
                <w:rFonts w:ascii="Arial" w:hAnsi="Arial" w:cs="Arial"/>
              </w:rPr>
              <w:t xml:space="preserve">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68579ADB" w14:textId="77777777" w:rsidR="001D752A" w:rsidRDefault="001D752A" w:rsidP="048133C7">
            <w:pPr>
              <w:jc w:val="both"/>
              <w:rPr>
                <w:rFonts w:ascii="Arial" w:hAnsi="Arial" w:cs="Arial"/>
              </w:rPr>
            </w:pPr>
          </w:p>
          <w:p w14:paraId="0FCBE855" w14:textId="332E6C08" w:rsidR="001D752A" w:rsidRDefault="00C46CD8" w:rsidP="048133C7">
            <w:pPr>
              <w:jc w:val="both"/>
              <w:rPr>
                <w:rFonts w:ascii="Arial" w:hAnsi="Arial" w:cs="Arial"/>
              </w:rPr>
            </w:pPr>
            <w:r>
              <w:rPr>
                <w:rFonts w:ascii="Arial" w:hAnsi="Arial" w:cs="Arial"/>
              </w:rPr>
              <w:t xml:space="preserve">The </w:t>
            </w:r>
            <w:r w:rsidR="00855BC5" w:rsidRPr="00F6763E">
              <w:rPr>
                <w:rFonts w:ascii="Arial" w:hAnsi="Arial" w:cs="Arial"/>
              </w:rPr>
              <w:t xml:space="preserve">Clinical Nurse Manager </w:t>
            </w:r>
            <w:r>
              <w:rPr>
                <w:rFonts w:ascii="Arial" w:hAnsi="Arial" w:cs="Arial"/>
              </w:rPr>
              <w:t xml:space="preserve">will ensure effective day to day operational management of the </w:t>
            </w:r>
            <w:r w:rsidR="00855BC5" w:rsidRPr="00F6763E">
              <w:rPr>
                <w:rFonts w:ascii="Arial" w:hAnsi="Arial" w:cs="Arial"/>
              </w:rPr>
              <w:t xml:space="preserve">Outpatients Department. </w:t>
            </w:r>
          </w:p>
          <w:p w14:paraId="59B5449F" w14:textId="77777777" w:rsidR="001D752A" w:rsidRDefault="001D752A" w:rsidP="048133C7">
            <w:pPr>
              <w:jc w:val="both"/>
              <w:rPr>
                <w:rFonts w:ascii="Arial" w:hAnsi="Arial" w:cs="Arial"/>
              </w:rPr>
            </w:pPr>
          </w:p>
          <w:p w14:paraId="3D783084" w14:textId="44A14A50" w:rsidR="00C46CD8" w:rsidRPr="00F6763E" w:rsidRDefault="00855BC5" w:rsidP="048133C7">
            <w:pPr>
              <w:jc w:val="both"/>
              <w:rPr>
                <w:rFonts w:ascii="Arial" w:hAnsi="Arial" w:cs="Arial"/>
              </w:rPr>
            </w:pPr>
            <w:r w:rsidRPr="00F6763E">
              <w:rPr>
                <w:rFonts w:ascii="Arial" w:hAnsi="Arial" w:cs="Arial"/>
              </w:rPr>
              <w:t xml:space="preserve">The post holder will act as an expert resource for the Outpatient teams to support them in the delivery of safe, effective care. </w:t>
            </w:r>
          </w:p>
          <w:p w14:paraId="7DA2510C" w14:textId="34F343CE" w:rsidR="00855BC5" w:rsidRDefault="00C46CD8" w:rsidP="001D752A">
            <w:pPr>
              <w:pStyle w:val="Header"/>
              <w:tabs>
                <w:tab w:val="left" w:pos="720"/>
              </w:tabs>
              <w:spacing w:before="120"/>
              <w:jc w:val="both"/>
              <w:rPr>
                <w:rFonts w:ascii="Arial" w:hAnsi="Arial" w:cs="Arial"/>
              </w:rPr>
            </w:pPr>
            <w:r w:rsidRPr="00BE31FC">
              <w:rPr>
                <w:rFonts w:ascii="Arial" w:hAnsi="Arial" w:cs="Arial"/>
              </w:rPr>
              <w:t>To promote and deliver evidence-based care.</w:t>
            </w:r>
          </w:p>
          <w:p w14:paraId="737CF6F2" w14:textId="161EF30F" w:rsidR="0031327D" w:rsidRPr="001D752A" w:rsidRDefault="0031327D" w:rsidP="001D752A">
            <w:pPr>
              <w:pStyle w:val="Header"/>
              <w:tabs>
                <w:tab w:val="left" w:pos="720"/>
              </w:tabs>
              <w:spacing w:before="120"/>
              <w:jc w:val="both"/>
              <w:rPr>
                <w:rFonts w:ascii="Arial" w:hAnsi="Arial" w:cs="Arial"/>
              </w:rPr>
            </w:pPr>
            <w:r>
              <w:rPr>
                <w:rFonts w:ascii="Arial" w:hAnsi="Arial" w:cs="Arial"/>
              </w:rPr>
              <w:t>The post holder may be required to deputise for the Clinical Matron when required.</w:t>
            </w:r>
            <w:r w:rsidR="00515507">
              <w:rPr>
                <w:rFonts w:ascii="Arial" w:hAnsi="Arial" w:cs="Arial"/>
              </w:rPr>
              <w:t xml:space="preserve">  </w:t>
            </w:r>
          </w:p>
          <w:p w14:paraId="5C14600F" w14:textId="75BD7B26" w:rsidR="00C46CD8" w:rsidRDefault="00C46CD8" w:rsidP="00C46CD8">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Pr>
                <w:rFonts w:ascii="Arial" w:hAnsi="Arial" w:cs="Arial"/>
              </w:rPr>
              <w:t>Clinical Nurse Manager</w:t>
            </w:r>
            <w:r w:rsidRPr="00BE31FC">
              <w:rPr>
                <w:rFonts w:ascii="Arial" w:hAnsi="Arial" w:cs="Arial"/>
              </w:rPr>
              <w:t xml:space="preserve">s, Nurses and the </w:t>
            </w:r>
            <w:r w:rsidR="0031327D">
              <w:rPr>
                <w:rFonts w:ascii="Arial" w:hAnsi="Arial" w:cs="Arial"/>
              </w:rPr>
              <w:t>S</w:t>
            </w:r>
            <w:r w:rsidRPr="00BE31FC">
              <w:rPr>
                <w:rFonts w:ascii="Arial" w:hAnsi="Arial" w:cs="Arial"/>
              </w:rPr>
              <w:t xml:space="preserve">enior </w:t>
            </w:r>
            <w:r w:rsidR="0031327D">
              <w:rPr>
                <w:rFonts w:ascii="Arial" w:hAnsi="Arial" w:cs="Arial"/>
              </w:rPr>
              <w:t>N</w:t>
            </w:r>
            <w:r w:rsidRPr="00BE31FC">
              <w:rPr>
                <w:rFonts w:ascii="Arial" w:hAnsi="Arial" w:cs="Arial"/>
              </w:rPr>
              <w:t>ursing team to ensure equality in the service across the Trust</w:t>
            </w:r>
            <w:r w:rsidR="001D752A">
              <w:rPr>
                <w:rFonts w:ascii="Arial" w:hAnsi="Arial" w:cs="Arial"/>
              </w:rPr>
              <w:t>.</w:t>
            </w:r>
          </w:p>
          <w:p w14:paraId="759A54B5" w14:textId="77777777" w:rsidR="001D752A" w:rsidRDefault="001D752A" w:rsidP="001D752A">
            <w:pPr>
              <w:pStyle w:val="Header"/>
              <w:tabs>
                <w:tab w:val="left" w:pos="720"/>
              </w:tabs>
              <w:spacing w:before="120"/>
              <w:jc w:val="both"/>
              <w:rPr>
                <w:rFonts w:ascii="Arial" w:hAnsi="Arial" w:cs="Arial"/>
              </w:rPr>
            </w:pPr>
            <w:r w:rsidRPr="00BE31FC">
              <w:rPr>
                <w:rFonts w:ascii="Arial" w:hAnsi="Arial" w:cs="Arial"/>
              </w:rPr>
              <w:t>The post holder will provide a clear focus on service quality from the patient’s point of view and developing changes and improvements as appropriate.</w:t>
            </w:r>
          </w:p>
          <w:p w14:paraId="1C8CD607" w14:textId="282C2E57" w:rsidR="001D752A" w:rsidRPr="00BE31FC" w:rsidRDefault="001D752A" w:rsidP="001D752A">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Nursing Team with responsibility and accountability for managing the </w:t>
            </w:r>
            <w:r>
              <w:rPr>
                <w:rFonts w:ascii="Arial" w:hAnsi="Arial" w:cs="Arial"/>
              </w:rPr>
              <w:t xml:space="preserve">Outpatient department </w:t>
            </w:r>
            <w:r w:rsidRPr="00BE31FC">
              <w:rPr>
                <w:rFonts w:ascii="Arial" w:hAnsi="Arial" w:cs="Arial"/>
              </w:rPr>
              <w:t>and providing professional leadership support to the staff.</w:t>
            </w:r>
          </w:p>
          <w:p w14:paraId="3975C1D8" w14:textId="77777777" w:rsidR="001D752A" w:rsidRDefault="001D752A" w:rsidP="00C46CD8">
            <w:pPr>
              <w:pStyle w:val="Header"/>
              <w:tabs>
                <w:tab w:val="left" w:pos="720"/>
              </w:tabs>
              <w:spacing w:before="120"/>
              <w:jc w:val="both"/>
              <w:rPr>
                <w:rFonts w:ascii="Arial" w:hAnsi="Arial" w:cs="Arial"/>
              </w:rPr>
            </w:pPr>
          </w:p>
          <w:p w14:paraId="44AD329C" w14:textId="77777777" w:rsidR="00C46CD8" w:rsidRDefault="00C46CD8" w:rsidP="00DF2EEB">
            <w:pPr>
              <w:jc w:val="both"/>
              <w:rPr>
                <w:rFonts w:ascii="Arial" w:hAnsi="Arial" w:cs="Arial"/>
              </w:rPr>
            </w:pPr>
          </w:p>
          <w:p w14:paraId="285875A5" w14:textId="0E03D91F" w:rsidR="00213541" w:rsidRPr="00FB2627" w:rsidRDefault="00884334" w:rsidP="00DF2EEB">
            <w:pPr>
              <w:jc w:val="both"/>
              <w:rPr>
                <w:rFonts w:ascii="Arial" w:hAnsi="Arial" w:cs="Arial"/>
                <w:b/>
                <w:bCs/>
                <w:color w:val="FFFFFF" w:themeColor="background1"/>
              </w:rPr>
            </w:pPr>
            <w:r w:rsidRPr="00FB2627">
              <w:rPr>
                <w:rFonts w:ascii="Arial" w:hAnsi="Arial" w:cs="Arial"/>
                <w:b/>
                <w:bCs/>
                <w:color w:val="FFFFFF" w:themeColor="background1"/>
              </w:rPr>
              <w:t>K</w:t>
            </w:r>
          </w:p>
        </w:tc>
      </w:tr>
      <w:tr w:rsidR="00884334" w:rsidRPr="00FB2627" w14:paraId="0979D453" w14:textId="77777777" w:rsidTr="00EC6D35">
        <w:tc>
          <w:tcPr>
            <w:tcW w:w="10206" w:type="dxa"/>
            <w:shd w:val="clear" w:color="auto" w:fill="002060"/>
          </w:tcPr>
          <w:p w14:paraId="7AE6F60A" w14:textId="40DA2320" w:rsidR="00884334" w:rsidRPr="000517DE" w:rsidRDefault="00884334" w:rsidP="00F607B2">
            <w:pPr>
              <w:jc w:val="both"/>
              <w:rPr>
                <w:rFonts w:ascii="Arial" w:hAnsi="Arial" w:cs="Arial"/>
                <w:sz w:val="24"/>
                <w:szCs w:val="24"/>
              </w:rPr>
            </w:pPr>
            <w:r w:rsidRPr="000517DE">
              <w:rPr>
                <w:rFonts w:ascii="Arial" w:hAnsi="Arial" w:cs="Arial"/>
                <w:b/>
                <w:sz w:val="24"/>
                <w:szCs w:val="24"/>
              </w:rPr>
              <w:t>KEY RE</w:t>
            </w:r>
            <w:bookmarkStart w:id="0" w:name="_GoBack"/>
            <w:bookmarkEnd w:id="0"/>
            <w:r w:rsidRPr="000517DE">
              <w:rPr>
                <w:rFonts w:ascii="Arial" w:hAnsi="Arial" w:cs="Arial"/>
                <w:b/>
                <w:sz w:val="24"/>
                <w:szCs w:val="24"/>
              </w:rPr>
              <w:t>SULT AREAS/PRINCIPAL DUTIES AND RESPONSIBILITIE</w:t>
            </w:r>
            <w:r w:rsidR="0031327D">
              <w:rPr>
                <w:rFonts w:ascii="Arial" w:hAnsi="Arial" w:cs="Arial"/>
                <w:b/>
                <w:sz w:val="24"/>
                <w:szCs w:val="24"/>
              </w:rPr>
              <w:t>S</w:t>
            </w:r>
          </w:p>
        </w:tc>
      </w:tr>
      <w:tr w:rsidR="009E43F6" w:rsidRPr="00FB2627" w14:paraId="54D04B01" w14:textId="77777777" w:rsidTr="00884334">
        <w:tc>
          <w:tcPr>
            <w:tcW w:w="10206" w:type="dxa"/>
            <w:shd w:val="clear" w:color="auto" w:fill="auto"/>
          </w:tcPr>
          <w:p w14:paraId="1E198C78" w14:textId="64D39C87" w:rsidR="009E43F6" w:rsidRPr="00BE31FC" w:rsidRDefault="009E43F6" w:rsidP="009E43F6">
            <w:pPr>
              <w:pStyle w:val="Heading1"/>
              <w:numPr>
                <w:ilvl w:val="0"/>
                <w:numId w:val="0"/>
              </w:numPr>
              <w:spacing w:before="0" w:after="0"/>
              <w:outlineLvl w:val="0"/>
              <w:rPr>
                <w:b w:val="0"/>
                <w:szCs w:val="22"/>
              </w:rPr>
            </w:pPr>
            <w:r w:rsidRPr="00BE31FC">
              <w:rPr>
                <w:b w:val="0"/>
                <w:szCs w:val="22"/>
              </w:rPr>
              <w:lastRenderedPageBreak/>
              <w:t xml:space="preserve">The </w:t>
            </w:r>
            <w:r>
              <w:rPr>
                <w:b w:val="0"/>
                <w:szCs w:val="22"/>
              </w:rPr>
              <w:t>Clinical Nurse Manager</w:t>
            </w:r>
            <w:r w:rsidRPr="00BE31FC">
              <w:rPr>
                <w:b w:val="0"/>
                <w:szCs w:val="22"/>
              </w:rPr>
              <w:t xml:space="preserve"> will lead the operational management of the</w:t>
            </w:r>
            <w:r>
              <w:rPr>
                <w:b w:val="0"/>
                <w:szCs w:val="22"/>
              </w:rPr>
              <w:t xml:space="preserve"> </w:t>
            </w:r>
            <w:r w:rsidR="00E51CF1">
              <w:rPr>
                <w:b w:val="0"/>
                <w:szCs w:val="22"/>
              </w:rPr>
              <w:t>Outpatient department</w:t>
            </w:r>
            <w:r w:rsidRPr="00BE31FC">
              <w:rPr>
                <w:b w:val="0"/>
                <w:szCs w:val="22"/>
              </w:rPr>
              <w:t xml:space="preserve"> to ensure that:</w:t>
            </w:r>
          </w:p>
          <w:p w14:paraId="552E9077" w14:textId="77777777" w:rsidR="009E43F6" w:rsidRPr="00BE31FC" w:rsidRDefault="009E43F6" w:rsidP="009E43F6">
            <w:pPr>
              <w:numPr>
                <w:ilvl w:val="0"/>
                <w:numId w:val="10"/>
              </w:numPr>
              <w:jc w:val="both"/>
              <w:rPr>
                <w:rFonts w:ascii="Arial" w:hAnsi="Arial" w:cs="Arial"/>
              </w:rPr>
            </w:pPr>
            <w:r w:rsidRPr="00BE31FC">
              <w:rPr>
                <w:rFonts w:ascii="Arial" w:hAnsi="Arial" w:cs="Arial"/>
              </w:rPr>
              <w:t>High standards of care delivery are achieved and maintained</w:t>
            </w:r>
          </w:p>
          <w:p w14:paraId="7668F9E5" w14:textId="77777777" w:rsidR="009E43F6" w:rsidRPr="00BE31FC" w:rsidRDefault="009E43F6" w:rsidP="009E43F6">
            <w:pPr>
              <w:numPr>
                <w:ilvl w:val="0"/>
                <w:numId w:val="10"/>
              </w:numPr>
              <w:jc w:val="both"/>
              <w:rPr>
                <w:rFonts w:ascii="Arial" w:hAnsi="Arial" w:cs="Arial"/>
              </w:rPr>
            </w:pPr>
            <w:r w:rsidRPr="00BE31FC">
              <w:rPr>
                <w:rFonts w:ascii="Arial" w:hAnsi="Arial" w:cs="Arial"/>
              </w:rPr>
              <w:t>Such services are delivered in an efficient and cost-effective way and within allocated resources.</w:t>
            </w:r>
          </w:p>
          <w:p w14:paraId="3447D023" w14:textId="77777777" w:rsidR="009E43F6" w:rsidRPr="00BE31FC" w:rsidRDefault="009E43F6" w:rsidP="009E43F6">
            <w:pPr>
              <w:pStyle w:val="bodytext0"/>
              <w:jc w:val="both"/>
              <w:rPr>
                <w:rFonts w:cs="Arial"/>
                <w:sz w:val="22"/>
                <w:szCs w:val="22"/>
              </w:rPr>
            </w:pPr>
          </w:p>
          <w:p w14:paraId="420891A0" w14:textId="46DED27A" w:rsidR="009E43F6" w:rsidRDefault="009E43F6" w:rsidP="009E43F6">
            <w:pPr>
              <w:jc w:val="both"/>
              <w:rPr>
                <w:rFonts w:ascii="Arial" w:hAnsi="Arial" w:cs="Arial"/>
              </w:rPr>
            </w:pPr>
            <w:r w:rsidRPr="00BE31FC">
              <w:rPr>
                <w:rFonts w:ascii="Arial" w:hAnsi="Arial" w:cs="Arial"/>
              </w:rPr>
              <w:t xml:space="preserve">The </w:t>
            </w:r>
            <w:r>
              <w:rPr>
                <w:rFonts w:ascii="Arial" w:hAnsi="Arial" w:cs="Arial"/>
              </w:rPr>
              <w:t>Clinical Nurse Manager</w:t>
            </w:r>
            <w:r w:rsidRPr="00BE31FC">
              <w:rPr>
                <w:rFonts w:ascii="Arial" w:hAnsi="Arial" w:cs="Arial"/>
              </w:rPr>
              <w:t xml:space="preserve"> will be based in the acute hospital</w:t>
            </w:r>
            <w:r>
              <w:rPr>
                <w:rFonts w:ascii="Arial" w:hAnsi="Arial" w:cs="Arial"/>
              </w:rPr>
              <w:t xml:space="preserve"> or a Community site depending on the speciality requirement of Outpatients</w:t>
            </w:r>
            <w:r w:rsidRPr="00BE31FC">
              <w:rPr>
                <w:rFonts w:ascii="Arial" w:hAnsi="Arial" w:cs="Arial"/>
              </w:rPr>
              <w:t>. The post holder will fulfil all tasks and work as part of a team.</w:t>
            </w:r>
            <w:r w:rsidRPr="00BE31FC">
              <w:rPr>
                <w:rFonts w:ascii="Arial" w:hAnsi="Arial" w:cs="Arial"/>
                <w:i/>
              </w:rPr>
              <w:t xml:space="preserve"> </w:t>
            </w:r>
            <w:r w:rsidRPr="00BE31FC">
              <w:rPr>
                <w:rFonts w:ascii="Arial" w:hAnsi="Arial" w:cs="Arial"/>
              </w:rPr>
              <w:t>To meet the needs of the service, the post holder may be required to work in other areas as appropriate as directed by the line manager.</w:t>
            </w:r>
          </w:p>
          <w:p w14:paraId="5DC788D4" w14:textId="77777777" w:rsidR="009E43F6" w:rsidRPr="00BE31FC" w:rsidRDefault="009E43F6" w:rsidP="009E43F6">
            <w:pPr>
              <w:jc w:val="both"/>
              <w:rPr>
                <w:rFonts w:ascii="Arial" w:hAnsi="Arial" w:cs="Arial"/>
              </w:rPr>
            </w:pPr>
          </w:p>
          <w:p w14:paraId="4AD927D3" w14:textId="77777777" w:rsidR="009E43F6" w:rsidRPr="00BE31FC" w:rsidRDefault="009E43F6" w:rsidP="009E43F6">
            <w:pPr>
              <w:pStyle w:val="bodytext0"/>
              <w:jc w:val="both"/>
              <w:rPr>
                <w:rFonts w:cs="Arial"/>
                <w:sz w:val="22"/>
                <w:szCs w:val="22"/>
              </w:rPr>
            </w:pPr>
            <w:r w:rsidRPr="00BE31FC">
              <w:rPr>
                <w:rFonts w:cs="Arial"/>
                <w:sz w:val="22"/>
                <w:szCs w:val="22"/>
              </w:rPr>
              <w:t>To function as a professional role model and clinical leader for the nursing teams, demonstrating both clinical and managerial competence.</w:t>
            </w:r>
          </w:p>
          <w:p w14:paraId="07D99855" w14:textId="77777777" w:rsidR="009E43F6" w:rsidRPr="00BE31FC" w:rsidRDefault="009E43F6" w:rsidP="009E43F6">
            <w:pPr>
              <w:pStyle w:val="bodytext0"/>
              <w:jc w:val="both"/>
              <w:rPr>
                <w:rFonts w:cs="Arial"/>
                <w:sz w:val="22"/>
                <w:szCs w:val="22"/>
              </w:rPr>
            </w:pPr>
          </w:p>
          <w:p w14:paraId="41B59DB7" w14:textId="77777777" w:rsidR="009E43F6" w:rsidRPr="00BE31FC" w:rsidRDefault="009E43F6" w:rsidP="009E43F6">
            <w:pPr>
              <w:pStyle w:val="bodytext0"/>
              <w:jc w:val="both"/>
              <w:rPr>
                <w:rFonts w:cs="Arial"/>
                <w:sz w:val="22"/>
                <w:szCs w:val="22"/>
              </w:rPr>
            </w:pPr>
            <w:r w:rsidRPr="00BE31FC">
              <w:rPr>
                <w:rFonts w:cs="Arial"/>
                <w:sz w:val="22"/>
                <w:szCs w:val="22"/>
              </w:rPr>
              <w:t>To be highly visible and accessible in clinical areas to facilitate communication with staff and patients, observe clinical practice and ensure environmental standards are maintained.</w:t>
            </w:r>
          </w:p>
          <w:p w14:paraId="6F704F18" w14:textId="77777777" w:rsidR="009E43F6" w:rsidRPr="00BE31FC" w:rsidRDefault="009E43F6" w:rsidP="009E43F6">
            <w:pPr>
              <w:pStyle w:val="bodytext0"/>
              <w:jc w:val="both"/>
              <w:rPr>
                <w:rFonts w:cs="Arial"/>
                <w:sz w:val="22"/>
                <w:szCs w:val="22"/>
              </w:rPr>
            </w:pPr>
          </w:p>
          <w:p w14:paraId="42972ED9" w14:textId="77777777" w:rsidR="009E43F6" w:rsidRPr="00BE31FC" w:rsidRDefault="009E43F6" w:rsidP="009E43F6">
            <w:pPr>
              <w:pStyle w:val="bodytext0"/>
              <w:jc w:val="both"/>
              <w:rPr>
                <w:rFonts w:cs="Arial"/>
                <w:sz w:val="22"/>
                <w:szCs w:val="22"/>
              </w:rPr>
            </w:pPr>
            <w:r w:rsidRPr="00BE31FC">
              <w:rPr>
                <w:rFonts w:cs="Arial"/>
                <w:sz w:val="22"/>
                <w:szCs w:val="22"/>
              </w:rPr>
              <w:t>Participate in audit and produce action plans where appropriate to improve identified areas of practice.</w:t>
            </w:r>
          </w:p>
          <w:p w14:paraId="3CED20A9" w14:textId="77777777" w:rsidR="009E43F6" w:rsidRPr="00BE31FC" w:rsidRDefault="009E43F6" w:rsidP="009E43F6">
            <w:pPr>
              <w:pStyle w:val="bodytext0"/>
              <w:jc w:val="both"/>
              <w:rPr>
                <w:rFonts w:cs="Arial"/>
                <w:sz w:val="22"/>
                <w:szCs w:val="22"/>
              </w:rPr>
            </w:pPr>
          </w:p>
          <w:p w14:paraId="700AC776" w14:textId="77777777" w:rsidR="009E43F6" w:rsidRPr="00BE31FC" w:rsidRDefault="009E43F6" w:rsidP="009E43F6">
            <w:pPr>
              <w:pStyle w:val="bodytext0"/>
              <w:jc w:val="both"/>
              <w:rPr>
                <w:rFonts w:cs="Arial"/>
                <w:sz w:val="22"/>
                <w:szCs w:val="22"/>
              </w:rPr>
            </w:pPr>
            <w:r w:rsidRPr="00BE31FC">
              <w:rPr>
                <w:rFonts w:cs="Arial"/>
                <w:sz w:val="22"/>
                <w:szCs w:val="22"/>
              </w:rPr>
              <w:t>Promote and support innovative practice and ensure relevant research findings are incorporated into nursing practice.</w:t>
            </w:r>
          </w:p>
          <w:p w14:paraId="6892F26D" w14:textId="77777777" w:rsidR="009E43F6" w:rsidRPr="00BE31FC" w:rsidRDefault="009E43F6" w:rsidP="009E43F6">
            <w:pPr>
              <w:pStyle w:val="bodytext0"/>
              <w:jc w:val="both"/>
              <w:rPr>
                <w:rFonts w:cs="Arial"/>
                <w:sz w:val="22"/>
                <w:szCs w:val="22"/>
              </w:rPr>
            </w:pPr>
          </w:p>
          <w:p w14:paraId="686B237A" w14:textId="77777777" w:rsidR="009E43F6" w:rsidRPr="00BE31FC" w:rsidRDefault="009E43F6" w:rsidP="009E43F6">
            <w:pPr>
              <w:pStyle w:val="bodytext0"/>
              <w:jc w:val="both"/>
              <w:rPr>
                <w:rFonts w:cs="Arial"/>
                <w:sz w:val="22"/>
                <w:szCs w:val="22"/>
              </w:rPr>
            </w:pPr>
            <w:r w:rsidRPr="00BE31FC">
              <w:rPr>
                <w:rFonts w:cs="Arial"/>
                <w:sz w:val="22"/>
                <w:szCs w:val="22"/>
              </w:rPr>
              <w:t>To be aware of new policies, procedures, guidelines and standards which affect care. To action as appropriate and evaluate the outcome.</w:t>
            </w:r>
          </w:p>
          <w:p w14:paraId="713CDE07" w14:textId="77777777" w:rsidR="009E43F6" w:rsidRPr="00BE31FC" w:rsidRDefault="009E43F6" w:rsidP="009E43F6">
            <w:pPr>
              <w:pStyle w:val="bodytext0"/>
              <w:jc w:val="both"/>
              <w:rPr>
                <w:rFonts w:cs="Arial"/>
                <w:sz w:val="22"/>
                <w:szCs w:val="22"/>
              </w:rPr>
            </w:pPr>
          </w:p>
          <w:p w14:paraId="471EA329" w14:textId="77777777" w:rsidR="009E43F6" w:rsidRPr="00BE31FC" w:rsidRDefault="009E43F6" w:rsidP="009E43F6">
            <w:pPr>
              <w:pStyle w:val="bodytext0"/>
              <w:jc w:val="both"/>
              <w:rPr>
                <w:rFonts w:cs="Arial"/>
                <w:sz w:val="22"/>
                <w:szCs w:val="22"/>
              </w:rPr>
            </w:pPr>
            <w:r w:rsidRPr="00BE31FC">
              <w:rPr>
                <w:rFonts w:cs="Arial"/>
                <w:sz w:val="22"/>
                <w:szCs w:val="22"/>
              </w:rPr>
              <w:t>Participate in, promote and support the provision of clinical supervision.</w:t>
            </w:r>
          </w:p>
          <w:p w14:paraId="7D663608" w14:textId="77777777" w:rsidR="009E43F6" w:rsidRPr="00BE31FC" w:rsidRDefault="009E43F6" w:rsidP="009E43F6">
            <w:pPr>
              <w:pStyle w:val="bodytext0"/>
              <w:jc w:val="both"/>
              <w:rPr>
                <w:rFonts w:cs="Arial"/>
                <w:sz w:val="22"/>
                <w:szCs w:val="22"/>
              </w:rPr>
            </w:pPr>
          </w:p>
          <w:p w14:paraId="5533BE73" w14:textId="77777777" w:rsidR="009E43F6" w:rsidRPr="00BE31FC" w:rsidRDefault="009E43F6" w:rsidP="009E43F6">
            <w:pPr>
              <w:pStyle w:val="bodytext0"/>
              <w:jc w:val="both"/>
              <w:rPr>
                <w:rFonts w:cs="Arial"/>
                <w:sz w:val="22"/>
                <w:szCs w:val="22"/>
              </w:rPr>
            </w:pPr>
            <w:r w:rsidRPr="00BE31FC">
              <w:rPr>
                <w:rFonts w:cs="Arial"/>
                <w:sz w:val="22"/>
                <w:szCs w:val="22"/>
              </w:rPr>
              <w:t xml:space="preserve">To ensure that all clinical and legal documents (both paper and electronic) are accurate, comprehensive and legible and that staff understand their relevance and the confidentiality of their nature.  </w:t>
            </w:r>
          </w:p>
          <w:p w14:paraId="3D1E3132" w14:textId="77777777" w:rsidR="009E43F6" w:rsidRPr="00BE31FC" w:rsidRDefault="009E43F6" w:rsidP="009E43F6">
            <w:pPr>
              <w:pStyle w:val="bodytext0"/>
              <w:jc w:val="both"/>
              <w:rPr>
                <w:rFonts w:cs="Arial"/>
                <w:sz w:val="22"/>
                <w:szCs w:val="22"/>
              </w:rPr>
            </w:pPr>
          </w:p>
          <w:p w14:paraId="4A5228D3" w14:textId="41690510" w:rsidR="009E43F6" w:rsidRPr="00BE31FC" w:rsidRDefault="009E43F6" w:rsidP="009E43F6">
            <w:pPr>
              <w:pStyle w:val="bodytext0"/>
              <w:jc w:val="both"/>
              <w:rPr>
                <w:rFonts w:cs="Arial"/>
                <w:sz w:val="22"/>
                <w:szCs w:val="22"/>
              </w:rPr>
            </w:pPr>
            <w:r w:rsidRPr="00BE31FC">
              <w:rPr>
                <w:rFonts w:cs="Arial"/>
                <w:sz w:val="22"/>
                <w:szCs w:val="22"/>
              </w:rPr>
              <w:t>Responsible for the maintenance of risk assessments relevant to their clinical area</w:t>
            </w:r>
            <w:r w:rsidR="00BE3B71">
              <w:rPr>
                <w:rFonts w:cs="Arial"/>
                <w:sz w:val="22"/>
                <w:szCs w:val="22"/>
              </w:rPr>
              <w:t>s</w:t>
            </w:r>
            <w:r w:rsidRPr="00BE31FC">
              <w:rPr>
                <w:rFonts w:cs="Arial"/>
                <w:sz w:val="22"/>
                <w:szCs w:val="22"/>
              </w:rPr>
              <w:t>.  An action plan to control risks should be jointly developed with the senior team.</w:t>
            </w:r>
          </w:p>
          <w:p w14:paraId="4CF50270" w14:textId="77777777" w:rsidR="009E43F6" w:rsidRPr="00BE31FC" w:rsidRDefault="009E43F6" w:rsidP="009E43F6">
            <w:pPr>
              <w:pStyle w:val="bodytext0"/>
              <w:jc w:val="both"/>
              <w:rPr>
                <w:rFonts w:cs="Arial"/>
                <w:sz w:val="22"/>
                <w:szCs w:val="22"/>
              </w:rPr>
            </w:pPr>
          </w:p>
          <w:p w14:paraId="6E6B7015" w14:textId="77777777" w:rsidR="009E43F6" w:rsidRPr="00BE31FC" w:rsidRDefault="009E43F6" w:rsidP="009E43F6">
            <w:pPr>
              <w:rPr>
                <w:rFonts w:ascii="Arial" w:hAnsi="Arial" w:cs="Arial"/>
              </w:rPr>
            </w:pPr>
            <w:r w:rsidRPr="00BE31FC">
              <w:rPr>
                <w:rFonts w:ascii="Arial" w:hAnsi="Arial" w:cs="Arial"/>
              </w:rPr>
              <w:t>To monitor incident forms, investigating as necessary and identifying risks.</w:t>
            </w:r>
          </w:p>
          <w:p w14:paraId="2AB7B6F6" w14:textId="77777777" w:rsidR="009E43F6" w:rsidRPr="00BE31FC" w:rsidRDefault="009E43F6" w:rsidP="009E43F6">
            <w:pPr>
              <w:rPr>
                <w:rFonts w:ascii="Arial" w:hAnsi="Arial" w:cs="Arial"/>
              </w:rPr>
            </w:pPr>
          </w:p>
          <w:p w14:paraId="64F2D368" w14:textId="71B9A89A" w:rsidR="009E43F6" w:rsidRPr="00BE31FC" w:rsidRDefault="009E43F6" w:rsidP="009E43F6">
            <w:pPr>
              <w:rPr>
                <w:rFonts w:ascii="Arial" w:hAnsi="Arial" w:cs="Arial"/>
              </w:rPr>
            </w:pPr>
            <w:r w:rsidRPr="00BE31FC">
              <w:rPr>
                <w:rFonts w:ascii="Arial" w:hAnsi="Arial" w:cs="Arial"/>
              </w:rPr>
              <w:t xml:space="preserve">To participate in Serious Event Audits and </w:t>
            </w:r>
            <w:r>
              <w:rPr>
                <w:rFonts w:ascii="Arial" w:hAnsi="Arial" w:cs="Arial"/>
              </w:rPr>
              <w:t>PSIRF</w:t>
            </w:r>
            <w:r w:rsidRPr="00BE31FC">
              <w:rPr>
                <w:rFonts w:ascii="Arial" w:hAnsi="Arial" w:cs="Arial"/>
              </w:rPr>
              <w:t xml:space="preserve"> investigations relating to own </w:t>
            </w:r>
            <w:r>
              <w:rPr>
                <w:rFonts w:ascii="Arial" w:hAnsi="Arial" w:cs="Arial"/>
              </w:rPr>
              <w:t>department</w:t>
            </w:r>
          </w:p>
          <w:p w14:paraId="5108AC8C" w14:textId="2DC73B35" w:rsidR="009E43F6" w:rsidRPr="000517DE" w:rsidRDefault="009E43F6" w:rsidP="009E43F6">
            <w:pPr>
              <w:jc w:val="both"/>
              <w:rPr>
                <w:rFonts w:ascii="Arial" w:hAnsi="Arial" w:cs="Arial"/>
                <w:color w:val="FF0000"/>
                <w:sz w:val="24"/>
                <w:szCs w:val="24"/>
              </w:rPr>
            </w:pPr>
          </w:p>
        </w:tc>
      </w:tr>
      <w:tr w:rsidR="009E43F6" w:rsidRPr="00FB2627" w14:paraId="0FEB8BFD" w14:textId="77777777" w:rsidTr="00EC6D35">
        <w:tc>
          <w:tcPr>
            <w:tcW w:w="10206" w:type="dxa"/>
            <w:shd w:val="clear" w:color="auto" w:fill="002060"/>
          </w:tcPr>
          <w:p w14:paraId="6AE28A96" w14:textId="164B96B7" w:rsidR="009E43F6" w:rsidRPr="00FB2627" w:rsidRDefault="009E43F6" w:rsidP="009E43F6">
            <w:pPr>
              <w:jc w:val="both"/>
              <w:rPr>
                <w:rFonts w:ascii="Arial" w:hAnsi="Arial" w:cs="Arial"/>
              </w:rPr>
            </w:pPr>
            <w:r w:rsidRPr="00FB2627">
              <w:rPr>
                <w:rFonts w:ascii="Arial" w:hAnsi="Arial" w:cs="Arial"/>
                <w:b/>
              </w:rPr>
              <w:t xml:space="preserve">KEY WORKING RELATIONSHIPS </w:t>
            </w:r>
          </w:p>
        </w:tc>
      </w:tr>
      <w:tr w:rsidR="009E43F6" w:rsidRPr="00FB2627" w14:paraId="42BDB81E" w14:textId="77777777" w:rsidTr="00884334">
        <w:tc>
          <w:tcPr>
            <w:tcW w:w="10206" w:type="dxa"/>
            <w:tcBorders>
              <w:bottom w:val="single" w:sz="4" w:space="0" w:color="auto"/>
            </w:tcBorders>
          </w:tcPr>
          <w:p w14:paraId="43A7F7A4" w14:textId="19E04FED" w:rsidR="009E43F6" w:rsidRDefault="009E43F6" w:rsidP="009E43F6">
            <w:pPr>
              <w:pStyle w:val="paragraph"/>
              <w:spacing w:before="0" w:beforeAutospacing="0" w:after="0" w:afterAutospacing="0"/>
              <w:jc w:val="both"/>
              <w:textAlignment w:val="baseline"/>
            </w:pPr>
            <w:r>
              <w:t>Lead Nurse</w:t>
            </w:r>
            <w:r w:rsidR="003B169B">
              <w:t xml:space="preserve">                                                                             </w:t>
            </w:r>
          </w:p>
          <w:p w14:paraId="6DB532D6" w14:textId="5B6C29A9" w:rsidR="009E43F6" w:rsidRDefault="009E43F6" w:rsidP="009E43F6">
            <w:pPr>
              <w:pStyle w:val="paragraph"/>
              <w:spacing w:before="0" w:beforeAutospacing="0" w:after="0" w:afterAutospacing="0"/>
              <w:jc w:val="both"/>
              <w:textAlignment w:val="baseline"/>
            </w:pPr>
            <w:r>
              <w:t>Clinical Matron</w:t>
            </w:r>
          </w:p>
          <w:p w14:paraId="381F6FBE" w14:textId="77777777" w:rsidR="009E43F6" w:rsidRDefault="009E43F6" w:rsidP="009E43F6">
            <w:pPr>
              <w:pStyle w:val="paragraph"/>
              <w:spacing w:before="0" w:beforeAutospacing="0" w:after="0" w:afterAutospacing="0"/>
              <w:jc w:val="both"/>
              <w:textAlignment w:val="baseline"/>
            </w:pPr>
            <w:r>
              <w:t>Clinical Nurse Managers</w:t>
            </w:r>
          </w:p>
          <w:p w14:paraId="6B562B95" w14:textId="77777777" w:rsidR="009E43F6" w:rsidRDefault="009E43F6" w:rsidP="009E43F6">
            <w:pPr>
              <w:pStyle w:val="paragraph"/>
              <w:spacing w:before="0" w:beforeAutospacing="0" w:after="0" w:afterAutospacing="0"/>
              <w:jc w:val="both"/>
              <w:textAlignment w:val="baseline"/>
            </w:pPr>
            <w:r>
              <w:t xml:space="preserve">Outpatient Sisters/Charge Nurse </w:t>
            </w:r>
          </w:p>
          <w:p w14:paraId="2AB1C4F6" w14:textId="262E307C" w:rsidR="009E43F6" w:rsidRDefault="009E43F6" w:rsidP="009E43F6">
            <w:pPr>
              <w:pStyle w:val="paragraph"/>
              <w:spacing w:before="0" w:beforeAutospacing="0" w:after="0" w:afterAutospacing="0"/>
              <w:jc w:val="both"/>
              <w:textAlignment w:val="baseline"/>
            </w:pPr>
            <w:r>
              <w:t xml:space="preserve">Head of Outpatients Service Manager </w:t>
            </w:r>
          </w:p>
          <w:p w14:paraId="024E4B67" w14:textId="77777777" w:rsidR="009E43F6" w:rsidRDefault="009E43F6" w:rsidP="009E43F6">
            <w:pPr>
              <w:pStyle w:val="paragraph"/>
              <w:spacing w:before="0" w:beforeAutospacing="0" w:after="0" w:afterAutospacing="0"/>
              <w:jc w:val="both"/>
              <w:textAlignment w:val="baseline"/>
            </w:pPr>
            <w:r>
              <w:t xml:space="preserve">Clinical Leads Consultants/Reg </w:t>
            </w:r>
          </w:p>
          <w:p w14:paraId="315CF61C" w14:textId="77777777" w:rsidR="009E43F6" w:rsidRDefault="009E43F6" w:rsidP="009E43F6">
            <w:pPr>
              <w:pStyle w:val="paragraph"/>
              <w:spacing w:before="0" w:beforeAutospacing="0" w:after="0" w:afterAutospacing="0"/>
              <w:jc w:val="both"/>
              <w:textAlignment w:val="baseline"/>
            </w:pPr>
            <w:r>
              <w:t xml:space="preserve">Clinical Nurse Specialists </w:t>
            </w:r>
          </w:p>
          <w:p w14:paraId="6600A27E" w14:textId="4B8663D1" w:rsidR="009E43F6" w:rsidRDefault="003B169B" w:rsidP="009E43F6">
            <w:pPr>
              <w:pStyle w:val="paragraph"/>
              <w:spacing w:before="0" w:beforeAutospacing="0" w:after="0" w:afterAutospacing="0"/>
              <w:jc w:val="both"/>
              <w:textAlignment w:val="baseline"/>
            </w:pPr>
            <w:r>
              <w:t xml:space="preserve">Senior/Operational </w:t>
            </w:r>
            <w:r w:rsidR="009E43F6">
              <w:t xml:space="preserve">Managers </w:t>
            </w:r>
          </w:p>
          <w:p w14:paraId="1A12FC5A" w14:textId="77777777" w:rsidR="009E43F6" w:rsidRDefault="009E43F6" w:rsidP="009E43F6">
            <w:pPr>
              <w:pStyle w:val="paragraph"/>
              <w:spacing w:before="0" w:beforeAutospacing="0" w:after="0" w:afterAutospacing="0"/>
              <w:jc w:val="both"/>
              <w:textAlignment w:val="baseline"/>
            </w:pPr>
            <w:r>
              <w:t xml:space="preserve">Clinical Practice Facilitators </w:t>
            </w:r>
          </w:p>
          <w:p w14:paraId="265EF7FA" w14:textId="6567D352" w:rsidR="009E43F6" w:rsidRDefault="009E43F6" w:rsidP="009E43F6">
            <w:pPr>
              <w:pStyle w:val="paragraph"/>
              <w:spacing w:before="0" w:beforeAutospacing="0" w:after="0" w:afterAutospacing="0"/>
              <w:jc w:val="both"/>
              <w:textAlignment w:val="baseline"/>
            </w:pPr>
            <w:r>
              <w:t>Learning and Development</w:t>
            </w:r>
          </w:p>
          <w:p w14:paraId="5B22EDB1" w14:textId="1527B799" w:rsidR="009E43F6" w:rsidRDefault="009E43F6" w:rsidP="009E43F6">
            <w:pPr>
              <w:pStyle w:val="paragraph"/>
              <w:spacing w:before="0" w:beforeAutospacing="0" w:after="0" w:afterAutospacing="0"/>
              <w:jc w:val="both"/>
              <w:textAlignment w:val="baseline"/>
              <w:rPr>
                <w:rStyle w:val="normaltextrun"/>
              </w:rPr>
            </w:pPr>
            <w:r>
              <w:rPr>
                <w:rStyle w:val="normaltextrun"/>
              </w:rPr>
              <w:t>Human Resources</w:t>
            </w:r>
          </w:p>
          <w:p w14:paraId="2FBB23A0" w14:textId="0F7F8F4C" w:rsidR="009E43F6" w:rsidRDefault="009E43F6" w:rsidP="009E43F6">
            <w:pPr>
              <w:pStyle w:val="paragraph"/>
              <w:spacing w:before="0" w:beforeAutospacing="0" w:after="0" w:afterAutospacing="0"/>
              <w:jc w:val="both"/>
              <w:textAlignment w:val="baseline"/>
              <w:rPr>
                <w:rStyle w:val="normaltextrun"/>
              </w:rPr>
            </w:pPr>
            <w:r>
              <w:rPr>
                <w:rStyle w:val="normaltextrun"/>
              </w:rPr>
              <w:t>Occupational Health Department</w:t>
            </w:r>
          </w:p>
          <w:p w14:paraId="44DF3EBB" w14:textId="21C4BAD5" w:rsidR="009E43F6" w:rsidRPr="00C46CD8" w:rsidRDefault="009E43F6" w:rsidP="009E43F6">
            <w:pPr>
              <w:pStyle w:val="paragraph"/>
              <w:spacing w:before="0" w:beforeAutospacing="0" w:after="0" w:afterAutospacing="0"/>
              <w:jc w:val="both"/>
              <w:textAlignment w:val="baseline"/>
              <w:rPr>
                <w:rStyle w:val="eop"/>
                <w:rFonts w:ascii="Arial" w:hAnsi="Arial" w:cs="Arial"/>
                <w:sz w:val="22"/>
                <w:szCs w:val="22"/>
              </w:rPr>
            </w:pPr>
            <w:r w:rsidRPr="00C46CD8">
              <w:rPr>
                <w:rStyle w:val="eop"/>
                <w:rFonts w:ascii="Arial" w:hAnsi="Arial" w:cs="Arial"/>
                <w:sz w:val="22"/>
                <w:szCs w:val="22"/>
              </w:rPr>
              <w:t>Administrative staff</w:t>
            </w:r>
          </w:p>
          <w:p w14:paraId="2062B5F3" w14:textId="1BFDD341" w:rsidR="009E43F6" w:rsidRDefault="009E43F6" w:rsidP="009E43F6">
            <w:pPr>
              <w:pStyle w:val="paragraph"/>
              <w:spacing w:before="0" w:beforeAutospacing="0" w:after="0" w:afterAutospacing="0"/>
              <w:jc w:val="both"/>
              <w:textAlignment w:val="baseline"/>
              <w:rPr>
                <w:rFonts w:ascii="Arial" w:hAnsi="Arial" w:cs="Arial"/>
                <w:sz w:val="22"/>
                <w:szCs w:val="22"/>
              </w:rPr>
            </w:pPr>
            <w:r w:rsidRPr="00C46CD8">
              <w:rPr>
                <w:rFonts w:ascii="Arial" w:hAnsi="Arial" w:cs="Arial"/>
                <w:sz w:val="22"/>
                <w:szCs w:val="22"/>
              </w:rPr>
              <w:t>Receptionists</w:t>
            </w:r>
          </w:p>
          <w:p w14:paraId="739E305D" w14:textId="1C95583D" w:rsidR="003B169B" w:rsidRDefault="003B169B" w:rsidP="009E43F6">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Procurement</w:t>
            </w:r>
          </w:p>
          <w:p w14:paraId="0C645375" w14:textId="7DB02289" w:rsidR="009E43F6" w:rsidRPr="003B169B" w:rsidRDefault="003B169B" w:rsidP="009E43F6">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Estates</w:t>
            </w:r>
          </w:p>
          <w:p w14:paraId="537A3977" w14:textId="77777777" w:rsidR="009E43F6" w:rsidRDefault="009E43F6" w:rsidP="009E43F6">
            <w:pPr>
              <w:jc w:val="both"/>
              <w:rPr>
                <w:rFonts w:ascii="Arial" w:hAnsi="Arial" w:cs="Arial"/>
                <w:color w:val="FF0000"/>
              </w:rPr>
            </w:pPr>
          </w:p>
          <w:p w14:paraId="54E3EE0D" w14:textId="77777777" w:rsidR="00BE3B71" w:rsidRDefault="00BE3B71" w:rsidP="009E43F6">
            <w:pPr>
              <w:jc w:val="both"/>
              <w:rPr>
                <w:rFonts w:ascii="Arial" w:hAnsi="Arial" w:cs="Arial"/>
                <w:color w:val="FF0000"/>
              </w:rPr>
            </w:pPr>
          </w:p>
          <w:p w14:paraId="66255F16" w14:textId="12FB7C80" w:rsidR="00BE3B71" w:rsidRPr="00FB2627" w:rsidRDefault="00BE3B71" w:rsidP="009E43F6">
            <w:pPr>
              <w:jc w:val="both"/>
              <w:rPr>
                <w:rFonts w:ascii="Arial" w:hAnsi="Arial" w:cs="Arial"/>
                <w:color w:val="FF0000"/>
              </w:rPr>
            </w:pPr>
          </w:p>
        </w:tc>
      </w:tr>
      <w:tr w:rsidR="009E43F6" w:rsidRPr="00FB2627" w14:paraId="426ABECF" w14:textId="77777777" w:rsidTr="00884334">
        <w:tc>
          <w:tcPr>
            <w:tcW w:w="10206" w:type="dxa"/>
            <w:shd w:val="clear" w:color="auto" w:fill="002060"/>
          </w:tcPr>
          <w:p w14:paraId="034D2AAC" w14:textId="77777777" w:rsidR="009E43F6" w:rsidRPr="00FB2627" w:rsidRDefault="009E43F6" w:rsidP="009E43F6">
            <w:pPr>
              <w:jc w:val="both"/>
              <w:rPr>
                <w:rFonts w:ascii="Arial" w:hAnsi="Arial" w:cs="Arial"/>
                <w:b/>
              </w:rPr>
            </w:pPr>
            <w:r w:rsidRPr="00FB2627">
              <w:rPr>
                <w:rFonts w:ascii="Arial" w:hAnsi="Arial" w:cs="Arial"/>
                <w:b/>
              </w:rPr>
              <w:lastRenderedPageBreak/>
              <w:t xml:space="preserve">ORGANISATIONAL CHART </w:t>
            </w:r>
          </w:p>
        </w:tc>
      </w:tr>
      <w:tr w:rsidR="009E43F6" w:rsidRPr="00FB2627" w14:paraId="3AEA884F" w14:textId="77777777" w:rsidTr="00884334">
        <w:tc>
          <w:tcPr>
            <w:tcW w:w="10206" w:type="dxa"/>
            <w:tcBorders>
              <w:bottom w:val="single" w:sz="4" w:space="0" w:color="auto"/>
            </w:tcBorders>
          </w:tcPr>
          <w:p w14:paraId="1426D921" w14:textId="175F0567" w:rsidR="009E43F6" w:rsidRPr="00FB2627" w:rsidRDefault="009E43F6" w:rsidP="009E43F6">
            <w:pPr>
              <w:jc w:val="both"/>
              <w:rPr>
                <w:rFonts w:ascii="Arial" w:hAnsi="Arial" w:cs="Arial"/>
              </w:rPr>
            </w:pPr>
          </w:p>
          <w:p w14:paraId="1A63485B" w14:textId="0A1BA09D" w:rsidR="009E43F6" w:rsidRPr="00FB2627" w:rsidRDefault="009E43F6" w:rsidP="009E43F6">
            <w:pPr>
              <w:jc w:val="center"/>
              <w:rPr>
                <w:rFonts w:ascii="Arial" w:hAnsi="Arial" w:cs="Arial"/>
              </w:rPr>
            </w:pPr>
            <w:r>
              <w:rPr>
                <w:rFonts w:ascii="Arial" w:hAnsi="Arial" w:cs="Arial"/>
                <w:noProof/>
              </w:rPr>
              <w:drawing>
                <wp:inline distT="0" distB="0" distL="0" distR="0" wp14:anchorId="0361EBFE" wp14:editId="2EF6B181">
                  <wp:extent cx="5486400" cy="3200400"/>
                  <wp:effectExtent l="0" t="19050" r="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9E43F6" w:rsidRPr="00FB2627" w:rsidRDefault="009E43F6" w:rsidP="009E43F6">
            <w:pPr>
              <w:jc w:val="both"/>
              <w:rPr>
                <w:rFonts w:ascii="Arial" w:hAnsi="Arial" w:cs="Arial"/>
              </w:rPr>
            </w:pPr>
          </w:p>
        </w:tc>
      </w:tr>
      <w:tr w:rsidR="009E43F6" w:rsidRPr="00FB2627" w14:paraId="52D3F1F7" w14:textId="77777777" w:rsidTr="00884334">
        <w:tc>
          <w:tcPr>
            <w:tcW w:w="10206" w:type="dxa"/>
            <w:shd w:val="clear" w:color="auto" w:fill="002060"/>
          </w:tcPr>
          <w:p w14:paraId="2565F0CF" w14:textId="22981BE9" w:rsidR="009E43F6" w:rsidRPr="00FB2627" w:rsidRDefault="009E43F6" w:rsidP="009E43F6">
            <w:pPr>
              <w:jc w:val="both"/>
              <w:rPr>
                <w:rFonts w:ascii="Arial" w:hAnsi="Arial" w:cs="Arial"/>
                <w:b/>
              </w:rPr>
            </w:pPr>
            <w:r w:rsidRPr="00FB2627">
              <w:rPr>
                <w:rFonts w:ascii="Arial" w:hAnsi="Arial" w:cs="Arial"/>
                <w:b/>
                <w:color w:val="FFFFFF" w:themeColor="background1"/>
              </w:rPr>
              <w:t xml:space="preserve">FREEDOM TO ACT </w:t>
            </w:r>
          </w:p>
        </w:tc>
      </w:tr>
      <w:tr w:rsidR="009E43F6" w:rsidRPr="00FB2627" w14:paraId="352C4026" w14:textId="77777777" w:rsidTr="00884334">
        <w:tc>
          <w:tcPr>
            <w:tcW w:w="10206" w:type="dxa"/>
            <w:shd w:val="clear" w:color="auto" w:fill="FFFFFF" w:themeFill="background1"/>
          </w:tcPr>
          <w:p w14:paraId="48196E99" w14:textId="71A10265" w:rsidR="009E43F6" w:rsidRDefault="009E43F6" w:rsidP="009E43F6">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w:t>
            </w:r>
            <w:r>
              <w:rPr>
                <w:rFonts w:cs="Arial"/>
                <w:sz w:val="22"/>
                <w:szCs w:val="22"/>
              </w:rPr>
              <w:t xml:space="preserve">within the </w:t>
            </w:r>
            <w:r w:rsidR="00BE3B71">
              <w:rPr>
                <w:rFonts w:cs="Arial"/>
                <w:sz w:val="22"/>
                <w:szCs w:val="22"/>
              </w:rPr>
              <w:t xml:space="preserve">Outpatient </w:t>
            </w:r>
            <w:r>
              <w:rPr>
                <w:rFonts w:cs="Arial"/>
                <w:sz w:val="22"/>
                <w:szCs w:val="22"/>
              </w:rPr>
              <w:t>department</w:t>
            </w:r>
            <w:r w:rsidR="00BE3B71">
              <w:rPr>
                <w:rFonts w:cs="Arial"/>
                <w:sz w:val="22"/>
                <w:szCs w:val="22"/>
              </w:rPr>
              <w:t>s.</w:t>
            </w:r>
          </w:p>
          <w:p w14:paraId="753AEEED" w14:textId="796D2BE3" w:rsidR="009E43F6" w:rsidRDefault="009E43F6" w:rsidP="009E43F6">
            <w:pPr>
              <w:pStyle w:val="bodytext0"/>
              <w:jc w:val="both"/>
              <w:rPr>
                <w:rFonts w:cs="Arial"/>
                <w:sz w:val="22"/>
                <w:szCs w:val="22"/>
              </w:rPr>
            </w:pPr>
          </w:p>
          <w:p w14:paraId="6C3994C1" w14:textId="60B6A68C" w:rsidR="002E5F1C" w:rsidRPr="00BE31FC" w:rsidRDefault="002E5F1C" w:rsidP="009E43F6">
            <w:pPr>
              <w:pStyle w:val="bodytext0"/>
              <w:jc w:val="both"/>
              <w:rPr>
                <w:rFonts w:cs="Arial"/>
                <w:sz w:val="22"/>
                <w:szCs w:val="22"/>
              </w:rPr>
            </w:pPr>
            <w:r>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14:paraId="0C39854F" w14:textId="77777777" w:rsidR="009E43F6" w:rsidRPr="00F405D5" w:rsidRDefault="009E43F6" w:rsidP="009E43F6">
            <w:pPr>
              <w:pStyle w:val="ListParagraph"/>
              <w:spacing w:before="0"/>
              <w:ind w:left="488"/>
              <w:rPr>
                <w:rFonts w:cs="Arial"/>
              </w:rPr>
            </w:pPr>
          </w:p>
          <w:p w14:paraId="66B0EF60" w14:textId="77777777" w:rsidR="009E43F6" w:rsidRPr="00F6763E" w:rsidRDefault="009E43F6" w:rsidP="009E43F6">
            <w:pPr>
              <w:pStyle w:val="bodytext0"/>
              <w:jc w:val="both"/>
              <w:rPr>
                <w:rFonts w:cs="Arial"/>
                <w:sz w:val="22"/>
                <w:szCs w:val="22"/>
              </w:rPr>
            </w:pPr>
            <w:r w:rsidRPr="00F6763E">
              <w:rPr>
                <w:rFonts w:cs="Arial"/>
                <w:sz w:val="22"/>
                <w:szCs w:val="22"/>
              </w:rPr>
              <w:t xml:space="preserve">The post holder would be required to actively promote development and innovative practice in accordance with Trust policies, Procedures and Guidelines. </w:t>
            </w:r>
          </w:p>
          <w:p w14:paraId="16EB30C0" w14:textId="77777777" w:rsidR="009E43F6" w:rsidRDefault="009E43F6" w:rsidP="009E43F6">
            <w:pPr>
              <w:pStyle w:val="bodytext0"/>
              <w:jc w:val="both"/>
              <w:rPr>
                <w:rFonts w:cs="Arial"/>
                <w:sz w:val="22"/>
                <w:szCs w:val="22"/>
              </w:rPr>
            </w:pPr>
          </w:p>
          <w:p w14:paraId="507CAC3C" w14:textId="2992B9DD" w:rsidR="009E43F6" w:rsidRDefault="009E43F6" w:rsidP="009E43F6">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14:paraId="7CF10CD4" w14:textId="77777777" w:rsidR="009E43F6" w:rsidRPr="00BE31FC" w:rsidRDefault="009E43F6" w:rsidP="009E43F6">
            <w:pPr>
              <w:pStyle w:val="bodytext0"/>
              <w:jc w:val="both"/>
              <w:rPr>
                <w:rFonts w:cs="Arial"/>
                <w:sz w:val="22"/>
                <w:szCs w:val="22"/>
              </w:rPr>
            </w:pPr>
          </w:p>
          <w:p w14:paraId="370EC953" w14:textId="77777777" w:rsidR="009E43F6" w:rsidRPr="00F6763E" w:rsidRDefault="009E43F6" w:rsidP="009E43F6">
            <w:pPr>
              <w:rPr>
                <w:rFonts w:ascii="Arial" w:hAnsi="Arial" w:cs="Arial"/>
              </w:rPr>
            </w:pPr>
            <w:r w:rsidRPr="00F6763E">
              <w:rPr>
                <w:rFonts w:ascii="Arial" w:hAnsi="Arial" w:cs="Arial"/>
              </w:rPr>
              <w:t>Investigate and act on formal complaints, including prompt handling of poor performance;</w:t>
            </w:r>
          </w:p>
          <w:p w14:paraId="4CF1DDB5" w14:textId="77777777" w:rsidR="009E43F6" w:rsidRDefault="009E43F6" w:rsidP="009E43F6">
            <w:pPr>
              <w:rPr>
                <w:rFonts w:ascii="Arial" w:hAnsi="Arial" w:cs="Arial"/>
              </w:rPr>
            </w:pPr>
          </w:p>
          <w:p w14:paraId="50726AEB" w14:textId="0D203253" w:rsidR="009E43F6" w:rsidRPr="00D42BD7" w:rsidRDefault="009E43F6" w:rsidP="009E43F6">
            <w:pPr>
              <w:rPr>
                <w:rFonts w:ascii="Arial" w:hAnsi="Arial" w:cs="Arial"/>
              </w:rPr>
            </w:pPr>
            <w:r w:rsidRPr="00BE31FC">
              <w:rPr>
                <w:rFonts w:ascii="Arial" w:hAnsi="Arial" w:cs="Arial"/>
              </w:rPr>
              <w:t xml:space="preserve">Promote and participate in Clinical Audit to develop and establish standards across the </w:t>
            </w:r>
            <w:r>
              <w:rPr>
                <w:rFonts w:ascii="Arial" w:hAnsi="Arial" w:cs="Arial"/>
              </w:rPr>
              <w:t>Outpatient Department</w:t>
            </w:r>
            <w:r w:rsidR="002E5F1C">
              <w:rPr>
                <w:rFonts w:ascii="Arial" w:hAnsi="Arial" w:cs="Arial"/>
              </w:rPr>
              <w:t>s.</w:t>
            </w:r>
          </w:p>
          <w:p w14:paraId="27F6767C" w14:textId="558A4C9F" w:rsidR="009E43F6" w:rsidRPr="00FB2627" w:rsidRDefault="009E43F6" w:rsidP="009E43F6">
            <w:pPr>
              <w:pStyle w:val="ListParagraph"/>
              <w:spacing w:before="0"/>
              <w:ind w:left="488"/>
              <w:rPr>
                <w:rFonts w:cs="Arial"/>
                <w:color w:val="FF0000"/>
              </w:rPr>
            </w:pPr>
            <w:r w:rsidRPr="00116C72">
              <w:rPr>
                <w:rFonts w:cs="Arial"/>
              </w:rPr>
              <w:t xml:space="preserve"> </w:t>
            </w:r>
          </w:p>
        </w:tc>
      </w:tr>
      <w:tr w:rsidR="009E43F6" w:rsidRPr="00FB2627" w14:paraId="5BFB30B1" w14:textId="77777777" w:rsidTr="00884334">
        <w:tc>
          <w:tcPr>
            <w:tcW w:w="10206" w:type="dxa"/>
            <w:shd w:val="clear" w:color="auto" w:fill="002060"/>
          </w:tcPr>
          <w:p w14:paraId="7DA5C81E" w14:textId="77777777" w:rsidR="009E43F6" w:rsidRPr="00FB2627" w:rsidRDefault="009E43F6" w:rsidP="009E43F6">
            <w:pPr>
              <w:jc w:val="both"/>
              <w:rPr>
                <w:rFonts w:ascii="Arial" w:hAnsi="Arial" w:cs="Arial"/>
              </w:rPr>
            </w:pPr>
            <w:r w:rsidRPr="00FB2627">
              <w:rPr>
                <w:rFonts w:ascii="Arial" w:hAnsi="Arial" w:cs="Arial"/>
                <w:b/>
              </w:rPr>
              <w:t xml:space="preserve">COMMUNICATION/RELATIONSHIP SKILLS </w:t>
            </w:r>
          </w:p>
        </w:tc>
      </w:tr>
      <w:tr w:rsidR="009E43F6" w:rsidRPr="00FB2627" w14:paraId="4B82442A" w14:textId="77777777" w:rsidTr="00884334">
        <w:tc>
          <w:tcPr>
            <w:tcW w:w="10206" w:type="dxa"/>
            <w:tcBorders>
              <w:bottom w:val="single" w:sz="4" w:space="0" w:color="auto"/>
            </w:tcBorders>
          </w:tcPr>
          <w:p w14:paraId="31EF09B9" w14:textId="124A8CE7" w:rsidR="009E43F6" w:rsidRDefault="009E43F6" w:rsidP="009E43F6">
            <w:pPr>
              <w:jc w:val="both"/>
              <w:rPr>
                <w:sz w:val="24"/>
                <w:szCs w:val="24"/>
              </w:rPr>
            </w:pPr>
          </w:p>
          <w:p w14:paraId="510C27B3" w14:textId="64FD05D6" w:rsidR="002E5F1C" w:rsidRDefault="002E5F1C" w:rsidP="009E43F6">
            <w:pPr>
              <w:jc w:val="both"/>
              <w:rPr>
                <w:rFonts w:ascii="Arial" w:hAnsi="Arial" w:cs="Arial"/>
              </w:rPr>
            </w:pPr>
            <w:r w:rsidRPr="007F389D">
              <w:rPr>
                <w:rFonts w:ascii="Arial" w:hAnsi="Arial" w:cs="Arial"/>
              </w:rPr>
              <w:t>Provide and receive highly complex, sensitive information</w:t>
            </w:r>
            <w:r w:rsidR="007F389D" w:rsidRPr="007F389D">
              <w:rPr>
                <w:rFonts w:ascii="Arial" w:hAnsi="Arial" w:cs="Arial"/>
              </w:rPr>
              <w:t>. Communicates very sensitive, complex condition related information to patients, carers and relatives, offering empathy and reassurance</w:t>
            </w:r>
            <w:r w:rsidR="007F389D">
              <w:rPr>
                <w:rFonts w:ascii="Arial" w:hAnsi="Arial" w:cs="Arial"/>
              </w:rPr>
              <w:t>.</w:t>
            </w:r>
          </w:p>
          <w:p w14:paraId="59D5C7AB" w14:textId="7959DEA8" w:rsidR="007F389D" w:rsidRDefault="007F389D" w:rsidP="009E43F6">
            <w:pPr>
              <w:jc w:val="both"/>
              <w:rPr>
                <w:rFonts w:ascii="Arial" w:hAnsi="Arial" w:cs="Arial"/>
              </w:rPr>
            </w:pPr>
          </w:p>
          <w:p w14:paraId="07BFD6AF" w14:textId="78B16A73" w:rsidR="007F389D" w:rsidRDefault="007F389D" w:rsidP="009E43F6">
            <w:pPr>
              <w:jc w:val="both"/>
              <w:rPr>
                <w:rFonts w:ascii="Arial" w:hAnsi="Arial" w:cs="Arial"/>
              </w:rPr>
            </w:pPr>
            <w:r>
              <w:rPr>
                <w:rFonts w:ascii="Arial" w:hAnsi="Arial" w:cs="Arial"/>
              </w:rPr>
              <w:t>To communicate effectively between departments, community sites and primary care to optimise the patient’s pathway</w:t>
            </w:r>
          </w:p>
          <w:p w14:paraId="3583F436" w14:textId="223C98C1" w:rsidR="007F389D" w:rsidRDefault="007F389D" w:rsidP="009E43F6">
            <w:pPr>
              <w:jc w:val="both"/>
              <w:rPr>
                <w:rFonts w:ascii="Arial" w:hAnsi="Arial" w:cs="Arial"/>
              </w:rPr>
            </w:pPr>
          </w:p>
          <w:p w14:paraId="09BCF57D" w14:textId="09784C7D" w:rsidR="007F389D" w:rsidRPr="007F389D" w:rsidRDefault="007F389D" w:rsidP="009E43F6">
            <w:pPr>
              <w:jc w:val="both"/>
              <w:rPr>
                <w:rFonts w:ascii="Arial" w:hAnsi="Arial" w:cs="Arial"/>
              </w:rPr>
            </w:pPr>
            <w:r>
              <w:rPr>
                <w:rFonts w:ascii="Arial" w:hAnsi="Arial" w:cs="Arial"/>
              </w:rPr>
              <w:t>The post holder will establish effective systems of communication to ensure that staff feel fully involved in shaping of the department; communicating effectively with a wide range of people and will need to be able to present information in a variety of ways to both large groups as well as on a 1:1 basis.</w:t>
            </w:r>
          </w:p>
          <w:p w14:paraId="426B0DD8" w14:textId="77777777" w:rsidR="007F389D" w:rsidRPr="007F389D" w:rsidRDefault="007F389D" w:rsidP="009E43F6">
            <w:pPr>
              <w:jc w:val="both"/>
            </w:pPr>
          </w:p>
          <w:p w14:paraId="029E1289" w14:textId="27375F2A" w:rsidR="009E43F6" w:rsidRPr="007F389D" w:rsidRDefault="009E43F6" w:rsidP="009E43F6">
            <w:pPr>
              <w:pStyle w:val="bodytext0"/>
              <w:jc w:val="both"/>
              <w:rPr>
                <w:rFonts w:cs="Arial"/>
                <w:sz w:val="22"/>
                <w:szCs w:val="22"/>
              </w:rPr>
            </w:pPr>
            <w:r w:rsidRPr="007F389D">
              <w:rPr>
                <w:sz w:val="22"/>
                <w:szCs w:val="22"/>
              </w:rPr>
              <w:lastRenderedPageBreak/>
              <w:t xml:space="preserve">Provides highly visible leadership and support to the clinical team by </w:t>
            </w:r>
            <w:r w:rsidRPr="007F389D">
              <w:rPr>
                <w:rFonts w:cs="Arial"/>
                <w:sz w:val="22"/>
                <w:szCs w:val="22"/>
              </w:rPr>
              <w:t xml:space="preserve">holding regular team meetings in an atmosphere which encourages staff to put forward information and suggestions for improvement.  </w:t>
            </w:r>
          </w:p>
          <w:p w14:paraId="0A3F6DC2" w14:textId="431E75E8" w:rsidR="009E43F6" w:rsidRPr="000517DE" w:rsidRDefault="009E43F6" w:rsidP="009E43F6">
            <w:pPr>
              <w:jc w:val="both"/>
              <w:rPr>
                <w:sz w:val="24"/>
                <w:szCs w:val="24"/>
              </w:rPr>
            </w:pPr>
          </w:p>
          <w:p w14:paraId="67BE110F" w14:textId="12219F6F" w:rsidR="009E43F6" w:rsidRPr="00D42BD7" w:rsidRDefault="009E43F6" w:rsidP="009E43F6">
            <w:pPr>
              <w:jc w:val="both"/>
              <w:rPr>
                <w:rFonts w:ascii="Arial" w:hAnsi="Arial" w:cs="Arial"/>
              </w:rPr>
            </w:pPr>
            <w:r w:rsidRPr="00D42BD7">
              <w:rPr>
                <w:rFonts w:ascii="Arial" w:hAnsi="Arial" w:cs="Arial"/>
              </w:rPr>
              <w:t>Ability to manage situations calmly where patients may be verbally or physically aggressive and escalate appropriately.</w:t>
            </w:r>
          </w:p>
          <w:p w14:paraId="2EEE2949" w14:textId="77777777" w:rsidR="009E43F6" w:rsidRPr="00D42BD7" w:rsidRDefault="009E43F6" w:rsidP="009E43F6">
            <w:pPr>
              <w:jc w:val="both"/>
              <w:rPr>
                <w:rFonts w:ascii="Arial" w:hAnsi="Arial" w:cs="Arial"/>
              </w:rPr>
            </w:pPr>
          </w:p>
          <w:p w14:paraId="55973D3D" w14:textId="17C4B74D" w:rsidR="009E43F6" w:rsidRDefault="009E43F6" w:rsidP="009E43F6">
            <w:pPr>
              <w:jc w:val="both"/>
              <w:rPr>
                <w:rFonts w:ascii="Arial" w:hAnsi="Arial" w:cs="Arial"/>
              </w:rPr>
            </w:pPr>
            <w:r w:rsidRPr="00D42BD7">
              <w:rPr>
                <w:rFonts w:ascii="Arial" w:hAnsi="Arial" w:cs="Arial"/>
              </w:rPr>
              <w:t>Communicates with staff of all disciplines, acting as an expert resource, including liaison with health care providers, both in the Trust and the wider community.</w:t>
            </w:r>
          </w:p>
          <w:p w14:paraId="70B8B646" w14:textId="79358932" w:rsidR="009E43F6" w:rsidRDefault="009E43F6" w:rsidP="009E43F6">
            <w:pPr>
              <w:jc w:val="both"/>
              <w:rPr>
                <w:rFonts w:ascii="Arial" w:hAnsi="Arial" w:cs="Arial"/>
              </w:rPr>
            </w:pPr>
          </w:p>
          <w:p w14:paraId="15DD476A" w14:textId="650977E9" w:rsidR="009E43F6" w:rsidRPr="00D42BD7" w:rsidRDefault="009E43F6" w:rsidP="009E43F6">
            <w:pPr>
              <w:jc w:val="both"/>
              <w:rPr>
                <w:rFonts w:ascii="Arial" w:hAnsi="Arial" w:cs="Arial"/>
              </w:rPr>
            </w:pPr>
            <w:r w:rsidRPr="00D42BD7">
              <w:rPr>
                <w:rFonts w:ascii="Arial" w:hAnsi="Arial" w:cs="Arial"/>
              </w:rPr>
              <w:t>Ensure staff receive up-to-date information e.g. Trust Link, team briefings</w:t>
            </w:r>
          </w:p>
          <w:p w14:paraId="4B52ADDD" w14:textId="181AC228" w:rsidR="009E43F6" w:rsidRPr="00D42BD7" w:rsidRDefault="009E43F6" w:rsidP="009E43F6">
            <w:pPr>
              <w:jc w:val="both"/>
              <w:rPr>
                <w:rFonts w:ascii="Arial" w:hAnsi="Arial" w:cs="Arial"/>
              </w:rPr>
            </w:pPr>
            <w:r w:rsidRPr="00D42BD7">
              <w:rPr>
                <w:rFonts w:ascii="Arial" w:hAnsi="Arial" w:cs="Arial"/>
              </w:rPr>
              <w:t xml:space="preserve"> </w:t>
            </w:r>
          </w:p>
          <w:p w14:paraId="20CB176F" w14:textId="376D28A4" w:rsidR="009E43F6" w:rsidRDefault="005A6043" w:rsidP="009E43F6">
            <w:pPr>
              <w:jc w:val="both"/>
              <w:rPr>
                <w:rFonts w:ascii="Arial" w:hAnsi="Arial" w:cs="Arial"/>
              </w:rPr>
            </w:pPr>
            <w:r>
              <w:rPr>
                <w:rFonts w:ascii="Arial" w:hAnsi="Arial" w:cs="Arial"/>
              </w:rPr>
              <w:t>To attend Directorate, Clinical Nurse Manager and patient safety meetings as appropriate</w:t>
            </w:r>
          </w:p>
          <w:p w14:paraId="71BCE109" w14:textId="7611FEB7" w:rsidR="005A6043" w:rsidRDefault="005A6043" w:rsidP="009E43F6">
            <w:pPr>
              <w:jc w:val="both"/>
              <w:rPr>
                <w:rFonts w:ascii="Arial" w:hAnsi="Arial" w:cs="Arial"/>
              </w:rPr>
            </w:pPr>
          </w:p>
          <w:p w14:paraId="2B65BAC7" w14:textId="543551E5" w:rsidR="005A6043" w:rsidRDefault="005A6043" w:rsidP="009E43F6">
            <w:pPr>
              <w:jc w:val="both"/>
              <w:rPr>
                <w:rFonts w:ascii="Arial" w:hAnsi="Arial" w:cs="Arial"/>
              </w:rPr>
            </w:pPr>
            <w:r>
              <w:rPr>
                <w:rFonts w:ascii="Arial" w:hAnsi="Arial" w:cs="Arial"/>
              </w:rPr>
              <w:t>Respond to complaints and suggestions to effect improvements within the service. In conjunction with safety and risk teams, investigate and respond to complaints as required.</w:t>
            </w:r>
          </w:p>
          <w:p w14:paraId="54730AF6" w14:textId="77777777" w:rsidR="009E43F6" w:rsidRPr="00D42BD7" w:rsidRDefault="009E43F6" w:rsidP="009E43F6">
            <w:pPr>
              <w:jc w:val="both"/>
              <w:rPr>
                <w:rFonts w:ascii="Arial" w:hAnsi="Arial" w:cs="Arial"/>
              </w:rPr>
            </w:pPr>
          </w:p>
          <w:p w14:paraId="2A4EBD3D" w14:textId="77777777" w:rsidR="009E43F6" w:rsidRPr="00BE31FC" w:rsidRDefault="009E43F6" w:rsidP="009E43F6">
            <w:pPr>
              <w:rPr>
                <w:rFonts w:ascii="Arial" w:hAnsi="Arial" w:cs="Arial"/>
              </w:rPr>
            </w:pPr>
            <w:r w:rsidRPr="00BE31FC">
              <w:rPr>
                <w:rFonts w:ascii="Arial" w:hAnsi="Arial" w:cs="Arial"/>
              </w:rPr>
              <w:t>Establish an environment which supports patients and carers as partners in the planning, delivery and evaluation of their care, to ensure that they understand and agree with the programme of care</w:t>
            </w:r>
          </w:p>
          <w:p w14:paraId="4E87D1A3" w14:textId="17011D3B" w:rsidR="009E43F6" w:rsidRPr="000517DE" w:rsidRDefault="009E43F6" w:rsidP="009E43F6">
            <w:pPr>
              <w:jc w:val="both"/>
              <w:rPr>
                <w:sz w:val="24"/>
                <w:szCs w:val="24"/>
              </w:rPr>
            </w:pPr>
          </w:p>
        </w:tc>
      </w:tr>
      <w:tr w:rsidR="009E43F6" w:rsidRPr="00FB2627" w14:paraId="7912B05B" w14:textId="77777777" w:rsidTr="00884334">
        <w:tc>
          <w:tcPr>
            <w:tcW w:w="10206" w:type="dxa"/>
            <w:shd w:val="clear" w:color="auto" w:fill="002060"/>
          </w:tcPr>
          <w:p w14:paraId="5F7DD2F3" w14:textId="77777777" w:rsidR="009E43F6" w:rsidRPr="000517DE" w:rsidRDefault="009E43F6" w:rsidP="009E43F6">
            <w:pPr>
              <w:jc w:val="both"/>
              <w:rPr>
                <w:rFonts w:ascii="Arial" w:hAnsi="Arial" w:cs="Arial"/>
                <w:sz w:val="24"/>
                <w:szCs w:val="24"/>
              </w:rPr>
            </w:pPr>
            <w:r w:rsidRPr="000517DE">
              <w:rPr>
                <w:rFonts w:ascii="Arial" w:hAnsi="Arial" w:cs="Arial"/>
                <w:b/>
                <w:sz w:val="24"/>
                <w:szCs w:val="24"/>
              </w:rPr>
              <w:lastRenderedPageBreak/>
              <w:t>ANALYTICAL/JUDGEMENTAL SKILLS</w:t>
            </w:r>
          </w:p>
        </w:tc>
      </w:tr>
      <w:tr w:rsidR="009E43F6" w:rsidRPr="00FB2627" w14:paraId="1267508A" w14:textId="77777777" w:rsidTr="00884334">
        <w:tc>
          <w:tcPr>
            <w:tcW w:w="10206" w:type="dxa"/>
            <w:tcBorders>
              <w:bottom w:val="single" w:sz="4" w:space="0" w:color="auto"/>
            </w:tcBorders>
          </w:tcPr>
          <w:p w14:paraId="57BD6CC6" w14:textId="77777777" w:rsidR="005A6043" w:rsidRDefault="009E43F6" w:rsidP="009E43F6">
            <w:pPr>
              <w:jc w:val="both"/>
              <w:rPr>
                <w:rFonts w:ascii="Arial" w:hAnsi="Arial" w:cs="Arial"/>
              </w:rPr>
            </w:pPr>
            <w:r w:rsidRPr="00F61421">
              <w:rPr>
                <w:rFonts w:ascii="Arial" w:hAnsi="Arial" w:cs="Arial"/>
              </w:rPr>
              <w:t>Review staffing levels on a daily basis, ensuring the safety of patients within the Outpatient departments.</w:t>
            </w:r>
          </w:p>
          <w:p w14:paraId="18945978" w14:textId="77777777" w:rsidR="005A6043" w:rsidRDefault="005A6043" w:rsidP="009E43F6">
            <w:pPr>
              <w:jc w:val="both"/>
              <w:rPr>
                <w:rFonts w:ascii="Arial" w:hAnsi="Arial" w:cs="Arial"/>
              </w:rPr>
            </w:pPr>
          </w:p>
          <w:p w14:paraId="669D4758" w14:textId="2EEF6E8E" w:rsidR="009E43F6" w:rsidRPr="00F61421" w:rsidRDefault="005A6043" w:rsidP="009E43F6">
            <w:pPr>
              <w:jc w:val="both"/>
              <w:rPr>
                <w:rFonts w:ascii="Arial" w:hAnsi="Arial" w:cs="Arial"/>
              </w:rPr>
            </w:pPr>
            <w:r>
              <w:rPr>
                <w:rFonts w:ascii="Arial" w:hAnsi="Arial" w:cs="Arial"/>
              </w:rPr>
              <w:t>Monitoring standards and ensuring that they match national and local requirements</w:t>
            </w:r>
            <w:r w:rsidR="009E43F6" w:rsidRPr="00F61421">
              <w:rPr>
                <w:rFonts w:ascii="Arial" w:hAnsi="Arial" w:cs="Arial"/>
              </w:rPr>
              <w:t xml:space="preserve"> </w:t>
            </w:r>
          </w:p>
          <w:p w14:paraId="112B4B62" w14:textId="77777777" w:rsidR="009E43F6" w:rsidRPr="00F61421" w:rsidRDefault="009E43F6" w:rsidP="009E43F6">
            <w:pPr>
              <w:jc w:val="both"/>
              <w:rPr>
                <w:rFonts w:ascii="Arial" w:hAnsi="Arial" w:cs="Arial"/>
              </w:rPr>
            </w:pPr>
          </w:p>
          <w:p w14:paraId="7B79BCDD" w14:textId="6655B97E" w:rsidR="009E43F6" w:rsidRPr="00F61421" w:rsidRDefault="009E43F6" w:rsidP="009E43F6">
            <w:pPr>
              <w:jc w:val="both"/>
              <w:rPr>
                <w:rFonts w:ascii="Arial" w:hAnsi="Arial" w:cs="Arial"/>
              </w:rPr>
            </w:pPr>
            <w:r w:rsidRPr="00F61421">
              <w:rPr>
                <w:rFonts w:ascii="Arial" w:hAnsi="Arial" w:cs="Arial"/>
              </w:rPr>
              <w:t>Ensure clinical practice developments are based on best available evidence and take a lead role in the development and updating of evidence based clinical guidelines and protocols for Outpatient services.</w:t>
            </w:r>
          </w:p>
          <w:p w14:paraId="36E4B889" w14:textId="0CB43F03" w:rsidR="009E43F6" w:rsidRPr="00F61421" w:rsidRDefault="009E43F6" w:rsidP="009E43F6">
            <w:pPr>
              <w:jc w:val="both"/>
              <w:rPr>
                <w:rFonts w:ascii="Arial" w:hAnsi="Arial" w:cs="Arial"/>
              </w:rPr>
            </w:pPr>
            <w:r w:rsidRPr="00F61421">
              <w:rPr>
                <w:rFonts w:ascii="Arial" w:hAnsi="Arial" w:cs="Arial"/>
              </w:rPr>
              <w:t xml:space="preserve"> </w:t>
            </w:r>
          </w:p>
          <w:p w14:paraId="5D048B78" w14:textId="50D71537" w:rsidR="009E43F6" w:rsidRPr="000517DE" w:rsidRDefault="009E43F6" w:rsidP="009E43F6">
            <w:pPr>
              <w:jc w:val="both"/>
              <w:rPr>
                <w:rFonts w:ascii="Arial" w:hAnsi="Arial" w:cs="Arial"/>
                <w:color w:val="FF0000"/>
                <w:sz w:val="24"/>
                <w:szCs w:val="24"/>
              </w:rPr>
            </w:pPr>
            <w:r w:rsidRPr="00F61421">
              <w:rPr>
                <w:rFonts w:ascii="Arial" w:hAnsi="Arial" w:cs="Arial"/>
              </w:rPr>
              <w:t>Ensuring that arrangements for the systematic review of patients’ opinions and complaints are put in place</w:t>
            </w:r>
          </w:p>
        </w:tc>
      </w:tr>
      <w:tr w:rsidR="009E43F6" w:rsidRPr="00FB2627" w14:paraId="55CF48B6" w14:textId="77777777" w:rsidTr="00884334">
        <w:tc>
          <w:tcPr>
            <w:tcW w:w="10206" w:type="dxa"/>
            <w:shd w:val="clear" w:color="auto" w:fill="002060"/>
          </w:tcPr>
          <w:p w14:paraId="20897EB9" w14:textId="77777777" w:rsidR="009E43F6" w:rsidRPr="00FB2627" w:rsidRDefault="009E43F6" w:rsidP="009E43F6">
            <w:pPr>
              <w:jc w:val="both"/>
              <w:rPr>
                <w:rFonts w:ascii="Arial" w:hAnsi="Arial" w:cs="Arial"/>
              </w:rPr>
            </w:pPr>
            <w:r w:rsidRPr="00FB2627">
              <w:rPr>
                <w:rFonts w:ascii="Arial" w:hAnsi="Arial" w:cs="Arial"/>
                <w:b/>
              </w:rPr>
              <w:t>PLANNING/ORGANISATIONAL SKILLS</w:t>
            </w:r>
          </w:p>
        </w:tc>
      </w:tr>
      <w:tr w:rsidR="009E43F6" w:rsidRPr="00FB2627" w14:paraId="0E5D2722" w14:textId="77777777" w:rsidTr="00884334">
        <w:tc>
          <w:tcPr>
            <w:tcW w:w="10206" w:type="dxa"/>
            <w:tcBorders>
              <w:bottom w:val="single" w:sz="4" w:space="0" w:color="auto"/>
            </w:tcBorders>
          </w:tcPr>
          <w:p w14:paraId="40FA8907" w14:textId="77777777" w:rsidR="009E43F6" w:rsidRPr="008E2A4E" w:rsidRDefault="009E43F6" w:rsidP="009E43F6">
            <w:pPr>
              <w:jc w:val="both"/>
              <w:rPr>
                <w:rFonts w:ascii="Arial" w:hAnsi="Arial" w:cs="Arial"/>
              </w:rPr>
            </w:pPr>
          </w:p>
          <w:p w14:paraId="70F8664F" w14:textId="77777777" w:rsidR="009E43F6" w:rsidRPr="008E2A4E" w:rsidRDefault="009E43F6" w:rsidP="009E43F6">
            <w:pPr>
              <w:rPr>
                <w:rFonts w:ascii="Arial" w:hAnsi="Arial" w:cs="Arial"/>
              </w:rPr>
            </w:pPr>
            <w:r w:rsidRPr="008E2A4E">
              <w:rPr>
                <w:rFonts w:ascii="Arial" w:hAnsi="Arial" w:cs="Arial"/>
              </w:rPr>
              <w:t>Plan, organise complex activities, programmes requiring formulation and adjustment</w:t>
            </w:r>
          </w:p>
          <w:p w14:paraId="0479E01C" w14:textId="77777777" w:rsidR="009E43F6" w:rsidRPr="008E2A4E" w:rsidRDefault="009E43F6" w:rsidP="009E43F6">
            <w:pPr>
              <w:rPr>
                <w:rFonts w:ascii="Arial" w:hAnsi="Arial" w:cs="Arial"/>
              </w:rPr>
            </w:pPr>
          </w:p>
          <w:p w14:paraId="40F27968" w14:textId="28AF84EC" w:rsidR="009E43F6" w:rsidRDefault="009E43F6" w:rsidP="009E43F6">
            <w:pPr>
              <w:jc w:val="both"/>
              <w:rPr>
                <w:rFonts w:ascii="Arial" w:hAnsi="Arial" w:cs="Arial"/>
              </w:rPr>
            </w:pPr>
            <w:r w:rsidRPr="008E2A4E">
              <w:rPr>
                <w:rFonts w:ascii="Arial" w:hAnsi="Arial" w:cs="Arial"/>
              </w:rPr>
              <w:t>Responsible for the assessment and planning of care needs and development of programmes of care, including implementation and evaluation, to ensure that high quality evidence-based care is delivered</w:t>
            </w:r>
          </w:p>
          <w:p w14:paraId="708B080E" w14:textId="20C0F560" w:rsidR="0050790C" w:rsidRDefault="0050790C" w:rsidP="009E43F6">
            <w:pPr>
              <w:jc w:val="both"/>
              <w:rPr>
                <w:rFonts w:ascii="Arial" w:hAnsi="Arial" w:cs="Arial"/>
              </w:rPr>
            </w:pPr>
          </w:p>
          <w:p w14:paraId="25923A1F" w14:textId="764C609A" w:rsidR="0050790C" w:rsidRPr="008E2A4E" w:rsidRDefault="0050790C" w:rsidP="009E43F6">
            <w:pPr>
              <w:jc w:val="both"/>
              <w:rPr>
                <w:rFonts w:ascii="Arial" w:hAnsi="Arial" w:cs="Arial"/>
              </w:rPr>
            </w:pPr>
            <w:r>
              <w:rPr>
                <w:rFonts w:ascii="Arial" w:hAnsi="Arial" w:cs="Arial"/>
              </w:rPr>
              <w:t>Plan and organise day-to-day service provision</w:t>
            </w:r>
          </w:p>
          <w:p w14:paraId="6121D9F7" w14:textId="77777777" w:rsidR="009E43F6" w:rsidRPr="008E2A4E" w:rsidRDefault="009E43F6" w:rsidP="009E43F6">
            <w:pPr>
              <w:jc w:val="both"/>
              <w:rPr>
                <w:rFonts w:ascii="Arial" w:hAnsi="Arial" w:cs="Arial"/>
              </w:rPr>
            </w:pPr>
          </w:p>
          <w:p w14:paraId="25560DC0" w14:textId="77777777" w:rsidR="009E43F6" w:rsidRPr="008E2A4E" w:rsidRDefault="009E43F6" w:rsidP="009E43F6">
            <w:pPr>
              <w:rPr>
                <w:rFonts w:ascii="Arial" w:hAnsi="Arial" w:cs="Arial"/>
                <w:noProof/>
                <w:lang w:val="en-US"/>
              </w:rPr>
            </w:pPr>
            <w:r w:rsidRPr="008E2A4E">
              <w:rPr>
                <w:rFonts w:ascii="Arial" w:hAnsi="Arial" w:cs="Arial"/>
                <w:noProof/>
                <w:lang w:val="en-US"/>
              </w:rPr>
              <w:t>Participate in rota planning, review shift systems and ensure that the appropriate skill mix is maintained to meet the needs of the service at all times.</w:t>
            </w:r>
          </w:p>
          <w:p w14:paraId="5EF62E2B" w14:textId="77777777" w:rsidR="009E43F6" w:rsidRPr="008E2A4E" w:rsidRDefault="009E43F6" w:rsidP="009E43F6">
            <w:pPr>
              <w:jc w:val="both"/>
              <w:rPr>
                <w:rFonts w:ascii="Arial" w:hAnsi="Arial" w:cs="Arial"/>
              </w:rPr>
            </w:pPr>
          </w:p>
          <w:p w14:paraId="135C26E3" w14:textId="0407575F" w:rsidR="009E43F6" w:rsidRPr="008E2A4E" w:rsidRDefault="0050790C" w:rsidP="009E43F6">
            <w:pPr>
              <w:jc w:val="both"/>
              <w:rPr>
                <w:rFonts w:ascii="Arial" w:hAnsi="Arial" w:cs="Arial"/>
              </w:rPr>
            </w:pPr>
            <w:r>
              <w:rPr>
                <w:rFonts w:ascii="Arial" w:hAnsi="Arial" w:cs="Arial"/>
              </w:rPr>
              <w:t>The post holder will be organised and plan workload appropriately</w:t>
            </w:r>
            <w:r w:rsidR="009E43F6" w:rsidRPr="008E2A4E">
              <w:rPr>
                <w:rFonts w:ascii="Arial" w:hAnsi="Arial" w:cs="Arial"/>
              </w:rPr>
              <w:t xml:space="preserve">. </w:t>
            </w:r>
          </w:p>
          <w:p w14:paraId="09E915C5" w14:textId="77777777" w:rsidR="009E43F6" w:rsidRPr="008E2A4E" w:rsidRDefault="009E43F6" w:rsidP="009E43F6">
            <w:pPr>
              <w:jc w:val="both"/>
              <w:rPr>
                <w:rFonts w:ascii="Arial" w:hAnsi="Arial" w:cs="Arial"/>
              </w:rPr>
            </w:pPr>
          </w:p>
          <w:p w14:paraId="5DC509D2" w14:textId="30E38975" w:rsidR="009E43F6" w:rsidRPr="008E2A4E" w:rsidRDefault="009E43F6" w:rsidP="009E43F6">
            <w:pPr>
              <w:jc w:val="both"/>
              <w:rPr>
                <w:rFonts w:ascii="Arial" w:hAnsi="Arial" w:cs="Arial"/>
              </w:rPr>
            </w:pPr>
            <w:r w:rsidRPr="008E2A4E">
              <w:rPr>
                <w:rFonts w:ascii="Arial" w:hAnsi="Arial" w:cs="Arial"/>
              </w:rPr>
              <w:t xml:space="preserve">Identify potential areas for service improvement. Plan and agree terms of reference with the Clinical Matron </w:t>
            </w:r>
          </w:p>
          <w:p w14:paraId="0C254F3A" w14:textId="0C741E8F" w:rsidR="009E43F6" w:rsidRPr="00FB2627" w:rsidRDefault="009E43F6" w:rsidP="009E43F6">
            <w:pPr>
              <w:jc w:val="both"/>
              <w:rPr>
                <w:rFonts w:ascii="Arial" w:hAnsi="Arial" w:cs="Arial"/>
                <w:color w:val="FF0000"/>
              </w:rPr>
            </w:pPr>
          </w:p>
        </w:tc>
      </w:tr>
      <w:tr w:rsidR="009E43F6" w:rsidRPr="00FB2627" w14:paraId="3DF86F0E" w14:textId="77777777" w:rsidTr="00884334">
        <w:tc>
          <w:tcPr>
            <w:tcW w:w="10206" w:type="dxa"/>
            <w:shd w:val="clear" w:color="auto" w:fill="002060"/>
          </w:tcPr>
          <w:p w14:paraId="26B30CA2" w14:textId="77777777" w:rsidR="009E43F6" w:rsidRPr="00FB2627" w:rsidRDefault="009E43F6" w:rsidP="009E43F6">
            <w:pPr>
              <w:jc w:val="both"/>
              <w:rPr>
                <w:rFonts w:ascii="Arial" w:hAnsi="Arial" w:cs="Arial"/>
              </w:rPr>
            </w:pPr>
            <w:r w:rsidRPr="00FB2627">
              <w:rPr>
                <w:rFonts w:ascii="Arial" w:hAnsi="Arial" w:cs="Arial"/>
                <w:b/>
              </w:rPr>
              <w:t xml:space="preserve">PATIENT/CLIENT CARE </w:t>
            </w:r>
          </w:p>
        </w:tc>
      </w:tr>
      <w:tr w:rsidR="009E43F6" w:rsidRPr="00FB2627" w14:paraId="08FCD8C0" w14:textId="77777777" w:rsidTr="00884334">
        <w:tc>
          <w:tcPr>
            <w:tcW w:w="10206" w:type="dxa"/>
            <w:tcBorders>
              <w:bottom w:val="single" w:sz="4" w:space="0" w:color="auto"/>
            </w:tcBorders>
          </w:tcPr>
          <w:p w14:paraId="6C7B3832" w14:textId="0B4DB8CF" w:rsidR="009E43F6" w:rsidRDefault="009E43F6" w:rsidP="009E43F6">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14:paraId="3FB79A91" w14:textId="01B17D74" w:rsidR="00D471F8" w:rsidRDefault="00D471F8" w:rsidP="009E43F6">
            <w:pPr>
              <w:pStyle w:val="bodytext0"/>
              <w:jc w:val="both"/>
              <w:rPr>
                <w:rFonts w:cs="Arial"/>
                <w:sz w:val="22"/>
                <w:szCs w:val="22"/>
              </w:rPr>
            </w:pPr>
          </w:p>
          <w:p w14:paraId="11267747" w14:textId="557DA6D2" w:rsidR="00D471F8" w:rsidRDefault="00D471F8" w:rsidP="009E43F6">
            <w:pPr>
              <w:pStyle w:val="bodytext0"/>
              <w:jc w:val="both"/>
              <w:rPr>
                <w:rFonts w:cs="Arial"/>
                <w:sz w:val="22"/>
                <w:szCs w:val="22"/>
              </w:rPr>
            </w:pPr>
            <w:r>
              <w:rPr>
                <w:rFonts w:cs="Arial"/>
                <w:sz w:val="22"/>
                <w:szCs w:val="22"/>
              </w:rPr>
              <w:t>To assist in the assessment</w:t>
            </w:r>
            <w:r w:rsidR="00CE4C5C">
              <w:rPr>
                <w:rFonts w:cs="Arial"/>
                <w:sz w:val="22"/>
                <w:szCs w:val="22"/>
              </w:rPr>
              <w:t xml:space="preserve"> of patient’s complex needs and those of their families and plan, implement and evaluate programmes of care; this will include communicating highly sensitive information about diagnosis, treatment options and issues surrounding terminal illness.</w:t>
            </w:r>
          </w:p>
          <w:p w14:paraId="13B39C2D" w14:textId="77777777" w:rsidR="009E43F6" w:rsidRDefault="009E43F6" w:rsidP="009E43F6">
            <w:pPr>
              <w:jc w:val="both"/>
              <w:rPr>
                <w:rFonts w:ascii="Arial" w:hAnsi="Arial" w:cs="Arial"/>
              </w:rPr>
            </w:pPr>
          </w:p>
          <w:p w14:paraId="17B49CB5" w14:textId="701AD5FE" w:rsidR="009E43F6" w:rsidRDefault="009E43F6" w:rsidP="009E43F6">
            <w:pPr>
              <w:jc w:val="both"/>
              <w:rPr>
                <w:rFonts w:ascii="Arial" w:hAnsi="Arial" w:cs="Arial"/>
              </w:rPr>
            </w:pPr>
            <w:r w:rsidRPr="008E2A4E">
              <w:rPr>
                <w:rFonts w:ascii="Arial" w:hAnsi="Arial" w:cs="Arial"/>
              </w:rPr>
              <w:t xml:space="preserve">The post holder will provide specialist /expert advice to the outpatient teams </w:t>
            </w:r>
          </w:p>
          <w:p w14:paraId="50905D9E" w14:textId="4D64696A" w:rsidR="00FF26D2" w:rsidRDefault="00FF26D2" w:rsidP="009E43F6">
            <w:pPr>
              <w:jc w:val="both"/>
              <w:rPr>
                <w:rFonts w:ascii="Arial" w:hAnsi="Arial" w:cs="Arial"/>
              </w:rPr>
            </w:pPr>
          </w:p>
          <w:p w14:paraId="202CDA61" w14:textId="2C0CB4F9" w:rsidR="00FF26D2" w:rsidRDefault="00FF26D2" w:rsidP="009E43F6">
            <w:pPr>
              <w:jc w:val="both"/>
              <w:rPr>
                <w:rFonts w:ascii="Arial" w:hAnsi="Arial" w:cs="Arial"/>
              </w:rPr>
            </w:pPr>
            <w:r>
              <w:rPr>
                <w:rFonts w:ascii="Arial" w:hAnsi="Arial" w:cs="Arial"/>
              </w:rPr>
              <w:t>To provide emotional, psychological and practical support to the patient and their family/carer in the clinic setting.</w:t>
            </w:r>
          </w:p>
          <w:p w14:paraId="387D46F5" w14:textId="77777777" w:rsidR="009E43F6" w:rsidRPr="008E2A4E" w:rsidRDefault="009E43F6" w:rsidP="009E43F6">
            <w:pPr>
              <w:jc w:val="both"/>
              <w:rPr>
                <w:rFonts w:ascii="Arial" w:hAnsi="Arial" w:cs="Arial"/>
              </w:rPr>
            </w:pPr>
          </w:p>
          <w:p w14:paraId="18A2D0CE" w14:textId="6BCC879C" w:rsidR="009E43F6" w:rsidRDefault="009E43F6" w:rsidP="009E43F6">
            <w:pPr>
              <w:pStyle w:val="bodytext0"/>
              <w:jc w:val="both"/>
              <w:rPr>
                <w:rFonts w:cs="Arial"/>
                <w:sz w:val="22"/>
                <w:szCs w:val="22"/>
              </w:rPr>
            </w:pPr>
            <w:r>
              <w:rPr>
                <w:rFonts w:cs="Arial"/>
                <w:sz w:val="22"/>
                <w:szCs w:val="22"/>
              </w:rPr>
              <w:t>To recognise ethical dilemmas relating to care and act as the patient/relative’s advocate when required.</w:t>
            </w:r>
          </w:p>
          <w:p w14:paraId="7EE68039" w14:textId="2A4DDF9E" w:rsidR="009E43F6" w:rsidRDefault="009E43F6" w:rsidP="009E43F6">
            <w:pPr>
              <w:jc w:val="both"/>
              <w:rPr>
                <w:rFonts w:ascii="Arial" w:hAnsi="Arial" w:cs="Arial"/>
              </w:rPr>
            </w:pPr>
          </w:p>
          <w:p w14:paraId="4FD61E5F" w14:textId="25BEAFD7" w:rsidR="009E43F6" w:rsidRDefault="009E43F6" w:rsidP="009E43F6">
            <w:pPr>
              <w:jc w:val="both"/>
            </w:pPr>
          </w:p>
          <w:p w14:paraId="7EC93B82" w14:textId="7F0076AF" w:rsidR="009E43F6" w:rsidRPr="00FB2627" w:rsidRDefault="009E43F6" w:rsidP="009E43F6">
            <w:pPr>
              <w:jc w:val="both"/>
              <w:rPr>
                <w:rFonts w:ascii="Arial" w:hAnsi="Arial" w:cs="Arial"/>
              </w:rPr>
            </w:pPr>
          </w:p>
        </w:tc>
      </w:tr>
      <w:tr w:rsidR="009E43F6" w:rsidRPr="00FB2627" w14:paraId="02A714EB" w14:textId="77777777" w:rsidTr="00884334">
        <w:tc>
          <w:tcPr>
            <w:tcW w:w="10206" w:type="dxa"/>
            <w:shd w:val="clear" w:color="auto" w:fill="002060"/>
          </w:tcPr>
          <w:p w14:paraId="6713EE3A" w14:textId="77777777" w:rsidR="009E43F6" w:rsidRPr="00FB2627" w:rsidRDefault="009E43F6" w:rsidP="009E43F6">
            <w:pPr>
              <w:jc w:val="both"/>
              <w:rPr>
                <w:rFonts w:ascii="Arial" w:hAnsi="Arial" w:cs="Arial"/>
              </w:rPr>
            </w:pPr>
            <w:r w:rsidRPr="00FB2627">
              <w:rPr>
                <w:rFonts w:ascii="Arial" w:hAnsi="Arial" w:cs="Arial"/>
                <w:b/>
              </w:rPr>
              <w:lastRenderedPageBreak/>
              <w:t xml:space="preserve">POLICY/SERVICE DEVELOPMENT </w:t>
            </w:r>
          </w:p>
        </w:tc>
      </w:tr>
      <w:tr w:rsidR="009E43F6" w:rsidRPr="00FB2627" w14:paraId="74E7B99F" w14:textId="77777777" w:rsidTr="00884334">
        <w:tc>
          <w:tcPr>
            <w:tcW w:w="10206" w:type="dxa"/>
            <w:tcBorders>
              <w:bottom w:val="single" w:sz="4" w:space="0" w:color="auto"/>
            </w:tcBorders>
          </w:tcPr>
          <w:p w14:paraId="776C11A1" w14:textId="77777777" w:rsidR="009E43F6" w:rsidRDefault="009E43F6" w:rsidP="009E43F6">
            <w:pPr>
              <w:rPr>
                <w:rFonts w:ascii="Arial" w:hAnsi="Arial" w:cs="Arial"/>
                <w:noProof/>
                <w:lang w:val="en-US"/>
              </w:rPr>
            </w:pPr>
          </w:p>
          <w:p w14:paraId="48EF4141" w14:textId="51AACB1E" w:rsidR="009E43F6" w:rsidRDefault="00CE4C5C" w:rsidP="009E43F6">
            <w:pPr>
              <w:jc w:val="both"/>
              <w:rPr>
                <w:rFonts w:ascii="Arial" w:hAnsi="Arial" w:cs="Arial"/>
              </w:rPr>
            </w:pPr>
            <w:r>
              <w:rPr>
                <w:rFonts w:ascii="Arial" w:hAnsi="Arial" w:cs="Arial"/>
              </w:rPr>
              <w:t>Participate in the t</w:t>
            </w:r>
            <w:r w:rsidR="009E43F6" w:rsidRPr="00824B7C">
              <w:rPr>
                <w:rFonts w:ascii="Arial" w:hAnsi="Arial" w:cs="Arial"/>
              </w:rPr>
              <w:t>ransformatio</w:t>
            </w:r>
            <w:r>
              <w:rPr>
                <w:rFonts w:ascii="Arial" w:hAnsi="Arial" w:cs="Arial"/>
              </w:rPr>
              <w:t>n</w:t>
            </w:r>
            <w:r w:rsidR="009E43F6" w:rsidRPr="00824B7C">
              <w:rPr>
                <w:rFonts w:ascii="Arial" w:hAnsi="Arial" w:cs="Arial"/>
              </w:rPr>
              <w:t xml:space="preserve"> </w:t>
            </w:r>
            <w:r>
              <w:rPr>
                <w:rFonts w:ascii="Arial" w:hAnsi="Arial" w:cs="Arial"/>
              </w:rPr>
              <w:t>p</w:t>
            </w:r>
            <w:r w:rsidR="009E43F6" w:rsidRPr="00824B7C">
              <w:rPr>
                <w:rFonts w:ascii="Arial" w:hAnsi="Arial" w:cs="Arial"/>
              </w:rPr>
              <w:t>rogramme</w:t>
            </w:r>
            <w:r>
              <w:rPr>
                <w:rFonts w:ascii="Arial" w:hAnsi="Arial" w:cs="Arial"/>
              </w:rPr>
              <w:t xml:space="preserve"> workstreams and care group/directorate </w:t>
            </w:r>
            <w:r w:rsidR="009E43F6" w:rsidRPr="00824B7C">
              <w:rPr>
                <w:rFonts w:ascii="Arial" w:hAnsi="Arial" w:cs="Arial"/>
              </w:rPr>
              <w:t xml:space="preserve">or Trust work that contributes to the modernisation and improvement of </w:t>
            </w:r>
            <w:r>
              <w:rPr>
                <w:rFonts w:ascii="Arial" w:hAnsi="Arial" w:cs="Arial"/>
              </w:rPr>
              <w:t>Out</w:t>
            </w:r>
            <w:r w:rsidR="009E43F6" w:rsidRPr="00824B7C">
              <w:rPr>
                <w:rFonts w:ascii="Arial" w:hAnsi="Arial" w:cs="Arial"/>
              </w:rPr>
              <w:t>patient services.</w:t>
            </w:r>
          </w:p>
          <w:p w14:paraId="3712024E" w14:textId="77777777" w:rsidR="009E43F6" w:rsidRDefault="009E43F6" w:rsidP="009E43F6">
            <w:pPr>
              <w:rPr>
                <w:rFonts w:ascii="Arial" w:hAnsi="Arial" w:cs="Arial"/>
                <w:noProof/>
                <w:lang w:val="en-US"/>
              </w:rPr>
            </w:pPr>
          </w:p>
          <w:p w14:paraId="2F94190A" w14:textId="3F3006CC" w:rsidR="009E43F6" w:rsidRPr="00BE31FC" w:rsidRDefault="009E43F6" w:rsidP="009E43F6">
            <w:pPr>
              <w:rPr>
                <w:rFonts w:ascii="Arial" w:hAnsi="Arial" w:cs="Arial"/>
                <w:noProof/>
                <w:lang w:val="en-US"/>
              </w:rPr>
            </w:pPr>
            <w:r w:rsidRPr="00BE31FC">
              <w:rPr>
                <w:rFonts w:ascii="Arial" w:hAnsi="Arial" w:cs="Arial"/>
                <w:noProof/>
                <w:lang w:val="en-US"/>
              </w:rPr>
              <w:t>In conjunction with the Clinical Matron</w:t>
            </w:r>
            <w:r w:rsidR="00CE4C5C">
              <w:rPr>
                <w:rFonts w:ascii="Arial" w:hAnsi="Arial" w:cs="Arial"/>
                <w:noProof/>
                <w:lang w:val="en-US"/>
              </w:rPr>
              <w:t>,</w:t>
            </w:r>
            <w:r w:rsidRPr="00BE31FC">
              <w:rPr>
                <w:rFonts w:ascii="Arial" w:hAnsi="Arial" w:cs="Arial"/>
                <w:noProof/>
                <w:lang w:val="en-US"/>
              </w:rPr>
              <w:t xml:space="preserve"> develop and implement an appropriate </w:t>
            </w:r>
            <w:r w:rsidR="00CE4C5C">
              <w:rPr>
                <w:rFonts w:ascii="Arial" w:hAnsi="Arial" w:cs="Arial"/>
                <w:noProof/>
                <w:lang w:val="en-US"/>
              </w:rPr>
              <w:t>Outpatient department</w:t>
            </w:r>
            <w:r w:rsidRPr="00BE31FC">
              <w:rPr>
                <w:rFonts w:ascii="Arial" w:hAnsi="Arial" w:cs="Arial"/>
                <w:noProof/>
                <w:lang w:val="en-US"/>
              </w:rPr>
              <w:t xml:space="preserve"> strategy and philosophy which is reviewed on a regular basis.</w:t>
            </w:r>
          </w:p>
          <w:p w14:paraId="5F915FDC" w14:textId="77777777" w:rsidR="009E43F6" w:rsidRPr="00BE31FC" w:rsidRDefault="009E43F6" w:rsidP="009E43F6">
            <w:pPr>
              <w:rPr>
                <w:rFonts w:ascii="Arial" w:hAnsi="Arial" w:cs="Arial"/>
                <w:noProof/>
                <w:lang w:val="en-US"/>
              </w:rPr>
            </w:pPr>
          </w:p>
          <w:p w14:paraId="671762D8" w14:textId="220D3347" w:rsidR="009E43F6" w:rsidRPr="00BE31FC" w:rsidRDefault="009E43F6" w:rsidP="009E43F6">
            <w:pPr>
              <w:rPr>
                <w:rFonts w:ascii="Arial" w:hAnsi="Arial" w:cs="Arial"/>
                <w:noProof/>
                <w:lang w:val="en-US"/>
              </w:rPr>
            </w:pPr>
            <w:r w:rsidRPr="00BE31FC">
              <w:rPr>
                <w:rFonts w:ascii="Arial" w:hAnsi="Arial" w:cs="Arial"/>
                <w:noProof/>
                <w:lang w:val="en-US"/>
              </w:rPr>
              <w:t xml:space="preserve">Lead new approaches to nursing care within the </w:t>
            </w:r>
            <w:r>
              <w:rPr>
                <w:rFonts w:ascii="Arial" w:hAnsi="Arial" w:cs="Arial"/>
                <w:noProof/>
                <w:lang w:val="en-US"/>
              </w:rPr>
              <w:t xml:space="preserve">department </w:t>
            </w:r>
            <w:r w:rsidRPr="00BE31FC">
              <w:rPr>
                <w:rFonts w:ascii="Arial" w:hAnsi="Arial" w:cs="Arial"/>
                <w:noProof/>
                <w:lang w:val="en-US"/>
              </w:rPr>
              <w:t>including changes in advanced practice.</w:t>
            </w:r>
          </w:p>
          <w:p w14:paraId="0737F634" w14:textId="77777777" w:rsidR="009E43F6" w:rsidRPr="00BE31FC" w:rsidRDefault="009E43F6" w:rsidP="009E43F6">
            <w:pPr>
              <w:rPr>
                <w:rFonts w:ascii="Arial" w:hAnsi="Arial" w:cs="Arial"/>
                <w:noProof/>
                <w:lang w:val="en-US"/>
              </w:rPr>
            </w:pPr>
          </w:p>
          <w:p w14:paraId="08ECD46D" w14:textId="376FDDE6" w:rsidR="009E43F6" w:rsidRPr="00BE31FC" w:rsidRDefault="009E43F6" w:rsidP="009E43F6">
            <w:pPr>
              <w:rPr>
                <w:rFonts w:ascii="Arial" w:hAnsi="Arial" w:cs="Arial"/>
                <w:noProof/>
                <w:lang w:val="en-US"/>
              </w:rPr>
            </w:pPr>
            <w:r w:rsidRPr="00BE31FC">
              <w:rPr>
                <w:rFonts w:ascii="Arial" w:hAnsi="Arial" w:cs="Arial"/>
                <w:noProof/>
                <w:lang w:val="en-US"/>
              </w:rPr>
              <w:t>Participate in nursing, audit and d</w:t>
            </w:r>
            <w:r w:rsidR="00CE4C5C">
              <w:rPr>
                <w:rFonts w:ascii="Arial" w:hAnsi="Arial" w:cs="Arial"/>
                <w:noProof/>
                <w:lang w:val="en-US"/>
              </w:rPr>
              <w:t>irectorate</w:t>
            </w:r>
            <w:r w:rsidRPr="00BE31FC">
              <w:rPr>
                <w:rFonts w:ascii="Arial" w:hAnsi="Arial" w:cs="Arial"/>
                <w:noProof/>
                <w:lang w:val="en-US"/>
              </w:rPr>
              <w:t xml:space="preserve"> meetings as appropriate.</w:t>
            </w:r>
          </w:p>
          <w:p w14:paraId="009E2188" w14:textId="77777777" w:rsidR="009E43F6" w:rsidRPr="00BE31FC" w:rsidRDefault="009E43F6" w:rsidP="009E43F6">
            <w:pPr>
              <w:rPr>
                <w:rFonts w:ascii="Arial" w:hAnsi="Arial" w:cs="Arial"/>
                <w:noProof/>
                <w:lang w:val="en-US"/>
              </w:rPr>
            </w:pPr>
          </w:p>
          <w:p w14:paraId="4D792045" w14:textId="02F0B7B2" w:rsidR="009E43F6" w:rsidRPr="00BE31FC" w:rsidRDefault="009E43F6" w:rsidP="009E43F6">
            <w:pPr>
              <w:rPr>
                <w:rFonts w:ascii="Arial" w:hAnsi="Arial" w:cs="Arial"/>
                <w:noProof/>
                <w:lang w:val="en-US"/>
              </w:rPr>
            </w:pPr>
            <w:r w:rsidRPr="00BE31FC">
              <w:rPr>
                <w:rFonts w:ascii="Arial" w:hAnsi="Arial" w:cs="Arial"/>
                <w:noProof/>
                <w:lang w:val="en-US"/>
              </w:rPr>
              <w:t xml:space="preserve">Ensure </w:t>
            </w:r>
            <w:r w:rsidR="00CE4C5C">
              <w:rPr>
                <w:rFonts w:ascii="Arial" w:hAnsi="Arial" w:cs="Arial"/>
                <w:noProof/>
                <w:lang w:val="en-US"/>
              </w:rPr>
              <w:t xml:space="preserve">departmental </w:t>
            </w:r>
            <w:r w:rsidRPr="00BE31FC">
              <w:rPr>
                <w:rFonts w:ascii="Arial" w:hAnsi="Arial" w:cs="Arial"/>
                <w:noProof/>
                <w:lang w:val="en-US"/>
              </w:rPr>
              <w:t>staff receive up-to-date information via trustlink, team briefings and meetings.</w:t>
            </w:r>
          </w:p>
          <w:p w14:paraId="3AD7C3F2" w14:textId="77777777" w:rsidR="009E43F6" w:rsidRPr="00BE31FC" w:rsidRDefault="009E43F6" w:rsidP="009E43F6">
            <w:pPr>
              <w:rPr>
                <w:rFonts w:ascii="Arial" w:hAnsi="Arial" w:cs="Arial"/>
                <w:noProof/>
                <w:lang w:val="en-US"/>
              </w:rPr>
            </w:pPr>
          </w:p>
          <w:p w14:paraId="0284E7CB" w14:textId="77777777" w:rsidR="009E43F6" w:rsidRPr="00BE31FC" w:rsidRDefault="009E43F6" w:rsidP="009E43F6">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14:paraId="3FBD1829" w14:textId="77777777" w:rsidR="009E43F6" w:rsidRPr="00BE31FC" w:rsidRDefault="009E43F6" w:rsidP="009E43F6">
            <w:pPr>
              <w:rPr>
                <w:rFonts w:ascii="Arial" w:hAnsi="Arial" w:cs="Arial"/>
                <w:noProof/>
                <w:lang w:val="en-US"/>
              </w:rPr>
            </w:pPr>
          </w:p>
          <w:p w14:paraId="5454A653" w14:textId="66B86175" w:rsidR="009E43F6" w:rsidRPr="00BE31FC" w:rsidRDefault="009E43F6" w:rsidP="009E43F6">
            <w:pPr>
              <w:rPr>
                <w:rFonts w:ascii="Arial" w:hAnsi="Arial" w:cs="Arial"/>
                <w:noProof/>
                <w:lang w:val="en-US"/>
              </w:rPr>
            </w:pPr>
            <w:r>
              <w:rPr>
                <w:rFonts w:ascii="Arial" w:hAnsi="Arial" w:cs="Arial"/>
                <w:noProof/>
                <w:lang w:val="en-US"/>
              </w:rPr>
              <w:t>B</w:t>
            </w:r>
            <w:r w:rsidRPr="00BE31FC">
              <w:rPr>
                <w:rFonts w:ascii="Arial" w:hAnsi="Arial" w:cs="Arial"/>
                <w:noProof/>
                <w:lang w:val="en-US"/>
              </w:rPr>
              <w:t>e responsible for actively identifying areas of risk, reporting incidents and taking action utilising the relevant Trust procedures.</w:t>
            </w:r>
          </w:p>
          <w:p w14:paraId="4E7DAF4B" w14:textId="77777777" w:rsidR="009E43F6" w:rsidRPr="00BE31FC" w:rsidRDefault="009E43F6" w:rsidP="009E43F6">
            <w:pPr>
              <w:rPr>
                <w:rFonts w:ascii="Arial" w:hAnsi="Arial" w:cs="Arial"/>
                <w:noProof/>
                <w:lang w:val="en-US"/>
              </w:rPr>
            </w:pPr>
          </w:p>
          <w:p w14:paraId="46BAB4BA" w14:textId="77777777" w:rsidR="009E43F6" w:rsidRPr="00BE31FC" w:rsidRDefault="009E43F6" w:rsidP="009E43F6">
            <w:pPr>
              <w:rPr>
                <w:rFonts w:ascii="Arial" w:hAnsi="Arial" w:cs="Arial"/>
                <w:noProof/>
                <w:lang w:val="en-US"/>
              </w:rPr>
            </w:pPr>
            <w:r w:rsidRPr="00BE31FC">
              <w:rPr>
                <w:rFonts w:ascii="Arial" w:hAnsi="Arial" w:cs="Arial"/>
                <w:noProof/>
                <w:lang w:val="en-US"/>
              </w:rPr>
              <w:t>Participate in the training, education and assessment of pre and post registration nurses and other Healthcare Learners completing NVQs and other qualifications.</w:t>
            </w:r>
          </w:p>
          <w:p w14:paraId="03B40D4E" w14:textId="77777777" w:rsidR="009E43F6" w:rsidRPr="00BE31FC" w:rsidRDefault="009E43F6" w:rsidP="009E43F6">
            <w:pPr>
              <w:rPr>
                <w:rFonts w:ascii="Arial" w:hAnsi="Arial" w:cs="Arial"/>
                <w:noProof/>
                <w:lang w:val="en-US"/>
              </w:rPr>
            </w:pPr>
          </w:p>
          <w:p w14:paraId="2D6F129F" w14:textId="77777777" w:rsidR="009E43F6" w:rsidRPr="00BE31FC" w:rsidRDefault="009E43F6" w:rsidP="009E43F6">
            <w:pPr>
              <w:rPr>
                <w:rFonts w:ascii="Arial" w:hAnsi="Arial" w:cs="Arial"/>
                <w:noProof/>
                <w:lang w:val="en-US"/>
              </w:rPr>
            </w:pPr>
            <w:r w:rsidRPr="00BE31FC">
              <w:rPr>
                <w:rFonts w:ascii="Arial" w:hAnsi="Arial" w:cs="Arial"/>
                <w:noProof/>
                <w:lang w:val="en-US"/>
              </w:rPr>
              <w:t>Promote and participate in clinical supervision.</w:t>
            </w:r>
          </w:p>
          <w:p w14:paraId="192A3AD3" w14:textId="77777777" w:rsidR="009E43F6" w:rsidRPr="00BE31FC" w:rsidRDefault="009E43F6" w:rsidP="009E43F6">
            <w:pPr>
              <w:rPr>
                <w:rFonts w:ascii="Arial" w:hAnsi="Arial" w:cs="Arial"/>
                <w:noProof/>
                <w:lang w:val="en-US"/>
              </w:rPr>
            </w:pPr>
          </w:p>
          <w:p w14:paraId="041F7B0F" w14:textId="77777777" w:rsidR="009E43F6" w:rsidRPr="00BE31FC" w:rsidRDefault="009E43F6" w:rsidP="009E43F6">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14:paraId="46C0B016" w14:textId="77777777" w:rsidR="009E43F6" w:rsidRPr="00BE31FC" w:rsidRDefault="009E43F6" w:rsidP="009E43F6">
            <w:pPr>
              <w:rPr>
                <w:rFonts w:ascii="Arial" w:hAnsi="Arial" w:cs="Arial"/>
                <w:noProof/>
                <w:lang w:val="en-US"/>
              </w:rPr>
            </w:pPr>
          </w:p>
          <w:p w14:paraId="69301A53" w14:textId="77777777" w:rsidR="009E43F6" w:rsidRPr="00BE31FC" w:rsidRDefault="009E43F6" w:rsidP="009E43F6">
            <w:pPr>
              <w:rPr>
                <w:rFonts w:ascii="Arial" w:hAnsi="Arial" w:cs="Arial"/>
                <w:noProof/>
                <w:lang w:val="en-US"/>
              </w:rPr>
            </w:pPr>
            <w:r w:rsidRPr="00BE31FC">
              <w:rPr>
                <w:rFonts w:ascii="Arial" w:hAnsi="Arial" w:cs="Arial"/>
                <w:noProof/>
                <w:lang w:val="en-US"/>
              </w:rPr>
              <w:t>Utilise educational opportunities to facilitate learning in the clinical situation.</w:t>
            </w:r>
          </w:p>
          <w:p w14:paraId="756ED64A" w14:textId="77777777" w:rsidR="009E43F6" w:rsidRPr="00BE31FC" w:rsidRDefault="009E43F6" w:rsidP="009E43F6">
            <w:pPr>
              <w:rPr>
                <w:rFonts w:ascii="Arial" w:hAnsi="Arial" w:cs="Arial"/>
                <w:noProof/>
                <w:lang w:val="en-US"/>
              </w:rPr>
            </w:pPr>
          </w:p>
          <w:p w14:paraId="381FC38D" w14:textId="77777777" w:rsidR="009E43F6" w:rsidRPr="00BE31FC" w:rsidRDefault="009E43F6" w:rsidP="009E43F6">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14:paraId="359DDD01" w14:textId="77777777" w:rsidR="009E43F6" w:rsidRPr="00BE31FC" w:rsidRDefault="009E43F6" w:rsidP="009E43F6">
            <w:pPr>
              <w:rPr>
                <w:rFonts w:ascii="Arial" w:hAnsi="Arial" w:cs="Arial"/>
                <w:noProof/>
                <w:lang w:val="en-US"/>
              </w:rPr>
            </w:pPr>
          </w:p>
          <w:p w14:paraId="5EDA39C9" w14:textId="359C22C3" w:rsidR="009E43F6" w:rsidRPr="00FB2627" w:rsidRDefault="009E43F6" w:rsidP="009E43F6">
            <w:pPr>
              <w:jc w:val="both"/>
              <w:rPr>
                <w:rFonts w:ascii="Arial" w:hAnsi="Arial" w:cs="Arial"/>
                <w:color w:val="FF0000"/>
              </w:rPr>
            </w:pPr>
            <w:r w:rsidRPr="00BE31FC">
              <w:rPr>
                <w:rFonts w:ascii="Arial" w:hAnsi="Arial" w:cs="Arial"/>
                <w:noProof/>
                <w:lang w:val="en-US"/>
              </w:rPr>
              <w:t xml:space="preserve">Maintain </w:t>
            </w:r>
            <w:r w:rsidR="00CE4C5C">
              <w:rPr>
                <w:rFonts w:ascii="Arial" w:hAnsi="Arial" w:cs="Arial"/>
                <w:noProof/>
                <w:lang w:val="en-US"/>
              </w:rPr>
              <w:t xml:space="preserve">departmental </w:t>
            </w:r>
            <w:r w:rsidRPr="00BE31FC">
              <w:rPr>
                <w:rFonts w:ascii="Arial" w:hAnsi="Arial" w:cs="Arial"/>
                <w:noProof/>
                <w:lang w:val="en-US"/>
              </w:rPr>
              <w:t>training matrix and encourage staff to actively engage in identifying personal training needs which are in line with the needs of the service.  Assist staff to identify how these needs may be addressed</w:t>
            </w:r>
          </w:p>
        </w:tc>
      </w:tr>
      <w:tr w:rsidR="009E43F6" w:rsidRPr="00FB2627" w14:paraId="52DCE3E3" w14:textId="77777777" w:rsidTr="00884334">
        <w:tc>
          <w:tcPr>
            <w:tcW w:w="10206" w:type="dxa"/>
            <w:shd w:val="clear" w:color="auto" w:fill="002060"/>
          </w:tcPr>
          <w:p w14:paraId="78C9054A" w14:textId="77777777" w:rsidR="009E43F6" w:rsidRPr="00FB2627" w:rsidRDefault="009E43F6" w:rsidP="009E43F6">
            <w:pPr>
              <w:jc w:val="both"/>
              <w:rPr>
                <w:rFonts w:ascii="Arial" w:hAnsi="Arial" w:cs="Arial"/>
              </w:rPr>
            </w:pPr>
            <w:r w:rsidRPr="00FB2627">
              <w:rPr>
                <w:rFonts w:ascii="Arial" w:hAnsi="Arial" w:cs="Arial"/>
                <w:b/>
              </w:rPr>
              <w:t xml:space="preserve">FINANCIAL/PHYSICAL RESOURCES </w:t>
            </w:r>
          </w:p>
        </w:tc>
      </w:tr>
      <w:tr w:rsidR="009E43F6" w:rsidRPr="00FB2627" w14:paraId="73A4BA23" w14:textId="77777777" w:rsidTr="00884334">
        <w:tc>
          <w:tcPr>
            <w:tcW w:w="10206" w:type="dxa"/>
            <w:tcBorders>
              <w:bottom w:val="single" w:sz="4" w:space="0" w:color="auto"/>
            </w:tcBorders>
          </w:tcPr>
          <w:p w14:paraId="08023B52" w14:textId="77777777" w:rsidR="009E43F6" w:rsidRPr="00BE31FC" w:rsidRDefault="009E43F6" w:rsidP="009E43F6">
            <w:pPr>
              <w:rPr>
                <w:rFonts w:ascii="Arial" w:hAnsi="Arial" w:cs="Arial"/>
              </w:rPr>
            </w:pPr>
            <w:r w:rsidRPr="00BE31FC">
              <w:rPr>
                <w:rFonts w:ascii="Arial" w:hAnsi="Arial" w:cs="Arial"/>
              </w:rPr>
              <w:t xml:space="preserve">The post holder has a personal duty of care in relation to equipment and resources. </w:t>
            </w:r>
          </w:p>
          <w:p w14:paraId="58AA7F72" w14:textId="77777777" w:rsidR="009E43F6" w:rsidRPr="00BE31FC" w:rsidRDefault="009E43F6" w:rsidP="009E43F6">
            <w:pPr>
              <w:rPr>
                <w:rFonts w:ascii="Arial" w:hAnsi="Arial" w:cs="Arial"/>
              </w:rPr>
            </w:pPr>
          </w:p>
          <w:p w14:paraId="1FE81D45" w14:textId="77777777" w:rsidR="009E43F6" w:rsidRPr="00BE31FC" w:rsidRDefault="009E43F6" w:rsidP="009E43F6">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14:paraId="26B7A647" w14:textId="77777777" w:rsidR="009E43F6" w:rsidRPr="00BE31FC" w:rsidRDefault="009E43F6" w:rsidP="009E43F6">
            <w:pPr>
              <w:rPr>
                <w:rFonts w:ascii="Arial" w:hAnsi="Arial" w:cs="Arial"/>
              </w:rPr>
            </w:pPr>
          </w:p>
          <w:p w14:paraId="6E72ACD5" w14:textId="40E63D4E" w:rsidR="009E43F6" w:rsidRDefault="009E43F6" w:rsidP="009E43F6">
            <w:pPr>
              <w:pStyle w:val="Header"/>
              <w:tabs>
                <w:tab w:val="left" w:pos="720"/>
              </w:tabs>
              <w:rPr>
                <w:rFonts w:ascii="Arial" w:hAnsi="Arial" w:cs="Arial"/>
                <w:lang w:val="en-US"/>
              </w:rPr>
            </w:pPr>
            <w:r w:rsidRPr="00BE31FC">
              <w:rPr>
                <w:rFonts w:ascii="Arial" w:hAnsi="Arial" w:cs="Arial"/>
                <w:noProof/>
                <w:lang w:val="en-US"/>
              </w:rPr>
              <w:t xml:space="preserve">Co-ordinate the </w:t>
            </w:r>
            <w:r>
              <w:rPr>
                <w:rFonts w:ascii="Arial" w:hAnsi="Arial" w:cs="Arial"/>
                <w:noProof/>
                <w:lang w:val="en-US"/>
              </w:rPr>
              <w:t xml:space="preserve">department </w:t>
            </w:r>
            <w:r w:rsidRPr="00BE31FC">
              <w:rPr>
                <w:rFonts w:ascii="Arial" w:hAnsi="Arial" w:cs="Arial"/>
                <w:noProof/>
                <w:lang w:val="en-US"/>
              </w:rPr>
              <w:t xml:space="preserve">and resources and be responsible for running the </w:t>
            </w:r>
            <w:r>
              <w:rPr>
                <w:rFonts w:ascii="Arial" w:hAnsi="Arial" w:cs="Arial"/>
                <w:noProof/>
                <w:lang w:val="en-US"/>
              </w:rPr>
              <w:t xml:space="preserve">department </w:t>
            </w:r>
            <w:r w:rsidRPr="00BE31FC">
              <w:rPr>
                <w:rFonts w:ascii="Arial" w:hAnsi="Arial" w:cs="Arial"/>
                <w:noProof/>
                <w:lang w:val="en-US"/>
              </w:rPr>
              <w:t>in a cost effective manner.</w:t>
            </w:r>
            <w:r w:rsidRPr="00BE31FC">
              <w:rPr>
                <w:rFonts w:ascii="Arial" w:hAnsi="Arial" w:cs="Arial"/>
                <w:lang w:val="en-US"/>
              </w:rPr>
              <w:t xml:space="preserve"> </w:t>
            </w:r>
          </w:p>
          <w:p w14:paraId="405D6CAD" w14:textId="77777777" w:rsidR="009E43F6" w:rsidRPr="00BE31FC" w:rsidRDefault="009E43F6" w:rsidP="009E43F6">
            <w:pPr>
              <w:pStyle w:val="Header"/>
              <w:tabs>
                <w:tab w:val="left" w:pos="720"/>
              </w:tabs>
              <w:rPr>
                <w:rFonts w:ascii="Arial" w:hAnsi="Arial" w:cs="Arial"/>
              </w:rPr>
            </w:pPr>
          </w:p>
          <w:p w14:paraId="5B1F0815" w14:textId="2CB3AE60" w:rsidR="009E43F6" w:rsidRDefault="009E43F6" w:rsidP="009E43F6">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14:paraId="04355EF0" w14:textId="0E87CA4C" w:rsidR="00F55727" w:rsidRDefault="00F55727" w:rsidP="009E43F6">
            <w:pPr>
              <w:pStyle w:val="Header"/>
              <w:tabs>
                <w:tab w:val="left" w:pos="720"/>
              </w:tabs>
              <w:rPr>
                <w:rFonts w:ascii="Arial" w:hAnsi="Arial" w:cs="Arial"/>
              </w:rPr>
            </w:pPr>
          </w:p>
          <w:p w14:paraId="0A68866D" w14:textId="425C9787" w:rsidR="00F55727" w:rsidRDefault="00F55727" w:rsidP="009E43F6">
            <w:pPr>
              <w:pStyle w:val="Header"/>
              <w:tabs>
                <w:tab w:val="left" w:pos="720"/>
              </w:tabs>
              <w:rPr>
                <w:rFonts w:ascii="Arial" w:hAnsi="Arial" w:cs="Arial"/>
              </w:rPr>
            </w:pPr>
            <w:r>
              <w:rPr>
                <w:rFonts w:ascii="Arial" w:hAnsi="Arial" w:cs="Arial"/>
              </w:rPr>
              <w:lastRenderedPageBreak/>
              <w:t xml:space="preserve">To use human and financial resources in an effective way for the benefit of the patients and to achieve operational objectives. </w:t>
            </w:r>
          </w:p>
          <w:p w14:paraId="752DF619" w14:textId="7F471809" w:rsidR="00F55727" w:rsidRDefault="00F55727" w:rsidP="009E43F6">
            <w:pPr>
              <w:pStyle w:val="Header"/>
              <w:tabs>
                <w:tab w:val="left" w:pos="720"/>
              </w:tabs>
              <w:rPr>
                <w:rFonts w:ascii="Arial" w:hAnsi="Arial" w:cs="Arial"/>
              </w:rPr>
            </w:pPr>
          </w:p>
          <w:p w14:paraId="65721451" w14:textId="423A3EC4" w:rsidR="00F55727" w:rsidRPr="00BE31FC" w:rsidRDefault="00F55727" w:rsidP="009E43F6">
            <w:pPr>
              <w:pStyle w:val="Header"/>
              <w:tabs>
                <w:tab w:val="left" w:pos="720"/>
              </w:tabs>
              <w:rPr>
                <w:rFonts w:ascii="Arial" w:hAnsi="Arial" w:cs="Arial"/>
              </w:rPr>
            </w:pPr>
            <w:r>
              <w:rPr>
                <w:rFonts w:ascii="Arial" w:hAnsi="Arial" w:cs="Arial"/>
              </w:rPr>
              <w:t>The postholder will be an authorised signatory for the departmental budget within the context of the SFIs.</w:t>
            </w:r>
          </w:p>
          <w:p w14:paraId="7F1F6CFA" w14:textId="009621C2" w:rsidR="009E43F6" w:rsidRPr="00FB2627" w:rsidRDefault="009E43F6" w:rsidP="009E43F6">
            <w:pPr>
              <w:jc w:val="both"/>
              <w:rPr>
                <w:rFonts w:ascii="Arial" w:hAnsi="Arial" w:cs="Arial"/>
              </w:rPr>
            </w:pPr>
          </w:p>
        </w:tc>
      </w:tr>
      <w:tr w:rsidR="009E43F6" w:rsidRPr="00FB2627" w14:paraId="55F19603" w14:textId="77777777" w:rsidTr="00884334">
        <w:tc>
          <w:tcPr>
            <w:tcW w:w="10206" w:type="dxa"/>
            <w:shd w:val="clear" w:color="auto" w:fill="002060"/>
          </w:tcPr>
          <w:p w14:paraId="1185D2B8" w14:textId="77777777" w:rsidR="009E43F6" w:rsidRPr="00FB2627" w:rsidRDefault="009E43F6" w:rsidP="009E43F6">
            <w:pPr>
              <w:jc w:val="both"/>
              <w:rPr>
                <w:rFonts w:ascii="Arial" w:hAnsi="Arial" w:cs="Arial"/>
              </w:rPr>
            </w:pPr>
            <w:r w:rsidRPr="00FB2627">
              <w:rPr>
                <w:rFonts w:ascii="Arial" w:hAnsi="Arial" w:cs="Arial"/>
                <w:b/>
              </w:rPr>
              <w:lastRenderedPageBreak/>
              <w:t xml:space="preserve">HUMAN RESOURCES </w:t>
            </w:r>
          </w:p>
        </w:tc>
      </w:tr>
      <w:tr w:rsidR="009E43F6" w:rsidRPr="00FB2627" w14:paraId="2C20D6F3" w14:textId="77777777" w:rsidTr="00884334">
        <w:tc>
          <w:tcPr>
            <w:tcW w:w="10206" w:type="dxa"/>
            <w:tcBorders>
              <w:bottom w:val="single" w:sz="4" w:space="0" w:color="auto"/>
            </w:tcBorders>
          </w:tcPr>
          <w:p w14:paraId="5D6669E0" w14:textId="0AC7B00C" w:rsidR="009E43F6" w:rsidRPr="00BE31FC" w:rsidRDefault="009E43F6" w:rsidP="009E43F6">
            <w:pPr>
              <w:rPr>
                <w:rFonts w:ascii="Arial" w:hAnsi="Arial" w:cs="Arial"/>
              </w:rPr>
            </w:pPr>
            <w:r w:rsidRPr="00BE31FC">
              <w:rPr>
                <w:rFonts w:ascii="Arial" w:hAnsi="Arial" w:cs="Arial"/>
              </w:rPr>
              <w:t xml:space="preserve">The post holder is accountable for the management of the staff in the designated </w:t>
            </w:r>
            <w:r w:rsidR="00F55727">
              <w:rPr>
                <w:rFonts w:ascii="Arial" w:hAnsi="Arial" w:cs="Arial"/>
              </w:rPr>
              <w:t>department.</w:t>
            </w:r>
          </w:p>
          <w:p w14:paraId="3CF88C8B" w14:textId="77777777" w:rsidR="009E43F6" w:rsidRPr="00BE31FC" w:rsidRDefault="009E43F6" w:rsidP="009E43F6">
            <w:pPr>
              <w:rPr>
                <w:rFonts w:ascii="Arial" w:hAnsi="Arial" w:cs="Arial"/>
              </w:rPr>
            </w:pPr>
            <w:r w:rsidRPr="00BE31FC">
              <w:rPr>
                <w:rFonts w:ascii="Arial" w:hAnsi="Arial" w:cs="Arial"/>
              </w:rPr>
              <w:t xml:space="preserve"> </w:t>
            </w:r>
          </w:p>
          <w:p w14:paraId="263485FE" w14:textId="3C7C7795" w:rsidR="009E43F6" w:rsidRDefault="009E43F6" w:rsidP="009E43F6">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14:paraId="0E046C45" w14:textId="5ABA3E13" w:rsidR="0050790C" w:rsidRDefault="0050790C" w:rsidP="009E43F6">
            <w:pPr>
              <w:rPr>
                <w:rFonts w:ascii="Arial" w:hAnsi="Arial" w:cs="Arial"/>
                <w:noProof/>
                <w:lang w:val="en-US"/>
              </w:rPr>
            </w:pPr>
          </w:p>
          <w:p w14:paraId="35EC42C8" w14:textId="29B967E5" w:rsidR="0050790C" w:rsidRPr="00F55727" w:rsidRDefault="0050790C" w:rsidP="00F55727">
            <w:pPr>
              <w:jc w:val="both"/>
              <w:rPr>
                <w:rFonts w:ascii="Arial" w:hAnsi="Arial" w:cs="Arial"/>
              </w:rPr>
            </w:pPr>
            <w:r w:rsidRPr="008E2A4E">
              <w:rPr>
                <w:rFonts w:ascii="Arial" w:hAnsi="Arial" w:cs="Arial"/>
              </w:rPr>
              <w:t xml:space="preserve">Lead and develop a robust recruitment and retention strategy within their area of responsibility, ensuring a workforce fit for purpose. </w:t>
            </w:r>
          </w:p>
          <w:p w14:paraId="48051E6A" w14:textId="77777777" w:rsidR="009E43F6" w:rsidRPr="00BE31FC" w:rsidRDefault="009E43F6" w:rsidP="009E43F6">
            <w:pPr>
              <w:rPr>
                <w:rFonts w:ascii="Arial" w:hAnsi="Arial" w:cs="Arial"/>
                <w:noProof/>
                <w:lang w:val="en-US"/>
              </w:rPr>
            </w:pPr>
          </w:p>
          <w:p w14:paraId="076CAABE" w14:textId="6CBE9BB9" w:rsidR="009E43F6" w:rsidRPr="00BE31FC" w:rsidRDefault="009E43F6" w:rsidP="009E43F6">
            <w:pPr>
              <w:rPr>
                <w:rFonts w:ascii="Arial" w:hAnsi="Arial" w:cs="Arial"/>
                <w:noProof/>
                <w:lang w:val="en-US"/>
              </w:rPr>
            </w:pPr>
            <w:r w:rsidRPr="00BE31FC">
              <w:rPr>
                <w:rFonts w:ascii="Arial" w:hAnsi="Arial" w:cs="Arial"/>
                <w:noProof/>
                <w:lang w:val="en-US"/>
              </w:rPr>
              <w:t xml:space="preserve">Review of human resources within the </w:t>
            </w:r>
            <w:r>
              <w:rPr>
                <w:rFonts w:ascii="Arial" w:hAnsi="Arial" w:cs="Arial"/>
                <w:noProof/>
                <w:lang w:val="en-US"/>
              </w:rPr>
              <w:t>department</w:t>
            </w:r>
            <w:r w:rsidRPr="00BE31FC">
              <w:rPr>
                <w:rFonts w:ascii="Arial" w:hAnsi="Arial" w:cs="Arial"/>
                <w:noProof/>
                <w:lang w:val="en-US"/>
              </w:rPr>
              <w:t>, helping to assess workload and identify changing skill mix as required.</w:t>
            </w:r>
          </w:p>
          <w:p w14:paraId="6EDEF384" w14:textId="77777777" w:rsidR="009E43F6" w:rsidRPr="00BE31FC" w:rsidRDefault="009E43F6" w:rsidP="009E43F6">
            <w:pPr>
              <w:rPr>
                <w:rFonts w:ascii="Arial" w:hAnsi="Arial" w:cs="Arial"/>
                <w:noProof/>
                <w:lang w:val="en-US"/>
              </w:rPr>
            </w:pPr>
          </w:p>
          <w:p w14:paraId="7A310D81" w14:textId="03DE8973" w:rsidR="009E43F6" w:rsidRPr="00BE31FC" w:rsidRDefault="009E43F6" w:rsidP="009E43F6">
            <w:pPr>
              <w:rPr>
                <w:rFonts w:ascii="Arial" w:hAnsi="Arial" w:cs="Arial"/>
              </w:rPr>
            </w:pPr>
            <w:r w:rsidRPr="00BE31FC">
              <w:rPr>
                <w:rFonts w:ascii="Arial" w:hAnsi="Arial" w:cs="Arial"/>
              </w:rPr>
              <w:t xml:space="preserve">Be familiar with the Trust Disciplinary and Capability Procedure and follow this procedure as required with support from the </w:t>
            </w:r>
            <w:r w:rsidR="00F55727">
              <w:rPr>
                <w:rFonts w:ascii="Arial" w:hAnsi="Arial" w:cs="Arial"/>
              </w:rPr>
              <w:t>C</w:t>
            </w:r>
            <w:r w:rsidRPr="00BE31FC">
              <w:rPr>
                <w:rFonts w:ascii="Arial" w:hAnsi="Arial" w:cs="Arial"/>
              </w:rPr>
              <w:t xml:space="preserve">linical </w:t>
            </w:r>
            <w:r w:rsidR="00F55727">
              <w:rPr>
                <w:rFonts w:ascii="Arial" w:hAnsi="Arial" w:cs="Arial"/>
              </w:rPr>
              <w:t>M</w:t>
            </w:r>
            <w:r w:rsidRPr="00BE31FC">
              <w:rPr>
                <w:rFonts w:ascii="Arial" w:hAnsi="Arial" w:cs="Arial"/>
              </w:rPr>
              <w:t>atron and HR Department</w:t>
            </w:r>
          </w:p>
          <w:p w14:paraId="46E00620" w14:textId="77777777" w:rsidR="009E43F6" w:rsidRPr="00BE31FC" w:rsidRDefault="009E43F6" w:rsidP="009E43F6">
            <w:pPr>
              <w:rPr>
                <w:rFonts w:ascii="Arial" w:hAnsi="Arial" w:cs="Arial"/>
                <w:b/>
                <w:lang w:eastAsia="en-GB"/>
              </w:rPr>
            </w:pPr>
          </w:p>
          <w:p w14:paraId="1B57C1A2" w14:textId="77777777" w:rsidR="009E43F6" w:rsidRPr="00BE31FC" w:rsidRDefault="009E43F6" w:rsidP="009E43F6">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14:paraId="10AC2CAF" w14:textId="77777777" w:rsidR="009E43F6" w:rsidRPr="00BE31FC" w:rsidRDefault="009E43F6" w:rsidP="009E43F6">
            <w:pPr>
              <w:pStyle w:val="bodytext0"/>
              <w:jc w:val="both"/>
              <w:rPr>
                <w:rFonts w:cs="Arial"/>
                <w:sz w:val="22"/>
                <w:szCs w:val="22"/>
              </w:rPr>
            </w:pPr>
          </w:p>
          <w:p w14:paraId="383AFE55" w14:textId="77777777" w:rsidR="009E43F6" w:rsidRPr="00BE31FC" w:rsidRDefault="009E43F6" w:rsidP="009E43F6">
            <w:pPr>
              <w:pStyle w:val="bodytext0"/>
              <w:jc w:val="both"/>
              <w:rPr>
                <w:rFonts w:cs="Arial"/>
                <w:sz w:val="22"/>
                <w:szCs w:val="22"/>
              </w:rPr>
            </w:pPr>
            <w:r w:rsidRPr="00BE31FC">
              <w:rPr>
                <w:rFonts w:cs="Arial"/>
                <w:sz w:val="22"/>
                <w:szCs w:val="22"/>
              </w:rPr>
              <w:t>To provide specialist input to post-registration courses and professional development programmes</w:t>
            </w:r>
          </w:p>
          <w:p w14:paraId="4A3BC4AA" w14:textId="77777777" w:rsidR="009E43F6" w:rsidRPr="00BE31FC" w:rsidRDefault="009E43F6" w:rsidP="009E43F6">
            <w:pPr>
              <w:pStyle w:val="bodytext0"/>
              <w:jc w:val="both"/>
              <w:rPr>
                <w:rFonts w:cs="Arial"/>
                <w:sz w:val="22"/>
                <w:szCs w:val="22"/>
              </w:rPr>
            </w:pPr>
          </w:p>
          <w:p w14:paraId="71F49A07" w14:textId="77777777" w:rsidR="009E43F6" w:rsidRPr="00BE31FC" w:rsidRDefault="009E43F6" w:rsidP="009E43F6">
            <w:pPr>
              <w:pStyle w:val="bodytext0"/>
              <w:jc w:val="both"/>
              <w:rPr>
                <w:rFonts w:cs="Arial"/>
                <w:sz w:val="22"/>
                <w:szCs w:val="22"/>
              </w:rPr>
            </w:pPr>
            <w:r w:rsidRPr="00BE31FC">
              <w:rPr>
                <w:rFonts w:cs="Arial"/>
                <w:sz w:val="22"/>
                <w:szCs w:val="22"/>
              </w:rPr>
              <w:t xml:space="preserve">To reflect on own practice through clinical supervision/mentorship and to act as a clinical supervisor/mentor to others </w:t>
            </w:r>
          </w:p>
          <w:p w14:paraId="4FC5EA70" w14:textId="77777777" w:rsidR="009E43F6" w:rsidRPr="00BE31FC" w:rsidRDefault="009E43F6" w:rsidP="009E43F6">
            <w:pPr>
              <w:pStyle w:val="bodytext0"/>
              <w:jc w:val="both"/>
              <w:rPr>
                <w:rFonts w:cs="Arial"/>
                <w:sz w:val="22"/>
                <w:szCs w:val="22"/>
              </w:rPr>
            </w:pPr>
          </w:p>
          <w:p w14:paraId="76BFBA1A" w14:textId="77777777" w:rsidR="009E43F6" w:rsidRPr="00BE31FC" w:rsidRDefault="009E43F6" w:rsidP="009E43F6">
            <w:pPr>
              <w:pStyle w:val="bodytext0"/>
              <w:jc w:val="both"/>
              <w:rPr>
                <w:rFonts w:cs="Arial"/>
                <w:sz w:val="22"/>
                <w:szCs w:val="22"/>
              </w:rPr>
            </w:pPr>
            <w:r w:rsidRPr="00BE31FC">
              <w:rPr>
                <w:rFonts w:cs="Arial"/>
                <w:sz w:val="22"/>
                <w:szCs w:val="22"/>
              </w:rPr>
              <w:t>To act as a specialist resource to advice and support healthcare professionals and others involved in the delivery of care to patients, their families and carers</w:t>
            </w:r>
          </w:p>
          <w:p w14:paraId="0599E461" w14:textId="77777777" w:rsidR="009E43F6" w:rsidRPr="00BE31FC" w:rsidRDefault="009E43F6" w:rsidP="009E43F6">
            <w:pPr>
              <w:pStyle w:val="bodytext0"/>
              <w:jc w:val="both"/>
              <w:rPr>
                <w:rFonts w:cs="Arial"/>
                <w:sz w:val="22"/>
                <w:szCs w:val="22"/>
              </w:rPr>
            </w:pPr>
          </w:p>
          <w:p w14:paraId="7BDB0FF7" w14:textId="52E5D33C" w:rsidR="009E43F6" w:rsidRPr="00BE31FC" w:rsidRDefault="009E43F6" w:rsidP="009E43F6">
            <w:pPr>
              <w:pStyle w:val="bodytext0"/>
              <w:jc w:val="both"/>
              <w:rPr>
                <w:rFonts w:cs="Arial"/>
                <w:sz w:val="22"/>
                <w:szCs w:val="22"/>
              </w:rPr>
            </w:pPr>
            <w:r w:rsidRPr="00BE31FC">
              <w:rPr>
                <w:rFonts w:cs="Arial"/>
                <w:sz w:val="22"/>
                <w:szCs w:val="22"/>
              </w:rPr>
              <w:t xml:space="preserve">To be responsible for ensuring all staff working </w:t>
            </w:r>
            <w:r w:rsidR="00F55727">
              <w:rPr>
                <w:rFonts w:cs="Arial"/>
                <w:sz w:val="22"/>
                <w:szCs w:val="22"/>
              </w:rPr>
              <w:t xml:space="preserve">in the department </w:t>
            </w:r>
            <w:r w:rsidRPr="00BE31FC">
              <w:rPr>
                <w:rFonts w:cs="Arial"/>
                <w:sz w:val="22"/>
                <w:szCs w:val="22"/>
              </w:rPr>
              <w:t>are competent and work within their scope of practice.</w:t>
            </w:r>
          </w:p>
          <w:p w14:paraId="1E006671" w14:textId="77777777" w:rsidR="009E43F6" w:rsidRPr="00BE31FC" w:rsidRDefault="009E43F6" w:rsidP="009E43F6">
            <w:pPr>
              <w:pStyle w:val="bodytext0"/>
              <w:jc w:val="both"/>
              <w:rPr>
                <w:rFonts w:cs="Arial"/>
                <w:sz w:val="22"/>
                <w:szCs w:val="22"/>
              </w:rPr>
            </w:pPr>
          </w:p>
          <w:p w14:paraId="0AF212D9" w14:textId="31AC5AE3" w:rsidR="009E43F6" w:rsidRDefault="009E43F6" w:rsidP="009E43F6">
            <w:pPr>
              <w:jc w:val="both"/>
              <w:rPr>
                <w:rFonts w:ascii="Arial" w:hAnsi="Arial" w:cs="Arial"/>
              </w:rPr>
            </w:pPr>
            <w:r w:rsidRPr="00BE31FC">
              <w:rPr>
                <w:rFonts w:ascii="Arial" w:hAnsi="Arial" w:cs="Arial"/>
              </w:rPr>
              <w:t xml:space="preserve">Maintain training records and annual updates for staff within the </w:t>
            </w:r>
            <w:r>
              <w:rPr>
                <w:rFonts w:ascii="Arial" w:hAnsi="Arial" w:cs="Arial"/>
              </w:rPr>
              <w:t xml:space="preserve">Outpatients </w:t>
            </w:r>
            <w:r w:rsidRPr="00BE31FC">
              <w:rPr>
                <w:rFonts w:ascii="Arial" w:hAnsi="Arial" w:cs="Arial"/>
              </w:rPr>
              <w:t>department</w:t>
            </w:r>
          </w:p>
          <w:p w14:paraId="3014E1A2" w14:textId="2304D1D1" w:rsidR="009E43F6" w:rsidRPr="00FB2627" w:rsidRDefault="009E43F6" w:rsidP="009E43F6">
            <w:pPr>
              <w:jc w:val="both"/>
              <w:rPr>
                <w:rFonts w:ascii="Arial" w:hAnsi="Arial" w:cs="Arial"/>
              </w:rPr>
            </w:pPr>
          </w:p>
        </w:tc>
      </w:tr>
      <w:tr w:rsidR="009E43F6" w:rsidRPr="00FB2627" w14:paraId="569C0FB0" w14:textId="77777777" w:rsidTr="00884334">
        <w:tc>
          <w:tcPr>
            <w:tcW w:w="10206" w:type="dxa"/>
            <w:shd w:val="clear" w:color="auto" w:fill="002060"/>
          </w:tcPr>
          <w:p w14:paraId="02E2EC9E" w14:textId="77777777" w:rsidR="009E43F6" w:rsidRPr="00FB2627" w:rsidRDefault="009E43F6" w:rsidP="009E43F6">
            <w:pPr>
              <w:jc w:val="both"/>
              <w:rPr>
                <w:rFonts w:ascii="Arial" w:hAnsi="Arial" w:cs="Arial"/>
              </w:rPr>
            </w:pPr>
            <w:r w:rsidRPr="00FB2627">
              <w:rPr>
                <w:rFonts w:ascii="Arial" w:hAnsi="Arial" w:cs="Arial"/>
                <w:b/>
              </w:rPr>
              <w:t xml:space="preserve">INFORMATION RESOURCES </w:t>
            </w:r>
          </w:p>
        </w:tc>
      </w:tr>
      <w:tr w:rsidR="009E43F6" w:rsidRPr="00FB2627" w14:paraId="326FE2FF" w14:textId="77777777" w:rsidTr="00884334">
        <w:tc>
          <w:tcPr>
            <w:tcW w:w="10206" w:type="dxa"/>
            <w:tcBorders>
              <w:bottom w:val="single" w:sz="4" w:space="0" w:color="auto"/>
            </w:tcBorders>
          </w:tcPr>
          <w:p w14:paraId="4269B667" w14:textId="77777777" w:rsidR="009E43F6" w:rsidRPr="00BE31FC" w:rsidRDefault="009E43F6" w:rsidP="009E43F6">
            <w:pPr>
              <w:pStyle w:val="bodytext0"/>
              <w:jc w:val="both"/>
              <w:rPr>
                <w:rFonts w:cs="Arial"/>
                <w:sz w:val="22"/>
                <w:szCs w:val="22"/>
              </w:rPr>
            </w:pPr>
            <w:r w:rsidRPr="00BE31FC">
              <w:rPr>
                <w:rFonts w:cs="Arial"/>
                <w:sz w:val="22"/>
                <w:szCs w:val="22"/>
              </w:rPr>
              <w:t xml:space="preserve">To document and maintain patients records as per Trust Documentation Policy </w:t>
            </w:r>
          </w:p>
          <w:p w14:paraId="6C875546" w14:textId="77777777" w:rsidR="009E43F6" w:rsidRPr="00BE31FC" w:rsidRDefault="009E43F6" w:rsidP="009E43F6">
            <w:pPr>
              <w:pStyle w:val="bodytext0"/>
              <w:jc w:val="both"/>
              <w:rPr>
                <w:rFonts w:cs="Arial"/>
                <w:sz w:val="22"/>
                <w:szCs w:val="22"/>
              </w:rPr>
            </w:pPr>
          </w:p>
          <w:p w14:paraId="146E14F5" w14:textId="77777777" w:rsidR="009E43F6" w:rsidRDefault="009E43F6" w:rsidP="009E43F6">
            <w:pPr>
              <w:jc w:val="both"/>
              <w:rPr>
                <w:rFonts w:ascii="Arial" w:hAnsi="Arial" w:cs="Arial"/>
              </w:rPr>
            </w:pPr>
            <w:r w:rsidRPr="00BE31FC">
              <w:rPr>
                <w:rFonts w:ascii="Arial" w:hAnsi="Arial" w:cs="Arial"/>
              </w:rPr>
              <w:t>Ensure accurate data is maintained within the department to allow reports for performance</w:t>
            </w:r>
          </w:p>
          <w:p w14:paraId="3C12A5D0" w14:textId="595E5EF7" w:rsidR="009E43F6" w:rsidRPr="00FB2627" w:rsidRDefault="009E43F6" w:rsidP="009E43F6">
            <w:pPr>
              <w:jc w:val="both"/>
              <w:rPr>
                <w:rFonts w:ascii="Arial" w:hAnsi="Arial" w:cs="Arial"/>
              </w:rPr>
            </w:pPr>
          </w:p>
        </w:tc>
      </w:tr>
      <w:tr w:rsidR="009E43F6" w:rsidRPr="00FB2627" w14:paraId="6142ED10" w14:textId="77777777" w:rsidTr="00884334">
        <w:tc>
          <w:tcPr>
            <w:tcW w:w="10206" w:type="dxa"/>
            <w:shd w:val="clear" w:color="auto" w:fill="002060"/>
          </w:tcPr>
          <w:p w14:paraId="09642097" w14:textId="77777777" w:rsidR="009E43F6" w:rsidRPr="00FB2627" w:rsidRDefault="009E43F6" w:rsidP="009E43F6">
            <w:pPr>
              <w:jc w:val="both"/>
              <w:rPr>
                <w:rFonts w:ascii="Arial" w:hAnsi="Arial" w:cs="Arial"/>
              </w:rPr>
            </w:pPr>
            <w:r w:rsidRPr="00FB2627">
              <w:rPr>
                <w:rFonts w:ascii="Arial" w:hAnsi="Arial" w:cs="Arial"/>
                <w:b/>
              </w:rPr>
              <w:t xml:space="preserve">RESEARCH AND DEVELOPMENT </w:t>
            </w:r>
          </w:p>
        </w:tc>
      </w:tr>
      <w:tr w:rsidR="009E43F6" w:rsidRPr="00FB2627" w14:paraId="4D860538" w14:textId="77777777" w:rsidTr="00884334">
        <w:tc>
          <w:tcPr>
            <w:tcW w:w="10206" w:type="dxa"/>
            <w:tcBorders>
              <w:bottom w:val="single" w:sz="4" w:space="0" w:color="auto"/>
            </w:tcBorders>
          </w:tcPr>
          <w:p w14:paraId="764EA43E" w14:textId="2A2721FD" w:rsidR="009E43F6" w:rsidRPr="00BE31FC" w:rsidRDefault="009E43F6" w:rsidP="009E43F6">
            <w:pPr>
              <w:pStyle w:val="bodytext0"/>
              <w:jc w:val="both"/>
              <w:rPr>
                <w:rFonts w:cs="Arial"/>
                <w:sz w:val="22"/>
                <w:szCs w:val="22"/>
              </w:rPr>
            </w:pPr>
            <w:r w:rsidRPr="00BE31FC">
              <w:rPr>
                <w:rFonts w:cs="Arial"/>
                <w:sz w:val="22"/>
                <w:szCs w:val="22"/>
              </w:rPr>
              <w:t xml:space="preserve">To maintain own and others’ awareness of relevant research evidence </w:t>
            </w:r>
            <w:r>
              <w:rPr>
                <w:rFonts w:cs="Arial"/>
                <w:sz w:val="22"/>
                <w:szCs w:val="22"/>
              </w:rPr>
              <w:t xml:space="preserve">and </w:t>
            </w:r>
            <w:r w:rsidRPr="00BE31FC">
              <w:rPr>
                <w:rFonts w:cs="Arial"/>
                <w:sz w:val="22"/>
                <w:szCs w:val="22"/>
              </w:rPr>
              <w:t>work with others in applying this to practice</w:t>
            </w:r>
          </w:p>
          <w:p w14:paraId="41FFC733" w14:textId="77777777" w:rsidR="009E43F6" w:rsidRPr="00BE31FC" w:rsidRDefault="009E43F6" w:rsidP="009E43F6">
            <w:pPr>
              <w:pStyle w:val="bodytext0"/>
              <w:jc w:val="both"/>
              <w:rPr>
                <w:rFonts w:cs="Arial"/>
                <w:sz w:val="22"/>
                <w:szCs w:val="22"/>
              </w:rPr>
            </w:pPr>
          </w:p>
          <w:p w14:paraId="0C89BFEE" w14:textId="3A4FA9AC" w:rsidR="009E43F6" w:rsidRPr="00BE31FC" w:rsidRDefault="009E43F6" w:rsidP="009E43F6">
            <w:pPr>
              <w:pStyle w:val="bodytext0"/>
              <w:jc w:val="both"/>
              <w:rPr>
                <w:rFonts w:cs="Arial"/>
                <w:sz w:val="22"/>
                <w:szCs w:val="22"/>
              </w:rPr>
            </w:pPr>
            <w:r w:rsidRPr="00BE31FC">
              <w:rPr>
                <w:rFonts w:cs="Arial"/>
                <w:sz w:val="22"/>
                <w:szCs w:val="22"/>
              </w:rPr>
              <w:t xml:space="preserve">To identify areas of potential research and to participate in relevant research activities </w:t>
            </w:r>
          </w:p>
          <w:p w14:paraId="1B94BD1E" w14:textId="77777777" w:rsidR="009E43F6" w:rsidRPr="00BE31FC" w:rsidRDefault="009E43F6" w:rsidP="009E43F6">
            <w:pPr>
              <w:pStyle w:val="bodytext0"/>
              <w:jc w:val="both"/>
              <w:rPr>
                <w:rFonts w:cs="Arial"/>
                <w:sz w:val="22"/>
                <w:szCs w:val="22"/>
              </w:rPr>
            </w:pPr>
          </w:p>
          <w:p w14:paraId="3427EF75" w14:textId="77777777" w:rsidR="009E43F6" w:rsidRPr="00BE31FC" w:rsidRDefault="009E43F6" w:rsidP="009E43F6">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patient care.</w:t>
            </w:r>
          </w:p>
          <w:p w14:paraId="425B7AE4" w14:textId="77777777" w:rsidR="009E43F6" w:rsidRPr="00BE31FC" w:rsidRDefault="009E43F6" w:rsidP="009E43F6">
            <w:pPr>
              <w:pStyle w:val="bodytext0"/>
              <w:jc w:val="both"/>
              <w:rPr>
                <w:rFonts w:cs="Arial"/>
                <w:sz w:val="22"/>
                <w:szCs w:val="22"/>
              </w:rPr>
            </w:pPr>
          </w:p>
          <w:p w14:paraId="62493D4C" w14:textId="77777777" w:rsidR="009E43F6" w:rsidRDefault="009E43F6" w:rsidP="009E43F6">
            <w:pPr>
              <w:jc w:val="both"/>
              <w:rPr>
                <w:rFonts w:ascii="Arial" w:hAnsi="Arial" w:cs="Arial"/>
              </w:rPr>
            </w:pPr>
            <w:r w:rsidRPr="00BE31FC">
              <w:rPr>
                <w:rFonts w:ascii="Arial" w:hAnsi="Arial" w:cs="Arial"/>
              </w:rPr>
              <w:t>Plan, develop, initiate and participate in such research projects as appropriate and derive conclusions applicable to practice</w:t>
            </w:r>
          </w:p>
          <w:p w14:paraId="5F8D5F18" w14:textId="1D2CFF42" w:rsidR="009E43F6" w:rsidRPr="00FB2627" w:rsidRDefault="009E43F6" w:rsidP="009E43F6">
            <w:pPr>
              <w:jc w:val="both"/>
              <w:rPr>
                <w:rFonts w:ascii="Arial" w:hAnsi="Arial" w:cs="Arial"/>
                <w:color w:val="FF0000"/>
              </w:rPr>
            </w:pPr>
          </w:p>
        </w:tc>
      </w:tr>
      <w:tr w:rsidR="009E43F6" w:rsidRPr="00FB2627" w14:paraId="227A604D" w14:textId="77777777" w:rsidTr="00884334">
        <w:tc>
          <w:tcPr>
            <w:tcW w:w="10206" w:type="dxa"/>
            <w:tcBorders>
              <w:bottom w:val="single" w:sz="4" w:space="0" w:color="auto"/>
            </w:tcBorders>
            <w:shd w:val="clear" w:color="auto" w:fill="002060"/>
          </w:tcPr>
          <w:p w14:paraId="29830598" w14:textId="77777777" w:rsidR="009E43F6" w:rsidRPr="00FB2627" w:rsidRDefault="009E43F6" w:rsidP="009E43F6">
            <w:pPr>
              <w:jc w:val="both"/>
              <w:rPr>
                <w:rFonts w:ascii="Arial" w:hAnsi="Arial" w:cs="Arial"/>
                <w:b/>
                <w:bCs/>
                <w:color w:val="FF0000"/>
              </w:rPr>
            </w:pPr>
            <w:r w:rsidRPr="00FB2627">
              <w:rPr>
                <w:rFonts w:ascii="Arial" w:hAnsi="Arial" w:cs="Arial"/>
                <w:b/>
                <w:bCs/>
                <w:color w:val="FFFFFF" w:themeColor="background1"/>
              </w:rPr>
              <w:t>PHYSICAL SKILLS</w:t>
            </w:r>
          </w:p>
        </w:tc>
      </w:tr>
      <w:tr w:rsidR="009E43F6" w:rsidRPr="00FB2627" w14:paraId="5463EDD6" w14:textId="77777777" w:rsidTr="00884334">
        <w:tc>
          <w:tcPr>
            <w:tcW w:w="10206" w:type="dxa"/>
            <w:tcBorders>
              <w:bottom w:val="single" w:sz="4" w:space="0" w:color="auto"/>
            </w:tcBorders>
          </w:tcPr>
          <w:p w14:paraId="471B1C17" w14:textId="2692AF6E" w:rsidR="009E43F6" w:rsidRDefault="009E43F6" w:rsidP="009E43F6">
            <w:pPr>
              <w:jc w:val="both"/>
              <w:rPr>
                <w:rFonts w:ascii="Arial" w:hAnsi="Arial" w:cs="Arial"/>
              </w:rPr>
            </w:pPr>
            <w:r w:rsidRPr="00BE31FC">
              <w:rPr>
                <w:rFonts w:ascii="Arial" w:hAnsi="Arial" w:cs="Arial"/>
              </w:rPr>
              <w:t>High degree of competence and dexterity in practical Nursing Skill</w:t>
            </w:r>
            <w:r>
              <w:rPr>
                <w:rFonts w:ascii="Arial" w:hAnsi="Arial" w:cs="Arial"/>
              </w:rPr>
              <w:t>s</w:t>
            </w:r>
            <w:r w:rsidR="00F70F05">
              <w:rPr>
                <w:rFonts w:ascii="Arial" w:hAnsi="Arial" w:cs="Arial"/>
              </w:rPr>
              <w:t xml:space="preserve"> </w:t>
            </w:r>
          </w:p>
          <w:p w14:paraId="6460CB6D" w14:textId="706904D6" w:rsidR="00F70F05" w:rsidRDefault="00F70F05" w:rsidP="009E43F6">
            <w:pPr>
              <w:jc w:val="both"/>
              <w:rPr>
                <w:rFonts w:ascii="Arial" w:hAnsi="Arial" w:cs="Arial"/>
              </w:rPr>
            </w:pPr>
          </w:p>
          <w:p w14:paraId="1B2E2591" w14:textId="22D100DE" w:rsidR="009E43F6" w:rsidRPr="00FB2627" w:rsidRDefault="009E43F6" w:rsidP="00F70F05">
            <w:pPr>
              <w:jc w:val="both"/>
              <w:rPr>
                <w:rFonts w:ascii="Arial" w:hAnsi="Arial" w:cs="Arial"/>
                <w:color w:val="FF0000"/>
              </w:rPr>
            </w:pPr>
          </w:p>
        </w:tc>
      </w:tr>
      <w:tr w:rsidR="009E43F6" w:rsidRPr="00FB2627" w14:paraId="0300A012" w14:textId="77777777" w:rsidTr="00884334">
        <w:tc>
          <w:tcPr>
            <w:tcW w:w="10206" w:type="dxa"/>
            <w:tcBorders>
              <w:bottom w:val="single" w:sz="4" w:space="0" w:color="auto"/>
            </w:tcBorders>
            <w:shd w:val="clear" w:color="auto" w:fill="002060"/>
          </w:tcPr>
          <w:p w14:paraId="18A8137F" w14:textId="77777777" w:rsidR="009E43F6" w:rsidRPr="00FB2627" w:rsidRDefault="009E43F6" w:rsidP="009E43F6">
            <w:pPr>
              <w:jc w:val="both"/>
              <w:rPr>
                <w:rFonts w:ascii="Arial" w:hAnsi="Arial" w:cs="Arial"/>
                <w:b/>
                <w:bCs/>
                <w:color w:val="FF0000"/>
              </w:rPr>
            </w:pPr>
            <w:r w:rsidRPr="00FB2627">
              <w:rPr>
                <w:rFonts w:ascii="Arial" w:hAnsi="Arial" w:cs="Arial"/>
                <w:b/>
                <w:bCs/>
                <w:color w:val="FFFFFF" w:themeColor="background1"/>
              </w:rPr>
              <w:lastRenderedPageBreak/>
              <w:t>PHYSICAL EFFORT</w:t>
            </w:r>
          </w:p>
        </w:tc>
      </w:tr>
      <w:tr w:rsidR="009E43F6" w:rsidRPr="00FB2627" w14:paraId="682B12DC" w14:textId="77777777" w:rsidTr="00884334">
        <w:tc>
          <w:tcPr>
            <w:tcW w:w="10206" w:type="dxa"/>
            <w:tcBorders>
              <w:bottom w:val="single" w:sz="4" w:space="0" w:color="auto"/>
            </w:tcBorders>
          </w:tcPr>
          <w:p w14:paraId="75BD7AA3" w14:textId="77777777" w:rsidR="009E43F6" w:rsidRDefault="009E43F6" w:rsidP="009E43F6"/>
          <w:p w14:paraId="405A74B5" w14:textId="5786D228" w:rsidR="009E43F6" w:rsidRDefault="009E43F6" w:rsidP="009E43F6">
            <w:pPr>
              <w:rPr>
                <w:rFonts w:ascii="Arial" w:hAnsi="Arial" w:cs="Arial"/>
              </w:rPr>
            </w:pPr>
            <w:r w:rsidRPr="00BE31FC">
              <w:rPr>
                <w:rFonts w:ascii="Arial" w:hAnsi="Arial" w:cs="Arial"/>
              </w:rPr>
              <w:t>The role will have a combination of sitting, standing and walking with occasional moderate effort for several short periods.</w:t>
            </w:r>
          </w:p>
          <w:p w14:paraId="6A392B96" w14:textId="2E49F847" w:rsidR="00F70F05" w:rsidRDefault="00F70F05" w:rsidP="009E43F6">
            <w:pPr>
              <w:rPr>
                <w:rFonts w:ascii="Arial" w:hAnsi="Arial" w:cs="Arial"/>
              </w:rPr>
            </w:pPr>
          </w:p>
          <w:p w14:paraId="66C68D03" w14:textId="6507E069" w:rsidR="00F70F05" w:rsidRDefault="00F70F05" w:rsidP="009E43F6">
            <w:pPr>
              <w:rPr>
                <w:rFonts w:ascii="Arial" w:hAnsi="Arial" w:cs="Arial"/>
              </w:rPr>
            </w:pPr>
            <w:r>
              <w:rPr>
                <w:rFonts w:ascii="Arial" w:hAnsi="Arial" w:cs="Arial"/>
              </w:rPr>
              <w:t>High degree of competence and dexterity in practical Nursing skills providing a supporting role</w:t>
            </w:r>
          </w:p>
          <w:p w14:paraId="4319F873" w14:textId="77777777" w:rsidR="009E43F6" w:rsidRDefault="009E43F6" w:rsidP="009E43F6">
            <w:pPr>
              <w:rPr>
                <w:rFonts w:ascii="Arial" w:hAnsi="Arial" w:cs="Arial"/>
                <w:color w:val="FF0000"/>
              </w:rPr>
            </w:pPr>
          </w:p>
          <w:p w14:paraId="565D333C" w14:textId="0C4BEB19" w:rsidR="009E43F6" w:rsidRPr="00434213" w:rsidRDefault="009E43F6" w:rsidP="009E43F6">
            <w:pPr>
              <w:rPr>
                <w:rFonts w:ascii="Arial" w:hAnsi="Arial" w:cs="Arial"/>
              </w:rPr>
            </w:pPr>
            <w:r w:rsidRPr="00434213">
              <w:rPr>
                <w:rFonts w:ascii="Arial" w:hAnsi="Arial" w:cs="Arial"/>
              </w:rPr>
              <w:t>Manual Handling Assis</w:t>
            </w:r>
            <w:r w:rsidR="00F70F05">
              <w:rPr>
                <w:rFonts w:ascii="Arial" w:hAnsi="Arial" w:cs="Arial"/>
              </w:rPr>
              <w:t>tance</w:t>
            </w:r>
            <w:r w:rsidRPr="00434213">
              <w:rPr>
                <w:rFonts w:ascii="Arial" w:hAnsi="Arial" w:cs="Arial"/>
              </w:rPr>
              <w:t xml:space="preserve"> with procedures that require physical effort</w:t>
            </w:r>
          </w:p>
          <w:p w14:paraId="4A09771B" w14:textId="693C230F" w:rsidR="009E43F6" w:rsidRPr="00FB2627" w:rsidRDefault="009E43F6" w:rsidP="009E43F6">
            <w:pPr>
              <w:rPr>
                <w:rFonts w:ascii="Arial" w:hAnsi="Arial" w:cs="Arial"/>
                <w:color w:val="FF0000"/>
              </w:rPr>
            </w:pPr>
          </w:p>
        </w:tc>
      </w:tr>
      <w:tr w:rsidR="009E43F6" w:rsidRPr="00FB2627" w14:paraId="517C19A0" w14:textId="77777777" w:rsidTr="00884334">
        <w:tc>
          <w:tcPr>
            <w:tcW w:w="10206" w:type="dxa"/>
            <w:tcBorders>
              <w:bottom w:val="single" w:sz="4" w:space="0" w:color="auto"/>
            </w:tcBorders>
            <w:shd w:val="clear" w:color="auto" w:fill="002060"/>
          </w:tcPr>
          <w:p w14:paraId="577F80C6" w14:textId="77777777" w:rsidR="009E43F6" w:rsidRPr="00FB2627" w:rsidRDefault="009E43F6" w:rsidP="009E43F6">
            <w:pPr>
              <w:jc w:val="both"/>
              <w:rPr>
                <w:rFonts w:ascii="Arial" w:hAnsi="Arial" w:cs="Arial"/>
                <w:b/>
                <w:bCs/>
                <w:color w:val="FF0000"/>
              </w:rPr>
            </w:pPr>
            <w:r w:rsidRPr="00FB2627">
              <w:rPr>
                <w:rFonts w:ascii="Arial" w:hAnsi="Arial" w:cs="Arial"/>
                <w:b/>
                <w:bCs/>
                <w:color w:val="FFFFFF" w:themeColor="background1"/>
              </w:rPr>
              <w:t>MENTAL EFFORT</w:t>
            </w:r>
          </w:p>
        </w:tc>
      </w:tr>
      <w:tr w:rsidR="009E43F6" w:rsidRPr="00FB2627" w14:paraId="71A1520E" w14:textId="77777777" w:rsidTr="00884334">
        <w:tc>
          <w:tcPr>
            <w:tcW w:w="10206" w:type="dxa"/>
            <w:tcBorders>
              <w:bottom w:val="single" w:sz="4" w:space="0" w:color="auto"/>
            </w:tcBorders>
          </w:tcPr>
          <w:p w14:paraId="780D8186" w14:textId="392EEA64" w:rsidR="00F70F05" w:rsidRDefault="00F70F05" w:rsidP="009E43F6">
            <w:pPr>
              <w:rPr>
                <w:rFonts w:ascii="Arial" w:hAnsi="Arial" w:cs="Arial"/>
              </w:rPr>
            </w:pPr>
          </w:p>
          <w:p w14:paraId="57E2C9C8" w14:textId="0A6AD31B" w:rsidR="00F70F05" w:rsidRDefault="00F70F05" w:rsidP="009E43F6">
            <w:pPr>
              <w:rPr>
                <w:rFonts w:ascii="Arial" w:hAnsi="Arial" w:cs="Arial"/>
              </w:rPr>
            </w:pPr>
            <w:r>
              <w:rPr>
                <w:rFonts w:ascii="Arial" w:hAnsi="Arial" w:cs="Arial"/>
              </w:rPr>
              <w:t xml:space="preserve">Daily high level of concentration when co ordinating the clinics within the department and supervising the delivery of care. </w:t>
            </w:r>
          </w:p>
          <w:p w14:paraId="7CD849AF" w14:textId="73520429" w:rsidR="009E43F6" w:rsidRDefault="009E43F6" w:rsidP="009E43F6">
            <w:pPr>
              <w:rPr>
                <w:rFonts w:ascii="Arial" w:hAnsi="Arial" w:cs="Arial"/>
                <w:color w:val="FF0000"/>
              </w:rPr>
            </w:pPr>
          </w:p>
          <w:p w14:paraId="2C769414" w14:textId="5C1B8E6B" w:rsidR="009E43F6" w:rsidRPr="00434213" w:rsidRDefault="009E43F6" w:rsidP="009E43F6">
            <w:pPr>
              <w:rPr>
                <w:rFonts w:ascii="Arial" w:hAnsi="Arial" w:cs="Arial"/>
                <w:color w:val="FF0000"/>
              </w:rPr>
            </w:pPr>
            <w:r w:rsidRPr="00434213">
              <w:rPr>
                <w:rFonts w:ascii="Arial" w:hAnsi="Arial" w:cs="Arial"/>
              </w:rPr>
              <w:t>High level of mental effort when managing rosters and staffing concerns.</w:t>
            </w:r>
          </w:p>
          <w:p w14:paraId="4973917D" w14:textId="7692E7EC" w:rsidR="009E43F6" w:rsidRPr="00FB2627" w:rsidRDefault="009E43F6" w:rsidP="009E43F6">
            <w:pPr>
              <w:rPr>
                <w:rFonts w:ascii="Arial" w:hAnsi="Arial" w:cs="Arial"/>
                <w:color w:val="FF0000"/>
              </w:rPr>
            </w:pPr>
          </w:p>
        </w:tc>
      </w:tr>
      <w:tr w:rsidR="009E43F6" w:rsidRPr="00FB2627" w14:paraId="2D241821" w14:textId="77777777" w:rsidTr="00884334">
        <w:tc>
          <w:tcPr>
            <w:tcW w:w="10206" w:type="dxa"/>
            <w:tcBorders>
              <w:bottom w:val="single" w:sz="4" w:space="0" w:color="auto"/>
            </w:tcBorders>
            <w:shd w:val="clear" w:color="auto" w:fill="002060"/>
          </w:tcPr>
          <w:p w14:paraId="54D5E7A2" w14:textId="77777777" w:rsidR="009E43F6" w:rsidRPr="00FB2627" w:rsidRDefault="009E43F6" w:rsidP="009E43F6">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9E43F6" w:rsidRPr="00FB2627" w14:paraId="7362BFB7" w14:textId="77777777" w:rsidTr="00884334">
        <w:tc>
          <w:tcPr>
            <w:tcW w:w="10206" w:type="dxa"/>
            <w:tcBorders>
              <w:bottom w:val="single" w:sz="4" w:space="0" w:color="auto"/>
            </w:tcBorders>
          </w:tcPr>
          <w:p w14:paraId="387E6D03" w14:textId="77777777" w:rsidR="009E43F6" w:rsidRDefault="009E43F6" w:rsidP="009E43F6">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14:paraId="6528D871" w14:textId="77777777" w:rsidR="009E43F6" w:rsidRDefault="009E43F6" w:rsidP="009E43F6">
            <w:pPr>
              <w:pStyle w:val="bodytext0"/>
              <w:jc w:val="both"/>
              <w:rPr>
                <w:rFonts w:cs="Arial"/>
                <w:sz w:val="22"/>
                <w:szCs w:val="22"/>
              </w:rPr>
            </w:pPr>
          </w:p>
          <w:p w14:paraId="6B044469" w14:textId="77777777" w:rsidR="009E43F6" w:rsidRDefault="009E43F6" w:rsidP="009E43F6">
            <w:pPr>
              <w:pStyle w:val="bodytext0"/>
              <w:jc w:val="both"/>
              <w:rPr>
                <w:rFonts w:cs="Arial"/>
                <w:sz w:val="22"/>
                <w:szCs w:val="22"/>
              </w:rPr>
            </w:pPr>
            <w:r>
              <w:rPr>
                <w:rFonts w:cs="Arial"/>
                <w:sz w:val="22"/>
                <w:szCs w:val="22"/>
              </w:rPr>
              <w:t>Dealing with complaints and patient feedback</w:t>
            </w:r>
          </w:p>
          <w:p w14:paraId="1DC1566D" w14:textId="77777777" w:rsidR="009E43F6" w:rsidRDefault="009E43F6" w:rsidP="009E43F6">
            <w:pPr>
              <w:pStyle w:val="bodytext0"/>
              <w:jc w:val="both"/>
              <w:rPr>
                <w:rFonts w:cs="Arial"/>
                <w:sz w:val="22"/>
                <w:szCs w:val="22"/>
              </w:rPr>
            </w:pPr>
          </w:p>
          <w:p w14:paraId="5CFE10E3" w14:textId="77777777" w:rsidR="009E43F6" w:rsidRDefault="009E43F6" w:rsidP="009E43F6">
            <w:pPr>
              <w:pStyle w:val="bodytext0"/>
              <w:jc w:val="both"/>
              <w:rPr>
                <w:rFonts w:cs="Arial"/>
                <w:sz w:val="22"/>
                <w:szCs w:val="22"/>
              </w:rPr>
            </w:pPr>
            <w:r>
              <w:rPr>
                <w:rFonts w:cs="Arial"/>
                <w:sz w:val="22"/>
                <w:szCs w:val="22"/>
              </w:rPr>
              <w:t>Regularly dealing with difficult conversations with patients and carers</w:t>
            </w:r>
          </w:p>
          <w:p w14:paraId="7796DE66" w14:textId="77777777" w:rsidR="009E43F6" w:rsidRDefault="009E43F6" w:rsidP="009E43F6">
            <w:pPr>
              <w:pStyle w:val="bodytext0"/>
              <w:jc w:val="both"/>
              <w:rPr>
                <w:rFonts w:cs="Arial"/>
                <w:sz w:val="22"/>
                <w:szCs w:val="22"/>
              </w:rPr>
            </w:pPr>
          </w:p>
          <w:p w14:paraId="5F5BE066" w14:textId="77777777" w:rsidR="00F70F05" w:rsidRDefault="009E43F6" w:rsidP="009E43F6">
            <w:pPr>
              <w:pStyle w:val="bodytext0"/>
              <w:jc w:val="both"/>
              <w:rPr>
                <w:rFonts w:cs="Arial"/>
                <w:sz w:val="22"/>
                <w:szCs w:val="22"/>
              </w:rPr>
            </w:pPr>
            <w:r w:rsidRPr="00434213">
              <w:rPr>
                <w:rFonts w:cs="Arial"/>
                <w:sz w:val="22"/>
                <w:szCs w:val="22"/>
              </w:rPr>
              <w:t>Emotional resilience is required in order</w:t>
            </w:r>
            <w:r w:rsidR="00F70F05">
              <w:rPr>
                <w:rFonts w:cs="Arial"/>
                <w:sz w:val="22"/>
                <w:szCs w:val="22"/>
              </w:rPr>
              <w:t xml:space="preserve"> for the post holder</w:t>
            </w:r>
            <w:r w:rsidRPr="00434213">
              <w:rPr>
                <w:rFonts w:cs="Arial"/>
                <w:sz w:val="22"/>
                <w:szCs w:val="22"/>
              </w:rPr>
              <w:t xml:space="preserve"> to provide pastoral support to team members.</w:t>
            </w:r>
          </w:p>
          <w:p w14:paraId="7835177C" w14:textId="77777777" w:rsidR="00F70F05" w:rsidRDefault="00F70F05" w:rsidP="009E43F6">
            <w:pPr>
              <w:pStyle w:val="bodytext0"/>
              <w:jc w:val="both"/>
              <w:rPr>
                <w:rFonts w:cs="Arial"/>
                <w:sz w:val="22"/>
                <w:szCs w:val="22"/>
              </w:rPr>
            </w:pPr>
          </w:p>
          <w:p w14:paraId="73706EB7" w14:textId="423ECE78" w:rsidR="009E43F6" w:rsidRPr="00434213" w:rsidRDefault="009E43F6" w:rsidP="009E43F6">
            <w:pPr>
              <w:rPr>
                <w:rFonts w:ascii="Arial" w:hAnsi="Arial" w:cs="Arial"/>
              </w:rPr>
            </w:pPr>
            <w:r w:rsidRPr="00434213">
              <w:rPr>
                <w:rFonts w:ascii="Arial" w:hAnsi="Arial" w:cs="Arial"/>
              </w:rPr>
              <w:t xml:space="preserve">Frequent exposure to distressing or emotional circumstances, such as patients receiving bad news </w:t>
            </w:r>
          </w:p>
          <w:p w14:paraId="137B11B3" w14:textId="0BD2D447" w:rsidR="009E43F6" w:rsidRPr="00434213" w:rsidRDefault="009E43F6" w:rsidP="009E43F6">
            <w:pPr>
              <w:rPr>
                <w:rFonts w:cs="Arial"/>
                <w:color w:val="FF0000"/>
              </w:rPr>
            </w:pPr>
          </w:p>
        </w:tc>
      </w:tr>
      <w:tr w:rsidR="009E43F6" w:rsidRPr="00FB2627" w14:paraId="75EE2669" w14:textId="77777777" w:rsidTr="00884334">
        <w:tc>
          <w:tcPr>
            <w:tcW w:w="10206" w:type="dxa"/>
            <w:tcBorders>
              <w:bottom w:val="single" w:sz="4" w:space="0" w:color="auto"/>
            </w:tcBorders>
            <w:shd w:val="clear" w:color="auto" w:fill="002060"/>
          </w:tcPr>
          <w:p w14:paraId="2E61B875" w14:textId="77777777" w:rsidR="009E43F6" w:rsidRPr="00FB2627" w:rsidRDefault="009E43F6" w:rsidP="009E43F6">
            <w:pPr>
              <w:jc w:val="both"/>
              <w:rPr>
                <w:rFonts w:ascii="Arial" w:hAnsi="Arial" w:cs="Arial"/>
                <w:b/>
                <w:bCs/>
                <w:color w:val="FF0000"/>
              </w:rPr>
            </w:pPr>
            <w:r w:rsidRPr="00FB2627">
              <w:rPr>
                <w:rFonts w:ascii="Arial" w:hAnsi="Arial" w:cs="Arial"/>
                <w:b/>
                <w:bCs/>
                <w:color w:val="FFFFFF" w:themeColor="background1"/>
              </w:rPr>
              <w:t>WORKING CONDITIONS</w:t>
            </w:r>
          </w:p>
        </w:tc>
      </w:tr>
      <w:tr w:rsidR="009E43F6" w:rsidRPr="00FB2627" w14:paraId="79714D0C" w14:textId="77777777" w:rsidTr="00884334">
        <w:tc>
          <w:tcPr>
            <w:tcW w:w="10206" w:type="dxa"/>
            <w:tcBorders>
              <w:bottom w:val="single" w:sz="4" w:space="0" w:color="auto"/>
            </w:tcBorders>
          </w:tcPr>
          <w:p w14:paraId="4927E62A" w14:textId="77777777" w:rsidR="009E43F6" w:rsidRDefault="009E43F6" w:rsidP="009E43F6">
            <w:pPr>
              <w:pStyle w:val="bodytext0"/>
              <w:jc w:val="both"/>
              <w:rPr>
                <w:rFonts w:cs="Arial"/>
                <w:sz w:val="22"/>
                <w:szCs w:val="22"/>
              </w:rPr>
            </w:pPr>
            <w:r>
              <w:rPr>
                <w:rFonts w:cs="Arial"/>
                <w:sz w:val="22"/>
                <w:szCs w:val="22"/>
              </w:rPr>
              <w:t>Occasional working with hazardous substances (cytotoxic drugs, bodily waste and fluids) when in clinical setting</w:t>
            </w:r>
          </w:p>
          <w:p w14:paraId="1AB5B44C" w14:textId="77777777" w:rsidR="009E43F6" w:rsidRDefault="009E43F6" w:rsidP="009E43F6">
            <w:pPr>
              <w:pStyle w:val="bodytext0"/>
              <w:jc w:val="both"/>
              <w:rPr>
                <w:rFonts w:cs="Arial"/>
                <w:sz w:val="22"/>
                <w:szCs w:val="22"/>
              </w:rPr>
            </w:pPr>
          </w:p>
          <w:p w14:paraId="47D295AF" w14:textId="77777777" w:rsidR="009E43F6" w:rsidRDefault="009E43F6" w:rsidP="009E43F6">
            <w:pPr>
              <w:pStyle w:val="bodytext0"/>
              <w:jc w:val="both"/>
              <w:rPr>
                <w:rFonts w:cs="Arial"/>
                <w:sz w:val="22"/>
                <w:szCs w:val="22"/>
              </w:rPr>
            </w:pPr>
            <w:r>
              <w:rPr>
                <w:rFonts w:cs="Arial"/>
                <w:sz w:val="22"/>
                <w:szCs w:val="22"/>
              </w:rPr>
              <w:t>Occasional aggressive behaviour when dealing with face to face complaints or staff conflict</w:t>
            </w:r>
          </w:p>
          <w:p w14:paraId="74C53EC0" w14:textId="77777777" w:rsidR="009E43F6" w:rsidRDefault="009E43F6" w:rsidP="009E43F6">
            <w:pPr>
              <w:pStyle w:val="bodytext0"/>
              <w:jc w:val="both"/>
              <w:rPr>
                <w:rFonts w:cs="Arial"/>
                <w:sz w:val="22"/>
                <w:szCs w:val="22"/>
              </w:rPr>
            </w:pPr>
          </w:p>
          <w:p w14:paraId="6EBD677D" w14:textId="77777777" w:rsidR="009E43F6" w:rsidRPr="00371C0C" w:rsidRDefault="009E43F6" w:rsidP="009E43F6">
            <w:pPr>
              <w:jc w:val="both"/>
              <w:rPr>
                <w:rFonts w:ascii="Arial" w:hAnsi="Arial" w:cs="Arial"/>
              </w:rPr>
            </w:pPr>
            <w:r w:rsidRPr="00371C0C">
              <w:rPr>
                <w:rFonts w:ascii="Arial" w:hAnsi="Arial" w:cs="Arial"/>
              </w:rPr>
              <w:t>Regular use of VDU</w:t>
            </w:r>
          </w:p>
          <w:p w14:paraId="4C44760A" w14:textId="59ECDBE9" w:rsidR="009E43F6" w:rsidRPr="00FB2627" w:rsidRDefault="009E43F6" w:rsidP="009E43F6">
            <w:pPr>
              <w:jc w:val="both"/>
              <w:rPr>
                <w:rFonts w:ascii="Arial" w:hAnsi="Arial" w:cs="Arial"/>
                <w:color w:val="FF0000"/>
              </w:rPr>
            </w:pPr>
          </w:p>
        </w:tc>
      </w:tr>
      <w:tr w:rsidR="009E43F6" w:rsidRPr="00FB2627" w14:paraId="152B908B" w14:textId="77777777" w:rsidTr="00884334">
        <w:tc>
          <w:tcPr>
            <w:tcW w:w="10206" w:type="dxa"/>
            <w:shd w:val="clear" w:color="auto" w:fill="002060"/>
          </w:tcPr>
          <w:p w14:paraId="0AA5C963" w14:textId="77777777" w:rsidR="009E43F6" w:rsidRPr="00FB2627" w:rsidRDefault="009E43F6" w:rsidP="009E43F6">
            <w:pPr>
              <w:jc w:val="both"/>
              <w:rPr>
                <w:rFonts w:ascii="Arial" w:hAnsi="Arial" w:cs="Arial"/>
              </w:rPr>
            </w:pPr>
            <w:r w:rsidRPr="00FB2627">
              <w:rPr>
                <w:rFonts w:ascii="Arial" w:hAnsi="Arial" w:cs="Arial"/>
                <w:b/>
              </w:rPr>
              <w:t xml:space="preserve">OTHER RESPONSIBILITIES </w:t>
            </w:r>
          </w:p>
        </w:tc>
      </w:tr>
      <w:tr w:rsidR="009E43F6" w:rsidRPr="00FB2627" w14:paraId="76B461A2" w14:textId="77777777" w:rsidTr="00884334">
        <w:tc>
          <w:tcPr>
            <w:tcW w:w="10206" w:type="dxa"/>
            <w:tcBorders>
              <w:bottom w:val="single" w:sz="4" w:space="0" w:color="auto"/>
            </w:tcBorders>
          </w:tcPr>
          <w:p w14:paraId="4354D31A" w14:textId="75CCF500" w:rsidR="009E43F6" w:rsidRPr="00FB2627" w:rsidRDefault="009E43F6" w:rsidP="009E43F6">
            <w:pPr>
              <w:jc w:val="both"/>
              <w:rPr>
                <w:rFonts w:ascii="Arial" w:hAnsi="Arial" w:cs="Arial"/>
              </w:rPr>
            </w:pPr>
            <w:r w:rsidRPr="00FB2627">
              <w:rPr>
                <w:rFonts w:ascii="Arial" w:hAnsi="Arial" w:cs="Arial"/>
              </w:rPr>
              <w:t>Take part in regular performance appraisal.</w:t>
            </w:r>
          </w:p>
          <w:p w14:paraId="28336589" w14:textId="77777777" w:rsidR="009E43F6" w:rsidRPr="00FB2627" w:rsidRDefault="009E43F6" w:rsidP="009E43F6">
            <w:pPr>
              <w:jc w:val="both"/>
              <w:rPr>
                <w:rFonts w:ascii="Arial" w:hAnsi="Arial" w:cs="Arial"/>
              </w:rPr>
            </w:pPr>
          </w:p>
          <w:p w14:paraId="56CB117C" w14:textId="52E005C6" w:rsidR="009E43F6" w:rsidRPr="00FB2627" w:rsidRDefault="009E43F6" w:rsidP="009E43F6">
            <w:pPr>
              <w:jc w:val="both"/>
              <w:rPr>
                <w:rFonts w:ascii="Arial" w:hAnsi="Arial" w:cs="Arial"/>
              </w:rPr>
            </w:pPr>
            <w:r w:rsidRPr="00FB2627">
              <w:rPr>
                <w:rFonts w:ascii="Arial" w:hAnsi="Arial" w:cs="Arial"/>
              </w:rPr>
              <w:t>Undertake any training required in order to maintain competency including mandatory training, e.g. Manual Handling</w:t>
            </w:r>
          </w:p>
          <w:p w14:paraId="476A9E49" w14:textId="77777777" w:rsidR="009E43F6" w:rsidRPr="00FB2627" w:rsidRDefault="009E43F6" w:rsidP="009E43F6">
            <w:pPr>
              <w:jc w:val="both"/>
              <w:rPr>
                <w:rFonts w:ascii="Arial" w:hAnsi="Arial" w:cs="Arial"/>
              </w:rPr>
            </w:pPr>
          </w:p>
          <w:p w14:paraId="604720FF" w14:textId="774A51AC" w:rsidR="009E43F6" w:rsidRPr="00FB2627" w:rsidRDefault="009E43F6" w:rsidP="009E43F6">
            <w:pPr>
              <w:jc w:val="both"/>
              <w:rPr>
                <w:rFonts w:ascii="Arial" w:hAnsi="Arial" w:cs="Arial"/>
              </w:rPr>
            </w:pPr>
            <w:r w:rsidRPr="00FB2627">
              <w:rPr>
                <w:rFonts w:ascii="Arial" w:hAnsi="Arial" w:cs="Arial"/>
              </w:rPr>
              <w:t xml:space="preserve">Contribute to and work within a safe working environment </w:t>
            </w:r>
          </w:p>
          <w:p w14:paraId="23C9C59C" w14:textId="77777777" w:rsidR="009E43F6" w:rsidRPr="00FB2627" w:rsidRDefault="009E43F6" w:rsidP="009E43F6">
            <w:pPr>
              <w:jc w:val="both"/>
              <w:rPr>
                <w:rFonts w:ascii="Arial" w:hAnsi="Arial" w:cs="Arial"/>
                <w:b/>
              </w:rPr>
            </w:pPr>
          </w:p>
          <w:p w14:paraId="0EAEA587" w14:textId="77777777" w:rsidR="009E43F6" w:rsidRPr="00FB2627" w:rsidRDefault="009E43F6" w:rsidP="009E43F6">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9E43F6" w:rsidRPr="00FB2627" w:rsidRDefault="009E43F6" w:rsidP="009E43F6">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9E43F6" w:rsidRPr="00FB2627" w:rsidRDefault="009E43F6" w:rsidP="009E43F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9E43F6" w:rsidRPr="00FB2627" w:rsidRDefault="009E43F6" w:rsidP="009E43F6">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E43F6" w:rsidRPr="00FB2627" w:rsidRDefault="009E43F6" w:rsidP="009E43F6">
            <w:pPr>
              <w:rPr>
                <w:rFonts w:ascii="Arial" w:hAnsi="Arial" w:cs="Arial"/>
              </w:rPr>
            </w:pPr>
            <w:r w:rsidRPr="00FB2627">
              <w:rPr>
                <w:rFonts w:ascii="Arial" w:hAnsi="Arial" w:cs="Arial"/>
              </w:rPr>
              <w:t>You must also take responsibility for your workplace health and wellbeing:</w:t>
            </w:r>
          </w:p>
          <w:p w14:paraId="7D35C9BA" w14:textId="77777777" w:rsidR="009E43F6" w:rsidRPr="00FB2627" w:rsidRDefault="009E43F6" w:rsidP="009E43F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9E43F6" w:rsidRPr="00FB2627" w:rsidRDefault="009E43F6" w:rsidP="009E43F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9E43F6" w:rsidRPr="00FB2627" w:rsidRDefault="009E43F6" w:rsidP="009E43F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lastRenderedPageBreak/>
              <w:t xml:space="preserve">Follow the Trust’s health and wellbeing vision of healthy body, healthy mind, healthy you. </w:t>
            </w:r>
          </w:p>
          <w:p w14:paraId="13DF4059" w14:textId="413B037D" w:rsidR="009E43F6" w:rsidRPr="00FB2627" w:rsidRDefault="009E43F6" w:rsidP="009E43F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w:t>
            </w:r>
            <w:r w:rsidR="00711243">
              <w:rPr>
                <w:rFonts w:eastAsiaTheme="minorHAnsi" w:cs="Arial"/>
                <w:szCs w:val="22"/>
                <w:lang w:eastAsia="en-US"/>
              </w:rPr>
              <w:t>SE</w:t>
            </w:r>
            <w:r w:rsidRPr="00FB2627">
              <w:rPr>
                <w:rFonts w:eastAsiaTheme="minorHAnsi" w:cs="Arial"/>
                <w:szCs w:val="22"/>
                <w:lang w:eastAsia="en-US"/>
              </w:rPr>
              <w:t>) if appropriate to role.</w:t>
            </w:r>
          </w:p>
        </w:tc>
      </w:tr>
      <w:tr w:rsidR="009E43F6" w:rsidRPr="00FB2627" w14:paraId="3BC8DCA2" w14:textId="77777777" w:rsidTr="00884334">
        <w:tc>
          <w:tcPr>
            <w:tcW w:w="10206" w:type="dxa"/>
            <w:shd w:val="clear" w:color="auto" w:fill="002060"/>
          </w:tcPr>
          <w:p w14:paraId="011272C0" w14:textId="0E455606" w:rsidR="009E43F6" w:rsidRPr="00FB2627" w:rsidRDefault="009E43F6" w:rsidP="009E43F6">
            <w:pPr>
              <w:jc w:val="both"/>
              <w:rPr>
                <w:rFonts w:ascii="Arial" w:hAnsi="Arial" w:cs="Arial"/>
              </w:rPr>
            </w:pPr>
            <w:r w:rsidRPr="00FB2627">
              <w:rPr>
                <w:rFonts w:ascii="Arial" w:hAnsi="Arial" w:cs="Arial"/>
                <w:b/>
              </w:rPr>
              <w:lastRenderedPageBreak/>
              <w:t xml:space="preserve">APPLICABLE TO MANAGERS ONLY </w:t>
            </w:r>
          </w:p>
        </w:tc>
      </w:tr>
      <w:tr w:rsidR="009E43F6" w:rsidRPr="00FB2627" w14:paraId="1E4442C5" w14:textId="77777777" w:rsidTr="00884334">
        <w:tc>
          <w:tcPr>
            <w:tcW w:w="10206" w:type="dxa"/>
            <w:tcBorders>
              <w:bottom w:val="single" w:sz="4" w:space="0" w:color="auto"/>
            </w:tcBorders>
          </w:tcPr>
          <w:p w14:paraId="23C50520" w14:textId="2C88FE23" w:rsidR="009E43F6" w:rsidRPr="00D62C90" w:rsidRDefault="009E43F6" w:rsidP="009E43F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62C90">
              <w:rPr>
                <w:rFonts w:ascii="Arial" w:hAnsi="Arial" w:cs="Arial"/>
              </w:rPr>
              <w:t>Leading the team effectively and supporting their wellbeing by:</w:t>
            </w:r>
          </w:p>
          <w:p w14:paraId="58626C7F" w14:textId="77777777" w:rsidR="009E43F6" w:rsidRPr="00271935" w:rsidRDefault="009E43F6" w:rsidP="009E43F6">
            <w:pPr>
              <w:rPr>
                <w:rFonts w:ascii="Arial" w:hAnsi="Arial" w:cs="Arial"/>
              </w:rPr>
            </w:pPr>
            <w:r w:rsidRPr="00271935">
              <w:rPr>
                <w:rFonts w:ascii="Arial" w:hAnsi="Arial" w:cs="Arial"/>
              </w:rPr>
              <w:t>Championing health and wellbeing.</w:t>
            </w:r>
          </w:p>
          <w:p w14:paraId="52E9361A" w14:textId="77777777" w:rsidR="009E43F6" w:rsidRPr="00271935" w:rsidRDefault="009E43F6" w:rsidP="009E43F6">
            <w:pPr>
              <w:rPr>
                <w:rFonts w:ascii="Arial" w:hAnsi="Arial" w:cs="Arial"/>
              </w:rPr>
            </w:pPr>
            <w:r w:rsidRPr="00271935">
              <w:rPr>
                <w:rFonts w:ascii="Arial" w:hAnsi="Arial" w:cs="Arial"/>
              </w:rPr>
              <w:t>Encouraging and support staff engagement in delivery of the service.</w:t>
            </w:r>
          </w:p>
          <w:p w14:paraId="57CD67D9" w14:textId="77777777" w:rsidR="009E43F6" w:rsidRPr="00271935" w:rsidRDefault="009E43F6" w:rsidP="009E43F6">
            <w:pPr>
              <w:rPr>
                <w:rFonts w:ascii="Arial" w:hAnsi="Arial" w:cs="Arial"/>
              </w:rPr>
            </w:pPr>
            <w:r w:rsidRPr="00271935">
              <w:rPr>
                <w:rFonts w:ascii="Arial" w:hAnsi="Arial" w:cs="Arial"/>
              </w:rPr>
              <w:t>Encouraging staff to comment on development and delivery of the service.</w:t>
            </w:r>
          </w:p>
          <w:p w14:paraId="273102C7" w14:textId="347C00A3" w:rsidR="009E43F6" w:rsidRPr="00D62C90" w:rsidRDefault="009E43F6" w:rsidP="009E43F6">
            <w:pPr>
              <w:rPr>
                <w:rFonts w:cs="Arial"/>
                <w:color w:val="FF0000"/>
              </w:rPr>
            </w:pPr>
            <w:r w:rsidRPr="00271935">
              <w:rPr>
                <w:rFonts w:ascii="Arial" w:hAnsi="Arial" w:cs="Arial"/>
              </w:rPr>
              <w:t>Ensuring during 1:1’s / supervision with employees you always check how they are.</w:t>
            </w:r>
          </w:p>
        </w:tc>
      </w:tr>
      <w:tr w:rsidR="009E43F6" w:rsidRPr="00FB2627" w14:paraId="247A9B2E" w14:textId="77777777" w:rsidTr="00884334">
        <w:tc>
          <w:tcPr>
            <w:tcW w:w="10206" w:type="dxa"/>
            <w:shd w:val="clear" w:color="auto" w:fill="002060"/>
          </w:tcPr>
          <w:p w14:paraId="3BC23511" w14:textId="1501D689" w:rsidR="009E43F6" w:rsidRPr="00FB2627" w:rsidRDefault="009E43F6" w:rsidP="009E43F6">
            <w:pPr>
              <w:jc w:val="both"/>
              <w:rPr>
                <w:rFonts w:ascii="Arial" w:hAnsi="Arial" w:cs="Arial"/>
                <w:b/>
              </w:rPr>
            </w:pPr>
            <w:r w:rsidRPr="00FB2627">
              <w:rPr>
                <w:rFonts w:ascii="Arial" w:hAnsi="Arial" w:cs="Arial"/>
                <w:b/>
              </w:rPr>
              <w:t xml:space="preserve">DISCLOSURE AND BARRING SERVICE CHECKS </w:t>
            </w:r>
          </w:p>
        </w:tc>
      </w:tr>
      <w:tr w:rsidR="009E43F6" w:rsidRPr="00FB2627" w14:paraId="27F6484B" w14:textId="77777777" w:rsidTr="00884334">
        <w:tc>
          <w:tcPr>
            <w:tcW w:w="10206" w:type="dxa"/>
            <w:shd w:val="clear" w:color="auto" w:fill="auto"/>
          </w:tcPr>
          <w:p w14:paraId="0E9FEA90" w14:textId="17BD0B2F" w:rsidR="009E43F6" w:rsidRPr="00371C0C" w:rsidRDefault="009E43F6" w:rsidP="009E43F6">
            <w:pPr>
              <w:jc w:val="both"/>
              <w:rPr>
                <w:rFonts w:ascii="Arial" w:hAnsi="Arial" w:cs="Arial"/>
                <w:b/>
              </w:rPr>
            </w:pPr>
            <w:r w:rsidRPr="00371C0C">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tc>
      </w:tr>
      <w:tr w:rsidR="009E43F6" w:rsidRPr="00FB2627" w14:paraId="6CE458A9" w14:textId="77777777" w:rsidTr="00884334">
        <w:tc>
          <w:tcPr>
            <w:tcW w:w="10206" w:type="dxa"/>
            <w:shd w:val="clear" w:color="auto" w:fill="002060"/>
          </w:tcPr>
          <w:p w14:paraId="2E401EA4" w14:textId="77777777" w:rsidR="009E43F6" w:rsidRPr="00FB2627" w:rsidRDefault="009E43F6" w:rsidP="009E43F6">
            <w:pPr>
              <w:jc w:val="both"/>
              <w:rPr>
                <w:rFonts w:ascii="Arial" w:hAnsi="Arial" w:cs="Arial"/>
              </w:rPr>
            </w:pPr>
            <w:r w:rsidRPr="00FB2627">
              <w:rPr>
                <w:rFonts w:ascii="Arial" w:hAnsi="Arial" w:cs="Arial"/>
                <w:b/>
              </w:rPr>
              <w:t xml:space="preserve">GENERAL </w:t>
            </w:r>
          </w:p>
        </w:tc>
      </w:tr>
      <w:tr w:rsidR="009E43F6" w:rsidRPr="00FB2627" w14:paraId="7E0A6926" w14:textId="77777777" w:rsidTr="00884334">
        <w:tc>
          <w:tcPr>
            <w:tcW w:w="10206" w:type="dxa"/>
          </w:tcPr>
          <w:p w14:paraId="61C5FF3B" w14:textId="77777777" w:rsidR="009E43F6" w:rsidRPr="00FB2627" w:rsidRDefault="009E43F6" w:rsidP="009E43F6">
            <w:pPr>
              <w:pStyle w:val="BodyText"/>
              <w:jc w:val="both"/>
              <w:rPr>
                <w:rFonts w:ascii="Arial" w:hAnsi="Arial" w:cs="Arial"/>
                <w:b w:val="0"/>
                <w:sz w:val="22"/>
                <w:szCs w:val="22"/>
              </w:rPr>
            </w:pPr>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9E43F6" w:rsidRPr="00FB2627" w:rsidRDefault="009E43F6" w:rsidP="009E43F6">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9E43F6" w:rsidRPr="00FB2627" w:rsidRDefault="009E43F6" w:rsidP="009E43F6">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9E43F6" w:rsidRPr="00FB2627" w:rsidRDefault="009E43F6" w:rsidP="009E43F6">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06CF8C5A" w:rsidR="008F7D36" w:rsidRPr="00FB2627" w:rsidRDefault="00D62C90" w:rsidP="00EC6D35">
            <w:pPr>
              <w:jc w:val="both"/>
              <w:rPr>
                <w:rFonts w:ascii="Arial" w:hAnsi="Arial" w:cs="Arial"/>
              </w:rPr>
            </w:pPr>
            <w:r>
              <w:rPr>
                <w:rFonts w:ascii="Arial" w:hAnsi="Arial" w:cs="Arial"/>
              </w:rPr>
              <w:t xml:space="preserve">Clinical Nurse </w:t>
            </w:r>
            <w:r w:rsidR="004E4D60">
              <w:rPr>
                <w:rFonts w:ascii="Arial" w:hAnsi="Arial" w:cs="Arial"/>
              </w:rPr>
              <w:t>M</w:t>
            </w:r>
            <w:r>
              <w:rPr>
                <w:rFonts w:ascii="Arial" w:hAnsi="Arial" w:cs="Arial"/>
              </w:rPr>
              <w:t>anager</w:t>
            </w:r>
            <w:r w:rsidR="004E4D60">
              <w:rPr>
                <w:rFonts w:ascii="Arial" w:hAnsi="Arial" w:cs="Arial"/>
              </w:rPr>
              <w:t xml:space="preserve"> Outpatient Services</w:t>
            </w:r>
          </w:p>
        </w:tc>
      </w:tr>
    </w:tbl>
    <w:p w14:paraId="1071F580" w14:textId="77777777" w:rsidR="008F7D36" w:rsidRPr="00FB2627" w:rsidRDefault="008F7D36" w:rsidP="00F607B2">
      <w:pPr>
        <w:spacing w:after="0" w:line="240" w:lineRule="auto"/>
        <w:jc w:val="both"/>
        <w:rPr>
          <w:rFonts w:ascii="Arial" w:hAnsi="Arial" w:cs="Arial"/>
        </w:rPr>
      </w:pPr>
    </w:p>
    <w:p w14:paraId="52F37878" w14:textId="73DBC10D"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5D69ACC5" w:rsidR="001D2D93" w:rsidRDefault="001D2D93" w:rsidP="00884334">
            <w:pPr>
              <w:jc w:val="both"/>
              <w:rPr>
                <w:rFonts w:ascii="Arial" w:hAnsi="Arial" w:cs="Arial"/>
                <w:b/>
              </w:rPr>
            </w:pPr>
            <w:r w:rsidRPr="00FB2627">
              <w:rPr>
                <w:rFonts w:ascii="Arial" w:hAnsi="Arial" w:cs="Arial"/>
                <w:b/>
              </w:rPr>
              <w:t>QUALIFICATION/ SPECIAL TRAINING</w:t>
            </w:r>
          </w:p>
          <w:p w14:paraId="3A15D76F" w14:textId="72F69D4E" w:rsidR="004E4D60" w:rsidRDefault="004E4D60" w:rsidP="00884334">
            <w:pPr>
              <w:jc w:val="both"/>
              <w:rPr>
                <w:rFonts w:ascii="Arial" w:hAnsi="Arial" w:cs="Arial"/>
                <w:b/>
              </w:rPr>
            </w:pPr>
          </w:p>
          <w:p w14:paraId="79FDAD52" w14:textId="06B47BAD" w:rsidR="004E4D60" w:rsidRPr="004E4D60" w:rsidRDefault="004E4D60" w:rsidP="00884334">
            <w:pPr>
              <w:jc w:val="both"/>
              <w:rPr>
                <w:rFonts w:ascii="Arial" w:hAnsi="Arial" w:cs="Arial"/>
              </w:rPr>
            </w:pPr>
            <w:r w:rsidRPr="004E4D60">
              <w:rPr>
                <w:rFonts w:ascii="Arial" w:hAnsi="Arial" w:cs="Arial"/>
              </w:rPr>
              <w:t>First Level Registered Nurse or HCPC Registered Operating Department</w:t>
            </w:r>
            <w:r w:rsidR="006D0411">
              <w:rPr>
                <w:rFonts w:ascii="Arial" w:hAnsi="Arial" w:cs="Arial"/>
              </w:rPr>
              <w:t xml:space="preserve"> Practitioner</w:t>
            </w:r>
          </w:p>
          <w:p w14:paraId="177C5E6A" w14:textId="77777777" w:rsidR="00271935" w:rsidRPr="00BE31FC" w:rsidRDefault="00271935" w:rsidP="00271935">
            <w:pPr>
              <w:tabs>
                <w:tab w:val="left" w:pos="720"/>
              </w:tabs>
              <w:rPr>
                <w:rFonts w:ascii="Arial" w:hAnsi="Arial" w:cs="Arial"/>
                <w:szCs w:val="20"/>
              </w:rPr>
            </w:pPr>
          </w:p>
          <w:p w14:paraId="193EBF95" w14:textId="77777777" w:rsidR="00271935" w:rsidRDefault="00271935" w:rsidP="00271935">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14:paraId="17487E04" w14:textId="77777777" w:rsidR="00271935" w:rsidRPr="00BE31FC" w:rsidRDefault="00271935" w:rsidP="00271935">
            <w:pPr>
              <w:tabs>
                <w:tab w:val="left" w:pos="720"/>
              </w:tabs>
              <w:rPr>
                <w:rFonts w:ascii="Arial" w:hAnsi="Arial" w:cs="Arial"/>
                <w:szCs w:val="20"/>
              </w:rPr>
            </w:pPr>
          </w:p>
          <w:p w14:paraId="53170C7C" w14:textId="7B2F6FEC" w:rsidR="00271935" w:rsidRDefault="00271935" w:rsidP="00271935">
            <w:pPr>
              <w:tabs>
                <w:tab w:val="left" w:pos="720"/>
              </w:tabs>
              <w:rPr>
                <w:rFonts w:ascii="Arial" w:hAnsi="Arial" w:cs="Arial"/>
                <w:szCs w:val="20"/>
              </w:rPr>
            </w:pPr>
            <w:r w:rsidRPr="00BE31FC">
              <w:rPr>
                <w:rFonts w:ascii="Arial" w:hAnsi="Arial" w:cs="Arial"/>
                <w:szCs w:val="20"/>
              </w:rPr>
              <w:t>A relevant teaching or mentoring qualification</w:t>
            </w:r>
          </w:p>
          <w:p w14:paraId="7D0793F8" w14:textId="77777777" w:rsidR="00A72CFC" w:rsidRDefault="00A72CFC" w:rsidP="00271935">
            <w:pPr>
              <w:tabs>
                <w:tab w:val="left" w:pos="720"/>
              </w:tabs>
              <w:rPr>
                <w:rFonts w:ascii="Arial" w:hAnsi="Arial" w:cs="Arial"/>
                <w:szCs w:val="20"/>
              </w:rPr>
            </w:pPr>
          </w:p>
          <w:p w14:paraId="21BB9A49" w14:textId="04ECAEA9" w:rsidR="00271935" w:rsidRDefault="002271E5" w:rsidP="004E4D60">
            <w:pPr>
              <w:tabs>
                <w:tab w:val="left" w:pos="720"/>
              </w:tabs>
              <w:rPr>
                <w:rFonts w:ascii="Arial" w:hAnsi="Arial" w:cs="Arial"/>
                <w:szCs w:val="20"/>
              </w:rPr>
            </w:pPr>
            <w:r>
              <w:rPr>
                <w:rFonts w:ascii="Arial" w:hAnsi="Arial" w:cs="Arial"/>
                <w:szCs w:val="20"/>
              </w:rPr>
              <w:t>Broad clinical experience relevant to the post</w:t>
            </w:r>
          </w:p>
          <w:p w14:paraId="5B578282" w14:textId="77777777" w:rsidR="00271935" w:rsidRDefault="00271935" w:rsidP="00884334">
            <w:pPr>
              <w:jc w:val="both"/>
              <w:rPr>
                <w:rFonts w:ascii="Arial" w:hAnsi="Arial" w:cs="Arial"/>
                <w:szCs w:val="20"/>
              </w:rPr>
            </w:pPr>
          </w:p>
          <w:p w14:paraId="41568290" w14:textId="351AAC7A" w:rsidR="00D62C90" w:rsidRPr="00FB2627" w:rsidRDefault="00271935" w:rsidP="00884334">
            <w:pPr>
              <w:jc w:val="both"/>
              <w:rPr>
                <w:rFonts w:ascii="Arial" w:hAnsi="Arial" w:cs="Arial"/>
                <w:b/>
              </w:rPr>
            </w:pPr>
            <w:r w:rsidRPr="00BE31FC">
              <w:rPr>
                <w:rFonts w:ascii="Arial" w:hAnsi="Arial" w:cs="Arial"/>
                <w:szCs w:val="20"/>
              </w:rPr>
              <w:t>Proven experience of leading clinical teams including experience of working in a band 6 role</w:t>
            </w:r>
          </w:p>
          <w:p w14:paraId="15885A2B" w14:textId="1BDCD63B" w:rsidR="00D62C90" w:rsidRPr="00FB2627" w:rsidRDefault="00D62C90" w:rsidP="00271935">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08AFDDBD" w14:textId="77777777" w:rsidR="004E4D60" w:rsidRDefault="004E4D60" w:rsidP="00884334">
            <w:pPr>
              <w:jc w:val="both"/>
              <w:rPr>
                <w:rFonts w:ascii="Arial" w:hAnsi="Arial" w:cs="Arial"/>
              </w:rPr>
            </w:pPr>
          </w:p>
          <w:p w14:paraId="5639D11C" w14:textId="54F93D31" w:rsidR="000C32E3" w:rsidRDefault="002271E5" w:rsidP="00884334">
            <w:pPr>
              <w:jc w:val="both"/>
              <w:rPr>
                <w:rFonts w:ascii="Arial" w:hAnsi="Arial" w:cs="Arial"/>
              </w:rPr>
            </w:pPr>
            <w:r>
              <w:rPr>
                <w:rFonts w:ascii="Arial" w:hAnsi="Arial" w:cs="Arial"/>
              </w:rPr>
              <w:t>E</w:t>
            </w:r>
          </w:p>
          <w:p w14:paraId="4B598702" w14:textId="33728002" w:rsidR="00A72CFC" w:rsidRDefault="00A72CFC" w:rsidP="00884334">
            <w:pPr>
              <w:jc w:val="both"/>
              <w:rPr>
                <w:rFonts w:ascii="Arial" w:hAnsi="Arial" w:cs="Arial"/>
              </w:rPr>
            </w:pPr>
          </w:p>
          <w:p w14:paraId="6C49CF39" w14:textId="77777777" w:rsidR="006D0411" w:rsidRDefault="006D0411" w:rsidP="00884334">
            <w:pPr>
              <w:jc w:val="both"/>
              <w:rPr>
                <w:rFonts w:ascii="Arial" w:hAnsi="Arial" w:cs="Arial"/>
              </w:rPr>
            </w:pPr>
          </w:p>
          <w:p w14:paraId="0C3322E2" w14:textId="2C810281" w:rsidR="004E4D60" w:rsidRDefault="004E4D60" w:rsidP="00884334">
            <w:pPr>
              <w:jc w:val="both"/>
              <w:rPr>
                <w:rFonts w:ascii="Arial" w:hAnsi="Arial" w:cs="Arial"/>
              </w:rPr>
            </w:pPr>
            <w:r>
              <w:rPr>
                <w:rFonts w:ascii="Arial" w:hAnsi="Arial" w:cs="Arial"/>
              </w:rPr>
              <w:t>E</w:t>
            </w:r>
          </w:p>
          <w:p w14:paraId="5FE1F510" w14:textId="77777777" w:rsidR="00A72CFC" w:rsidRDefault="00A72CFC" w:rsidP="00884334">
            <w:pPr>
              <w:jc w:val="both"/>
              <w:rPr>
                <w:rFonts w:ascii="Arial" w:hAnsi="Arial" w:cs="Arial"/>
              </w:rPr>
            </w:pPr>
          </w:p>
          <w:p w14:paraId="18D292A7" w14:textId="06F52C17" w:rsidR="00A72CFC" w:rsidRDefault="00A72CFC" w:rsidP="00884334">
            <w:pPr>
              <w:jc w:val="both"/>
              <w:rPr>
                <w:rFonts w:ascii="Arial" w:hAnsi="Arial" w:cs="Arial"/>
              </w:rPr>
            </w:pPr>
          </w:p>
          <w:p w14:paraId="06A925A8" w14:textId="22165375" w:rsidR="004E4D60" w:rsidRDefault="004E4D60" w:rsidP="00884334">
            <w:pPr>
              <w:jc w:val="both"/>
              <w:rPr>
                <w:rFonts w:ascii="Arial" w:hAnsi="Arial" w:cs="Arial"/>
              </w:rPr>
            </w:pPr>
            <w:r>
              <w:rPr>
                <w:rFonts w:ascii="Arial" w:hAnsi="Arial" w:cs="Arial"/>
              </w:rPr>
              <w:t>E</w:t>
            </w:r>
          </w:p>
          <w:p w14:paraId="20AC471B" w14:textId="77777777" w:rsidR="00A72CFC" w:rsidRDefault="00A72CFC" w:rsidP="00884334">
            <w:pPr>
              <w:jc w:val="both"/>
              <w:rPr>
                <w:rFonts w:ascii="Arial" w:hAnsi="Arial" w:cs="Arial"/>
              </w:rPr>
            </w:pPr>
          </w:p>
          <w:p w14:paraId="129FADED" w14:textId="77777777" w:rsidR="004E4D60" w:rsidRDefault="004E4D60" w:rsidP="00884334">
            <w:pPr>
              <w:jc w:val="both"/>
              <w:rPr>
                <w:rFonts w:ascii="Arial" w:hAnsi="Arial" w:cs="Arial"/>
              </w:rPr>
            </w:pPr>
            <w:r>
              <w:rPr>
                <w:rFonts w:ascii="Arial" w:hAnsi="Arial" w:cs="Arial"/>
              </w:rPr>
              <w:t>E</w:t>
            </w:r>
          </w:p>
          <w:p w14:paraId="3B838B12" w14:textId="77777777" w:rsidR="004E4D60" w:rsidRDefault="004E4D60" w:rsidP="00884334">
            <w:pPr>
              <w:jc w:val="both"/>
              <w:rPr>
                <w:rFonts w:ascii="Arial" w:hAnsi="Arial" w:cs="Arial"/>
              </w:rPr>
            </w:pPr>
          </w:p>
          <w:p w14:paraId="2AF7E629" w14:textId="407B0DED" w:rsidR="004E4D60" w:rsidRPr="00FB2627" w:rsidRDefault="004E4D60" w:rsidP="00884334">
            <w:pPr>
              <w:jc w:val="both"/>
              <w:rPr>
                <w:rFonts w:ascii="Arial" w:hAnsi="Arial" w:cs="Arial"/>
              </w:rPr>
            </w:pPr>
            <w:r>
              <w:rPr>
                <w:rFonts w:ascii="Arial" w:hAnsi="Arial" w:cs="Arial"/>
              </w:rPr>
              <w:t>E</w:t>
            </w: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6603174B" w:rsidR="001D2D93" w:rsidRDefault="001D2D93" w:rsidP="00884334">
            <w:pPr>
              <w:jc w:val="both"/>
              <w:rPr>
                <w:rFonts w:ascii="Arial" w:hAnsi="Arial" w:cs="Arial"/>
                <w:b/>
              </w:rPr>
            </w:pPr>
            <w:r w:rsidRPr="00FB2627">
              <w:rPr>
                <w:rFonts w:ascii="Arial" w:hAnsi="Arial" w:cs="Arial"/>
                <w:b/>
              </w:rPr>
              <w:t>KNOWLEDGE/SKILLS</w:t>
            </w:r>
          </w:p>
          <w:p w14:paraId="4F6E75FE" w14:textId="5BB16D36" w:rsidR="002271E5" w:rsidRDefault="002271E5" w:rsidP="003617E9">
            <w:pPr>
              <w:jc w:val="both"/>
            </w:pPr>
          </w:p>
          <w:p w14:paraId="5B8CA495" w14:textId="77777777" w:rsidR="002271E5" w:rsidRDefault="002271E5" w:rsidP="002271E5">
            <w:pPr>
              <w:tabs>
                <w:tab w:val="left" w:pos="720"/>
              </w:tabs>
              <w:rPr>
                <w:rFonts w:ascii="Arial" w:hAnsi="Arial" w:cs="Arial"/>
                <w:szCs w:val="20"/>
              </w:rPr>
            </w:pPr>
            <w:r w:rsidRPr="00BE31FC">
              <w:rPr>
                <w:rFonts w:ascii="Arial" w:hAnsi="Arial" w:cs="Arial"/>
                <w:szCs w:val="20"/>
              </w:rPr>
              <w:t>Proven leadership and managerial ability</w:t>
            </w:r>
          </w:p>
          <w:p w14:paraId="3D92C0D8" w14:textId="77777777" w:rsidR="002271E5" w:rsidRPr="00BE31FC" w:rsidRDefault="002271E5" w:rsidP="002271E5">
            <w:pPr>
              <w:tabs>
                <w:tab w:val="left" w:pos="720"/>
              </w:tabs>
              <w:rPr>
                <w:rFonts w:ascii="Arial" w:hAnsi="Arial" w:cs="Arial"/>
                <w:szCs w:val="20"/>
              </w:rPr>
            </w:pPr>
          </w:p>
          <w:p w14:paraId="41FCFAB5" w14:textId="77777777" w:rsidR="002271E5" w:rsidRDefault="002271E5" w:rsidP="002271E5">
            <w:pPr>
              <w:tabs>
                <w:tab w:val="left" w:pos="720"/>
              </w:tabs>
              <w:rPr>
                <w:rFonts w:ascii="Arial" w:hAnsi="Arial" w:cs="Arial"/>
                <w:szCs w:val="20"/>
              </w:rPr>
            </w:pPr>
            <w:r w:rsidRPr="00BE31FC">
              <w:rPr>
                <w:rFonts w:ascii="Arial" w:hAnsi="Arial" w:cs="Arial"/>
                <w:szCs w:val="20"/>
              </w:rPr>
              <w:t>Evidence of changing practice in a clinical setting</w:t>
            </w:r>
          </w:p>
          <w:p w14:paraId="212ABC3C" w14:textId="77777777" w:rsidR="002271E5" w:rsidRPr="00BE31FC" w:rsidRDefault="002271E5" w:rsidP="002271E5">
            <w:pPr>
              <w:tabs>
                <w:tab w:val="left" w:pos="720"/>
              </w:tabs>
              <w:rPr>
                <w:rFonts w:ascii="Arial" w:hAnsi="Arial" w:cs="Arial"/>
                <w:szCs w:val="20"/>
              </w:rPr>
            </w:pPr>
          </w:p>
          <w:p w14:paraId="7F841266" w14:textId="77777777" w:rsidR="002271E5" w:rsidRDefault="002271E5" w:rsidP="002271E5">
            <w:pPr>
              <w:tabs>
                <w:tab w:val="left" w:pos="720"/>
              </w:tabs>
              <w:rPr>
                <w:rFonts w:ascii="Arial" w:hAnsi="Arial" w:cs="Arial"/>
                <w:szCs w:val="20"/>
              </w:rPr>
            </w:pPr>
            <w:r w:rsidRPr="00BE31FC">
              <w:rPr>
                <w:rFonts w:ascii="Arial" w:hAnsi="Arial" w:cs="Arial"/>
                <w:szCs w:val="20"/>
              </w:rPr>
              <w:t>Experience of standard setting and clinical audit</w:t>
            </w:r>
          </w:p>
          <w:p w14:paraId="08C2D3A3" w14:textId="77777777" w:rsidR="002271E5" w:rsidRPr="00BE31FC" w:rsidRDefault="002271E5" w:rsidP="002271E5">
            <w:pPr>
              <w:tabs>
                <w:tab w:val="left" w:pos="720"/>
              </w:tabs>
              <w:rPr>
                <w:rFonts w:ascii="Arial" w:hAnsi="Arial" w:cs="Arial"/>
                <w:szCs w:val="20"/>
              </w:rPr>
            </w:pPr>
          </w:p>
          <w:p w14:paraId="353DBC01" w14:textId="272AE16C" w:rsidR="002271E5" w:rsidRDefault="002271E5" w:rsidP="002271E5">
            <w:pPr>
              <w:tabs>
                <w:tab w:val="left" w:pos="720"/>
              </w:tabs>
              <w:rPr>
                <w:rFonts w:ascii="Arial" w:hAnsi="Arial" w:cs="Arial"/>
                <w:szCs w:val="20"/>
              </w:rPr>
            </w:pPr>
            <w:r w:rsidRPr="00BE31FC">
              <w:rPr>
                <w:rFonts w:ascii="Arial" w:hAnsi="Arial" w:cs="Arial"/>
                <w:szCs w:val="20"/>
              </w:rPr>
              <w:t>Excellent Communication Skills</w:t>
            </w:r>
          </w:p>
          <w:p w14:paraId="3316BD15" w14:textId="0A60A819" w:rsidR="00403EF0" w:rsidRDefault="00403EF0" w:rsidP="002271E5">
            <w:pPr>
              <w:tabs>
                <w:tab w:val="left" w:pos="720"/>
              </w:tabs>
              <w:rPr>
                <w:rFonts w:ascii="Arial" w:hAnsi="Arial" w:cs="Arial"/>
                <w:szCs w:val="20"/>
              </w:rPr>
            </w:pPr>
          </w:p>
          <w:p w14:paraId="391D75EA" w14:textId="3391EE6A" w:rsidR="00403EF0" w:rsidRDefault="00403EF0" w:rsidP="002271E5">
            <w:pPr>
              <w:tabs>
                <w:tab w:val="left" w:pos="720"/>
              </w:tabs>
              <w:rPr>
                <w:rFonts w:ascii="Arial" w:hAnsi="Arial" w:cs="Arial"/>
                <w:szCs w:val="20"/>
              </w:rPr>
            </w:pPr>
            <w:r>
              <w:rPr>
                <w:rFonts w:ascii="Arial" w:hAnsi="Arial" w:cs="Arial"/>
                <w:szCs w:val="20"/>
              </w:rPr>
              <w:t>A fundamental understanding of Human Resources systems and processes</w:t>
            </w:r>
          </w:p>
          <w:p w14:paraId="40B78596" w14:textId="77777777" w:rsidR="002271E5" w:rsidRDefault="002271E5" w:rsidP="003617E9">
            <w:pPr>
              <w:jc w:val="both"/>
            </w:pPr>
          </w:p>
          <w:p w14:paraId="73E9D6CA" w14:textId="6ED414AD" w:rsidR="000E5016" w:rsidRPr="00FB2627" w:rsidRDefault="000E5016" w:rsidP="002271E5">
            <w:pPr>
              <w:jc w:val="both"/>
              <w:rPr>
                <w:rFonts w:ascii="Arial" w:hAnsi="Arial" w:cs="Arial"/>
                <w:color w:val="FF0000"/>
              </w:rPr>
            </w:pPr>
          </w:p>
        </w:tc>
        <w:tc>
          <w:tcPr>
            <w:tcW w:w="1398" w:type="dxa"/>
          </w:tcPr>
          <w:p w14:paraId="2449F3A8" w14:textId="77777777" w:rsidR="001D2D93" w:rsidRDefault="001D2D93" w:rsidP="00884334">
            <w:pPr>
              <w:jc w:val="both"/>
              <w:rPr>
                <w:rFonts w:ascii="Arial" w:hAnsi="Arial" w:cs="Arial"/>
              </w:rPr>
            </w:pPr>
          </w:p>
          <w:p w14:paraId="7F0604F1" w14:textId="77777777" w:rsidR="00403EF0" w:rsidRDefault="00403EF0" w:rsidP="00884334">
            <w:pPr>
              <w:jc w:val="both"/>
              <w:rPr>
                <w:rFonts w:ascii="Arial" w:hAnsi="Arial" w:cs="Arial"/>
              </w:rPr>
            </w:pPr>
          </w:p>
          <w:p w14:paraId="6B276A11" w14:textId="77777777" w:rsidR="00403EF0" w:rsidRDefault="00403EF0" w:rsidP="00884334">
            <w:pPr>
              <w:jc w:val="both"/>
              <w:rPr>
                <w:rFonts w:ascii="Arial" w:hAnsi="Arial" w:cs="Arial"/>
              </w:rPr>
            </w:pPr>
            <w:r>
              <w:rPr>
                <w:rFonts w:ascii="Arial" w:hAnsi="Arial" w:cs="Arial"/>
              </w:rPr>
              <w:t>E</w:t>
            </w:r>
          </w:p>
          <w:p w14:paraId="103BEB4C" w14:textId="77777777" w:rsidR="00403EF0" w:rsidRDefault="00403EF0" w:rsidP="00884334">
            <w:pPr>
              <w:jc w:val="both"/>
              <w:rPr>
                <w:rFonts w:ascii="Arial" w:hAnsi="Arial" w:cs="Arial"/>
              </w:rPr>
            </w:pPr>
          </w:p>
          <w:p w14:paraId="26676754" w14:textId="77777777" w:rsidR="00403EF0" w:rsidRDefault="00403EF0" w:rsidP="00884334">
            <w:pPr>
              <w:jc w:val="both"/>
              <w:rPr>
                <w:rFonts w:ascii="Arial" w:hAnsi="Arial" w:cs="Arial"/>
              </w:rPr>
            </w:pPr>
            <w:r>
              <w:rPr>
                <w:rFonts w:ascii="Arial" w:hAnsi="Arial" w:cs="Arial"/>
              </w:rPr>
              <w:t>E</w:t>
            </w:r>
          </w:p>
          <w:p w14:paraId="10B4896D" w14:textId="77777777" w:rsidR="00403EF0" w:rsidRDefault="00403EF0" w:rsidP="00884334">
            <w:pPr>
              <w:jc w:val="both"/>
              <w:rPr>
                <w:rFonts w:ascii="Arial" w:hAnsi="Arial" w:cs="Arial"/>
              </w:rPr>
            </w:pPr>
          </w:p>
          <w:p w14:paraId="18E6FCC2" w14:textId="77777777" w:rsidR="00403EF0" w:rsidRDefault="00403EF0" w:rsidP="00884334">
            <w:pPr>
              <w:jc w:val="both"/>
              <w:rPr>
                <w:rFonts w:ascii="Arial" w:hAnsi="Arial" w:cs="Arial"/>
              </w:rPr>
            </w:pPr>
            <w:r>
              <w:rPr>
                <w:rFonts w:ascii="Arial" w:hAnsi="Arial" w:cs="Arial"/>
              </w:rPr>
              <w:t>E</w:t>
            </w:r>
          </w:p>
          <w:p w14:paraId="47935D56" w14:textId="77777777" w:rsidR="00403EF0" w:rsidRDefault="00403EF0" w:rsidP="00884334">
            <w:pPr>
              <w:jc w:val="both"/>
              <w:rPr>
                <w:rFonts w:ascii="Arial" w:hAnsi="Arial" w:cs="Arial"/>
              </w:rPr>
            </w:pPr>
          </w:p>
          <w:p w14:paraId="0477551D" w14:textId="77777777" w:rsidR="00403EF0" w:rsidRDefault="00403EF0" w:rsidP="00884334">
            <w:pPr>
              <w:jc w:val="both"/>
              <w:rPr>
                <w:rFonts w:ascii="Arial" w:hAnsi="Arial" w:cs="Arial"/>
              </w:rPr>
            </w:pPr>
            <w:r>
              <w:rPr>
                <w:rFonts w:ascii="Arial" w:hAnsi="Arial" w:cs="Arial"/>
              </w:rPr>
              <w:t>E</w:t>
            </w:r>
          </w:p>
          <w:p w14:paraId="7BFB45F7" w14:textId="77777777" w:rsidR="00403EF0" w:rsidRDefault="00403EF0" w:rsidP="00884334">
            <w:pPr>
              <w:jc w:val="both"/>
              <w:rPr>
                <w:rFonts w:ascii="Arial" w:hAnsi="Arial" w:cs="Arial"/>
              </w:rPr>
            </w:pPr>
          </w:p>
          <w:p w14:paraId="6CE1FBB7" w14:textId="1EE57261" w:rsidR="00403EF0" w:rsidRPr="00FB2627" w:rsidRDefault="00403EF0" w:rsidP="00884334">
            <w:pPr>
              <w:jc w:val="both"/>
              <w:rPr>
                <w:rFonts w:ascii="Arial" w:hAnsi="Arial" w:cs="Arial"/>
              </w:rPr>
            </w:pPr>
            <w:r>
              <w:rPr>
                <w:rFonts w:ascii="Arial" w:hAnsi="Arial" w:cs="Arial"/>
              </w:rPr>
              <w:t>E</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4B2A6CF4" w14:textId="77777777" w:rsidR="002271E5" w:rsidRDefault="001D2D93" w:rsidP="002271E5">
            <w:pPr>
              <w:tabs>
                <w:tab w:val="left" w:pos="720"/>
              </w:tabs>
              <w:rPr>
                <w:rFonts w:ascii="Arial" w:hAnsi="Arial" w:cs="Arial"/>
                <w:szCs w:val="20"/>
              </w:rPr>
            </w:pPr>
            <w:r w:rsidRPr="00FB2627">
              <w:rPr>
                <w:rFonts w:ascii="Arial" w:hAnsi="Arial" w:cs="Arial"/>
                <w:b/>
              </w:rPr>
              <w:t xml:space="preserve">EXPERIENCE </w:t>
            </w:r>
            <w:r w:rsidR="002271E5" w:rsidRPr="00BE31FC">
              <w:rPr>
                <w:rFonts w:ascii="Arial" w:hAnsi="Arial" w:cs="Arial"/>
                <w:szCs w:val="20"/>
              </w:rPr>
              <w:t xml:space="preserve"> </w:t>
            </w:r>
          </w:p>
          <w:p w14:paraId="08494BE5" w14:textId="12D57F90" w:rsidR="001D2D93" w:rsidRDefault="001D2D93" w:rsidP="00884334">
            <w:pPr>
              <w:jc w:val="both"/>
              <w:rPr>
                <w:rFonts w:ascii="Arial" w:hAnsi="Arial" w:cs="Arial"/>
                <w:b/>
              </w:rPr>
            </w:pPr>
          </w:p>
          <w:p w14:paraId="6EE4A3B4" w14:textId="31C6CD64" w:rsidR="001C24FE" w:rsidRPr="001C24FE" w:rsidRDefault="003617E9" w:rsidP="00884334">
            <w:pPr>
              <w:jc w:val="both"/>
              <w:rPr>
                <w:rFonts w:ascii="Arial" w:hAnsi="Arial" w:cs="Arial"/>
              </w:rPr>
            </w:pPr>
            <w:r w:rsidRPr="001C24FE">
              <w:rPr>
                <w:rFonts w:ascii="Arial" w:hAnsi="Arial" w:cs="Arial"/>
              </w:rPr>
              <w:t xml:space="preserve">Demonstrable experience of leadership and </w:t>
            </w:r>
            <w:r w:rsidR="00BC30DB">
              <w:rPr>
                <w:rFonts w:ascii="Arial" w:hAnsi="Arial" w:cs="Arial"/>
              </w:rPr>
              <w:t>m</w:t>
            </w:r>
            <w:r w:rsidRPr="001C24FE">
              <w:rPr>
                <w:rFonts w:ascii="Arial" w:hAnsi="Arial" w:cs="Arial"/>
              </w:rPr>
              <w:t>anagement of a clinical tea</w:t>
            </w:r>
            <w:r w:rsidR="001C24FE" w:rsidRPr="001C24FE">
              <w:rPr>
                <w:rFonts w:ascii="Arial" w:hAnsi="Arial" w:cs="Arial"/>
              </w:rPr>
              <w:t>m</w:t>
            </w:r>
          </w:p>
          <w:p w14:paraId="611E38B0" w14:textId="77777777" w:rsidR="001C24FE" w:rsidRDefault="001C24FE" w:rsidP="00884334">
            <w:pPr>
              <w:jc w:val="both"/>
            </w:pPr>
          </w:p>
          <w:p w14:paraId="503816F4" w14:textId="1171A9B0" w:rsidR="003617E9" w:rsidRPr="001C24FE" w:rsidRDefault="003617E9" w:rsidP="00884334">
            <w:pPr>
              <w:jc w:val="both"/>
              <w:rPr>
                <w:rFonts w:ascii="Arial" w:hAnsi="Arial" w:cs="Arial"/>
              </w:rPr>
            </w:pPr>
            <w:r w:rsidRPr="001C24FE">
              <w:rPr>
                <w:rFonts w:ascii="Arial" w:hAnsi="Arial" w:cs="Arial"/>
              </w:rPr>
              <w:t xml:space="preserve">Evidence of leading change in clinical practice </w:t>
            </w:r>
          </w:p>
          <w:p w14:paraId="0F357F43" w14:textId="55AC5188" w:rsidR="000E5016" w:rsidRPr="00FB2627" w:rsidRDefault="000E5016" w:rsidP="00884334">
            <w:pPr>
              <w:jc w:val="both"/>
              <w:rPr>
                <w:rFonts w:ascii="Arial" w:hAnsi="Arial" w:cs="Arial"/>
                <w:color w:val="FF0000"/>
              </w:rPr>
            </w:pPr>
          </w:p>
        </w:tc>
        <w:tc>
          <w:tcPr>
            <w:tcW w:w="1398" w:type="dxa"/>
          </w:tcPr>
          <w:p w14:paraId="61A94A35" w14:textId="77777777" w:rsidR="001D2D93" w:rsidRDefault="001D2D93" w:rsidP="00884334">
            <w:pPr>
              <w:jc w:val="both"/>
              <w:rPr>
                <w:rFonts w:ascii="Arial" w:hAnsi="Arial" w:cs="Arial"/>
              </w:rPr>
            </w:pPr>
          </w:p>
          <w:p w14:paraId="6A5B2036" w14:textId="77777777" w:rsidR="00BC30DB" w:rsidRDefault="00BC30DB" w:rsidP="00884334">
            <w:pPr>
              <w:jc w:val="both"/>
              <w:rPr>
                <w:rFonts w:ascii="Arial" w:hAnsi="Arial" w:cs="Arial"/>
              </w:rPr>
            </w:pPr>
          </w:p>
          <w:p w14:paraId="5BFB1BA8" w14:textId="77777777" w:rsidR="00BC30DB" w:rsidRDefault="00BC30DB" w:rsidP="00884334">
            <w:pPr>
              <w:jc w:val="both"/>
              <w:rPr>
                <w:rFonts w:ascii="Arial" w:hAnsi="Arial" w:cs="Arial"/>
              </w:rPr>
            </w:pPr>
            <w:r>
              <w:rPr>
                <w:rFonts w:ascii="Arial" w:hAnsi="Arial" w:cs="Arial"/>
              </w:rPr>
              <w:t>E</w:t>
            </w:r>
          </w:p>
          <w:p w14:paraId="601B999A" w14:textId="77777777" w:rsidR="00BC30DB" w:rsidRDefault="00BC30DB" w:rsidP="00884334">
            <w:pPr>
              <w:jc w:val="both"/>
              <w:rPr>
                <w:rFonts w:ascii="Arial" w:hAnsi="Arial" w:cs="Arial"/>
              </w:rPr>
            </w:pPr>
          </w:p>
          <w:p w14:paraId="125FF640" w14:textId="6D1A5AB4" w:rsidR="00BC30DB" w:rsidRPr="00FB2627" w:rsidRDefault="00BC30DB" w:rsidP="00884334">
            <w:pPr>
              <w:jc w:val="both"/>
              <w:rPr>
                <w:rFonts w:ascii="Arial" w:hAnsi="Arial" w:cs="Arial"/>
              </w:rPr>
            </w:pPr>
            <w:r>
              <w:rPr>
                <w:rFonts w:ascii="Arial" w:hAnsi="Arial" w:cs="Arial"/>
              </w:rPr>
              <w:t>E</w:t>
            </w:r>
          </w:p>
        </w:tc>
        <w:tc>
          <w:tcPr>
            <w:tcW w:w="1275" w:type="dxa"/>
          </w:tcPr>
          <w:p w14:paraId="06769E9D" w14:textId="77777777" w:rsidR="001D2D93" w:rsidRPr="00FB2627" w:rsidRDefault="001D2D93" w:rsidP="00884334">
            <w:pPr>
              <w:jc w:val="both"/>
              <w:rPr>
                <w:rFonts w:ascii="Arial" w:hAnsi="Arial" w:cs="Arial"/>
              </w:rPr>
            </w:pPr>
          </w:p>
        </w:tc>
      </w:tr>
      <w:tr w:rsidR="001D2D93" w:rsidRPr="00FB2627" w14:paraId="16D25352" w14:textId="77777777" w:rsidTr="008F7D36">
        <w:tc>
          <w:tcPr>
            <w:tcW w:w="7641" w:type="dxa"/>
          </w:tcPr>
          <w:p w14:paraId="613481AC" w14:textId="3502CAC6" w:rsidR="001D2D93" w:rsidRDefault="001D2D93" w:rsidP="00884334">
            <w:pPr>
              <w:jc w:val="both"/>
              <w:rPr>
                <w:rFonts w:ascii="Arial" w:hAnsi="Arial" w:cs="Arial"/>
                <w:b/>
              </w:rPr>
            </w:pPr>
            <w:r w:rsidRPr="00FB2627">
              <w:rPr>
                <w:rFonts w:ascii="Arial" w:hAnsi="Arial" w:cs="Arial"/>
                <w:b/>
              </w:rPr>
              <w:t xml:space="preserve">PERSONAL ATTRIBUTES </w:t>
            </w:r>
          </w:p>
          <w:p w14:paraId="4729DC74" w14:textId="2BFB35C5" w:rsidR="003617E9" w:rsidRDefault="003617E9" w:rsidP="00884334">
            <w:pPr>
              <w:jc w:val="both"/>
              <w:rPr>
                <w:rFonts w:ascii="Arial" w:hAnsi="Arial" w:cs="Arial"/>
                <w:b/>
              </w:rPr>
            </w:pPr>
          </w:p>
          <w:p w14:paraId="77997437" w14:textId="77777777" w:rsidR="001C24FE" w:rsidRPr="00BE31FC" w:rsidRDefault="001C24FE" w:rsidP="001C24FE">
            <w:pPr>
              <w:tabs>
                <w:tab w:val="left" w:pos="720"/>
              </w:tabs>
              <w:rPr>
                <w:rFonts w:ascii="Arial" w:hAnsi="Arial" w:cs="Arial"/>
                <w:szCs w:val="20"/>
              </w:rPr>
            </w:pPr>
            <w:r w:rsidRPr="00BE31FC">
              <w:rPr>
                <w:rFonts w:ascii="Arial" w:hAnsi="Arial" w:cs="Arial"/>
                <w:szCs w:val="20"/>
              </w:rPr>
              <w:t>Able to work under own initiative</w:t>
            </w:r>
          </w:p>
          <w:p w14:paraId="550C5DE9" w14:textId="77777777" w:rsidR="001C24FE" w:rsidRPr="00BE31FC" w:rsidRDefault="001C24FE" w:rsidP="001C24FE">
            <w:pPr>
              <w:tabs>
                <w:tab w:val="left" w:pos="720"/>
              </w:tabs>
              <w:rPr>
                <w:rFonts w:ascii="Arial" w:hAnsi="Arial" w:cs="Arial"/>
                <w:szCs w:val="20"/>
              </w:rPr>
            </w:pPr>
          </w:p>
          <w:p w14:paraId="567B9E44" w14:textId="77777777" w:rsidR="001C24FE" w:rsidRPr="00BE31FC" w:rsidRDefault="001C24FE" w:rsidP="001C24FE">
            <w:pPr>
              <w:tabs>
                <w:tab w:val="left" w:pos="720"/>
              </w:tabs>
              <w:rPr>
                <w:rFonts w:ascii="Arial" w:hAnsi="Arial" w:cs="Arial"/>
                <w:szCs w:val="20"/>
              </w:rPr>
            </w:pPr>
            <w:r w:rsidRPr="00BE31FC">
              <w:rPr>
                <w:rFonts w:ascii="Arial" w:hAnsi="Arial" w:cs="Arial"/>
                <w:szCs w:val="20"/>
              </w:rPr>
              <w:t>Excellent interpersonal skills</w:t>
            </w:r>
          </w:p>
          <w:p w14:paraId="5F7382C0" w14:textId="77777777" w:rsidR="001C24FE" w:rsidRPr="00BE31FC" w:rsidRDefault="001C24FE" w:rsidP="001C24FE">
            <w:pPr>
              <w:tabs>
                <w:tab w:val="left" w:pos="720"/>
              </w:tabs>
              <w:rPr>
                <w:rFonts w:ascii="Arial" w:hAnsi="Arial" w:cs="Arial"/>
                <w:szCs w:val="20"/>
              </w:rPr>
            </w:pPr>
          </w:p>
          <w:p w14:paraId="6D6BD6BD" w14:textId="77777777" w:rsidR="001C24FE" w:rsidRPr="00BE31FC" w:rsidRDefault="001C24FE" w:rsidP="001C24FE">
            <w:pPr>
              <w:tabs>
                <w:tab w:val="left" w:pos="720"/>
              </w:tabs>
              <w:rPr>
                <w:rFonts w:ascii="Arial" w:hAnsi="Arial" w:cs="Arial"/>
                <w:szCs w:val="20"/>
              </w:rPr>
            </w:pPr>
            <w:r w:rsidRPr="00BE31FC">
              <w:rPr>
                <w:rFonts w:ascii="Arial" w:hAnsi="Arial" w:cs="Arial"/>
                <w:szCs w:val="20"/>
              </w:rPr>
              <w:t>Positive and Enthusiastic Attitude</w:t>
            </w:r>
          </w:p>
          <w:p w14:paraId="5D1A0C71" w14:textId="77777777" w:rsidR="001C24FE" w:rsidRPr="00BE31FC" w:rsidRDefault="001C24FE" w:rsidP="001C24FE">
            <w:pPr>
              <w:tabs>
                <w:tab w:val="left" w:pos="720"/>
              </w:tabs>
              <w:rPr>
                <w:rFonts w:ascii="Arial" w:hAnsi="Arial" w:cs="Arial"/>
                <w:szCs w:val="20"/>
              </w:rPr>
            </w:pPr>
          </w:p>
          <w:p w14:paraId="4B5C2796" w14:textId="77777777" w:rsidR="001C24FE" w:rsidRPr="00BE31FC" w:rsidRDefault="001C24FE" w:rsidP="001C24FE">
            <w:pPr>
              <w:tabs>
                <w:tab w:val="left" w:pos="720"/>
              </w:tabs>
              <w:rPr>
                <w:rFonts w:ascii="Arial" w:hAnsi="Arial" w:cs="Arial"/>
                <w:szCs w:val="20"/>
              </w:rPr>
            </w:pPr>
            <w:r w:rsidRPr="00BE31FC">
              <w:rPr>
                <w:rFonts w:ascii="Arial" w:hAnsi="Arial" w:cs="Arial"/>
                <w:szCs w:val="20"/>
              </w:rPr>
              <w:t>Flexible and adaptable</w:t>
            </w:r>
          </w:p>
          <w:p w14:paraId="29678BD9" w14:textId="77777777" w:rsidR="001C24FE" w:rsidRPr="00BE31FC" w:rsidRDefault="001C24FE" w:rsidP="001C24FE">
            <w:pPr>
              <w:tabs>
                <w:tab w:val="left" w:pos="720"/>
              </w:tabs>
              <w:rPr>
                <w:rFonts w:ascii="Arial" w:hAnsi="Arial" w:cs="Arial"/>
                <w:szCs w:val="20"/>
              </w:rPr>
            </w:pPr>
          </w:p>
          <w:p w14:paraId="16847220" w14:textId="7C15E16A" w:rsidR="001C24FE" w:rsidRPr="001C24FE" w:rsidRDefault="001C24FE" w:rsidP="001C24FE">
            <w:pPr>
              <w:jc w:val="both"/>
              <w:rPr>
                <w:rFonts w:ascii="Arial" w:hAnsi="Arial" w:cs="Arial"/>
                <w:szCs w:val="20"/>
              </w:rPr>
            </w:pPr>
            <w:r w:rsidRPr="00BE31FC">
              <w:rPr>
                <w:rFonts w:ascii="Arial" w:hAnsi="Arial" w:cs="Arial"/>
                <w:szCs w:val="20"/>
              </w:rPr>
              <w:t>Commitment to openness, honest and integrity in undertaking rol</w:t>
            </w:r>
            <w:r>
              <w:rPr>
                <w:rFonts w:ascii="Arial" w:hAnsi="Arial" w:cs="Arial"/>
                <w:szCs w:val="20"/>
              </w:rPr>
              <w:t>e</w:t>
            </w:r>
          </w:p>
          <w:p w14:paraId="5E2F5846" w14:textId="77777777" w:rsidR="003617E9" w:rsidRPr="00FB2627" w:rsidRDefault="003617E9" w:rsidP="00884334">
            <w:pPr>
              <w:jc w:val="both"/>
              <w:rPr>
                <w:rFonts w:ascii="Arial" w:hAnsi="Arial" w:cs="Arial"/>
                <w:color w:val="FF0000"/>
              </w:rPr>
            </w:pPr>
          </w:p>
          <w:p w14:paraId="2F314D8F" w14:textId="595A6658" w:rsidR="000E5016" w:rsidRPr="00FB2627" w:rsidRDefault="000E5016" w:rsidP="00884334">
            <w:pPr>
              <w:jc w:val="both"/>
              <w:rPr>
                <w:rFonts w:ascii="Arial" w:hAnsi="Arial" w:cs="Arial"/>
                <w:color w:val="FF0000"/>
              </w:rPr>
            </w:pPr>
            <w:r w:rsidRPr="00FB2627">
              <w:rPr>
                <w:rFonts w:ascii="Arial" w:hAnsi="Arial" w:cs="Arial"/>
                <w:color w:val="FF0000"/>
              </w:rPr>
              <w:t xml:space="preserve">. </w:t>
            </w:r>
          </w:p>
        </w:tc>
        <w:tc>
          <w:tcPr>
            <w:tcW w:w="1398" w:type="dxa"/>
          </w:tcPr>
          <w:p w14:paraId="4941264D" w14:textId="77777777" w:rsidR="001D2D93" w:rsidRDefault="001D2D93" w:rsidP="00884334">
            <w:pPr>
              <w:jc w:val="both"/>
              <w:rPr>
                <w:rFonts w:ascii="Arial" w:hAnsi="Arial" w:cs="Arial"/>
              </w:rPr>
            </w:pPr>
          </w:p>
          <w:p w14:paraId="0BC60985" w14:textId="77777777" w:rsidR="00BC30DB" w:rsidRDefault="00BC30DB" w:rsidP="00884334">
            <w:pPr>
              <w:jc w:val="both"/>
              <w:rPr>
                <w:rFonts w:ascii="Arial" w:hAnsi="Arial" w:cs="Arial"/>
              </w:rPr>
            </w:pPr>
          </w:p>
          <w:p w14:paraId="7B9381DD" w14:textId="77777777" w:rsidR="00BC30DB" w:rsidRDefault="00BC30DB" w:rsidP="00884334">
            <w:pPr>
              <w:jc w:val="both"/>
              <w:rPr>
                <w:rFonts w:ascii="Arial" w:hAnsi="Arial" w:cs="Arial"/>
              </w:rPr>
            </w:pPr>
            <w:r>
              <w:rPr>
                <w:rFonts w:ascii="Arial" w:hAnsi="Arial" w:cs="Arial"/>
              </w:rPr>
              <w:t>E</w:t>
            </w:r>
          </w:p>
          <w:p w14:paraId="7DF1CCB5" w14:textId="77777777" w:rsidR="00BC30DB" w:rsidRDefault="00BC30DB" w:rsidP="00884334">
            <w:pPr>
              <w:jc w:val="both"/>
              <w:rPr>
                <w:rFonts w:ascii="Arial" w:hAnsi="Arial" w:cs="Arial"/>
              </w:rPr>
            </w:pPr>
          </w:p>
          <w:p w14:paraId="2B91F6FF" w14:textId="77777777" w:rsidR="00BC30DB" w:rsidRDefault="00BC30DB" w:rsidP="00884334">
            <w:pPr>
              <w:jc w:val="both"/>
              <w:rPr>
                <w:rFonts w:ascii="Arial" w:hAnsi="Arial" w:cs="Arial"/>
              </w:rPr>
            </w:pPr>
            <w:r>
              <w:rPr>
                <w:rFonts w:ascii="Arial" w:hAnsi="Arial" w:cs="Arial"/>
              </w:rPr>
              <w:t>E</w:t>
            </w:r>
          </w:p>
          <w:p w14:paraId="1041B2A8" w14:textId="77777777" w:rsidR="00BC30DB" w:rsidRDefault="00BC30DB" w:rsidP="00884334">
            <w:pPr>
              <w:jc w:val="both"/>
              <w:rPr>
                <w:rFonts w:ascii="Arial" w:hAnsi="Arial" w:cs="Arial"/>
              </w:rPr>
            </w:pPr>
          </w:p>
          <w:p w14:paraId="674D1F68" w14:textId="77777777" w:rsidR="00BC30DB" w:rsidRDefault="00BC30DB" w:rsidP="00884334">
            <w:pPr>
              <w:jc w:val="both"/>
              <w:rPr>
                <w:rFonts w:ascii="Arial" w:hAnsi="Arial" w:cs="Arial"/>
              </w:rPr>
            </w:pPr>
            <w:r>
              <w:rPr>
                <w:rFonts w:ascii="Arial" w:hAnsi="Arial" w:cs="Arial"/>
              </w:rPr>
              <w:t>E</w:t>
            </w:r>
          </w:p>
          <w:p w14:paraId="5CBEC8C4" w14:textId="77777777" w:rsidR="00BC30DB" w:rsidRDefault="00BC30DB" w:rsidP="00884334">
            <w:pPr>
              <w:jc w:val="both"/>
              <w:rPr>
                <w:rFonts w:ascii="Arial" w:hAnsi="Arial" w:cs="Arial"/>
              </w:rPr>
            </w:pPr>
          </w:p>
          <w:p w14:paraId="73D9A6D5" w14:textId="77777777" w:rsidR="00BC30DB" w:rsidRDefault="00BC30DB" w:rsidP="00884334">
            <w:pPr>
              <w:jc w:val="both"/>
              <w:rPr>
                <w:rFonts w:ascii="Arial" w:hAnsi="Arial" w:cs="Arial"/>
              </w:rPr>
            </w:pPr>
            <w:r>
              <w:rPr>
                <w:rFonts w:ascii="Arial" w:hAnsi="Arial" w:cs="Arial"/>
              </w:rPr>
              <w:t>E</w:t>
            </w:r>
          </w:p>
          <w:p w14:paraId="25071808" w14:textId="77777777" w:rsidR="00BC30DB" w:rsidRDefault="00BC30DB" w:rsidP="00884334">
            <w:pPr>
              <w:jc w:val="both"/>
              <w:rPr>
                <w:rFonts w:ascii="Arial" w:hAnsi="Arial" w:cs="Arial"/>
              </w:rPr>
            </w:pPr>
          </w:p>
          <w:p w14:paraId="11793A0C" w14:textId="1C31BD68" w:rsidR="00BC30DB" w:rsidRPr="00FB2627" w:rsidRDefault="00BC30DB" w:rsidP="00884334">
            <w:pPr>
              <w:jc w:val="both"/>
              <w:rPr>
                <w:rFonts w:ascii="Arial" w:hAnsi="Arial" w:cs="Arial"/>
              </w:rPr>
            </w:pPr>
            <w:r>
              <w:rPr>
                <w:rFonts w:ascii="Arial" w:hAnsi="Arial" w:cs="Arial"/>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3C212A36" w:rsidR="001D2D93"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5F5D26B8" w14:textId="77777777" w:rsidR="003617E9" w:rsidRPr="00FB2627" w:rsidRDefault="003617E9" w:rsidP="00884334">
            <w:pPr>
              <w:jc w:val="both"/>
              <w:rPr>
                <w:rFonts w:ascii="Arial" w:hAnsi="Arial" w:cs="Arial"/>
                <w:b/>
              </w:rPr>
            </w:pPr>
          </w:p>
          <w:p w14:paraId="2657ACDA" w14:textId="77777777" w:rsidR="001C24FE" w:rsidRDefault="001C24FE" w:rsidP="001C24FE">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14:paraId="415384F9" w14:textId="77777777" w:rsidR="003617E9" w:rsidRPr="00FB2627" w:rsidRDefault="003617E9" w:rsidP="00884334">
            <w:pPr>
              <w:jc w:val="both"/>
              <w:rPr>
                <w:rFonts w:ascii="Arial" w:hAnsi="Arial" w:cs="Arial"/>
                <w:color w:val="FF0000"/>
              </w:rPr>
            </w:pPr>
          </w:p>
          <w:p w14:paraId="7678B6F7" w14:textId="5A8074F5" w:rsidR="000E5016" w:rsidRPr="003617E9" w:rsidRDefault="00BC30DB" w:rsidP="00884334">
            <w:pPr>
              <w:jc w:val="both"/>
              <w:rPr>
                <w:rFonts w:ascii="Arial" w:hAnsi="Arial" w:cs="Arial"/>
              </w:rPr>
            </w:pPr>
            <w:r>
              <w:rPr>
                <w:rFonts w:ascii="Arial" w:hAnsi="Arial" w:cs="Arial"/>
              </w:rPr>
              <w:t>Willing</w:t>
            </w:r>
            <w:r w:rsidR="000E5016" w:rsidRPr="003617E9">
              <w:rPr>
                <w:rFonts w:ascii="Arial" w:hAnsi="Arial" w:cs="Arial"/>
              </w:rPr>
              <w:t xml:space="preserve"> to travel to other locations as required. </w:t>
            </w:r>
          </w:p>
          <w:p w14:paraId="15FEE045" w14:textId="522AF3DE" w:rsidR="003A310F" w:rsidRPr="00FB2627" w:rsidRDefault="003A310F" w:rsidP="00884334">
            <w:pPr>
              <w:jc w:val="both"/>
              <w:rPr>
                <w:rFonts w:ascii="Arial" w:hAnsi="Arial" w:cs="Arial"/>
              </w:rPr>
            </w:pPr>
          </w:p>
        </w:tc>
        <w:tc>
          <w:tcPr>
            <w:tcW w:w="1398" w:type="dxa"/>
          </w:tcPr>
          <w:p w14:paraId="2A858631" w14:textId="77777777" w:rsidR="001D2D93" w:rsidRDefault="001D2D93" w:rsidP="00884334">
            <w:pPr>
              <w:jc w:val="both"/>
              <w:rPr>
                <w:rFonts w:ascii="Arial" w:hAnsi="Arial" w:cs="Arial"/>
              </w:rPr>
            </w:pPr>
          </w:p>
          <w:p w14:paraId="61714927" w14:textId="77777777" w:rsidR="00BC30DB" w:rsidRDefault="00BC30DB" w:rsidP="00884334">
            <w:pPr>
              <w:jc w:val="both"/>
              <w:rPr>
                <w:rFonts w:ascii="Arial" w:hAnsi="Arial" w:cs="Arial"/>
              </w:rPr>
            </w:pPr>
          </w:p>
          <w:p w14:paraId="575C8862" w14:textId="77777777" w:rsidR="00BC30DB" w:rsidRDefault="00BC30DB" w:rsidP="00884334">
            <w:pPr>
              <w:jc w:val="both"/>
              <w:rPr>
                <w:rFonts w:ascii="Arial" w:hAnsi="Arial" w:cs="Arial"/>
              </w:rPr>
            </w:pPr>
          </w:p>
          <w:p w14:paraId="0711DE2F" w14:textId="77777777" w:rsidR="00BC30DB" w:rsidRDefault="00BC30DB" w:rsidP="00884334">
            <w:pPr>
              <w:jc w:val="both"/>
              <w:rPr>
                <w:rFonts w:ascii="Arial" w:hAnsi="Arial" w:cs="Arial"/>
              </w:rPr>
            </w:pPr>
            <w:r>
              <w:rPr>
                <w:rFonts w:ascii="Arial" w:hAnsi="Arial" w:cs="Arial"/>
              </w:rPr>
              <w:t>E</w:t>
            </w:r>
          </w:p>
          <w:p w14:paraId="3FE241B9" w14:textId="77777777" w:rsidR="00BC30DB" w:rsidRDefault="00BC30DB" w:rsidP="00884334">
            <w:pPr>
              <w:jc w:val="both"/>
              <w:rPr>
                <w:rFonts w:ascii="Arial" w:hAnsi="Arial" w:cs="Arial"/>
              </w:rPr>
            </w:pPr>
          </w:p>
          <w:p w14:paraId="6DEE6C90" w14:textId="14F1C793" w:rsidR="00BC30DB" w:rsidRPr="00FB2627" w:rsidRDefault="00BC30DB" w:rsidP="00884334">
            <w:pPr>
              <w:jc w:val="both"/>
              <w:rPr>
                <w:rFonts w:ascii="Arial" w:hAnsi="Arial" w:cs="Arial"/>
              </w:rPr>
            </w:pPr>
            <w:r>
              <w:rPr>
                <w:rFonts w:ascii="Arial" w:hAnsi="Arial" w:cs="Arial"/>
              </w:rPr>
              <w:t>E</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5443AFE3"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950EE1C" w:rsidR="00F607B2" w:rsidRPr="00FB2627" w:rsidRDefault="00F3356F" w:rsidP="000C32E3">
            <w:pPr>
              <w:jc w:val="both"/>
              <w:rPr>
                <w:rFonts w:ascii="Arial" w:hAnsi="Arial" w:cs="Arial"/>
              </w:rPr>
            </w:pPr>
            <w:r>
              <w:rPr>
                <w:rFonts w:ascii="Arial" w:hAnsi="Arial" w:cs="Arial"/>
              </w:rPr>
              <w:t>x</w:t>
            </w: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15264C7C" w:rsidR="00F607B2" w:rsidRPr="00FB2627" w:rsidRDefault="00F3356F" w:rsidP="000C32E3">
            <w:pPr>
              <w:jc w:val="both"/>
              <w:rPr>
                <w:rFonts w:ascii="Arial" w:hAnsi="Arial" w:cs="Arial"/>
              </w:rPr>
            </w:pPr>
            <w:r>
              <w:rPr>
                <w:rFonts w:ascii="Arial" w:hAnsi="Arial" w:cs="Arial"/>
              </w:rPr>
              <w:t>x</w:t>
            </w: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4E4A5832" w:rsidR="00F607B2" w:rsidRPr="00FB2627" w:rsidRDefault="00F3356F" w:rsidP="000C32E3">
            <w:pPr>
              <w:jc w:val="both"/>
              <w:rPr>
                <w:rFonts w:ascii="Arial" w:hAnsi="Arial" w:cs="Arial"/>
              </w:rPr>
            </w:pPr>
            <w:r>
              <w:rPr>
                <w:rFonts w:ascii="Arial" w:hAnsi="Arial" w:cs="Arial"/>
              </w:rPr>
              <w:t>x</w:t>
            </w: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3311D5F8" w:rsidR="00F607B2" w:rsidRPr="00FB2627" w:rsidRDefault="00F3356F" w:rsidP="000C32E3">
            <w:pPr>
              <w:jc w:val="both"/>
              <w:rPr>
                <w:rFonts w:ascii="Arial" w:hAnsi="Arial" w:cs="Arial"/>
              </w:rPr>
            </w:pPr>
            <w:r>
              <w:rPr>
                <w:rFonts w:ascii="Arial" w:hAnsi="Arial" w:cs="Arial"/>
              </w:rPr>
              <w:t>x</w:t>
            </w: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1384F821"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6FE702C6" w:rsidR="00F607B2" w:rsidRPr="00D45AD2" w:rsidRDefault="00F607B2" w:rsidP="000C32E3">
            <w:pPr>
              <w:jc w:val="both"/>
              <w:rPr>
                <w:rFonts w:ascii="Arial" w:hAnsi="Arial" w:cs="Arial"/>
                <w:color w:val="000000" w:themeColor="text1"/>
              </w:rPr>
            </w:pPr>
          </w:p>
        </w:tc>
        <w:tc>
          <w:tcPr>
            <w:tcW w:w="789" w:type="dxa"/>
            <w:shd w:val="clear" w:color="auto" w:fill="FFFFFF" w:themeFill="background1"/>
          </w:tcPr>
          <w:p w14:paraId="1427D0E5" w14:textId="77777777" w:rsidR="00F607B2" w:rsidRPr="00D45AD2" w:rsidRDefault="00F607B2" w:rsidP="000C32E3">
            <w:pPr>
              <w:jc w:val="both"/>
              <w:rPr>
                <w:rFonts w:ascii="Arial" w:hAnsi="Arial" w:cs="Arial"/>
                <w:color w:val="000000" w:themeColor="text1"/>
              </w:rPr>
            </w:pPr>
          </w:p>
        </w:tc>
        <w:tc>
          <w:tcPr>
            <w:tcW w:w="709" w:type="dxa"/>
            <w:shd w:val="clear" w:color="auto" w:fill="FFFFFF" w:themeFill="background1"/>
          </w:tcPr>
          <w:p w14:paraId="56858F92" w14:textId="77777777" w:rsidR="00F607B2" w:rsidRPr="00D45AD2" w:rsidRDefault="00F607B2" w:rsidP="000C32E3">
            <w:pPr>
              <w:jc w:val="both"/>
              <w:rPr>
                <w:rFonts w:ascii="Arial" w:hAnsi="Arial" w:cs="Arial"/>
                <w:color w:val="000000" w:themeColor="text1"/>
              </w:rPr>
            </w:pPr>
          </w:p>
        </w:tc>
        <w:tc>
          <w:tcPr>
            <w:tcW w:w="708" w:type="dxa"/>
            <w:shd w:val="clear" w:color="auto" w:fill="FFFFFF" w:themeFill="background1"/>
          </w:tcPr>
          <w:p w14:paraId="5CE1BE96" w14:textId="77777777" w:rsidR="00F607B2" w:rsidRPr="00D45AD2" w:rsidRDefault="00F607B2" w:rsidP="000C32E3">
            <w:pPr>
              <w:jc w:val="both"/>
              <w:rPr>
                <w:rFonts w:ascii="Arial" w:hAnsi="Arial" w:cs="Arial"/>
                <w:color w:val="000000" w:themeColor="text1"/>
              </w:rPr>
            </w:pPr>
          </w:p>
        </w:tc>
      </w:tr>
      <w:tr w:rsidR="00F607B2" w:rsidRPr="00FB2627" w14:paraId="2DD423EC" w14:textId="77777777" w:rsidTr="000C32E3">
        <w:tc>
          <w:tcPr>
            <w:tcW w:w="6629" w:type="dxa"/>
            <w:vAlign w:val="bottom"/>
          </w:tcPr>
          <w:p w14:paraId="0F9A6D28" w14:textId="08DCA9B5"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r w:rsidR="00E51CF1" w:rsidRPr="00FB2627">
              <w:rPr>
                <w:rFonts w:ascii="Arial" w:hAnsi="Arial" w:cs="Arial"/>
                <w:color w:val="000000"/>
              </w:rPr>
              <w:t>e.g.</w:t>
            </w:r>
            <w:r w:rsidRPr="00FB2627">
              <w:rPr>
                <w:rFonts w:ascii="Arial" w:hAnsi="Arial" w:cs="Arial"/>
                <w:color w:val="000000"/>
              </w:rPr>
              <w:t xml:space="preserve"> isocyanates)</w:t>
            </w:r>
          </w:p>
        </w:tc>
        <w:tc>
          <w:tcPr>
            <w:tcW w:w="709" w:type="dxa"/>
          </w:tcPr>
          <w:p w14:paraId="325A4636" w14:textId="7DB410A2"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D45AD2" w:rsidRDefault="00F607B2" w:rsidP="000C32E3">
            <w:pPr>
              <w:jc w:val="both"/>
              <w:rPr>
                <w:rFonts w:ascii="Arial" w:hAnsi="Arial" w:cs="Arial"/>
                <w:color w:val="000000" w:themeColor="text1"/>
              </w:rPr>
            </w:pPr>
          </w:p>
        </w:tc>
        <w:tc>
          <w:tcPr>
            <w:tcW w:w="789" w:type="dxa"/>
            <w:shd w:val="clear" w:color="auto" w:fill="FFFFFF" w:themeFill="background1"/>
          </w:tcPr>
          <w:p w14:paraId="76FD7270" w14:textId="77777777" w:rsidR="00F607B2" w:rsidRPr="00D45AD2" w:rsidRDefault="00F607B2" w:rsidP="000C32E3">
            <w:pPr>
              <w:jc w:val="both"/>
              <w:rPr>
                <w:rFonts w:ascii="Arial" w:hAnsi="Arial" w:cs="Arial"/>
                <w:color w:val="000000" w:themeColor="text1"/>
              </w:rPr>
            </w:pPr>
          </w:p>
        </w:tc>
        <w:tc>
          <w:tcPr>
            <w:tcW w:w="709" w:type="dxa"/>
            <w:shd w:val="clear" w:color="auto" w:fill="FFFFFF" w:themeFill="background1"/>
          </w:tcPr>
          <w:p w14:paraId="741C35A9" w14:textId="77777777" w:rsidR="00F607B2" w:rsidRPr="00D45AD2" w:rsidRDefault="00F607B2" w:rsidP="000C32E3">
            <w:pPr>
              <w:jc w:val="both"/>
              <w:rPr>
                <w:rFonts w:ascii="Arial" w:hAnsi="Arial" w:cs="Arial"/>
                <w:color w:val="000000" w:themeColor="text1"/>
              </w:rPr>
            </w:pPr>
          </w:p>
        </w:tc>
        <w:tc>
          <w:tcPr>
            <w:tcW w:w="708" w:type="dxa"/>
            <w:shd w:val="clear" w:color="auto" w:fill="FFFFFF" w:themeFill="background1"/>
          </w:tcPr>
          <w:p w14:paraId="794381B6" w14:textId="77777777" w:rsidR="00F607B2" w:rsidRPr="00D45AD2" w:rsidRDefault="00F607B2" w:rsidP="000C32E3">
            <w:pPr>
              <w:jc w:val="both"/>
              <w:rPr>
                <w:rFonts w:ascii="Arial" w:hAnsi="Arial" w:cs="Arial"/>
                <w:color w:val="000000" w:themeColor="text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56E81F54"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604E2DCC" w14:textId="59604486" w:rsidR="00F607B2" w:rsidRPr="00D45AD2" w:rsidRDefault="00F607B2" w:rsidP="000C32E3">
            <w:pPr>
              <w:jc w:val="both"/>
              <w:rPr>
                <w:rFonts w:ascii="Arial" w:hAnsi="Arial" w:cs="Arial"/>
                <w:color w:val="000000" w:themeColor="text1"/>
              </w:rPr>
            </w:pPr>
          </w:p>
        </w:tc>
        <w:tc>
          <w:tcPr>
            <w:tcW w:w="789" w:type="dxa"/>
            <w:shd w:val="clear" w:color="auto" w:fill="FFFFFF" w:themeFill="background1"/>
          </w:tcPr>
          <w:p w14:paraId="323FCE8A" w14:textId="146748CB" w:rsidR="00F607B2" w:rsidRPr="00D45AD2" w:rsidRDefault="00E51CF1" w:rsidP="000C32E3">
            <w:pPr>
              <w:jc w:val="both"/>
              <w:rPr>
                <w:rFonts w:ascii="Arial" w:hAnsi="Arial" w:cs="Arial"/>
                <w:color w:val="000000" w:themeColor="text1"/>
              </w:rPr>
            </w:pPr>
            <w:r>
              <w:rPr>
                <w:rFonts w:ascii="Arial" w:hAnsi="Arial" w:cs="Arial"/>
                <w:color w:val="000000" w:themeColor="text1"/>
              </w:rPr>
              <w:t>x</w:t>
            </w:r>
          </w:p>
        </w:tc>
        <w:tc>
          <w:tcPr>
            <w:tcW w:w="709" w:type="dxa"/>
            <w:shd w:val="clear" w:color="auto" w:fill="FFFFFF" w:themeFill="background1"/>
          </w:tcPr>
          <w:p w14:paraId="54E35F65" w14:textId="0324C1A5" w:rsidR="00F607B2" w:rsidRPr="00D45AD2" w:rsidRDefault="00F607B2" w:rsidP="000C32E3">
            <w:pPr>
              <w:jc w:val="both"/>
              <w:rPr>
                <w:rFonts w:ascii="Arial" w:hAnsi="Arial" w:cs="Arial"/>
                <w:color w:val="000000" w:themeColor="text1"/>
              </w:rPr>
            </w:pPr>
          </w:p>
        </w:tc>
        <w:tc>
          <w:tcPr>
            <w:tcW w:w="708" w:type="dxa"/>
            <w:shd w:val="clear" w:color="auto" w:fill="FFFFFF" w:themeFill="background1"/>
          </w:tcPr>
          <w:p w14:paraId="31CF88AC" w14:textId="77777777" w:rsidR="00F607B2" w:rsidRPr="00D45AD2" w:rsidRDefault="00F607B2" w:rsidP="000C32E3">
            <w:pPr>
              <w:jc w:val="both"/>
              <w:rPr>
                <w:rFonts w:ascii="Arial" w:hAnsi="Arial" w:cs="Arial"/>
                <w:color w:val="000000" w:themeColor="text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206B709F"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D45AD2" w:rsidRDefault="00F607B2" w:rsidP="000C32E3">
            <w:pPr>
              <w:jc w:val="both"/>
              <w:rPr>
                <w:rFonts w:ascii="Arial" w:hAnsi="Arial" w:cs="Arial"/>
                <w:color w:val="000000" w:themeColor="text1"/>
              </w:rPr>
            </w:pPr>
          </w:p>
        </w:tc>
        <w:tc>
          <w:tcPr>
            <w:tcW w:w="789" w:type="dxa"/>
            <w:shd w:val="clear" w:color="auto" w:fill="FFFFFF" w:themeFill="background1"/>
          </w:tcPr>
          <w:p w14:paraId="16BE20BE" w14:textId="77777777" w:rsidR="00F607B2" w:rsidRPr="00D45AD2" w:rsidRDefault="00F607B2" w:rsidP="000C32E3">
            <w:pPr>
              <w:jc w:val="both"/>
              <w:rPr>
                <w:rFonts w:ascii="Arial" w:hAnsi="Arial" w:cs="Arial"/>
                <w:color w:val="000000" w:themeColor="text1"/>
              </w:rPr>
            </w:pPr>
          </w:p>
        </w:tc>
        <w:tc>
          <w:tcPr>
            <w:tcW w:w="709" w:type="dxa"/>
            <w:shd w:val="clear" w:color="auto" w:fill="FFFFFF" w:themeFill="background1"/>
          </w:tcPr>
          <w:p w14:paraId="16FAD591" w14:textId="77777777" w:rsidR="00F607B2" w:rsidRPr="00D45AD2" w:rsidRDefault="00F607B2" w:rsidP="000C32E3">
            <w:pPr>
              <w:jc w:val="both"/>
              <w:rPr>
                <w:rFonts w:ascii="Arial" w:hAnsi="Arial" w:cs="Arial"/>
                <w:color w:val="000000" w:themeColor="text1"/>
              </w:rPr>
            </w:pPr>
          </w:p>
        </w:tc>
        <w:tc>
          <w:tcPr>
            <w:tcW w:w="708" w:type="dxa"/>
            <w:shd w:val="clear" w:color="auto" w:fill="FFFFFF" w:themeFill="background1"/>
          </w:tcPr>
          <w:p w14:paraId="2FDFEC86" w14:textId="77777777" w:rsidR="00F607B2" w:rsidRPr="00D45AD2" w:rsidRDefault="00F607B2" w:rsidP="000C32E3">
            <w:pPr>
              <w:jc w:val="both"/>
              <w:rPr>
                <w:rFonts w:ascii="Arial" w:hAnsi="Arial" w:cs="Arial"/>
                <w:color w:val="000000" w:themeColor="text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0F2730BA" w:rsidR="00F607B2" w:rsidRPr="00FB2627" w:rsidRDefault="00BC30DB"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32DB9BCB" w:rsidR="00F607B2" w:rsidRPr="00D45AD2" w:rsidRDefault="00BC30DB" w:rsidP="000C32E3">
            <w:pPr>
              <w:jc w:val="both"/>
              <w:rPr>
                <w:rFonts w:ascii="Arial" w:hAnsi="Arial" w:cs="Arial"/>
                <w:color w:val="000000" w:themeColor="text1"/>
              </w:rPr>
            </w:pPr>
            <w:r w:rsidRPr="00D45AD2">
              <w:rPr>
                <w:rFonts w:ascii="Arial" w:hAnsi="Arial" w:cs="Arial"/>
                <w:color w:val="000000" w:themeColor="text1"/>
              </w:rPr>
              <w:t>x</w:t>
            </w:r>
          </w:p>
        </w:tc>
        <w:tc>
          <w:tcPr>
            <w:tcW w:w="789" w:type="dxa"/>
            <w:tcBorders>
              <w:bottom w:val="single" w:sz="4" w:space="0" w:color="auto"/>
            </w:tcBorders>
            <w:shd w:val="clear" w:color="auto" w:fill="FFFFFF" w:themeFill="background1"/>
          </w:tcPr>
          <w:p w14:paraId="1BC7D370" w14:textId="77777777" w:rsidR="00F607B2" w:rsidRPr="00D45AD2" w:rsidRDefault="00F607B2" w:rsidP="000C32E3">
            <w:pPr>
              <w:jc w:val="both"/>
              <w:rPr>
                <w:rFonts w:ascii="Arial" w:hAnsi="Arial" w:cs="Arial"/>
                <w:color w:val="000000" w:themeColor="text1"/>
              </w:rPr>
            </w:pPr>
          </w:p>
        </w:tc>
        <w:tc>
          <w:tcPr>
            <w:tcW w:w="709" w:type="dxa"/>
            <w:tcBorders>
              <w:bottom w:val="single" w:sz="4" w:space="0" w:color="auto"/>
            </w:tcBorders>
            <w:shd w:val="clear" w:color="auto" w:fill="FFFFFF" w:themeFill="background1"/>
          </w:tcPr>
          <w:p w14:paraId="5C072F9A" w14:textId="77777777" w:rsidR="00F607B2" w:rsidRPr="00D45AD2" w:rsidRDefault="00F607B2" w:rsidP="000C32E3">
            <w:pPr>
              <w:jc w:val="both"/>
              <w:rPr>
                <w:rFonts w:ascii="Arial" w:hAnsi="Arial" w:cs="Arial"/>
                <w:color w:val="000000" w:themeColor="text1"/>
              </w:rPr>
            </w:pPr>
          </w:p>
        </w:tc>
        <w:tc>
          <w:tcPr>
            <w:tcW w:w="708" w:type="dxa"/>
            <w:tcBorders>
              <w:bottom w:val="single" w:sz="4" w:space="0" w:color="auto"/>
            </w:tcBorders>
            <w:shd w:val="clear" w:color="auto" w:fill="FFFFFF" w:themeFill="background1"/>
          </w:tcPr>
          <w:p w14:paraId="1AB9FE77" w14:textId="77777777" w:rsidR="00F607B2" w:rsidRPr="00D45AD2" w:rsidRDefault="00F607B2" w:rsidP="000C32E3">
            <w:pPr>
              <w:jc w:val="both"/>
              <w:rPr>
                <w:rFonts w:ascii="Arial" w:hAnsi="Arial" w:cs="Arial"/>
                <w:color w:val="000000" w:themeColor="text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D45AD2" w:rsidRDefault="00615705" w:rsidP="000C32E3">
            <w:pPr>
              <w:jc w:val="both"/>
              <w:rPr>
                <w:rFonts w:ascii="Arial" w:hAnsi="Arial" w:cs="Arial"/>
                <w:b/>
                <w:color w:val="000000" w:themeColor="text1"/>
              </w:rPr>
            </w:pPr>
          </w:p>
        </w:tc>
        <w:tc>
          <w:tcPr>
            <w:tcW w:w="789" w:type="dxa"/>
            <w:shd w:val="clear" w:color="auto" w:fill="auto"/>
          </w:tcPr>
          <w:p w14:paraId="50AB7D19" w14:textId="77777777" w:rsidR="00615705" w:rsidRPr="00D45AD2" w:rsidRDefault="00615705" w:rsidP="000C32E3">
            <w:pPr>
              <w:jc w:val="both"/>
              <w:rPr>
                <w:rFonts w:ascii="Arial" w:hAnsi="Arial" w:cs="Arial"/>
                <w:b/>
                <w:color w:val="000000" w:themeColor="text1"/>
              </w:rPr>
            </w:pPr>
          </w:p>
        </w:tc>
        <w:tc>
          <w:tcPr>
            <w:tcW w:w="709" w:type="dxa"/>
            <w:shd w:val="clear" w:color="auto" w:fill="auto"/>
          </w:tcPr>
          <w:p w14:paraId="5DEB04C4" w14:textId="77777777" w:rsidR="00615705" w:rsidRPr="00D45AD2" w:rsidRDefault="00615705" w:rsidP="000C32E3">
            <w:pPr>
              <w:jc w:val="both"/>
              <w:rPr>
                <w:rFonts w:ascii="Arial" w:hAnsi="Arial" w:cs="Arial"/>
                <w:b/>
                <w:color w:val="000000" w:themeColor="text1"/>
              </w:rPr>
            </w:pPr>
          </w:p>
        </w:tc>
        <w:tc>
          <w:tcPr>
            <w:tcW w:w="708" w:type="dxa"/>
            <w:shd w:val="clear" w:color="auto" w:fill="auto"/>
          </w:tcPr>
          <w:p w14:paraId="1C22C77F" w14:textId="77777777" w:rsidR="00615705" w:rsidRPr="00D45AD2" w:rsidRDefault="00615705" w:rsidP="000C32E3">
            <w:pPr>
              <w:jc w:val="both"/>
              <w:rPr>
                <w:rFonts w:ascii="Arial" w:hAnsi="Arial" w:cs="Arial"/>
                <w:b/>
                <w:color w:val="000000" w:themeColor="text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2ED816D3" w:rsidR="00F607B2" w:rsidRPr="00FB2627" w:rsidRDefault="00BC30DB" w:rsidP="000C32E3">
            <w:pPr>
              <w:jc w:val="both"/>
              <w:rPr>
                <w:rFonts w:ascii="Arial" w:hAnsi="Arial" w:cs="Arial"/>
              </w:rPr>
            </w:pPr>
            <w:r>
              <w:rPr>
                <w:rFonts w:ascii="Arial" w:hAnsi="Arial" w:cs="Arial"/>
              </w:rPr>
              <w:t>Y</w:t>
            </w:r>
          </w:p>
        </w:tc>
        <w:tc>
          <w:tcPr>
            <w:tcW w:w="770" w:type="dxa"/>
          </w:tcPr>
          <w:p w14:paraId="124C0684" w14:textId="32F07837" w:rsidR="00F607B2" w:rsidRPr="00FB2627" w:rsidRDefault="00BC30DB" w:rsidP="000C32E3">
            <w:pPr>
              <w:jc w:val="both"/>
              <w:rPr>
                <w:rFonts w:ascii="Arial" w:hAnsi="Arial" w:cs="Arial"/>
              </w:rPr>
            </w:pPr>
            <w:r>
              <w:rPr>
                <w:rFonts w:ascii="Arial" w:hAnsi="Arial" w:cs="Arial"/>
              </w:rPr>
              <w:t>x</w:t>
            </w: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4001B25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6E5C2C68" w14:textId="4E40AE78" w:rsidR="00F607B2" w:rsidRPr="00FB2627" w:rsidRDefault="00BC30DB" w:rsidP="000C32E3">
            <w:pPr>
              <w:jc w:val="both"/>
              <w:rPr>
                <w:rFonts w:ascii="Arial" w:hAnsi="Arial" w:cs="Arial"/>
              </w:rPr>
            </w:pPr>
            <w:r>
              <w:rPr>
                <w:rFonts w:ascii="Arial" w:hAnsi="Arial" w:cs="Arial"/>
              </w:rPr>
              <w:t>x</w:t>
            </w: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6C6AB232"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059DB5F0"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18A67D5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7C42CA66"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3919DEF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4D954891" w:rsidR="00F607B2" w:rsidRPr="00FB2627" w:rsidRDefault="00F13D28" w:rsidP="000C32E3">
            <w:pPr>
              <w:jc w:val="both"/>
              <w:rPr>
                <w:rFonts w:ascii="Arial" w:hAnsi="Arial" w:cs="Arial"/>
              </w:rPr>
            </w:pPr>
            <w:r>
              <w:rPr>
                <w:rFonts w:ascii="Arial" w:hAnsi="Arial" w:cs="Arial"/>
              </w:rPr>
              <w:t>x</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4BAEB196"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090CE85B" w:rsidR="00F607B2" w:rsidRPr="00FB2627" w:rsidRDefault="001C24FE" w:rsidP="000C32E3">
            <w:pPr>
              <w:jc w:val="both"/>
              <w:rPr>
                <w:rFonts w:ascii="Arial" w:hAnsi="Arial" w:cs="Arial"/>
              </w:rPr>
            </w:pPr>
            <w:r>
              <w:rPr>
                <w:rFonts w:ascii="Arial" w:hAnsi="Arial" w:cs="Arial"/>
              </w:rPr>
              <w:t>x</w:t>
            </w:r>
          </w:p>
        </w:tc>
        <w:tc>
          <w:tcPr>
            <w:tcW w:w="709" w:type="dxa"/>
          </w:tcPr>
          <w:p w14:paraId="30142175" w14:textId="74028339" w:rsidR="00F607B2" w:rsidRPr="00FB2627" w:rsidRDefault="00F607B2" w:rsidP="000C32E3">
            <w:pPr>
              <w:jc w:val="both"/>
              <w:rPr>
                <w:rFonts w:ascii="Arial" w:hAnsi="Arial" w:cs="Arial"/>
              </w:rPr>
            </w:pPr>
          </w:p>
        </w:tc>
        <w:tc>
          <w:tcPr>
            <w:tcW w:w="708" w:type="dxa"/>
          </w:tcPr>
          <w:p w14:paraId="0F54644B" w14:textId="544F80CC"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273A82B4"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30A140C" w14:textId="4CF50F14" w:rsidR="00F607B2" w:rsidRPr="00FB2627" w:rsidRDefault="00F607B2" w:rsidP="000C32E3">
            <w:pPr>
              <w:jc w:val="both"/>
              <w:rPr>
                <w:rFonts w:ascii="Arial" w:hAnsi="Arial" w:cs="Arial"/>
              </w:rPr>
            </w:pPr>
          </w:p>
        </w:tc>
        <w:tc>
          <w:tcPr>
            <w:tcW w:w="789" w:type="dxa"/>
          </w:tcPr>
          <w:p w14:paraId="54AFD90A" w14:textId="658F7E81" w:rsidR="00F607B2" w:rsidRPr="00FB2627" w:rsidRDefault="00BC30DB" w:rsidP="000C32E3">
            <w:pPr>
              <w:jc w:val="both"/>
              <w:rPr>
                <w:rFonts w:ascii="Arial" w:hAnsi="Arial" w:cs="Arial"/>
              </w:rPr>
            </w:pPr>
            <w:r>
              <w:rPr>
                <w:rFonts w:ascii="Arial" w:hAnsi="Arial" w:cs="Arial"/>
              </w:rPr>
              <w:t>x</w:t>
            </w: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5A48B5F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4ED06030" w:rsidR="00F607B2" w:rsidRPr="00FB2627" w:rsidRDefault="00F13D28" w:rsidP="000C32E3">
            <w:pPr>
              <w:jc w:val="both"/>
              <w:rPr>
                <w:rFonts w:ascii="Arial" w:hAnsi="Arial" w:cs="Arial"/>
              </w:rPr>
            </w:pPr>
            <w:r>
              <w:rPr>
                <w:rFonts w:ascii="Arial" w:hAnsi="Arial" w:cs="Arial"/>
              </w:rPr>
              <w:t>x</w:t>
            </w: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13D8AF57" w:rsidR="00F607B2" w:rsidRPr="00FB2627" w:rsidRDefault="00BC30DB" w:rsidP="000C32E3">
            <w:pPr>
              <w:jc w:val="both"/>
              <w:rPr>
                <w:rFonts w:ascii="Arial" w:hAnsi="Arial" w:cs="Arial"/>
              </w:rPr>
            </w:pPr>
            <w:r>
              <w:rPr>
                <w:rFonts w:ascii="Arial" w:hAnsi="Arial" w:cs="Arial"/>
              </w:rPr>
              <w:t>N</w:t>
            </w:r>
          </w:p>
        </w:tc>
        <w:tc>
          <w:tcPr>
            <w:tcW w:w="770" w:type="dxa"/>
          </w:tcPr>
          <w:p w14:paraId="1003CBD5" w14:textId="7ACB552C"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4D9BBB4B"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695019F3"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41007B82" w:rsidR="00615705" w:rsidRPr="00FB2627" w:rsidRDefault="001C24FE" w:rsidP="000C32E3">
            <w:pPr>
              <w:jc w:val="both"/>
              <w:rPr>
                <w:rFonts w:ascii="Arial" w:hAnsi="Arial" w:cs="Arial"/>
              </w:rPr>
            </w:pPr>
            <w:r>
              <w:rPr>
                <w:rFonts w:ascii="Arial" w:hAnsi="Arial" w:cs="Arial"/>
              </w:rPr>
              <w:t>x</w:t>
            </w: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35E6DDC"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3A964D76" w:rsidR="00615705" w:rsidRPr="00FB2627" w:rsidRDefault="00615705" w:rsidP="000C32E3">
            <w:pPr>
              <w:jc w:val="both"/>
              <w:rPr>
                <w:rFonts w:ascii="Arial" w:hAnsi="Arial" w:cs="Arial"/>
              </w:rPr>
            </w:pPr>
          </w:p>
        </w:tc>
        <w:tc>
          <w:tcPr>
            <w:tcW w:w="708" w:type="dxa"/>
          </w:tcPr>
          <w:p w14:paraId="5A10E13F" w14:textId="38875360" w:rsidR="00615705" w:rsidRPr="00FB2627" w:rsidRDefault="001C24FE" w:rsidP="000C32E3">
            <w:pPr>
              <w:jc w:val="both"/>
              <w:rPr>
                <w:rFonts w:ascii="Arial" w:hAnsi="Arial" w:cs="Arial"/>
              </w:rPr>
            </w:pPr>
            <w:r>
              <w:rPr>
                <w:rFonts w:ascii="Arial" w:hAnsi="Arial" w:cs="Arial"/>
              </w:rPr>
              <w:t>x</w:t>
            </w: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6B203695"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33267B90" w:rsidR="00615705" w:rsidRPr="00FB2627" w:rsidRDefault="00615705" w:rsidP="000C32E3">
            <w:pPr>
              <w:jc w:val="both"/>
              <w:rPr>
                <w:rFonts w:ascii="Arial" w:hAnsi="Arial" w:cs="Arial"/>
              </w:rPr>
            </w:pPr>
          </w:p>
        </w:tc>
        <w:tc>
          <w:tcPr>
            <w:tcW w:w="708" w:type="dxa"/>
          </w:tcPr>
          <w:p w14:paraId="7A13E267" w14:textId="5ABDA59D" w:rsidR="00615705" w:rsidRPr="00FB2627" w:rsidRDefault="001C24FE" w:rsidP="000C32E3">
            <w:pPr>
              <w:jc w:val="both"/>
              <w:rPr>
                <w:rFonts w:ascii="Arial" w:hAnsi="Arial" w:cs="Arial"/>
              </w:rPr>
            </w:pPr>
            <w:r>
              <w:rPr>
                <w:rFonts w:ascii="Arial" w:hAnsi="Arial" w:cs="Arial"/>
              </w:rPr>
              <w:t>x</w:t>
            </w: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5EEC4E1C"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67A630D7" w:rsidR="00F607B2" w:rsidRPr="00FB2627" w:rsidRDefault="00BC30DB" w:rsidP="000C32E3">
            <w:pPr>
              <w:jc w:val="both"/>
              <w:rPr>
                <w:rFonts w:ascii="Arial" w:hAnsi="Arial" w:cs="Arial"/>
              </w:rPr>
            </w:pPr>
            <w:r>
              <w:rPr>
                <w:rFonts w:ascii="Arial" w:hAnsi="Arial" w:cs="Arial"/>
              </w:rPr>
              <w:t>x</w:t>
            </w:r>
          </w:p>
        </w:tc>
        <w:tc>
          <w:tcPr>
            <w:tcW w:w="789" w:type="dxa"/>
          </w:tcPr>
          <w:p w14:paraId="6E67E581" w14:textId="0BE83E2E"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2B44CF4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17455AEB" w:rsidR="00F607B2" w:rsidRPr="00FB2627" w:rsidRDefault="00F607B2" w:rsidP="000C32E3">
            <w:pPr>
              <w:jc w:val="both"/>
              <w:rPr>
                <w:rFonts w:ascii="Arial" w:hAnsi="Arial" w:cs="Arial"/>
              </w:rPr>
            </w:pPr>
          </w:p>
        </w:tc>
        <w:tc>
          <w:tcPr>
            <w:tcW w:w="789" w:type="dxa"/>
          </w:tcPr>
          <w:p w14:paraId="48FCB8D2" w14:textId="4F3AA128" w:rsidR="00F607B2" w:rsidRPr="00FB2627" w:rsidRDefault="001C24FE" w:rsidP="000C32E3">
            <w:pPr>
              <w:jc w:val="both"/>
              <w:rPr>
                <w:rFonts w:ascii="Arial" w:hAnsi="Arial" w:cs="Arial"/>
              </w:rPr>
            </w:pPr>
            <w:r>
              <w:rPr>
                <w:rFonts w:ascii="Arial" w:hAnsi="Arial" w:cs="Arial"/>
              </w:rPr>
              <w:t>x</w:t>
            </w: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4746" w14:textId="77777777" w:rsidR="00EC6D35" w:rsidRDefault="00EC6D35" w:rsidP="008D6EE5">
      <w:pPr>
        <w:spacing w:after="0" w:line="240" w:lineRule="auto"/>
      </w:pPr>
      <w:r>
        <w:separator/>
      </w:r>
    </w:p>
  </w:endnote>
  <w:endnote w:type="continuationSeparator" w:id="0">
    <w:p w14:paraId="6F629EC8" w14:textId="77777777" w:rsidR="00EC6D35" w:rsidRDefault="00EC6D3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FB8AE" w14:textId="77777777" w:rsidR="00EA3C06" w:rsidRDefault="00EA3C06" w:rsidP="00EA3C06">
    <w:pPr>
      <w:pStyle w:val="Footer"/>
    </w:pPr>
    <w:r>
      <w:t>Based on JE Ref: 656/2 Medical Acute Hospital / Clinical Nurse Manager</w:t>
    </w:r>
  </w:p>
  <w:p w14:paraId="6BC05FDA" w14:textId="13CCD78F" w:rsidR="000C32E3" w:rsidRDefault="00EA3C06" w:rsidP="00EA3C06">
    <w:pPr>
      <w:pStyle w:val="Footer"/>
    </w:pPr>
    <w:r>
      <w:t>Updated January 2024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A5E5" w14:textId="77777777" w:rsidR="00EC6D35" w:rsidRDefault="00EC6D35" w:rsidP="008D6EE5">
      <w:pPr>
        <w:spacing w:after="0" w:line="240" w:lineRule="auto"/>
      </w:pPr>
      <w:r>
        <w:separator/>
      </w:r>
    </w:p>
  </w:footnote>
  <w:footnote w:type="continuationSeparator" w:id="0">
    <w:p w14:paraId="74A4EB25" w14:textId="77777777" w:rsidR="00EC6D35" w:rsidRDefault="00EC6D3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013BC"/>
    <w:multiLevelType w:val="hybridMultilevel"/>
    <w:tmpl w:val="9300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5C00CC"/>
    <w:multiLevelType w:val="hybridMultilevel"/>
    <w:tmpl w:val="2514D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5"/>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17DE"/>
    <w:rsid w:val="0005796B"/>
    <w:rsid w:val="000818B2"/>
    <w:rsid w:val="000B1833"/>
    <w:rsid w:val="000B254B"/>
    <w:rsid w:val="000C157D"/>
    <w:rsid w:val="000C1FB8"/>
    <w:rsid w:val="000C32E3"/>
    <w:rsid w:val="000C629A"/>
    <w:rsid w:val="000D39EE"/>
    <w:rsid w:val="000E5016"/>
    <w:rsid w:val="000F4B28"/>
    <w:rsid w:val="001107E9"/>
    <w:rsid w:val="00120D94"/>
    <w:rsid w:val="001568A8"/>
    <w:rsid w:val="00172534"/>
    <w:rsid w:val="001B750B"/>
    <w:rsid w:val="001C24FE"/>
    <w:rsid w:val="001D2D93"/>
    <w:rsid w:val="001D629F"/>
    <w:rsid w:val="001D752A"/>
    <w:rsid w:val="001E534B"/>
    <w:rsid w:val="00213541"/>
    <w:rsid w:val="002271E5"/>
    <w:rsid w:val="00244F91"/>
    <w:rsid w:val="00257597"/>
    <w:rsid w:val="00263927"/>
    <w:rsid w:val="0026428B"/>
    <w:rsid w:val="0026716D"/>
    <w:rsid w:val="00271935"/>
    <w:rsid w:val="00273101"/>
    <w:rsid w:val="002B7A29"/>
    <w:rsid w:val="002C2146"/>
    <w:rsid w:val="002D75B4"/>
    <w:rsid w:val="002E0E28"/>
    <w:rsid w:val="002E3B93"/>
    <w:rsid w:val="002E5F1C"/>
    <w:rsid w:val="0031327D"/>
    <w:rsid w:val="0033014F"/>
    <w:rsid w:val="0033046E"/>
    <w:rsid w:val="003617E9"/>
    <w:rsid w:val="00371C0C"/>
    <w:rsid w:val="00384D9D"/>
    <w:rsid w:val="003A1F4C"/>
    <w:rsid w:val="003A310F"/>
    <w:rsid w:val="003A5DEC"/>
    <w:rsid w:val="003A67E9"/>
    <w:rsid w:val="003B04AD"/>
    <w:rsid w:val="003B0EE4"/>
    <w:rsid w:val="003B169B"/>
    <w:rsid w:val="003B43F4"/>
    <w:rsid w:val="003C5A3F"/>
    <w:rsid w:val="003E26C9"/>
    <w:rsid w:val="00403964"/>
    <w:rsid w:val="00403EF0"/>
    <w:rsid w:val="00405817"/>
    <w:rsid w:val="004256A4"/>
    <w:rsid w:val="00426AC6"/>
    <w:rsid w:val="00431F44"/>
    <w:rsid w:val="00434213"/>
    <w:rsid w:val="004733A7"/>
    <w:rsid w:val="004913D6"/>
    <w:rsid w:val="00495863"/>
    <w:rsid w:val="004B4DA4"/>
    <w:rsid w:val="004C2851"/>
    <w:rsid w:val="004E4D60"/>
    <w:rsid w:val="004E5CAD"/>
    <w:rsid w:val="004F7CE0"/>
    <w:rsid w:val="005033D7"/>
    <w:rsid w:val="0050790C"/>
    <w:rsid w:val="00512341"/>
    <w:rsid w:val="00515507"/>
    <w:rsid w:val="00531696"/>
    <w:rsid w:val="005776BB"/>
    <w:rsid w:val="00581759"/>
    <w:rsid w:val="00582311"/>
    <w:rsid w:val="005869D3"/>
    <w:rsid w:val="00595AD5"/>
    <w:rsid w:val="005A6043"/>
    <w:rsid w:val="005B3A99"/>
    <w:rsid w:val="005F2B85"/>
    <w:rsid w:val="005F796C"/>
    <w:rsid w:val="006048C9"/>
    <w:rsid w:val="00615705"/>
    <w:rsid w:val="00620E9D"/>
    <w:rsid w:val="00655528"/>
    <w:rsid w:val="00690102"/>
    <w:rsid w:val="006C38CB"/>
    <w:rsid w:val="006D0411"/>
    <w:rsid w:val="006E625E"/>
    <w:rsid w:val="006F4F61"/>
    <w:rsid w:val="006F5D1E"/>
    <w:rsid w:val="00711243"/>
    <w:rsid w:val="00722BF9"/>
    <w:rsid w:val="007425D6"/>
    <w:rsid w:val="007528E6"/>
    <w:rsid w:val="0079132F"/>
    <w:rsid w:val="007A099A"/>
    <w:rsid w:val="007A7E74"/>
    <w:rsid w:val="007B321A"/>
    <w:rsid w:val="007C597F"/>
    <w:rsid w:val="007D3A41"/>
    <w:rsid w:val="007F389D"/>
    <w:rsid w:val="00803402"/>
    <w:rsid w:val="008142D3"/>
    <w:rsid w:val="00822066"/>
    <w:rsid w:val="00824B7C"/>
    <w:rsid w:val="0082771D"/>
    <w:rsid w:val="00831738"/>
    <w:rsid w:val="0084654F"/>
    <w:rsid w:val="00855BC5"/>
    <w:rsid w:val="00863187"/>
    <w:rsid w:val="00863ED6"/>
    <w:rsid w:val="00864555"/>
    <w:rsid w:val="0087013E"/>
    <w:rsid w:val="00884334"/>
    <w:rsid w:val="0088512F"/>
    <w:rsid w:val="0089416D"/>
    <w:rsid w:val="008D6EE5"/>
    <w:rsid w:val="008E0D89"/>
    <w:rsid w:val="008E27FD"/>
    <w:rsid w:val="008E2A4E"/>
    <w:rsid w:val="008F42C4"/>
    <w:rsid w:val="008F7D36"/>
    <w:rsid w:val="008F7F1E"/>
    <w:rsid w:val="00903405"/>
    <w:rsid w:val="009101A3"/>
    <w:rsid w:val="009179D8"/>
    <w:rsid w:val="00942EF3"/>
    <w:rsid w:val="00955DBC"/>
    <w:rsid w:val="00965917"/>
    <w:rsid w:val="00983BD8"/>
    <w:rsid w:val="00987B17"/>
    <w:rsid w:val="009A2853"/>
    <w:rsid w:val="009D0DEA"/>
    <w:rsid w:val="009E43F6"/>
    <w:rsid w:val="009E7256"/>
    <w:rsid w:val="009F37F8"/>
    <w:rsid w:val="00A1395C"/>
    <w:rsid w:val="00A13C86"/>
    <w:rsid w:val="00A14A3C"/>
    <w:rsid w:val="00A37038"/>
    <w:rsid w:val="00A400B0"/>
    <w:rsid w:val="00A430A2"/>
    <w:rsid w:val="00A72CFC"/>
    <w:rsid w:val="00A95BA6"/>
    <w:rsid w:val="00AC177C"/>
    <w:rsid w:val="00AE43BA"/>
    <w:rsid w:val="00B119DE"/>
    <w:rsid w:val="00B35774"/>
    <w:rsid w:val="00B41A6D"/>
    <w:rsid w:val="00B62B9F"/>
    <w:rsid w:val="00B735BB"/>
    <w:rsid w:val="00B82012"/>
    <w:rsid w:val="00B95A94"/>
    <w:rsid w:val="00B97032"/>
    <w:rsid w:val="00BA280B"/>
    <w:rsid w:val="00BB0F99"/>
    <w:rsid w:val="00BB3FE0"/>
    <w:rsid w:val="00BC30DB"/>
    <w:rsid w:val="00BD7483"/>
    <w:rsid w:val="00BE3B71"/>
    <w:rsid w:val="00BE60E7"/>
    <w:rsid w:val="00BF126B"/>
    <w:rsid w:val="00C135EE"/>
    <w:rsid w:val="00C230B2"/>
    <w:rsid w:val="00C2401B"/>
    <w:rsid w:val="00C277DE"/>
    <w:rsid w:val="00C34542"/>
    <w:rsid w:val="00C4469F"/>
    <w:rsid w:val="00C46CD8"/>
    <w:rsid w:val="00C849A4"/>
    <w:rsid w:val="00C91114"/>
    <w:rsid w:val="00C931B1"/>
    <w:rsid w:val="00CA66E0"/>
    <w:rsid w:val="00CC1BBD"/>
    <w:rsid w:val="00CC2F4E"/>
    <w:rsid w:val="00CD0B18"/>
    <w:rsid w:val="00CE0BB5"/>
    <w:rsid w:val="00CE4C5C"/>
    <w:rsid w:val="00CF69D0"/>
    <w:rsid w:val="00D050C9"/>
    <w:rsid w:val="00D244DD"/>
    <w:rsid w:val="00D354BD"/>
    <w:rsid w:val="00D4237D"/>
    <w:rsid w:val="00D42BD7"/>
    <w:rsid w:val="00D44AB0"/>
    <w:rsid w:val="00D45AD2"/>
    <w:rsid w:val="00D471F8"/>
    <w:rsid w:val="00D62C90"/>
    <w:rsid w:val="00D85E27"/>
    <w:rsid w:val="00D92B92"/>
    <w:rsid w:val="00DA2099"/>
    <w:rsid w:val="00DC08BE"/>
    <w:rsid w:val="00DC1A0F"/>
    <w:rsid w:val="00DF2EEB"/>
    <w:rsid w:val="00DF348A"/>
    <w:rsid w:val="00E06039"/>
    <w:rsid w:val="00E31407"/>
    <w:rsid w:val="00E34ED3"/>
    <w:rsid w:val="00E35E30"/>
    <w:rsid w:val="00E41A10"/>
    <w:rsid w:val="00E51CF1"/>
    <w:rsid w:val="00E559B5"/>
    <w:rsid w:val="00E7225B"/>
    <w:rsid w:val="00E77653"/>
    <w:rsid w:val="00E84EBF"/>
    <w:rsid w:val="00E96AB5"/>
    <w:rsid w:val="00EA3C06"/>
    <w:rsid w:val="00EB350B"/>
    <w:rsid w:val="00EC6D35"/>
    <w:rsid w:val="00ED356C"/>
    <w:rsid w:val="00ED47B0"/>
    <w:rsid w:val="00F00017"/>
    <w:rsid w:val="00F13D28"/>
    <w:rsid w:val="00F27783"/>
    <w:rsid w:val="00F3356F"/>
    <w:rsid w:val="00F55727"/>
    <w:rsid w:val="00F607B2"/>
    <w:rsid w:val="00F61421"/>
    <w:rsid w:val="00F6763E"/>
    <w:rsid w:val="00F70F05"/>
    <w:rsid w:val="00F739CD"/>
    <w:rsid w:val="00F73F8D"/>
    <w:rsid w:val="00F8071E"/>
    <w:rsid w:val="00F84A60"/>
    <w:rsid w:val="00FB0CE1"/>
    <w:rsid w:val="00FB2627"/>
    <w:rsid w:val="00FB37F9"/>
    <w:rsid w:val="00FB502E"/>
    <w:rsid w:val="00FF26D2"/>
    <w:rsid w:val="00FF5FB5"/>
    <w:rsid w:val="00FF72AB"/>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B9A686D"/>
  <w15:docId w15:val="{1D1B1AFE-215C-4C3C-AD09-DE2A6093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E43F6"/>
    <w:pPr>
      <w:keepNext/>
      <w:numPr>
        <w:numId w:val="9"/>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9E43F6"/>
    <w:pPr>
      <w:keepNext/>
      <w:numPr>
        <w:ilvl w:val="1"/>
        <w:numId w:val="9"/>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9E43F6"/>
    <w:pPr>
      <w:keepNext/>
      <w:numPr>
        <w:ilvl w:val="2"/>
        <w:numId w:val="9"/>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9E43F6"/>
    <w:pPr>
      <w:keepNext/>
      <w:numPr>
        <w:ilvl w:val="3"/>
        <w:numId w:val="9"/>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9E43F6"/>
    <w:pPr>
      <w:numPr>
        <w:ilvl w:val="4"/>
        <w:numId w:val="9"/>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9E43F6"/>
    <w:pPr>
      <w:numPr>
        <w:ilvl w:val="5"/>
        <w:numId w:val="9"/>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9E43F6"/>
    <w:pPr>
      <w:numPr>
        <w:ilvl w:val="6"/>
        <w:numId w:val="9"/>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9E43F6"/>
    <w:pPr>
      <w:numPr>
        <w:ilvl w:val="7"/>
        <w:numId w:val="9"/>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9E43F6"/>
    <w:pPr>
      <w:numPr>
        <w:ilvl w:val="8"/>
        <w:numId w:val="9"/>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bodytext0">
    <w:name w:val="bodytext"/>
    <w:basedOn w:val="Normal"/>
    <w:rsid w:val="00F6763E"/>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9E43F6"/>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9E43F6"/>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9E43F6"/>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9E43F6"/>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9E43F6"/>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9E43F6"/>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9E43F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9E43F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9E43F6"/>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08275A-4266-4EA4-8275-B81D5BB329F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35A9A1C-CC29-4BE8-85E0-6FF190D5C8BC}">
      <dgm:prSet phldrT="[Text]"/>
      <dgm:spPr/>
      <dgm:t>
        <a:bodyPr/>
        <a:lstStyle/>
        <a:p>
          <a:r>
            <a:rPr lang="en-GB"/>
            <a:t>Outpatient </a:t>
          </a:r>
        </a:p>
        <a:p>
          <a:r>
            <a:rPr lang="en-GB"/>
            <a:t>Lead Nurse</a:t>
          </a:r>
        </a:p>
      </dgm:t>
    </dgm:pt>
    <dgm:pt modelId="{7F5C1604-EF95-4A87-AAFB-367ADC18F245}" type="parTrans" cxnId="{9B29AA94-7C97-4C63-A411-B44C39AEA2EC}">
      <dgm:prSet/>
      <dgm:spPr/>
      <dgm:t>
        <a:bodyPr/>
        <a:lstStyle/>
        <a:p>
          <a:endParaRPr lang="en-GB"/>
        </a:p>
      </dgm:t>
    </dgm:pt>
    <dgm:pt modelId="{445FAAC9-594C-4EFC-ADE1-B5FF55345610}" type="sibTrans" cxnId="{9B29AA94-7C97-4C63-A411-B44C39AEA2EC}">
      <dgm:prSet/>
      <dgm:spPr/>
      <dgm:t>
        <a:bodyPr/>
        <a:lstStyle/>
        <a:p>
          <a:endParaRPr lang="en-GB"/>
        </a:p>
      </dgm:t>
    </dgm:pt>
    <dgm:pt modelId="{F62019BF-045D-4946-BC51-B0BA2A1618EA}" type="asst">
      <dgm:prSet phldrT="[Text]"/>
      <dgm:spPr/>
      <dgm:t>
        <a:bodyPr/>
        <a:lstStyle/>
        <a:p>
          <a:r>
            <a:rPr lang="en-GB"/>
            <a:t>Clinical Matron</a:t>
          </a:r>
        </a:p>
      </dgm:t>
    </dgm:pt>
    <dgm:pt modelId="{7D7C32EF-DF50-43FF-91A3-E553B3150992}" type="parTrans" cxnId="{D48F4C7D-ADE8-420C-9313-7D4AB8F3858E}">
      <dgm:prSet/>
      <dgm:spPr/>
      <dgm:t>
        <a:bodyPr/>
        <a:lstStyle/>
        <a:p>
          <a:endParaRPr lang="en-GB"/>
        </a:p>
      </dgm:t>
    </dgm:pt>
    <dgm:pt modelId="{CF1B9C7D-CE3A-4046-9567-557B3B3B1D6D}" type="sibTrans" cxnId="{D48F4C7D-ADE8-420C-9313-7D4AB8F3858E}">
      <dgm:prSet/>
      <dgm:spPr/>
      <dgm:t>
        <a:bodyPr/>
        <a:lstStyle/>
        <a:p>
          <a:endParaRPr lang="en-GB"/>
        </a:p>
      </dgm:t>
    </dgm:pt>
    <dgm:pt modelId="{457E5E86-C899-4134-8397-4CFAC45CF16E}">
      <dgm:prSet phldrT="[Text]"/>
      <dgm:spPr>
        <a:solidFill>
          <a:srgbClr val="FF0000"/>
        </a:solidFill>
      </dgm:spPr>
      <dgm:t>
        <a:bodyPr/>
        <a:lstStyle/>
        <a:p>
          <a:r>
            <a:rPr lang="en-GB"/>
            <a:t>Post Holder</a:t>
          </a:r>
        </a:p>
      </dgm:t>
    </dgm:pt>
    <dgm:pt modelId="{E3924A4D-6F26-467F-A7C2-D6872A041008}" type="parTrans" cxnId="{F67D34D4-6FD5-460B-A3F5-FC4C9CF12ECB}">
      <dgm:prSet/>
      <dgm:spPr/>
      <dgm:t>
        <a:bodyPr/>
        <a:lstStyle/>
        <a:p>
          <a:endParaRPr lang="en-GB"/>
        </a:p>
      </dgm:t>
    </dgm:pt>
    <dgm:pt modelId="{39D21B1D-FA59-42B4-BBE2-6A7D0C00AAE3}" type="sibTrans" cxnId="{F67D34D4-6FD5-460B-A3F5-FC4C9CF12ECB}">
      <dgm:prSet/>
      <dgm:spPr/>
      <dgm:t>
        <a:bodyPr/>
        <a:lstStyle/>
        <a:p>
          <a:endParaRPr lang="en-GB"/>
        </a:p>
      </dgm:t>
    </dgm:pt>
    <dgm:pt modelId="{520BF297-C798-450C-8EB1-8BF0B2543B6E}">
      <dgm:prSet/>
      <dgm:spPr/>
      <dgm:t>
        <a:bodyPr/>
        <a:lstStyle/>
        <a:p>
          <a:r>
            <a:rPr lang="en-GB"/>
            <a:t>Sister/Charge Nurse</a:t>
          </a:r>
        </a:p>
      </dgm:t>
    </dgm:pt>
    <dgm:pt modelId="{667CCF1A-0F4A-434C-95FE-EE7E32B4E0F1}" type="parTrans" cxnId="{D54E5975-94BA-49D9-A9A6-9CA30AF848FC}">
      <dgm:prSet/>
      <dgm:spPr/>
      <dgm:t>
        <a:bodyPr/>
        <a:lstStyle/>
        <a:p>
          <a:endParaRPr lang="en-GB"/>
        </a:p>
      </dgm:t>
    </dgm:pt>
    <dgm:pt modelId="{8E2C2147-B540-4C8A-BA70-74E6744DEB9F}" type="sibTrans" cxnId="{D54E5975-94BA-49D9-A9A6-9CA30AF848FC}">
      <dgm:prSet/>
      <dgm:spPr/>
      <dgm:t>
        <a:bodyPr/>
        <a:lstStyle/>
        <a:p>
          <a:endParaRPr lang="en-GB"/>
        </a:p>
      </dgm:t>
    </dgm:pt>
    <dgm:pt modelId="{AA5ACB55-DC23-4969-80AC-6F42B51DCC22}">
      <dgm:prSet/>
      <dgm:spPr/>
      <dgm:t>
        <a:bodyPr/>
        <a:lstStyle/>
        <a:p>
          <a:r>
            <a:rPr lang="en-GB"/>
            <a:t>Registered Nurse Band 5</a:t>
          </a:r>
        </a:p>
      </dgm:t>
    </dgm:pt>
    <dgm:pt modelId="{9E049582-36FE-4D3D-A9A2-72702C57D7C1}" type="parTrans" cxnId="{68622A44-F716-4430-BF29-5A152C7F6BA0}">
      <dgm:prSet/>
      <dgm:spPr/>
      <dgm:t>
        <a:bodyPr/>
        <a:lstStyle/>
        <a:p>
          <a:endParaRPr lang="en-GB"/>
        </a:p>
      </dgm:t>
    </dgm:pt>
    <dgm:pt modelId="{67E798DF-08AE-4C92-A191-C849594F572A}" type="sibTrans" cxnId="{68622A44-F716-4430-BF29-5A152C7F6BA0}">
      <dgm:prSet/>
      <dgm:spPr/>
      <dgm:t>
        <a:bodyPr/>
        <a:lstStyle/>
        <a:p>
          <a:endParaRPr lang="en-GB"/>
        </a:p>
      </dgm:t>
    </dgm:pt>
    <dgm:pt modelId="{099AC33E-F4AE-468F-8A52-FC827DC04D31}">
      <dgm:prSet/>
      <dgm:spPr/>
      <dgm:t>
        <a:bodyPr/>
        <a:lstStyle/>
        <a:p>
          <a:r>
            <a:rPr lang="en-GB"/>
            <a:t>Healthcare Support Workers</a:t>
          </a:r>
        </a:p>
      </dgm:t>
    </dgm:pt>
    <dgm:pt modelId="{5E1700C3-4BA1-41A7-8036-EC0BA7C2CA2F}" type="parTrans" cxnId="{F011814A-A937-4404-BD28-5A6D7EB1557E}">
      <dgm:prSet/>
      <dgm:spPr/>
      <dgm:t>
        <a:bodyPr/>
        <a:lstStyle/>
        <a:p>
          <a:endParaRPr lang="en-GB"/>
        </a:p>
      </dgm:t>
    </dgm:pt>
    <dgm:pt modelId="{B5C8F7D6-05E3-46F2-9A90-2AA243E41F8B}" type="sibTrans" cxnId="{F011814A-A937-4404-BD28-5A6D7EB1557E}">
      <dgm:prSet/>
      <dgm:spPr/>
      <dgm:t>
        <a:bodyPr/>
        <a:lstStyle/>
        <a:p>
          <a:endParaRPr lang="en-GB"/>
        </a:p>
      </dgm:t>
    </dgm:pt>
    <dgm:pt modelId="{EA3B5B2C-C5C2-4007-A908-476B66D17D5D}" type="pres">
      <dgm:prSet presAssocID="{9608275A-4266-4EA4-8275-B81D5BB329FB}" presName="hierChild1" presStyleCnt="0">
        <dgm:presLayoutVars>
          <dgm:orgChart val="1"/>
          <dgm:chPref val="1"/>
          <dgm:dir/>
          <dgm:animOne val="branch"/>
          <dgm:animLvl val="lvl"/>
          <dgm:resizeHandles/>
        </dgm:presLayoutVars>
      </dgm:prSet>
      <dgm:spPr/>
    </dgm:pt>
    <dgm:pt modelId="{584C32E8-45FA-4815-A107-FEA0A16EB9CE}" type="pres">
      <dgm:prSet presAssocID="{735A9A1C-CC29-4BE8-85E0-6FF190D5C8BC}" presName="hierRoot1" presStyleCnt="0">
        <dgm:presLayoutVars>
          <dgm:hierBranch val="init"/>
        </dgm:presLayoutVars>
      </dgm:prSet>
      <dgm:spPr/>
    </dgm:pt>
    <dgm:pt modelId="{0B040B8A-5A75-402D-B366-A04AF5CB9E06}" type="pres">
      <dgm:prSet presAssocID="{735A9A1C-CC29-4BE8-85E0-6FF190D5C8BC}" presName="rootComposite1" presStyleCnt="0"/>
      <dgm:spPr/>
    </dgm:pt>
    <dgm:pt modelId="{7A16B231-9618-4D9F-ACB5-069F183EA71F}" type="pres">
      <dgm:prSet presAssocID="{735A9A1C-CC29-4BE8-85E0-6FF190D5C8BC}" presName="rootText1" presStyleLbl="node0" presStyleIdx="0" presStyleCnt="1">
        <dgm:presLayoutVars>
          <dgm:chPref val="3"/>
        </dgm:presLayoutVars>
      </dgm:prSet>
      <dgm:spPr/>
    </dgm:pt>
    <dgm:pt modelId="{FE6C3A20-42AD-49FE-A223-A7FD5315C5A5}" type="pres">
      <dgm:prSet presAssocID="{735A9A1C-CC29-4BE8-85E0-6FF190D5C8BC}" presName="rootConnector1" presStyleLbl="node1" presStyleIdx="0" presStyleCnt="0"/>
      <dgm:spPr/>
    </dgm:pt>
    <dgm:pt modelId="{54E6AB46-3FE2-4F97-B23E-6FDDC4B7F9A3}" type="pres">
      <dgm:prSet presAssocID="{735A9A1C-CC29-4BE8-85E0-6FF190D5C8BC}" presName="hierChild2" presStyleCnt="0"/>
      <dgm:spPr/>
    </dgm:pt>
    <dgm:pt modelId="{383F5116-0C28-4C61-B256-DA0CF0408E54}" type="pres">
      <dgm:prSet presAssocID="{E3924A4D-6F26-467F-A7C2-D6872A041008}" presName="Name37" presStyleLbl="parChTrans1D2" presStyleIdx="0" presStyleCnt="2"/>
      <dgm:spPr/>
    </dgm:pt>
    <dgm:pt modelId="{C948F4B4-02B8-4EEB-B106-943F7D78E227}" type="pres">
      <dgm:prSet presAssocID="{457E5E86-C899-4134-8397-4CFAC45CF16E}" presName="hierRoot2" presStyleCnt="0">
        <dgm:presLayoutVars>
          <dgm:hierBranch val="init"/>
        </dgm:presLayoutVars>
      </dgm:prSet>
      <dgm:spPr/>
    </dgm:pt>
    <dgm:pt modelId="{78377896-6FFD-45B1-BEA8-616F227500B4}" type="pres">
      <dgm:prSet presAssocID="{457E5E86-C899-4134-8397-4CFAC45CF16E}" presName="rootComposite" presStyleCnt="0"/>
      <dgm:spPr/>
    </dgm:pt>
    <dgm:pt modelId="{BDB21E9B-C6EB-485C-8CA0-FF819BB0C5E5}" type="pres">
      <dgm:prSet presAssocID="{457E5E86-C899-4134-8397-4CFAC45CF16E}" presName="rootText" presStyleLbl="node2" presStyleIdx="0" presStyleCnt="1">
        <dgm:presLayoutVars>
          <dgm:chPref val="3"/>
        </dgm:presLayoutVars>
      </dgm:prSet>
      <dgm:spPr/>
    </dgm:pt>
    <dgm:pt modelId="{AA9FA4F9-EFC7-41F7-BE51-C3C4E0BC58A2}" type="pres">
      <dgm:prSet presAssocID="{457E5E86-C899-4134-8397-4CFAC45CF16E}" presName="rootConnector" presStyleLbl="node2" presStyleIdx="0" presStyleCnt="1"/>
      <dgm:spPr/>
    </dgm:pt>
    <dgm:pt modelId="{6B8EE190-A258-4C33-ABB0-01F2AEF17993}" type="pres">
      <dgm:prSet presAssocID="{457E5E86-C899-4134-8397-4CFAC45CF16E}" presName="hierChild4" presStyleCnt="0"/>
      <dgm:spPr/>
    </dgm:pt>
    <dgm:pt modelId="{0D7C55BD-D1CB-42E0-B900-DCC4EEE16DC1}" type="pres">
      <dgm:prSet presAssocID="{667CCF1A-0F4A-434C-95FE-EE7E32B4E0F1}" presName="Name37" presStyleLbl="parChTrans1D3" presStyleIdx="0" presStyleCnt="1"/>
      <dgm:spPr/>
    </dgm:pt>
    <dgm:pt modelId="{B3A3C2A1-738A-4A41-B2D4-005888682A30}" type="pres">
      <dgm:prSet presAssocID="{520BF297-C798-450C-8EB1-8BF0B2543B6E}" presName="hierRoot2" presStyleCnt="0">
        <dgm:presLayoutVars>
          <dgm:hierBranch val="init"/>
        </dgm:presLayoutVars>
      </dgm:prSet>
      <dgm:spPr/>
    </dgm:pt>
    <dgm:pt modelId="{8994689F-19B1-471F-90FC-4508BF92D06C}" type="pres">
      <dgm:prSet presAssocID="{520BF297-C798-450C-8EB1-8BF0B2543B6E}" presName="rootComposite" presStyleCnt="0"/>
      <dgm:spPr/>
    </dgm:pt>
    <dgm:pt modelId="{CA1AA800-3C7A-4147-AC0B-DB4D70F3E789}" type="pres">
      <dgm:prSet presAssocID="{520BF297-C798-450C-8EB1-8BF0B2543B6E}" presName="rootText" presStyleLbl="node3" presStyleIdx="0" presStyleCnt="1">
        <dgm:presLayoutVars>
          <dgm:chPref val="3"/>
        </dgm:presLayoutVars>
      </dgm:prSet>
      <dgm:spPr/>
    </dgm:pt>
    <dgm:pt modelId="{AC388248-D861-47C8-9247-A0AFE3597010}" type="pres">
      <dgm:prSet presAssocID="{520BF297-C798-450C-8EB1-8BF0B2543B6E}" presName="rootConnector" presStyleLbl="node3" presStyleIdx="0" presStyleCnt="1"/>
      <dgm:spPr/>
    </dgm:pt>
    <dgm:pt modelId="{22B55B2C-9E8D-4127-8CEA-1E1E78E4F674}" type="pres">
      <dgm:prSet presAssocID="{520BF297-C798-450C-8EB1-8BF0B2543B6E}" presName="hierChild4" presStyleCnt="0"/>
      <dgm:spPr/>
    </dgm:pt>
    <dgm:pt modelId="{DA6D7D76-D46E-475A-BA3C-8F9EAEDC822A}" type="pres">
      <dgm:prSet presAssocID="{9E049582-36FE-4D3D-A9A2-72702C57D7C1}" presName="Name37" presStyleLbl="parChTrans1D4" presStyleIdx="0" presStyleCnt="2"/>
      <dgm:spPr/>
    </dgm:pt>
    <dgm:pt modelId="{182343FA-85CC-4ED9-B13C-50B352752BA7}" type="pres">
      <dgm:prSet presAssocID="{AA5ACB55-DC23-4969-80AC-6F42B51DCC22}" presName="hierRoot2" presStyleCnt="0">
        <dgm:presLayoutVars>
          <dgm:hierBranch val="init"/>
        </dgm:presLayoutVars>
      </dgm:prSet>
      <dgm:spPr/>
    </dgm:pt>
    <dgm:pt modelId="{7D17226B-600A-4BC6-A094-8655A769DE06}" type="pres">
      <dgm:prSet presAssocID="{AA5ACB55-DC23-4969-80AC-6F42B51DCC22}" presName="rootComposite" presStyleCnt="0"/>
      <dgm:spPr/>
    </dgm:pt>
    <dgm:pt modelId="{A464FE21-3D95-4122-B84C-047411FEBF87}" type="pres">
      <dgm:prSet presAssocID="{AA5ACB55-DC23-4969-80AC-6F42B51DCC22}" presName="rootText" presStyleLbl="node4" presStyleIdx="0" presStyleCnt="2">
        <dgm:presLayoutVars>
          <dgm:chPref val="3"/>
        </dgm:presLayoutVars>
      </dgm:prSet>
      <dgm:spPr/>
    </dgm:pt>
    <dgm:pt modelId="{405A8A45-F26B-4FCA-B9D1-516DE9D6702B}" type="pres">
      <dgm:prSet presAssocID="{AA5ACB55-DC23-4969-80AC-6F42B51DCC22}" presName="rootConnector" presStyleLbl="node4" presStyleIdx="0" presStyleCnt="2"/>
      <dgm:spPr/>
    </dgm:pt>
    <dgm:pt modelId="{B084B66D-6740-413C-A623-20F639CB34B0}" type="pres">
      <dgm:prSet presAssocID="{AA5ACB55-DC23-4969-80AC-6F42B51DCC22}" presName="hierChild4" presStyleCnt="0"/>
      <dgm:spPr/>
    </dgm:pt>
    <dgm:pt modelId="{A871BFE3-5907-4BB9-AC59-EE28592C6026}" type="pres">
      <dgm:prSet presAssocID="{5E1700C3-4BA1-41A7-8036-EC0BA7C2CA2F}" presName="Name37" presStyleLbl="parChTrans1D4" presStyleIdx="1" presStyleCnt="2"/>
      <dgm:spPr/>
    </dgm:pt>
    <dgm:pt modelId="{C068950C-0F21-4A6E-AFB8-7D958E50DA16}" type="pres">
      <dgm:prSet presAssocID="{099AC33E-F4AE-468F-8A52-FC827DC04D31}" presName="hierRoot2" presStyleCnt="0">
        <dgm:presLayoutVars>
          <dgm:hierBranch val="init"/>
        </dgm:presLayoutVars>
      </dgm:prSet>
      <dgm:spPr/>
    </dgm:pt>
    <dgm:pt modelId="{DDFE1666-35ED-40C5-97C4-5934CCE7ACFB}" type="pres">
      <dgm:prSet presAssocID="{099AC33E-F4AE-468F-8A52-FC827DC04D31}" presName="rootComposite" presStyleCnt="0"/>
      <dgm:spPr/>
    </dgm:pt>
    <dgm:pt modelId="{849A8EF5-C543-407B-AC33-052FC1EB9A47}" type="pres">
      <dgm:prSet presAssocID="{099AC33E-F4AE-468F-8A52-FC827DC04D31}" presName="rootText" presStyleLbl="node4" presStyleIdx="1" presStyleCnt="2">
        <dgm:presLayoutVars>
          <dgm:chPref val="3"/>
        </dgm:presLayoutVars>
      </dgm:prSet>
      <dgm:spPr/>
    </dgm:pt>
    <dgm:pt modelId="{BD398418-BD9C-4E8D-A79A-4CC1FF0C3DF1}" type="pres">
      <dgm:prSet presAssocID="{099AC33E-F4AE-468F-8A52-FC827DC04D31}" presName="rootConnector" presStyleLbl="node4" presStyleIdx="1" presStyleCnt="2"/>
      <dgm:spPr/>
    </dgm:pt>
    <dgm:pt modelId="{6383077D-BDBF-43A2-869C-39F58B880DDC}" type="pres">
      <dgm:prSet presAssocID="{099AC33E-F4AE-468F-8A52-FC827DC04D31}" presName="hierChild4" presStyleCnt="0"/>
      <dgm:spPr/>
    </dgm:pt>
    <dgm:pt modelId="{7DECAC3C-0F7D-4D26-B35B-047F18F3EFAC}" type="pres">
      <dgm:prSet presAssocID="{099AC33E-F4AE-468F-8A52-FC827DC04D31}" presName="hierChild5" presStyleCnt="0"/>
      <dgm:spPr/>
    </dgm:pt>
    <dgm:pt modelId="{1748C82B-3EF1-4A7C-8ABE-68F7BC8C9DCD}" type="pres">
      <dgm:prSet presAssocID="{AA5ACB55-DC23-4969-80AC-6F42B51DCC22}" presName="hierChild5" presStyleCnt="0"/>
      <dgm:spPr/>
    </dgm:pt>
    <dgm:pt modelId="{282F3653-ABAD-4DFE-8AC3-3DE19C89D429}" type="pres">
      <dgm:prSet presAssocID="{520BF297-C798-450C-8EB1-8BF0B2543B6E}" presName="hierChild5" presStyleCnt="0"/>
      <dgm:spPr/>
    </dgm:pt>
    <dgm:pt modelId="{DE4BBF47-C218-4B66-B82F-243ED15D79C0}" type="pres">
      <dgm:prSet presAssocID="{457E5E86-C899-4134-8397-4CFAC45CF16E}" presName="hierChild5" presStyleCnt="0"/>
      <dgm:spPr/>
    </dgm:pt>
    <dgm:pt modelId="{06BF68F1-3A69-4F58-A48A-A52BB4A480FC}" type="pres">
      <dgm:prSet presAssocID="{735A9A1C-CC29-4BE8-85E0-6FF190D5C8BC}" presName="hierChild3" presStyleCnt="0"/>
      <dgm:spPr/>
    </dgm:pt>
    <dgm:pt modelId="{3120B81A-0998-4165-A2A3-4E6399282519}" type="pres">
      <dgm:prSet presAssocID="{7D7C32EF-DF50-43FF-91A3-E553B3150992}" presName="Name111" presStyleLbl="parChTrans1D2" presStyleIdx="1" presStyleCnt="2"/>
      <dgm:spPr/>
    </dgm:pt>
    <dgm:pt modelId="{CD8F6177-7A63-4135-BD69-E2E114062043}" type="pres">
      <dgm:prSet presAssocID="{F62019BF-045D-4946-BC51-B0BA2A1618EA}" presName="hierRoot3" presStyleCnt="0">
        <dgm:presLayoutVars>
          <dgm:hierBranch val="init"/>
        </dgm:presLayoutVars>
      </dgm:prSet>
      <dgm:spPr/>
    </dgm:pt>
    <dgm:pt modelId="{BEB6F99F-B0BE-46E2-B839-B7C5E426E8BD}" type="pres">
      <dgm:prSet presAssocID="{F62019BF-045D-4946-BC51-B0BA2A1618EA}" presName="rootComposite3" presStyleCnt="0"/>
      <dgm:spPr/>
    </dgm:pt>
    <dgm:pt modelId="{5C845C7F-802E-4662-9061-1D7857DBE472}" type="pres">
      <dgm:prSet presAssocID="{F62019BF-045D-4946-BC51-B0BA2A1618EA}" presName="rootText3" presStyleLbl="asst1" presStyleIdx="0" presStyleCnt="1">
        <dgm:presLayoutVars>
          <dgm:chPref val="3"/>
        </dgm:presLayoutVars>
      </dgm:prSet>
      <dgm:spPr/>
    </dgm:pt>
    <dgm:pt modelId="{F9037412-E4E1-47FB-8081-61E354B0DD96}" type="pres">
      <dgm:prSet presAssocID="{F62019BF-045D-4946-BC51-B0BA2A1618EA}" presName="rootConnector3" presStyleLbl="asst1" presStyleIdx="0" presStyleCnt="1"/>
      <dgm:spPr/>
    </dgm:pt>
    <dgm:pt modelId="{0562E2B1-F564-4204-94C6-9BC3F475B7BF}" type="pres">
      <dgm:prSet presAssocID="{F62019BF-045D-4946-BC51-B0BA2A1618EA}" presName="hierChild6" presStyleCnt="0"/>
      <dgm:spPr/>
    </dgm:pt>
    <dgm:pt modelId="{D4CEB11E-B24A-4D2F-97E6-75E18CCE64D7}" type="pres">
      <dgm:prSet presAssocID="{F62019BF-045D-4946-BC51-B0BA2A1618EA}" presName="hierChild7" presStyleCnt="0"/>
      <dgm:spPr/>
    </dgm:pt>
  </dgm:ptLst>
  <dgm:cxnLst>
    <dgm:cxn modelId="{1F5EE61E-E8FC-4F01-BA33-01E7E7312165}" type="presOf" srcId="{F62019BF-045D-4946-BC51-B0BA2A1618EA}" destId="{F9037412-E4E1-47FB-8081-61E354B0DD96}" srcOrd="1" destOrd="0" presId="urn:microsoft.com/office/officeart/2005/8/layout/orgChart1"/>
    <dgm:cxn modelId="{01B94021-221A-47CB-9CC6-36480C8584C1}" type="presOf" srcId="{5E1700C3-4BA1-41A7-8036-EC0BA7C2CA2F}" destId="{A871BFE3-5907-4BB9-AC59-EE28592C6026}" srcOrd="0" destOrd="0" presId="urn:microsoft.com/office/officeart/2005/8/layout/orgChart1"/>
    <dgm:cxn modelId="{5F4A7F2F-9A6E-4510-95D2-DE152711F49C}" type="presOf" srcId="{E3924A4D-6F26-467F-A7C2-D6872A041008}" destId="{383F5116-0C28-4C61-B256-DA0CF0408E54}" srcOrd="0" destOrd="0" presId="urn:microsoft.com/office/officeart/2005/8/layout/orgChart1"/>
    <dgm:cxn modelId="{E6D70E3E-74F5-4DA3-A019-C13F6C37D0B5}" type="presOf" srcId="{520BF297-C798-450C-8EB1-8BF0B2543B6E}" destId="{CA1AA800-3C7A-4147-AC0B-DB4D70F3E789}" srcOrd="0" destOrd="0" presId="urn:microsoft.com/office/officeart/2005/8/layout/orgChart1"/>
    <dgm:cxn modelId="{870FBB3F-D763-4F56-9409-23EA060304D3}" type="presOf" srcId="{9608275A-4266-4EA4-8275-B81D5BB329FB}" destId="{EA3B5B2C-C5C2-4007-A908-476B66D17D5D}" srcOrd="0" destOrd="0" presId="urn:microsoft.com/office/officeart/2005/8/layout/orgChart1"/>
    <dgm:cxn modelId="{573F1E5F-CEC4-45F8-95A1-E09C49D3B0A4}" type="presOf" srcId="{735A9A1C-CC29-4BE8-85E0-6FF190D5C8BC}" destId="{7A16B231-9618-4D9F-ACB5-069F183EA71F}" srcOrd="0" destOrd="0" presId="urn:microsoft.com/office/officeart/2005/8/layout/orgChart1"/>
    <dgm:cxn modelId="{68622A44-F716-4430-BF29-5A152C7F6BA0}" srcId="{520BF297-C798-450C-8EB1-8BF0B2543B6E}" destId="{AA5ACB55-DC23-4969-80AC-6F42B51DCC22}" srcOrd="0" destOrd="0" parTransId="{9E049582-36FE-4D3D-A9A2-72702C57D7C1}" sibTransId="{67E798DF-08AE-4C92-A191-C849594F572A}"/>
    <dgm:cxn modelId="{C471774A-5E86-4D72-ABEB-781E858596AB}" type="presOf" srcId="{667CCF1A-0F4A-434C-95FE-EE7E32B4E0F1}" destId="{0D7C55BD-D1CB-42E0-B900-DCC4EEE16DC1}" srcOrd="0" destOrd="0" presId="urn:microsoft.com/office/officeart/2005/8/layout/orgChart1"/>
    <dgm:cxn modelId="{F011814A-A937-4404-BD28-5A6D7EB1557E}" srcId="{AA5ACB55-DC23-4969-80AC-6F42B51DCC22}" destId="{099AC33E-F4AE-468F-8A52-FC827DC04D31}" srcOrd="0" destOrd="0" parTransId="{5E1700C3-4BA1-41A7-8036-EC0BA7C2CA2F}" sibTransId="{B5C8F7D6-05E3-46F2-9A90-2AA243E41F8B}"/>
    <dgm:cxn modelId="{F1F17452-588A-4FA1-9773-787169AFE734}" type="presOf" srcId="{457E5E86-C899-4134-8397-4CFAC45CF16E}" destId="{BDB21E9B-C6EB-485C-8CA0-FF819BB0C5E5}" srcOrd="0" destOrd="0" presId="urn:microsoft.com/office/officeart/2005/8/layout/orgChart1"/>
    <dgm:cxn modelId="{C8108C52-2CF0-44EE-9A9C-A89F4D47CA26}" type="presOf" srcId="{AA5ACB55-DC23-4969-80AC-6F42B51DCC22}" destId="{405A8A45-F26B-4FCA-B9D1-516DE9D6702B}" srcOrd="1" destOrd="0" presId="urn:microsoft.com/office/officeart/2005/8/layout/orgChart1"/>
    <dgm:cxn modelId="{A598C672-8F5B-4046-8002-960E4F38A34D}" type="presOf" srcId="{457E5E86-C899-4134-8397-4CFAC45CF16E}" destId="{AA9FA4F9-EFC7-41F7-BE51-C3C4E0BC58A2}" srcOrd="1" destOrd="0" presId="urn:microsoft.com/office/officeart/2005/8/layout/orgChart1"/>
    <dgm:cxn modelId="{D54E5975-94BA-49D9-A9A6-9CA30AF848FC}" srcId="{457E5E86-C899-4134-8397-4CFAC45CF16E}" destId="{520BF297-C798-450C-8EB1-8BF0B2543B6E}" srcOrd="0" destOrd="0" parTransId="{667CCF1A-0F4A-434C-95FE-EE7E32B4E0F1}" sibTransId="{8E2C2147-B540-4C8A-BA70-74E6744DEB9F}"/>
    <dgm:cxn modelId="{419C4E77-A1B3-4851-815E-5231DE855E69}" type="presOf" srcId="{099AC33E-F4AE-468F-8A52-FC827DC04D31}" destId="{849A8EF5-C543-407B-AC33-052FC1EB9A47}" srcOrd="0" destOrd="0" presId="urn:microsoft.com/office/officeart/2005/8/layout/orgChart1"/>
    <dgm:cxn modelId="{D48F4C7D-ADE8-420C-9313-7D4AB8F3858E}" srcId="{735A9A1C-CC29-4BE8-85E0-6FF190D5C8BC}" destId="{F62019BF-045D-4946-BC51-B0BA2A1618EA}" srcOrd="0" destOrd="0" parTransId="{7D7C32EF-DF50-43FF-91A3-E553B3150992}" sibTransId="{CF1B9C7D-CE3A-4046-9567-557B3B3B1D6D}"/>
    <dgm:cxn modelId="{7FF0207F-172F-4E1C-A313-3ADA0E136183}" type="presOf" srcId="{9E049582-36FE-4D3D-A9A2-72702C57D7C1}" destId="{DA6D7D76-D46E-475A-BA3C-8F9EAEDC822A}" srcOrd="0" destOrd="0" presId="urn:microsoft.com/office/officeart/2005/8/layout/orgChart1"/>
    <dgm:cxn modelId="{B85D6C8C-556D-4633-9D6A-21CF20B4366F}" type="presOf" srcId="{7D7C32EF-DF50-43FF-91A3-E553B3150992}" destId="{3120B81A-0998-4165-A2A3-4E6399282519}" srcOrd="0" destOrd="0" presId="urn:microsoft.com/office/officeart/2005/8/layout/orgChart1"/>
    <dgm:cxn modelId="{00C9E88D-F4A8-4A70-996D-23716BD755D2}" type="presOf" srcId="{AA5ACB55-DC23-4969-80AC-6F42B51DCC22}" destId="{A464FE21-3D95-4122-B84C-047411FEBF87}" srcOrd="0" destOrd="0" presId="urn:microsoft.com/office/officeart/2005/8/layout/orgChart1"/>
    <dgm:cxn modelId="{9B29AA94-7C97-4C63-A411-B44C39AEA2EC}" srcId="{9608275A-4266-4EA4-8275-B81D5BB329FB}" destId="{735A9A1C-CC29-4BE8-85E0-6FF190D5C8BC}" srcOrd="0" destOrd="0" parTransId="{7F5C1604-EF95-4A87-AAFB-367ADC18F245}" sibTransId="{445FAAC9-594C-4EFC-ADE1-B5FF55345610}"/>
    <dgm:cxn modelId="{F57C149F-4A81-49E2-A89B-6A37ADED5B42}" type="presOf" srcId="{735A9A1C-CC29-4BE8-85E0-6FF190D5C8BC}" destId="{FE6C3A20-42AD-49FE-A223-A7FD5315C5A5}" srcOrd="1" destOrd="0" presId="urn:microsoft.com/office/officeart/2005/8/layout/orgChart1"/>
    <dgm:cxn modelId="{4A9F5ED0-2D2E-446C-B2C2-79129A5271B5}" type="presOf" srcId="{520BF297-C798-450C-8EB1-8BF0B2543B6E}" destId="{AC388248-D861-47C8-9247-A0AFE3597010}" srcOrd="1" destOrd="0" presId="urn:microsoft.com/office/officeart/2005/8/layout/orgChart1"/>
    <dgm:cxn modelId="{F67D34D4-6FD5-460B-A3F5-FC4C9CF12ECB}" srcId="{735A9A1C-CC29-4BE8-85E0-6FF190D5C8BC}" destId="{457E5E86-C899-4134-8397-4CFAC45CF16E}" srcOrd="1" destOrd="0" parTransId="{E3924A4D-6F26-467F-A7C2-D6872A041008}" sibTransId="{39D21B1D-FA59-42B4-BBE2-6A7D0C00AAE3}"/>
    <dgm:cxn modelId="{6003EED8-EA29-4C59-8A4B-73E748F202D2}" type="presOf" srcId="{F62019BF-045D-4946-BC51-B0BA2A1618EA}" destId="{5C845C7F-802E-4662-9061-1D7857DBE472}" srcOrd="0" destOrd="0" presId="urn:microsoft.com/office/officeart/2005/8/layout/orgChart1"/>
    <dgm:cxn modelId="{6687FBE6-7A46-4315-A08C-1EBB7C94F5BF}" type="presOf" srcId="{099AC33E-F4AE-468F-8A52-FC827DC04D31}" destId="{BD398418-BD9C-4E8D-A79A-4CC1FF0C3DF1}" srcOrd="1" destOrd="0" presId="urn:microsoft.com/office/officeart/2005/8/layout/orgChart1"/>
    <dgm:cxn modelId="{DA8E398A-8FC7-4B88-885C-4AECDA85E858}" type="presParOf" srcId="{EA3B5B2C-C5C2-4007-A908-476B66D17D5D}" destId="{584C32E8-45FA-4815-A107-FEA0A16EB9CE}" srcOrd="0" destOrd="0" presId="urn:microsoft.com/office/officeart/2005/8/layout/orgChart1"/>
    <dgm:cxn modelId="{8448FB5D-B2B5-4E64-83F9-7BFED53FAB1C}" type="presParOf" srcId="{584C32E8-45FA-4815-A107-FEA0A16EB9CE}" destId="{0B040B8A-5A75-402D-B366-A04AF5CB9E06}" srcOrd="0" destOrd="0" presId="urn:microsoft.com/office/officeart/2005/8/layout/orgChart1"/>
    <dgm:cxn modelId="{810DCAE9-1C3D-4837-BB79-4E909F702648}" type="presParOf" srcId="{0B040B8A-5A75-402D-B366-A04AF5CB9E06}" destId="{7A16B231-9618-4D9F-ACB5-069F183EA71F}" srcOrd="0" destOrd="0" presId="urn:microsoft.com/office/officeart/2005/8/layout/orgChart1"/>
    <dgm:cxn modelId="{316187F2-815C-40CE-BF78-51F98BC695BD}" type="presParOf" srcId="{0B040B8A-5A75-402D-B366-A04AF5CB9E06}" destId="{FE6C3A20-42AD-49FE-A223-A7FD5315C5A5}" srcOrd="1" destOrd="0" presId="urn:microsoft.com/office/officeart/2005/8/layout/orgChart1"/>
    <dgm:cxn modelId="{EAE12726-43CF-43AB-9DC0-84CC8B34CCC9}" type="presParOf" srcId="{584C32E8-45FA-4815-A107-FEA0A16EB9CE}" destId="{54E6AB46-3FE2-4F97-B23E-6FDDC4B7F9A3}" srcOrd="1" destOrd="0" presId="urn:microsoft.com/office/officeart/2005/8/layout/orgChart1"/>
    <dgm:cxn modelId="{E89D72ED-9F6B-4872-9D13-9FEA7B6C9B5E}" type="presParOf" srcId="{54E6AB46-3FE2-4F97-B23E-6FDDC4B7F9A3}" destId="{383F5116-0C28-4C61-B256-DA0CF0408E54}" srcOrd="0" destOrd="0" presId="urn:microsoft.com/office/officeart/2005/8/layout/orgChart1"/>
    <dgm:cxn modelId="{4F08B75E-E262-40AE-843E-5B54B90DC480}" type="presParOf" srcId="{54E6AB46-3FE2-4F97-B23E-6FDDC4B7F9A3}" destId="{C948F4B4-02B8-4EEB-B106-943F7D78E227}" srcOrd="1" destOrd="0" presId="urn:microsoft.com/office/officeart/2005/8/layout/orgChart1"/>
    <dgm:cxn modelId="{A71B569B-6C5E-4573-96B4-29668682F2F8}" type="presParOf" srcId="{C948F4B4-02B8-4EEB-B106-943F7D78E227}" destId="{78377896-6FFD-45B1-BEA8-616F227500B4}" srcOrd="0" destOrd="0" presId="urn:microsoft.com/office/officeart/2005/8/layout/orgChart1"/>
    <dgm:cxn modelId="{CD912CA1-B165-428C-91D0-F2458AFAA00C}" type="presParOf" srcId="{78377896-6FFD-45B1-BEA8-616F227500B4}" destId="{BDB21E9B-C6EB-485C-8CA0-FF819BB0C5E5}" srcOrd="0" destOrd="0" presId="urn:microsoft.com/office/officeart/2005/8/layout/orgChart1"/>
    <dgm:cxn modelId="{DB5BFB9D-C903-4D0D-B0F1-1739E058D771}" type="presParOf" srcId="{78377896-6FFD-45B1-BEA8-616F227500B4}" destId="{AA9FA4F9-EFC7-41F7-BE51-C3C4E0BC58A2}" srcOrd="1" destOrd="0" presId="urn:microsoft.com/office/officeart/2005/8/layout/orgChart1"/>
    <dgm:cxn modelId="{0E0028E5-18F2-4EB5-981E-8DC2661FD776}" type="presParOf" srcId="{C948F4B4-02B8-4EEB-B106-943F7D78E227}" destId="{6B8EE190-A258-4C33-ABB0-01F2AEF17993}" srcOrd="1" destOrd="0" presId="urn:microsoft.com/office/officeart/2005/8/layout/orgChart1"/>
    <dgm:cxn modelId="{312E115D-600B-4E28-A36E-78CD0624D2F5}" type="presParOf" srcId="{6B8EE190-A258-4C33-ABB0-01F2AEF17993}" destId="{0D7C55BD-D1CB-42E0-B900-DCC4EEE16DC1}" srcOrd="0" destOrd="0" presId="urn:microsoft.com/office/officeart/2005/8/layout/orgChart1"/>
    <dgm:cxn modelId="{A72F67B1-679F-4E6D-90D5-823205893A10}" type="presParOf" srcId="{6B8EE190-A258-4C33-ABB0-01F2AEF17993}" destId="{B3A3C2A1-738A-4A41-B2D4-005888682A30}" srcOrd="1" destOrd="0" presId="urn:microsoft.com/office/officeart/2005/8/layout/orgChart1"/>
    <dgm:cxn modelId="{869302C1-C3DE-463F-B522-25B27ADE837F}" type="presParOf" srcId="{B3A3C2A1-738A-4A41-B2D4-005888682A30}" destId="{8994689F-19B1-471F-90FC-4508BF92D06C}" srcOrd="0" destOrd="0" presId="urn:microsoft.com/office/officeart/2005/8/layout/orgChart1"/>
    <dgm:cxn modelId="{C67F74B0-95EE-4CF5-945F-D6AAD8EAAA70}" type="presParOf" srcId="{8994689F-19B1-471F-90FC-4508BF92D06C}" destId="{CA1AA800-3C7A-4147-AC0B-DB4D70F3E789}" srcOrd="0" destOrd="0" presId="urn:microsoft.com/office/officeart/2005/8/layout/orgChart1"/>
    <dgm:cxn modelId="{81498CEF-94BB-4331-B29E-C3A1B5F1C537}" type="presParOf" srcId="{8994689F-19B1-471F-90FC-4508BF92D06C}" destId="{AC388248-D861-47C8-9247-A0AFE3597010}" srcOrd="1" destOrd="0" presId="urn:microsoft.com/office/officeart/2005/8/layout/orgChart1"/>
    <dgm:cxn modelId="{98A34D8C-5EC2-46EF-9CBF-7DFE4505A1A2}" type="presParOf" srcId="{B3A3C2A1-738A-4A41-B2D4-005888682A30}" destId="{22B55B2C-9E8D-4127-8CEA-1E1E78E4F674}" srcOrd="1" destOrd="0" presId="urn:microsoft.com/office/officeart/2005/8/layout/orgChart1"/>
    <dgm:cxn modelId="{8B617813-C341-45C4-BFD1-F2D8B5DD267E}" type="presParOf" srcId="{22B55B2C-9E8D-4127-8CEA-1E1E78E4F674}" destId="{DA6D7D76-D46E-475A-BA3C-8F9EAEDC822A}" srcOrd="0" destOrd="0" presId="urn:microsoft.com/office/officeart/2005/8/layout/orgChart1"/>
    <dgm:cxn modelId="{FEF3F18F-0880-4830-BECD-6499827494D5}" type="presParOf" srcId="{22B55B2C-9E8D-4127-8CEA-1E1E78E4F674}" destId="{182343FA-85CC-4ED9-B13C-50B352752BA7}" srcOrd="1" destOrd="0" presId="urn:microsoft.com/office/officeart/2005/8/layout/orgChart1"/>
    <dgm:cxn modelId="{CF6174F1-C4ED-4502-8FDD-83FB134F7C6D}" type="presParOf" srcId="{182343FA-85CC-4ED9-B13C-50B352752BA7}" destId="{7D17226B-600A-4BC6-A094-8655A769DE06}" srcOrd="0" destOrd="0" presId="urn:microsoft.com/office/officeart/2005/8/layout/orgChart1"/>
    <dgm:cxn modelId="{27950339-1F9D-44A8-B59F-FA6B0CC34251}" type="presParOf" srcId="{7D17226B-600A-4BC6-A094-8655A769DE06}" destId="{A464FE21-3D95-4122-B84C-047411FEBF87}" srcOrd="0" destOrd="0" presId="urn:microsoft.com/office/officeart/2005/8/layout/orgChart1"/>
    <dgm:cxn modelId="{7DE178BF-1FCA-40A0-A186-E469143E92D4}" type="presParOf" srcId="{7D17226B-600A-4BC6-A094-8655A769DE06}" destId="{405A8A45-F26B-4FCA-B9D1-516DE9D6702B}" srcOrd="1" destOrd="0" presId="urn:microsoft.com/office/officeart/2005/8/layout/orgChart1"/>
    <dgm:cxn modelId="{1DA71A23-F28A-4148-9D14-5B328EB51532}" type="presParOf" srcId="{182343FA-85CC-4ED9-B13C-50B352752BA7}" destId="{B084B66D-6740-413C-A623-20F639CB34B0}" srcOrd="1" destOrd="0" presId="urn:microsoft.com/office/officeart/2005/8/layout/orgChart1"/>
    <dgm:cxn modelId="{DDB31223-836C-4AEF-9683-67F53223598A}" type="presParOf" srcId="{B084B66D-6740-413C-A623-20F639CB34B0}" destId="{A871BFE3-5907-4BB9-AC59-EE28592C6026}" srcOrd="0" destOrd="0" presId="urn:microsoft.com/office/officeart/2005/8/layout/orgChart1"/>
    <dgm:cxn modelId="{5BE37A26-C00E-40C7-9749-B7930AC551BF}" type="presParOf" srcId="{B084B66D-6740-413C-A623-20F639CB34B0}" destId="{C068950C-0F21-4A6E-AFB8-7D958E50DA16}" srcOrd="1" destOrd="0" presId="urn:microsoft.com/office/officeart/2005/8/layout/orgChart1"/>
    <dgm:cxn modelId="{88F42212-E44A-41A7-9FD7-ABEFDC00D960}" type="presParOf" srcId="{C068950C-0F21-4A6E-AFB8-7D958E50DA16}" destId="{DDFE1666-35ED-40C5-97C4-5934CCE7ACFB}" srcOrd="0" destOrd="0" presId="urn:microsoft.com/office/officeart/2005/8/layout/orgChart1"/>
    <dgm:cxn modelId="{D22C2F1A-B083-4E5C-B0C3-FCC31E1DBF57}" type="presParOf" srcId="{DDFE1666-35ED-40C5-97C4-5934CCE7ACFB}" destId="{849A8EF5-C543-407B-AC33-052FC1EB9A47}" srcOrd="0" destOrd="0" presId="urn:microsoft.com/office/officeart/2005/8/layout/orgChart1"/>
    <dgm:cxn modelId="{BC22A00A-3056-49B4-AB8A-9973A7988EEF}" type="presParOf" srcId="{DDFE1666-35ED-40C5-97C4-5934CCE7ACFB}" destId="{BD398418-BD9C-4E8D-A79A-4CC1FF0C3DF1}" srcOrd="1" destOrd="0" presId="urn:microsoft.com/office/officeart/2005/8/layout/orgChart1"/>
    <dgm:cxn modelId="{8B2AAE1B-825F-4E0F-A506-124A4474D617}" type="presParOf" srcId="{C068950C-0F21-4A6E-AFB8-7D958E50DA16}" destId="{6383077D-BDBF-43A2-869C-39F58B880DDC}" srcOrd="1" destOrd="0" presId="urn:microsoft.com/office/officeart/2005/8/layout/orgChart1"/>
    <dgm:cxn modelId="{C51CE6F5-C8E8-4E00-A4D1-AAF1E9E10D46}" type="presParOf" srcId="{C068950C-0F21-4A6E-AFB8-7D958E50DA16}" destId="{7DECAC3C-0F7D-4D26-B35B-047F18F3EFAC}" srcOrd="2" destOrd="0" presId="urn:microsoft.com/office/officeart/2005/8/layout/orgChart1"/>
    <dgm:cxn modelId="{CB2AA8D0-1DF9-492F-B0DC-B62A04929AF5}" type="presParOf" srcId="{182343FA-85CC-4ED9-B13C-50B352752BA7}" destId="{1748C82B-3EF1-4A7C-8ABE-68F7BC8C9DCD}" srcOrd="2" destOrd="0" presId="urn:microsoft.com/office/officeart/2005/8/layout/orgChart1"/>
    <dgm:cxn modelId="{66B00270-7C07-4836-9B96-5A02FB1E1858}" type="presParOf" srcId="{B3A3C2A1-738A-4A41-B2D4-005888682A30}" destId="{282F3653-ABAD-4DFE-8AC3-3DE19C89D429}" srcOrd="2" destOrd="0" presId="urn:microsoft.com/office/officeart/2005/8/layout/orgChart1"/>
    <dgm:cxn modelId="{3D2FCF73-7275-4F51-9E36-BB6383EE538B}" type="presParOf" srcId="{C948F4B4-02B8-4EEB-B106-943F7D78E227}" destId="{DE4BBF47-C218-4B66-B82F-243ED15D79C0}" srcOrd="2" destOrd="0" presId="urn:microsoft.com/office/officeart/2005/8/layout/orgChart1"/>
    <dgm:cxn modelId="{FBBB182F-B3F2-4AE1-860D-92C70192B307}" type="presParOf" srcId="{584C32E8-45FA-4815-A107-FEA0A16EB9CE}" destId="{06BF68F1-3A69-4F58-A48A-A52BB4A480FC}" srcOrd="2" destOrd="0" presId="urn:microsoft.com/office/officeart/2005/8/layout/orgChart1"/>
    <dgm:cxn modelId="{57471B71-EA36-4186-9005-88AB7179A52F}" type="presParOf" srcId="{06BF68F1-3A69-4F58-A48A-A52BB4A480FC}" destId="{3120B81A-0998-4165-A2A3-4E6399282519}" srcOrd="0" destOrd="0" presId="urn:microsoft.com/office/officeart/2005/8/layout/orgChart1"/>
    <dgm:cxn modelId="{7F7B1AB8-CF76-4576-870E-D49290F4DD65}" type="presParOf" srcId="{06BF68F1-3A69-4F58-A48A-A52BB4A480FC}" destId="{CD8F6177-7A63-4135-BD69-E2E114062043}" srcOrd="1" destOrd="0" presId="urn:microsoft.com/office/officeart/2005/8/layout/orgChart1"/>
    <dgm:cxn modelId="{9CD3D3BA-8FAF-4E55-9F12-08A76E35385F}" type="presParOf" srcId="{CD8F6177-7A63-4135-BD69-E2E114062043}" destId="{BEB6F99F-B0BE-46E2-B839-B7C5E426E8BD}" srcOrd="0" destOrd="0" presId="urn:microsoft.com/office/officeart/2005/8/layout/orgChart1"/>
    <dgm:cxn modelId="{7ED4ADB5-506D-4865-B4AB-3C8BB3FCC015}" type="presParOf" srcId="{BEB6F99F-B0BE-46E2-B839-B7C5E426E8BD}" destId="{5C845C7F-802E-4662-9061-1D7857DBE472}" srcOrd="0" destOrd="0" presId="urn:microsoft.com/office/officeart/2005/8/layout/orgChart1"/>
    <dgm:cxn modelId="{0E0F4B04-2224-4C81-88D8-E829912FDBFE}" type="presParOf" srcId="{BEB6F99F-B0BE-46E2-B839-B7C5E426E8BD}" destId="{F9037412-E4E1-47FB-8081-61E354B0DD96}" srcOrd="1" destOrd="0" presId="urn:microsoft.com/office/officeart/2005/8/layout/orgChart1"/>
    <dgm:cxn modelId="{C243337C-734E-4B0E-9D08-98063EF75E19}" type="presParOf" srcId="{CD8F6177-7A63-4135-BD69-E2E114062043}" destId="{0562E2B1-F564-4204-94C6-9BC3F475B7BF}" srcOrd="1" destOrd="0" presId="urn:microsoft.com/office/officeart/2005/8/layout/orgChart1"/>
    <dgm:cxn modelId="{A6547890-1CEE-4A51-9119-E1ED3D5A508A}" type="presParOf" srcId="{CD8F6177-7A63-4135-BD69-E2E114062043}" destId="{D4CEB11E-B24A-4D2F-97E6-75E18CCE64D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0B81A-0998-4165-A2A3-4E6399282519}">
      <dsp:nvSpPr>
        <dsp:cNvPr id="0" name=""/>
        <dsp:cNvSpPr/>
      </dsp:nvSpPr>
      <dsp:spPr>
        <a:xfrm>
          <a:off x="2754714" y="396303"/>
          <a:ext cx="91440" cy="363142"/>
        </a:xfrm>
        <a:custGeom>
          <a:avLst/>
          <a:gdLst/>
          <a:ahLst/>
          <a:cxnLst/>
          <a:rect l="0" t="0" r="0" b="0"/>
          <a:pathLst>
            <a:path>
              <a:moveTo>
                <a:pt x="128611" y="0"/>
              </a:moveTo>
              <a:lnTo>
                <a:pt x="128611" y="363142"/>
              </a:lnTo>
              <a:lnTo>
                <a:pt x="45720" y="3631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71BFE3-5907-4BB9-AC59-EE28592C6026}">
      <dsp:nvSpPr>
        <dsp:cNvPr id="0" name=""/>
        <dsp:cNvSpPr/>
      </dsp:nvSpPr>
      <dsp:spPr>
        <a:xfrm>
          <a:off x="2567549" y="2638313"/>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6D7D76-D46E-475A-BA3C-8F9EAEDC822A}">
      <dsp:nvSpPr>
        <dsp:cNvPr id="0" name=""/>
        <dsp:cNvSpPr/>
      </dsp:nvSpPr>
      <dsp:spPr>
        <a:xfrm>
          <a:off x="2837605" y="2077811"/>
          <a:ext cx="91440" cy="165782"/>
        </a:xfrm>
        <a:custGeom>
          <a:avLst/>
          <a:gdLst/>
          <a:ahLst/>
          <a:cxnLst/>
          <a:rect l="0" t="0" r="0" b="0"/>
          <a:pathLst>
            <a:path>
              <a:moveTo>
                <a:pt x="45720" y="0"/>
              </a:moveTo>
              <a:lnTo>
                <a:pt x="45720" y="16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7C55BD-D1CB-42E0-B900-DCC4EEE16DC1}">
      <dsp:nvSpPr>
        <dsp:cNvPr id="0" name=""/>
        <dsp:cNvSpPr/>
      </dsp:nvSpPr>
      <dsp:spPr>
        <a:xfrm>
          <a:off x="2837605" y="1517308"/>
          <a:ext cx="91440" cy="165782"/>
        </a:xfrm>
        <a:custGeom>
          <a:avLst/>
          <a:gdLst/>
          <a:ahLst/>
          <a:cxnLst/>
          <a:rect l="0" t="0" r="0" b="0"/>
          <a:pathLst>
            <a:path>
              <a:moveTo>
                <a:pt x="45720" y="0"/>
              </a:moveTo>
              <a:lnTo>
                <a:pt x="45720" y="1657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3F5116-0C28-4C61-B256-DA0CF0408E54}">
      <dsp:nvSpPr>
        <dsp:cNvPr id="0" name=""/>
        <dsp:cNvSpPr/>
      </dsp:nvSpPr>
      <dsp:spPr>
        <a:xfrm>
          <a:off x="2837605" y="396303"/>
          <a:ext cx="91440" cy="726284"/>
        </a:xfrm>
        <a:custGeom>
          <a:avLst/>
          <a:gdLst/>
          <a:ahLst/>
          <a:cxnLst/>
          <a:rect l="0" t="0" r="0" b="0"/>
          <a:pathLst>
            <a:path>
              <a:moveTo>
                <a:pt x="45720" y="0"/>
              </a:moveTo>
              <a:lnTo>
                <a:pt x="45720" y="7262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16B231-9618-4D9F-ACB5-069F183EA71F}">
      <dsp:nvSpPr>
        <dsp:cNvPr id="0" name=""/>
        <dsp:cNvSpPr/>
      </dsp:nvSpPr>
      <dsp:spPr>
        <a:xfrm>
          <a:off x="2488605"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Outpatient </a:t>
          </a:r>
        </a:p>
        <a:p>
          <a:pPr marL="0" lvl="0" indent="0" algn="ctr" defTabSz="400050">
            <a:lnSpc>
              <a:spcPct val="90000"/>
            </a:lnSpc>
            <a:spcBef>
              <a:spcPct val="0"/>
            </a:spcBef>
            <a:spcAft>
              <a:spcPct val="35000"/>
            </a:spcAft>
            <a:buNone/>
          </a:pPr>
          <a:r>
            <a:rPr lang="en-GB" sz="900" kern="1200"/>
            <a:t>Lead Nurse</a:t>
          </a:r>
        </a:p>
      </dsp:txBody>
      <dsp:txXfrm>
        <a:off x="2488605" y="1583"/>
        <a:ext cx="789440" cy="394720"/>
      </dsp:txXfrm>
    </dsp:sp>
    <dsp:sp modelId="{BDB21E9B-C6EB-485C-8CA0-FF819BB0C5E5}">
      <dsp:nvSpPr>
        <dsp:cNvPr id="0" name=""/>
        <dsp:cNvSpPr/>
      </dsp:nvSpPr>
      <dsp:spPr>
        <a:xfrm>
          <a:off x="2488605" y="1122588"/>
          <a:ext cx="789440" cy="394720"/>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a:t>
          </a:r>
        </a:p>
      </dsp:txBody>
      <dsp:txXfrm>
        <a:off x="2488605" y="1122588"/>
        <a:ext cx="789440" cy="394720"/>
      </dsp:txXfrm>
    </dsp:sp>
    <dsp:sp modelId="{CA1AA800-3C7A-4147-AC0B-DB4D70F3E789}">
      <dsp:nvSpPr>
        <dsp:cNvPr id="0" name=""/>
        <dsp:cNvSpPr/>
      </dsp:nvSpPr>
      <dsp:spPr>
        <a:xfrm>
          <a:off x="2488605"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Sister/Charge Nurse</a:t>
          </a:r>
        </a:p>
      </dsp:txBody>
      <dsp:txXfrm>
        <a:off x="2488605" y="1683091"/>
        <a:ext cx="789440" cy="394720"/>
      </dsp:txXfrm>
    </dsp:sp>
    <dsp:sp modelId="{A464FE21-3D95-4122-B84C-047411FEBF87}">
      <dsp:nvSpPr>
        <dsp:cNvPr id="0" name=""/>
        <dsp:cNvSpPr/>
      </dsp:nvSpPr>
      <dsp:spPr>
        <a:xfrm>
          <a:off x="2488605"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Registered Nurse Band 5</a:t>
          </a:r>
        </a:p>
      </dsp:txBody>
      <dsp:txXfrm>
        <a:off x="2488605" y="2243593"/>
        <a:ext cx="789440" cy="394720"/>
      </dsp:txXfrm>
    </dsp:sp>
    <dsp:sp modelId="{849A8EF5-C543-407B-AC33-052FC1EB9A47}">
      <dsp:nvSpPr>
        <dsp:cNvPr id="0" name=""/>
        <dsp:cNvSpPr/>
      </dsp:nvSpPr>
      <dsp:spPr>
        <a:xfrm>
          <a:off x="2685965"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Healthcare Support Workers</a:t>
          </a:r>
        </a:p>
      </dsp:txBody>
      <dsp:txXfrm>
        <a:off x="2685965" y="2804096"/>
        <a:ext cx="789440" cy="394720"/>
      </dsp:txXfrm>
    </dsp:sp>
    <dsp:sp modelId="{5C845C7F-802E-4662-9061-1D7857DBE472}">
      <dsp:nvSpPr>
        <dsp:cNvPr id="0" name=""/>
        <dsp:cNvSpPr/>
      </dsp:nvSpPr>
      <dsp:spPr>
        <a:xfrm>
          <a:off x="2010994"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Matron</a:t>
          </a:r>
        </a:p>
      </dsp:txBody>
      <dsp:txXfrm>
        <a:off x="2010994" y="562086"/>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73C32D1-4F80-4FA1-B3C7-4B3F3500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CROFT, Jo (ROYAL DEVON UNIVERSITY HEALTHCARE NHS FOUNDATION TRUST)</cp:lastModifiedBy>
  <cp:revision>2</cp:revision>
  <cp:lastPrinted>2019-07-04T08:11:00Z</cp:lastPrinted>
  <dcterms:created xsi:type="dcterms:W3CDTF">2025-09-01T13:36:00Z</dcterms:created>
  <dcterms:modified xsi:type="dcterms:W3CDTF">2025-09-01T13:36:00Z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