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718" w:rsidRDefault="003250A9">
      <w:pPr>
        <w:spacing w:after="0" w:line="510" w:lineRule="auto"/>
        <w:ind w:left="4955"/>
        <w:jc w:val="both"/>
      </w:pPr>
      <w:r>
        <w:t xml:space="preserve">   </w:t>
      </w:r>
      <w:r>
        <w:rPr>
          <w:rFonts w:ascii="Arial" w:eastAsia="Arial" w:hAnsi="Arial" w:cs="Arial"/>
          <w:sz w:val="20"/>
        </w:rPr>
        <w:t xml:space="preserve"> </w:t>
      </w:r>
    </w:p>
    <w:p w:rsidR="00262718" w:rsidRDefault="003250A9">
      <w:pPr>
        <w:pStyle w:val="Heading1"/>
        <w:jc w:val="center"/>
      </w:pPr>
      <w:r>
        <w:t xml:space="preserve">JOB DESCRIPTION </w:t>
      </w:r>
    </w:p>
    <w:p w:rsidR="00262718" w:rsidRDefault="003250A9">
      <w:pPr>
        <w:spacing w:after="0"/>
        <w:ind w:left="398"/>
        <w:jc w:val="center"/>
      </w:pPr>
      <w:r>
        <w:rPr>
          <w:rFonts w:ascii="Arial" w:eastAsia="Arial" w:hAnsi="Arial" w:cs="Arial"/>
        </w:rPr>
        <w:t xml:space="preserve"> </w:t>
      </w:r>
    </w:p>
    <w:tbl>
      <w:tblPr>
        <w:tblStyle w:val="TableGrid"/>
        <w:tblW w:w="10204" w:type="dxa"/>
        <w:tblInd w:w="35" w:type="dxa"/>
        <w:tblCellMar>
          <w:top w:w="10" w:type="dxa"/>
          <w:left w:w="106" w:type="dxa"/>
          <w:bottom w:w="0" w:type="dxa"/>
          <w:right w:w="84" w:type="dxa"/>
        </w:tblCellMar>
        <w:tblLook w:val="04A0" w:firstRow="1" w:lastRow="0" w:firstColumn="1" w:lastColumn="0" w:noHBand="0" w:noVBand="1"/>
      </w:tblPr>
      <w:tblGrid>
        <w:gridCol w:w="5501"/>
        <w:gridCol w:w="4703"/>
      </w:tblGrid>
      <w:tr w:rsidR="00262718">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262718" w:rsidRDefault="003250A9">
            <w:pPr>
              <w:spacing w:after="0"/>
              <w:ind w:left="1"/>
            </w:pPr>
            <w:r>
              <w:rPr>
                <w:rFonts w:ascii="Arial" w:eastAsia="Arial" w:hAnsi="Arial" w:cs="Arial"/>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262718" w:rsidRDefault="00262718"/>
        </w:tc>
      </w:tr>
      <w:tr w:rsidR="00262718">
        <w:trPr>
          <w:trHeight w:val="265"/>
        </w:trPr>
        <w:tc>
          <w:tcPr>
            <w:tcW w:w="5501"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Specialist Dental Nurse  </w:t>
            </w:r>
          </w:p>
        </w:tc>
      </w:tr>
      <w:tr w:rsidR="00262718">
        <w:trPr>
          <w:trHeight w:val="264"/>
        </w:trPr>
        <w:tc>
          <w:tcPr>
            <w:tcW w:w="5501"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Senior Dental Nurse / Clinical Nurse Manager </w:t>
            </w:r>
          </w:p>
        </w:tc>
      </w:tr>
      <w:tr w:rsidR="00262718">
        <w:trPr>
          <w:trHeight w:val="262"/>
        </w:trPr>
        <w:tc>
          <w:tcPr>
            <w:tcW w:w="5501"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Band 5 </w:t>
            </w:r>
          </w:p>
        </w:tc>
      </w:tr>
      <w:tr w:rsidR="00262718">
        <w:trPr>
          <w:trHeight w:val="264"/>
        </w:trPr>
        <w:tc>
          <w:tcPr>
            <w:tcW w:w="5501"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Surgical Services </w:t>
            </w:r>
          </w:p>
        </w:tc>
      </w:tr>
    </w:tbl>
    <w:p w:rsidR="00262718" w:rsidRDefault="003250A9">
      <w:pPr>
        <w:spacing w:after="0"/>
        <w:ind w:left="488"/>
      </w:pPr>
      <w:r>
        <w:rPr>
          <w:rFonts w:ascii="Arial" w:eastAsia="Arial" w:hAnsi="Arial" w:cs="Arial"/>
        </w:rPr>
        <w:t xml:space="preserve"> </w:t>
      </w:r>
    </w:p>
    <w:tbl>
      <w:tblPr>
        <w:tblStyle w:val="TableGrid"/>
        <w:tblW w:w="10204" w:type="dxa"/>
        <w:tblInd w:w="35" w:type="dxa"/>
        <w:tblCellMar>
          <w:top w:w="0" w:type="dxa"/>
          <w:left w:w="14" w:type="dxa"/>
          <w:bottom w:w="0" w:type="dxa"/>
          <w:right w:w="12" w:type="dxa"/>
        </w:tblCellMar>
        <w:tblLook w:val="04A0" w:firstRow="1" w:lastRow="0" w:firstColumn="1" w:lastColumn="0" w:noHBand="0" w:noVBand="1"/>
      </w:tblPr>
      <w:tblGrid>
        <w:gridCol w:w="92"/>
        <w:gridCol w:w="10021"/>
        <w:gridCol w:w="91"/>
      </w:tblGrid>
      <w:tr w:rsidR="00262718">
        <w:trPr>
          <w:trHeight w:val="263"/>
        </w:trPr>
        <w:tc>
          <w:tcPr>
            <w:tcW w:w="10204" w:type="dxa"/>
            <w:gridSpan w:val="3"/>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92"/>
            </w:pPr>
            <w:r>
              <w:rPr>
                <w:rFonts w:ascii="Arial" w:eastAsia="Arial" w:hAnsi="Arial" w:cs="Arial"/>
                <w:b/>
                <w:color w:val="FFFFFF"/>
              </w:rPr>
              <w:t xml:space="preserve">JOB PURPOSE </w:t>
            </w:r>
            <w:r>
              <w:rPr>
                <w:rFonts w:ascii="Arial" w:eastAsia="Arial" w:hAnsi="Arial" w:cs="Arial"/>
                <w:b/>
                <w:color w:val="17365D"/>
              </w:rPr>
              <w:t xml:space="preserve"> </w:t>
            </w:r>
          </w:p>
        </w:tc>
      </w:tr>
      <w:tr w:rsidR="00262718">
        <w:trPr>
          <w:trHeight w:val="1522"/>
        </w:trPr>
        <w:tc>
          <w:tcPr>
            <w:tcW w:w="92" w:type="dxa"/>
            <w:vMerge w:val="restart"/>
            <w:tcBorders>
              <w:top w:val="single" w:sz="4" w:space="0" w:color="000000"/>
              <w:left w:val="single" w:sz="4" w:space="0" w:color="000000"/>
              <w:bottom w:val="single" w:sz="4" w:space="0" w:color="000000"/>
              <w:right w:val="nil"/>
            </w:tcBorders>
          </w:tcPr>
          <w:p w:rsidR="00262718" w:rsidRDefault="00262718"/>
        </w:tc>
        <w:tc>
          <w:tcPr>
            <w:tcW w:w="10021" w:type="dxa"/>
            <w:tcBorders>
              <w:top w:val="single" w:sz="4" w:space="0" w:color="000000"/>
              <w:left w:val="nil"/>
              <w:bottom w:val="nil"/>
              <w:right w:val="nil"/>
            </w:tcBorders>
            <w:shd w:val="clear" w:color="auto" w:fill="FAFAFA"/>
          </w:tcPr>
          <w:p w:rsidR="00262718" w:rsidRDefault="003250A9">
            <w:pPr>
              <w:spacing w:after="0"/>
            </w:pPr>
            <w:r>
              <w:rPr>
                <w:rFonts w:ascii="Arial" w:eastAsia="Arial" w:hAnsi="Arial" w:cs="Arial"/>
                <w:color w:val="17365D"/>
              </w:rPr>
              <w:t xml:space="preserve">Assist </w:t>
            </w:r>
            <w:r>
              <w:rPr>
                <w:rFonts w:ascii="Arial" w:eastAsia="Arial" w:hAnsi="Arial" w:cs="Arial"/>
                <w:color w:val="17365D"/>
              </w:rPr>
              <w:t xml:space="preserve">Consultants and their associated teams of junior staff with specialist dental treatments.  </w:t>
            </w:r>
          </w:p>
          <w:p w:rsidR="00262718" w:rsidRDefault="003250A9">
            <w:pPr>
              <w:spacing w:after="0"/>
            </w:pPr>
            <w:r>
              <w:rPr>
                <w:rFonts w:ascii="Arial" w:eastAsia="Arial" w:hAnsi="Arial" w:cs="Arial"/>
                <w:color w:val="17365D"/>
              </w:rPr>
              <w:t xml:space="preserve"> </w:t>
            </w:r>
          </w:p>
          <w:p w:rsidR="00262718" w:rsidRDefault="003250A9">
            <w:pPr>
              <w:spacing w:after="2" w:line="238" w:lineRule="auto"/>
            </w:pPr>
            <w:r>
              <w:rPr>
                <w:rFonts w:ascii="Arial" w:eastAsia="Arial" w:hAnsi="Arial" w:cs="Arial"/>
                <w:color w:val="17365D"/>
              </w:rPr>
              <w:t>Provide expert pre and post-procedure dental hygiene care and advice to patients in specialist dental clinics and support anxious patients with complex medical hi</w:t>
            </w:r>
            <w:r>
              <w:rPr>
                <w:rFonts w:ascii="Arial" w:eastAsia="Arial" w:hAnsi="Arial" w:cs="Arial"/>
                <w:color w:val="17365D"/>
              </w:rPr>
              <w:t xml:space="preserve">stories and needs.  </w:t>
            </w:r>
          </w:p>
          <w:p w:rsidR="00262718" w:rsidRDefault="003250A9">
            <w:pPr>
              <w:spacing w:after="0"/>
            </w:pPr>
            <w:r>
              <w:rPr>
                <w:rFonts w:ascii="Arial" w:eastAsia="Arial" w:hAnsi="Arial" w:cs="Arial"/>
                <w:color w:val="17365D"/>
              </w:rPr>
              <w:t xml:space="preserve">  </w:t>
            </w:r>
          </w:p>
          <w:p w:rsidR="00262718" w:rsidRDefault="003250A9">
            <w:pPr>
              <w:spacing w:after="0"/>
              <w:jc w:val="both"/>
            </w:pPr>
            <w:r>
              <w:rPr>
                <w:rFonts w:ascii="Arial" w:eastAsia="Arial" w:hAnsi="Arial" w:cs="Arial"/>
                <w:color w:val="17365D"/>
              </w:rPr>
              <w:t xml:space="preserve">Carry out Dental Radiography where the service is required, Sedation Nursing Support, and Nurse-led </w:t>
            </w:r>
          </w:p>
        </w:tc>
        <w:tc>
          <w:tcPr>
            <w:tcW w:w="91" w:type="dxa"/>
            <w:vMerge w:val="restart"/>
            <w:tcBorders>
              <w:top w:val="single" w:sz="4" w:space="0" w:color="000000"/>
              <w:left w:val="nil"/>
              <w:bottom w:val="single" w:sz="4" w:space="0" w:color="000000"/>
              <w:right w:val="single" w:sz="4" w:space="0" w:color="000000"/>
            </w:tcBorders>
          </w:tcPr>
          <w:p w:rsidR="00262718" w:rsidRDefault="00262718"/>
        </w:tc>
      </w:tr>
      <w:tr w:rsidR="00262718">
        <w:trPr>
          <w:trHeight w:val="254"/>
        </w:trPr>
        <w:tc>
          <w:tcPr>
            <w:tcW w:w="0" w:type="auto"/>
            <w:vMerge/>
            <w:tcBorders>
              <w:top w:val="nil"/>
              <w:left w:val="single" w:sz="4" w:space="0" w:color="000000"/>
              <w:bottom w:val="nil"/>
              <w:right w:val="nil"/>
            </w:tcBorders>
          </w:tcPr>
          <w:p w:rsidR="00262718" w:rsidRDefault="00262718"/>
        </w:tc>
        <w:tc>
          <w:tcPr>
            <w:tcW w:w="10021" w:type="dxa"/>
            <w:tcBorders>
              <w:top w:val="nil"/>
              <w:left w:val="nil"/>
              <w:bottom w:val="nil"/>
              <w:right w:val="nil"/>
            </w:tcBorders>
            <w:shd w:val="clear" w:color="auto" w:fill="FAFAFA"/>
          </w:tcPr>
          <w:p w:rsidR="00262718" w:rsidRDefault="003250A9">
            <w:pPr>
              <w:spacing w:after="0"/>
            </w:pPr>
            <w:r>
              <w:rPr>
                <w:noProof/>
              </w:rPr>
              <mc:AlternateContent>
                <mc:Choice Requires="wpg">
                  <w:drawing>
                    <wp:inline distT="0" distB="0" distL="0" distR="0">
                      <wp:extent cx="6344158" cy="161544"/>
                      <wp:effectExtent l="0" t="0" r="0" b="0"/>
                      <wp:docPr id="19660" name="Group 19660"/>
                      <wp:cNvGraphicFramePr/>
                      <a:graphic xmlns:a="http://schemas.openxmlformats.org/drawingml/2006/main">
                        <a:graphicData uri="http://schemas.microsoft.com/office/word/2010/wordprocessingGroup">
                          <wpg:wgp>
                            <wpg:cNvGrpSpPr/>
                            <wpg:grpSpPr>
                              <a:xfrm>
                                <a:off x="0" y="0"/>
                                <a:ext cx="6344158" cy="161544"/>
                                <a:chOff x="0" y="0"/>
                                <a:chExt cx="6344158" cy="161544"/>
                              </a:xfrm>
                            </wpg:grpSpPr>
                            <wps:wsp>
                              <wps:cNvPr id="24865" name="Shape 24865"/>
                              <wps:cNvSpPr/>
                              <wps:spPr>
                                <a:xfrm>
                                  <a:off x="0" y="0"/>
                                  <a:ext cx="6344158" cy="161544"/>
                                </a:xfrm>
                                <a:custGeom>
                                  <a:avLst/>
                                  <a:gdLst/>
                                  <a:ahLst/>
                                  <a:cxnLst/>
                                  <a:rect l="0" t="0" r="0" b="0"/>
                                  <a:pathLst>
                                    <a:path w="6344158" h="161544">
                                      <a:moveTo>
                                        <a:pt x="0" y="0"/>
                                      </a:moveTo>
                                      <a:lnTo>
                                        <a:pt x="6344158" y="0"/>
                                      </a:lnTo>
                                      <a:lnTo>
                                        <a:pt x="6344158"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Rectangle 154"/>
                              <wps:cNvSpPr/>
                              <wps:spPr>
                                <a:xfrm>
                                  <a:off x="0" y="4176"/>
                                  <a:ext cx="2374594" cy="207921"/>
                                </a:xfrm>
                                <a:prstGeom prst="rect">
                                  <a:avLst/>
                                </a:prstGeom>
                                <a:ln>
                                  <a:noFill/>
                                </a:ln>
                              </wps:spPr>
                              <wps:txbx>
                                <w:txbxContent>
                                  <w:p w:rsidR="00262718" w:rsidRDefault="003250A9">
                                    <w:r>
                                      <w:rPr>
                                        <w:rFonts w:ascii="Arial" w:eastAsia="Arial" w:hAnsi="Arial" w:cs="Arial"/>
                                        <w:color w:val="17365D"/>
                                      </w:rPr>
                                      <w:t>Oral Health Education clinics</w:t>
                                    </w:r>
                                  </w:p>
                                </w:txbxContent>
                              </wps:txbx>
                              <wps:bodyPr horzOverflow="overflow" vert="horz" lIns="0" tIns="0" rIns="0" bIns="0" rtlCol="0">
                                <a:noAutofit/>
                              </wps:bodyPr>
                            </wps:wsp>
                            <wps:wsp>
                              <wps:cNvPr id="155" name="Rectangle 155"/>
                              <wps:cNvSpPr/>
                              <wps:spPr>
                                <a:xfrm>
                                  <a:off x="1786382" y="4176"/>
                                  <a:ext cx="51809" cy="207921"/>
                                </a:xfrm>
                                <a:prstGeom prst="rect">
                                  <a:avLst/>
                                </a:prstGeom>
                                <a:ln>
                                  <a:noFill/>
                                </a:ln>
                              </wps:spPr>
                              <wps:txbx>
                                <w:txbxContent>
                                  <w:p w:rsidR="00262718" w:rsidRDefault="003250A9">
                                    <w:r>
                                      <w:rPr>
                                        <w:rFonts w:ascii="Arial" w:eastAsia="Arial" w:hAnsi="Arial" w:cs="Arial"/>
                                        <w:color w:val="17365D"/>
                                      </w:rPr>
                                      <w:t>.</w:t>
                                    </w:r>
                                  </w:p>
                                </w:txbxContent>
                              </wps:txbx>
                              <wps:bodyPr horzOverflow="overflow" vert="horz" lIns="0" tIns="0" rIns="0" bIns="0" rtlCol="0">
                                <a:noAutofit/>
                              </wps:bodyPr>
                            </wps:wsp>
                            <wps:wsp>
                              <wps:cNvPr id="156" name="Rectangle 156"/>
                              <wps:cNvSpPr/>
                              <wps:spPr>
                                <a:xfrm>
                                  <a:off x="1824482" y="4176"/>
                                  <a:ext cx="51809" cy="207921"/>
                                </a:xfrm>
                                <a:prstGeom prst="rect">
                                  <a:avLst/>
                                </a:prstGeom>
                                <a:ln>
                                  <a:noFill/>
                                </a:ln>
                              </wps:spPr>
                              <wps:txbx>
                                <w:txbxContent>
                                  <w:p w:rsidR="00262718" w:rsidRDefault="003250A9">
                                    <w:r>
                                      <w:rPr>
                                        <w:rFonts w:ascii="Arial" w:eastAsia="Arial" w:hAnsi="Arial" w:cs="Arial"/>
                                        <w:color w:val="17365D"/>
                                      </w:rPr>
                                      <w:t xml:space="preserve"> </w:t>
                                    </w:r>
                                  </w:p>
                                </w:txbxContent>
                              </wps:txbx>
                              <wps:bodyPr horzOverflow="overflow" vert="horz" lIns="0" tIns="0" rIns="0" bIns="0" rtlCol="0">
                                <a:noAutofit/>
                              </wps:bodyPr>
                            </wps:wsp>
                          </wpg:wgp>
                        </a:graphicData>
                      </a:graphic>
                    </wp:inline>
                  </w:drawing>
                </mc:Choice>
                <mc:Fallback>
                  <w:pict>
                    <v:group id="Group 19660" o:spid="_x0000_s1026" style="width:499.55pt;height:12.7pt;mso-position-horizontal-relative:char;mso-position-vertical-relative:line" coordsize="6344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9vVAMAAMQLAAAOAAAAZHJzL2Uyb0RvYy54bWzkVm1vEzEM/o7Ef4juO7uXXa9dtRYhYBMS&#10;YoiNH5CmuRcpl0RJ1nb8emzfS7sNNm1IA4l+uPoS27Gfx3bu9O2uVWwjnW+MXkTpURIxqYVZN7pa&#10;RN+vzt7MIuYD12uujJaL6Eb66O3y9avTrZ3LzNRGraVj4ET7+dYuojoEO49jL2rZcn9krNSwWRrX&#10;8gCvrorXjm/Be6viLEmKeGvc2jojpPew+qHbjJbkvyylCBdl6WVgahFBbIGejp4rfMbLUz6vHLd1&#10;I/ow+DOiaHmj4dDR1QceOLt2zT1XbSOc8aYMR8K0sSnLRkjKAbJJkzvZnDtzbSmXar6t7AgTQHsH&#10;p2e7FV82Xx1r1sDdSVEAQpq3QBOdzLolgGhrqzlonjt7ab+6fqHq3jDrXela/Id82I7AvRnBlbvA&#10;BCwWx3meTqAcBOylRTrJ8w59UQNF98xE/fFhw3g4NsboxmC2FgrJ77Hyf4bVZc2tJAo8ItBjleWz&#10;YjJgRSqsWyJoSHMEys89YPaHKI3J8rm49uFcGsKbbz770JXwepB4PUhipwfRQSM82AKWB7TDMFFk&#10;2wPC6pEv3G7NRl4ZUgx3WIMo97tKH2qN7A+FAbqDxvBvyd+h5r5MfqsOJXurnh5RpI4fdUDAbJen&#10;vUAIgHyIsdIIBhwjOMynUvFAjd42AQaXaloAJ5smyd4xeMMi7FgnKdwoiYAp/U2W0GzUIrjgXbV6&#10;rxzbcBxP9CPnXNma96vYJBBSr0oy+UH7slFqdJmS6S2XZ/TrPfTKaCdpMo6WSWcp+mi68QhDBpIe&#10;hiREMBrRyUaH0V7DaKdDDrJFcWXWNzQuCBDoSpwkL9CeMFuG5vwGhc91pSTDxae3Z55OCzSD9Ptx&#10;lB1P88kJHIBzLEumJ1naAzxMQeu6DmUoLCLsvY7Vvlux2HoVdKw0PrU5AzI7rnHlTg2F3WrXR9+h&#10;ymrjflzAzVsqA/UJTUlShJcxHIq7EVOfNMw/oDEMghuE1SC4oN4buh27MN5dB1M2OFUohO60/uUl&#10;KRzn6yGFkydRmE5nxfEsowlxn8hJOktO/gKN3W07JPKfsFn8qiGps3AiwM36+H2ZzrI8/zfZzP4V&#10;NqFl6VORron+sxa/RQ/fqZf3H9/LnwAAAP//AwBQSwMEFAAGAAgAAAAhAET0QsvdAAAABAEAAA8A&#10;AABkcnMvZG93bnJldi54bWxMj0FrwkAQhe8F/8Myhd7qJrZKk2YjIrYnKaiF0tuYHZNgdjZk1yT+&#10;+257qZeBx3u89022HE0jeupcbVlBPI1AEBdW11wq+Dy8Pb6AcB5ZY2OZFFzJwTKf3GWYajvwjvq9&#10;L0UoYZeigsr7NpXSFRUZdFPbEgfvZDuDPsiulLrDIZSbRs6iaCEN1hwWKmxpXVFx3l+MgvcBh9VT&#10;vOm359P6+n2Yf3xtY1Lq4X5cvYLwNPr/MPziB3TIA9PRXlg70SgIj/i/G7wkSWIQRwWz+TPIPJO3&#10;8PkPAAAA//8DAFBLAQItABQABgAIAAAAIQC2gziS/gAAAOEBAAATAAAAAAAAAAAAAAAAAAAAAABb&#10;Q29udGVudF9UeXBlc10ueG1sUEsBAi0AFAAGAAgAAAAhADj9If/WAAAAlAEAAAsAAAAAAAAAAAAA&#10;AAAALwEAAF9yZWxzLy5yZWxzUEsBAi0AFAAGAAgAAAAhAHgub29UAwAAxAsAAA4AAAAAAAAAAAAA&#10;AAAALgIAAGRycy9lMm9Eb2MueG1sUEsBAi0AFAAGAAgAAAAhAET0QsvdAAAABAEAAA8AAAAAAAAA&#10;AAAAAAAArgUAAGRycy9kb3ducmV2LnhtbFBLBQYAAAAABAAEAPMAAAC4BgAAAAA=&#10;">
                      <v:shape id="Shape 24865" o:spid="_x0000_s1027" style="position:absolute;width:63441;height:1615;visibility:visible;mso-wrap-style:square;v-text-anchor:top" coordsize="634415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INxwAAAN4AAAAPAAAAZHJzL2Rvd25yZXYueG1sRI9Ba8JA&#10;FITvBf/D8gRvddPYWkldRYSAh14aS+jxkX0mqdm3Ibsm67/vFgo9DjPzDbPdB9OJkQbXWlbwtExA&#10;EFdWt1wr+DznjxsQziNr7CyTgjs52O9mD1vMtJ34g8bC1yJC2GWooPG+z6R0VUMG3dL2xNG72MGg&#10;j3KopR5winDTyTRJ1tJgy3GhwZ6ODVXX4mYUfH+F8Ppej+eLO5Sr3LZlee1KpRbzcHgD4Sn4//Bf&#10;+6QVpM+b9Qv83olXQO5+AAAA//8DAFBLAQItABQABgAIAAAAIQDb4fbL7gAAAIUBAAATAAAAAAAA&#10;AAAAAAAAAAAAAABbQ29udGVudF9UeXBlc10ueG1sUEsBAi0AFAAGAAgAAAAhAFr0LFu/AAAAFQEA&#10;AAsAAAAAAAAAAAAAAAAAHwEAAF9yZWxzLy5yZWxzUEsBAi0AFAAGAAgAAAAhANUQ4g3HAAAA3gAA&#10;AA8AAAAAAAAAAAAAAAAABwIAAGRycy9kb3ducmV2LnhtbFBLBQYAAAAAAwADALcAAAD7AgAAAAA=&#10;" path="m,l6344158,r,161544l,161544,,e" stroked="f" strokeweight="0">
                        <v:stroke miterlimit="83231f" joinstyle="miter"/>
                        <v:path arrowok="t" textboxrect="0,0,6344158,161544"/>
                      </v:shape>
                      <v:rect id="Rectangle 154" o:spid="_x0000_s1028" style="position:absolute;top:41;width:2374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262718" w:rsidRDefault="003250A9">
                              <w:r>
                                <w:rPr>
                                  <w:rFonts w:ascii="Arial" w:eastAsia="Arial" w:hAnsi="Arial" w:cs="Arial"/>
                                  <w:color w:val="17365D"/>
                                </w:rPr>
                                <w:t>Oral Health Education clinics</w:t>
                              </w:r>
                            </w:p>
                          </w:txbxContent>
                        </v:textbox>
                      </v:rect>
                      <v:rect id="Rectangle 155" o:spid="_x0000_s1029" style="position:absolute;left:17863;top: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262718" w:rsidRDefault="003250A9">
                              <w:r>
                                <w:rPr>
                                  <w:rFonts w:ascii="Arial" w:eastAsia="Arial" w:hAnsi="Arial" w:cs="Arial"/>
                                  <w:color w:val="17365D"/>
                                </w:rPr>
                                <w:t>.</w:t>
                              </w:r>
                            </w:p>
                          </w:txbxContent>
                        </v:textbox>
                      </v:rect>
                      <v:rect id="Rectangle 156" o:spid="_x0000_s1030" style="position:absolute;left:18244;top: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262718" w:rsidRDefault="003250A9">
                              <w:r>
                                <w:rPr>
                                  <w:rFonts w:ascii="Arial" w:eastAsia="Arial" w:hAnsi="Arial" w:cs="Arial"/>
                                  <w:color w:val="17365D"/>
                                </w:rPr>
                                <w:t xml:space="preserve"> </w:t>
                              </w:r>
                            </w:p>
                          </w:txbxContent>
                        </v:textbox>
                      </v:rect>
                      <w10:anchorlock/>
                    </v:group>
                  </w:pict>
                </mc:Fallback>
              </mc:AlternateContent>
            </w:r>
          </w:p>
        </w:tc>
        <w:tc>
          <w:tcPr>
            <w:tcW w:w="0" w:type="auto"/>
            <w:vMerge/>
            <w:tcBorders>
              <w:top w:val="nil"/>
              <w:left w:val="nil"/>
              <w:bottom w:val="nil"/>
              <w:right w:val="single" w:sz="4" w:space="0" w:color="000000"/>
            </w:tcBorders>
          </w:tcPr>
          <w:p w:rsidR="00262718" w:rsidRDefault="00262718"/>
        </w:tc>
      </w:tr>
      <w:tr w:rsidR="00262718">
        <w:trPr>
          <w:trHeight w:val="1010"/>
        </w:trPr>
        <w:tc>
          <w:tcPr>
            <w:tcW w:w="0" w:type="auto"/>
            <w:vMerge/>
            <w:tcBorders>
              <w:top w:val="nil"/>
              <w:left w:val="single" w:sz="4" w:space="0" w:color="000000"/>
              <w:bottom w:val="nil"/>
              <w:right w:val="nil"/>
            </w:tcBorders>
          </w:tcPr>
          <w:p w:rsidR="00262718" w:rsidRDefault="00262718"/>
        </w:tc>
        <w:tc>
          <w:tcPr>
            <w:tcW w:w="10021" w:type="dxa"/>
            <w:tcBorders>
              <w:top w:val="nil"/>
              <w:left w:val="nil"/>
              <w:bottom w:val="nil"/>
              <w:right w:val="nil"/>
            </w:tcBorders>
            <w:shd w:val="clear" w:color="auto" w:fill="FAFAFA"/>
          </w:tcPr>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Provide continuous support to the orthodontic, oral maxilla-</w:t>
            </w:r>
            <w:r>
              <w:rPr>
                <w:rFonts w:ascii="Arial" w:eastAsia="Arial" w:hAnsi="Arial" w:cs="Arial"/>
                <w:color w:val="17365D"/>
              </w:rPr>
              <w:t xml:space="preserve">facial clinicians and the dental team. </w:t>
            </w:r>
          </w:p>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Preparation of materials, instruments, and complex/sensitive medical equipment for specialist </w:t>
            </w:r>
          </w:p>
        </w:tc>
        <w:tc>
          <w:tcPr>
            <w:tcW w:w="0" w:type="auto"/>
            <w:vMerge/>
            <w:tcBorders>
              <w:top w:val="nil"/>
              <w:left w:val="nil"/>
              <w:bottom w:val="nil"/>
              <w:right w:val="single" w:sz="4" w:space="0" w:color="000000"/>
            </w:tcBorders>
          </w:tcPr>
          <w:p w:rsidR="00262718" w:rsidRDefault="00262718"/>
        </w:tc>
      </w:tr>
      <w:tr w:rsidR="00262718">
        <w:trPr>
          <w:trHeight w:val="254"/>
        </w:trPr>
        <w:tc>
          <w:tcPr>
            <w:tcW w:w="0" w:type="auto"/>
            <w:vMerge/>
            <w:tcBorders>
              <w:top w:val="nil"/>
              <w:left w:val="single" w:sz="4" w:space="0" w:color="000000"/>
              <w:bottom w:val="nil"/>
              <w:right w:val="nil"/>
            </w:tcBorders>
          </w:tcPr>
          <w:p w:rsidR="00262718" w:rsidRDefault="00262718"/>
        </w:tc>
        <w:tc>
          <w:tcPr>
            <w:tcW w:w="10021" w:type="dxa"/>
            <w:tcBorders>
              <w:top w:val="nil"/>
              <w:left w:val="nil"/>
              <w:bottom w:val="nil"/>
              <w:right w:val="nil"/>
            </w:tcBorders>
            <w:shd w:val="clear" w:color="auto" w:fill="FAFAFA"/>
          </w:tcPr>
          <w:p w:rsidR="00262718" w:rsidRDefault="003250A9">
            <w:pPr>
              <w:spacing w:after="0"/>
            </w:pPr>
            <w:r>
              <w:rPr>
                <w:noProof/>
              </w:rPr>
              <mc:AlternateContent>
                <mc:Choice Requires="wpg">
                  <w:drawing>
                    <wp:inline distT="0" distB="0" distL="0" distR="0">
                      <wp:extent cx="6344158" cy="161544"/>
                      <wp:effectExtent l="0" t="0" r="0" b="0"/>
                      <wp:docPr id="19794" name="Group 19794"/>
                      <wp:cNvGraphicFramePr/>
                      <a:graphic xmlns:a="http://schemas.openxmlformats.org/drawingml/2006/main">
                        <a:graphicData uri="http://schemas.microsoft.com/office/word/2010/wordprocessingGroup">
                          <wpg:wgp>
                            <wpg:cNvGrpSpPr/>
                            <wpg:grpSpPr>
                              <a:xfrm>
                                <a:off x="0" y="0"/>
                                <a:ext cx="6344158" cy="161544"/>
                                <a:chOff x="0" y="0"/>
                                <a:chExt cx="6344158" cy="161544"/>
                              </a:xfrm>
                            </wpg:grpSpPr>
                            <wps:wsp>
                              <wps:cNvPr id="24867" name="Shape 24867"/>
                              <wps:cNvSpPr/>
                              <wps:spPr>
                                <a:xfrm>
                                  <a:off x="0" y="0"/>
                                  <a:ext cx="6344158" cy="161544"/>
                                </a:xfrm>
                                <a:custGeom>
                                  <a:avLst/>
                                  <a:gdLst/>
                                  <a:ahLst/>
                                  <a:cxnLst/>
                                  <a:rect l="0" t="0" r="0" b="0"/>
                                  <a:pathLst>
                                    <a:path w="6344158" h="161544">
                                      <a:moveTo>
                                        <a:pt x="0" y="0"/>
                                      </a:moveTo>
                                      <a:lnTo>
                                        <a:pt x="6344158" y="0"/>
                                      </a:lnTo>
                                      <a:lnTo>
                                        <a:pt x="6344158"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 name="Rectangle 174"/>
                              <wps:cNvSpPr/>
                              <wps:spPr>
                                <a:xfrm>
                                  <a:off x="0" y="4175"/>
                                  <a:ext cx="2446356" cy="207921"/>
                                </a:xfrm>
                                <a:prstGeom prst="rect">
                                  <a:avLst/>
                                </a:prstGeom>
                                <a:ln>
                                  <a:noFill/>
                                </a:ln>
                              </wps:spPr>
                              <wps:txbx>
                                <w:txbxContent>
                                  <w:p w:rsidR="00262718" w:rsidRDefault="003250A9">
                                    <w:r>
                                      <w:rPr>
                                        <w:rFonts w:ascii="Arial" w:eastAsia="Arial" w:hAnsi="Arial" w:cs="Arial"/>
                                        <w:color w:val="17365D"/>
                                      </w:rPr>
                                      <w:t xml:space="preserve">practitioners and their teams. </w:t>
                                    </w:r>
                                  </w:p>
                                </w:txbxContent>
                              </wps:txbx>
                              <wps:bodyPr horzOverflow="overflow" vert="horz" lIns="0" tIns="0" rIns="0" bIns="0" rtlCol="0">
                                <a:noAutofit/>
                              </wps:bodyPr>
                            </wps:wsp>
                            <wps:wsp>
                              <wps:cNvPr id="175" name="Rectangle 175"/>
                              <wps:cNvSpPr/>
                              <wps:spPr>
                                <a:xfrm>
                                  <a:off x="1839722" y="4175"/>
                                  <a:ext cx="51809" cy="207921"/>
                                </a:xfrm>
                                <a:prstGeom prst="rect">
                                  <a:avLst/>
                                </a:prstGeom>
                                <a:ln>
                                  <a:noFill/>
                                </a:ln>
                              </wps:spPr>
                              <wps:txbx>
                                <w:txbxContent>
                                  <w:p w:rsidR="00262718" w:rsidRDefault="003250A9">
                                    <w:r>
                                      <w:rPr>
                                        <w:rFonts w:ascii="Arial" w:eastAsia="Arial" w:hAnsi="Arial" w:cs="Arial"/>
                                        <w:color w:val="17365D"/>
                                      </w:rPr>
                                      <w:t xml:space="preserve"> </w:t>
                                    </w:r>
                                  </w:p>
                                </w:txbxContent>
                              </wps:txbx>
                              <wps:bodyPr horzOverflow="overflow" vert="horz" lIns="0" tIns="0" rIns="0" bIns="0" rtlCol="0">
                                <a:noAutofit/>
                              </wps:bodyPr>
                            </wps:wsp>
                          </wpg:wgp>
                        </a:graphicData>
                      </a:graphic>
                    </wp:inline>
                  </w:drawing>
                </mc:Choice>
                <mc:Fallback>
                  <w:pict>
                    <v:group id="Group 19794" o:spid="_x0000_s1031" style="width:499.55pt;height:12.7pt;mso-position-horizontal-relative:char;mso-position-vertical-relative:line" coordsize="6344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YcPgMAAP0JAAAOAAAAZHJzL2Uyb0RvYy54bWzEVttO3DAQfa/Uf7DyXnIhexW7qKIFVaoK&#10;AvoBXq9zkRzbss3u0q/vzOSyC6igggR5SCb2zHjmzMxJTk53jWIb6Xxt9CJKj5KISS3MutblIvp9&#10;e/5lGjEfuF5zZbRcRPfSR6fLz59OtnYuM1MZtZaOgRPt51u7iKoQ7DyOvahkw/2RsVLDZmFcwwO8&#10;ujJeO74F742KsyQZx1vj1tYZIb2H1W/tZrQk/0UhRbgsCi8DU4sIYgt0d3Rf4T1envB56bitatGF&#10;wV8RRcNrDYcOrr7xwNmdq5+4amrhjDdFOBKmiU1R1EJSDpBNmjzK5sKZO0u5lPNtaQeYANpHOL3a&#10;rfi1uXKsXkPtZpNZHjHNGygTnczaJYBoa8s5aF44e2OvXLdQtm+Y9a5wDT4hH7YjcO8HcOUuMAGL&#10;4+M8T0fQDgL20nE6yvMWfVFBiZ6Yier784Zxf2yM0Q3BbC00kt9j5d+G1U3FraQSeESgwyrLp+NJ&#10;jxWpsHaJoCHNASg/94DZG1EakuVzcefDhTSEN9/89KFt4XUv8aqXxE73ooNBeHYELA9oh2GiyLYH&#10;BauGeuF2Yzby1pBieFQ1iHK/q/Sh1lD9vjFAt9fon5b8HWru2+Sf6jDUD/rpBUWa+EEHBMx2edIJ&#10;hADIhxgrjWDAMYIDPxWKBxr0pg5AXKpuAJxskiR7x+ANm7CtOknhXkkETOlrWcCw0Yjggnfl6kw5&#10;tuFIT3SRc65sxbtVHBIIqVMlmfygfVErNbhMyfSBy3O6Og+dMtpJYsbBMmktRRdNS49AMpB0T5IQ&#10;wWBEJxsdBnsN1E6HHGSL4sqs74kuCBCYSmSSdxjPdDIQ2TU0PtelkgwX/38883QyQjNIv6OjLM/H&#10;x6Nxy2NZMpllaQdwz4LWtRPKUFhEOHttVbtpxWbrVNCx0njX5hyK2dYaVx71UNitdkTTx30SLbis&#10;Mu7PJXyAC2WgTWE2SYrwmwxn427E1A8NNIifv15wvbDqBRfUmaGPZBvN17tgihrJhSJpT+te3rOS&#10;o55mDytJJcFWAkp+mWjT6fFskmVEFE/rOUqnyeyjqjm05EdXE4pM/xjEL93/EP7EHL5T9fd/bcu/&#10;AAAA//8DAFBLAwQUAAYACAAAACEARPRCy90AAAAEAQAADwAAAGRycy9kb3ducmV2LnhtbEyPQWvC&#10;QBCF7wX/wzKF3uomtkqTZiMiticpqIXS25gdk2B2NmTXJP77bnupl4HHe7z3TbYcTSN66lxtWUE8&#10;jUAQF1bXXCr4PLw9voBwHlljY5kUXMnBMp/cZZhqO/CO+r0vRShhl6KCyvs2ldIVFRl0U9sSB+9k&#10;O4M+yK6UusMhlJtGzqJoIQ3WHBYqbGldUXHeX4yC9wGH1VO86bfn0/r6fZh/fG1jUurhfly9gvA0&#10;+v8w/OIHdMgD09FeWDvRKAiP+L8bvCRJYhBHBbP5M8g8k7fw+Q8AAAD//wMAUEsBAi0AFAAGAAgA&#10;AAAhALaDOJL+AAAA4QEAABMAAAAAAAAAAAAAAAAAAAAAAFtDb250ZW50X1R5cGVzXS54bWxQSwEC&#10;LQAUAAYACAAAACEAOP0h/9YAAACUAQAACwAAAAAAAAAAAAAAAAAvAQAAX3JlbHMvLnJlbHNQSwEC&#10;LQAUAAYACAAAACEAzAn2HD4DAAD9CQAADgAAAAAAAAAAAAAAAAAuAgAAZHJzL2Uyb0RvYy54bWxQ&#10;SwECLQAUAAYACAAAACEARPRCy90AAAAEAQAADwAAAAAAAAAAAAAAAACYBQAAZHJzL2Rvd25yZXYu&#10;eG1sUEsFBgAAAAAEAAQA8wAAAKIGAAAAAA==&#10;">
                      <v:shape id="Shape 24867" o:spid="_x0000_s1032" style="position:absolute;width:63441;height:1615;visibility:visible;mso-wrap-style:square;v-text-anchor:top" coordsize="634415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nhxgAAAN4AAAAPAAAAZHJzL2Rvd25yZXYueG1sRI9Pi8Iw&#10;FMTvgt8hvAVvmq4uVrpGEUHwsBf/UDw+mmfbtXkpTazZb28WBI/DzPyGWa6DaURPnastK/icJCCI&#10;C6trLhWcT7vxAoTzyBoby6TgjxysV8PBEjNtH3yg/uhLESHsMlRQed9mUrqiIoNuYlvi6F1tZ9BH&#10;2ZVSd/iIcNPIaZLMpcGa40KFLW0rKm7Hu1Hwewkh/Sn709Vt8tnO1nl+a3KlRh9h8w3CU/Dv8Ku9&#10;1wqmX4t5Cv934hWQqycAAAD//wMAUEsBAi0AFAAGAAgAAAAhANvh9svuAAAAhQEAABMAAAAAAAAA&#10;AAAAAAAAAAAAAFtDb250ZW50X1R5cGVzXS54bWxQSwECLQAUAAYACAAAACEAWvQsW78AAAAVAQAA&#10;CwAAAAAAAAAAAAAAAAAfAQAAX3JlbHMvLnJlbHNQSwECLQAUAAYACAAAACEASo7Z4cYAAADeAAAA&#10;DwAAAAAAAAAAAAAAAAAHAgAAZHJzL2Rvd25yZXYueG1sUEsFBgAAAAADAAMAtwAAAPoCAAAAAA==&#10;" path="m,l6344158,r,161544l,161544,,e" stroked="f" strokeweight="0">
                        <v:stroke miterlimit="83231f" joinstyle="miter"/>
                        <v:path arrowok="t" textboxrect="0,0,6344158,161544"/>
                      </v:shape>
                      <v:rect id="Rectangle 174" o:spid="_x0000_s1033" style="position:absolute;top:41;width:2446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262718" w:rsidRDefault="003250A9">
                              <w:r>
                                <w:rPr>
                                  <w:rFonts w:ascii="Arial" w:eastAsia="Arial" w:hAnsi="Arial" w:cs="Arial"/>
                                  <w:color w:val="17365D"/>
                                </w:rPr>
                                <w:t xml:space="preserve">practitioners and their teams. </w:t>
                              </w:r>
                            </w:p>
                          </w:txbxContent>
                        </v:textbox>
                      </v:rect>
                      <v:rect id="Rectangle 175" o:spid="_x0000_s1034" style="position:absolute;left:18397;top: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262718" w:rsidRDefault="003250A9">
                              <w:r>
                                <w:rPr>
                                  <w:rFonts w:ascii="Arial" w:eastAsia="Arial" w:hAnsi="Arial" w:cs="Arial"/>
                                  <w:color w:val="17365D"/>
                                </w:rPr>
                                <w:t xml:space="preserve"> </w:t>
                              </w:r>
                            </w:p>
                          </w:txbxContent>
                        </v:textbox>
                      </v:rect>
                      <w10:anchorlock/>
                    </v:group>
                  </w:pict>
                </mc:Fallback>
              </mc:AlternateContent>
            </w:r>
          </w:p>
        </w:tc>
        <w:tc>
          <w:tcPr>
            <w:tcW w:w="0" w:type="auto"/>
            <w:vMerge/>
            <w:tcBorders>
              <w:top w:val="nil"/>
              <w:left w:val="nil"/>
              <w:bottom w:val="nil"/>
              <w:right w:val="single" w:sz="4" w:space="0" w:color="000000"/>
            </w:tcBorders>
          </w:tcPr>
          <w:p w:rsidR="00262718" w:rsidRDefault="00262718"/>
        </w:tc>
      </w:tr>
      <w:tr w:rsidR="00262718">
        <w:trPr>
          <w:trHeight w:val="1522"/>
        </w:trPr>
        <w:tc>
          <w:tcPr>
            <w:tcW w:w="0" w:type="auto"/>
            <w:vMerge/>
            <w:tcBorders>
              <w:top w:val="nil"/>
              <w:left w:val="single" w:sz="4" w:space="0" w:color="000000"/>
              <w:bottom w:val="single" w:sz="4" w:space="0" w:color="000000"/>
              <w:right w:val="nil"/>
            </w:tcBorders>
          </w:tcPr>
          <w:p w:rsidR="00262718" w:rsidRDefault="00262718"/>
        </w:tc>
        <w:tc>
          <w:tcPr>
            <w:tcW w:w="10021" w:type="dxa"/>
            <w:tcBorders>
              <w:top w:val="nil"/>
              <w:left w:val="nil"/>
              <w:bottom w:val="single" w:sz="4" w:space="0" w:color="000000"/>
              <w:right w:val="nil"/>
            </w:tcBorders>
            <w:shd w:val="clear" w:color="auto" w:fill="FAFAFA"/>
          </w:tcPr>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Responsible for maintaining </w:t>
            </w:r>
            <w:r>
              <w:rPr>
                <w:rFonts w:ascii="Arial" w:eastAsia="Arial" w:hAnsi="Arial" w:cs="Arial"/>
                <w:color w:val="17365D"/>
              </w:rPr>
              <w:t xml:space="preserve">high standards of care within the clinic setting. </w:t>
            </w:r>
          </w:p>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Work as part of a team to maintain a clean and safe clinic environment for patients and staff. </w:t>
            </w:r>
          </w:p>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 </w:t>
            </w:r>
          </w:p>
        </w:tc>
        <w:tc>
          <w:tcPr>
            <w:tcW w:w="0" w:type="auto"/>
            <w:vMerge/>
            <w:tcBorders>
              <w:top w:val="nil"/>
              <w:left w:val="nil"/>
              <w:bottom w:val="single" w:sz="4" w:space="0" w:color="000000"/>
              <w:right w:val="single" w:sz="4" w:space="0" w:color="000000"/>
            </w:tcBorders>
          </w:tcPr>
          <w:p w:rsidR="00262718" w:rsidRDefault="00262718"/>
        </w:tc>
      </w:tr>
      <w:tr w:rsidR="00262718">
        <w:trPr>
          <w:trHeight w:val="263"/>
        </w:trPr>
        <w:tc>
          <w:tcPr>
            <w:tcW w:w="10204" w:type="dxa"/>
            <w:gridSpan w:val="3"/>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92"/>
            </w:pPr>
            <w:r>
              <w:rPr>
                <w:rFonts w:ascii="Arial" w:eastAsia="Arial" w:hAnsi="Arial" w:cs="Arial"/>
                <w:b/>
                <w:color w:val="FFFFFF"/>
              </w:rPr>
              <w:t>KEY RESULT AREAS/PRINCIPAL DUTIES AND RESPONSIBILITIES</w:t>
            </w:r>
            <w:r>
              <w:rPr>
                <w:rFonts w:ascii="Arial" w:eastAsia="Arial" w:hAnsi="Arial" w:cs="Arial"/>
                <w:color w:val="FFFFFF"/>
              </w:rPr>
              <w:t xml:space="preserve"> </w:t>
            </w:r>
          </w:p>
        </w:tc>
      </w:tr>
      <w:tr w:rsidR="00262718">
        <w:trPr>
          <w:trHeight w:val="5203"/>
        </w:trPr>
        <w:tc>
          <w:tcPr>
            <w:tcW w:w="10204" w:type="dxa"/>
            <w:gridSpan w:val="3"/>
            <w:tcBorders>
              <w:top w:val="single" w:sz="4" w:space="0" w:color="000000"/>
              <w:left w:val="single" w:sz="4" w:space="0" w:color="000000"/>
              <w:bottom w:val="single" w:sz="4" w:space="0" w:color="000000"/>
              <w:right w:val="single" w:sz="4" w:space="0" w:color="000000"/>
            </w:tcBorders>
          </w:tcPr>
          <w:p w:rsidR="00262718" w:rsidRDefault="003250A9">
            <w:pPr>
              <w:numPr>
                <w:ilvl w:val="0"/>
                <w:numId w:val="1"/>
              </w:numPr>
              <w:spacing w:after="10" w:line="245" w:lineRule="auto"/>
              <w:ind w:hanging="360"/>
            </w:pPr>
            <w:r>
              <w:rPr>
                <w:rFonts w:ascii="Arial" w:eastAsia="Arial" w:hAnsi="Arial" w:cs="Arial"/>
                <w:color w:val="17365D"/>
              </w:rPr>
              <w:lastRenderedPageBreak/>
              <w:t xml:space="preserve">The post holder will impart their expert dental skills and knowledge within the multi-disciplinary team to provide optimum patient care. </w:t>
            </w:r>
          </w:p>
          <w:p w:rsidR="00262718" w:rsidRDefault="003250A9">
            <w:pPr>
              <w:numPr>
                <w:ilvl w:val="0"/>
                <w:numId w:val="1"/>
              </w:numPr>
              <w:spacing w:after="15" w:line="241" w:lineRule="auto"/>
              <w:ind w:hanging="360"/>
            </w:pPr>
            <w:r>
              <w:rPr>
                <w:rFonts w:ascii="Arial" w:eastAsia="Arial" w:hAnsi="Arial" w:cs="Arial"/>
                <w:color w:val="17365D"/>
              </w:rPr>
              <w:t>In addition to general dentistry, the post holder will have specialist knowledge and training in caring for patients t</w:t>
            </w:r>
            <w:r>
              <w:rPr>
                <w:rFonts w:ascii="Arial" w:eastAsia="Arial" w:hAnsi="Arial" w:cs="Arial"/>
                <w:color w:val="17365D"/>
              </w:rPr>
              <w:t xml:space="preserve">hat require complex treatments such as oral and maxillofacial surgery – biopsy treatments, complex tooth removal, head and neck cancers, consultant led orthodontics, orthognathic surgical treatments, cleft lip and palate, tongue tie, and dermoid cysts. </w:t>
            </w:r>
          </w:p>
          <w:p w:rsidR="00262718" w:rsidRDefault="003250A9" w:rsidP="00845648">
            <w:pPr>
              <w:numPr>
                <w:ilvl w:val="0"/>
                <w:numId w:val="1"/>
              </w:numPr>
              <w:spacing w:after="9" w:line="246" w:lineRule="auto"/>
              <w:ind w:hanging="360"/>
            </w:pPr>
            <w:r w:rsidRPr="00845648">
              <w:rPr>
                <w:rFonts w:ascii="Arial" w:eastAsia="Arial" w:hAnsi="Arial" w:cs="Arial"/>
                <w:color w:val="17365D"/>
              </w:rPr>
              <w:t>Th</w:t>
            </w:r>
            <w:r w:rsidRPr="00845648">
              <w:rPr>
                <w:rFonts w:ascii="Arial" w:eastAsia="Arial" w:hAnsi="Arial" w:cs="Arial"/>
                <w:color w:val="17365D"/>
              </w:rPr>
              <w:t>e postholder will be required to prepare the materials, instruments, and complex – sensitive fine motor tools, medical equipment for specialist clinics. The post holder is responsible for ensuring the specialist equipment is checked, cleaned and maintained</w:t>
            </w:r>
            <w:r w:rsidRPr="00845648">
              <w:rPr>
                <w:rFonts w:ascii="Arial" w:eastAsia="Arial" w:hAnsi="Arial" w:cs="Arial"/>
                <w:color w:val="17365D"/>
              </w:rPr>
              <w:t xml:space="preserve">, in accordance with the manufacturer’s recommendations. </w:t>
            </w:r>
          </w:p>
          <w:p w:rsidR="00262718" w:rsidRDefault="003250A9">
            <w:pPr>
              <w:numPr>
                <w:ilvl w:val="0"/>
                <w:numId w:val="1"/>
              </w:numPr>
              <w:spacing w:after="10" w:line="245" w:lineRule="auto"/>
              <w:ind w:hanging="360"/>
            </w:pPr>
            <w:r>
              <w:rPr>
                <w:rFonts w:ascii="Arial" w:eastAsia="Arial" w:hAnsi="Arial" w:cs="Arial"/>
                <w:color w:val="17365D"/>
              </w:rPr>
              <w:t>The postholder will provide pre and post procedure nursing support for pa</w:t>
            </w:r>
            <w:r>
              <w:rPr>
                <w:rFonts w:ascii="Arial" w:eastAsia="Arial" w:hAnsi="Arial" w:cs="Arial"/>
                <w:color w:val="17365D"/>
              </w:rPr>
              <w:t xml:space="preserve">tients that require sedation for oral maxillofacial surgical procedures. </w:t>
            </w:r>
          </w:p>
          <w:p w:rsidR="00262718" w:rsidRDefault="003250A9">
            <w:pPr>
              <w:numPr>
                <w:ilvl w:val="0"/>
                <w:numId w:val="1"/>
              </w:numPr>
              <w:spacing w:after="0"/>
              <w:ind w:hanging="360"/>
            </w:pPr>
            <w:r>
              <w:rPr>
                <w:rFonts w:ascii="Arial" w:eastAsia="Arial" w:hAnsi="Arial" w:cs="Arial"/>
                <w:color w:val="17365D"/>
              </w:rPr>
              <w:t xml:space="preserve">Co-ordinate the department ensuring the smooth running of day to day clinics. </w:t>
            </w:r>
          </w:p>
          <w:p w:rsidR="00262718" w:rsidRDefault="003250A9">
            <w:pPr>
              <w:numPr>
                <w:ilvl w:val="0"/>
                <w:numId w:val="1"/>
              </w:numPr>
              <w:spacing w:after="277" w:line="242" w:lineRule="auto"/>
              <w:ind w:hanging="360"/>
            </w:pPr>
            <w:r>
              <w:rPr>
                <w:rFonts w:ascii="Arial" w:eastAsia="Arial" w:hAnsi="Arial" w:cs="Arial"/>
                <w:color w:val="17365D"/>
              </w:rPr>
              <w:t>Set up fine needle aspiration, including obtaining local anaesthetic, identifying each slide with the p</w:t>
            </w:r>
            <w:r>
              <w:rPr>
                <w:rFonts w:ascii="Arial" w:eastAsia="Arial" w:hAnsi="Arial" w:cs="Arial"/>
                <w:color w:val="17365D"/>
              </w:rPr>
              <w:t xml:space="preserve">atients details and whether the slide has been air or fix dried, transporting slides to relevant laboratory for investigation and diagnosis. </w:t>
            </w:r>
          </w:p>
          <w:p w:rsidR="00262718" w:rsidRDefault="003250A9">
            <w:pPr>
              <w:spacing w:after="0"/>
              <w:ind w:left="92"/>
            </w:pPr>
            <w:r>
              <w:rPr>
                <w:rFonts w:ascii="Arial" w:eastAsia="Arial" w:hAnsi="Arial" w:cs="Arial"/>
              </w:rPr>
              <w:t xml:space="preserve"> </w:t>
            </w:r>
          </w:p>
        </w:tc>
      </w:tr>
    </w:tbl>
    <w:p w:rsidR="00262718" w:rsidRDefault="003250A9">
      <w:pPr>
        <w:spacing w:after="0"/>
        <w:ind w:left="488"/>
      </w:pPr>
      <w:r>
        <w:rPr>
          <w:rFonts w:ascii="Arial" w:eastAsia="Arial" w:hAnsi="Arial" w:cs="Arial"/>
          <w:b/>
        </w:rPr>
        <w:t xml:space="preserve"> </w:t>
      </w:r>
    </w:p>
    <w:tbl>
      <w:tblPr>
        <w:tblStyle w:val="TableGrid"/>
        <w:tblW w:w="10204" w:type="dxa"/>
        <w:tblInd w:w="35" w:type="dxa"/>
        <w:tblCellMar>
          <w:top w:w="10" w:type="dxa"/>
          <w:left w:w="107" w:type="dxa"/>
          <w:bottom w:w="0" w:type="dxa"/>
          <w:right w:w="115" w:type="dxa"/>
        </w:tblCellMar>
        <w:tblLook w:val="04A0" w:firstRow="1" w:lastRow="0" w:firstColumn="1" w:lastColumn="0" w:noHBand="0" w:noVBand="1"/>
      </w:tblPr>
      <w:tblGrid>
        <w:gridCol w:w="10204"/>
      </w:tblGrid>
      <w:tr w:rsidR="0026271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KEY Working Relationships</w:t>
            </w:r>
            <w:r>
              <w:rPr>
                <w:rFonts w:ascii="Arial" w:eastAsia="Arial" w:hAnsi="Arial" w:cs="Arial"/>
                <w:color w:val="FFFFFF"/>
              </w:rPr>
              <w:t xml:space="preserve"> </w:t>
            </w:r>
          </w:p>
        </w:tc>
      </w:tr>
      <w:tr w:rsidR="00262718">
        <w:trPr>
          <w:trHeight w:val="4384"/>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numPr>
                <w:ilvl w:val="0"/>
                <w:numId w:val="2"/>
              </w:numPr>
              <w:spacing w:after="0"/>
            </w:pPr>
            <w:r>
              <w:rPr>
                <w:rFonts w:ascii="Arial" w:eastAsia="Arial" w:hAnsi="Arial" w:cs="Arial"/>
                <w:sz w:val="24"/>
              </w:rPr>
              <w:t xml:space="preserve">Lead Nurse, Outpatient Services </w:t>
            </w:r>
          </w:p>
          <w:p w:rsidR="00262718" w:rsidRDefault="003250A9">
            <w:pPr>
              <w:numPr>
                <w:ilvl w:val="0"/>
                <w:numId w:val="2"/>
              </w:numPr>
              <w:spacing w:after="0"/>
            </w:pPr>
            <w:r>
              <w:rPr>
                <w:rFonts w:ascii="Arial" w:eastAsia="Arial" w:hAnsi="Arial" w:cs="Arial"/>
                <w:sz w:val="24"/>
              </w:rPr>
              <w:t xml:space="preserve">Clinical Matron, Outpatient Services </w:t>
            </w:r>
          </w:p>
          <w:p w:rsidR="00262718" w:rsidRDefault="003250A9">
            <w:pPr>
              <w:numPr>
                <w:ilvl w:val="0"/>
                <w:numId w:val="2"/>
              </w:numPr>
              <w:spacing w:after="0"/>
            </w:pPr>
            <w:r>
              <w:rPr>
                <w:rFonts w:ascii="Arial" w:eastAsia="Arial" w:hAnsi="Arial" w:cs="Arial"/>
                <w:sz w:val="24"/>
              </w:rPr>
              <w:t xml:space="preserve">Clinical Nurse Manager </w:t>
            </w:r>
          </w:p>
          <w:p w:rsidR="00262718" w:rsidRDefault="003250A9">
            <w:pPr>
              <w:numPr>
                <w:ilvl w:val="0"/>
                <w:numId w:val="2"/>
              </w:numPr>
              <w:spacing w:after="0"/>
            </w:pPr>
            <w:r>
              <w:rPr>
                <w:rFonts w:ascii="Arial" w:eastAsia="Arial" w:hAnsi="Arial" w:cs="Arial"/>
                <w:sz w:val="24"/>
              </w:rPr>
              <w:t xml:space="preserve">Sister/Charge Nurse </w:t>
            </w:r>
          </w:p>
          <w:p w:rsidR="00262718" w:rsidRDefault="003250A9">
            <w:pPr>
              <w:numPr>
                <w:ilvl w:val="0"/>
                <w:numId w:val="2"/>
              </w:numPr>
              <w:spacing w:after="0"/>
            </w:pPr>
            <w:r>
              <w:rPr>
                <w:rFonts w:ascii="Arial" w:eastAsia="Arial" w:hAnsi="Arial" w:cs="Arial"/>
                <w:sz w:val="24"/>
              </w:rPr>
              <w:t xml:space="preserve">Dental Nurses </w:t>
            </w:r>
          </w:p>
          <w:p w:rsidR="00262718" w:rsidRDefault="003250A9">
            <w:pPr>
              <w:numPr>
                <w:ilvl w:val="0"/>
                <w:numId w:val="2"/>
              </w:numPr>
              <w:spacing w:after="0"/>
            </w:pPr>
            <w:r>
              <w:rPr>
                <w:rFonts w:ascii="Arial" w:eastAsia="Arial" w:hAnsi="Arial" w:cs="Arial"/>
                <w:sz w:val="24"/>
              </w:rPr>
              <w:t xml:space="preserve">Healthcare Support Workers </w:t>
            </w:r>
          </w:p>
          <w:p w:rsidR="00262718" w:rsidRDefault="003250A9">
            <w:pPr>
              <w:numPr>
                <w:ilvl w:val="0"/>
                <w:numId w:val="2"/>
              </w:numPr>
              <w:spacing w:after="0"/>
            </w:pPr>
            <w:r>
              <w:rPr>
                <w:rFonts w:ascii="Arial" w:eastAsia="Arial" w:hAnsi="Arial" w:cs="Arial"/>
                <w:sz w:val="24"/>
              </w:rPr>
              <w:t xml:space="preserve">Consultants and their Clinical Teams </w:t>
            </w:r>
          </w:p>
          <w:p w:rsidR="00262718" w:rsidRDefault="003250A9">
            <w:pPr>
              <w:numPr>
                <w:ilvl w:val="0"/>
                <w:numId w:val="2"/>
              </w:numPr>
              <w:spacing w:after="0" w:line="224" w:lineRule="auto"/>
            </w:pPr>
            <w:r>
              <w:rPr>
                <w:rFonts w:ascii="Arial" w:eastAsia="Arial" w:hAnsi="Arial" w:cs="Arial"/>
                <w:sz w:val="24"/>
              </w:rPr>
              <w:t xml:space="preserve">Laboratory Technicians </w:t>
            </w:r>
            <w:r>
              <w:rPr>
                <w:rFonts w:ascii="Segoe UI Symbol" w:eastAsia="Segoe UI Symbol" w:hAnsi="Segoe UI Symbol" w:cs="Segoe UI Symbol"/>
                <w:sz w:val="24"/>
              </w:rPr>
              <w:t>•</w:t>
            </w:r>
            <w:r>
              <w:rPr>
                <w:rFonts w:ascii="Arial" w:eastAsia="Arial" w:hAnsi="Arial" w:cs="Arial"/>
                <w:sz w:val="24"/>
              </w:rPr>
              <w:t xml:space="preserve"> Support Staff </w:t>
            </w:r>
          </w:p>
          <w:p w:rsidR="00262718" w:rsidRDefault="003250A9">
            <w:pPr>
              <w:numPr>
                <w:ilvl w:val="0"/>
                <w:numId w:val="2"/>
              </w:numPr>
              <w:spacing w:after="0"/>
            </w:pPr>
            <w:r>
              <w:rPr>
                <w:rFonts w:ascii="Arial" w:eastAsia="Arial" w:hAnsi="Arial" w:cs="Arial"/>
                <w:sz w:val="24"/>
              </w:rPr>
              <w:t xml:space="preserve">Multidisciplinary Teams </w:t>
            </w:r>
          </w:p>
          <w:p w:rsidR="00262718" w:rsidRDefault="003250A9">
            <w:pPr>
              <w:numPr>
                <w:ilvl w:val="0"/>
                <w:numId w:val="2"/>
              </w:numPr>
              <w:spacing w:after="0"/>
            </w:pPr>
            <w:r>
              <w:rPr>
                <w:rFonts w:ascii="Arial" w:eastAsia="Arial" w:hAnsi="Arial" w:cs="Arial"/>
                <w:sz w:val="24"/>
              </w:rPr>
              <w:t xml:space="preserve">Reception Staff </w:t>
            </w:r>
          </w:p>
          <w:p w:rsidR="00262718" w:rsidRDefault="003250A9">
            <w:pPr>
              <w:numPr>
                <w:ilvl w:val="0"/>
                <w:numId w:val="2"/>
              </w:numPr>
              <w:spacing w:after="0"/>
            </w:pPr>
            <w:r>
              <w:rPr>
                <w:rFonts w:ascii="Arial" w:eastAsia="Arial" w:hAnsi="Arial" w:cs="Arial"/>
                <w:sz w:val="24"/>
              </w:rPr>
              <w:t xml:space="preserve">Administrative Staff </w:t>
            </w:r>
          </w:p>
          <w:p w:rsidR="00262718" w:rsidRDefault="003250A9">
            <w:pPr>
              <w:numPr>
                <w:ilvl w:val="0"/>
                <w:numId w:val="2"/>
              </w:numPr>
              <w:spacing w:after="0"/>
            </w:pPr>
            <w:r>
              <w:rPr>
                <w:rFonts w:ascii="Arial" w:eastAsia="Arial" w:hAnsi="Arial" w:cs="Arial"/>
                <w:sz w:val="24"/>
              </w:rPr>
              <w:t xml:space="preserve">Pharmacy </w:t>
            </w:r>
          </w:p>
          <w:p w:rsidR="00262718" w:rsidRDefault="003250A9">
            <w:pPr>
              <w:numPr>
                <w:ilvl w:val="0"/>
                <w:numId w:val="2"/>
              </w:numPr>
              <w:spacing w:after="0"/>
            </w:pPr>
            <w:r>
              <w:rPr>
                <w:rFonts w:ascii="Arial" w:eastAsia="Arial" w:hAnsi="Arial" w:cs="Arial"/>
                <w:sz w:val="24"/>
              </w:rPr>
              <w:t xml:space="preserve">Carers and Families </w:t>
            </w:r>
          </w:p>
        </w:tc>
      </w:tr>
    </w:tbl>
    <w:p w:rsidR="00262718" w:rsidRDefault="003250A9">
      <w:pPr>
        <w:spacing w:after="0"/>
        <w:ind w:left="488"/>
        <w:jc w:val="both"/>
      </w:pPr>
      <w:r>
        <w:rPr>
          <w:rFonts w:ascii="Arial" w:eastAsia="Arial" w:hAnsi="Arial" w:cs="Arial"/>
          <w:b/>
        </w:rPr>
        <w:t xml:space="preserve"> </w:t>
      </w:r>
      <w:r>
        <w:rPr>
          <w:rFonts w:ascii="Arial" w:eastAsia="Arial" w:hAnsi="Arial" w:cs="Arial"/>
          <w:b/>
        </w:rPr>
        <w:tab/>
        <w:t xml:space="preserve"> </w:t>
      </w:r>
      <w:r>
        <w:br w:type="page"/>
      </w:r>
    </w:p>
    <w:p w:rsidR="00262718" w:rsidRDefault="00262718">
      <w:pPr>
        <w:spacing w:after="0"/>
        <w:ind w:left="-953" w:right="10617"/>
      </w:pPr>
    </w:p>
    <w:tbl>
      <w:tblPr>
        <w:tblStyle w:val="TableGrid"/>
        <w:tblW w:w="10204" w:type="dxa"/>
        <w:tblInd w:w="35" w:type="dxa"/>
        <w:tblCellMar>
          <w:top w:w="8" w:type="dxa"/>
          <w:left w:w="67" w:type="dxa"/>
          <w:bottom w:w="0" w:type="dxa"/>
          <w:right w:w="17" w:type="dxa"/>
        </w:tblCellMar>
        <w:tblLook w:val="04A0" w:firstRow="1" w:lastRow="0" w:firstColumn="1" w:lastColumn="0" w:noHBand="0" w:noVBand="1"/>
      </w:tblPr>
      <w:tblGrid>
        <w:gridCol w:w="3104"/>
        <w:gridCol w:w="976"/>
        <w:gridCol w:w="161"/>
        <w:gridCol w:w="242"/>
        <w:gridCol w:w="233"/>
        <w:gridCol w:w="170"/>
        <w:gridCol w:w="806"/>
        <w:gridCol w:w="403"/>
        <w:gridCol w:w="4109"/>
      </w:tblGrid>
      <w:tr w:rsidR="00262718">
        <w:trPr>
          <w:trHeight w:val="259"/>
        </w:trPr>
        <w:tc>
          <w:tcPr>
            <w:tcW w:w="10204" w:type="dxa"/>
            <w:gridSpan w:val="9"/>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40"/>
            </w:pPr>
            <w:r>
              <w:rPr>
                <w:rFonts w:ascii="Arial" w:eastAsia="Arial" w:hAnsi="Arial" w:cs="Arial"/>
                <w:b/>
                <w:color w:val="FFFFFF"/>
              </w:rPr>
              <w:t xml:space="preserve">ORGANISATIONAL CHART  </w:t>
            </w:r>
          </w:p>
        </w:tc>
      </w:tr>
      <w:tr w:rsidR="00262718">
        <w:trPr>
          <w:trHeight w:val="259"/>
        </w:trPr>
        <w:tc>
          <w:tcPr>
            <w:tcW w:w="10204" w:type="dxa"/>
            <w:gridSpan w:val="9"/>
            <w:tcBorders>
              <w:top w:val="single" w:sz="4" w:space="0" w:color="000000"/>
              <w:left w:val="single" w:sz="4" w:space="0" w:color="000000"/>
              <w:bottom w:val="nil"/>
              <w:right w:val="single" w:sz="4" w:space="0" w:color="000000"/>
            </w:tcBorders>
          </w:tcPr>
          <w:p w:rsidR="00262718" w:rsidRDefault="003250A9">
            <w:pPr>
              <w:spacing w:after="0"/>
              <w:ind w:left="40"/>
            </w:pPr>
            <w:r>
              <w:rPr>
                <w:rFonts w:ascii="Arial" w:eastAsia="Arial" w:hAnsi="Arial" w:cs="Arial"/>
              </w:rPr>
              <w:t xml:space="preserve"> </w:t>
            </w:r>
          </w:p>
        </w:tc>
      </w:tr>
      <w:tr w:rsidR="00262718">
        <w:trPr>
          <w:trHeight w:val="806"/>
        </w:trPr>
        <w:tc>
          <w:tcPr>
            <w:tcW w:w="4080" w:type="dxa"/>
            <w:gridSpan w:val="2"/>
            <w:vMerge w:val="restart"/>
            <w:tcBorders>
              <w:top w:val="nil"/>
              <w:left w:val="single" w:sz="4" w:space="0" w:color="000000"/>
              <w:bottom w:val="nil"/>
              <w:right w:val="nil"/>
            </w:tcBorders>
          </w:tcPr>
          <w:p w:rsidR="00262718" w:rsidRDefault="003250A9">
            <w:pPr>
              <w:spacing w:after="0"/>
              <w:ind w:left="40"/>
            </w:pPr>
            <w:r>
              <w:rPr>
                <w:rFonts w:ascii="Arial" w:eastAsia="Arial" w:hAnsi="Arial" w:cs="Arial"/>
              </w:rPr>
              <w:t xml:space="preserve"> </w:t>
            </w:r>
          </w:p>
          <w:p w:rsidR="00262718" w:rsidRDefault="003250A9">
            <w:pPr>
              <w:spacing w:after="0"/>
              <w:ind w:left="40"/>
            </w:pPr>
            <w:r>
              <w:rPr>
                <w:rFonts w:ascii="Arial" w:eastAsia="Arial" w:hAnsi="Arial" w:cs="Arial"/>
              </w:rPr>
              <w:t xml:space="preserve"> </w:t>
            </w:r>
          </w:p>
        </w:tc>
        <w:tc>
          <w:tcPr>
            <w:tcW w:w="1612" w:type="dxa"/>
            <w:gridSpan w:val="5"/>
            <w:tcBorders>
              <w:top w:val="single" w:sz="16" w:space="0" w:color="FFFFFF"/>
              <w:left w:val="single" w:sz="16" w:space="0" w:color="FFFFFF"/>
              <w:bottom w:val="single" w:sz="16" w:space="0" w:color="FFFFFF"/>
              <w:right w:val="single" w:sz="16" w:space="0" w:color="FFFFFF"/>
            </w:tcBorders>
            <w:shd w:val="clear" w:color="auto" w:fill="4F81BD"/>
          </w:tcPr>
          <w:p w:rsidR="00262718" w:rsidRDefault="003250A9">
            <w:pPr>
              <w:spacing w:after="0"/>
              <w:ind w:left="31"/>
            </w:pPr>
            <w:r>
              <w:rPr>
                <w:color w:val="FFFFFF"/>
              </w:rPr>
              <w:t xml:space="preserve">Clinical Matron, </w:t>
            </w:r>
          </w:p>
          <w:p w:rsidR="00262718" w:rsidRDefault="003250A9">
            <w:pPr>
              <w:spacing w:after="0"/>
              <w:jc w:val="center"/>
            </w:pPr>
            <w:r>
              <w:rPr>
                <w:color w:val="FFFFFF"/>
              </w:rPr>
              <w:t>Outpatient Services</w:t>
            </w:r>
          </w:p>
        </w:tc>
        <w:tc>
          <w:tcPr>
            <w:tcW w:w="4512" w:type="dxa"/>
            <w:gridSpan w:val="2"/>
            <w:vMerge w:val="restart"/>
            <w:tcBorders>
              <w:top w:val="nil"/>
              <w:left w:val="nil"/>
              <w:bottom w:val="nil"/>
              <w:right w:val="single" w:sz="4" w:space="0" w:color="000000"/>
            </w:tcBorders>
          </w:tcPr>
          <w:p w:rsidR="00262718" w:rsidRDefault="00262718"/>
        </w:tc>
      </w:tr>
      <w:tr w:rsidR="00262718">
        <w:trPr>
          <w:trHeight w:val="339"/>
        </w:trPr>
        <w:tc>
          <w:tcPr>
            <w:tcW w:w="0" w:type="auto"/>
            <w:gridSpan w:val="2"/>
            <w:vMerge/>
            <w:tcBorders>
              <w:top w:val="nil"/>
              <w:left w:val="single" w:sz="4" w:space="0" w:color="000000"/>
              <w:bottom w:val="nil"/>
              <w:right w:val="nil"/>
            </w:tcBorders>
          </w:tcPr>
          <w:p w:rsidR="00262718" w:rsidRDefault="00262718"/>
        </w:tc>
        <w:tc>
          <w:tcPr>
            <w:tcW w:w="806" w:type="dxa"/>
            <w:gridSpan w:val="4"/>
            <w:tcBorders>
              <w:top w:val="single" w:sz="16" w:space="0" w:color="FFFFFF"/>
              <w:left w:val="nil"/>
              <w:bottom w:val="nil"/>
              <w:right w:val="single" w:sz="16" w:space="0" w:color="3D6696"/>
            </w:tcBorders>
          </w:tcPr>
          <w:p w:rsidR="00262718" w:rsidRDefault="00262718"/>
        </w:tc>
        <w:tc>
          <w:tcPr>
            <w:tcW w:w="806" w:type="dxa"/>
            <w:vMerge w:val="restart"/>
            <w:tcBorders>
              <w:top w:val="single" w:sz="16" w:space="0" w:color="FFFFFF"/>
              <w:left w:val="single" w:sz="16" w:space="0" w:color="3D6696"/>
              <w:bottom w:val="single" w:sz="16" w:space="0" w:color="FFFFFF"/>
              <w:right w:val="nil"/>
            </w:tcBorders>
          </w:tcPr>
          <w:p w:rsidR="00262718" w:rsidRDefault="00262718"/>
        </w:tc>
        <w:tc>
          <w:tcPr>
            <w:tcW w:w="0" w:type="auto"/>
            <w:gridSpan w:val="2"/>
            <w:vMerge/>
            <w:tcBorders>
              <w:top w:val="nil"/>
              <w:left w:val="nil"/>
              <w:bottom w:val="nil"/>
              <w:right w:val="single" w:sz="4" w:space="0" w:color="000000"/>
            </w:tcBorders>
          </w:tcPr>
          <w:p w:rsidR="00262718" w:rsidRDefault="00262718"/>
        </w:tc>
      </w:tr>
      <w:tr w:rsidR="00262718">
        <w:trPr>
          <w:trHeight w:val="403"/>
        </w:trPr>
        <w:tc>
          <w:tcPr>
            <w:tcW w:w="3104" w:type="dxa"/>
            <w:vMerge w:val="restart"/>
            <w:tcBorders>
              <w:top w:val="nil"/>
              <w:left w:val="single" w:sz="4" w:space="0" w:color="000000"/>
              <w:bottom w:val="single" w:sz="4" w:space="0" w:color="000000"/>
              <w:right w:val="nil"/>
            </w:tcBorders>
          </w:tcPr>
          <w:p w:rsidR="00262718" w:rsidRDefault="00262718"/>
        </w:tc>
        <w:tc>
          <w:tcPr>
            <w:tcW w:w="1612" w:type="dxa"/>
            <w:gridSpan w:val="4"/>
            <w:vMerge w:val="restart"/>
            <w:tcBorders>
              <w:top w:val="single" w:sz="16" w:space="0" w:color="FFFFFF"/>
              <w:left w:val="single" w:sz="16" w:space="0" w:color="FFFFFF"/>
              <w:bottom w:val="single" w:sz="16" w:space="0" w:color="FFFFFF"/>
              <w:right w:val="single" w:sz="16" w:space="0" w:color="FFFFFF"/>
            </w:tcBorders>
            <w:shd w:val="clear" w:color="auto" w:fill="4F81BD"/>
            <w:vAlign w:val="center"/>
          </w:tcPr>
          <w:p w:rsidR="00262718" w:rsidRDefault="003250A9">
            <w:pPr>
              <w:spacing w:after="0"/>
              <w:ind w:right="50"/>
              <w:jc w:val="center"/>
            </w:pPr>
            <w:r>
              <w:rPr>
                <w:color w:val="FFFFFF"/>
              </w:rPr>
              <w:t xml:space="preserve">Clinical Nurse </w:t>
            </w:r>
          </w:p>
          <w:p w:rsidR="00262718" w:rsidRDefault="003250A9">
            <w:pPr>
              <w:spacing w:after="0"/>
              <w:ind w:right="50"/>
              <w:jc w:val="center"/>
            </w:pPr>
            <w:r>
              <w:rPr>
                <w:color w:val="FFFFFF"/>
              </w:rPr>
              <w:t>Manager</w:t>
            </w:r>
          </w:p>
        </w:tc>
        <w:tc>
          <w:tcPr>
            <w:tcW w:w="169" w:type="dxa"/>
            <w:tcBorders>
              <w:top w:val="nil"/>
              <w:left w:val="single" w:sz="16" w:space="0" w:color="FFFFFF"/>
              <w:bottom w:val="single" w:sz="16" w:space="0" w:color="3D6696"/>
              <w:right w:val="single" w:sz="16" w:space="0" w:color="3D6696"/>
            </w:tcBorders>
          </w:tcPr>
          <w:p w:rsidR="00262718" w:rsidRDefault="00262718"/>
        </w:tc>
        <w:tc>
          <w:tcPr>
            <w:tcW w:w="0" w:type="auto"/>
            <w:vMerge/>
            <w:tcBorders>
              <w:top w:val="nil"/>
              <w:left w:val="single" w:sz="16" w:space="0" w:color="3D6696"/>
              <w:bottom w:val="nil"/>
              <w:right w:val="nil"/>
            </w:tcBorders>
          </w:tcPr>
          <w:p w:rsidR="00262718" w:rsidRDefault="00262718"/>
        </w:tc>
        <w:tc>
          <w:tcPr>
            <w:tcW w:w="0" w:type="auto"/>
            <w:gridSpan w:val="2"/>
            <w:vMerge/>
            <w:tcBorders>
              <w:top w:val="nil"/>
              <w:left w:val="nil"/>
              <w:bottom w:val="nil"/>
              <w:right w:val="single" w:sz="4" w:space="0" w:color="000000"/>
            </w:tcBorders>
          </w:tcPr>
          <w:p w:rsidR="00262718" w:rsidRDefault="00262718"/>
        </w:tc>
      </w:tr>
      <w:tr w:rsidR="00262718">
        <w:trPr>
          <w:trHeight w:val="450"/>
        </w:trPr>
        <w:tc>
          <w:tcPr>
            <w:tcW w:w="0" w:type="auto"/>
            <w:vMerge/>
            <w:tcBorders>
              <w:top w:val="nil"/>
              <w:left w:val="single" w:sz="4" w:space="0" w:color="000000"/>
              <w:bottom w:val="nil"/>
              <w:right w:val="nil"/>
            </w:tcBorders>
          </w:tcPr>
          <w:p w:rsidR="00262718" w:rsidRDefault="00262718"/>
        </w:tc>
        <w:tc>
          <w:tcPr>
            <w:tcW w:w="0" w:type="auto"/>
            <w:gridSpan w:val="4"/>
            <w:vMerge/>
            <w:tcBorders>
              <w:top w:val="nil"/>
              <w:left w:val="single" w:sz="16" w:space="0" w:color="FFFFFF"/>
              <w:bottom w:val="single" w:sz="16" w:space="0" w:color="FFFFFF"/>
              <w:right w:val="single" w:sz="16" w:space="0" w:color="FFFFFF"/>
            </w:tcBorders>
          </w:tcPr>
          <w:p w:rsidR="00262718" w:rsidRDefault="00262718"/>
        </w:tc>
        <w:tc>
          <w:tcPr>
            <w:tcW w:w="169" w:type="dxa"/>
            <w:vMerge w:val="restart"/>
            <w:tcBorders>
              <w:top w:val="single" w:sz="16" w:space="0" w:color="3D6696"/>
              <w:left w:val="nil"/>
              <w:bottom w:val="single" w:sz="16" w:space="0" w:color="FFFFFF"/>
              <w:right w:val="single" w:sz="16" w:space="0" w:color="3D6696"/>
            </w:tcBorders>
          </w:tcPr>
          <w:p w:rsidR="00262718" w:rsidRDefault="00262718"/>
        </w:tc>
        <w:tc>
          <w:tcPr>
            <w:tcW w:w="0" w:type="auto"/>
            <w:vMerge/>
            <w:tcBorders>
              <w:top w:val="nil"/>
              <w:left w:val="single" w:sz="16" w:space="0" w:color="3D6696"/>
              <w:bottom w:val="nil"/>
              <w:right w:val="nil"/>
            </w:tcBorders>
          </w:tcPr>
          <w:p w:rsidR="00262718" w:rsidRDefault="00262718"/>
        </w:tc>
        <w:tc>
          <w:tcPr>
            <w:tcW w:w="0" w:type="auto"/>
            <w:gridSpan w:val="2"/>
            <w:vMerge/>
            <w:tcBorders>
              <w:top w:val="nil"/>
              <w:left w:val="nil"/>
              <w:bottom w:val="nil"/>
              <w:right w:val="single" w:sz="4" w:space="0" w:color="000000"/>
            </w:tcBorders>
          </w:tcPr>
          <w:p w:rsidR="00262718" w:rsidRDefault="00262718"/>
        </w:tc>
      </w:tr>
      <w:tr w:rsidR="00262718">
        <w:trPr>
          <w:trHeight w:val="338"/>
        </w:trPr>
        <w:tc>
          <w:tcPr>
            <w:tcW w:w="0" w:type="auto"/>
            <w:vMerge/>
            <w:tcBorders>
              <w:top w:val="nil"/>
              <w:left w:val="single" w:sz="4" w:space="0" w:color="000000"/>
              <w:bottom w:val="nil"/>
              <w:right w:val="nil"/>
            </w:tcBorders>
          </w:tcPr>
          <w:p w:rsidR="00262718" w:rsidRDefault="00262718"/>
        </w:tc>
        <w:tc>
          <w:tcPr>
            <w:tcW w:w="1612" w:type="dxa"/>
            <w:gridSpan w:val="4"/>
            <w:tcBorders>
              <w:top w:val="single" w:sz="16" w:space="0" w:color="FFFFFF"/>
              <w:left w:val="nil"/>
              <w:bottom w:val="nil"/>
              <w:right w:val="nil"/>
            </w:tcBorders>
          </w:tcPr>
          <w:p w:rsidR="00262718" w:rsidRDefault="00262718"/>
        </w:tc>
        <w:tc>
          <w:tcPr>
            <w:tcW w:w="0" w:type="auto"/>
            <w:vMerge/>
            <w:tcBorders>
              <w:top w:val="nil"/>
              <w:left w:val="nil"/>
              <w:bottom w:val="single" w:sz="16" w:space="0" w:color="FFFFFF"/>
              <w:right w:val="single" w:sz="16" w:space="0" w:color="3D6696"/>
            </w:tcBorders>
          </w:tcPr>
          <w:p w:rsidR="00262718" w:rsidRDefault="00262718"/>
        </w:tc>
        <w:tc>
          <w:tcPr>
            <w:tcW w:w="0" w:type="auto"/>
            <w:vMerge/>
            <w:tcBorders>
              <w:top w:val="nil"/>
              <w:left w:val="single" w:sz="16" w:space="0" w:color="3D6696"/>
              <w:bottom w:val="single" w:sz="16" w:space="0" w:color="FFFFFF"/>
              <w:right w:val="nil"/>
            </w:tcBorders>
          </w:tcPr>
          <w:p w:rsidR="00262718" w:rsidRDefault="00262718"/>
        </w:tc>
        <w:tc>
          <w:tcPr>
            <w:tcW w:w="0" w:type="auto"/>
            <w:gridSpan w:val="2"/>
            <w:vMerge/>
            <w:tcBorders>
              <w:top w:val="nil"/>
              <w:left w:val="nil"/>
              <w:bottom w:val="nil"/>
              <w:right w:val="single" w:sz="4" w:space="0" w:color="000000"/>
            </w:tcBorders>
          </w:tcPr>
          <w:p w:rsidR="00262718" w:rsidRDefault="00262718"/>
        </w:tc>
      </w:tr>
      <w:tr w:rsidR="00262718">
        <w:trPr>
          <w:trHeight w:val="806"/>
        </w:trPr>
        <w:tc>
          <w:tcPr>
            <w:tcW w:w="0" w:type="auto"/>
            <w:vMerge/>
            <w:tcBorders>
              <w:top w:val="nil"/>
              <w:left w:val="single" w:sz="4" w:space="0" w:color="000000"/>
              <w:bottom w:val="nil"/>
              <w:right w:val="nil"/>
            </w:tcBorders>
          </w:tcPr>
          <w:p w:rsidR="00262718" w:rsidRDefault="00262718"/>
        </w:tc>
        <w:tc>
          <w:tcPr>
            <w:tcW w:w="976" w:type="dxa"/>
            <w:vMerge w:val="restart"/>
            <w:tcBorders>
              <w:top w:val="nil"/>
              <w:left w:val="nil"/>
              <w:bottom w:val="single" w:sz="4" w:space="0" w:color="000000"/>
              <w:right w:val="nil"/>
            </w:tcBorders>
          </w:tcPr>
          <w:p w:rsidR="00262718" w:rsidRDefault="00262718"/>
        </w:tc>
        <w:tc>
          <w:tcPr>
            <w:tcW w:w="1612" w:type="dxa"/>
            <w:gridSpan w:val="5"/>
            <w:tcBorders>
              <w:top w:val="single" w:sz="16" w:space="0" w:color="FFFFFF"/>
              <w:left w:val="single" w:sz="16" w:space="0" w:color="FFFFFF"/>
              <w:bottom w:val="single" w:sz="16" w:space="0" w:color="FFFFFF"/>
              <w:right w:val="single" w:sz="16" w:space="0" w:color="FFFFFF"/>
            </w:tcBorders>
            <w:shd w:val="clear" w:color="auto" w:fill="4F81BD"/>
            <w:vAlign w:val="center"/>
          </w:tcPr>
          <w:p w:rsidR="00262718" w:rsidRDefault="003250A9">
            <w:pPr>
              <w:spacing w:after="0"/>
              <w:jc w:val="center"/>
            </w:pPr>
            <w:r>
              <w:rPr>
                <w:color w:val="FFFFFF"/>
              </w:rPr>
              <w:t>Sister/Charge Nurse</w:t>
            </w:r>
          </w:p>
        </w:tc>
        <w:tc>
          <w:tcPr>
            <w:tcW w:w="0" w:type="auto"/>
            <w:gridSpan w:val="2"/>
            <w:vMerge/>
            <w:tcBorders>
              <w:top w:val="nil"/>
              <w:left w:val="nil"/>
              <w:bottom w:val="nil"/>
              <w:right w:val="single" w:sz="4" w:space="0" w:color="000000"/>
            </w:tcBorders>
          </w:tcPr>
          <w:p w:rsidR="00262718" w:rsidRDefault="00262718"/>
        </w:tc>
      </w:tr>
      <w:tr w:rsidR="00262718">
        <w:trPr>
          <w:trHeight w:val="339"/>
        </w:trPr>
        <w:tc>
          <w:tcPr>
            <w:tcW w:w="0" w:type="auto"/>
            <w:vMerge/>
            <w:tcBorders>
              <w:top w:val="nil"/>
              <w:left w:val="single" w:sz="4" w:space="0" w:color="000000"/>
              <w:bottom w:val="nil"/>
              <w:right w:val="nil"/>
            </w:tcBorders>
          </w:tcPr>
          <w:p w:rsidR="00262718" w:rsidRDefault="00262718"/>
        </w:tc>
        <w:tc>
          <w:tcPr>
            <w:tcW w:w="0" w:type="auto"/>
            <w:vMerge/>
            <w:tcBorders>
              <w:top w:val="nil"/>
              <w:left w:val="nil"/>
              <w:bottom w:val="nil"/>
              <w:right w:val="nil"/>
            </w:tcBorders>
          </w:tcPr>
          <w:p w:rsidR="00262718" w:rsidRDefault="00262718"/>
        </w:tc>
        <w:tc>
          <w:tcPr>
            <w:tcW w:w="161" w:type="dxa"/>
            <w:vMerge w:val="restart"/>
            <w:tcBorders>
              <w:top w:val="single" w:sz="16" w:space="0" w:color="FFFFFF"/>
              <w:left w:val="nil"/>
              <w:bottom w:val="single" w:sz="4" w:space="0" w:color="000000"/>
              <w:right w:val="nil"/>
            </w:tcBorders>
          </w:tcPr>
          <w:p w:rsidR="00262718" w:rsidRDefault="00262718"/>
        </w:tc>
        <w:tc>
          <w:tcPr>
            <w:tcW w:w="1451" w:type="dxa"/>
            <w:gridSpan w:val="4"/>
            <w:tcBorders>
              <w:top w:val="single" w:sz="16" w:space="0" w:color="FFFFFF"/>
              <w:left w:val="single" w:sz="16" w:space="0" w:color="4774AB"/>
              <w:bottom w:val="nil"/>
              <w:right w:val="nil"/>
            </w:tcBorders>
          </w:tcPr>
          <w:p w:rsidR="00262718" w:rsidRDefault="00262718"/>
        </w:tc>
        <w:tc>
          <w:tcPr>
            <w:tcW w:w="0" w:type="auto"/>
            <w:gridSpan w:val="2"/>
            <w:vMerge/>
            <w:tcBorders>
              <w:top w:val="nil"/>
              <w:left w:val="nil"/>
              <w:bottom w:val="nil"/>
              <w:right w:val="single" w:sz="4" w:space="0" w:color="000000"/>
            </w:tcBorders>
          </w:tcPr>
          <w:p w:rsidR="00262718" w:rsidRDefault="00262718"/>
        </w:tc>
      </w:tr>
      <w:tr w:rsidR="00262718">
        <w:trPr>
          <w:trHeight w:val="403"/>
        </w:trPr>
        <w:tc>
          <w:tcPr>
            <w:tcW w:w="0" w:type="auto"/>
            <w:vMerge/>
            <w:tcBorders>
              <w:top w:val="nil"/>
              <w:left w:val="single" w:sz="4" w:space="0" w:color="000000"/>
              <w:bottom w:val="nil"/>
              <w:right w:val="nil"/>
            </w:tcBorders>
          </w:tcPr>
          <w:p w:rsidR="00262718" w:rsidRDefault="00262718"/>
        </w:tc>
        <w:tc>
          <w:tcPr>
            <w:tcW w:w="0" w:type="auto"/>
            <w:vMerge/>
            <w:tcBorders>
              <w:top w:val="nil"/>
              <w:left w:val="nil"/>
              <w:bottom w:val="nil"/>
              <w:right w:val="nil"/>
            </w:tcBorders>
          </w:tcPr>
          <w:p w:rsidR="00262718" w:rsidRDefault="00262718"/>
        </w:tc>
        <w:tc>
          <w:tcPr>
            <w:tcW w:w="0" w:type="auto"/>
            <w:vMerge/>
            <w:tcBorders>
              <w:top w:val="nil"/>
              <w:left w:val="nil"/>
              <w:bottom w:val="nil"/>
              <w:right w:val="nil"/>
            </w:tcBorders>
          </w:tcPr>
          <w:p w:rsidR="00262718" w:rsidRDefault="00262718"/>
        </w:tc>
        <w:tc>
          <w:tcPr>
            <w:tcW w:w="242" w:type="dxa"/>
            <w:tcBorders>
              <w:top w:val="nil"/>
              <w:left w:val="single" w:sz="16" w:space="0" w:color="4774AB"/>
              <w:bottom w:val="single" w:sz="16" w:space="0" w:color="4774AB"/>
              <w:right w:val="single" w:sz="16" w:space="0" w:color="FFFFFF"/>
            </w:tcBorders>
          </w:tcPr>
          <w:p w:rsidR="00262718" w:rsidRDefault="00262718"/>
        </w:tc>
        <w:tc>
          <w:tcPr>
            <w:tcW w:w="1612" w:type="dxa"/>
            <w:gridSpan w:val="4"/>
            <w:vMerge w:val="restart"/>
            <w:tcBorders>
              <w:top w:val="single" w:sz="16" w:space="0" w:color="FFFFFF"/>
              <w:left w:val="single" w:sz="16" w:space="0" w:color="FFFFFF"/>
              <w:bottom w:val="single" w:sz="4" w:space="0" w:color="000000"/>
              <w:right w:val="single" w:sz="16" w:space="0" w:color="FFFFFF"/>
            </w:tcBorders>
            <w:shd w:val="clear" w:color="auto" w:fill="4F81BD"/>
            <w:vAlign w:val="center"/>
          </w:tcPr>
          <w:p w:rsidR="00262718" w:rsidRDefault="003250A9">
            <w:pPr>
              <w:spacing w:after="0"/>
              <w:jc w:val="center"/>
            </w:pPr>
            <w:r>
              <w:rPr>
                <w:color w:val="FFFFFF"/>
              </w:rPr>
              <w:t>Specialist Dental Nurse</w:t>
            </w:r>
          </w:p>
        </w:tc>
        <w:tc>
          <w:tcPr>
            <w:tcW w:w="4109" w:type="dxa"/>
            <w:vMerge w:val="restart"/>
            <w:tcBorders>
              <w:top w:val="nil"/>
              <w:left w:val="single" w:sz="16" w:space="0" w:color="FFFFFF"/>
              <w:bottom w:val="single" w:sz="4" w:space="0" w:color="000000"/>
              <w:right w:val="single" w:sz="4" w:space="0" w:color="000000"/>
            </w:tcBorders>
          </w:tcPr>
          <w:p w:rsidR="00262718" w:rsidRDefault="00262718"/>
        </w:tc>
      </w:tr>
      <w:tr w:rsidR="00262718">
        <w:trPr>
          <w:trHeight w:val="394"/>
        </w:trPr>
        <w:tc>
          <w:tcPr>
            <w:tcW w:w="0" w:type="auto"/>
            <w:vMerge/>
            <w:tcBorders>
              <w:top w:val="nil"/>
              <w:left w:val="single" w:sz="4" w:space="0" w:color="000000"/>
              <w:bottom w:val="single" w:sz="4" w:space="0" w:color="000000"/>
              <w:right w:val="nil"/>
            </w:tcBorders>
          </w:tcPr>
          <w:p w:rsidR="00262718" w:rsidRDefault="00262718"/>
        </w:tc>
        <w:tc>
          <w:tcPr>
            <w:tcW w:w="0" w:type="auto"/>
            <w:vMerge/>
            <w:tcBorders>
              <w:top w:val="nil"/>
              <w:left w:val="nil"/>
              <w:bottom w:val="single" w:sz="4" w:space="0" w:color="000000"/>
              <w:right w:val="nil"/>
            </w:tcBorders>
          </w:tcPr>
          <w:p w:rsidR="00262718" w:rsidRDefault="00262718"/>
        </w:tc>
        <w:tc>
          <w:tcPr>
            <w:tcW w:w="0" w:type="auto"/>
            <w:vMerge/>
            <w:tcBorders>
              <w:top w:val="nil"/>
              <w:left w:val="nil"/>
              <w:bottom w:val="single" w:sz="4" w:space="0" w:color="000000"/>
              <w:right w:val="nil"/>
            </w:tcBorders>
          </w:tcPr>
          <w:p w:rsidR="00262718" w:rsidRDefault="00262718"/>
        </w:tc>
        <w:tc>
          <w:tcPr>
            <w:tcW w:w="242" w:type="dxa"/>
            <w:tcBorders>
              <w:top w:val="single" w:sz="16" w:space="0" w:color="4774AB"/>
              <w:left w:val="nil"/>
              <w:bottom w:val="single" w:sz="4" w:space="0" w:color="000000"/>
              <w:right w:val="single" w:sz="16" w:space="0" w:color="FFFFFF"/>
            </w:tcBorders>
          </w:tcPr>
          <w:p w:rsidR="00262718" w:rsidRDefault="00262718"/>
        </w:tc>
        <w:tc>
          <w:tcPr>
            <w:tcW w:w="0" w:type="auto"/>
            <w:gridSpan w:val="4"/>
            <w:vMerge/>
            <w:tcBorders>
              <w:top w:val="nil"/>
              <w:left w:val="single" w:sz="16" w:space="0" w:color="FFFFFF"/>
              <w:bottom w:val="single" w:sz="4" w:space="0" w:color="000000"/>
              <w:right w:val="single" w:sz="16" w:space="0" w:color="FFFFFF"/>
            </w:tcBorders>
          </w:tcPr>
          <w:p w:rsidR="00262718" w:rsidRDefault="00262718"/>
        </w:tc>
        <w:tc>
          <w:tcPr>
            <w:tcW w:w="0" w:type="auto"/>
            <w:vMerge/>
            <w:tcBorders>
              <w:top w:val="nil"/>
              <w:left w:val="single" w:sz="16" w:space="0" w:color="FFFFFF"/>
              <w:bottom w:val="single" w:sz="4" w:space="0" w:color="000000"/>
              <w:right w:val="single" w:sz="4" w:space="0" w:color="000000"/>
            </w:tcBorders>
          </w:tcPr>
          <w:p w:rsidR="00262718" w:rsidRDefault="00262718"/>
        </w:tc>
      </w:tr>
      <w:tr w:rsidR="00262718">
        <w:trPr>
          <w:trHeight w:val="267"/>
        </w:trPr>
        <w:tc>
          <w:tcPr>
            <w:tcW w:w="10204" w:type="dxa"/>
            <w:gridSpan w:val="9"/>
            <w:tcBorders>
              <w:top w:val="single" w:sz="4" w:space="0" w:color="000000"/>
              <w:left w:val="single" w:sz="4" w:space="0" w:color="000000"/>
              <w:bottom w:val="single" w:sz="4" w:space="0" w:color="000000"/>
              <w:right w:val="single" w:sz="4" w:space="0" w:color="000000"/>
            </w:tcBorders>
          </w:tcPr>
          <w:p w:rsidR="00262718" w:rsidRDefault="003250A9">
            <w:pPr>
              <w:spacing w:after="0"/>
              <w:ind w:left="40"/>
            </w:pPr>
            <w:r>
              <w:rPr>
                <w:rFonts w:ascii="Arial" w:eastAsia="Arial" w:hAnsi="Arial" w:cs="Arial"/>
                <w:b/>
                <w:color w:val="FF0000"/>
              </w:rPr>
              <w:t xml:space="preserve"> </w:t>
            </w:r>
          </w:p>
        </w:tc>
      </w:tr>
      <w:tr w:rsidR="00262718">
        <w:trPr>
          <w:trHeight w:val="259"/>
        </w:trPr>
        <w:tc>
          <w:tcPr>
            <w:tcW w:w="10204" w:type="dxa"/>
            <w:gridSpan w:val="9"/>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40"/>
            </w:pPr>
            <w:r>
              <w:rPr>
                <w:rFonts w:ascii="Arial" w:eastAsia="Arial" w:hAnsi="Arial" w:cs="Arial"/>
                <w:b/>
                <w:color w:val="FFFFFF"/>
              </w:rPr>
              <w:t xml:space="preserve">FREEDOM TO ACT  </w:t>
            </w:r>
          </w:p>
        </w:tc>
      </w:tr>
      <w:tr w:rsidR="00262718">
        <w:trPr>
          <w:trHeight w:val="1531"/>
        </w:trPr>
        <w:tc>
          <w:tcPr>
            <w:tcW w:w="10204" w:type="dxa"/>
            <w:gridSpan w:val="9"/>
            <w:tcBorders>
              <w:top w:val="single" w:sz="4" w:space="0" w:color="000000"/>
              <w:left w:val="single" w:sz="4" w:space="0" w:color="000000"/>
              <w:bottom w:val="single" w:sz="4" w:space="0" w:color="000000"/>
              <w:right w:val="single" w:sz="4" w:space="0" w:color="000000"/>
            </w:tcBorders>
          </w:tcPr>
          <w:p w:rsidR="00262718" w:rsidRDefault="003250A9">
            <w:pPr>
              <w:spacing w:after="0"/>
              <w:ind w:left="40"/>
            </w:pPr>
            <w:r>
              <w:rPr>
                <w:rFonts w:ascii="Arial" w:eastAsia="Arial" w:hAnsi="Arial" w:cs="Arial"/>
                <w:color w:val="17365D"/>
              </w:rPr>
              <w:t xml:space="preserve"> </w:t>
            </w:r>
          </w:p>
          <w:p w:rsidR="00262718" w:rsidRDefault="003250A9">
            <w:pPr>
              <w:spacing w:after="2" w:line="238" w:lineRule="auto"/>
              <w:ind w:left="40" w:right="610"/>
            </w:pPr>
            <w:r>
              <w:rPr>
                <w:rFonts w:ascii="Arial" w:eastAsia="Arial" w:hAnsi="Arial" w:cs="Arial"/>
                <w:color w:val="17365D"/>
              </w:rPr>
              <w:t xml:space="preserve">Guided by standard operational procedures and guidelines/scope of practice (GDC). Accountable for own professional actions, work is managed rather than supervised </w:t>
            </w:r>
          </w:p>
          <w:p w:rsidR="00262718" w:rsidRDefault="003250A9">
            <w:pPr>
              <w:spacing w:after="2" w:line="238" w:lineRule="auto"/>
              <w:ind w:left="40" w:right="941"/>
            </w:pPr>
            <w:r>
              <w:rPr>
                <w:rFonts w:ascii="Arial" w:eastAsia="Arial" w:hAnsi="Arial" w:cs="Arial"/>
                <w:color w:val="17365D"/>
              </w:rPr>
              <w:t>Make appropriate judgements to support patients based on knowledge and experience. Ability t</w:t>
            </w:r>
            <w:r>
              <w:rPr>
                <w:rFonts w:ascii="Arial" w:eastAsia="Arial" w:hAnsi="Arial" w:cs="Arial"/>
                <w:color w:val="17365D"/>
              </w:rPr>
              <w:t xml:space="preserve">o escalate to senior member of staff, clinician/consultant where appropriate  </w:t>
            </w:r>
          </w:p>
          <w:p w:rsidR="00262718" w:rsidRDefault="003250A9">
            <w:pPr>
              <w:spacing w:after="0"/>
              <w:ind w:left="40"/>
            </w:pPr>
            <w:r>
              <w:rPr>
                <w:rFonts w:ascii="Arial" w:eastAsia="Arial" w:hAnsi="Arial" w:cs="Arial"/>
                <w:color w:val="FF0000"/>
              </w:rPr>
              <w:t xml:space="preserve"> </w:t>
            </w:r>
          </w:p>
        </w:tc>
      </w:tr>
      <w:tr w:rsidR="00262718">
        <w:trPr>
          <w:trHeight w:val="262"/>
        </w:trPr>
        <w:tc>
          <w:tcPr>
            <w:tcW w:w="10204" w:type="dxa"/>
            <w:gridSpan w:val="9"/>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40"/>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262718">
        <w:trPr>
          <w:trHeight w:val="4621"/>
        </w:trPr>
        <w:tc>
          <w:tcPr>
            <w:tcW w:w="10204" w:type="dxa"/>
            <w:gridSpan w:val="9"/>
            <w:tcBorders>
              <w:top w:val="single" w:sz="4" w:space="0" w:color="000000"/>
              <w:left w:val="single" w:sz="4" w:space="0" w:color="000000"/>
              <w:bottom w:val="single" w:sz="4" w:space="0" w:color="000000"/>
              <w:right w:val="single" w:sz="4" w:space="0" w:color="000000"/>
            </w:tcBorders>
          </w:tcPr>
          <w:p w:rsidR="00262718" w:rsidRDefault="003250A9">
            <w:pPr>
              <w:spacing w:after="279" w:line="240" w:lineRule="auto"/>
              <w:ind w:left="40" w:right="7"/>
            </w:pPr>
            <w:r>
              <w:rPr>
                <w:rFonts w:ascii="Arial" w:eastAsia="Arial" w:hAnsi="Arial" w:cs="Arial"/>
                <w:color w:val="17365D"/>
              </w:rPr>
              <w:t xml:space="preserve">Explaining information to patients / carers who might be receiving complex or distressing information </w:t>
            </w:r>
            <w:r>
              <w:rPr>
                <w:rFonts w:ascii="Arial" w:eastAsia="Arial" w:hAnsi="Arial" w:cs="Arial"/>
                <w:color w:val="17365D"/>
              </w:rPr>
              <w:t xml:space="preserve">and have the ability to show compassion and empathy and support the patients / carers with processing the information received.  </w:t>
            </w:r>
          </w:p>
          <w:p w:rsidR="00262718" w:rsidRDefault="003250A9">
            <w:pPr>
              <w:spacing w:after="281" w:line="238" w:lineRule="auto"/>
              <w:ind w:left="40"/>
            </w:pPr>
            <w:r>
              <w:rPr>
                <w:rFonts w:ascii="Arial" w:eastAsia="Arial" w:hAnsi="Arial" w:cs="Arial"/>
                <w:color w:val="17365D"/>
              </w:rPr>
              <w:t>Patients may have had injury as the result of trauma, congenital deformities or be receiving bad news relating to life threate</w:t>
            </w:r>
            <w:r>
              <w:rPr>
                <w:rFonts w:ascii="Arial" w:eastAsia="Arial" w:hAnsi="Arial" w:cs="Arial"/>
                <w:color w:val="17365D"/>
              </w:rPr>
              <w:t xml:space="preserve">ning or terminal illness.  </w:t>
            </w:r>
          </w:p>
          <w:p w:rsidR="00262718" w:rsidRDefault="003250A9">
            <w:pPr>
              <w:spacing w:after="0" w:line="239" w:lineRule="auto"/>
              <w:ind w:left="40" w:right="84"/>
              <w:jc w:val="both"/>
            </w:pPr>
            <w:r>
              <w:rPr>
                <w:rFonts w:ascii="Arial" w:eastAsia="Arial" w:hAnsi="Arial" w:cs="Arial"/>
                <w:color w:val="17365D"/>
              </w:rPr>
              <w:t>Supporting and comforting sometimes very anxious patients, those who may have challenging behaviours, complex needs and medical histories. Includes new-</w:t>
            </w:r>
            <w:r>
              <w:rPr>
                <w:rFonts w:ascii="Arial" w:eastAsia="Arial" w:hAnsi="Arial" w:cs="Arial"/>
                <w:color w:val="17365D"/>
              </w:rPr>
              <w:t xml:space="preserve">born babies and their parents (tongue tie), cleft lip and palate, special care patients or patients with a disability.  </w:t>
            </w:r>
          </w:p>
          <w:p w:rsidR="00262718" w:rsidRDefault="003250A9">
            <w:pPr>
              <w:spacing w:after="0"/>
              <w:ind w:left="40"/>
            </w:pPr>
            <w:r>
              <w:rPr>
                <w:rFonts w:ascii="Arial" w:eastAsia="Arial" w:hAnsi="Arial" w:cs="Arial"/>
                <w:color w:val="17365D"/>
              </w:rPr>
              <w:t xml:space="preserve"> </w:t>
            </w:r>
          </w:p>
          <w:p w:rsidR="00262718" w:rsidRDefault="003250A9">
            <w:pPr>
              <w:spacing w:after="0" w:line="239" w:lineRule="auto"/>
              <w:ind w:left="40" w:right="91"/>
              <w:jc w:val="both"/>
            </w:pPr>
            <w:r>
              <w:rPr>
                <w:rFonts w:ascii="Arial" w:eastAsia="Arial" w:hAnsi="Arial" w:cs="Arial"/>
                <w:color w:val="17365D"/>
              </w:rPr>
              <w:t>Communication with a number of other departments relevant to the patients care; medical secretaries, GP &amp; Dental Practices, pre-asses</w:t>
            </w:r>
            <w:r>
              <w:rPr>
                <w:rFonts w:ascii="Arial" w:eastAsia="Arial" w:hAnsi="Arial" w:cs="Arial"/>
                <w:color w:val="17365D"/>
              </w:rPr>
              <w:t xml:space="preserve">sment clinics, emergency department, theatres, wards, microbiology laboratories, Dental laboratory technicians, procurement (list is not exhaustive). </w:t>
            </w:r>
          </w:p>
          <w:p w:rsidR="00262718" w:rsidRDefault="003250A9">
            <w:pPr>
              <w:spacing w:after="0"/>
              <w:ind w:left="40"/>
            </w:pPr>
            <w:r>
              <w:rPr>
                <w:rFonts w:ascii="Arial" w:eastAsia="Arial" w:hAnsi="Arial" w:cs="Arial"/>
                <w:color w:val="17365D"/>
              </w:rPr>
              <w:t xml:space="preserve"> </w:t>
            </w:r>
          </w:p>
          <w:p w:rsidR="00262718" w:rsidRDefault="003250A9">
            <w:pPr>
              <w:spacing w:after="0"/>
              <w:ind w:left="40"/>
            </w:pPr>
            <w:r>
              <w:rPr>
                <w:rFonts w:ascii="Arial" w:eastAsia="Arial" w:hAnsi="Arial" w:cs="Arial"/>
                <w:color w:val="17365D"/>
              </w:rPr>
              <w:t xml:space="preserve">Complaint handling and management of patient experience. </w:t>
            </w:r>
          </w:p>
          <w:p w:rsidR="00262718" w:rsidRDefault="003250A9">
            <w:pPr>
              <w:spacing w:after="0"/>
              <w:ind w:left="40"/>
            </w:pPr>
            <w:r>
              <w:rPr>
                <w:rFonts w:ascii="Arial" w:eastAsia="Arial" w:hAnsi="Arial" w:cs="Arial"/>
                <w:color w:val="17365D"/>
              </w:rPr>
              <w:t xml:space="preserve"> </w:t>
            </w:r>
          </w:p>
          <w:p w:rsidR="00262718" w:rsidRDefault="003250A9">
            <w:pPr>
              <w:spacing w:after="0"/>
              <w:ind w:left="40"/>
            </w:pPr>
            <w:r>
              <w:rPr>
                <w:rFonts w:ascii="Arial" w:eastAsia="Arial" w:hAnsi="Arial" w:cs="Arial"/>
                <w:color w:val="17365D"/>
              </w:rPr>
              <w:t xml:space="preserve"> </w:t>
            </w:r>
          </w:p>
        </w:tc>
      </w:tr>
      <w:tr w:rsidR="00262718">
        <w:trPr>
          <w:trHeight w:val="259"/>
        </w:trPr>
        <w:tc>
          <w:tcPr>
            <w:tcW w:w="10204" w:type="dxa"/>
            <w:gridSpan w:val="9"/>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40"/>
            </w:pPr>
            <w:r>
              <w:rPr>
                <w:rFonts w:ascii="Arial" w:eastAsia="Arial" w:hAnsi="Arial" w:cs="Arial"/>
                <w:b/>
                <w:color w:val="FFFFFF"/>
              </w:rPr>
              <w:t>ANALYTICAL/JUDGEMENTAL SKILLS</w:t>
            </w:r>
            <w:r>
              <w:rPr>
                <w:rFonts w:ascii="Arial" w:eastAsia="Arial" w:hAnsi="Arial" w:cs="Arial"/>
                <w:color w:val="FFFFFF"/>
              </w:rPr>
              <w:t xml:space="preserve"> </w:t>
            </w:r>
          </w:p>
        </w:tc>
      </w:tr>
      <w:tr w:rsidR="00262718">
        <w:trPr>
          <w:trHeight w:val="1811"/>
        </w:trPr>
        <w:tc>
          <w:tcPr>
            <w:tcW w:w="10204" w:type="dxa"/>
            <w:gridSpan w:val="9"/>
            <w:tcBorders>
              <w:top w:val="single" w:sz="4" w:space="0" w:color="000000"/>
              <w:left w:val="single" w:sz="4" w:space="0" w:color="000000"/>
              <w:bottom w:val="single" w:sz="4" w:space="0" w:color="000000"/>
              <w:right w:val="single" w:sz="4" w:space="0" w:color="000000"/>
            </w:tcBorders>
          </w:tcPr>
          <w:p w:rsidR="00262718" w:rsidRDefault="003250A9">
            <w:pPr>
              <w:spacing w:after="280" w:line="239" w:lineRule="auto"/>
              <w:ind w:left="40"/>
            </w:pPr>
            <w:r>
              <w:rPr>
                <w:rFonts w:ascii="Arial" w:eastAsia="Arial" w:hAnsi="Arial" w:cs="Arial"/>
                <w:color w:val="17365D"/>
              </w:rPr>
              <w:lastRenderedPageBreak/>
              <w:t>The post holder will be able to respond to patients with complex needs and medical histories by ensuring that they have oversight of what specialist instruments are needed, are able to anticipate and assess what appropriate support, both physically and emo</w:t>
            </w:r>
            <w:r>
              <w:rPr>
                <w:rFonts w:ascii="Arial" w:eastAsia="Arial" w:hAnsi="Arial" w:cs="Arial"/>
                <w:color w:val="17365D"/>
              </w:rPr>
              <w:t xml:space="preserve">tionally is required, liaise with first stop to provide an urgent pre-assessment appointment for surgery and adapt their approach according to the individual circumstance. </w:t>
            </w:r>
          </w:p>
          <w:p w:rsidR="00262718" w:rsidRDefault="003250A9">
            <w:pPr>
              <w:spacing w:after="0"/>
              <w:ind w:left="40"/>
            </w:pPr>
            <w:r>
              <w:rPr>
                <w:rFonts w:ascii="Arial" w:eastAsia="Arial" w:hAnsi="Arial" w:cs="Arial"/>
                <w:color w:val="17365D"/>
              </w:rPr>
              <w:t xml:space="preserve">Be the point of contact during the shift and resolve/escalate any issues. </w:t>
            </w:r>
          </w:p>
        </w:tc>
      </w:tr>
    </w:tbl>
    <w:p w:rsidR="00262718" w:rsidRDefault="00262718">
      <w:pPr>
        <w:spacing w:after="0"/>
        <w:ind w:left="-953" w:right="10617"/>
      </w:pPr>
    </w:p>
    <w:tbl>
      <w:tblPr>
        <w:tblStyle w:val="TableGrid"/>
        <w:tblW w:w="10204" w:type="dxa"/>
        <w:tblInd w:w="35" w:type="dxa"/>
        <w:tblCellMar>
          <w:top w:w="10" w:type="dxa"/>
          <w:left w:w="107" w:type="dxa"/>
          <w:bottom w:w="0" w:type="dxa"/>
          <w:right w:w="43" w:type="dxa"/>
        </w:tblCellMar>
        <w:tblLook w:val="04A0" w:firstRow="1" w:lastRow="0" w:firstColumn="1" w:lastColumn="0" w:noHBand="0" w:noVBand="1"/>
      </w:tblPr>
      <w:tblGrid>
        <w:gridCol w:w="10204"/>
      </w:tblGrid>
      <w:tr w:rsidR="0026271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PLANNI</w:t>
            </w:r>
            <w:r>
              <w:rPr>
                <w:rFonts w:ascii="Arial" w:eastAsia="Arial" w:hAnsi="Arial" w:cs="Arial"/>
                <w:b/>
                <w:color w:val="FFFFFF"/>
              </w:rPr>
              <w:t>NG/ORGANISATIONAL SKILLS</w:t>
            </w:r>
            <w:r>
              <w:rPr>
                <w:rFonts w:ascii="Arial" w:eastAsia="Arial" w:hAnsi="Arial" w:cs="Arial"/>
                <w:color w:val="FFFFFF"/>
              </w:rPr>
              <w:t xml:space="preserve"> </w:t>
            </w:r>
          </w:p>
        </w:tc>
      </w:tr>
      <w:tr w:rsidR="00262718">
        <w:trPr>
          <w:trHeight w:val="5259"/>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280" w:line="239" w:lineRule="auto"/>
              <w:ind w:right="61"/>
              <w:jc w:val="both"/>
            </w:pPr>
            <w:r>
              <w:rPr>
                <w:rFonts w:ascii="Arial" w:eastAsia="Arial" w:hAnsi="Arial" w:cs="Arial"/>
                <w:color w:val="17365D"/>
              </w:rPr>
              <w:t>Organising orthognathic clinics, preparing surgery environment, arranging transport and discharge lounge. Co-ordinating clinics, managing patient needs and expectations, relaying complex information</w:t>
            </w:r>
            <w:r>
              <w:rPr>
                <w:rFonts w:ascii="Arial" w:eastAsia="Arial" w:hAnsi="Arial" w:cs="Arial"/>
                <w:color w:val="FF0000"/>
              </w:rPr>
              <w:t>.</w:t>
            </w:r>
            <w:r>
              <w:rPr>
                <w:rFonts w:ascii="Arial" w:eastAsia="Arial" w:hAnsi="Arial" w:cs="Arial"/>
                <w:color w:val="17365D"/>
              </w:rPr>
              <w:t xml:space="preserve"> </w:t>
            </w:r>
            <w:r>
              <w:rPr>
                <w:rFonts w:ascii="Arial" w:eastAsia="Arial" w:hAnsi="Arial" w:cs="Arial"/>
                <w:color w:val="17365D"/>
              </w:rPr>
              <w:t xml:space="preserve">Planning and organising self and team when acting as unit co-ordinator. Relaying information to the team and attending training relating to the link nurse role within certain parameters. </w:t>
            </w:r>
          </w:p>
          <w:p w:rsidR="00262718" w:rsidRDefault="003250A9">
            <w:pPr>
              <w:spacing w:after="2" w:line="238" w:lineRule="auto"/>
            </w:pPr>
            <w:r>
              <w:rPr>
                <w:rFonts w:ascii="Arial" w:eastAsia="Arial" w:hAnsi="Arial" w:cs="Arial"/>
                <w:color w:val="17365D"/>
              </w:rPr>
              <w:t>Set up and close down of the surgery, this includes ensuring that wo</w:t>
            </w:r>
            <w:r>
              <w:rPr>
                <w:rFonts w:ascii="Arial" w:eastAsia="Arial" w:hAnsi="Arial" w:cs="Arial"/>
                <w:color w:val="17365D"/>
              </w:rPr>
              <w:t xml:space="preserve">rking areas are cleaned according to cross infection control standards, all equipment (i.e. handpieces, light curing unit) is safe and in full </w:t>
            </w:r>
          </w:p>
          <w:p w:rsidR="00262718" w:rsidRDefault="003250A9">
            <w:pPr>
              <w:spacing w:after="300" w:line="238" w:lineRule="auto"/>
            </w:pPr>
            <w:r>
              <w:rPr>
                <w:rFonts w:ascii="Arial" w:eastAsia="Arial" w:hAnsi="Arial" w:cs="Arial"/>
                <w:color w:val="17365D"/>
              </w:rPr>
              <w:t>working order, check that all relevant case notes, and prosthesis are available and liaise with Laboratory Techn</w:t>
            </w:r>
            <w:r>
              <w:rPr>
                <w:rFonts w:ascii="Arial" w:eastAsia="Arial" w:hAnsi="Arial" w:cs="Arial"/>
                <w:color w:val="17365D"/>
              </w:rPr>
              <w:t xml:space="preserve">icians when necessary. </w:t>
            </w:r>
          </w:p>
          <w:p w:rsidR="00262718" w:rsidRDefault="003250A9">
            <w:pPr>
              <w:spacing w:after="240"/>
            </w:pPr>
            <w:r>
              <w:rPr>
                <w:rFonts w:ascii="Arial" w:eastAsia="Arial" w:hAnsi="Arial" w:cs="Arial"/>
                <w:color w:val="17365D"/>
                <w:sz w:val="24"/>
              </w:rPr>
              <w:t>Planning and organising self and team when acting as unit co-ordinator</w:t>
            </w:r>
            <w:r>
              <w:rPr>
                <w:rFonts w:ascii="Arial" w:eastAsia="Arial" w:hAnsi="Arial" w:cs="Arial"/>
                <w:color w:val="17365D"/>
              </w:rPr>
              <w:t xml:space="preserve"> </w:t>
            </w:r>
          </w:p>
          <w:p w:rsidR="00262718" w:rsidRDefault="003250A9">
            <w:pPr>
              <w:spacing w:after="259"/>
            </w:pPr>
            <w:r>
              <w:rPr>
                <w:rFonts w:ascii="Arial" w:eastAsia="Arial" w:hAnsi="Arial" w:cs="Arial"/>
                <w:color w:val="17365D"/>
              </w:rPr>
              <w:t xml:space="preserve">Provide reception support as required.  </w:t>
            </w:r>
          </w:p>
          <w:p w:rsidR="00262718" w:rsidRDefault="003250A9">
            <w:pPr>
              <w:spacing w:after="281" w:line="238" w:lineRule="auto"/>
            </w:pPr>
            <w:r>
              <w:rPr>
                <w:rFonts w:ascii="Arial" w:eastAsia="Arial" w:hAnsi="Arial" w:cs="Arial"/>
                <w:color w:val="17365D"/>
              </w:rPr>
              <w:t>Planning resources for clinics-ordering, stock control, tracking and monitoring equipment, maintaining equipment, speci</w:t>
            </w:r>
            <w:r>
              <w:rPr>
                <w:rFonts w:ascii="Arial" w:eastAsia="Arial" w:hAnsi="Arial" w:cs="Arial"/>
                <w:color w:val="17365D"/>
              </w:rPr>
              <w:t xml:space="preserve">alist equipment care. </w:t>
            </w:r>
          </w:p>
          <w:p w:rsidR="00262718" w:rsidRDefault="003250A9">
            <w:pPr>
              <w:spacing w:after="261"/>
            </w:pPr>
            <w:r>
              <w:rPr>
                <w:rFonts w:ascii="Arial" w:eastAsia="Arial" w:hAnsi="Arial" w:cs="Arial"/>
                <w:color w:val="17365D"/>
              </w:rPr>
              <w:t xml:space="preserve">Co-ordinating clinics, managing patient needs and expectations, relaying complex information. </w:t>
            </w:r>
          </w:p>
          <w:p w:rsidR="00262718" w:rsidRDefault="003250A9">
            <w:pPr>
              <w:spacing w:after="0"/>
            </w:pPr>
            <w:r>
              <w:rPr>
                <w:rFonts w:ascii="Arial" w:eastAsia="Arial" w:hAnsi="Arial" w:cs="Arial"/>
                <w:color w:val="17365D"/>
              </w:rPr>
              <w:t xml:space="preserve"> </w:t>
            </w:r>
          </w:p>
        </w:tc>
      </w:tr>
      <w:tr w:rsidR="0026271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 xml:space="preserve">PATIENT/CLIENT CARE </w:t>
            </w:r>
            <w:r>
              <w:rPr>
                <w:rFonts w:ascii="Arial" w:eastAsia="Arial" w:hAnsi="Arial" w:cs="Arial"/>
                <w:color w:val="FFFFFF"/>
              </w:rPr>
              <w:t xml:space="preserve"> </w:t>
            </w:r>
          </w:p>
        </w:tc>
      </w:tr>
      <w:tr w:rsidR="00262718">
        <w:trPr>
          <w:trHeight w:val="7284"/>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281" w:line="238" w:lineRule="auto"/>
            </w:pPr>
            <w:r>
              <w:rPr>
                <w:rFonts w:ascii="Arial" w:eastAsia="Arial" w:hAnsi="Arial" w:cs="Arial"/>
                <w:color w:val="17365D"/>
              </w:rPr>
              <w:lastRenderedPageBreak/>
              <w:t>Give pre and post-</w:t>
            </w:r>
            <w:r>
              <w:rPr>
                <w:rFonts w:ascii="Arial" w:eastAsia="Arial" w:hAnsi="Arial" w:cs="Arial"/>
                <w:color w:val="17365D"/>
              </w:rPr>
              <w:t xml:space="preserve">procedure advice to patients and/or their carers who have undergone oral surgery, treatment under sedation or oral hygiene instructions for patients undergoing orthodontic treatment. </w:t>
            </w:r>
          </w:p>
          <w:p w:rsidR="00262718" w:rsidRDefault="003250A9">
            <w:pPr>
              <w:spacing w:after="0" w:line="240" w:lineRule="auto"/>
              <w:jc w:val="both"/>
            </w:pPr>
            <w:r>
              <w:rPr>
                <w:rFonts w:ascii="Arial" w:eastAsia="Arial" w:hAnsi="Arial" w:cs="Arial"/>
                <w:color w:val="17365D"/>
              </w:rPr>
              <w:t>Set up x-ray machine with correct dosage and size. Take appropriate radi</w:t>
            </w:r>
            <w:r>
              <w:rPr>
                <w:rFonts w:ascii="Arial" w:eastAsia="Arial" w:hAnsi="Arial" w:cs="Arial"/>
                <w:color w:val="17365D"/>
              </w:rPr>
              <w:t xml:space="preserve">ographs and save correctly on patients notes. </w:t>
            </w:r>
          </w:p>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Providing oral health education on prescription from a clinician. </w:t>
            </w:r>
          </w:p>
          <w:p w:rsidR="00262718" w:rsidRDefault="003250A9">
            <w:pPr>
              <w:spacing w:after="0"/>
            </w:pPr>
            <w:r>
              <w:rPr>
                <w:rFonts w:ascii="Arial" w:eastAsia="Arial" w:hAnsi="Arial" w:cs="Arial"/>
                <w:color w:val="1F497D"/>
              </w:rPr>
              <w:t xml:space="preserve"> </w:t>
            </w:r>
          </w:p>
          <w:p w:rsidR="00262718" w:rsidRDefault="003250A9">
            <w:pPr>
              <w:spacing w:after="261"/>
            </w:pPr>
            <w:r>
              <w:rPr>
                <w:rFonts w:ascii="Arial" w:eastAsia="Arial" w:hAnsi="Arial" w:cs="Arial"/>
                <w:color w:val="244061"/>
              </w:rPr>
              <w:t xml:space="preserve">Provide post procedure oral hygiene instructions. </w:t>
            </w:r>
          </w:p>
          <w:p w:rsidR="00262718" w:rsidRDefault="003250A9">
            <w:pPr>
              <w:spacing w:after="281" w:line="238" w:lineRule="auto"/>
              <w:ind w:right="62"/>
            </w:pPr>
            <w:r>
              <w:rPr>
                <w:rFonts w:ascii="Arial" w:eastAsia="Arial" w:hAnsi="Arial" w:cs="Arial"/>
                <w:color w:val="17365D"/>
              </w:rPr>
              <w:t>Act as Scrub Nurse for Theatre Day-</w:t>
            </w:r>
            <w:r>
              <w:rPr>
                <w:rFonts w:ascii="Arial" w:eastAsia="Arial" w:hAnsi="Arial" w:cs="Arial"/>
                <w:color w:val="17365D"/>
              </w:rPr>
              <w:t xml:space="preserve">Case Oral Surgery cases following strict cross infection control protocols. To assist in general theatre for lengthy and complex oral and maxillofacial surgery. This may be for trauma, orthognathic surgery or life-threatening conditions.  </w:t>
            </w:r>
          </w:p>
          <w:p w:rsidR="00262718" w:rsidRDefault="003250A9">
            <w:pPr>
              <w:spacing w:after="280" w:line="239" w:lineRule="auto"/>
              <w:ind w:right="13"/>
            </w:pPr>
            <w:r>
              <w:rPr>
                <w:rFonts w:ascii="Arial" w:eastAsia="Arial" w:hAnsi="Arial" w:cs="Arial"/>
                <w:color w:val="17365D"/>
              </w:rPr>
              <w:t>Sedation Nursing</w:t>
            </w:r>
            <w:r>
              <w:rPr>
                <w:rFonts w:ascii="Arial" w:eastAsia="Arial" w:hAnsi="Arial" w:cs="Arial"/>
                <w:color w:val="17365D"/>
              </w:rPr>
              <w:t xml:space="preserve"> support to include checking and preparation of oxygen, IV sedation equipment, monitoring vital signs for continuous observation, recording timing and dosage of midazolam given, and to provide care and support during post op recovery.  </w:t>
            </w:r>
          </w:p>
          <w:p w:rsidR="00262718" w:rsidRDefault="003250A9">
            <w:pPr>
              <w:spacing w:after="284" w:line="238" w:lineRule="auto"/>
            </w:pPr>
            <w:r>
              <w:rPr>
                <w:rFonts w:ascii="Arial" w:eastAsia="Arial" w:hAnsi="Arial" w:cs="Arial"/>
                <w:color w:val="17365D"/>
              </w:rPr>
              <w:t>Management of patie</w:t>
            </w:r>
            <w:r>
              <w:rPr>
                <w:rFonts w:ascii="Arial" w:eastAsia="Arial" w:hAnsi="Arial" w:cs="Arial"/>
                <w:color w:val="17365D"/>
              </w:rPr>
              <w:t xml:space="preserve">nt tissue samples. Ensuring correct administrative and infection control protocols. Samples have been transported in line with local procedures and can be tracked/traced. </w:t>
            </w:r>
          </w:p>
          <w:p w:rsidR="00262718" w:rsidRDefault="003250A9">
            <w:pPr>
              <w:spacing w:after="269" w:line="250" w:lineRule="auto"/>
            </w:pPr>
            <w:r>
              <w:rPr>
                <w:rFonts w:ascii="Arial" w:eastAsia="Arial" w:hAnsi="Arial" w:cs="Arial"/>
                <w:color w:val="17365D"/>
              </w:rPr>
              <w:t>Administer and maintain custody of all medicines, (draw up, steroid/antibiotic cover</w:t>
            </w:r>
            <w:r>
              <w:rPr>
                <w:rFonts w:ascii="Arial" w:eastAsia="Arial" w:hAnsi="Arial" w:cs="Arial"/>
                <w:color w:val="17365D"/>
              </w:rPr>
              <w:t xml:space="preserve">) under instruction and supervision, adhering at all times to the Trust’s policy on Administration of Medicines. Ensure appropriate stock checks and replenishment. </w:t>
            </w:r>
          </w:p>
          <w:p w:rsidR="00262718" w:rsidRDefault="003250A9">
            <w:pPr>
              <w:spacing w:after="0"/>
            </w:pPr>
            <w:r>
              <w:rPr>
                <w:rFonts w:ascii="Arial" w:eastAsia="Arial" w:hAnsi="Arial" w:cs="Arial"/>
                <w:color w:val="17365D"/>
              </w:rPr>
              <w:t xml:space="preserve">Maintain an up to date Patient Group Directive (PGD) record and ensure staff have read and </w:t>
            </w:r>
            <w:r>
              <w:rPr>
                <w:rFonts w:ascii="Arial" w:eastAsia="Arial" w:hAnsi="Arial" w:cs="Arial"/>
                <w:color w:val="17365D"/>
              </w:rPr>
              <w:t xml:space="preserve">signed the directive. </w:t>
            </w:r>
          </w:p>
        </w:tc>
      </w:tr>
    </w:tbl>
    <w:p w:rsidR="00262718" w:rsidRDefault="00262718">
      <w:pPr>
        <w:spacing w:after="0"/>
        <w:ind w:left="-953" w:right="10617"/>
      </w:pPr>
    </w:p>
    <w:tbl>
      <w:tblPr>
        <w:tblStyle w:val="TableGrid"/>
        <w:tblW w:w="10204" w:type="dxa"/>
        <w:tblInd w:w="35" w:type="dxa"/>
        <w:tblCellMar>
          <w:top w:w="7" w:type="dxa"/>
          <w:left w:w="29" w:type="dxa"/>
          <w:bottom w:w="0" w:type="dxa"/>
          <w:right w:w="43" w:type="dxa"/>
        </w:tblCellMar>
        <w:tblLook w:val="04A0" w:firstRow="1" w:lastRow="0" w:firstColumn="1" w:lastColumn="0" w:noHBand="0" w:noVBand="1"/>
      </w:tblPr>
      <w:tblGrid>
        <w:gridCol w:w="78"/>
        <w:gridCol w:w="10048"/>
        <w:gridCol w:w="78"/>
      </w:tblGrid>
      <w:tr w:rsidR="00262718">
        <w:trPr>
          <w:trHeight w:val="5234"/>
        </w:trPr>
        <w:tc>
          <w:tcPr>
            <w:tcW w:w="10204" w:type="dxa"/>
            <w:gridSpan w:val="3"/>
            <w:tcBorders>
              <w:top w:val="single" w:sz="4" w:space="0" w:color="000000"/>
              <w:left w:val="single" w:sz="4" w:space="0" w:color="000000"/>
              <w:bottom w:val="single" w:sz="4" w:space="0" w:color="000000"/>
              <w:right w:val="single" w:sz="4" w:space="0" w:color="000000"/>
            </w:tcBorders>
          </w:tcPr>
          <w:p w:rsidR="00262718" w:rsidRDefault="003250A9">
            <w:pPr>
              <w:spacing w:after="283" w:line="238" w:lineRule="auto"/>
              <w:ind w:left="78"/>
            </w:pPr>
            <w:r>
              <w:rPr>
                <w:rFonts w:ascii="Arial" w:eastAsia="Arial" w:hAnsi="Arial" w:cs="Arial"/>
                <w:color w:val="17365D"/>
              </w:rPr>
              <w:t xml:space="preserve">Ensure the safe and appropriate storage and legal duties relating to controlled drugs. Responsible for the control and maintenance of controlled drugs keys. </w:t>
            </w:r>
          </w:p>
          <w:p w:rsidR="00262718" w:rsidRDefault="003250A9">
            <w:pPr>
              <w:spacing w:after="259"/>
              <w:ind w:left="78"/>
            </w:pPr>
            <w:r>
              <w:rPr>
                <w:rFonts w:ascii="Arial" w:eastAsia="Arial" w:hAnsi="Arial" w:cs="Arial"/>
                <w:color w:val="17365D"/>
              </w:rPr>
              <w:t xml:space="preserve">Provide patients with dental care products </w:t>
            </w:r>
          </w:p>
          <w:p w:rsidR="00262718" w:rsidRDefault="003250A9">
            <w:pPr>
              <w:spacing w:after="281" w:line="238" w:lineRule="auto"/>
              <w:ind w:left="78"/>
            </w:pPr>
            <w:r>
              <w:rPr>
                <w:rFonts w:ascii="Arial" w:eastAsia="Arial" w:hAnsi="Arial" w:cs="Arial"/>
                <w:color w:val="17365D"/>
              </w:rPr>
              <w:t xml:space="preserve">Trained in immediate life support. Respond and deal with medical emergencies in a calm and efficient manner, working as part of a team including giving CPR if necessary.  </w:t>
            </w:r>
          </w:p>
          <w:p w:rsidR="00262718" w:rsidRDefault="003250A9">
            <w:pPr>
              <w:spacing w:after="285" w:line="240" w:lineRule="auto"/>
              <w:ind w:left="78" w:right="52"/>
            </w:pPr>
            <w:r>
              <w:rPr>
                <w:rFonts w:ascii="Arial" w:eastAsia="Arial" w:hAnsi="Arial" w:cs="Arial"/>
                <w:color w:val="17365D"/>
              </w:rPr>
              <w:t>To provide specialist Dental Nursing support; both chairside and administrative, for</w:t>
            </w:r>
            <w:r>
              <w:rPr>
                <w:rFonts w:ascii="Arial" w:eastAsia="Arial" w:hAnsi="Arial" w:cs="Arial"/>
                <w:color w:val="17365D"/>
              </w:rPr>
              <w:t xml:space="preserve"> the consultants and clinical within the departments of Orthodontics, Oral and Maxillofacial surgery </w:t>
            </w:r>
          </w:p>
          <w:p w:rsidR="00262718" w:rsidRDefault="003250A9">
            <w:pPr>
              <w:spacing w:after="281" w:line="239" w:lineRule="auto"/>
              <w:ind w:left="78"/>
            </w:pPr>
            <w:r>
              <w:rPr>
                <w:rFonts w:ascii="Arial" w:eastAsia="Arial" w:hAnsi="Arial" w:cs="Arial"/>
                <w:color w:val="17365D"/>
              </w:rPr>
              <w:t xml:space="preserve">Participate in ‘Link Nurse’ roles where an individual shares updates with the team on a specific area such as Infection Control. </w:t>
            </w:r>
          </w:p>
          <w:p w:rsidR="00262718" w:rsidRDefault="003250A9">
            <w:pPr>
              <w:spacing w:after="280" w:line="239" w:lineRule="auto"/>
              <w:ind w:left="78"/>
            </w:pPr>
            <w:r>
              <w:rPr>
                <w:rFonts w:ascii="Arial" w:eastAsia="Arial" w:hAnsi="Arial" w:cs="Arial"/>
                <w:color w:val="17365D"/>
              </w:rPr>
              <w:t>Ensure that all relevant</w:t>
            </w:r>
            <w:r>
              <w:rPr>
                <w:rFonts w:ascii="Arial" w:eastAsia="Arial" w:hAnsi="Arial" w:cs="Arial"/>
                <w:color w:val="17365D"/>
              </w:rPr>
              <w:t xml:space="preserve"> workflows are completed and documented on EPIC and processed appropriately; such as pre-procedure information provision, pre-sedation checklists and discussions, taking medical observations. Listing of patients for treatments, maintaining records of day c</w:t>
            </w:r>
            <w:r>
              <w:rPr>
                <w:rFonts w:ascii="Arial" w:eastAsia="Arial" w:hAnsi="Arial" w:cs="Arial"/>
                <w:color w:val="17365D"/>
              </w:rPr>
              <w:t xml:space="preserve">ase and inpatient waiting lists for medical secretaries. </w:t>
            </w:r>
          </w:p>
          <w:p w:rsidR="00262718" w:rsidRDefault="003250A9">
            <w:pPr>
              <w:spacing w:after="0"/>
              <w:ind w:left="78"/>
            </w:pPr>
            <w:r>
              <w:rPr>
                <w:rFonts w:ascii="Arial" w:eastAsia="Arial" w:hAnsi="Arial" w:cs="Arial"/>
                <w:color w:val="17365D"/>
              </w:rPr>
              <w:t xml:space="preserve">Give oral health advice and guidance where appropriate. </w:t>
            </w:r>
          </w:p>
        </w:tc>
      </w:tr>
      <w:tr w:rsidR="00262718">
        <w:trPr>
          <w:trHeight w:val="259"/>
        </w:trPr>
        <w:tc>
          <w:tcPr>
            <w:tcW w:w="10204" w:type="dxa"/>
            <w:gridSpan w:val="3"/>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78"/>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262718">
        <w:trPr>
          <w:trHeight w:val="1332"/>
        </w:trPr>
        <w:tc>
          <w:tcPr>
            <w:tcW w:w="10204" w:type="dxa"/>
            <w:gridSpan w:val="3"/>
            <w:tcBorders>
              <w:top w:val="single" w:sz="4" w:space="0" w:color="000000"/>
              <w:left w:val="single" w:sz="4" w:space="0" w:color="000000"/>
              <w:bottom w:val="single" w:sz="4" w:space="0" w:color="000000"/>
              <w:right w:val="single" w:sz="4" w:space="0" w:color="000000"/>
            </w:tcBorders>
          </w:tcPr>
          <w:p w:rsidR="00262718" w:rsidRDefault="003250A9">
            <w:pPr>
              <w:spacing w:after="259"/>
              <w:ind w:left="78"/>
            </w:pPr>
            <w:r>
              <w:rPr>
                <w:rFonts w:ascii="Arial" w:eastAsia="Arial" w:hAnsi="Arial" w:cs="Arial"/>
                <w:color w:val="17365D"/>
              </w:rPr>
              <w:lastRenderedPageBreak/>
              <w:t xml:space="preserve">Ensure compliance with policies and procedures and clinical guidelines for self and others. </w:t>
            </w:r>
          </w:p>
          <w:p w:rsidR="00262718" w:rsidRDefault="003250A9">
            <w:pPr>
              <w:spacing w:after="259"/>
              <w:ind w:left="78"/>
            </w:pPr>
            <w:r>
              <w:rPr>
                <w:rFonts w:ascii="Arial" w:eastAsia="Arial" w:hAnsi="Arial" w:cs="Arial"/>
                <w:color w:val="17365D"/>
              </w:rPr>
              <w:t xml:space="preserve">Regularly review </w:t>
            </w:r>
            <w:r>
              <w:rPr>
                <w:rFonts w:ascii="Arial" w:eastAsia="Arial" w:hAnsi="Arial" w:cs="Arial"/>
                <w:color w:val="17365D"/>
              </w:rPr>
              <w:t xml:space="preserve">practices and procedures to improve and develop the service we offer our patients. </w:t>
            </w:r>
          </w:p>
          <w:p w:rsidR="00262718" w:rsidRDefault="003250A9">
            <w:pPr>
              <w:spacing w:after="0"/>
              <w:ind w:left="78"/>
            </w:pPr>
            <w:r>
              <w:rPr>
                <w:rFonts w:ascii="Arial" w:eastAsia="Arial" w:hAnsi="Arial" w:cs="Arial"/>
                <w:color w:val="17365D"/>
              </w:rPr>
              <w:t xml:space="preserve">Maintain departmental documentation of surgical procedures. </w:t>
            </w:r>
          </w:p>
        </w:tc>
      </w:tr>
      <w:tr w:rsidR="00262718">
        <w:trPr>
          <w:trHeight w:val="262"/>
        </w:trPr>
        <w:tc>
          <w:tcPr>
            <w:tcW w:w="10204" w:type="dxa"/>
            <w:gridSpan w:val="3"/>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78"/>
            </w:pPr>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262718">
        <w:trPr>
          <w:trHeight w:val="1304"/>
        </w:trPr>
        <w:tc>
          <w:tcPr>
            <w:tcW w:w="10204" w:type="dxa"/>
            <w:gridSpan w:val="3"/>
            <w:tcBorders>
              <w:top w:val="single" w:sz="4" w:space="0" w:color="000000"/>
              <w:left w:val="single" w:sz="4" w:space="0" w:color="000000"/>
              <w:bottom w:val="single" w:sz="4" w:space="0" w:color="000000"/>
              <w:right w:val="single" w:sz="4" w:space="0" w:color="000000"/>
            </w:tcBorders>
          </w:tcPr>
          <w:p w:rsidR="00262718" w:rsidRDefault="003250A9">
            <w:pPr>
              <w:spacing w:after="283" w:line="239" w:lineRule="auto"/>
              <w:ind w:left="78"/>
              <w:jc w:val="both"/>
            </w:pPr>
            <w:r>
              <w:rPr>
                <w:rFonts w:ascii="Arial" w:eastAsia="Arial" w:hAnsi="Arial" w:cs="Arial"/>
                <w:color w:val="17365D"/>
              </w:rPr>
              <w:t xml:space="preserve">Ensure efficient and effective use of resources. Identify shortfalls in supplies of materials, stock and stationery and place on Unit 4. Order from pharmacy to maintain accurate stock levels </w:t>
            </w:r>
          </w:p>
          <w:p w:rsidR="00262718" w:rsidRDefault="003250A9">
            <w:pPr>
              <w:spacing w:after="0"/>
              <w:ind w:left="78"/>
            </w:pPr>
            <w:r>
              <w:rPr>
                <w:rFonts w:ascii="Arial" w:eastAsia="Arial" w:hAnsi="Arial" w:cs="Arial"/>
                <w:color w:val="17365D"/>
              </w:rPr>
              <w:t>Maintenance and control of the departmental RESUS trolley and as</w:t>
            </w:r>
            <w:r>
              <w:rPr>
                <w:rFonts w:ascii="Arial" w:eastAsia="Arial" w:hAnsi="Arial" w:cs="Arial"/>
                <w:color w:val="17365D"/>
              </w:rPr>
              <w:t xml:space="preserve">sociated products; defibrillator, oxygen cylinders, portable suction, hypoglycaemia response equipment </w:t>
            </w:r>
          </w:p>
        </w:tc>
      </w:tr>
      <w:tr w:rsidR="00262718">
        <w:trPr>
          <w:trHeight w:val="262"/>
        </w:trPr>
        <w:tc>
          <w:tcPr>
            <w:tcW w:w="10204" w:type="dxa"/>
            <w:gridSpan w:val="3"/>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78"/>
            </w:pPr>
            <w:r>
              <w:rPr>
                <w:rFonts w:ascii="Arial" w:eastAsia="Arial" w:hAnsi="Arial" w:cs="Arial"/>
                <w:b/>
                <w:color w:val="FFFFFF"/>
              </w:rPr>
              <w:t xml:space="preserve">HUMAN RESOURCES </w:t>
            </w:r>
            <w:r>
              <w:rPr>
                <w:rFonts w:ascii="Arial" w:eastAsia="Arial" w:hAnsi="Arial" w:cs="Arial"/>
                <w:color w:val="FFFFFF"/>
              </w:rPr>
              <w:t xml:space="preserve"> </w:t>
            </w:r>
          </w:p>
        </w:tc>
      </w:tr>
      <w:tr w:rsidR="00262718">
        <w:trPr>
          <w:trHeight w:val="1045"/>
        </w:trPr>
        <w:tc>
          <w:tcPr>
            <w:tcW w:w="10204" w:type="dxa"/>
            <w:gridSpan w:val="3"/>
            <w:tcBorders>
              <w:top w:val="single" w:sz="4" w:space="0" w:color="000000"/>
              <w:left w:val="single" w:sz="4" w:space="0" w:color="000000"/>
              <w:bottom w:val="nil"/>
              <w:right w:val="single" w:sz="4" w:space="0" w:color="000000"/>
            </w:tcBorders>
          </w:tcPr>
          <w:p w:rsidR="00262718" w:rsidRDefault="003250A9">
            <w:pPr>
              <w:spacing w:after="2" w:line="239" w:lineRule="auto"/>
              <w:ind w:left="78"/>
            </w:pPr>
            <w:r>
              <w:rPr>
                <w:rFonts w:ascii="Arial" w:eastAsia="Arial" w:hAnsi="Arial" w:cs="Arial"/>
                <w:color w:val="17365D"/>
              </w:rPr>
              <w:t xml:space="preserve">Assist with the induction of new staff – </w:t>
            </w:r>
            <w:r>
              <w:rPr>
                <w:rFonts w:ascii="Arial" w:eastAsia="Arial" w:hAnsi="Arial" w:cs="Arial"/>
                <w:color w:val="17365D"/>
              </w:rPr>
              <w:t xml:space="preserve">medical and nursing. Supporting newly appointed Junior staff (Senior House Officers/DCTs) as well as new Dental Nursing staff members and Healthcare </w:t>
            </w:r>
          </w:p>
          <w:p w:rsidR="00262718" w:rsidRDefault="003250A9">
            <w:pPr>
              <w:spacing w:after="0"/>
              <w:ind w:left="78"/>
            </w:pPr>
            <w:r>
              <w:rPr>
                <w:rFonts w:ascii="Arial" w:eastAsia="Arial" w:hAnsi="Arial" w:cs="Arial"/>
                <w:color w:val="17365D"/>
              </w:rPr>
              <w:t xml:space="preserve">Assistants working on department bank placements.  </w:t>
            </w:r>
          </w:p>
        </w:tc>
      </w:tr>
      <w:tr w:rsidR="00262718">
        <w:trPr>
          <w:trHeight w:val="1777"/>
        </w:trPr>
        <w:tc>
          <w:tcPr>
            <w:tcW w:w="78" w:type="dxa"/>
            <w:tcBorders>
              <w:top w:val="nil"/>
              <w:left w:val="single" w:sz="4" w:space="0" w:color="000000"/>
              <w:bottom w:val="single" w:sz="4" w:space="0" w:color="000000"/>
              <w:right w:val="nil"/>
            </w:tcBorders>
          </w:tcPr>
          <w:p w:rsidR="00262718" w:rsidRDefault="00262718"/>
        </w:tc>
        <w:tc>
          <w:tcPr>
            <w:tcW w:w="10051" w:type="dxa"/>
            <w:tcBorders>
              <w:top w:val="nil"/>
              <w:left w:val="nil"/>
              <w:bottom w:val="single" w:sz="4" w:space="0" w:color="000000"/>
              <w:right w:val="nil"/>
            </w:tcBorders>
            <w:shd w:val="clear" w:color="auto" w:fill="FAFAFA"/>
          </w:tcPr>
          <w:p w:rsidR="00262718" w:rsidRDefault="003250A9">
            <w:pPr>
              <w:spacing w:after="2" w:line="238" w:lineRule="auto"/>
            </w:pPr>
            <w:r>
              <w:rPr>
                <w:rFonts w:ascii="Arial" w:eastAsia="Arial" w:hAnsi="Arial" w:cs="Arial"/>
                <w:color w:val="17365D"/>
              </w:rPr>
              <w:t xml:space="preserve">Participate in the professional development of self and others and provide clinical supervision to less experienced staff. </w:t>
            </w:r>
          </w:p>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Participate in planning and building the Dental Nurse rota on Healthroster. </w:t>
            </w:r>
          </w:p>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Take part in regular appraisal </w:t>
            </w:r>
          </w:p>
          <w:p w:rsidR="00262718" w:rsidRDefault="003250A9">
            <w:pPr>
              <w:spacing w:after="0"/>
            </w:pPr>
            <w:r>
              <w:rPr>
                <w:rFonts w:ascii="Arial" w:eastAsia="Arial" w:hAnsi="Arial" w:cs="Arial"/>
              </w:rPr>
              <w:t xml:space="preserve"> </w:t>
            </w:r>
          </w:p>
        </w:tc>
        <w:tc>
          <w:tcPr>
            <w:tcW w:w="76" w:type="dxa"/>
            <w:tcBorders>
              <w:top w:val="nil"/>
              <w:left w:val="nil"/>
              <w:bottom w:val="single" w:sz="4" w:space="0" w:color="000000"/>
              <w:right w:val="single" w:sz="4" w:space="0" w:color="000000"/>
            </w:tcBorders>
          </w:tcPr>
          <w:p w:rsidR="00262718" w:rsidRDefault="00262718"/>
        </w:tc>
      </w:tr>
      <w:tr w:rsidR="00262718">
        <w:trPr>
          <w:trHeight w:val="260"/>
        </w:trPr>
        <w:tc>
          <w:tcPr>
            <w:tcW w:w="10204" w:type="dxa"/>
            <w:gridSpan w:val="3"/>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78"/>
            </w:pPr>
            <w:r>
              <w:rPr>
                <w:rFonts w:ascii="Arial" w:eastAsia="Arial" w:hAnsi="Arial" w:cs="Arial"/>
                <w:b/>
                <w:color w:val="FFFFFF"/>
              </w:rPr>
              <w:t xml:space="preserve">INFORMATION RESOURCES </w:t>
            </w:r>
            <w:r>
              <w:rPr>
                <w:rFonts w:ascii="Arial" w:eastAsia="Arial" w:hAnsi="Arial" w:cs="Arial"/>
                <w:color w:val="FFFFFF"/>
              </w:rPr>
              <w:t xml:space="preserve"> </w:t>
            </w:r>
          </w:p>
        </w:tc>
      </w:tr>
      <w:tr w:rsidR="00262718">
        <w:trPr>
          <w:trHeight w:val="1783"/>
        </w:trPr>
        <w:tc>
          <w:tcPr>
            <w:tcW w:w="10204" w:type="dxa"/>
            <w:gridSpan w:val="3"/>
            <w:tcBorders>
              <w:top w:val="single" w:sz="4" w:space="0" w:color="000000"/>
              <w:left w:val="single" w:sz="4" w:space="0" w:color="000000"/>
              <w:bottom w:val="single" w:sz="4" w:space="0" w:color="000000"/>
              <w:right w:val="single" w:sz="4" w:space="0" w:color="000000"/>
            </w:tcBorders>
          </w:tcPr>
          <w:p w:rsidR="00262718" w:rsidRDefault="003250A9">
            <w:pPr>
              <w:spacing w:after="0"/>
              <w:ind w:left="78"/>
            </w:pPr>
            <w:r>
              <w:rPr>
                <w:rFonts w:ascii="Arial" w:eastAsia="Arial" w:hAnsi="Arial" w:cs="Arial"/>
                <w:color w:val="17365D"/>
              </w:rPr>
              <w:t xml:space="preserve"> </w:t>
            </w:r>
          </w:p>
          <w:p w:rsidR="00262718" w:rsidRDefault="003250A9">
            <w:pPr>
              <w:spacing w:after="0" w:line="239" w:lineRule="auto"/>
              <w:ind w:left="78" w:right="59"/>
              <w:jc w:val="both"/>
            </w:pPr>
            <w:r>
              <w:rPr>
                <w:rFonts w:ascii="Arial" w:eastAsia="Arial" w:hAnsi="Arial" w:cs="Arial"/>
                <w:color w:val="17365D"/>
              </w:rPr>
              <w:t xml:space="preserve">Maintain departmental filing systems including patient records via EPIC, assess/test patient </w:t>
            </w:r>
            <w:r>
              <w:rPr>
                <w:rFonts w:ascii="Arial" w:eastAsia="Arial" w:hAnsi="Arial" w:cs="Arial"/>
                <w:color w:val="17365D"/>
              </w:rPr>
              <w:t xml:space="preserve">study models/records and appliances for quality and improvement purposes and provide administration support as required. Maintaining the departmental shared drive and box room (where physical plaster casts are stored following impression taking) </w:t>
            </w:r>
          </w:p>
          <w:p w:rsidR="00262718" w:rsidRDefault="003250A9">
            <w:pPr>
              <w:spacing w:after="0"/>
              <w:ind w:left="78"/>
            </w:pPr>
            <w:r>
              <w:rPr>
                <w:rFonts w:ascii="Arial" w:eastAsia="Arial" w:hAnsi="Arial" w:cs="Arial"/>
                <w:color w:val="FF0000"/>
              </w:rPr>
              <w:t xml:space="preserve"> </w:t>
            </w:r>
          </w:p>
          <w:p w:rsidR="00262718" w:rsidRDefault="003250A9">
            <w:pPr>
              <w:spacing w:after="0"/>
              <w:ind w:left="78"/>
            </w:pPr>
            <w:r>
              <w:rPr>
                <w:rFonts w:ascii="Arial" w:eastAsia="Arial" w:hAnsi="Arial" w:cs="Arial"/>
                <w:color w:val="1F497D"/>
              </w:rPr>
              <w:t xml:space="preserve">Contribute to service improvement by sharing ideas. </w:t>
            </w:r>
          </w:p>
        </w:tc>
      </w:tr>
      <w:tr w:rsidR="00262718">
        <w:trPr>
          <w:trHeight w:val="262"/>
        </w:trPr>
        <w:tc>
          <w:tcPr>
            <w:tcW w:w="10204" w:type="dxa"/>
            <w:gridSpan w:val="3"/>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78"/>
            </w:pPr>
            <w:r>
              <w:rPr>
                <w:rFonts w:ascii="Arial" w:eastAsia="Arial" w:hAnsi="Arial" w:cs="Arial"/>
                <w:b/>
                <w:color w:val="FFFFFF"/>
              </w:rPr>
              <w:t xml:space="preserve">RESEARCH AND DEVELOPMENT </w:t>
            </w:r>
            <w:r>
              <w:rPr>
                <w:rFonts w:ascii="Arial" w:eastAsia="Arial" w:hAnsi="Arial" w:cs="Arial"/>
                <w:color w:val="FFFFFF"/>
              </w:rPr>
              <w:t xml:space="preserve"> </w:t>
            </w:r>
          </w:p>
        </w:tc>
      </w:tr>
    </w:tbl>
    <w:p w:rsidR="00262718" w:rsidRDefault="00262718">
      <w:pPr>
        <w:spacing w:after="0"/>
        <w:ind w:left="-953" w:right="10617"/>
      </w:pPr>
    </w:p>
    <w:tbl>
      <w:tblPr>
        <w:tblStyle w:val="TableGrid"/>
        <w:tblW w:w="10204" w:type="dxa"/>
        <w:tblInd w:w="35" w:type="dxa"/>
        <w:tblCellMar>
          <w:top w:w="10" w:type="dxa"/>
          <w:left w:w="107" w:type="dxa"/>
          <w:bottom w:w="0" w:type="dxa"/>
          <w:right w:w="43" w:type="dxa"/>
        </w:tblCellMar>
        <w:tblLook w:val="04A0" w:firstRow="1" w:lastRow="0" w:firstColumn="1" w:lastColumn="0" w:noHBand="0" w:noVBand="1"/>
      </w:tblPr>
      <w:tblGrid>
        <w:gridCol w:w="10204"/>
      </w:tblGrid>
      <w:tr w:rsidR="00262718">
        <w:trPr>
          <w:trHeight w:val="264"/>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1F497D"/>
              </w:rPr>
              <w:t xml:space="preserve">Occasionally participates in research and development and clinical trials. </w:t>
            </w:r>
            <w:r>
              <w:rPr>
                <w:rFonts w:ascii="Arial" w:eastAsia="Arial" w:hAnsi="Arial" w:cs="Arial"/>
                <w:color w:val="FF0000"/>
              </w:rPr>
              <w:t xml:space="preserve"> </w:t>
            </w:r>
          </w:p>
        </w:tc>
      </w:tr>
      <w:tr w:rsidR="00262718">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PHYSICAL SKILLS</w:t>
            </w:r>
            <w:r>
              <w:rPr>
                <w:rFonts w:ascii="Arial" w:eastAsia="Arial" w:hAnsi="Arial" w:cs="Arial"/>
                <w:b/>
                <w:color w:val="FF0000"/>
              </w:rPr>
              <w:t xml:space="preserve"> </w:t>
            </w:r>
          </w:p>
        </w:tc>
      </w:tr>
      <w:tr w:rsidR="00262718">
        <w:trPr>
          <w:trHeight w:val="1025"/>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17365D"/>
              </w:rPr>
              <w:t>The postholder will be required to have highly developed physical skills and have the dexterity and coordination for working in a confined area during complex dental procedures. This involves the manipulation of dental materials and fine tools, such as las</w:t>
            </w:r>
            <w:r>
              <w:rPr>
                <w:rFonts w:ascii="Arial" w:eastAsia="Arial" w:hAnsi="Arial" w:cs="Arial"/>
                <w:color w:val="17365D"/>
              </w:rPr>
              <w:t xml:space="preserve">er, diathermy and cryotherapy, requiring accuracy and care. </w:t>
            </w:r>
          </w:p>
        </w:tc>
      </w:tr>
      <w:tr w:rsidR="0026271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PHYSICAL EFFORT</w:t>
            </w:r>
            <w:r>
              <w:rPr>
                <w:rFonts w:ascii="Arial" w:eastAsia="Arial" w:hAnsi="Arial" w:cs="Arial"/>
                <w:b/>
                <w:color w:val="FF0000"/>
              </w:rPr>
              <w:t xml:space="preserve"> </w:t>
            </w:r>
          </w:p>
        </w:tc>
      </w:tr>
      <w:tr w:rsidR="00262718">
        <w:trPr>
          <w:trHeight w:val="2597"/>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FF0000"/>
              </w:rPr>
              <w:t xml:space="preserve"> </w:t>
            </w:r>
          </w:p>
          <w:p w:rsidR="00262718" w:rsidRDefault="003250A9">
            <w:pPr>
              <w:spacing w:after="280" w:line="239" w:lineRule="auto"/>
              <w:ind w:right="39"/>
            </w:pPr>
            <w:r>
              <w:rPr>
                <w:rFonts w:ascii="Arial" w:eastAsia="Arial" w:hAnsi="Arial" w:cs="Arial"/>
                <w:color w:val="17365D"/>
              </w:rPr>
              <w:t xml:space="preserve">Pushing/Pulling trolley and Wheelchairs. Machinery required to undertake clinical work such as trolleys containing drill sets, diathermy and oral surgery kits. </w:t>
            </w:r>
            <w:r>
              <w:rPr>
                <w:rFonts w:ascii="Arial" w:eastAsia="Arial" w:hAnsi="Arial" w:cs="Arial"/>
                <w:color w:val="17365D"/>
              </w:rPr>
              <w:t xml:space="preserve">Transportation of equipment to HSDU trolleys. Set up and pack down of surgical instruments. </w:t>
            </w:r>
          </w:p>
          <w:p w:rsidR="00262718" w:rsidRDefault="003250A9">
            <w:pPr>
              <w:spacing w:after="281" w:line="238" w:lineRule="auto"/>
            </w:pPr>
            <w:r>
              <w:rPr>
                <w:rFonts w:ascii="Arial" w:eastAsia="Arial" w:hAnsi="Arial" w:cs="Arial"/>
                <w:color w:val="17365D"/>
              </w:rPr>
              <w:t xml:space="preserve">Manually handling and lifting/transferring patients from wheelchair to dental chair or theatre trolley using mechanical aids such as a hoist. </w:t>
            </w:r>
          </w:p>
          <w:p w:rsidR="00262718" w:rsidRDefault="003250A9">
            <w:pPr>
              <w:spacing w:after="0"/>
            </w:pPr>
            <w:r>
              <w:rPr>
                <w:rFonts w:ascii="Arial" w:eastAsia="Arial" w:hAnsi="Arial" w:cs="Arial"/>
                <w:color w:val="17365D"/>
              </w:rPr>
              <w:t>Some moderate physic</w:t>
            </w:r>
            <w:r>
              <w:rPr>
                <w:rFonts w:ascii="Arial" w:eastAsia="Arial" w:hAnsi="Arial" w:cs="Arial"/>
                <w:color w:val="17365D"/>
              </w:rPr>
              <w:t xml:space="preserve">al effort is expected. Frequent sitting/standing for long periods. Carrying and transporting equipment. Frequent sitting/standing for long periods </w:t>
            </w:r>
          </w:p>
        </w:tc>
      </w:tr>
      <w:tr w:rsidR="0026271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lastRenderedPageBreak/>
              <w:t xml:space="preserve">MENTAL EFFORT </w:t>
            </w:r>
          </w:p>
        </w:tc>
      </w:tr>
      <w:tr w:rsidR="00262718">
        <w:trPr>
          <w:trHeight w:val="1277"/>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17365D"/>
              </w:rPr>
              <w:t xml:space="preserve">A moderate level of concentration is required </w:t>
            </w:r>
          </w:p>
          <w:p w:rsidR="00262718" w:rsidRDefault="003250A9">
            <w:pPr>
              <w:spacing w:after="0"/>
            </w:pPr>
            <w:r>
              <w:rPr>
                <w:rFonts w:ascii="Arial" w:eastAsia="Arial" w:hAnsi="Arial" w:cs="Arial"/>
                <w:color w:val="1F497D"/>
              </w:rPr>
              <w:t xml:space="preserve">Work pattern mostly predictable </w:t>
            </w:r>
          </w:p>
          <w:p w:rsidR="00262718" w:rsidRDefault="003250A9">
            <w:pPr>
              <w:spacing w:after="2" w:line="238" w:lineRule="auto"/>
              <w:ind w:right="2"/>
            </w:pPr>
            <w:r>
              <w:rPr>
                <w:rFonts w:ascii="Arial" w:eastAsia="Arial" w:hAnsi="Arial" w:cs="Arial"/>
                <w:color w:val="1F497D"/>
              </w:rPr>
              <w:t xml:space="preserve">Occasional need for prolonged periods of concentration may arise for complex / emergency procedures or situations.  </w:t>
            </w:r>
          </w:p>
          <w:p w:rsidR="00262718" w:rsidRDefault="003250A9">
            <w:pPr>
              <w:spacing w:after="0"/>
            </w:pPr>
            <w:r>
              <w:rPr>
                <w:rFonts w:ascii="Arial" w:eastAsia="Arial" w:hAnsi="Arial" w:cs="Arial"/>
                <w:color w:val="FF0000"/>
              </w:rPr>
              <w:t xml:space="preserve"> </w:t>
            </w:r>
          </w:p>
        </w:tc>
      </w:tr>
      <w:tr w:rsidR="0026271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 xml:space="preserve">EMOTIONAL EFFORT </w:t>
            </w:r>
          </w:p>
        </w:tc>
      </w:tr>
      <w:tr w:rsidR="00262718">
        <w:trPr>
          <w:trHeight w:val="2316"/>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280" w:line="239" w:lineRule="auto"/>
              <w:ind w:right="58"/>
              <w:jc w:val="both"/>
            </w:pPr>
            <w:r>
              <w:rPr>
                <w:rFonts w:ascii="Arial" w:eastAsia="Arial" w:hAnsi="Arial" w:cs="Arial"/>
                <w:color w:val="17365D"/>
              </w:rPr>
              <w:t xml:space="preserve">Offer support and comfort to very anxious patients </w:t>
            </w:r>
            <w:r>
              <w:rPr>
                <w:rFonts w:ascii="Arial" w:eastAsia="Arial" w:hAnsi="Arial" w:cs="Arial"/>
                <w:color w:val="17365D"/>
              </w:rPr>
              <w:t>and families, those who may have challenging behaviours, complex needs and medical histories. Includes new-born babies and their parents (tongue tie), cleft lip and palate, patients with a physical or learning disability, also patients and families who mig</w:t>
            </w:r>
            <w:r>
              <w:rPr>
                <w:rFonts w:ascii="Arial" w:eastAsia="Arial" w:hAnsi="Arial" w:cs="Arial"/>
                <w:color w:val="17365D"/>
              </w:rPr>
              <w:t xml:space="preserve">ht have a terminal condition or whom may be undergoing complex surgery which may lead to facial/oral disfigurement and patients that are being given distressing news e.g. diagnosed as having a life threatening or terminal condition, and to liaise with the </w:t>
            </w:r>
            <w:r>
              <w:rPr>
                <w:rFonts w:ascii="Arial" w:eastAsia="Arial" w:hAnsi="Arial" w:cs="Arial"/>
                <w:color w:val="17365D"/>
              </w:rPr>
              <w:t xml:space="preserve">specialist nursing team. </w:t>
            </w:r>
          </w:p>
          <w:p w:rsidR="00262718" w:rsidRDefault="003250A9">
            <w:pPr>
              <w:spacing w:after="0"/>
            </w:pPr>
            <w:r>
              <w:rPr>
                <w:rFonts w:ascii="Arial" w:eastAsia="Arial" w:hAnsi="Arial" w:cs="Arial"/>
                <w:color w:val="17365D"/>
              </w:rPr>
              <w:t xml:space="preserve">The post holder may rarely be required to attend the Hospital Mortuary to assist clinician with dental identification services.  </w:t>
            </w:r>
          </w:p>
        </w:tc>
      </w:tr>
      <w:tr w:rsidR="0026271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WORKING CONDITIONS</w:t>
            </w:r>
            <w:r>
              <w:rPr>
                <w:rFonts w:ascii="Arial" w:eastAsia="Arial" w:hAnsi="Arial" w:cs="Arial"/>
                <w:b/>
                <w:color w:val="FF0000"/>
              </w:rPr>
              <w:t xml:space="preserve"> </w:t>
            </w:r>
          </w:p>
        </w:tc>
      </w:tr>
      <w:tr w:rsidR="00262718">
        <w:trPr>
          <w:trHeight w:val="1051"/>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278" w:line="240" w:lineRule="auto"/>
            </w:pPr>
            <w:r>
              <w:rPr>
                <w:rFonts w:ascii="Arial" w:eastAsia="Arial" w:hAnsi="Arial" w:cs="Arial"/>
                <w:color w:val="17365D"/>
              </w:rPr>
              <w:t>Ensure that health and safety standards are met and maintained within the surg</w:t>
            </w:r>
            <w:r>
              <w:rPr>
                <w:rFonts w:ascii="Arial" w:eastAsia="Arial" w:hAnsi="Arial" w:cs="Arial"/>
                <w:color w:val="17365D"/>
              </w:rPr>
              <w:t xml:space="preserve">ery and that hazards are reported to line manager. </w:t>
            </w:r>
          </w:p>
          <w:p w:rsidR="00262718" w:rsidRDefault="003250A9">
            <w:pPr>
              <w:spacing w:after="0"/>
            </w:pPr>
            <w:r>
              <w:rPr>
                <w:rFonts w:ascii="Arial" w:eastAsia="Arial" w:hAnsi="Arial" w:cs="Arial"/>
                <w:color w:val="17365D"/>
              </w:rPr>
              <w:t xml:space="preserve">Frequent exposure to bodily fluids </w:t>
            </w:r>
          </w:p>
        </w:tc>
      </w:tr>
      <w:tr w:rsidR="0026271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262718">
        <w:trPr>
          <w:trHeight w:val="3597"/>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17365D"/>
              </w:rPr>
              <w:t xml:space="preserve">Contribute to and work within a safe working environment  </w:t>
            </w:r>
          </w:p>
          <w:p w:rsidR="00262718" w:rsidRDefault="003250A9">
            <w:pPr>
              <w:spacing w:after="0"/>
            </w:pPr>
            <w:r>
              <w:rPr>
                <w:rFonts w:ascii="Arial" w:eastAsia="Arial" w:hAnsi="Arial" w:cs="Arial"/>
                <w:b/>
                <w:color w:val="17365D"/>
              </w:rPr>
              <w:t xml:space="preserve"> </w:t>
            </w:r>
          </w:p>
          <w:p w:rsidR="00262718" w:rsidRDefault="003250A9">
            <w:pPr>
              <w:spacing w:after="3" w:line="238" w:lineRule="auto"/>
            </w:pPr>
            <w:r>
              <w:rPr>
                <w:rFonts w:ascii="Arial" w:eastAsia="Arial" w:hAnsi="Arial" w:cs="Arial"/>
                <w:color w:val="17365D"/>
              </w:rPr>
              <w:t xml:space="preserve">You are </w:t>
            </w:r>
            <w:r>
              <w:rPr>
                <w:rFonts w:ascii="Arial" w:eastAsia="Arial" w:hAnsi="Arial" w:cs="Arial"/>
                <w:color w:val="17365D"/>
              </w:rPr>
              <w:t xml:space="preserve">expected to comply with Trust Infection Control Policies and conduct him/herself at all times in such a manner as to minimise the risk of healthcare associated infection </w:t>
            </w:r>
          </w:p>
          <w:p w:rsidR="00262718" w:rsidRDefault="003250A9">
            <w:pPr>
              <w:spacing w:after="0"/>
              <w:ind w:left="720"/>
            </w:pPr>
            <w:r>
              <w:rPr>
                <w:rFonts w:ascii="Arial" w:eastAsia="Arial" w:hAnsi="Arial" w:cs="Arial"/>
                <w:color w:val="17365D"/>
              </w:rPr>
              <w:t xml:space="preserve"> </w:t>
            </w:r>
          </w:p>
          <w:p w:rsidR="00262718" w:rsidRDefault="003250A9">
            <w:pPr>
              <w:spacing w:after="0" w:line="258" w:lineRule="auto"/>
              <w:ind w:right="62"/>
              <w:jc w:val="both"/>
            </w:pPr>
            <w:r>
              <w:rPr>
                <w:rFonts w:ascii="Arial" w:eastAsia="Arial" w:hAnsi="Arial" w:cs="Arial"/>
                <w:color w:val="17365D"/>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rFonts w:ascii="Arial" w:eastAsia="Arial" w:hAnsi="Arial" w:cs="Arial"/>
                <w:color w:val="17365D"/>
              </w:rPr>
              <w:t xml:space="preserve">disciplinary policy) up to and including dismissal. </w:t>
            </w:r>
          </w:p>
          <w:p w:rsidR="00262718" w:rsidRDefault="003250A9">
            <w:pPr>
              <w:spacing w:after="0"/>
            </w:pPr>
            <w:r>
              <w:rPr>
                <w:rFonts w:ascii="Arial" w:eastAsia="Arial" w:hAnsi="Arial" w:cs="Arial"/>
                <w:color w:val="17365D"/>
              </w:rPr>
              <w:t xml:space="preserve"> </w:t>
            </w:r>
          </w:p>
          <w:p w:rsidR="00262718" w:rsidRDefault="003250A9">
            <w:pPr>
              <w:spacing w:after="0"/>
            </w:pPr>
            <w:r>
              <w:rPr>
                <w:rFonts w:ascii="Arial" w:eastAsia="Arial" w:hAnsi="Arial" w:cs="Arial"/>
                <w:color w:val="17365D"/>
              </w:rPr>
              <w:t xml:space="preserve">You must also take responsibility for your workplace health and wellbeing: </w:t>
            </w:r>
          </w:p>
          <w:p w:rsidR="00262718" w:rsidRDefault="003250A9">
            <w:pPr>
              <w:numPr>
                <w:ilvl w:val="0"/>
                <w:numId w:val="3"/>
              </w:numPr>
              <w:spacing w:after="0"/>
              <w:ind w:hanging="360"/>
            </w:pPr>
            <w:r>
              <w:rPr>
                <w:rFonts w:ascii="Arial" w:eastAsia="Arial" w:hAnsi="Arial" w:cs="Arial"/>
                <w:color w:val="17365D"/>
              </w:rPr>
              <w:t xml:space="preserve">When required, gain support from Occupational Health, Human Resources or other sources. </w:t>
            </w:r>
          </w:p>
          <w:p w:rsidR="00262718" w:rsidRDefault="003250A9">
            <w:pPr>
              <w:numPr>
                <w:ilvl w:val="0"/>
                <w:numId w:val="3"/>
              </w:numPr>
              <w:spacing w:after="10" w:line="245" w:lineRule="auto"/>
              <w:ind w:hanging="360"/>
            </w:pPr>
            <w:r>
              <w:rPr>
                <w:rFonts w:ascii="Arial" w:eastAsia="Arial" w:hAnsi="Arial" w:cs="Arial"/>
                <w:color w:val="17365D"/>
              </w:rPr>
              <w:t>Familiarise yourself with the health</w:t>
            </w:r>
            <w:r>
              <w:rPr>
                <w:rFonts w:ascii="Arial" w:eastAsia="Arial" w:hAnsi="Arial" w:cs="Arial"/>
                <w:color w:val="17365D"/>
              </w:rPr>
              <w:t xml:space="preserve"> and wellbeing support available from policies and/or Occupational Health. </w:t>
            </w:r>
          </w:p>
          <w:p w:rsidR="00262718" w:rsidRDefault="003250A9">
            <w:pPr>
              <w:numPr>
                <w:ilvl w:val="0"/>
                <w:numId w:val="3"/>
              </w:numPr>
              <w:spacing w:after="0"/>
              <w:ind w:hanging="360"/>
            </w:pPr>
            <w:r>
              <w:rPr>
                <w:rFonts w:ascii="Arial" w:eastAsia="Arial" w:hAnsi="Arial" w:cs="Arial"/>
                <w:color w:val="17365D"/>
              </w:rPr>
              <w:t xml:space="preserve">Undertake a Display Screen Equipment assessment (DSE) if appropriate to role. </w:t>
            </w:r>
          </w:p>
        </w:tc>
      </w:tr>
    </w:tbl>
    <w:p w:rsidR="00262718" w:rsidRDefault="00262718">
      <w:pPr>
        <w:spacing w:after="0"/>
        <w:ind w:left="-953" w:right="10617"/>
        <w:jc w:val="both"/>
      </w:pPr>
    </w:p>
    <w:tbl>
      <w:tblPr>
        <w:tblStyle w:val="TableGrid"/>
        <w:tblW w:w="10204" w:type="dxa"/>
        <w:tblInd w:w="35" w:type="dxa"/>
        <w:tblCellMar>
          <w:top w:w="10" w:type="dxa"/>
          <w:left w:w="25" w:type="dxa"/>
          <w:bottom w:w="0" w:type="dxa"/>
          <w:right w:w="43" w:type="dxa"/>
        </w:tblCellMar>
        <w:tblLook w:val="04A0" w:firstRow="1" w:lastRow="0" w:firstColumn="1" w:lastColumn="0" w:noHBand="0" w:noVBand="1"/>
      </w:tblPr>
      <w:tblGrid>
        <w:gridCol w:w="10204"/>
      </w:tblGrid>
      <w:tr w:rsidR="00262718">
        <w:trPr>
          <w:trHeight w:val="548"/>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82"/>
            </w:pPr>
            <w:r>
              <w:t xml:space="preserve"> </w:t>
            </w:r>
          </w:p>
          <w:p w:rsidR="00262718" w:rsidRDefault="003250A9">
            <w:pPr>
              <w:spacing w:after="0"/>
              <w:ind w:left="82"/>
            </w:pPr>
            <w:r>
              <w:t xml:space="preserve"> </w:t>
            </w:r>
          </w:p>
        </w:tc>
      </w:tr>
      <w:tr w:rsidR="0026271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82"/>
            </w:pPr>
            <w:r>
              <w:rPr>
                <w:rFonts w:ascii="Arial" w:eastAsia="Arial" w:hAnsi="Arial" w:cs="Arial"/>
                <w:color w:val="FFFFFF"/>
              </w:rPr>
              <w:t xml:space="preserve"> </w:t>
            </w:r>
          </w:p>
        </w:tc>
      </w:tr>
      <w:tr w:rsidR="00262718">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82"/>
            </w:pPr>
            <w:r>
              <w:rPr>
                <w:rFonts w:ascii="Arial" w:eastAsia="Arial" w:hAnsi="Arial" w:cs="Arial"/>
                <w:b/>
                <w:color w:val="FFFFFF"/>
              </w:rPr>
              <w:t xml:space="preserve">DISCLOSURE AND BARRING SERVICE CHECK </w:t>
            </w:r>
          </w:p>
        </w:tc>
      </w:tr>
      <w:tr w:rsidR="00262718">
        <w:trPr>
          <w:trHeight w:val="1025"/>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line="239" w:lineRule="auto"/>
              <w:ind w:left="82" w:right="68"/>
              <w:jc w:val="both"/>
            </w:pPr>
            <w:r>
              <w:rPr>
                <w:rFonts w:ascii="Arial" w:eastAsia="Arial" w:hAnsi="Arial" w:cs="Arial"/>
                <w:color w:val="17365D"/>
              </w:rPr>
              <w:t xml:space="preserve">This post has been identified as involving access to vulnerable adults and/or children and in line with Trust policy successful applicants will be required to undertake a Disclosure &amp; Barring Service Disclosure Check. </w:t>
            </w:r>
          </w:p>
          <w:p w:rsidR="00262718" w:rsidRDefault="003250A9">
            <w:pPr>
              <w:spacing w:after="0"/>
              <w:ind w:left="82"/>
            </w:pPr>
            <w:r>
              <w:rPr>
                <w:rFonts w:ascii="Arial" w:eastAsia="Arial" w:hAnsi="Arial" w:cs="Arial"/>
                <w:b/>
              </w:rPr>
              <w:t xml:space="preserve"> </w:t>
            </w:r>
          </w:p>
        </w:tc>
      </w:tr>
      <w:tr w:rsidR="00262718">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82"/>
            </w:pPr>
            <w:r>
              <w:rPr>
                <w:rFonts w:ascii="Arial" w:eastAsia="Arial" w:hAnsi="Arial" w:cs="Arial"/>
                <w:b/>
                <w:color w:val="FFFFFF"/>
              </w:rPr>
              <w:t xml:space="preserve">GENERAL </w:t>
            </w:r>
            <w:r>
              <w:rPr>
                <w:rFonts w:ascii="Arial" w:eastAsia="Arial" w:hAnsi="Arial" w:cs="Arial"/>
                <w:color w:val="FFFFFF"/>
              </w:rPr>
              <w:t xml:space="preserve"> </w:t>
            </w:r>
          </w:p>
        </w:tc>
      </w:tr>
      <w:tr w:rsidR="00262718">
        <w:trPr>
          <w:trHeight w:val="3518"/>
        </w:trPr>
        <w:tc>
          <w:tcPr>
            <w:tcW w:w="10204" w:type="dxa"/>
            <w:tcBorders>
              <w:top w:val="single" w:sz="4" w:space="0" w:color="000000"/>
              <w:left w:val="single" w:sz="4" w:space="0" w:color="000000"/>
              <w:bottom w:val="single" w:sz="4" w:space="0" w:color="000000"/>
              <w:right w:val="single" w:sz="4" w:space="0" w:color="000000"/>
            </w:tcBorders>
          </w:tcPr>
          <w:p w:rsidR="00262718" w:rsidRDefault="003250A9">
            <w:pPr>
              <w:spacing w:after="0" w:line="239" w:lineRule="auto"/>
              <w:ind w:left="82" w:right="63"/>
              <w:jc w:val="both"/>
            </w:pPr>
            <w:r>
              <w:rPr>
                <w:rFonts w:ascii="Arial" w:eastAsia="Arial" w:hAnsi="Arial" w:cs="Arial"/>
                <w:color w:val="17365D"/>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w:t>
            </w:r>
            <w:r>
              <w:rPr>
                <w:rFonts w:ascii="Arial" w:eastAsia="Arial" w:hAnsi="Arial" w:cs="Arial"/>
                <w:color w:val="17365D"/>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rFonts w:ascii="Arial" w:eastAsia="Arial" w:hAnsi="Arial" w:cs="Arial"/>
                <w:color w:val="17365D"/>
              </w:rPr>
              <w:t xml:space="preserve">to your job description after consultation with you. </w:t>
            </w:r>
          </w:p>
          <w:p w:rsidR="00262718" w:rsidRDefault="003250A9">
            <w:pPr>
              <w:spacing w:after="179"/>
              <w:ind w:left="82"/>
            </w:pPr>
            <w:r>
              <w:rPr>
                <w:rFonts w:ascii="Arial" w:eastAsia="Arial" w:hAnsi="Arial" w:cs="Arial"/>
              </w:rPr>
              <w:t xml:space="preserve"> </w:t>
            </w:r>
          </w:p>
          <w:p w:rsidR="00262718" w:rsidRDefault="003250A9">
            <w:pPr>
              <w:spacing w:after="0" w:line="239" w:lineRule="auto"/>
              <w:ind w:left="115" w:right="60"/>
              <w:jc w:val="both"/>
            </w:pPr>
            <w:r>
              <w:rPr>
                <w:rFonts w:ascii="Arial" w:eastAsia="Arial" w:hAnsi="Arial" w:cs="Arial"/>
                <w:color w:val="17365D"/>
              </w:rPr>
              <w:t>Everyone within the Trust has a responsibility for, and is committed to, safeguarding and promoting the welfare of vulnerable adults, children and young people and for ensuring that they are protected from harm, ensuring that the Trusts Child Protection an</w:t>
            </w:r>
            <w:r>
              <w:rPr>
                <w:rFonts w:ascii="Arial" w:eastAsia="Arial" w:hAnsi="Arial" w:cs="Arial"/>
                <w:color w:val="17365D"/>
              </w:rPr>
              <w:t xml:space="preserve">d Safeguarding Adult policies and procedures are promoted and adhered to by all members of staff.  </w:t>
            </w:r>
          </w:p>
          <w:p w:rsidR="00262718" w:rsidRDefault="003250A9">
            <w:pPr>
              <w:spacing w:after="0"/>
              <w:ind w:left="82"/>
            </w:pPr>
            <w:r>
              <w:rPr>
                <w:rFonts w:ascii="Arial" w:eastAsia="Arial" w:hAnsi="Arial" w:cs="Arial"/>
                <w:color w:val="17365D"/>
              </w:rPr>
              <w:t xml:space="preserve"> </w:t>
            </w:r>
          </w:p>
          <w:p w:rsidR="00262718" w:rsidRDefault="003250A9">
            <w:pPr>
              <w:spacing w:after="0"/>
            </w:pPr>
            <w:r>
              <w:rPr>
                <w:rFonts w:ascii="Arial" w:eastAsia="Arial" w:hAnsi="Arial" w:cs="Arial"/>
              </w:rPr>
              <w:t xml:space="preserve"> </w:t>
            </w:r>
          </w:p>
        </w:tc>
      </w:tr>
    </w:tbl>
    <w:p w:rsidR="00262718" w:rsidRDefault="003250A9">
      <w:r>
        <w:br w:type="page"/>
      </w:r>
    </w:p>
    <w:p w:rsidR="00262718" w:rsidRDefault="003250A9">
      <w:pPr>
        <w:spacing w:after="148"/>
        <w:ind w:left="488"/>
      </w:pPr>
      <w:r>
        <w:rPr>
          <w:rFonts w:ascii="Arial" w:eastAsia="Arial" w:hAnsi="Arial" w:cs="Arial"/>
        </w:rPr>
        <w:lastRenderedPageBreak/>
        <w:t xml:space="preserve"> </w:t>
      </w:r>
    </w:p>
    <w:p w:rsidR="00262718" w:rsidRDefault="003250A9">
      <w:pPr>
        <w:pStyle w:val="Heading1"/>
        <w:ind w:left="0" w:right="2276"/>
      </w:pPr>
      <w:r>
        <w:t xml:space="preserve">PERSON SPECIFICATION </w:t>
      </w:r>
    </w:p>
    <w:p w:rsidR="00262718" w:rsidRDefault="003250A9">
      <w:pPr>
        <w:spacing w:after="0"/>
        <w:ind w:left="488"/>
      </w:pPr>
      <w:r>
        <w:rPr>
          <w:rFonts w:ascii="Arial" w:eastAsia="Arial" w:hAnsi="Arial" w:cs="Arial"/>
        </w:rPr>
        <w:t xml:space="preserve"> </w:t>
      </w:r>
    </w:p>
    <w:tbl>
      <w:tblPr>
        <w:tblStyle w:val="TableGrid"/>
        <w:tblW w:w="10207" w:type="dxa"/>
        <w:tblInd w:w="34" w:type="dxa"/>
        <w:tblCellMar>
          <w:top w:w="11" w:type="dxa"/>
          <w:left w:w="108" w:type="dxa"/>
          <w:bottom w:w="0" w:type="dxa"/>
          <w:right w:w="115" w:type="dxa"/>
        </w:tblCellMar>
        <w:tblLook w:val="04A0" w:firstRow="1" w:lastRow="0" w:firstColumn="1" w:lastColumn="0" w:noHBand="0" w:noVBand="1"/>
      </w:tblPr>
      <w:tblGrid>
        <w:gridCol w:w="1985"/>
        <w:gridCol w:w="8222"/>
      </w:tblGrid>
      <w:tr w:rsidR="00262718">
        <w:trPr>
          <w:trHeight w:val="516"/>
        </w:trPr>
        <w:tc>
          <w:tcPr>
            <w:tcW w:w="1985"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Specialist Dental Nurse  </w:t>
            </w:r>
          </w:p>
          <w:p w:rsidR="00262718" w:rsidRDefault="003250A9">
            <w:pPr>
              <w:spacing w:after="0"/>
            </w:pPr>
            <w:r>
              <w:rPr>
                <w:rFonts w:ascii="Arial" w:eastAsia="Arial" w:hAnsi="Arial" w:cs="Arial"/>
              </w:rPr>
              <w:t xml:space="preserve"> </w:t>
            </w:r>
          </w:p>
        </w:tc>
      </w:tr>
    </w:tbl>
    <w:p w:rsidR="00262718" w:rsidRDefault="003250A9">
      <w:pPr>
        <w:spacing w:after="0"/>
        <w:ind w:left="488"/>
      </w:pPr>
      <w:r>
        <w:rPr>
          <w:rFonts w:ascii="Arial" w:eastAsia="Arial" w:hAnsi="Arial" w:cs="Arial"/>
        </w:rPr>
        <w:t xml:space="preserve"> </w:t>
      </w:r>
    </w:p>
    <w:p w:rsidR="00262718" w:rsidRDefault="003250A9">
      <w:pPr>
        <w:spacing w:after="0"/>
        <w:ind w:left="488"/>
      </w:pPr>
      <w:r>
        <w:rPr>
          <w:rFonts w:ascii="Arial" w:eastAsia="Arial" w:hAnsi="Arial" w:cs="Arial"/>
          <w:color w:val="FF0000"/>
        </w:rPr>
        <w:t xml:space="preserve"> </w:t>
      </w:r>
    </w:p>
    <w:tbl>
      <w:tblPr>
        <w:tblStyle w:val="TableGrid"/>
        <w:tblW w:w="10315" w:type="dxa"/>
        <w:tblInd w:w="-6" w:type="dxa"/>
        <w:tblCellMar>
          <w:top w:w="10" w:type="dxa"/>
          <w:left w:w="107" w:type="dxa"/>
          <w:bottom w:w="0" w:type="dxa"/>
          <w:right w:w="49" w:type="dxa"/>
        </w:tblCellMar>
        <w:tblLook w:val="04A0" w:firstRow="1" w:lastRow="0" w:firstColumn="1" w:lastColumn="0" w:noHBand="0" w:noVBand="1"/>
      </w:tblPr>
      <w:tblGrid>
        <w:gridCol w:w="7642"/>
        <w:gridCol w:w="1399"/>
        <w:gridCol w:w="1274"/>
      </w:tblGrid>
      <w:tr w:rsidR="00262718">
        <w:trPr>
          <w:trHeight w:val="262"/>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 xml:space="preserve">Desirable </w:t>
            </w:r>
          </w:p>
        </w:tc>
      </w:tr>
      <w:tr w:rsidR="00262718">
        <w:trPr>
          <w:trHeight w:val="2035"/>
        </w:trPr>
        <w:tc>
          <w:tcPr>
            <w:tcW w:w="7642"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b/>
              </w:rPr>
              <w:t xml:space="preserve">QUALIFICATION/ SPECIAL TRAINING </w:t>
            </w:r>
          </w:p>
          <w:p w:rsidR="00262718" w:rsidRDefault="003250A9">
            <w:pPr>
              <w:spacing w:after="0"/>
            </w:pPr>
            <w:r>
              <w:rPr>
                <w:rFonts w:ascii="Arial" w:eastAsia="Arial" w:hAnsi="Arial" w:cs="Arial"/>
              </w:rPr>
              <w:t xml:space="preserve">General Dental Council Registration </w:t>
            </w:r>
          </w:p>
          <w:p w:rsidR="00262718" w:rsidRDefault="003250A9">
            <w:pPr>
              <w:spacing w:after="0"/>
            </w:pPr>
            <w:r>
              <w:rPr>
                <w:rFonts w:ascii="Arial" w:eastAsia="Arial" w:hAnsi="Arial" w:cs="Arial"/>
              </w:rPr>
              <w:t xml:space="preserve">National Examining Board for Dental Nurses Diploma or NVQ level 3  </w:t>
            </w:r>
          </w:p>
          <w:p w:rsidR="00262718" w:rsidRDefault="003250A9">
            <w:pPr>
              <w:spacing w:after="0"/>
            </w:pPr>
            <w:r>
              <w:rPr>
                <w:rFonts w:ascii="Arial" w:eastAsia="Arial" w:hAnsi="Arial" w:cs="Arial"/>
              </w:rPr>
              <w:t xml:space="preserve">Radiography Certificate </w:t>
            </w:r>
          </w:p>
          <w:p w:rsidR="00262718" w:rsidRDefault="003250A9">
            <w:pPr>
              <w:spacing w:after="0"/>
            </w:pPr>
            <w:r>
              <w:rPr>
                <w:rFonts w:ascii="Arial" w:eastAsia="Arial" w:hAnsi="Arial" w:cs="Arial"/>
              </w:rPr>
              <w:t xml:space="preserve">Sedation Certificate </w:t>
            </w:r>
          </w:p>
          <w:p w:rsidR="00262718" w:rsidRDefault="003250A9">
            <w:pPr>
              <w:spacing w:after="0"/>
            </w:pPr>
            <w:r>
              <w:rPr>
                <w:rFonts w:ascii="Arial" w:eastAsia="Arial" w:hAnsi="Arial" w:cs="Arial"/>
              </w:rPr>
              <w:t xml:space="preserve">Oral Health Education Diploma </w:t>
            </w:r>
          </w:p>
          <w:p w:rsidR="00262718" w:rsidRDefault="003250A9">
            <w:pPr>
              <w:spacing w:after="0"/>
              <w:jc w:val="both"/>
            </w:pPr>
            <w:r>
              <w:rPr>
                <w:rFonts w:ascii="Arial" w:eastAsia="Arial" w:hAnsi="Arial" w:cs="Arial"/>
              </w:rPr>
              <w:t>Specialist knowledge and training in caring for patients that require com</w:t>
            </w:r>
            <w:r>
              <w:rPr>
                <w:rFonts w:ascii="Arial" w:eastAsia="Arial" w:hAnsi="Arial" w:cs="Arial"/>
              </w:rPr>
              <w:t xml:space="preserve">plex dental treatments </w:t>
            </w:r>
          </w:p>
        </w:tc>
        <w:tc>
          <w:tcPr>
            <w:tcW w:w="139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p w:rsidR="00262718" w:rsidRDefault="00262718">
            <w:pPr>
              <w:spacing w:after="0"/>
              <w:ind w:left="1"/>
            </w:pP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 </w:t>
            </w:r>
          </w:p>
          <w:p w:rsidR="00262718" w:rsidRDefault="003250A9">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262718" w:rsidRDefault="003250A9">
            <w:pPr>
              <w:spacing w:after="2" w:line="238" w:lineRule="auto"/>
              <w:ind w:right="996"/>
            </w:pPr>
            <w:r>
              <w:rPr>
                <w:rFonts w:ascii="Arial" w:eastAsia="Arial" w:hAnsi="Arial" w:cs="Arial"/>
              </w:rPr>
              <w:t xml:space="preserve"> . </w:t>
            </w:r>
          </w:p>
          <w:p w:rsidR="00262718" w:rsidRDefault="003250A9">
            <w:pPr>
              <w:spacing w:after="0"/>
            </w:pPr>
            <w:r>
              <w:rPr>
                <w:rFonts w:ascii="Arial" w:eastAsia="Arial" w:hAnsi="Arial" w:cs="Arial"/>
              </w:rPr>
              <w:t xml:space="preserve"> </w:t>
            </w:r>
          </w:p>
          <w:p w:rsidR="00262718" w:rsidRDefault="003250A9">
            <w:pPr>
              <w:spacing w:after="0"/>
            </w:pPr>
            <w:r>
              <w:rPr>
                <w:rFonts w:ascii="Arial" w:eastAsia="Arial" w:hAnsi="Arial" w:cs="Arial"/>
              </w:rPr>
              <w:t xml:space="preserve"> D</w:t>
            </w:r>
          </w:p>
          <w:p w:rsidR="00262718" w:rsidRDefault="003250A9">
            <w:pPr>
              <w:spacing w:after="0"/>
            </w:pPr>
            <w:r>
              <w:rPr>
                <w:rFonts w:ascii="Arial" w:eastAsia="Arial" w:hAnsi="Arial" w:cs="Arial"/>
              </w:rPr>
              <w:t xml:space="preserve"> </w:t>
            </w:r>
          </w:p>
          <w:p w:rsidR="00262718" w:rsidRDefault="003250A9">
            <w:pPr>
              <w:spacing w:after="0"/>
            </w:pPr>
            <w:r>
              <w:rPr>
                <w:rFonts w:ascii="Arial" w:eastAsia="Arial" w:hAnsi="Arial" w:cs="Arial"/>
              </w:rPr>
              <w:t xml:space="preserve"> D</w:t>
            </w:r>
            <w:bookmarkStart w:id="0" w:name="_GoBack"/>
            <w:bookmarkEnd w:id="0"/>
          </w:p>
        </w:tc>
      </w:tr>
      <w:tr w:rsidR="00262718">
        <w:trPr>
          <w:trHeight w:val="1781"/>
        </w:trPr>
        <w:tc>
          <w:tcPr>
            <w:tcW w:w="7642"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b/>
              </w:rPr>
              <w:t>KNOWLEDGE/SKILLS</w:t>
            </w:r>
            <w:r>
              <w:rPr>
                <w:rFonts w:ascii="Arial" w:eastAsia="Arial" w:hAnsi="Arial" w:cs="Arial"/>
              </w:rPr>
              <w:t xml:space="preserve"> </w:t>
            </w:r>
          </w:p>
          <w:p w:rsidR="00262718" w:rsidRDefault="003250A9">
            <w:pPr>
              <w:spacing w:after="0"/>
            </w:pPr>
            <w:r>
              <w:rPr>
                <w:rFonts w:ascii="Arial" w:eastAsia="Arial" w:hAnsi="Arial" w:cs="Arial"/>
              </w:rPr>
              <w:t xml:space="preserve">Experience of working in an acute hospital trust </w:t>
            </w:r>
          </w:p>
          <w:p w:rsidR="00262718" w:rsidRDefault="003250A9">
            <w:pPr>
              <w:spacing w:after="0"/>
            </w:pPr>
            <w:r>
              <w:rPr>
                <w:rFonts w:ascii="Arial" w:eastAsia="Arial" w:hAnsi="Arial" w:cs="Arial"/>
              </w:rPr>
              <w:t xml:space="preserve">Excellent written and verbal communication skills </w:t>
            </w:r>
          </w:p>
          <w:p w:rsidR="00262718" w:rsidRDefault="003250A9">
            <w:pPr>
              <w:spacing w:after="0"/>
            </w:pPr>
            <w:r>
              <w:rPr>
                <w:rFonts w:ascii="Arial" w:eastAsia="Arial" w:hAnsi="Arial" w:cs="Arial"/>
              </w:rPr>
              <w:t xml:space="preserve">Ability to work with an Electronic Patient Integrated Care record system  </w:t>
            </w:r>
          </w:p>
          <w:p w:rsidR="00262718" w:rsidRDefault="003250A9">
            <w:pPr>
              <w:spacing w:after="0"/>
            </w:pPr>
            <w:r>
              <w:rPr>
                <w:rFonts w:ascii="Arial" w:eastAsia="Arial" w:hAnsi="Arial" w:cs="Arial"/>
              </w:rPr>
              <w:t xml:space="preserve">Ability to plan, coordinate and prioritise clinic and day to day workload </w:t>
            </w:r>
          </w:p>
          <w:p w:rsidR="00262718" w:rsidRDefault="003250A9">
            <w:pPr>
              <w:spacing w:after="0"/>
              <w:ind w:right="509"/>
            </w:pPr>
            <w:r>
              <w:rPr>
                <w:rFonts w:ascii="Arial" w:eastAsia="Arial" w:hAnsi="Arial" w:cs="Arial"/>
              </w:rPr>
              <w:t xml:space="preserve">Able to enthuse, motivate and involve individuals and </w:t>
            </w:r>
            <w:proofErr w:type="gramStart"/>
            <w:r>
              <w:rPr>
                <w:rFonts w:ascii="Arial" w:eastAsia="Arial" w:hAnsi="Arial" w:cs="Arial"/>
              </w:rPr>
              <w:t>teams  Contribute</w:t>
            </w:r>
            <w:proofErr w:type="gramEnd"/>
            <w:r>
              <w:rPr>
                <w:rFonts w:ascii="Arial" w:eastAsia="Arial" w:hAnsi="Arial" w:cs="Arial"/>
              </w:rPr>
              <w:t xml:space="preserve"> to service development</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p w:rsidR="00262718" w:rsidRDefault="003250A9">
            <w:pPr>
              <w:spacing w:after="0"/>
              <w:ind w:left="1"/>
            </w:pPr>
            <w:r>
              <w:rPr>
                <w:rFonts w:ascii="Arial" w:eastAsia="Arial" w:hAnsi="Arial" w:cs="Arial"/>
              </w:rPr>
              <w:t xml:space="preserv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p w:rsidR="00262718" w:rsidRDefault="003250A9">
            <w:pPr>
              <w:spacing w:after="0"/>
            </w:pPr>
            <w:r>
              <w:rPr>
                <w:rFonts w:ascii="Arial" w:eastAsia="Arial" w:hAnsi="Arial" w:cs="Arial"/>
              </w:rPr>
              <w:t xml:space="preserve">D </w:t>
            </w:r>
          </w:p>
        </w:tc>
      </w:tr>
      <w:tr w:rsidR="00262718">
        <w:trPr>
          <w:trHeight w:val="1022"/>
        </w:trPr>
        <w:tc>
          <w:tcPr>
            <w:tcW w:w="7642"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b/>
              </w:rPr>
              <w:t xml:space="preserve">EXPERIENCE  </w:t>
            </w:r>
          </w:p>
          <w:p w:rsidR="00262718" w:rsidRDefault="003250A9">
            <w:pPr>
              <w:spacing w:after="0"/>
              <w:ind w:right="62"/>
              <w:jc w:val="both"/>
            </w:pPr>
            <w:r>
              <w:rPr>
                <w:rFonts w:ascii="Arial" w:eastAsia="Arial" w:hAnsi="Arial" w:cs="Arial"/>
              </w:rPr>
              <w:t xml:space="preserve">Evidence of experience working with a wide range of dental procedures Interest in caring for patients with complex orthodontic and maxillofacial needs </w:t>
            </w:r>
          </w:p>
        </w:tc>
        <w:tc>
          <w:tcPr>
            <w:tcW w:w="139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r>
      <w:tr w:rsidR="00262718">
        <w:trPr>
          <w:trHeight w:val="1275"/>
        </w:trPr>
        <w:tc>
          <w:tcPr>
            <w:tcW w:w="7642"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b/>
              </w:rPr>
              <w:t xml:space="preserve">PERSONAL ATTRIBUTES </w:t>
            </w:r>
          </w:p>
          <w:p w:rsidR="00262718" w:rsidRDefault="003250A9">
            <w:pPr>
              <w:spacing w:after="0"/>
            </w:pPr>
            <w:r>
              <w:rPr>
                <w:rFonts w:ascii="Arial" w:eastAsia="Arial" w:hAnsi="Arial" w:cs="Arial"/>
              </w:rPr>
              <w:t xml:space="preserve">Excellent interpersonal skills </w:t>
            </w:r>
          </w:p>
          <w:p w:rsidR="00262718" w:rsidRDefault="003250A9">
            <w:pPr>
              <w:spacing w:after="0"/>
            </w:pPr>
            <w:r>
              <w:rPr>
                <w:rFonts w:ascii="Arial" w:eastAsia="Arial" w:hAnsi="Arial" w:cs="Arial"/>
              </w:rPr>
              <w:t xml:space="preserve">Good organisational skills </w:t>
            </w:r>
          </w:p>
          <w:p w:rsidR="00262718" w:rsidRDefault="003250A9">
            <w:pPr>
              <w:spacing w:after="0"/>
            </w:pPr>
            <w:r>
              <w:rPr>
                <w:rFonts w:ascii="Arial" w:eastAsia="Arial" w:hAnsi="Arial" w:cs="Arial"/>
              </w:rPr>
              <w:t xml:space="preserve">Promote compassion and empathy within the departments </w:t>
            </w:r>
          </w:p>
          <w:p w:rsidR="00262718" w:rsidRDefault="003250A9">
            <w:pPr>
              <w:spacing w:after="0"/>
            </w:pPr>
            <w:r>
              <w:rPr>
                <w:rFonts w:ascii="Arial" w:eastAsia="Arial" w:hAnsi="Arial" w:cs="Arial"/>
              </w:rPr>
              <w:t xml:space="preserve">Flexible and able to work as part of a team  </w:t>
            </w:r>
          </w:p>
        </w:tc>
        <w:tc>
          <w:tcPr>
            <w:tcW w:w="139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r>
      <w:tr w:rsidR="00262718">
        <w:trPr>
          <w:trHeight w:val="1277"/>
        </w:trPr>
        <w:tc>
          <w:tcPr>
            <w:tcW w:w="7642"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b/>
              </w:rPr>
              <w:t xml:space="preserve">OTHER REQUIREMENTS  </w:t>
            </w:r>
          </w:p>
          <w:p w:rsidR="00262718" w:rsidRDefault="003250A9">
            <w:pPr>
              <w:spacing w:after="2" w:line="238" w:lineRule="auto"/>
              <w:ind w:right="2226"/>
            </w:pPr>
            <w:r>
              <w:rPr>
                <w:rFonts w:ascii="Arial" w:eastAsia="Arial" w:hAnsi="Arial" w:cs="Arial"/>
              </w:rPr>
              <w:t xml:space="preserve">Committed to further professional Development Ability to manage resources effectively.  </w:t>
            </w:r>
          </w:p>
          <w:p w:rsidR="00262718" w:rsidRDefault="003250A9">
            <w:pPr>
              <w:spacing w:after="0"/>
            </w:pPr>
            <w:r>
              <w:rPr>
                <w:rFonts w:ascii="Arial" w:eastAsia="Arial" w:hAnsi="Arial" w:cs="Arial"/>
              </w:rPr>
              <w:t xml:space="preserve">Ability to travel between </w:t>
            </w:r>
            <w:r>
              <w:rPr>
                <w:rFonts w:ascii="Arial" w:eastAsia="Arial" w:hAnsi="Arial" w:cs="Arial"/>
              </w:rPr>
              <w:t xml:space="preserve">sites </w:t>
            </w:r>
          </w:p>
          <w:p w:rsidR="00262718" w:rsidRDefault="003250A9">
            <w:pPr>
              <w:spacing w:after="0"/>
            </w:pPr>
            <w:r>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p w:rsidR="00262718" w:rsidRDefault="003250A9">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r>
    </w:tbl>
    <w:p w:rsidR="00262718" w:rsidRDefault="003250A9">
      <w:pPr>
        <w:spacing w:after="0"/>
        <w:ind w:right="4602"/>
        <w:jc w:val="right"/>
      </w:pPr>
      <w:r>
        <w:rPr>
          <w:rFonts w:ascii="Arial" w:eastAsia="Arial" w:hAnsi="Arial" w:cs="Arial"/>
          <w:color w:val="FF0000"/>
        </w:rPr>
        <w:t xml:space="preserve"> </w:t>
      </w:r>
    </w:p>
    <w:p w:rsidR="00262718" w:rsidRDefault="003250A9">
      <w:pPr>
        <w:spacing w:after="0"/>
        <w:ind w:left="488"/>
      </w:pPr>
      <w:r>
        <w:rPr>
          <w:rFonts w:ascii="Arial" w:eastAsia="Arial" w:hAnsi="Arial" w:cs="Arial"/>
        </w:rPr>
        <w:t xml:space="preserve"> </w:t>
      </w:r>
    </w:p>
    <w:tbl>
      <w:tblPr>
        <w:tblStyle w:val="TableGrid"/>
        <w:tblW w:w="10315" w:type="dxa"/>
        <w:tblInd w:w="-35" w:type="dxa"/>
        <w:tblCellMar>
          <w:top w:w="10" w:type="dxa"/>
          <w:left w:w="107" w:type="dxa"/>
          <w:bottom w:w="0" w:type="dxa"/>
          <w:right w:w="51" w:type="dxa"/>
        </w:tblCellMar>
        <w:tblLook w:val="04A0" w:firstRow="1" w:lastRow="0" w:firstColumn="1" w:lastColumn="0" w:noHBand="0" w:noVBand="1"/>
      </w:tblPr>
      <w:tblGrid>
        <w:gridCol w:w="6630"/>
        <w:gridCol w:w="710"/>
        <w:gridCol w:w="769"/>
        <w:gridCol w:w="789"/>
        <w:gridCol w:w="737"/>
        <w:gridCol w:w="680"/>
      </w:tblGrid>
      <w:tr w:rsidR="00262718">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262718" w:rsidRDefault="003250A9">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62718" w:rsidRDefault="00262718"/>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right="57"/>
              <w:jc w:val="center"/>
            </w:pPr>
            <w:r>
              <w:rPr>
                <w:rFonts w:ascii="Arial" w:eastAsia="Arial" w:hAnsi="Arial" w:cs="Arial"/>
                <w:b/>
                <w:color w:val="FFFFFF"/>
              </w:rPr>
              <w:t xml:space="preserve">FREQUENCY </w:t>
            </w:r>
          </w:p>
          <w:p w:rsidR="00262718" w:rsidRDefault="003250A9">
            <w:pPr>
              <w:spacing w:after="0"/>
              <w:ind w:left="7"/>
              <w:jc w:val="center"/>
            </w:pPr>
            <w:r>
              <w:rPr>
                <w:rFonts w:ascii="Arial" w:eastAsia="Arial" w:hAnsi="Arial" w:cs="Arial"/>
                <w:b/>
                <w:color w:val="FFFFFF"/>
              </w:rPr>
              <w:t xml:space="preserve"> </w:t>
            </w:r>
          </w:p>
          <w:p w:rsidR="00262718" w:rsidRDefault="003250A9">
            <w:pPr>
              <w:spacing w:after="0"/>
              <w:ind w:left="263"/>
            </w:pPr>
            <w:r>
              <w:rPr>
                <w:rFonts w:ascii="Arial" w:eastAsia="Arial" w:hAnsi="Arial" w:cs="Arial"/>
                <w:b/>
                <w:color w:val="FFFFFF"/>
              </w:rPr>
              <w:t xml:space="preserve">(Rare/ Occasional/ </w:t>
            </w:r>
          </w:p>
          <w:p w:rsidR="00262718" w:rsidRDefault="003250A9">
            <w:pPr>
              <w:spacing w:after="0"/>
              <w:ind w:left="164"/>
            </w:pPr>
            <w:r>
              <w:rPr>
                <w:rFonts w:ascii="Arial" w:eastAsia="Arial" w:hAnsi="Arial" w:cs="Arial"/>
                <w:b/>
                <w:color w:val="FFFFFF"/>
              </w:rPr>
              <w:t xml:space="preserve">Moderate/ Frequent) </w:t>
            </w:r>
          </w:p>
        </w:tc>
      </w:tr>
      <w:tr w:rsidR="00262718">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262718" w:rsidRDefault="003250A9">
            <w:pPr>
              <w:spacing w:after="0"/>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262718" w:rsidRDefault="00262718"/>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right="56"/>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right="56"/>
              <w:jc w:val="center"/>
            </w:pPr>
            <w:r>
              <w:rPr>
                <w:rFonts w:ascii="Arial" w:eastAsia="Arial" w:hAnsi="Arial" w:cs="Arial"/>
                <w:b/>
                <w:color w:val="FFFFFF"/>
              </w:rPr>
              <w:t xml:space="preserve">O </w:t>
            </w:r>
          </w:p>
        </w:tc>
        <w:tc>
          <w:tcPr>
            <w:tcW w:w="737"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right="57"/>
              <w:jc w:val="center"/>
            </w:pPr>
            <w:r>
              <w:rPr>
                <w:rFonts w:ascii="Arial" w:eastAsia="Arial" w:hAnsi="Arial" w:cs="Arial"/>
                <w:b/>
                <w:color w:val="FFFFFF"/>
              </w:rPr>
              <w:t xml:space="preserve">M </w:t>
            </w:r>
          </w:p>
        </w:tc>
        <w:tc>
          <w:tcPr>
            <w:tcW w:w="680"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right="59"/>
              <w:jc w:val="center"/>
            </w:pPr>
            <w:r>
              <w:rPr>
                <w:rFonts w:ascii="Arial" w:eastAsia="Arial" w:hAnsi="Arial" w:cs="Arial"/>
                <w:b/>
                <w:color w:val="FFFFFF"/>
              </w:rPr>
              <w:t xml:space="preserve">F </w:t>
            </w:r>
          </w:p>
        </w:tc>
      </w:tr>
      <w:tr w:rsidR="00262718">
        <w:trPr>
          <w:trHeight w:val="300"/>
        </w:trPr>
        <w:tc>
          <w:tcPr>
            <w:tcW w:w="6629" w:type="dxa"/>
            <w:tcBorders>
              <w:top w:val="single" w:sz="4" w:space="0" w:color="000000"/>
              <w:left w:val="single" w:sz="4" w:space="0" w:color="000000"/>
              <w:bottom w:val="single" w:sz="4" w:space="0" w:color="000000"/>
              <w:right w:val="nil"/>
            </w:tcBorders>
          </w:tcPr>
          <w:p w:rsidR="00262718" w:rsidRDefault="003250A9">
            <w:pPr>
              <w:spacing w:after="0"/>
              <w:ind w:left="3687"/>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262718" w:rsidRDefault="00262718"/>
        </w:tc>
        <w:tc>
          <w:tcPr>
            <w:tcW w:w="2975" w:type="dxa"/>
            <w:gridSpan w:val="4"/>
            <w:tcBorders>
              <w:top w:val="single" w:sz="4" w:space="0" w:color="000000"/>
              <w:left w:val="nil"/>
              <w:bottom w:val="single" w:sz="4" w:space="0" w:color="000000"/>
              <w:right w:val="single" w:sz="4" w:space="0" w:color="000000"/>
            </w:tcBorders>
          </w:tcPr>
          <w:p w:rsidR="00262718" w:rsidRDefault="00262718"/>
        </w:tc>
      </w:tr>
      <w:tr w:rsidR="00262718">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262718" w:rsidRDefault="003250A9">
            <w:pPr>
              <w:spacing w:after="0"/>
            </w:pPr>
            <w:r>
              <w:rPr>
                <w:rFonts w:ascii="Arial" w:eastAsia="Arial" w:hAnsi="Arial" w:cs="Arial"/>
                <w:b/>
                <w:color w:val="FFFFFF"/>
              </w:rPr>
              <w:lastRenderedPageBreak/>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62718" w:rsidRDefault="00262718"/>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4"/>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3"/>
              <w:jc w:val="center"/>
            </w:pPr>
            <w:r>
              <w:rPr>
                <w:rFonts w:ascii="Arial" w:eastAsia="Arial" w:hAnsi="Arial" w:cs="Arial"/>
                <w:b/>
                <w:color w:val="FFFFFF"/>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3"/>
              <w:jc w:val="center"/>
            </w:pPr>
            <w:r>
              <w:rPr>
                <w:rFonts w:ascii="Arial" w:eastAsia="Arial" w:hAnsi="Arial" w:cs="Arial"/>
                <w:b/>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2"/>
              <w:jc w:val="center"/>
            </w:pPr>
            <w:r>
              <w:rPr>
                <w:rFonts w:ascii="Arial" w:eastAsia="Arial" w:hAnsi="Arial" w:cs="Arial"/>
                <w:b/>
                <w:color w:val="FFFFFF"/>
              </w:rPr>
              <w:t xml:space="preserve"> </w:t>
            </w:r>
          </w:p>
        </w:tc>
      </w:tr>
      <w:tr w:rsidR="00262718">
        <w:trPr>
          <w:trHeight w:val="265"/>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r>
      <w:tr w:rsidR="00262718">
        <w:trPr>
          <w:trHeight w:val="265"/>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r>
      <w:tr w:rsidR="00262718">
        <w:trPr>
          <w:trHeight w:val="265"/>
        </w:trPr>
        <w:tc>
          <w:tcPr>
            <w:tcW w:w="6629" w:type="dxa"/>
            <w:tcBorders>
              <w:top w:val="single" w:sz="4" w:space="0" w:color="000000"/>
              <w:left w:val="single" w:sz="4" w:space="0" w:color="000000"/>
              <w:bottom w:val="single" w:sz="4" w:space="0" w:color="000000"/>
              <w:right w:val="nil"/>
            </w:tcBorders>
          </w:tcPr>
          <w:p w:rsidR="00262718" w:rsidRDefault="003250A9">
            <w:pPr>
              <w:spacing w:after="0"/>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262718" w:rsidRDefault="00262718"/>
        </w:tc>
        <w:tc>
          <w:tcPr>
            <w:tcW w:w="2975" w:type="dxa"/>
            <w:gridSpan w:val="4"/>
            <w:tcBorders>
              <w:top w:val="single" w:sz="4" w:space="0" w:color="000000"/>
              <w:left w:val="nil"/>
              <w:bottom w:val="single" w:sz="4" w:space="0" w:color="000000"/>
              <w:right w:val="single" w:sz="4" w:space="0" w:color="000000"/>
            </w:tcBorders>
          </w:tcPr>
          <w:p w:rsidR="00262718" w:rsidRDefault="00262718"/>
        </w:tc>
      </w:tr>
      <w:tr w:rsidR="00262718">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color w:val="002060"/>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color w:val="002060"/>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color w:val="002060"/>
              </w:rPr>
              <w:t xml:space="preserve"> </w:t>
            </w:r>
          </w:p>
        </w:tc>
      </w:tr>
      <w:tr w:rsidR="00262718">
        <w:trPr>
          <w:trHeight w:val="265"/>
        </w:trPr>
        <w:tc>
          <w:tcPr>
            <w:tcW w:w="6629" w:type="dxa"/>
            <w:tcBorders>
              <w:top w:val="single" w:sz="4" w:space="0" w:color="000000"/>
              <w:left w:val="single" w:sz="4" w:space="0" w:color="000000"/>
              <w:bottom w:val="single" w:sz="4" w:space="0" w:color="000000"/>
              <w:right w:val="nil"/>
            </w:tcBorders>
          </w:tcPr>
          <w:p w:rsidR="00262718" w:rsidRDefault="003250A9">
            <w:pPr>
              <w:spacing w:after="0"/>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262718" w:rsidRDefault="00262718"/>
        </w:tc>
        <w:tc>
          <w:tcPr>
            <w:tcW w:w="2975" w:type="dxa"/>
            <w:gridSpan w:val="4"/>
            <w:tcBorders>
              <w:top w:val="single" w:sz="4" w:space="0" w:color="000000"/>
              <w:left w:val="nil"/>
              <w:bottom w:val="single" w:sz="4" w:space="0" w:color="000000"/>
              <w:right w:val="single" w:sz="4" w:space="0" w:color="000000"/>
            </w:tcBorders>
          </w:tcPr>
          <w:p w:rsidR="00262718" w:rsidRDefault="00262718"/>
        </w:tc>
      </w:tr>
      <w:tr w:rsidR="00262718">
        <w:trPr>
          <w:trHeight w:val="516"/>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FFFFFF"/>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r>
      <w:tr w:rsidR="00262718">
        <w:trPr>
          <w:trHeight w:val="516"/>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right="2618"/>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FFFFFF"/>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color w:val="FFFFFF"/>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color w:val="FFFFFF"/>
              </w:rPr>
              <w:t xml:space="preserve"> </w:t>
            </w:r>
          </w:p>
        </w:tc>
      </w:tr>
      <w:tr w:rsidR="00262718">
        <w:trPr>
          <w:trHeight w:val="265"/>
        </w:trPr>
        <w:tc>
          <w:tcPr>
            <w:tcW w:w="6629" w:type="dxa"/>
            <w:tcBorders>
              <w:top w:val="single" w:sz="4" w:space="0" w:color="000000"/>
              <w:left w:val="single" w:sz="4" w:space="0" w:color="000000"/>
              <w:bottom w:val="single" w:sz="4" w:space="0" w:color="000000"/>
              <w:right w:val="nil"/>
            </w:tcBorders>
          </w:tcPr>
          <w:p w:rsidR="00262718" w:rsidRDefault="003250A9">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262718" w:rsidRDefault="00262718"/>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b/>
                <w:color w:val="FFFFFF"/>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b/>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b/>
                <w:color w:val="FFFFFF"/>
              </w:rPr>
              <w:t xml:space="preserve"> </w:t>
            </w:r>
          </w:p>
        </w:tc>
      </w:tr>
      <w:tr w:rsidR="00262718">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262718" w:rsidRDefault="003250A9">
            <w:pPr>
              <w:spacing w:after="0"/>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62718" w:rsidRDefault="00262718"/>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b/>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b/>
                <w:color w:val="FFFFFF"/>
              </w:rPr>
              <w:t xml:space="preserve"> </w:t>
            </w:r>
          </w:p>
        </w:tc>
      </w:tr>
      <w:tr w:rsidR="00262718">
        <w:trPr>
          <w:trHeight w:val="263"/>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5"/>
        </w:trPr>
        <w:tc>
          <w:tcPr>
            <w:tcW w:w="6629" w:type="dxa"/>
            <w:tcBorders>
              <w:top w:val="single" w:sz="4" w:space="0" w:color="000000"/>
              <w:left w:val="single" w:sz="4" w:space="0" w:color="000000"/>
              <w:bottom w:val="single" w:sz="4" w:space="0" w:color="000000"/>
              <w:right w:val="nil"/>
            </w:tcBorders>
          </w:tcPr>
          <w:p w:rsidR="00262718" w:rsidRDefault="003250A9">
            <w:pPr>
              <w:spacing w:after="0"/>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262718" w:rsidRDefault="00262718"/>
        </w:tc>
        <w:tc>
          <w:tcPr>
            <w:tcW w:w="2975" w:type="dxa"/>
            <w:gridSpan w:val="4"/>
            <w:tcBorders>
              <w:top w:val="single" w:sz="4" w:space="0" w:color="000000"/>
              <w:left w:val="nil"/>
              <w:bottom w:val="single" w:sz="4" w:space="0" w:color="000000"/>
              <w:right w:val="single" w:sz="4" w:space="0" w:color="000000"/>
            </w:tcBorders>
          </w:tcPr>
          <w:p w:rsidR="00262718" w:rsidRDefault="00262718"/>
        </w:tc>
      </w:tr>
      <w:tr w:rsidR="00262718">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262718" w:rsidRDefault="003250A9">
            <w:pPr>
              <w:spacing w:after="0"/>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262718" w:rsidRDefault="00262718"/>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pPr>
            <w:r>
              <w:rPr>
                <w:rFonts w:ascii="Arial" w:eastAsia="Arial" w:hAnsi="Arial" w:cs="Arial"/>
                <w:b/>
                <w:color w:val="FFFFFF"/>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b/>
                <w:color w:val="FFFFFF"/>
              </w:rP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002060"/>
          </w:tcPr>
          <w:p w:rsidR="00262718" w:rsidRDefault="003250A9">
            <w:pPr>
              <w:spacing w:after="0"/>
              <w:ind w:left="1"/>
            </w:pPr>
            <w:r>
              <w:rPr>
                <w:rFonts w:ascii="Arial" w:eastAsia="Arial" w:hAnsi="Arial" w:cs="Arial"/>
                <w:b/>
                <w:color w:val="FFFFFF"/>
              </w:rPr>
              <w:t xml:space="preserve"> </w:t>
            </w:r>
          </w:p>
        </w:tc>
      </w:tr>
      <w:tr w:rsidR="00262718">
        <w:trPr>
          <w:trHeight w:val="263"/>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r>
      <w:tr w:rsidR="00262718">
        <w:trPr>
          <w:trHeight w:val="262"/>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r w:rsidR="00262718">
        <w:trPr>
          <w:trHeight w:val="264"/>
        </w:trPr>
        <w:tc>
          <w:tcPr>
            <w:tcW w:w="662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262718" w:rsidRDefault="003250A9">
            <w:pPr>
              <w:spacing w:after="0"/>
            </w:pPr>
            <w:r>
              <w:rPr>
                <w:rFonts w:ascii="Arial" w:eastAsia="Arial" w:hAnsi="Arial" w:cs="Arial"/>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x </w:t>
            </w:r>
          </w:p>
        </w:tc>
        <w:tc>
          <w:tcPr>
            <w:tcW w:w="680" w:type="dxa"/>
            <w:tcBorders>
              <w:top w:val="single" w:sz="4" w:space="0" w:color="000000"/>
              <w:left w:val="single" w:sz="4" w:space="0" w:color="000000"/>
              <w:bottom w:val="single" w:sz="4" w:space="0" w:color="000000"/>
              <w:right w:val="single" w:sz="4" w:space="0" w:color="000000"/>
            </w:tcBorders>
          </w:tcPr>
          <w:p w:rsidR="00262718" w:rsidRDefault="003250A9">
            <w:pPr>
              <w:spacing w:after="0"/>
              <w:ind w:left="1"/>
            </w:pPr>
            <w:r>
              <w:rPr>
                <w:rFonts w:ascii="Arial" w:eastAsia="Arial" w:hAnsi="Arial" w:cs="Arial"/>
              </w:rPr>
              <w:t xml:space="preserve"> </w:t>
            </w:r>
          </w:p>
        </w:tc>
      </w:tr>
    </w:tbl>
    <w:p w:rsidR="00262718" w:rsidRDefault="003250A9">
      <w:pPr>
        <w:spacing w:after="0"/>
        <w:ind w:left="488"/>
      </w:pPr>
      <w:r>
        <w:rPr>
          <w:rFonts w:ascii="Arial" w:eastAsia="Arial" w:hAnsi="Arial" w:cs="Arial"/>
          <w:sz w:val="20"/>
        </w:rPr>
        <w:t xml:space="preserve"> </w:t>
      </w:r>
    </w:p>
    <w:sectPr w:rsidR="00262718">
      <w:headerReference w:type="even" r:id="rId7"/>
      <w:headerReference w:type="default" r:id="rId8"/>
      <w:footerReference w:type="even" r:id="rId9"/>
      <w:footerReference w:type="default" r:id="rId10"/>
      <w:headerReference w:type="first" r:id="rId11"/>
      <w:footerReference w:type="first" r:id="rId12"/>
      <w:pgSz w:w="11906" w:h="16838"/>
      <w:pgMar w:top="2062" w:right="1290" w:bottom="998" w:left="953"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250A9">
      <w:pPr>
        <w:spacing w:after="0" w:line="240" w:lineRule="auto"/>
      </w:pPr>
      <w:r>
        <w:separator/>
      </w:r>
    </w:p>
  </w:endnote>
  <w:endnote w:type="continuationSeparator" w:id="0">
    <w:p w:rsidR="00000000" w:rsidRDefault="0032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18" w:rsidRDefault="003250A9">
    <w:pPr>
      <w:tabs>
        <w:tab w:val="center" w:pos="4442"/>
        <w:tab w:val="right" w:pos="9664"/>
      </w:tabs>
      <w:spacing w:after="0"/>
    </w:pPr>
    <w:r>
      <w:tab/>
    </w:r>
    <w:r>
      <w:t xml:space="preserve">JM0491 Specialist Dental Nurse, matched 28/02/2024, consistency checked, 20/03/2024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18" w:rsidRDefault="003250A9">
    <w:pPr>
      <w:tabs>
        <w:tab w:val="center" w:pos="4442"/>
        <w:tab w:val="right" w:pos="9664"/>
      </w:tabs>
      <w:spacing w:after="0"/>
    </w:pPr>
    <w:r>
      <w:tab/>
    </w:r>
    <w:r>
      <w:t xml:space="preserve">JM0491 Specialist Dental Nurse, matched 28/02/2024, consistency checked, 20/03/2024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18" w:rsidRDefault="003250A9">
    <w:pPr>
      <w:tabs>
        <w:tab w:val="center" w:pos="4442"/>
        <w:tab w:val="right" w:pos="9664"/>
      </w:tabs>
      <w:spacing w:after="0"/>
    </w:pPr>
    <w:r>
      <w:tab/>
    </w:r>
    <w:r>
      <w:t xml:space="preserve">JM0491 Specialist Dental Nurse, matched 28/02/2024, consistency checked, 20/03/2024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250A9">
      <w:pPr>
        <w:spacing w:after="0" w:line="240" w:lineRule="auto"/>
      </w:pPr>
      <w:r>
        <w:separator/>
      </w:r>
    </w:p>
  </w:footnote>
  <w:footnote w:type="continuationSeparator" w:id="0">
    <w:p w:rsidR="00000000" w:rsidRDefault="0032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18" w:rsidRDefault="003250A9">
    <w:pPr>
      <w:spacing w:after="0"/>
      <w:ind w:left="487"/>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449580</wp:posOffset>
          </wp:positionV>
          <wp:extent cx="1520825" cy="68008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20825" cy="680085"/>
                  </a:xfrm>
                  <a:prstGeom prst="rect">
                    <a:avLst/>
                  </a:prstGeom>
                </pic:spPr>
              </pic:pic>
            </a:graphicData>
          </a:graphic>
        </wp:anchor>
      </w:drawing>
    </w:r>
    <w:r>
      <w:t xml:space="preserve"> </w:t>
    </w:r>
  </w:p>
  <w:p w:rsidR="00262718" w:rsidRDefault="003250A9">
    <w:pPr>
      <w:spacing w:after="0"/>
      <w:ind w:left="488"/>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18" w:rsidRDefault="003250A9">
    <w:pPr>
      <w:spacing w:after="0"/>
      <w:ind w:left="487"/>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449580</wp:posOffset>
          </wp:positionV>
          <wp:extent cx="1520825" cy="6800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20825" cy="680085"/>
                  </a:xfrm>
                  <a:prstGeom prst="rect">
                    <a:avLst/>
                  </a:prstGeom>
                </pic:spPr>
              </pic:pic>
            </a:graphicData>
          </a:graphic>
        </wp:anchor>
      </w:drawing>
    </w:r>
    <w:r>
      <w:t xml:space="preserve"> </w:t>
    </w:r>
  </w:p>
  <w:p w:rsidR="00262718" w:rsidRDefault="003250A9">
    <w:pPr>
      <w:spacing w:after="0"/>
      <w:ind w:left="488"/>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718" w:rsidRDefault="003250A9">
    <w:pPr>
      <w:spacing w:after="0"/>
      <w:ind w:left="487"/>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449580</wp:posOffset>
          </wp:positionV>
          <wp:extent cx="1520825" cy="6800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520825" cy="680085"/>
                  </a:xfrm>
                  <a:prstGeom prst="rect">
                    <a:avLst/>
                  </a:prstGeom>
                </pic:spPr>
              </pic:pic>
            </a:graphicData>
          </a:graphic>
        </wp:anchor>
      </w:drawing>
    </w:r>
    <w:r>
      <w:t xml:space="preserve"> </w:t>
    </w:r>
  </w:p>
  <w:p w:rsidR="00262718" w:rsidRDefault="003250A9">
    <w:pPr>
      <w:spacing w:after="0"/>
      <w:ind w:left="488"/>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D1BF2"/>
    <w:multiLevelType w:val="hybridMultilevel"/>
    <w:tmpl w:val="83F25FA6"/>
    <w:lvl w:ilvl="0" w:tplc="C34842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002A2">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FED3FC">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6C40D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E9E4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9A1A4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CD05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0C41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20A7A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A14FAB"/>
    <w:multiLevelType w:val="hybridMultilevel"/>
    <w:tmpl w:val="3AAC32EA"/>
    <w:lvl w:ilvl="0" w:tplc="C7A6CDCA">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46EC208C">
      <w:start w:val="1"/>
      <w:numFmt w:val="bullet"/>
      <w:lvlText w:val="o"/>
      <w:lvlJc w:val="left"/>
      <w:pPr>
        <w:ind w:left="154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0826FE9A">
      <w:start w:val="1"/>
      <w:numFmt w:val="bullet"/>
      <w:lvlText w:val="▪"/>
      <w:lvlJc w:val="left"/>
      <w:pPr>
        <w:ind w:left="226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FA042DF0">
      <w:start w:val="1"/>
      <w:numFmt w:val="bullet"/>
      <w:lvlText w:val="•"/>
      <w:lvlJc w:val="left"/>
      <w:pPr>
        <w:ind w:left="2987"/>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D7321306">
      <w:start w:val="1"/>
      <w:numFmt w:val="bullet"/>
      <w:lvlText w:val="o"/>
      <w:lvlJc w:val="left"/>
      <w:pPr>
        <w:ind w:left="370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3788B94C">
      <w:start w:val="1"/>
      <w:numFmt w:val="bullet"/>
      <w:lvlText w:val="▪"/>
      <w:lvlJc w:val="left"/>
      <w:pPr>
        <w:ind w:left="442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0AD28F36">
      <w:start w:val="1"/>
      <w:numFmt w:val="bullet"/>
      <w:lvlText w:val="•"/>
      <w:lvlJc w:val="left"/>
      <w:pPr>
        <w:ind w:left="5147"/>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71F2B90A">
      <w:start w:val="1"/>
      <w:numFmt w:val="bullet"/>
      <w:lvlText w:val="o"/>
      <w:lvlJc w:val="left"/>
      <w:pPr>
        <w:ind w:left="586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36C231BA">
      <w:start w:val="1"/>
      <w:numFmt w:val="bullet"/>
      <w:lvlText w:val="▪"/>
      <w:lvlJc w:val="left"/>
      <w:pPr>
        <w:ind w:left="658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abstractNum w:abstractNumId="2" w15:restartNumberingAfterBreak="0">
    <w:nsid w:val="77E55B2C"/>
    <w:multiLevelType w:val="hybridMultilevel"/>
    <w:tmpl w:val="D012D0A0"/>
    <w:lvl w:ilvl="0" w:tplc="3EE41EDE">
      <w:start w:val="1"/>
      <w:numFmt w:val="bullet"/>
      <w:lvlText w:val="•"/>
      <w:lvlJc w:val="left"/>
      <w:pPr>
        <w:ind w:left="813"/>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B0B6E416">
      <w:start w:val="1"/>
      <w:numFmt w:val="bullet"/>
      <w:lvlText w:val="o"/>
      <w:lvlJc w:val="left"/>
      <w:pPr>
        <w:ind w:left="154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BDFCEBE0">
      <w:start w:val="1"/>
      <w:numFmt w:val="bullet"/>
      <w:lvlText w:val="▪"/>
      <w:lvlJc w:val="left"/>
      <w:pPr>
        <w:ind w:left="226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94305CB0">
      <w:start w:val="1"/>
      <w:numFmt w:val="bullet"/>
      <w:lvlText w:val="•"/>
      <w:lvlJc w:val="left"/>
      <w:pPr>
        <w:ind w:left="2987"/>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6064729C">
      <w:start w:val="1"/>
      <w:numFmt w:val="bullet"/>
      <w:lvlText w:val="o"/>
      <w:lvlJc w:val="left"/>
      <w:pPr>
        <w:ind w:left="370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5F0A6028">
      <w:start w:val="1"/>
      <w:numFmt w:val="bullet"/>
      <w:lvlText w:val="▪"/>
      <w:lvlJc w:val="left"/>
      <w:pPr>
        <w:ind w:left="442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73E0BC58">
      <w:start w:val="1"/>
      <w:numFmt w:val="bullet"/>
      <w:lvlText w:val="•"/>
      <w:lvlJc w:val="left"/>
      <w:pPr>
        <w:ind w:left="5147"/>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63C93D6">
      <w:start w:val="1"/>
      <w:numFmt w:val="bullet"/>
      <w:lvlText w:val="o"/>
      <w:lvlJc w:val="left"/>
      <w:pPr>
        <w:ind w:left="586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0C325934">
      <w:start w:val="1"/>
      <w:numFmt w:val="bullet"/>
      <w:lvlText w:val="▪"/>
      <w:lvlJc w:val="left"/>
      <w:pPr>
        <w:ind w:left="6587"/>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18"/>
    <w:rsid w:val="00262718"/>
    <w:rsid w:val="003250A9"/>
    <w:rsid w:val="0084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8445"/>
  <w15:docId w15:val="{DCF79695-F6A0-48D3-8755-AF8CCC2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3"/>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jocroft@nhs.net</dc:creator>
  <cp:keywords/>
  <cp:lastModifiedBy>COOPER, Dianne (ROYAL DEVON UNIVERSITY HEALTHCARE NHS FOUNDATION TRUST)</cp:lastModifiedBy>
  <cp:revision>3</cp:revision>
  <dcterms:created xsi:type="dcterms:W3CDTF">2024-12-11T16:30:00Z</dcterms:created>
  <dcterms:modified xsi:type="dcterms:W3CDTF">2024-12-11T16:31:00Z</dcterms:modified>
</cp:coreProperties>
</file>