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EB7DC" w14:textId="16A77258" w:rsidR="00213541" w:rsidRDefault="00E559B5" w:rsidP="004B4DA4">
      <w:pPr>
        <w:jc w:val="right"/>
      </w:pPr>
      <w:r>
        <w:rPr>
          <w:noProof/>
        </w:rPr>
        <w:drawing>
          <wp:anchor distT="0" distB="0" distL="114300" distR="114300" simplePos="0" relativeHeight="251666432" behindDoc="0" locked="0" layoutInCell="1" allowOverlap="1" wp14:anchorId="30DA5803" wp14:editId="6ABBA3B7">
            <wp:simplePos x="0" y="0"/>
            <wp:positionH relativeFrom="column">
              <wp:posOffset>4191000</wp:posOffset>
            </wp:positionH>
            <wp:positionV relativeFrom="paragraph">
              <wp:posOffset>-552450</wp:posOffset>
            </wp:positionV>
            <wp:extent cx="2052397" cy="85725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DUH logo_A4_RGB_Right Aligned.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52397" cy="857250"/>
                    </a:xfrm>
                    <a:prstGeom prst="rect">
                      <a:avLst/>
                    </a:prstGeom>
                  </pic:spPr>
                </pic:pic>
              </a:graphicData>
            </a:graphic>
            <wp14:sizeRelH relativeFrom="page">
              <wp14:pctWidth>0</wp14:pctWidth>
            </wp14:sizeRelH>
            <wp14:sizeRelV relativeFrom="page">
              <wp14:pctHeight>0</wp14:pctHeight>
            </wp14:sizeRelV>
          </wp:anchor>
        </w:drawing>
      </w:r>
    </w:p>
    <w:p w14:paraId="4EFF0DC1" w14:textId="77777777" w:rsidR="00884334" w:rsidRPr="00884334" w:rsidRDefault="00884334" w:rsidP="00884334">
      <w:pPr>
        <w:spacing w:after="0" w:line="240" w:lineRule="auto"/>
        <w:ind w:left="-567" w:right="-472"/>
        <w:jc w:val="center"/>
        <w:rPr>
          <w:rFonts w:ascii="Arial" w:hAnsi="Arial" w:cs="Arial"/>
          <w:sz w:val="20"/>
        </w:rPr>
      </w:pPr>
    </w:p>
    <w:p w14:paraId="570AFBA0" w14:textId="2659D4D6" w:rsidR="00884334" w:rsidRPr="00884334" w:rsidRDefault="00884334" w:rsidP="00884334">
      <w:pPr>
        <w:spacing w:after="0" w:line="240" w:lineRule="auto"/>
        <w:ind w:left="-567" w:right="-472"/>
        <w:jc w:val="center"/>
        <w:rPr>
          <w:rFonts w:ascii="Arial" w:hAnsi="Arial" w:cs="Arial"/>
          <w:sz w:val="40"/>
        </w:rPr>
      </w:pPr>
      <w:r w:rsidRPr="00884334">
        <w:rPr>
          <w:rFonts w:ascii="Arial" w:hAnsi="Arial" w:cs="Arial"/>
          <w:sz w:val="40"/>
        </w:rPr>
        <w:t>JOB DESCRIPTION</w:t>
      </w:r>
    </w:p>
    <w:p w14:paraId="5B63FFD1" w14:textId="77777777" w:rsidR="00884334" w:rsidRDefault="00884334" w:rsidP="000C32E3">
      <w:pPr>
        <w:spacing w:after="0" w:line="240" w:lineRule="auto"/>
        <w:ind w:right="-472" w:firstLine="426"/>
        <w:jc w:val="center"/>
        <w:rPr>
          <w:rFonts w:ascii="Arial" w:hAnsi="Arial" w:cs="Arial"/>
          <w:color w:val="FF0000"/>
        </w:rPr>
      </w:pPr>
    </w:p>
    <w:p w14:paraId="47C012F1" w14:textId="77777777" w:rsidR="00F607B2" w:rsidRPr="00F607B2" w:rsidRDefault="00F607B2" w:rsidP="00215C5C">
      <w:pPr>
        <w:spacing w:after="0" w:line="240" w:lineRule="auto"/>
        <w:rPr>
          <w:rFonts w:ascii="Arial" w:hAnsi="Arial" w:cs="Arial"/>
        </w:rPr>
      </w:pPr>
      <w:permStart w:id="1643385322" w:edGrp="everyone"/>
    </w:p>
    <w:tbl>
      <w:tblPr>
        <w:tblStyle w:val="TableGrid"/>
        <w:tblW w:w="10206" w:type="dxa"/>
        <w:tblInd w:w="-459" w:type="dxa"/>
        <w:tblLook w:val="04A0" w:firstRow="1" w:lastRow="0" w:firstColumn="1" w:lastColumn="0" w:noHBand="0" w:noVBand="1"/>
      </w:tblPr>
      <w:tblGrid>
        <w:gridCol w:w="5500"/>
        <w:gridCol w:w="4706"/>
      </w:tblGrid>
      <w:tr w:rsidR="00213541" w:rsidRPr="00F607B2" w14:paraId="53C9D26D" w14:textId="77777777" w:rsidTr="00884334">
        <w:tc>
          <w:tcPr>
            <w:tcW w:w="10206" w:type="dxa"/>
            <w:gridSpan w:val="2"/>
            <w:shd w:val="clear" w:color="auto" w:fill="002060"/>
          </w:tcPr>
          <w:permEnd w:id="1643385322"/>
          <w:p w14:paraId="2EA38FA1" w14:textId="77777777" w:rsidR="00213541" w:rsidRPr="00F607B2" w:rsidRDefault="00213541" w:rsidP="00F607B2">
            <w:pPr>
              <w:jc w:val="both"/>
              <w:rPr>
                <w:rFonts w:ascii="Arial" w:hAnsi="Arial" w:cs="Arial"/>
                <w:b/>
              </w:rPr>
            </w:pPr>
            <w:r w:rsidRPr="00F607B2">
              <w:rPr>
                <w:rFonts w:ascii="Arial" w:hAnsi="Arial" w:cs="Arial"/>
                <w:b/>
              </w:rPr>
              <w:t xml:space="preserve">JOB DETAILS </w:t>
            </w:r>
          </w:p>
        </w:tc>
      </w:tr>
      <w:tr w:rsidR="00213541" w:rsidRPr="00F607B2" w14:paraId="26C00573" w14:textId="77777777" w:rsidTr="00884334">
        <w:tc>
          <w:tcPr>
            <w:tcW w:w="5500" w:type="dxa"/>
          </w:tcPr>
          <w:p w14:paraId="009A8F9F" w14:textId="77777777" w:rsidR="00213541" w:rsidRPr="00F607B2" w:rsidRDefault="00213541" w:rsidP="00F607B2">
            <w:pPr>
              <w:jc w:val="both"/>
              <w:rPr>
                <w:rFonts w:ascii="Arial" w:hAnsi="Arial" w:cs="Arial"/>
                <w:b/>
              </w:rPr>
            </w:pPr>
            <w:r w:rsidRPr="00F607B2">
              <w:rPr>
                <w:rFonts w:ascii="Arial" w:hAnsi="Arial" w:cs="Arial"/>
                <w:b/>
              </w:rPr>
              <w:t xml:space="preserve">Job Title </w:t>
            </w:r>
          </w:p>
        </w:tc>
        <w:tc>
          <w:tcPr>
            <w:tcW w:w="4706" w:type="dxa"/>
          </w:tcPr>
          <w:p w14:paraId="44846914" w14:textId="5F625098" w:rsidR="00213541" w:rsidRPr="008451BA" w:rsidRDefault="00940BD6" w:rsidP="00F607B2">
            <w:pPr>
              <w:jc w:val="both"/>
              <w:rPr>
                <w:rFonts w:ascii="Arial" w:hAnsi="Arial" w:cs="Arial"/>
                <w:color w:val="FF0000"/>
              </w:rPr>
            </w:pPr>
            <w:r>
              <w:rPr>
                <w:rFonts w:ascii="Arial" w:hAnsi="Arial" w:cs="Arial"/>
              </w:rPr>
              <w:t>Ward Clerk</w:t>
            </w:r>
          </w:p>
        </w:tc>
      </w:tr>
      <w:tr w:rsidR="00213541" w:rsidRPr="00F607B2" w14:paraId="75FF4744" w14:textId="77777777" w:rsidTr="00884334">
        <w:tc>
          <w:tcPr>
            <w:tcW w:w="5500" w:type="dxa"/>
          </w:tcPr>
          <w:p w14:paraId="2F9DE246" w14:textId="77777777" w:rsidR="00213541" w:rsidRPr="00F607B2" w:rsidRDefault="00213541" w:rsidP="00F607B2">
            <w:pPr>
              <w:jc w:val="both"/>
              <w:rPr>
                <w:rFonts w:ascii="Arial" w:hAnsi="Arial" w:cs="Arial"/>
                <w:b/>
              </w:rPr>
            </w:pPr>
            <w:permStart w:id="1533420571" w:edGrp="everyone" w:colFirst="1" w:colLast="1"/>
            <w:r w:rsidRPr="00F607B2">
              <w:rPr>
                <w:rFonts w:ascii="Arial" w:hAnsi="Arial" w:cs="Arial"/>
                <w:b/>
              </w:rPr>
              <w:t xml:space="preserve">Reports to </w:t>
            </w:r>
          </w:p>
        </w:tc>
        <w:tc>
          <w:tcPr>
            <w:tcW w:w="4706" w:type="dxa"/>
          </w:tcPr>
          <w:p w14:paraId="56FE5492" w14:textId="40888033" w:rsidR="00213541" w:rsidRPr="001F3A8E" w:rsidRDefault="009B1D41" w:rsidP="00F607B2">
            <w:pPr>
              <w:jc w:val="both"/>
              <w:rPr>
                <w:rFonts w:ascii="Arial" w:hAnsi="Arial" w:cs="Arial"/>
              </w:rPr>
            </w:pPr>
            <w:r>
              <w:rPr>
                <w:rFonts w:ascii="Arial" w:hAnsi="Arial" w:cs="Arial"/>
              </w:rPr>
              <w:t>Clinical Nurse Manager</w:t>
            </w:r>
          </w:p>
        </w:tc>
      </w:tr>
      <w:permEnd w:id="1533420571"/>
      <w:tr w:rsidR="00213541" w:rsidRPr="00F607B2" w14:paraId="5E251472" w14:textId="77777777" w:rsidTr="00884334">
        <w:tc>
          <w:tcPr>
            <w:tcW w:w="5500" w:type="dxa"/>
          </w:tcPr>
          <w:p w14:paraId="5D5E00ED" w14:textId="77777777" w:rsidR="00213541" w:rsidRPr="00F607B2" w:rsidRDefault="00213541" w:rsidP="00F607B2">
            <w:pPr>
              <w:jc w:val="both"/>
              <w:rPr>
                <w:rFonts w:ascii="Arial" w:hAnsi="Arial" w:cs="Arial"/>
                <w:b/>
              </w:rPr>
            </w:pPr>
            <w:r w:rsidRPr="00F607B2">
              <w:rPr>
                <w:rFonts w:ascii="Arial" w:hAnsi="Arial" w:cs="Arial"/>
                <w:b/>
              </w:rPr>
              <w:t xml:space="preserve">Band </w:t>
            </w:r>
          </w:p>
        </w:tc>
        <w:tc>
          <w:tcPr>
            <w:tcW w:w="4706" w:type="dxa"/>
          </w:tcPr>
          <w:p w14:paraId="7A565C6F" w14:textId="441F0548" w:rsidR="00213541" w:rsidRPr="001F3A8E" w:rsidRDefault="00B310DA" w:rsidP="00F607B2">
            <w:pPr>
              <w:jc w:val="both"/>
              <w:rPr>
                <w:rFonts w:ascii="Arial" w:hAnsi="Arial" w:cs="Arial"/>
              </w:rPr>
            </w:pPr>
            <w:r w:rsidRPr="001F3A8E">
              <w:rPr>
                <w:rFonts w:ascii="Arial" w:hAnsi="Arial" w:cs="Arial"/>
              </w:rPr>
              <w:t>Band 2</w:t>
            </w:r>
          </w:p>
        </w:tc>
      </w:tr>
      <w:tr w:rsidR="00213541" w:rsidRPr="00F607B2" w14:paraId="4E9E9009" w14:textId="77777777" w:rsidTr="00884334">
        <w:tc>
          <w:tcPr>
            <w:tcW w:w="5500" w:type="dxa"/>
          </w:tcPr>
          <w:p w14:paraId="4F8E38A6" w14:textId="77777777" w:rsidR="00213541" w:rsidRPr="00F607B2" w:rsidRDefault="00213541" w:rsidP="00F607B2">
            <w:pPr>
              <w:jc w:val="both"/>
              <w:rPr>
                <w:rFonts w:ascii="Arial" w:hAnsi="Arial" w:cs="Arial"/>
                <w:b/>
              </w:rPr>
            </w:pPr>
            <w:permStart w:id="828778556" w:edGrp="everyone" w:colFirst="1" w:colLast="1"/>
            <w:r w:rsidRPr="00F607B2">
              <w:rPr>
                <w:rFonts w:ascii="Arial" w:hAnsi="Arial" w:cs="Arial"/>
                <w:b/>
              </w:rPr>
              <w:t xml:space="preserve">Department/Directorate </w:t>
            </w:r>
          </w:p>
        </w:tc>
        <w:tc>
          <w:tcPr>
            <w:tcW w:w="4706" w:type="dxa"/>
          </w:tcPr>
          <w:p w14:paraId="1E200CFA" w14:textId="2EB0B692" w:rsidR="00213541" w:rsidRPr="001F3A8E" w:rsidRDefault="009B1D41" w:rsidP="00F607B2">
            <w:pPr>
              <w:jc w:val="both"/>
              <w:rPr>
                <w:rFonts w:ascii="Arial" w:hAnsi="Arial" w:cs="Arial"/>
              </w:rPr>
            </w:pPr>
            <w:r>
              <w:rPr>
                <w:rFonts w:ascii="Arial" w:hAnsi="Arial" w:cs="Arial"/>
              </w:rPr>
              <w:t xml:space="preserve">Community Care Group – Inpatient Ward South </w:t>
            </w:r>
            <w:proofErr w:type="spellStart"/>
            <w:r>
              <w:rPr>
                <w:rFonts w:ascii="Arial" w:hAnsi="Arial" w:cs="Arial"/>
              </w:rPr>
              <w:t>Molton</w:t>
            </w:r>
            <w:proofErr w:type="spellEnd"/>
            <w:r>
              <w:rPr>
                <w:rFonts w:ascii="Arial" w:hAnsi="Arial" w:cs="Arial"/>
              </w:rPr>
              <w:t xml:space="preserve"> </w:t>
            </w:r>
          </w:p>
        </w:tc>
      </w:tr>
      <w:permEnd w:id="828778556"/>
    </w:tbl>
    <w:p w14:paraId="096FF2AB" w14:textId="77777777" w:rsidR="00884334" w:rsidRPr="00F607B2" w:rsidRDefault="00884334" w:rsidP="00F607B2">
      <w:pPr>
        <w:spacing w:after="0" w:line="240" w:lineRule="auto"/>
        <w:jc w:val="both"/>
        <w:rPr>
          <w:rFonts w:ascii="Arial" w:hAnsi="Arial" w:cs="Arial"/>
        </w:rPr>
      </w:pPr>
    </w:p>
    <w:tbl>
      <w:tblPr>
        <w:tblStyle w:val="TableGrid"/>
        <w:tblW w:w="10206" w:type="dxa"/>
        <w:tblInd w:w="-459" w:type="dxa"/>
        <w:tblLayout w:type="fixed"/>
        <w:tblLook w:val="04A0" w:firstRow="1" w:lastRow="0" w:firstColumn="1" w:lastColumn="0" w:noHBand="0" w:noVBand="1"/>
      </w:tblPr>
      <w:tblGrid>
        <w:gridCol w:w="10206"/>
      </w:tblGrid>
      <w:tr w:rsidR="00213541" w:rsidRPr="00F607B2" w14:paraId="2595F572" w14:textId="77777777" w:rsidTr="00884334">
        <w:tc>
          <w:tcPr>
            <w:tcW w:w="10206" w:type="dxa"/>
            <w:shd w:val="clear" w:color="auto" w:fill="002060"/>
          </w:tcPr>
          <w:p w14:paraId="47E7E055" w14:textId="77777777" w:rsidR="00213541" w:rsidRPr="00F607B2" w:rsidRDefault="00213541" w:rsidP="00F607B2">
            <w:pPr>
              <w:jc w:val="both"/>
              <w:rPr>
                <w:rFonts w:ascii="Arial" w:hAnsi="Arial" w:cs="Arial"/>
                <w:b/>
              </w:rPr>
            </w:pPr>
            <w:r w:rsidRPr="00F607B2">
              <w:rPr>
                <w:rFonts w:ascii="Arial" w:hAnsi="Arial" w:cs="Arial"/>
                <w:b/>
              </w:rPr>
              <w:t xml:space="preserve">JOB PURPOSE </w:t>
            </w:r>
          </w:p>
        </w:tc>
      </w:tr>
      <w:tr w:rsidR="00213541" w:rsidRPr="00F607B2" w14:paraId="64A60C16" w14:textId="77777777" w:rsidTr="00884334">
        <w:trPr>
          <w:trHeight w:val="1838"/>
        </w:trPr>
        <w:tc>
          <w:tcPr>
            <w:tcW w:w="10206" w:type="dxa"/>
            <w:tcBorders>
              <w:bottom w:val="single" w:sz="4" w:space="0" w:color="auto"/>
            </w:tcBorders>
          </w:tcPr>
          <w:p w14:paraId="5CB40926" w14:textId="77777777" w:rsidR="00940BD6" w:rsidRDefault="00940BD6" w:rsidP="00940BD6">
            <w:pPr>
              <w:jc w:val="both"/>
              <w:rPr>
                <w:rFonts w:ascii="Arial" w:hAnsi="Arial" w:cs="Arial"/>
              </w:rPr>
            </w:pPr>
            <w:r>
              <w:rPr>
                <w:rFonts w:ascii="Arial" w:hAnsi="Arial" w:cs="Arial"/>
              </w:rPr>
              <w:t>The post holder is responsible for organising their own workload and will fulfil all administrative and clerical tasks associated with the smooth running of the ward. This will include taking telephone calls, having personal contact with patient/clients and dealing with their medical records. The post holder will be responsible for providing administrative support to the ward based clinical staff ensuring that patient information is accurate and updated in a timely manner.</w:t>
            </w:r>
          </w:p>
          <w:p w14:paraId="6FE8FE56" w14:textId="77777777" w:rsidR="00B310DA" w:rsidRDefault="00B310DA" w:rsidP="048133C7">
            <w:pPr>
              <w:jc w:val="both"/>
              <w:rPr>
                <w:rFonts w:ascii="Arial" w:hAnsi="Arial" w:cs="Arial"/>
                <w:color w:val="FF0000"/>
              </w:rPr>
            </w:pPr>
          </w:p>
          <w:p w14:paraId="285875A5" w14:textId="645C288E" w:rsidR="00213541" w:rsidRPr="00884334" w:rsidRDefault="00884334" w:rsidP="00DF2EEB">
            <w:pPr>
              <w:jc w:val="both"/>
              <w:rPr>
                <w:rFonts w:ascii="Arial" w:hAnsi="Arial" w:cs="Arial"/>
                <w:b/>
                <w:bCs/>
                <w:color w:val="FFFFFF" w:themeColor="background1"/>
              </w:rPr>
            </w:pPr>
            <w:r>
              <w:rPr>
                <w:rFonts w:ascii="Arial" w:hAnsi="Arial" w:cs="Arial"/>
                <w:b/>
                <w:bCs/>
                <w:color w:val="FFFFFF" w:themeColor="background1"/>
              </w:rPr>
              <w:t>K</w:t>
            </w:r>
          </w:p>
        </w:tc>
      </w:tr>
      <w:tr w:rsidR="00884334" w:rsidRPr="00F607B2" w14:paraId="0979D453" w14:textId="77777777" w:rsidTr="00492F20">
        <w:tc>
          <w:tcPr>
            <w:tcW w:w="10206" w:type="dxa"/>
            <w:shd w:val="clear" w:color="auto" w:fill="002060"/>
          </w:tcPr>
          <w:p w14:paraId="7AE6F60A" w14:textId="20C50DE6" w:rsidR="00884334" w:rsidRPr="00F607B2" w:rsidRDefault="00884334" w:rsidP="00F607B2">
            <w:pPr>
              <w:jc w:val="both"/>
              <w:rPr>
                <w:rFonts w:ascii="Arial" w:hAnsi="Arial" w:cs="Arial"/>
              </w:rPr>
            </w:pPr>
            <w:r>
              <w:rPr>
                <w:rFonts w:ascii="Arial" w:hAnsi="Arial" w:cs="Arial"/>
                <w:b/>
              </w:rPr>
              <w:t>KEY RESULT AREAS/PRINCIPAL DUTIES AND RESPONSIBILITIES</w:t>
            </w:r>
          </w:p>
        </w:tc>
      </w:tr>
      <w:tr w:rsidR="00884334" w:rsidRPr="00F607B2" w14:paraId="54D04B01" w14:textId="77777777" w:rsidTr="00884334">
        <w:tc>
          <w:tcPr>
            <w:tcW w:w="10206" w:type="dxa"/>
          </w:tcPr>
          <w:p w14:paraId="36C66BD0" w14:textId="31D98317" w:rsidR="00940BD6" w:rsidRPr="001F3A8E" w:rsidRDefault="00940BD6" w:rsidP="00940BD6">
            <w:pPr>
              <w:jc w:val="both"/>
              <w:rPr>
                <w:rFonts w:ascii="Arial" w:hAnsi="Arial" w:cs="Arial"/>
              </w:rPr>
            </w:pPr>
            <w:r>
              <w:rPr>
                <w:rFonts w:ascii="Arial" w:hAnsi="Arial" w:cs="Arial"/>
              </w:rPr>
              <w:t xml:space="preserve">The Ward Clerk will </w:t>
            </w:r>
            <w:r w:rsidRPr="001F3A8E">
              <w:rPr>
                <w:rFonts w:ascii="Arial" w:hAnsi="Arial" w:cs="Arial"/>
              </w:rPr>
              <w:t xml:space="preserve">be based on </w:t>
            </w:r>
            <w:permStart w:id="1836734138" w:edGrp="everyone"/>
            <w:r w:rsidR="009B1D41">
              <w:rPr>
                <w:rFonts w:ascii="Arial" w:hAnsi="Arial" w:cs="Arial"/>
              </w:rPr>
              <w:t xml:space="preserve">Hugh Squier </w:t>
            </w:r>
            <w:permEnd w:id="1836734138"/>
            <w:r w:rsidRPr="001F3A8E">
              <w:rPr>
                <w:rFonts w:ascii="Arial" w:hAnsi="Arial" w:cs="Arial"/>
              </w:rPr>
              <w:t xml:space="preserve">ward in the </w:t>
            </w:r>
            <w:permStart w:id="1443900977" w:edGrp="everyone"/>
            <w:r w:rsidR="009B1D41">
              <w:rPr>
                <w:rFonts w:ascii="Arial" w:hAnsi="Arial" w:cs="Arial"/>
              </w:rPr>
              <w:t xml:space="preserve">South </w:t>
            </w:r>
            <w:proofErr w:type="spellStart"/>
            <w:r w:rsidR="009B1D41">
              <w:rPr>
                <w:rFonts w:ascii="Arial" w:hAnsi="Arial" w:cs="Arial"/>
              </w:rPr>
              <w:t>Molton</w:t>
            </w:r>
            <w:proofErr w:type="spellEnd"/>
            <w:r w:rsidR="009B1D41">
              <w:rPr>
                <w:rFonts w:ascii="Arial" w:hAnsi="Arial" w:cs="Arial"/>
              </w:rPr>
              <w:t xml:space="preserve"> Co</w:t>
            </w:r>
            <w:r w:rsidRPr="001F3A8E">
              <w:rPr>
                <w:rFonts w:ascii="Arial" w:hAnsi="Arial" w:cs="Arial"/>
              </w:rPr>
              <w:t xml:space="preserve">mmunity </w:t>
            </w:r>
            <w:permEnd w:id="1443900977"/>
            <w:r w:rsidRPr="001F3A8E">
              <w:rPr>
                <w:rFonts w:ascii="Arial" w:hAnsi="Arial" w:cs="Arial"/>
              </w:rPr>
              <w:t xml:space="preserve">hospital, which is a busy ward with </w:t>
            </w:r>
            <w:permStart w:id="1885235563" w:edGrp="everyone"/>
            <w:r w:rsidR="009B1D41">
              <w:rPr>
                <w:rFonts w:ascii="Arial" w:hAnsi="Arial" w:cs="Arial"/>
              </w:rPr>
              <w:t>24</w:t>
            </w:r>
            <w:r w:rsidRPr="001F3A8E">
              <w:rPr>
                <w:rFonts w:ascii="Arial" w:hAnsi="Arial" w:cs="Arial"/>
              </w:rPr>
              <w:t xml:space="preserve"> </w:t>
            </w:r>
            <w:permEnd w:id="1885235563"/>
            <w:r w:rsidRPr="001F3A8E">
              <w:rPr>
                <w:rFonts w:ascii="Arial" w:hAnsi="Arial" w:cs="Arial"/>
              </w:rPr>
              <w:t xml:space="preserve">beds, providing care to </w:t>
            </w:r>
            <w:permStart w:id="1823938967" w:edGrp="everyone"/>
            <w:r w:rsidR="009B1D41">
              <w:rPr>
                <w:rFonts w:ascii="Arial" w:hAnsi="Arial" w:cs="Arial"/>
              </w:rPr>
              <w:t>24</w:t>
            </w:r>
            <w:r w:rsidRPr="001F3A8E">
              <w:rPr>
                <w:rFonts w:ascii="Arial" w:hAnsi="Arial" w:cs="Arial"/>
              </w:rPr>
              <w:t xml:space="preserve"> </w:t>
            </w:r>
            <w:permEnd w:id="1823938967"/>
            <w:r w:rsidRPr="001F3A8E">
              <w:rPr>
                <w:rFonts w:ascii="Arial" w:hAnsi="Arial" w:cs="Arial"/>
              </w:rPr>
              <w:t xml:space="preserve">patients. </w:t>
            </w:r>
            <w:r w:rsidRPr="001F3A8E">
              <w:rPr>
                <w:rFonts w:ascii="Arial" w:hAnsi="Arial" w:cs="Arial"/>
                <w:b/>
              </w:rPr>
              <w:t xml:space="preserve"> </w:t>
            </w:r>
          </w:p>
          <w:p w14:paraId="7522CBE6" w14:textId="77777777" w:rsidR="00940BD6" w:rsidRPr="001F3A8E" w:rsidRDefault="00940BD6" w:rsidP="00940BD6">
            <w:pPr>
              <w:jc w:val="both"/>
              <w:rPr>
                <w:rFonts w:ascii="Arial" w:hAnsi="Arial" w:cs="Arial"/>
              </w:rPr>
            </w:pPr>
          </w:p>
          <w:p w14:paraId="52F51F61" w14:textId="77777777" w:rsidR="00940BD6" w:rsidRDefault="00940BD6" w:rsidP="00940BD6">
            <w:pPr>
              <w:jc w:val="both"/>
              <w:rPr>
                <w:rFonts w:ascii="Arial" w:hAnsi="Arial" w:cs="Arial"/>
              </w:rPr>
            </w:pPr>
            <w:r w:rsidRPr="001F3A8E">
              <w:rPr>
                <w:rFonts w:ascii="Arial" w:hAnsi="Arial" w:cs="Arial"/>
              </w:rPr>
              <w:t xml:space="preserve">The post holder will fulfil all administration tasks and work as part of a team. </w:t>
            </w:r>
            <w:r>
              <w:rPr>
                <w:rFonts w:ascii="Arial" w:hAnsi="Arial" w:cs="Arial"/>
              </w:rPr>
              <w:t>To meet the needs of the service, the post holder may be required to work on other wards as appropriate as directed by the Ward/Senior Manager on duty.</w:t>
            </w:r>
          </w:p>
          <w:p w14:paraId="5108AC8C" w14:textId="2DC73B35" w:rsidR="00884334" w:rsidRPr="00F607B2" w:rsidRDefault="00884334" w:rsidP="00EF394E">
            <w:pPr>
              <w:jc w:val="both"/>
              <w:rPr>
                <w:rFonts w:ascii="Arial" w:hAnsi="Arial" w:cs="Arial"/>
              </w:rPr>
            </w:pPr>
          </w:p>
        </w:tc>
      </w:tr>
      <w:tr w:rsidR="00884334" w:rsidRPr="00F607B2" w14:paraId="0FEB8BFD" w14:textId="77777777" w:rsidTr="009D3363">
        <w:tc>
          <w:tcPr>
            <w:tcW w:w="10206" w:type="dxa"/>
            <w:shd w:val="clear" w:color="auto" w:fill="002060"/>
          </w:tcPr>
          <w:p w14:paraId="6AE28A96" w14:textId="164B96B7" w:rsidR="00884334" w:rsidRPr="00F607B2" w:rsidRDefault="00884334" w:rsidP="00F607B2">
            <w:pPr>
              <w:jc w:val="both"/>
              <w:rPr>
                <w:rFonts w:ascii="Arial" w:hAnsi="Arial" w:cs="Arial"/>
              </w:rPr>
            </w:pPr>
            <w:r w:rsidRPr="00F607B2">
              <w:rPr>
                <w:rFonts w:ascii="Arial" w:hAnsi="Arial" w:cs="Arial"/>
                <w:b/>
              </w:rPr>
              <w:t xml:space="preserve">KEY WORKING RELATIONSHIPS </w:t>
            </w:r>
          </w:p>
        </w:tc>
      </w:tr>
      <w:tr w:rsidR="00213541" w:rsidRPr="00F607B2" w14:paraId="42BDB81E" w14:textId="77777777" w:rsidTr="00884334">
        <w:tc>
          <w:tcPr>
            <w:tcW w:w="10206" w:type="dxa"/>
            <w:tcBorders>
              <w:bottom w:val="single" w:sz="4" w:space="0" w:color="auto"/>
            </w:tcBorders>
          </w:tcPr>
          <w:p w14:paraId="5A66272D" w14:textId="7265409D" w:rsidR="0026716D" w:rsidRDefault="0026716D" w:rsidP="0026716D">
            <w:pPr>
              <w:pStyle w:val="paragraph"/>
              <w:spacing w:before="0" w:beforeAutospacing="0" w:after="0" w:afterAutospacing="0"/>
              <w:ind w:right="225"/>
              <w:textAlignment w:val="baseline"/>
              <w:rPr>
                <w:rStyle w:val="normaltextrun"/>
                <w:rFonts w:ascii="Arial" w:hAnsi="Arial" w:cs="Arial"/>
                <w:sz w:val="22"/>
                <w:szCs w:val="22"/>
              </w:rPr>
            </w:pPr>
            <w:permStart w:id="962556973" w:edGrp="everyone"/>
            <w:r>
              <w:rPr>
                <w:rStyle w:val="normaltextrun"/>
                <w:rFonts w:ascii="Arial" w:hAnsi="Arial" w:cs="Arial"/>
                <w:sz w:val="22"/>
                <w:szCs w:val="22"/>
              </w:rPr>
              <w:t>Areas  of  Responsibility: </w:t>
            </w:r>
            <w:r w:rsidR="00F8071E">
              <w:rPr>
                <w:rStyle w:val="normaltextrun"/>
                <w:rFonts w:ascii="Arial" w:hAnsi="Arial" w:cs="Arial"/>
                <w:sz w:val="22"/>
                <w:szCs w:val="22"/>
              </w:rPr>
              <w:t>(type of work undertaken)</w:t>
            </w:r>
          </w:p>
          <w:p w14:paraId="1F9DB59C" w14:textId="77777777" w:rsidR="002B77F5" w:rsidRDefault="002B77F5" w:rsidP="0026716D">
            <w:pPr>
              <w:pStyle w:val="paragraph"/>
              <w:spacing w:before="0" w:beforeAutospacing="0" w:after="0" w:afterAutospacing="0"/>
              <w:ind w:right="225"/>
              <w:textAlignment w:val="baseline"/>
              <w:rPr>
                <w:rStyle w:val="normaltextrun"/>
                <w:rFonts w:ascii="Arial" w:hAnsi="Arial" w:cs="Arial"/>
                <w:sz w:val="22"/>
                <w:szCs w:val="22"/>
              </w:rPr>
            </w:pPr>
          </w:p>
          <w:p w14:paraId="70BE3D04" w14:textId="77777777" w:rsidR="002B77F5" w:rsidRDefault="002B77F5" w:rsidP="002B77F5">
            <w:pPr>
              <w:numPr>
                <w:ilvl w:val="0"/>
                <w:numId w:val="8"/>
              </w:numPr>
              <w:ind w:left="284" w:hanging="284"/>
              <w:jc w:val="both"/>
              <w:rPr>
                <w:rFonts w:ascii="Arial" w:hAnsi="Arial" w:cs="Arial"/>
              </w:rPr>
            </w:pPr>
            <w:r>
              <w:rPr>
                <w:rFonts w:ascii="Arial" w:hAnsi="Arial" w:cs="Arial"/>
              </w:rPr>
              <w:t>Providing a dedicated admin service to the Inpatient team, which may include:</w:t>
            </w:r>
          </w:p>
          <w:p w14:paraId="4D37C5BA" w14:textId="77777777" w:rsidR="002B77F5" w:rsidRDefault="002B77F5" w:rsidP="002B77F5">
            <w:pPr>
              <w:numPr>
                <w:ilvl w:val="0"/>
                <w:numId w:val="8"/>
              </w:numPr>
              <w:ind w:left="284" w:hanging="284"/>
              <w:jc w:val="both"/>
              <w:rPr>
                <w:rFonts w:ascii="Arial" w:hAnsi="Arial" w:cs="Arial"/>
              </w:rPr>
            </w:pPr>
            <w:r>
              <w:rPr>
                <w:rFonts w:ascii="Arial" w:hAnsi="Arial" w:cs="Arial"/>
              </w:rPr>
              <w:t xml:space="preserve">Reception service </w:t>
            </w:r>
          </w:p>
          <w:p w14:paraId="6FA95366" w14:textId="77777777" w:rsidR="002B77F5" w:rsidRDefault="002B77F5" w:rsidP="002B77F5">
            <w:pPr>
              <w:numPr>
                <w:ilvl w:val="0"/>
                <w:numId w:val="8"/>
              </w:numPr>
              <w:ind w:left="284" w:hanging="284"/>
              <w:jc w:val="both"/>
              <w:rPr>
                <w:rFonts w:ascii="Arial" w:hAnsi="Arial" w:cs="Arial"/>
              </w:rPr>
            </w:pPr>
            <w:r>
              <w:rPr>
                <w:rFonts w:ascii="Arial" w:hAnsi="Arial" w:cs="Arial"/>
              </w:rPr>
              <w:t>Dealing with telephone calls - patients, consultants, GPs and teams across the Trust</w:t>
            </w:r>
          </w:p>
          <w:p w14:paraId="4DF1604C" w14:textId="77777777" w:rsidR="002B77F5" w:rsidRDefault="002B77F5" w:rsidP="002B77F5">
            <w:pPr>
              <w:numPr>
                <w:ilvl w:val="0"/>
                <w:numId w:val="8"/>
              </w:numPr>
              <w:ind w:left="284" w:hanging="284"/>
              <w:jc w:val="both"/>
              <w:rPr>
                <w:rFonts w:ascii="Arial" w:hAnsi="Arial" w:cs="Arial"/>
              </w:rPr>
            </w:pPr>
            <w:r>
              <w:rPr>
                <w:rFonts w:ascii="Arial" w:hAnsi="Arial" w:cs="Arial"/>
              </w:rPr>
              <w:t>Dealing with enquiries relating to Service Engineers</w:t>
            </w:r>
          </w:p>
          <w:p w14:paraId="40082158" w14:textId="77777777" w:rsidR="002B77F5" w:rsidRDefault="002B77F5" w:rsidP="002B77F5">
            <w:pPr>
              <w:numPr>
                <w:ilvl w:val="0"/>
                <w:numId w:val="8"/>
              </w:numPr>
              <w:ind w:left="284" w:hanging="284"/>
              <w:jc w:val="both"/>
              <w:rPr>
                <w:rFonts w:ascii="Arial" w:hAnsi="Arial" w:cs="Arial"/>
              </w:rPr>
            </w:pPr>
            <w:r>
              <w:rPr>
                <w:rFonts w:ascii="Arial" w:hAnsi="Arial" w:cs="Arial"/>
              </w:rPr>
              <w:t>Ensuring lists are up to date/accurate</w:t>
            </w:r>
          </w:p>
          <w:p w14:paraId="12F40FBA" w14:textId="77777777" w:rsidR="002B77F5" w:rsidRDefault="002B77F5" w:rsidP="002B77F5">
            <w:pPr>
              <w:numPr>
                <w:ilvl w:val="0"/>
                <w:numId w:val="8"/>
              </w:numPr>
              <w:ind w:left="284" w:hanging="284"/>
              <w:jc w:val="both"/>
              <w:rPr>
                <w:rFonts w:ascii="Arial" w:hAnsi="Arial" w:cs="Arial"/>
              </w:rPr>
            </w:pPr>
            <w:r>
              <w:rPr>
                <w:rFonts w:ascii="Arial" w:hAnsi="Arial" w:cs="Arial"/>
              </w:rPr>
              <w:t>Preparation of Notes</w:t>
            </w:r>
          </w:p>
          <w:p w14:paraId="380C157B" w14:textId="77777777" w:rsidR="002B77F5" w:rsidRDefault="002B77F5" w:rsidP="002B77F5">
            <w:pPr>
              <w:numPr>
                <w:ilvl w:val="0"/>
                <w:numId w:val="8"/>
              </w:numPr>
              <w:ind w:left="284" w:hanging="284"/>
              <w:jc w:val="both"/>
              <w:rPr>
                <w:rFonts w:ascii="Arial" w:hAnsi="Arial" w:cs="Arial"/>
              </w:rPr>
            </w:pPr>
            <w:r>
              <w:rPr>
                <w:rFonts w:ascii="Arial" w:hAnsi="Arial" w:cs="Arial"/>
              </w:rPr>
              <w:t xml:space="preserve">Liaison with other departments to include Hotel Services </w:t>
            </w:r>
          </w:p>
          <w:p w14:paraId="42A0F164" w14:textId="77777777" w:rsidR="002B77F5" w:rsidRDefault="002B77F5" w:rsidP="002B77F5">
            <w:pPr>
              <w:numPr>
                <w:ilvl w:val="0"/>
                <w:numId w:val="8"/>
              </w:numPr>
              <w:ind w:left="284" w:hanging="284"/>
              <w:jc w:val="both"/>
              <w:rPr>
                <w:rFonts w:ascii="Arial" w:hAnsi="Arial" w:cs="Arial"/>
              </w:rPr>
            </w:pPr>
            <w:r>
              <w:rPr>
                <w:rFonts w:ascii="Arial" w:hAnsi="Arial" w:cs="Arial"/>
              </w:rPr>
              <w:t>Filing/Archiving</w:t>
            </w:r>
          </w:p>
          <w:p w14:paraId="33595DC6" w14:textId="77777777" w:rsidR="002B77F5" w:rsidRDefault="002B77F5" w:rsidP="002B77F5">
            <w:pPr>
              <w:numPr>
                <w:ilvl w:val="0"/>
                <w:numId w:val="8"/>
              </w:numPr>
              <w:ind w:left="284" w:hanging="284"/>
              <w:jc w:val="both"/>
              <w:rPr>
                <w:rFonts w:ascii="Arial" w:hAnsi="Arial" w:cs="Arial"/>
              </w:rPr>
            </w:pPr>
            <w:r>
              <w:rPr>
                <w:rFonts w:ascii="Arial" w:hAnsi="Arial" w:cs="Arial"/>
              </w:rPr>
              <w:t>Assist with Staff Rotas</w:t>
            </w:r>
          </w:p>
          <w:p w14:paraId="066F439C" w14:textId="77777777" w:rsidR="002B77F5" w:rsidRDefault="002B77F5" w:rsidP="002B77F5">
            <w:pPr>
              <w:numPr>
                <w:ilvl w:val="0"/>
                <w:numId w:val="8"/>
              </w:numPr>
              <w:ind w:left="284" w:hanging="284"/>
              <w:jc w:val="both"/>
              <w:rPr>
                <w:rFonts w:ascii="Arial" w:hAnsi="Arial" w:cs="Arial"/>
              </w:rPr>
            </w:pPr>
            <w:r>
              <w:rPr>
                <w:rFonts w:ascii="Arial" w:hAnsi="Arial" w:cs="Arial"/>
              </w:rPr>
              <w:t>Procurement – ordering/receipting</w:t>
            </w:r>
          </w:p>
          <w:p w14:paraId="75816081" w14:textId="77777777" w:rsidR="002B77F5" w:rsidRDefault="002B77F5" w:rsidP="002B77F5">
            <w:pPr>
              <w:numPr>
                <w:ilvl w:val="0"/>
                <w:numId w:val="8"/>
              </w:numPr>
              <w:ind w:left="284" w:hanging="284"/>
              <w:jc w:val="both"/>
              <w:rPr>
                <w:rFonts w:ascii="Arial" w:hAnsi="Arial" w:cs="Arial"/>
              </w:rPr>
            </w:pPr>
            <w:r>
              <w:rPr>
                <w:rFonts w:ascii="Arial" w:hAnsi="Arial" w:cs="Arial"/>
              </w:rPr>
              <w:t>Patient Transport</w:t>
            </w:r>
          </w:p>
          <w:p w14:paraId="7F6034D6" w14:textId="77777777" w:rsidR="002B77F5" w:rsidRDefault="002B77F5" w:rsidP="002B77F5">
            <w:pPr>
              <w:numPr>
                <w:ilvl w:val="0"/>
                <w:numId w:val="8"/>
              </w:numPr>
              <w:ind w:left="284" w:hanging="284"/>
              <w:jc w:val="both"/>
              <w:rPr>
                <w:rFonts w:ascii="Arial" w:hAnsi="Arial" w:cs="Arial"/>
              </w:rPr>
            </w:pPr>
            <w:r>
              <w:rPr>
                <w:rFonts w:ascii="Arial" w:hAnsi="Arial" w:cs="Arial"/>
              </w:rPr>
              <w:t>Assist in making refreshments for patients as and when required and assist nursing team with general housekeeping duties e.g. making beds to ensure the ward environment is tidy</w:t>
            </w:r>
          </w:p>
          <w:p w14:paraId="28D7FF3D" w14:textId="77777777" w:rsidR="002B77F5" w:rsidRDefault="002B77F5" w:rsidP="002B77F5">
            <w:pPr>
              <w:numPr>
                <w:ilvl w:val="0"/>
                <w:numId w:val="8"/>
              </w:numPr>
              <w:ind w:left="284" w:hanging="284"/>
              <w:jc w:val="both"/>
              <w:rPr>
                <w:rFonts w:ascii="Arial" w:hAnsi="Arial" w:cs="Arial"/>
              </w:rPr>
            </w:pPr>
            <w:r w:rsidRPr="006F26F3">
              <w:rPr>
                <w:rFonts w:ascii="Arial" w:hAnsi="Arial" w:cs="Arial"/>
              </w:rPr>
              <w:t xml:space="preserve">The post holder will be part </w:t>
            </w:r>
            <w:r>
              <w:rPr>
                <w:rFonts w:ascii="Arial" w:hAnsi="Arial" w:cs="Arial"/>
              </w:rPr>
              <w:t>of a Trust Administration team and will be required to undertake additional hours to cover colleagues during periods of annual leave/sick leave/bank holidays</w:t>
            </w:r>
          </w:p>
          <w:p w14:paraId="016786A1" w14:textId="77777777" w:rsidR="002B77F5" w:rsidRPr="006F26F3" w:rsidRDefault="002B77F5" w:rsidP="002B77F5">
            <w:pPr>
              <w:numPr>
                <w:ilvl w:val="0"/>
                <w:numId w:val="8"/>
              </w:numPr>
              <w:ind w:left="284" w:hanging="284"/>
              <w:jc w:val="both"/>
              <w:rPr>
                <w:rFonts w:ascii="Arial" w:hAnsi="Arial" w:cs="Arial"/>
              </w:rPr>
            </w:pPr>
            <w:r w:rsidRPr="006F26F3">
              <w:rPr>
                <w:rFonts w:ascii="Arial" w:hAnsi="Arial" w:cs="Arial"/>
              </w:rPr>
              <w:t xml:space="preserve">This post may involve some evening/weekend working as required. </w:t>
            </w:r>
          </w:p>
          <w:p w14:paraId="7BA47C31" w14:textId="77777777" w:rsidR="002B77F5" w:rsidRDefault="002B77F5" w:rsidP="002B77F5">
            <w:pPr>
              <w:rPr>
                <w:rFonts w:ascii="Arial" w:hAnsi="Arial" w:cs="Arial"/>
                <w:b/>
              </w:rPr>
            </w:pPr>
          </w:p>
          <w:p w14:paraId="550B0B68" w14:textId="77777777" w:rsidR="002B77F5" w:rsidRDefault="002B77F5" w:rsidP="0026716D">
            <w:pPr>
              <w:pStyle w:val="paragraph"/>
              <w:spacing w:before="0" w:beforeAutospacing="0" w:after="0" w:afterAutospacing="0"/>
              <w:ind w:right="225"/>
              <w:textAlignment w:val="baseline"/>
              <w:rPr>
                <w:rStyle w:val="normaltextrun"/>
                <w:rFonts w:ascii="Arial" w:hAnsi="Arial" w:cs="Arial"/>
                <w:sz w:val="22"/>
                <w:szCs w:val="22"/>
              </w:rPr>
            </w:pPr>
          </w:p>
          <w:p w14:paraId="5221386F" w14:textId="77777777" w:rsidR="002B77F5" w:rsidRDefault="002B77F5" w:rsidP="0026716D">
            <w:pPr>
              <w:pStyle w:val="paragraph"/>
              <w:spacing w:before="0" w:beforeAutospacing="0" w:after="0" w:afterAutospacing="0"/>
              <w:ind w:right="225"/>
              <w:textAlignment w:val="baseline"/>
              <w:rPr>
                <w:rStyle w:val="normaltextrun"/>
                <w:rFonts w:ascii="Arial" w:hAnsi="Arial" w:cs="Arial"/>
                <w:sz w:val="22"/>
                <w:szCs w:val="22"/>
              </w:rPr>
            </w:pPr>
          </w:p>
          <w:p w14:paraId="4AEE3BDB" w14:textId="77777777" w:rsidR="002B77F5" w:rsidRDefault="002B77F5" w:rsidP="0026716D">
            <w:pPr>
              <w:pStyle w:val="paragraph"/>
              <w:spacing w:before="0" w:beforeAutospacing="0" w:after="0" w:afterAutospacing="0"/>
              <w:ind w:right="225"/>
              <w:textAlignment w:val="baseline"/>
              <w:rPr>
                <w:rStyle w:val="normaltextrun"/>
                <w:rFonts w:ascii="Arial" w:hAnsi="Arial" w:cs="Arial"/>
                <w:sz w:val="22"/>
                <w:szCs w:val="22"/>
              </w:rPr>
            </w:pPr>
          </w:p>
          <w:p w14:paraId="437675A8" w14:textId="59363D83" w:rsidR="003A5DEC" w:rsidRPr="00B2496E" w:rsidRDefault="001D629F" w:rsidP="00B2496E">
            <w:pPr>
              <w:pStyle w:val="paragraph"/>
              <w:shd w:val="clear" w:color="auto" w:fill="FFFFFF" w:themeFill="background1"/>
              <w:spacing w:before="0" w:beforeAutospacing="0" w:after="0" w:afterAutospacing="0"/>
              <w:jc w:val="both"/>
              <w:textAlignment w:val="baseline"/>
              <w:rPr>
                <w:rStyle w:val="normaltextrun"/>
                <w:rFonts w:ascii="Segoe UI" w:hAnsi="Segoe UI" w:cs="Segoe UI"/>
                <w:sz w:val="18"/>
                <w:szCs w:val="18"/>
                <w:highlight w:val="black"/>
              </w:rPr>
            </w:pPr>
            <w:r w:rsidRPr="00B2496E">
              <w:rPr>
                <w:rStyle w:val="normaltextrun"/>
                <w:rFonts w:ascii="Arial" w:hAnsi="Arial"/>
                <w:sz w:val="22"/>
                <w:highlight w:val="black"/>
              </w:rPr>
              <w:lastRenderedPageBreak/>
              <w:t>The post holder is required to deal effectively with staff of all levels throughout the Trust</w:t>
            </w:r>
            <w:r w:rsidR="00ED356C" w:rsidRPr="00B2496E">
              <w:rPr>
                <w:rStyle w:val="normaltextrun"/>
                <w:rFonts w:ascii="Arial" w:hAnsi="Arial"/>
                <w:sz w:val="22"/>
                <w:highlight w:val="black"/>
              </w:rPr>
              <w:t xml:space="preserve"> as and when they encounter on a </w:t>
            </w:r>
            <w:proofErr w:type="gramStart"/>
            <w:r w:rsidR="00ED356C" w:rsidRPr="00B2496E">
              <w:rPr>
                <w:rStyle w:val="normaltextrun"/>
                <w:rFonts w:ascii="Arial" w:hAnsi="Arial"/>
                <w:sz w:val="22"/>
                <w:highlight w:val="black"/>
              </w:rPr>
              <w:t>day to day</w:t>
            </w:r>
            <w:proofErr w:type="gramEnd"/>
            <w:r w:rsidR="00ED356C" w:rsidRPr="00B2496E">
              <w:rPr>
                <w:rStyle w:val="normaltextrun"/>
                <w:rFonts w:ascii="Arial" w:hAnsi="Arial"/>
                <w:sz w:val="22"/>
                <w:highlight w:val="black"/>
              </w:rPr>
              <w:t xml:space="preserve"> basis</w:t>
            </w:r>
            <w:r w:rsidR="001F3A8E" w:rsidRPr="00B2496E">
              <w:rPr>
                <w:rStyle w:val="normaltextrun"/>
                <w:rFonts w:ascii="Arial" w:hAnsi="Arial"/>
                <w:sz w:val="22"/>
                <w:highlight w:val="black"/>
              </w:rPr>
              <w:t>. I</w:t>
            </w:r>
            <w:r w:rsidR="00ED356C" w:rsidRPr="00B2496E">
              <w:rPr>
                <w:rStyle w:val="normaltextrun"/>
                <w:rFonts w:ascii="Arial" w:hAnsi="Arial"/>
                <w:sz w:val="22"/>
                <w:highlight w:val="black"/>
              </w:rPr>
              <w:t xml:space="preserve">n </w:t>
            </w:r>
            <w:proofErr w:type="gramStart"/>
            <w:r w:rsidR="00ED356C" w:rsidRPr="00B2496E">
              <w:rPr>
                <w:rStyle w:val="normaltextrun"/>
                <w:rFonts w:ascii="Arial" w:hAnsi="Arial"/>
                <w:sz w:val="22"/>
                <w:highlight w:val="black"/>
              </w:rPr>
              <w:t>addition</w:t>
            </w:r>
            <w:proofErr w:type="gramEnd"/>
            <w:r w:rsidR="00ED356C" w:rsidRPr="00B2496E">
              <w:rPr>
                <w:rStyle w:val="normaltextrun"/>
                <w:rFonts w:ascii="Arial" w:hAnsi="Arial"/>
                <w:sz w:val="22"/>
                <w:highlight w:val="black"/>
              </w:rPr>
              <w:t xml:space="preserve"> the post holder will deal with </w:t>
            </w:r>
            <w:r w:rsidRPr="00B2496E">
              <w:rPr>
                <w:rStyle w:val="normaltextrun"/>
                <w:rFonts w:ascii="Arial" w:hAnsi="Arial"/>
                <w:sz w:val="22"/>
                <w:highlight w:val="black"/>
              </w:rPr>
              <w:t xml:space="preserve">the wider </w:t>
            </w:r>
            <w:r w:rsidR="00831738" w:rsidRPr="00B2496E">
              <w:rPr>
                <w:rStyle w:val="normaltextrun"/>
                <w:rFonts w:ascii="Arial" w:hAnsi="Arial"/>
                <w:sz w:val="22"/>
                <w:highlight w:val="black"/>
              </w:rPr>
              <w:t>h</w:t>
            </w:r>
            <w:r w:rsidRPr="00B2496E">
              <w:rPr>
                <w:rStyle w:val="normaltextrun"/>
                <w:rFonts w:ascii="Arial" w:hAnsi="Arial"/>
                <w:sz w:val="22"/>
                <w:highlight w:val="black"/>
              </w:rPr>
              <w:t>ealthcare community, external organisations and the public. This will include verbal, written and electronic media</w:t>
            </w:r>
            <w:r w:rsidRPr="00B2496E">
              <w:rPr>
                <w:rStyle w:val="normaltextrun"/>
                <w:rFonts w:ascii="Arial" w:hAnsi="Arial"/>
                <w:color w:val="FF0000"/>
                <w:sz w:val="22"/>
                <w:highlight w:val="black"/>
              </w:rPr>
              <w:t>.</w:t>
            </w:r>
            <w:r w:rsidR="00ED356C" w:rsidRPr="00B2496E">
              <w:rPr>
                <w:rStyle w:val="normaltextrun"/>
                <w:rFonts w:ascii="Arial" w:hAnsi="Arial"/>
                <w:color w:val="FF0000"/>
                <w:sz w:val="22"/>
                <w:highlight w:val="black"/>
              </w:rPr>
              <w:t xml:space="preserve"> </w:t>
            </w:r>
          </w:p>
          <w:p w14:paraId="328C9330" w14:textId="77777777" w:rsidR="003A5DEC" w:rsidRPr="00B2496E" w:rsidRDefault="003A5DEC" w:rsidP="00B2496E">
            <w:pPr>
              <w:pStyle w:val="paragraph"/>
              <w:shd w:val="clear" w:color="auto" w:fill="FFFFFF" w:themeFill="background1"/>
              <w:spacing w:before="0" w:beforeAutospacing="0" w:after="0" w:afterAutospacing="0"/>
              <w:jc w:val="both"/>
              <w:textAlignment w:val="baseline"/>
              <w:rPr>
                <w:rStyle w:val="normaltextrun"/>
                <w:rFonts w:ascii="Arial" w:hAnsi="Arial" w:cs="Arial"/>
                <w:color w:val="FF0000"/>
                <w:sz w:val="22"/>
                <w:szCs w:val="22"/>
                <w:highlight w:val="black"/>
              </w:rPr>
            </w:pPr>
          </w:p>
          <w:p w14:paraId="55F75428" w14:textId="77777777" w:rsidR="008E0D89" w:rsidRDefault="0026716D" w:rsidP="00B2496E">
            <w:pPr>
              <w:pStyle w:val="paragraph"/>
              <w:shd w:val="clear" w:color="auto" w:fill="FFFFFF" w:themeFill="background1"/>
              <w:spacing w:before="0" w:beforeAutospacing="0" w:after="0" w:afterAutospacing="0"/>
              <w:jc w:val="both"/>
              <w:textAlignment w:val="baseline"/>
              <w:rPr>
                <w:rStyle w:val="normaltextrun"/>
                <w:highlight w:val="black"/>
              </w:rPr>
            </w:pPr>
            <w:r w:rsidRPr="00B2496E">
              <w:rPr>
                <w:rStyle w:val="normaltextrun"/>
                <w:rFonts w:ascii="Arial" w:hAnsi="Arial" w:cs="Arial"/>
                <w:sz w:val="22"/>
                <w:szCs w:val="22"/>
                <w:highlight w:val="black"/>
              </w:rPr>
              <w:t>Of particular importance are working relationships with:</w:t>
            </w:r>
            <w:r w:rsidRPr="00B2496E">
              <w:rPr>
                <w:rStyle w:val="normaltextrun"/>
                <w:highlight w:val="black"/>
              </w:rPr>
              <w:t> </w:t>
            </w:r>
          </w:p>
          <w:p w14:paraId="6A838CC4" w14:textId="77777777" w:rsidR="00B2496E" w:rsidRPr="00B2496E" w:rsidRDefault="00B2496E" w:rsidP="00B2496E">
            <w:pPr>
              <w:pStyle w:val="paragraph"/>
              <w:shd w:val="clear" w:color="auto" w:fill="FFFFFF" w:themeFill="background1"/>
              <w:spacing w:before="0" w:beforeAutospacing="0" w:after="0" w:afterAutospacing="0"/>
              <w:jc w:val="both"/>
              <w:textAlignment w:val="baseline"/>
              <w:rPr>
                <w:rStyle w:val="normaltextrun"/>
                <w:highlight w:val="black"/>
              </w:rPr>
            </w:pPr>
          </w:p>
          <w:tbl>
            <w:tblPr>
              <w:tblW w:w="8880"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440"/>
              <w:gridCol w:w="4440"/>
            </w:tblGrid>
            <w:tr w:rsidR="00884334" w:rsidRPr="00B2496E" w14:paraId="6D35FAB3" w14:textId="77777777" w:rsidTr="001F3A8E">
              <w:trPr>
                <w:jc w:val="center"/>
              </w:trPr>
              <w:tc>
                <w:tcPr>
                  <w:tcW w:w="4440" w:type="dxa"/>
                  <w:tcBorders>
                    <w:top w:val="single" w:sz="6" w:space="0" w:color="auto"/>
                    <w:left w:val="single" w:sz="6" w:space="0" w:color="auto"/>
                    <w:bottom w:val="single" w:sz="6" w:space="0" w:color="auto"/>
                    <w:right w:val="single" w:sz="6" w:space="0" w:color="auto"/>
                  </w:tcBorders>
                  <w:shd w:val="clear" w:color="auto" w:fill="002060"/>
                  <w:hideMark/>
                </w:tcPr>
                <w:p w14:paraId="381BF626" w14:textId="77777777" w:rsidR="00884334" w:rsidRPr="00B2496E" w:rsidRDefault="00884334" w:rsidP="00B2496E">
                  <w:pPr>
                    <w:pStyle w:val="paragraph"/>
                    <w:shd w:val="clear" w:color="auto" w:fill="FFFFFF" w:themeFill="background1"/>
                    <w:spacing w:before="0" w:beforeAutospacing="0" w:after="0" w:afterAutospacing="0"/>
                    <w:ind w:right="104"/>
                    <w:jc w:val="both"/>
                    <w:textAlignment w:val="baseline"/>
                    <w:rPr>
                      <w:highlight w:val="black"/>
                    </w:rPr>
                  </w:pPr>
                  <w:r w:rsidRPr="00B2496E">
                    <w:rPr>
                      <w:rStyle w:val="normaltextrun"/>
                      <w:rFonts w:ascii="Arial" w:hAnsi="Arial" w:cs="Arial"/>
                      <w:b/>
                      <w:bCs/>
                      <w:sz w:val="22"/>
                      <w:szCs w:val="22"/>
                      <w:highlight w:val="black"/>
                    </w:rPr>
                    <w:t>Internal to the Trust</w:t>
                  </w:r>
                  <w:r w:rsidRPr="00B2496E">
                    <w:rPr>
                      <w:rStyle w:val="eop"/>
                      <w:rFonts w:ascii="Arial" w:hAnsi="Arial" w:cs="Arial"/>
                      <w:sz w:val="22"/>
                      <w:szCs w:val="22"/>
                      <w:highlight w:val="black"/>
                    </w:rPr>
                    <w:t> </w:t>
                  </w:r>
                </w:p>
              </w:tc>
              <w:tc>
                <w:tcPr>
                  <w:tcW w:w="4440" w:type="dxa"/>
                  <w:tcBorders>
                    <w:top w:val="single" w:sz="6" w:space="0" w:color="auto"/>
                    <w:left w:val="nil"/>
                    <w:bottom w:val="single" w:sz="6" w:space="0" w:color="auto"/>
                    <w:right w:val="single" w:sz="6" w:space="0" w:color="auto"/>
                  </w:tcBorders>
                  <w:shd w:val="clear" w:color="auto" w:fill="002060"/>
                  <w:hideMark/>
                </w:tcPr>
                <w:p w14:paraId="23BEE3CD" w14:textId="77777777" w:rsidR="00884334" w:rsidRPr="00B2496E" w:rsidRDefault="00884334" w:rsidP="00B2496E">
                  <w:pPr>
                    <w:pStyle w:val="paragraph"/>
                    <w:shd w:val="clear" w:color="auto" w:fill="FFFFFF" w:themeFill="background1"/>
                    <w:spacing w:before="0" w:beforeAutospacing="0" w:after="0" w:afterAutospacing="0"/>
                    <w:ind w:right="104"/>
                    <w:jc w:val="both"/>
                    <w:textAlignment w:val="baseline"/>
                    <w:rPr>
                      <w:highlight w:val="black"/>
                    </w:rPr>
                  </w:pPr>
                  <w:r w:rsidRPr="00B2496E">
                    <w:rPr>
                      <w:rStyle w:val="normaltextrun"/>
                      <w:rFonts w:ascii="Arial" w:hAnsi="Arial" w:cs="Arial"/>
                      <w:b/>
                      <w:bCs/>
                      <w:sz w:val="22"/>
                      <w:szCs w:val="22"/>
                      <w:highlight w:val="black"/>
                    </w:rPr>
                    <w:t>External to the Trust</w:t>
                  </w:r>
                  <w:r w:rsidRPr="00B2496E">
                    <w:rPr>
                      <w:rStyle w:val="eop"/>
                      <w:rFonts w:ascii="Arial" w:hAnsi="Arial" w:cs="Arial"/>
                      <w:sz w:val="22"/>
                      <w:szCs w:val="22"/>
                      <w:highlight w:val="black"/>
                    </w:rPr>
                    <w:t> </w:t>
                  </w:r>
                </w:p>
              </w:tc>
            </w:tr>
            <w:tr w:rsidR="00884334" w:rsidRPr="00B2496E" w14:paraId="1953B27F" w14:textId="77777777" w:rsidTr="001F3A8E">
              <w:trPr>
                <w:jc w:val="center"/>
              </w:trPr>
              <w:tc>
                <w:tcPr>
                  <w:tcW w:w="4440" w:type="dxa"/>
                  <w:tcBorders>
                    <w:top w:val="nil"/>
                    <w:left w:val="single" w:sz="6" w:space="0" w:color="auto"/>
                    <w:bottom w:val="nil"/>
                    <w:right w:val="single" w:sz="6" w:space="0" w:color="auto"/>
                  </w:tcBorders>
                  <w:hideMark/>
                </w:tcPr>
                <w:p w14:paraId="751D1D93" w14:textId="77777777" w:rsidR="00A27180" w:rsidRPr="00A27180" w:rsidRDefault="00A27180" w:rsidP="00A27180">
                  <w:pPr>
                    <w:pStyle w:val="paragraph"/>
                    <w:numPr>
                      <w:ilvl w:val="0"/>
                      <w:numId w:val="3"/>
                    </w:numPr>
                    <w:shd w:val="clear" w:color="auto" w:fill="FFFFFF" w:themeFill="background1"/>
                    <w:spacing w:after="0"/>
                    <w:ind w:right="104"/>
                    <w:jc w:val="both"/>
                    <w:textAlignment w:val="baseline"/>
                    <w:rPr>
                      <w:rFonts w:ascii="Arial" w:hAnsi="Arial" w:cs="Arial"/>
                      <w:sz w:val="22"/>
                      <w:szCs w:val="22"/>
                    </w:rPr>
                  </w:pPr>
                  <w:r w:rsidRPr="00A27180">
                    <w:rPr>
                      <w:rFonts w:ascii="Arial" w:hAnsi="Arial" w:cs="Arial"/>
                      <w:sz w:val="22"/>
                      <w:szCs w:val="22"/>
                    </w:rPr>
                    <w:t xml:space="preserve">Operations Manager </w:t>
                  </w:r>
                </w:p>
                <w:p w14:paraId="79047720" w14:textId="77777777" w:rsidR="00A27180" w:rsidRPr="00A27180" w:rsidRDefault="00A27180" w:rsidP="00A27180">
                  <w:pPr>
                    <w:pStyle w:val="paragraph"/>
                    <w:numPr>
                      <w:ilvl w:val="0"/>
                      <w:numId w:val="3"/>
                    </w:numPr>
                    <w:shd w:val="clear" w:color="auto" w:fill="FFFFFF" w:themeFill="background1"/>
                    <w:spacing w:after="0"/>
                    <w:ind w:right="104"/>
                    <w:jc w:val="both"/>
                    <w:textAlignment w:val="baseline"/>
                    <w:rPr>
                      <w:rFonts w:ascii="Arial" w:hAnsi="Arial" w:cs="Arial"/>
                      <w:sz w:val="22"/>
                      <w:szCs w:val="22"/>
                    </w:rPr>
                  </w:pPr>
                  <w:r w:rsidRPr="00A27180">
                    <w:rPr>
                      <w:rFonts w:ascii="Arial" w:hAnsi="Arial" w:cs="Arial"/>
                      <w:sz w:val="22"/>
                      <w:szCs w:val="22"/>
                    </w:rPr>
                    <w:t>Clinical Nurse Manager</w:t>
                  </w:r>
                </w:p>
                <w:p w14:paraId="3B5B0807" w14:textId="77777777" w:rsidR="00A27180" w:rsidRPr="00A27180" w:rsidRDefault="00A27180" w:rsidP="00A27180">
                  <w:pPr>
                    <w:pStyle w:val="paragraph"/>
                    <w:numPr>
                      <w:ilvl w:val="0"/>
                      <w:numId w:val="3"/>
                    </w:numPr>
                    <w:shd w:val="clear" w:color="auto" w:fill="FFFFFF" w:themeFill="background1"/>
                    <w:spacing w:after="0"/>
                    <w:ind w:right="104"/>
                    <w:jc w:val="both"/>
                    <w:textAlignment w:val="baseline"/>
                    <w:rPr>
                      <w:rFonts w:ascii="Arial" w:hAnsi="Arial" w:cs="Arial"/>
                      <w:sz w:val="22"/>
                      <w:szCs w:val="22"/>
                    </w:rPr>
                  </w:pPr>
                  <w:r w:rsidRPr="00A27180">
                    <w:rPr>
                      <w:rFonts w:ascii="Arial" w:hAnsi="Arial" w:cs="Arial"/>
                      <w:sz w:val="22"/>
                      <w:szCs w:val="22"/>
                    </w:rPr>
                    <w:t>Inpatient Nursing Team</w:t>
                  </w:r>
                </w:p>
                <w:p w14:paraId="2E4FC2B2" w14:textId="77777777" w:rsidR="00A27180" w:rsidRPr="00A27180" w:rsidRDefault="00A27180" w:rsidP="00A27180">
                  <w:pPr>
                    <w:pStyle w:val="paragraph"/>
                    <w:numPr>
                      <w:ilvl w:val="0"/>
                      <w:numId w:val="3"/>
                    </w:numPr>
                    <w:shd w:val="clear" w:color="auto" w:fill="FFFFFF" w:themeFill="background1"/>
                    <w:spacing w:after="0"/>
                    <w:ind w:right="104"/>
                    <w:jc w:val="both"/>
                    <w:textAlignment w:val="baseline"/>
                    <w:rPr>
                      <w:rFonts w:ascii="Arial" w:hAnsi="Arial" w:cs="Arial"/>
                      <w:sz w:val="22"/>
                      <w:szCs w:val="22"/>
                    </w:rPr>
                  </w:pPr>
                  <w:r w:rsidRPr="00A27180">
                    <w:rPr>
                      <w:rFonts w:ascii="Arial" w:hAnsi="Arial" w:cs="Arial"/>
                      <w:sz w:val="22"/>
                      <w:szCs w:val="22"/>
                    </w:rPr>
                    <w:t>Patients and their relatives</w:t>
                  </w:r>
                </w:p>
                <w:p w14:paraId="44ECEB73" w14:textId="77777777" w:rsidR="00A27180" w:rsidRPr="00A27180" w:rsidRDefault="00A27180" w:rsidP="00A27180">
                  <w:pPr>
                    <w:pStyle w:val="paragraph"/>
                    <w:numPr>
                      <w:ilvl w:val="0"/>
                      <w:numId w:val="3"/>
                    </w:numPr>
                    <w:shd w:val="clear" w:color="auto" w:fill="FFFFFF" w:themeFill="background1"/>
                    <w:spacing w:after="0"/>
                    <w:ind w:right="104"/>
                    <w:jc w:val="both"/>
                    <w:textAlignment w:val="baseline"/>
                    <w:rPr>
                      <w:rFonts w:ascii="Arial" w:hAnsi="Arial" w:cs="Arial"/>
                      <w:sz w:val="22"/>
                      <w:szCs w:val="22"/>
                    </w:rPr>
                  </w:pPr>
                  <w:r w:rsidRPr="00A27180">
                    <w:rPr>
                      <w:rFonts w:ascii="Arial" w:hAnsi="Arial" w:cs="Arial"/>
                      <w:sz w:val="22"/>
                      <w:szCs w:val="22"/>
                    </w:rPr>
                    <w:t>Consultants, Ward Doctors and GPs</w:t>
                  </w:r>
                </w:p>
                <w:p w14:paraId="50116AE0" w14:textId="77777777" w:rsidR="00A27180" w:rsidRPr="00A27180" w:rsidRDefault="00A27180" w:rsidP="00A27180">
                  <w:pPr>
                    <w:pStyle w:val="paragraph"/>
                    <w:numPr>
                      <w:ilvl w:val="0"/>
                      <w:numId w:val="3"/>
                    </w:numPr>
                    <w:shd w:val="clear" w:color="auto" w:fill="FFFFFF" w:themeFill="background1"/>
                    <w:spacing w:after="0"/>
                    <w:ind w:right="104"/>
                    <w:jc w:val="both"/>
                    <w:textAlignment w:val="baseline"/>
                    <w:rPr>
                      <w:rFonts w:ascii="Arial" w:hAnsi="Arial" w:cs="Arial"/>
                      <w:sz w:val="22"/>
                      <w:szCs w:val="22"/>
                    </w:rPr>
                  </w:pPr>
                  <w:r w:rsidRPr="00A27180">
                    <w:rPr>
                      <w:rFonts w:ascii="Arial" w:hAnsi="Arial" w:cs="Arial"/>
                      <w:sz w:val="22"/>
                      <w:szCs w:val="22"/>
                    </w:rPr>
                    <w:t>Divisional Management team</w:t>
                  </w:r>
                </w:p>
                <w:p w14:paraId="473DF3E2" w14:textId="77777777" w:rsidR="00A27180" w:rsidRPr="00A27180" w:rsidRDefault="00A27180" w:rsidP="00A27180">
                  <w:pPr>
                    <w:pStyle w:val="paragraph"/>
                    <w:numPr>
                      <w:ilvl w:val="0"/>
                      <w:numId w:val="3"/>
                    </w:numPr>
                    <w:shd w:val="clear" w:color="auto" w:fill="FFFFFF" w:themeFill="background1"/>
                    <w:spacing w:after="0"/>
                    <w:ind w:right="104"/>
                    <w:jc w:val="both"/>
                    <w:textAlignment w:val="baseline"/>
                    <w:rPr>
                      <w:rFonts w:ascii="Arial" w:hAnsi="Arial" w:cs="Arial"/>
                      <w:sz w:val="22"/>
                      <w:szCs w:val="22"/>
                    </w:rPr>
                  </w:pPr>
                  <w:r w:rsidRPr="00A27180">
                    <w:rPr>
                      <w:rFonts w:ascii="Arial" w:hAnsi="Arial" w:cs="Arial"/>
                      <w:sz w:val="22"/>
                      <w:szCs w:val="22"/>
                    </w:rPr>
                    <w:t xml:space="preserve">Senior Nursing staff </w:t>
                  </w:r>
                </w:p>
                <w:p w14:paraId="2EC1FD25" w14:textId="77777777" w:rsidR="00A27180" w:rsidRPr="00A27180" w:rsidRDefault="00A27180" w:rsidP="00A27180">
                  <w:pPr>
                    <w:pStyle w:val="paragraph"/>
                    <w:numPr>
                      <w:ilvl w:val="0"/>
                      <w:numId w:val="3"/>
                    </w:numPr>
                    <w:shd w:val="clear" w:color="auto" w:fill="FFFFFF" w:themeFill="background1"/>
                    <w:spacing w:after="0"/>
                    <w:ind w:right="104"/>
                    <w:jc w:val="both"/>
                    <w:textAlignment w:val="baseline"/>
                    <w:rPr>
                      <w:rFonts w:ascii="Arial" w:hAnsi="Arial" w:cs="Arial"/>
                      <w:sz w:val="22"/>
                      <w:szCs w:val="22"/>
                    </w:rPr>
                  </w:pPr>
                  <w:r w:rsidRPr="00A27180">
                    <w:rPr>
                      <w:rFonts w:ascii="Arial" w:hAnsi="Arial" w:cs="Arial"/>
                      <w:sz w:val="22"/>
                      <w:szCs w:val="22"/>
                    </w:rPr>
                    <w:t>Other members of the multi-professional clinical team</w:t>
                  </w:r>
                </w:p>
                <w:p w14:paraId="63193853" w14:textId="77777777" w:rsidR="00A27180" w:rsidRPr="00A27180" w:rsidRDefault="00A27180" w:rsidP="00A27180">
                  <w:pPr>
                    <w:pStyle w:val="paragraph"/>
                    <w:numPr>
                      <w:ilvl w:val="0"/>
                      <w:numId w:val="3"/>
                    </w:numPr>
                    <w:shd w:val="clear" w:color="auto" w:fill="FFFFFF" w:themeFill="background1"/>
                    <w:spacing w:after="0"/>
                    <w:ind w:right="104"/>
                    <w:jc w:val="both"/>
                    <w:textAlignment w:val="baseline"/>
                    <w:rPr>
                      <w:rFonts w:ascii="Arial" w:hAnsi="Arial" w:cs="Arial"/>
                      <w:sz w:val="22"/>
                      <w:szCs w:val="22"/>
                    </w:rPr>
                  </w:pPr>
                  <w:r w:rsidRPr="00A27180">
                    <w:rPr>
                      <w:rFonts w:ascii="Arial" w:hAnsi="Arial" w:cs="Arial"/>
                      <w:sz w:val="22"/>
                      <w:szCs w:val="22"/>
                    </w:rPr>
                    <w:t>Health Records &amp; IM&amp;T Departments</w:t>
                  </w:r>
                </w:p>
                <w:p w14:paraId="5992B7B8" w14:textId="77777777" w:rsidR="00A27180" w:rsidRPr="00A27180" w:rsidRDefault="00A27180" w:rsidP="00A27180">
                  <w:pPr>
                    <w:pStyle w:val="paragraph"/>
                    <w:numPr>
                      <w:ilvl w:val="0"/>
                      <w:numId w:val="3"/>
                    </w:numPr>
                    <w:shd w:val="clear" w:color="auto" w:fill="FFFFFF" w:themeFill="background1"/>
                    <w:spacing w:after="0"/>
                    <w:ind w:right="104"/>
                    <w:jc w:val="both"/>
                    <w:textAlignment w:val="baseline"/>
                    <w:rPr>
                      <w:rFonts w:ascii="Arial" w:hAnsi="Arial" w:cs="Arial"/>
                      <w:sz w:val="22"/>
                      <w:szCs w:val="22"/>
                    </w:rPr>
                  </w:pPr>
                  <w:r w:rsidRPr="00A27180">
                    <w:rPr>
                      <w:rFonts w:ascii="Arial" w:hAnsi="Arial" w:cs="Arial"/>
                      <w:sz w:val="22"/>
                      <w:szCs w:val="22"/>
                    </w:rPr>
                    <w:t>Hotel Services Team</w:t>
                  </w:r>
                </w:p>
                <w:p w14:paraId="6C9EF970" w14:textId="77777777" w:rsidR="00A27180" w:rsidRPr="00A27180" w:rsidRDefault="00A27180" w:rsidP="00A27180">
                  <w:pPr>
                    <w:pStyle w:val="paragraph"/>
                    <w:numPr>
                      <w:ilvl w:val="0"/>
                      <w:numId w:val="3"/>
                    </w:numPr>
                    <w:shd w:val="clear" w:color="auto" w:fill="FFFFFF" w:themeFill="background1"/>
                    <w:spacing w:after="0"/>
                    <w:ind w:right="104"/>
                    <w:jc w:val="both"/>
                    <w:textAlignment w:val="baseline"/>
                    <w:rPr>
                      <w:rFonts w:ascii="Arial" w:hAnsi="Arial" w:cs="Arial"/>
                      <w:sz w:val="22"/>
                      <w:szCs w:val="22"/>
                    </w:rPr>
                  </w:pPr>
                  <w:r w:rsidRPr="00A27180">
                    <w:rPr>
                      <w:rFonts w:ascii="Arial" w:hAnsi="Arial" w:cs="Arial"/>
                      <w:sz w:val="22"/>
                      <w:szCs w:val="22"/>
                    </w:rPr>
                    <w:t>Administration and secretarial teams across the Trust</w:t>
                  </w:r>
                </w:p>
                <w:p w14:paraId="29D43799" w14:textId="77777777" w:rsidR="00A27180" w:rsidRPr="00A27180" w:rsidRDefault="00A27180" w:rsidP="00A27180">
                  <w:pPr>
                    <w:pStyle w:val="paragraph"/>
                    <w:numPr>
                      <w:ilvl w:val="0"/>
                      <w:numId w:val="3"/>
                    </w:numPr>
                    <w:shd w:val="clear" w:color="auto" w:fill="FFFFFF" w:themeFill="background1"/>
                    <w:spacing w:after="0"/>
                    <w:ind w:right="104"/>
                    <w:jc w:val="both"/>
                    <w:textAlignment w:val="baseline"/>
                    <w:rPr>
                      <w:rFonts w:ascii="Arial" w:hAnsi="Arial" w:cs="Arial"/>
                      <w:sz w:val="22"/>
                      <w:szCs w:val="22"/>
                    </w:rPr>
                  </w:pPr>
                  <w:r w:rsidRPr="00A27180">
                    <w:rPr>
                      <w:rFonts w:ascii="Arial" w:hAnsi="Arial" w:cs="Arial"/>
                      <w:sz w:val="22"/>
                      <w:szCs w:val="22"/>
                    </w:rPr>
                    <w:t>Central Support Team</w:t>
                  </w:r>
                </w:p>
                <w:p w14:paraId="4ADF8CF4" w14:textId="77777777" w:rsidR="00884334" w:rsidRPr="00B2496E" w:rsidRDefault="00884334" w:rsidP="00215C5C">
                  <w:pPr>
                    <w:pStyle w:val="paragraph"/>
                    <w:shd w:val="clear" w:color="auto" w:fill="FFFFFF" w:themeFill="background1"/>
                    <w:spacing w:before="0" w:beforeAutospacing="0" w:after="0" w:afterAutospacing="0"/>
                    <w:ind w:left="709" w:right="104"/>
                    <w:jc w:val="both"/>
                    <w:textAlignment w:val="baseline"/>
                    <w:rPr>
                      <w:rFonts w:ascii="Arial" w:hAnsi="Arial" w:cs="Arial"/>
                      <w:sz w:val="22"/>
                      <w:szCs w:val="22"/>
                      <w:highlight w:val="black"/>
                    </w:rPr>
                  </w:pPr>
                </w:p>
              </w:tc>
              <w:tc>
                <w:tcPr>
                  <w:tcW w:w="4440" w:type="dxa"/>
                  <w:tcBorders>
                    <w:top w:val="nil"/>
                    <w:left w:val="nil"/>
                    <w:bottom w:val="nil"/>
                    <w:right w:val="single" w:sz="6" w:space="0" w:color="auto"/>
                  </w:tcBorders>
                  <w:hideMark/>
                </w:tcPr>
                <w:p w14:paraId="1FC1DA85" w14:textId="77777777" w:rsidR="00442153" w:rsidRPr="00442153" w:rsidRDefault="00442153" w:rsidP="00442153">
                  <w:pPr>
                    <w:spacing w:after="0" w:line="300" w:lineRule="atLeast"/>
                    <w:rPr>
                      <w:rFonts w:ascii="Segoe UI" w:eastAsia="Times New Roman" w:hAnsi="Segoe UI" w:cs="Segoe UI"/>
                      <w:sz w:val="21"/>
                      <w:szCs w:val="21"/>
                      <w:lang w:eastAsia="en-GB"/>
                    </w:rPr>
                  </w:pPr>
                  <w:r w:rsidRPr="00442153">
                    <w:rPr>
                      <w:rFonts w:ascii="Segoe UI" w:eastAsia="Times New Roman" w:hAnsi="Symbol" w:cs="Segoe UI"/>
                      <w:sz w:val="21"/>
                      <w:szCs w:val="21"/>
                      <w:lang w:eastAsia="en-GB"/>
                    </w:rPr>
                    <w:t></w:t>
                  </w:r>
                  <w:r w:rsidRPr="00442153">
                    <w:rPr>
                      <w:rFonts w:ascii="Segoe UI" w:eastAsia="Times New Roman" w:hAnsi="Segoe UI" w:cs="Segoe UI"/>
                      <w:sz w:val="21"/>
                      <w:szCs w:val="21"/>
                      <w:lang w:eastAsia="en-GB"/>
                    </w:rPr>
                    <w:t xml:space="preserve">  Patients, relatives and carers </w:t>
                  </w:r>
                </w:p>
                <w:p w14:paraId="6AE8E82C" w14:textId="77777777" w:rsidR="00442153" w:rsidRPr="00442153" w:rsidRDefault="00442153" w:rsidP="00442153">
                  <w:pPr>
                    <w:spacing w:after="0" w:line="300" w:lineRule="atLeast"/>
                    <w:rPr>
                      <w:rFonts w:ascii="Segoe UI" w:eastAsia="Times New Roman" w:hAnsi="Segoe UI" w:cs="Segoe UI"/>
                      <w:sz w:val="21"/>
                      <w:szCs w:val="21"/>
                      <w:lang w:eastAsia="en-GB"/>
                    </w:rPr>
                  </w:pPr>
                  <w:r w:rsidRPr="00442153">
                    <w:rPr>
                      <w:rFonts w:ascii="Segoe UI" w:eastAsia="Times New Roman" w:hAnsi="Symbol" w:cs="Segoe UI"/>
                      <w:sz w:val="21"/>
                      <w:szCs w:val="21"/>
                      <w:lang w:eastAsia="en-GB"/>
                    </w:rPr>
                    <w:t></w:t>
                  </w:r>
                  <w:r w:rsidRPr="00442153">
                    <w:rPr>
                      <w:rFonts w:ascii="Segoe UI" w:eastAsia="Times New Roman" w:hAnsi="Segoe UI" w:cs="Segoe UI"/>
                      <w:sz w:val="21"/>
                      <w:szCs w:val="21"/>
                      <w:lang w:eastAsia="en-GB"/>
                    </w:rPr>
                    <w:t xml:space="preserve">  GP practices </w:t>
                  </w:r>
                </w:p>
                <w:p w14:paraId="041FC13F" w14:textId="77777777" w:rsidR="00442153" w:rsidRPr="00442153" w:rsidRDefault="00442153" w:rsidP="00442153">
                  <w:pPr>
                    <w:spacing w:after="0" w:line="300" w:lineRule="atLeast"/>
                    <w:rPr>
                      <w:rFonts w:ascii="Segoe UI" w:eastAsia="Times New Roman" w:hAnsi="Segoe UI" w:cs="Segoe UI"/>
                      <w:sz w:val="21"/>
                      <w:szCs w:val="21"/>
                      <w:lang w:eastAsia="en-GB"/>
                    </w:rPr>
                  </w:pPr>
                  <w:r w:rsidRPr="00442153">
                    <w:rPr>
                      <w:rFonts w:ascii="Segoe UI" w:eastAsia="Times New Roman" w:hAnsi="Symbol" w:cs="Segoe UI"/>
                      <w:sz w:val="21"/>
                      <w:szCs w:val="21"/>
                      <w:lang w:eastAsia="en-GB"/>
                    </w:rPr>
                    <w:t></w:t>
                  </w:r>
                  <w:r w:rsidRPr="00442153">
                    <w:rPr>
                      <w:rFonts w:ascii="Segoe UI" w:eastAsia="Times New Roman" w:hAnsi="Segoe UI" w:cs="Segoe UI"/>
                      <w:sz w:val="21"/>
                      <w:szCs w:val="21"/>
                      <w:lang w:eastAsia="en-GB"/>
                    </w:rPr>
                    <w:t xml:space="preserve">  Patient Transport Services and ambulance services </w:t>
                  </w:r>
                </w:p>
                <w:p w14:paraId="514538AC" w14:textId="77777777" w:rsidR="00442153" w:rsidRPr="00442153" w:rsidRDefault="00442153" w:rsidP="00442153">
                  <w:pPr>
                    <w:spacing w:after="0" w:line="300" w:lineRule="atLeast"/>
                    <w:rPr>
                      <w:rFonts w:ascii="Segoe UI" w:eastAsia="Times New Roman" w:hAnsi="Segoe UI" w:cs="Segoe UI"/>
                      <w:sz w:val="21"/>
                      <w:szCs w:val="21"/>
                      <w:lang w:eastAsia="en-GB"/>
                    </w:rPr>
                  </w:pPr>
                  <w:r w:rsidRPr="00442153">
                    <w:rPr>
                      <w:rFonts w:ascii="Segoe UI" w:eastAsia="Times New Roman" w:hAnsi="Symbol" w:cs="Segoe UI"/>
                      <w:sz w:val="21"/>
                      <w:szCs w:val="21"/>
                      <w:lang w:eastAsia="en-GB"/>
                    </w:rPr>
                    <w:t></w:t>
                  </w:r>
                  <w:r w:rsidRPr="00442153">
                    <w:rPr>
                      <w:rFonts w:ascii="Segoe UI" w:eastAsia="Times New Roman" w:hAnsi="Segoe UI" w:cs="Segoe UI"/>
                      <w:sz w:val="21"/>
                      <w:szCs w:val="21"/>
                      <w:lang w:eastAsia="en-GB"/>
                    </w:rPr>
                    <w:t xml:space="preserve">  Community health and social care teams </w:t>
                  </w:r>
                </w:p>
                <w:p w14:paraId="679BED75" w14:textId="77777777" w:rsidR="00442153" w:rsidRPr="00442153" w:rsidRDefault="00442153" w:rsidP="00442153">
                  <w:pPr>
                    <w:spacing w:after="0" w:line="300" w:lineRule="atLeast"/>
                    <w:rPr>
                      <w:rFonts w:ascii="Segoe UI" w:eastAsia="Times New Roman" w:hAnsi="Segoe UI" w:cs="Segoe UI"/>
                      <w:sz w:val="21"/>
                      <w:szCs w:val="21"/>
                      <w:lang w:eastAsia="en-GB"/>
                    </w:rPr>
                  </w:pPr>
                  <w:r w:rsidRPr="00442153">
                    <w:rPr>
                      <w:rFonts w:ascii="Segoe UI" w:eastAsia="Times New Roman" w:hAnsi="Symbol" w:cs="Segoe UI"/>
                      <w:sz w:val="21"/>
                      <w:szCs w:val="21"/>
                      <w:lang w:eastAsia="en-GB"/>
                    </w:rPr>
                    <w:t></w:t>
                  </w:r>
                  <w:r w:rsidRPr="00442153">
                    <w:rPr>
                      <w:rFonts w:ascii="Segoe UI" w:eastAsia="Times New Roman" w:hAnsi="Segoe UI" w:cs="Segoe UI"/>
                      <w:sz w:val="21"/>
                      <w:szCs w:val="21"/>
                      <w:lang w:eastAsia="en-GB"/>
                    </w:rPr>
                    <w:t xml:space="preserve">  Care homes and nursing homes </w:t>
                  </w:r>
                </w:p>
                <w:p w14:paraId="63F18C93" w14:textId="77777777" w:rsidR="00442153" w:rsidRPr="00442153" w:rsidRDefault="00442153" w:rsidP="00442153">
                  <w:pPr>
                    <w:spacing w:after="0" w:line="300" w:lineRule="atLeast"/>
                    <w:rPr>
                      <w:rFonts w:ascii="Segoe UI" w:eastAsia="Times New Roman" w:hAnsi="Segoe UI" w:cs="Segoe UI"/>
                      <w:sz w:val="21"/>
                      <w:szCs w:val="21"/>
                      <w:lang w:eastAsia="en-GB"/>
                    </w:rPr>
                  </w:pPr>
                  <w:r w:rsidRPr="00442153">
                    <w:rPr>
                      <w:rFonts w:ascii="Segoe UI" w:eastAsia="Times New Roman" w:hAnsi="Symbol" w:cs="Segoe UI"/>
                      <w:sz w:val="21"/>
                      <w:szCs w:val="21"/>
                      <w:lang w:eastAsia="en-GB"/>
                    </w:rPr>
                    <w:t></w:t>
                  </w:r>
                  <w:r w:rsidRPr="00442153">
                    <w:rPr>
                      <w:rFonts w:ascii="Segoe UI" w:eastAsia="Times New Roman" w:hAnsi="Segoe UI" w:cs="Segoe UI"/>
                      <w:sz w:val="21"/>
                      <w:szCs w:val="21"/>
                      <w:lang w:eastAsia="en-GB"/>
                    </w:rPr>
                    <w:t xml:space="preserve">  Community hospitals and other NHS organisations </w:t>
                  </w:r>
                </w:p>
                <w:p w14:paraId="44AAD2E5" w14:textId="77777777" w:rsidR="00442153" w:rsidRPr="00442153" w:rsidRDefault="00442153" w:rsidP="00442153">
                  <w:pPr>
                    <w:spacing w:after="0" w:line="300" w:lineRule="atLeast"/>
                    <w:rPr>
                      <w:rFonts w:ascii="Segoe UI" w:eastAsia="Times New Roman" w:hAnsi="Segoe UI" w:cs="Segoe UI"/>
                      <w:sz w:val="21"/>
                      <w:szCs w:val="21"/>
                      <w:lang w:eastAsia="en-GB"/>
                    </w:rPr>
                  </w:pPr>
                  <w:r w:rsidRPr="00442153">
                    <w:rPr>
                      <w:rFonts w:ascii="Segoe UI" w:eastAsia="Times New Roman" w:hAnsi="Symbol" w:cs="Segoe UI"/>
                      <w:sz w:val="21"/>
                      <w:szCs w:val="21"/>
                      <w:lang w:eastAsia="en-GB"/>
                    </w:rPr>
                    <w:t></w:t>
                  </w:r>
                  <w:r w:rsidRPr="00442153">
                    <w:rPr>
                      <w:rFonts w:ascii="Segoe UI" w:eastAsia="Times New Roman" w:hAnsi="Segoe UI" w:cs="Segoe UI"/>
                      <w:sz w:val="21"/>
                      <w:szCs w:val="21"/>
                      <w:lang w:eastAsia="en-GB"/>
                    </w:rPr>
                    <w:t xml:space="preserve">  Pharmacies and other healthcare providers </w:t>
                  </w:r>
                </w:p>
                <w:p w14:paraId="68697FD1" w14:textId="77777777" w:rsidR="00442153" w:rsidRPr="00442153" w:rsidRDefault="00442153" w:rsidP="00442153">
                  <w:pPr>
                    <w:spacing w:after="0" w:line="300" w:lineRule="atLeast"/>
                    <w:rPr>
                      <w:rFonts w:ascii="Segoe UI" w:eastAsia="Times New Roman" w:hAnsi="Segoe UI" w:cs="Segoe UI"/>
                      <w:sz w:val="21"/>
                      <w:szCs w:val="21"/>
                      <w:lang w:eastAsia="en-GB"/>
                    </w:rPr>
                  </w:pPr>
                  <w:r w:rsidRPr="00442153">
                    <w:rPr>
                      <w:rFonts w:ascii="Segoe UI" w:eastAsia="Times New Roman" w:hAnsi="Symbol" w:cs="Segoe UI"/>
                      <w:sz w:val="21"/>
                      <w:szCs w:val="21"/>
                      <w:lang w:eastAsia="en-GB"/>
                    </w:rPr>
                    <w:t></w:t>
                  </w:r>
                  <w:r w:rsidRPr="00442153">
                    <w:rPr>
                      <w:rFonts w:ascii="Segoe UI" w:eastAsia="Times New Roman" w:hAnsi="Segoe UI" w:cs="Segoe UI"/>
                      <w:sz w:val="21"/>
                      <w:szCs w:val="21"/>
                      <w:lang w:eastAsia="en-GB"/>
                    </w:rPr>
                    <w:t xml:space="preserve">  Hospices and voluntary/community organisations </w:t>
                  </w:r>
                </w:p>
                <w:p w14:paraId="325972F5" w14:textId="77777777" w:rsidR="00442153" w:rsidRPr="00442153" w:rsidRDefault="00442153" w:rsidP="00442153">
                  <w:pPr>
                    <w:spacing w:after="0" w:line="300" w:lineRule="atLeast"/>
                    <w:rPr>
                      <w:rFonts w:ascii="Segoe UI" w:eastAsia="Times New Roman" w:hAnsi="Segoe UI" w:cs="Segoe UI"/>
                      <w:sz w:val="21"/>
                      <w:szCs w:val="21"/>
                      <w:lang w:eastAsia="en-GB"/>
                    </w:rPr>
                  </w:pPr>
                  <w:r w:rsidRPr="00442153">
                    <w:rPr>
                      <w:rFonts w:ascii="Segoe UI" w:eastAsia="Times New Roman" w:hAnsi="Symbol" w:cs="Segoe UI"/>
                      <w:sz w:val="21"/>
                      <w:szCs w:val="21"/>
                      <w:lang w:eastAsia="en-GB"/>
                    </w:rPr>
                    <w:t></w:t>
                  </w:r>
                  <w:r w:rsidRPr="00442153">
                    <w:rPr>
                      <w:rFonts w:ascii="Segoe UI" w:eastAsia="Times New Roman" w:hAnsi="Segoe UI" w:cs="Segoe UI"/>
                      <w:sz w:val="21"/>
                      <w:szCs w:val="21"/>
                      <w:lang w:eastAsia="en-GB"/>
                    </w:rPr>
                    <w:t xml:space="preserve">  External suppliers and contractors </w:t>
                  </w:r>
                </w:p>
                <w:p w14:paraId="2C9BE869" w14:textId="77777777" w:rsidR="00442153" w:rsidRPr="00442153" w:rsidRDefault="00442153" w:rsidP="00442153">
                  <w:pPr>
                    <w:spacing w:after="0" w:line="300" w:lineRule="atLeast"/>
                    <w:rPr>
                      <w:rFonts w:ascii="Segoe UI" w:eastAsia="Times New Roman" w:hAnsi="Segoe UI" w:cs="Segoe UI"/>
                      <w:sz w:val="21"/>
                      <w:szCs w:val="21"/>
                      <w:lang w:eastAsia="en-GB"/>
                    </w:rPr>
                  </w:pPr>
                  <w:r w:rsidRPr="00442153">
                    <w:rPr>
                      <w:rFonts w:ascii="Segoe UI" w:eastAsia="Times New Roman" w:hAnsi="Symbol" w:cs="Segoe UI"/>
                      <w:sz w:val="21"/>
                      <w:szCs w:val="21"/>
                      <w:lang w:eastAsia="en-GB"/>
                    </w:rPr>
                    <w:t></w:t>
                  </w:r>
                  <w:r w:rsidRPr="00442153">
                    <w:rPr>
                      <w:rFonts w:ascii="Segoe UI" w:eastAsia="Times New Roman" w:hAnsi="Segoe UI" w:cs="Segoe UI"/>
                      <w:sz w:val="21"/>
                      <w:szCs w:val="21"/>
                      <w:lang w:eastAsia="en-GB"/>
                    </w:rPr>
                    <w:t xml:space="preserve">  Members of the public</w:t>
                  </w:r>
                </w:p>
                <w:p w14:paraId="7D2F4414" w14:textId="31FA9917" w:rsidR="00442153" w:rsidRPr="00B2496E" w:rsidRDefault="00442153" w:rsidP="00215C5C">
                  <w:pPr>
                    <w:pStyle w:val="paragraph"/>
                    <w:shd w:val="clear" w:color="auto" w:fill="FFFFFF" w:themeFill="background1"/>
                    <w:spacing w:before="0" w:beforeAutospacing="0" w:after="0" w:afterAutospacing="0"/>
                    <w:ind w:right="104"/>
                    <w:jc w:val="both"/>
                    <w:textAlignment w:val="baseline"/>
                    <w:rPr>
                      <w:highlight w:val="black"/>
                    </w:rPr>
                  </w:pPr>
                </w:p>
              </w:tc>
            </w:tr>
            <w:tr w:rsidR="00884334" w:rsidRPr="00B2496E" w14:paraId="769A3E16" w14:textId="77777777" w:rsidTr="001F3A8E">
              <w:trPr>
                <w:jc w:val="center"/>
              </w:trPr>
              <w:tc>
                <w:tcPr>
                  <w:tcW w:w="4440" w:type="dxa"/>
                  <w:tcBorders>
                    <w:top w:val="nil"/>
                    <w:left w:val="single" w:sz="6" w:space="0" w:color="auto"/>
                    <w:bottom w:val="nil"/>
                    <w:right w:val="single" w:sz="6" w:space="0" w:color="auto"/>
                  </w:tcBorders>
                </w:tcPr>
                <w:p w14:paraId="3AF37619" w14:textId="77777777" w:rsidR="00884334" w:rsidRPr="00B2496E" w:rsidRDefault="00884334" w:rsidP="00215C5C">
                  <w:pPr>
                    <w:pStyle w:val="paragraph"/>
                    <w:shd w:val="clear" w:color="auto" w:fill="FFFFFF" w:themeFill="background1"/>
                    <w:spacing w:before="0" w:beforeAutospacing="0" w:after="0" w:afterAutospacing="0"/>
                    <w:ind w:right="104"/>
                    <w:jc w:val="both"/>
                    <w:textAlignment w:val="baseline"/>
                    <w:rPr>
                      <w:rFonts w:ascii="Arial" w:hAnsi="Arial" w:cs="Arial"/>
                      <w:sz w:val="22"/>
                      <w:szCs w:val="22"/>
                      <w:highlight w:val="black"/>
                    </w:rPr>
                  </w:pPr>
                </w:p>
              </w:tc>
              <w:tc>
                <w:tcPr>
                  <w:tcW w:w="4440" w:type="dxa"/>
                  <w:tcBorders>
                    <w:top w:val="nil"/>
                    <w:left w:val="nil"/>
                    <w:bottom w:val="nil"/>
                    <w:right w:val="single" w:sz="6" w:space="0" w:color="auto"/>
                  </w:tcBorders>
                </w:tcPr>
                <w:p w14:paraId="29066D42" w14:textId="77777777" w:rsidR="00884334" w:rsidRPr="00B2496E" w:rsidRDefault="00884334" w:rsidP="00215C5C">
                  <w:pPr>
                    <w:pStyle w:val="paragraph"/>
                    <w:shd w:val="clear" w:color="auto" w:fill="FFFFFF" w:themeFill="background1"/>
                    <w:spacing w:before="0" w:beforeAutospacing="0" w:after="0" w:afterAutospacing="0"/>
                    <w:ind w:right="104"/>
                    <w:jc w:val="both"/>
                    <w:textAlignment w:val="baseline"/>
                    <w:rPr>
                      <w:highlight w:val="black"/>
                    </w:rPr>
                  </w:pPr>
                </w:p>
              </w:tc>
            </w:tr>
            <w:tr w:rsidR="00884334" w:rsidRPr="00B2496E" w14:paraId="54E7D2C5" w14:textId="77777777" w:rsidTr="001F3A8E">
              <w:trPr>
                <w:jc w:val="center"/>
              </w:trPr>
              <w:tc>
                <w:tcPr>
                  <w:tcW w:w="4440" w:type="dxa"/>
                  <w:tcBorders>
                    <w:top w:val="nil"/>
                    <w:left w:val="single" w:sz="6" w:space="0" w:color="auto"/>
                    <w:bottom w:val="nil"/>
                    <w:right w:val="single" w:sz="6" w:space="0" w:color="auto"/>
                  </w:tcBorders>
                </w:tcPr>
                <w:p w14:paraId="164CCC47" w14:textId="77777777" w:rsidR="00884334" w:rsidRPr="00B2496E" w:rsidRDefault="00884334" w:rsidP="00215C5C">
                  <w:pPr>
                    <w:pStyle w:val="paragraph"/>
                    <w:shd w:val="clear" w:color="auto" w:fill="FFFFFF" w:themeFill="background1"/>
                    <w:spacing w:before="0" w:beforeAutospacing="0" w:after="0" w:afterAutospacing="0"/>
                    <w:ind w:right="104"/>
                    <w:jc w:val="both"/>
                    <w:textAlignment w:val="baseline"/>
                    <w:rPr>
                      <w:rFonts w:ascii="Arial" w:hAnsi="Arial" w:cs="Arial"/>
                      <w:sz w:val="22"/>
                      <w:szCs w:val="22"/>
                      <w:highlight w:val="black"/>
                    </w:rPr>
                  </w:pPr>
                </w:p>
              </w:tc>
              <w:tc>
                <w:tcPr>
                  <w:tcW w:w="4440" w:type="dxa"/>
                  <w:tcBorders>
                    <w:top w:val="nil"/>
                    <w:left w:val="nil"/>
                    <w:bottom w:val="nil"/>
                    <w:right w:val="single" w:sz="6" w:space="0" w:color="auto"/>
                  </w:tcBorders>
                </w:tcPr>
                <w:p w14:paraId="1B45840E" w14:textId="77777777" w:rsidR="00884334" w:rsidRPr="00B2496E" w:rsidRDefault="00884334" w:rsidP="00215C5C">
                  <w:pPr>
                    <w:pStyle w:val="paragraph"/>
                    <w:shd w:val="clear" w:color="auto" w:fill="FFFFFF" w:themeFill="background1"/>
                    <w:spacing w:before="0" w:beforeAutospacing="0" w:after="0" w:afterAutospacing="0"/>
                    <w:ind w:right="104"/>
                    <w:jc w:val="both"/>
                    <w:textAlignment w:val="baseline"/>
                    <w:rPr>
                      <w:highlight w:val="black"/>
                    </w:rPr>
                  </w:pPr>
                </w:p>
              </w:tc>
            </w:tr>
            <w:tr w:rsidR="00884334" w:rsidRPr="00B2496E" w14:paraId="25449FB0" w14:textId="77777777" w:rsidTr="001F3A8E">
              <w:trPr>
                <w:jc w:val="center"/>
              </w:trPr>
              <w:tc>
                <w:tcPr>
                  <w:tcW w:w="4440" w:type="dxa"/>
                  <w:tcBorders>
                    <w:top w:val="nil"/>
                    <w:left w:val="single" w:sz="6" w:space="0" w:color="auto"/>
                    <w:bottom w:val="single" w:sz="6" w:space="0" w:color="auto"/>
                    <w:right w:val="single" w:sz="6" w:space="0" w:color="auto"/>
                  </w:tcBorders>
                </w:tcPr>
                <w:p w14:paraId="5C8DA68F" w14:textId="77777777" w:rsidR="00884334" w:rsidRPr="00B2496E" w:rsidRDefault="00884334" w:rsidP="00215C5C">
                  <w:pPr>
                    <w:pStyle w:val="paragraph"/>
                    <w:shd w:val="clear" w:color="auto" w:fill="FFFFFF" w:themeFill="background1"/>
                    <w:spacing w:before="0" w:beforeAutospacing="0" w:after="0" w:afterAutospacing="0"/>
                    <w:ind w:right="104"/>
                    <w:jc w:val="both"/>
                    <w:textAlignment w:val="baseline"/>
                    <w:rPr>
                      <w:rFonts w:ascii="Arial" w:hAnsi="Arial" w:cs="Arial"/>
                      <w:sz w:val="22"/>
                      <w:szCs w:val="22"/>
                      <w:highlight w:val="black"/>
                    </w:rPr>
                  </w:pPr>
                </w:p>
              </w:tc>
              <w:tc>
                <w:tcPr>
                  <w:tcW w:w="4440" w:type="dxa"/>
                  <w:tcBorders>
                    <w:top w:val="nil"/>
                    <w:left w:val="nil"/>
                    <w:bottom w:val="single" w:sz="6" w:space="0" w:color="auto"/>
                    <w:right w:val="single" w:sz="6" w:space="0" w:color="auto"/>
                  </w:tcBorders>
                </w:tcPr>
                <w:p w14:paraId="413B915E" w14:textId="76B67E1B" w:rsidR="00884334" w:rsidRPr="00B2496E" w:rsidRDefault="00884334" w:rsidP="00215C5C">
                  <w:pPr>
                    <w:pStyle w:val="paragraph"/>
                    <w:shd w:val="clear" w:color="auto" w:fill="FFFFFF" w:themeFill="background1"/>
                    <w:spacing w:before="0" w:beforeAutospacing="0" w:after="0" w:afterAutospacing="0"/>
                    <w:ind w:right="104"/>
                    <w:jc w:val="both"/>
                    <w:textAlignment w:val="baseline"/>
                    <w:rPr>
                      <w:highlight w:val="black"/>
                    </w:rPr>
                  </w:pPr>
                </w:p>
              </w:tc>
            </w:tr>
          </w:tbl>
          <w:p w14:paraId="0C645375" w14:textId="662EC319" w:rsidR="008F7F1E" w:rsidRDefault="008F7F1E" w:rsidP="00B2496E">
            <w:pPr>
              <w:pStyle w:val="paragraph"/>
              <w:shd w:val="clear" w:color="auto" w:fill="FFFFFF" w:themeFill="background1"/>
              <w:spacing w:before="0" w:beforeAutospacing="0" w:after="0" w:afterAutospacing="0"/>
              <w:jc w:val="both"/>
              <w:textAlignment w:val="baseline"/>
              <w:rPr>
                <w:rFonts w:ascii="Segoe UI" w:hAnsi="Segoe UI" w:cs="Segoe UI"/>
                <w:sz w:val="18"/>
                <w:szCs w:val="18"/>
              </w:rPr>
            </w:pPr>
          </w:p>
          <w:permEnd w:id="962556973"/>
          <w:p w14:paraId="66255F16" w14:textId="77777777" w:rsidR="008E0D89" w:rsidRPr="00F607B2" w:rsidRDefault="008E0D89" w:rsidP="00F607B2">
            <w:pPr>
              <w:jc w:val="both"/>
              <w:rPr>
                <w:rFonts w:ascii="Arial" w:hAnsi="Arial" w:cs="Arial"/>
                <w:color w:val="FF0000"/>
              </w:rPr>
            </w:pPr>
          </w:p>
        </w:tc>
      </w:tr>
    </w:tbl>
    <w:p w14:paraId="514F319A" w14:textId="77777777" w:rsidR="00884334" w:rsidRDefault="00884334" w:rsidP="00F607B2">
      <w:pPr>
        <w:jc w:val="both"/>
        <w:rPr>
          <w:rFonts w:ascii="Arial" w:hAnsi="Arial" w:cs="Arial"/>
          <w:b/>
        </w:rPr>
        <w:sectPr w:rsidR="00884334" w:rsidSect="000C32E3">
          <w:headerReference w:type="default" r:id="rId12"/>
          <w:footerReference w:type="default" r:id="rId13"/>
          <w:pgSz w:w="11906" w:h="16838"/>
          <w:pgMar w:top="709" w:right="1440" w:bottom="851" w:left="1440" w:header="708" w:footer="708" w:gutter="0"/>
          <w:cols w:space="708"/>
          <w:docGrid w:linePitch="360"/>
        </w:sectPr>
      </w:pPr>
    </w:p>
    <w:tbl>
      <w:tblPr>
        <w:tblStyle w:val="TableGrid"/>
        <w:tblW w:w="10319" w:type="dxa"/>
        <w:tblInd w:w="-572" w:type="dxa"/>
        <w:tblLayout w:type="fixed"/>
        <w:tblLook w:val="04A0" w:firstRow="1" w:lastRow="0" w:firstColumn="1" w:lastColumn="0" w:noHBand="0" w:noVBand="1"/>
      </w:tblPr>
      <w:tblGrid>
        <w:gridCol w:w="10319"/>
      </w:tblGrid>
      <w:tr w:rsidR="0087013E" w:rsidRPr="00F607B2" w14:paraId="426ABECF" w14:textId="77777777" w:rsidTr="00B310DA">
        <w:tc>
          <w:tcPr>
            <w:tcW w:w="10319" w:type="dxa"/>
            <w:shd w:val="clear" w:color="auto" w:fill="002060"/>
          </w:tcPr>
          <w:p w14:paraId="034D2AAC" w14:textId="77777777" w:rsidR="0087013E" w:rsidRPr="00F607B2" w:rsidRDefault="0087013E" w:rsidP="00F607B2">
            <w:pPr>
              <w:jc w:val="both"/>
              <w:rPr>
                <w:rFonts w:ascii="Arial" w:hAnsi="Arial" w:cs="Arial"/>
                <w:b/>
              </w:rPr>
            </w:pPr>
            <w:r w:rsidRPr="00F607B2">
              <w:rPr>
                <w:rFonts w:ascii="Arial" w:hAnsi="Arial" w:cs="Arial"/>
                <w:b/>
              </w:rPr>
              <w:lastRenderedPageBreak/>
              <w:t xml:space="preserve">ORGANISATIONAL CHART </w:t>
            </w:r>
          </w:p>
        </w:tc>
      </w:tr>
      <w:tr w:rsidR="0087013E" w:rsidRPr="00F607B2" w14:paraId="3AEA884F" w14:textId="77777777" w:rsidTr="00B310DA">
        <w:tc>
          <w:tcPr>
            <w:tcW w:w="10319" w:type="dxa"/>
            <w:tcBorders>
              <w:bottom w:val="single" w:sz="4" w:space="0" w:color="auto"/>
            </w:tcBorders>
          </w:tcPr>
          <w:p w14:paraId="1426D921" w14:textId="175F0567" w:rsidR="005033D7" w:rsidRDefault="005033D7" w:rsidP="00F607B2">
            <w:pPr>
              <w:jc w:val="both"/>
              <w:rPr>
                <w:rFonts w:ascii="Arial" w:hAnsi="Arial" w:cs="Arial"/>
              </w:rPr>
            </w:pPr>
          </w:p>
          <w:p w14:paraId="57A1A7E9" w14:textId="6E5579F8" w:rsidR="005033D7" w:rsidRDefault="005033D7" w:rsidP="00F607B2">
            <w:pPr>
              <w:jc w:val="both"/>
              <w:rPr>
                <w:rFonts w:ascii="Arial" w:hAnsi="Arial" w:cs="Arial"/>
              </w:rPr>
            </w:pPr>
            <w:permStart w:id="517159776" w:edGrp="everyone"/>
          </w:p>
          <w:p w14:paraId="4051D6D1" w14:textId="60351687" w:rsidR="000C32E3" w:rsidRDefault="002B77F5" w:rsidP="00F607B2">
            <w:pPr>
              <w:jc w:val="both"/>
              <w:rPr>
                <w:rFonts w:ascii="Arial" w:hAnsi="Arial" w:cs="Arial"/>
              </w:rPr>
            </w:pPr>
            <w:r w:rsidRPr="00F607B2">
              <w:rPr>
                <w:rFonts w:ascii="Arial" w:hAnsi="Arial" w:cs="Arial"/>
                <w:noProof/>
                <w:color w:val="0070C0"/>
                <w:lang w:eastAsia="en-GB"/>
              </w:rPr>
              <w:drawing>
                <wp:anchor distT="0" distB="0" distL="114300" distR="114300" simplePos="0" relativeHeight="251664384" behindDoc="1" locked="0" layoutInCell="1" allowOverlap="1" wp14:anchorId="1524A4AF" wp14:editId="63436222">
                  <wp:simplePos x="0" y="0"/>
                  <wp:positionH relativeFrom="column">
                    <wp:posOffset>843915</wp:posOffset>
                  </wp:positionH>
                  <wp:positionV relativeFrom="paragraph">
                    <wp:posOffset>93980</wp:posOffset>
                  </wp:positionV>
                  <wp:extent cx="4543425" cy="2105025"/>
                  <wp:effectExtent l="0" t="0" r="0" b="0"/>
                  <wp:wrapTight wrapText="bothSides">
                    <wp:wrapPolygon edited="0">
                      <wp:start x="5072" y="586"/>
                      <wp:lineTo x="5072" y="5082"/>
                      <wp:lineTo x="5525" y="7233"/>
                      <wp:lineTo x="5525" y="14856"/>
                      <wp:lineTo x="6340" y="16615"/>
                      <wp:lineTo x="6974" y="16615"/>
                      <wp:lineTo x="6974" y="20525"/>
                      <wp:lineTo x="11864" y="20525"/>
                      <wp:lineTo x="11864" y="16615"/>
                      <wp:lineTo x="12770" y="16615"/>
                      <wp:lineTo x="13857" y="14856"/>
                      <wp:lineTo x="13675" y="10947"/>
                      <wp:lineTo x="13223" y="10360"/>
                      <wp:lineTo x="13223" y="7233"/>
                      <wp:lineTo x="13585" y="7233"/>
                      <wp:lineTo x="14400" y="5082"/>
                      <wp:lineTo x="14309" y="586"/>
                      <wp:lineTo x="5072" y="586"/>
                    </wp:wrapPolygon>
                  </wp:wrapTight>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14:sizeRelH relativeFrom="page">
                    <wp14:pctWidth>0</wp14:pctWidth>
                  </wp14:sizeRelH>
                  <wp14:sizeRelV relativeFrom="page">
                    <wp14:pctHeight>0</wp14:pctHeight>
                  </wp14:sizeRelV>
                </wp:anchor>
              </w:drawing>
            </w:r>
          </w:p>
          <w:p w14:paraId="1EAADC21" w14:textId="77777777" w:rsidR="000C32E3" w:rsidRDefault="000C32E3" w:rsidP="00F607B2">
            <w:pPr>
              <w:jc w:val="both"/>
              <w:rPr>
                <w:rFonts w:ascii="Arial" w:hAnsi="Arial" w:cs="Arial"/>
              </w:rPr>
            </w:pPr>
          </w:p>
          <w:p w14:paraId="1BCBAD6A" w14:textId="77777777" w:rsidR="000C32E3" w:rsidRDefault="000C32E3" w:rsidP="00F607B2">
            <w:pPr>
              <w:jc w:val="both"/>
              <w:rPr>
                <w:rFonts w:ascii="Arial" w:hAnsi="Arial" w:cs="Arial"/>
              </w:rPr>
            </w:pPr>
          </w:p>
          <w:p w14:paraId="6FC883A9" w14:textId="77777777" w:rsidR="000C32E3" w:rsidRDefault="000C32E3" w:rsidP="00F607B2">
            <w:pPr>
              <w:jc w:val="both"/>
              <w:rPr>
                <w:rFonts w:ascii="Arial" w:hAnsi="Arial" w:cs="Arial"/>
              </w:rPr>
            </w:pPr>
          </w:p>
          <w:p w14:paraId="7A6FE786" w14:textId="77777777" w:rsidR="000C32E3" w:rsidRDefault="000C32E3" w:rsidP="00F607B2">
            <w:pPr>
              <w:jc w:val="both"/>
              <w:rPr>
                <w:rFonts w:ascii="Arial" w:hAnsi="Arial" w:cs="Arial"/>
              </w:rPr>
            </w:pPr>
          </w:p>
          <w:p w14:paraId="3211E6B5" w14:textId="77777777" w:rsidR="000C32E3" w:rsidRDefault="000C32E3" w:rsidP="00F607B2">
            <w:pPr>
              <w:jc w:val="both"/>
              <w:rPr>
                <w:rFonts w:ascii="Arial" w:hAnsi="Arial" w:cs="Arial"/>
              </w:rPr>
            </w:pPr>
          </w:p>
          <w:p w14:paraId="73CC7E4D" w14:textId="77777777" w:rsidR="000C32E3" w:rsidRPr="00F607B2" w:rsidRDefault="000C32E3" w:rsidP="00F607B2">
            <w:pPr>
              <w:jc w:val="both"/>
              <w:rPr>
                <w:rFonts w:ascii="Arial" w:hAnsi="Arial" w:cs="Arial"/>
              </w:rPr>
            </w:pPr>
          </w:p>
          <w:p w14:paraId="6FB3873C" w14:textId="77777777" w:rsidR="005033D7" w:rsidRPr="00F607B2" w:rsidRDefault="005033D7" w:rsidP="00F607B2">
            <w:pPr>
              <w:jc w:val="both"/>
              <w:rPr>
                <w:rFonts w:ascii="Arial" w:hAnsi="Arial" w:cs="Arial"/>
              </w:rPr>
            </w:pPr>
          </w:p>
          <w:p w14:paraId="5557F0B9" w14:textId="77777777" w:rsidR="005033D7" w:rsidRPr="00F607B2" w:rsidRDefault="005033D7" w:rsidP="00F607B2">
            <w:pPr>
              <w:jc w:val="both"/>
              <w:rPr>
                <w:rFonts w:ascii="Arial" w:hAnsi="Arial" w:cs="Arial"/>
              </w:rPr>
            </w:pPr>
          </w:p>
          <w:p w14:paraId="29BAC0A6" w14:textId="77777777" w:rsidR="005033D7" w:rsidRPr="00F607B2" w:rsidRDefault="005033D7" w:rsidP="00F607B2">
            <w:pPr>
              <w:jc w:val="both"/>
              <w:rPr>
                <w:rFonts w:ascii="Arial" w:hAnsi="Arial" w:cs="Arial"/>
              </w:rPr>
            </w:pPr>
          </w:p>
          <w:p w14:paraId="7C7D792B" w14:textId="1E98AFAF" w:rsidR="005033D7" w:rsidRPr="00F607B2" w:rsidRDefault="005033D7" w:rsidP="00F607B2">
            <w:pPr>
              <w:jc w:val="both"/>
              <w:rPr>
                <w:rFonts w:ascii="Arial" w:hAnsi="Arial" w:cs="Arial"/>
              </w:rPr>
            </w:pPr>
          </w:p>
          <w:p w14:paraId="3BADBE80" w14:textId="77777777" w:rsidR="003B43F4" w:rsidRDefault="003B43F4" w:rsidP="00F607B2">
            <w:pPr>
              <w:jc w:val="both"/>
              <w:rPr>
                <w:rFonts w:ascii="Arial" w:hAnsi="Arial" w:cs="Arial"/>
              </w:rPr>
            </w:pPr>
          </w:p>
          <w:p w14:paraId="13721383" w14:textId="77777777" w:rsidR="000C32E3" w:rsidRDefault="000C32E3" w:rsidP="00F607B2">
            <w:pPr>
              <w:jc w:val="both"/>
              <w:rPr>
                <w:rFonts w:ascii="Arial" w:hAnsi="Arial" w:cs="Arial"/>
              </w:rPr>
            </w:pPr>
          </w:p>
          <w:p w14:paraId="1A63485B" w14:textId="77777777" w:rsidR="000C32E3" w:rsidRDefault="000C32E3" w:rsidP="00F607B2">
            <w:pPr>
              <w:jc w:val="both"/>
              <w:rPr>
                <w:rFonts w:ascii="Arial" w:hAnsi="Arial" w:cs="Arial"/>
              </w:rPr>
            </w:pPr>
          </w:p>
          <w:permEnd w:id="517159776"/>
          <w:p w14:paraId="1747DCB3" w14:textId="77777777" w:rsidR="000C32E3" w:rsidRPr="00F607B2" w:rsidRDefault="000C32E3" w:rsidP="00F607B2">
            <w:pPr>
              <w:jc w:val="both"/>
              <w:rPr>
                <w:rFonts w:ascii="Arial" w:hAnsi="Arial" w:cs="Arial"/>
              </w:rPr>
            </w:pPr>
          </w:p>
        </w:tc>
      </w:tr>
      <w:tr w:rsidR="00EB350B" w:rsidRPr="00F607B2" w14:paraId="52D3F1F7" w14:textId="77777777" w:rsidTr="00B310DA">
        <w:tc>
          <w:tcPr>
            <w:tcW w:w="10319" w:type="dxa"/>
            <w:shd w:val="clear" w:color="auto" w:fill="002060"/>
          </w:tcPr>
          <w:p w14:paraId="2565F0CF" w14:textId="22981BE9" w:rsidR="00EB350B" w:rsidRDefault="009F37F8" w:rsidP="005F796C">
            <w:pPr>
              <w:jc w:val="both"/>
              <w:rPr>
                <w:rFonts w:ascii="Arial" w:hAnsi="Arial" w:cs="Arial"/>
                <w:b/>
              </w:rPr>
            </w:pPr>
            <w:r w:rsidRPr="009F37F8">
              <w:rPr>
                <w:rFonts w:ascii="Arial" w:hAnsi="Arial" w:cs="Arial"/>
                <w:b/>
                <w:color w:val="FFFFFF" w:themeColor="background1"/>
              </w:rPr>
              <w:t xml:space="preserve">FREEDOM TO ACT </w:t>
            </w:r>
          </w:p>
        </w:tc>
      </w:tr>
      <w:tr w:rsidR="00EB350B" w:rsidRPr="00F607B2" w14:paraId="352C4026" w14:textId="77777777" w:rsidTr="00B310DA">
        <w:tc>
          <w:tcPr>
            <w:tcW w:w="10319" w:type="dxa"/>
            <w:shd w:val="clear" w:color="auto" w:fill="FFFFFF" w:themeFill="background1"/>
          </w:tcPr>
          <w:p w14:paraId="29226FA9" w14:textId="77777777" w:rsidR="00940BD6" w:rsidRDefault="00940BD6" w:rsidP="00940BD6">
            <w:pPr>
              <w:jc w:val="both"/>
              <w:rPr>
                <w:rFonts w:ascii="Arial" w:hAnsi="Arial" w:cs="Arial"/>
              </w:rPr>
            </w:pPr>
            <w:r>
              <w:rPr>
                <w:rFonts w:ascii="Arial" w:hAnsi="Arial" w:cs="Arial"/>
              </w:rPr>
              <w:t xml:space="preserve">The post holder is guided by Standard Operational Procedures and will organise own workload on a day to day basis and work within Trust policies and procedures. Use initiative to deal with routine matters and refer more complex queries to a supervisor or other appropriate colleague. </w:t>
            </w:r>
          </w:p>
          <w:p w14:paraId="27F6767C" w14:textId="4A2A672C" w:rsidR="00EB350B" w:rsidRPr="00A37038" w:rsidRDefault="00EB350B" w:rsidP="00940BD6">
            <w:pPr>
              <w:ind w:left="-709"/>
              <w:rPr>
                <w:rFonts w:ascii="Arial" w:hAnsi="Arial" w:cs="Arial"/>
                <w:color w:val="FF0000"/>
              </w:rPr>
            </w:pPr>
          </w:p>
        </w:tc>
      </w:tr>
      <w:tr w:rsidR="0087013E" w:rsidRPr="00F607B2" w14:paraId="5BFB30B1" w14:textId="77777777" w:rsidTr="00B310DA">
        <w:tc>
          <w:tcPr>
            <w:tcW w:w="10319" w:type="dxa"/>
            <w:shd w:val="clear" w:color="auto" w:fill="002060"/>
          </w:tcPr>
          <w:p w14:paraId="7DA5C81E" w14:textId="77777777" w:rsidR="0087013E" w:rsidRPr="00F607B2" w:rsidRDefault="00D44AB0" w:rsidP="00F607B2">
            <w:pPr>
              <w:jc w:val="both"/>
              <w:rPr>
                <w:rFonts w:ascii="Arial" w:hAnsi="Arial" w:cs="Arial"/>
              </w:rPr>
            </w:pPr>
            <w:r w:rsidRPr="00F607B2">
              <w:rPr>
                <w:rFonts w:ascii="Arial" w:hAnsi="Arial" w:cs="Arial"/>
                <w:b/>
              </w:rPr>
              <w:t>COMMUNICATION/</w:t>
            </w:r>
            <w:r w:rsidR="0087013E" w:rsidRPr="00F607B2">
              <w:rPr>
                <w:rFonts w:ascii="Arial" w:hAnsi="Arial" w:cs="Arial"/>
                <w:b/>
              </w:rPr>
              <w:t xml:space="preserve">RELATIONSHIP SKILLS </w:t>
            </w:r>
          </w:p>
        </w:tc>
      </w:tr>
      <w:tr w:rsidR="0087013E" w:rsidRPr="00F607B2" w14:paraId="4B82442A" w14:textId="77777777" w:rsidTr="00B310DA">
        <w:tc>
          <w:tcPr>
            <w:tcW w:w="10319" w:type="dxa"/>
            <w:tcBorders>
              <w:bottom w:val="single" w:sz="4" w:space="0" w:color="auto"/>
            </w:tcBorders>
          </w:tcPr>
          <w:p w14:paraId="609F5A13" w14:textId="77777777" w:rsidR="00940BD6" w:rsidRDefault="00940BD6" w:rsidP="00940BD6">
            <w:pPr>
              <w:jc w:val="both"/>
              <w:rPr>
                <w:rFonts w:ascii="Arial" w:hAnsi="Arial" w:cs="Arial"/>
              </w:rPr>
            </w:pPr>
            <w:r>
              <w:rPr>
                <w:rFonts w:ascii="Arial" w:eastAsia="Calibri" w:hAnsi="Arial" w:cs="Arial"/>
              </w:rPr>
              <w:t xml:space="preserve">The post holder will be required to adhere to the organisations standards of customer care when communicating with a range of clients on day to day matters. The post holder is responsible for </w:t>
            </w:r>
            <w:r>
              <w:rPr>
                <w:rFonts w:ascii="Arial" w:hAnsi="Arial" w:cs="Arial"/>
              </w:rPr>
              <w:t>distributing and re-directing mail, receiving enquiries and taking messages via email, over the phone or face to face from staff and patients and ensuring that these are dealt with efficiently and passed onto the appropriate person.</w:t>
            </w:r>
          </w:p>
          <w:p w14:paraId="5C4F827D" w14:textId="77777777" w:rsidR="00940BD6" w:rsidRDefault="00940BD6" w:rsidP="00940BD6">
            <w:pPr>
              <w:jc w:val="both"/>
              <w:rPr>
                <w:rFonts w:ascii="Arial" w:hAnsi="Arial" w:cs="Arial"/>
              </w:rPr>
            </w:pPr>
          </w:p>
          <w:p w14:paraId="311E4A06" w14:textId="386103F6" w:rsidR="00B310DA" w:rsidRPr="00940BD6" w:rsidRDefault="00940BD6" w:rsidP="00B310DA">
            <w:pPr>
              <w:jc w:val="both"/>
              <w:rPr>
                <w:rFonts w:ascii="Arial" w:eastAsia="Calibri" w:hAnsi="Arial" w:cs="Arial"/>
              </w:rPr>
            </w:pPr>
            <w:r>
              <w:rPr>
                <w:rFonts w:ascii="Arial" w:eastAsia="Calibri" w:hAnsi="Arial" w:cs="Arial"/>
              </w:rPr>
              <w:t xml:space="preserve">The post holder will be expected to behave in accordance with the Trust's values of demonstrating compassion, striving for excellence, respecting diversity, acting with integrity and to listen and support others. </w:t>
            </w:r>
          </w:p>
          <w:p w14:paraId="4E87D1A3" w14:textId="76D155BE" w:rsidR="0087013E" w:rsidRPr="00F607B2" w:rsidRDefault="0087013E" w:rsidP="00F607B2">
            <w:pPr>
              <w:jc w:val="both"/>
              <w:rPr>
                <w:rFonts w:ascii="Arial" w:hAnsi="Arial" w:cs="Arial"/>
              </w:rPr>
            </w:pPr>
          </w:p>
        </w:tc>
      </w:tr>
      <w:tr w:rsidR="0087013E" w:rsidRPr="00F607B2" w14:paraId="7912B05B" w14:textId="77777777" w:rsidTr="00B310DA">
        <w:tc>
          <w:tcPr>
            <w:tcW w:w="10319" w:type="dxa"/>
            <w:shd w:val="clear" w:color="auto" w:fill="002060"/>
          </w:tcPr>
          <w:p w14:paraId="5F7DD2F3" w14:textId="77777777" w:rsidR="0087013E" w:rsidRPr="00F607B2" w:rsidRDefault="00D44AB0" w:rsidP="00F607B2">
            <w:pPr>
              <w:jc w:val="both"/>
              <w:rPr>
                <w:rFonts w:ascii="Arial" w:hAnsi="Arial" w:cs="Arial"/>
              </w:rPr>
            </w:pPr>
            <w:r w:rsidRPr="00F607B2">
              <w:rPr>
                <w:rFonts w:ascii="Arial" w:hAnsi="Arial" w:cs="Arial"/>
                <w:b/>
              </w:rPr>
              <w:t>ANALYTICAL/</w:t>
            </w:r>
            <w:r w:rsidR="0087013E" w:rsidRPr="00F607B2">
              <w:rPr>
                <w:rFonts w:ascii="Arial" w:hAnsi="Arial" w:cs="Arial"/>
                <w:b/>
              </w:rPr>
              <w:t>JUDGEMENTAL SKILLS</w:t>
            </w:r>
          </w:p>
        </w:tc>
      </w:tr>
      <w:tr w:rsidR="0087013E" w:rsidRPr="00F607B2" w14:paraId="1267508A" w14:textId="77777777" w:rsidTr="00B310DA">
        <w:tc>
          <w:tcPr>
            <w:tcW w:w="10319" w:type="dxa"/>
            <w:tcBorders>
              <w:bottom w:val="single" w:sz="4" w:space="0" w:color="auto"/>
            </w:tcBorders>
          </w:tcPr>
          <w:p w14:paraId="6120A54B" w14:textId="48979A98" w:rsidR="00940BD6" w:rsidRDefault="00940BD6" w:rsidP="00940BD6">
            <w:pPr>
              <w:jc w:val="both"/>
              <w:rPr>
                <w:rFonts w:ascii="Arial" w:hAnsi="Arial" w:cs="Arial"/>
              </w:rPr>
            </w:pPr>
            <w:r>
              <w:rPr>
                <w:rFonts w:ascii="Arial" w:hAnsi="Arial" w:cs="Arial"/>
              </w:rPr>
              <w:t>To assist as far as possible in non-medical enquiries ensuring that all non-routine and medical enquiries are referred to the appropriate person. Assess and prioritise verbal, electronic and written information from clients and resolve problems i.e. locating medical records.</w:t>
            </w:r>
          </w:p>
          <w:p w14:paraId="5D048B78" w14:textId="3F98C37E" w:rsidR="008451BA" w:rsidRPr="00F607B2" w:rsidRDefault="008451BA" w:rsidP="00940BD6">
            <w:pPr>
              <w:jc w:val="both"/>
              <w:rPr>
                <w:rFonts w:ascii="Arial" w:hAnsi="Arial" w:cs="Arial"/>
                <w:color w:val="FF0000"/>
              </w:rPr>
            </w:pPr>
          </w:p>
        </w:tc>
      </w:tr>
      <w:tr w:rsidR="0087013E" w:rsidRPr="00F607B2" w14:paraId="55CF48B6" w14:textId="77777777" w:rsidTr="00B310DA">
        <w:tc>
          <w:tcPr>
            <w:tcW w:w="10319" w:type="dxa"/>
            <w:shd w:val="clear" w:color="auto" w:fill="002060"/>
          </w:tcPr>
          <w:p w14:paraId="20897EB9" w14:textId="77777777" w:rsidR="0087013E" w:rsidRPr="00F607B2" w:rsidRDefault="00D44AB0" w:rsidP="00F607B2">
            <w:pPr>
              <w:jc w:val="both"/>
              <w:rPr>
                <w:rFonts w:ascii="Arial" w:hAnsi="Arial" w:cs="Arial"/>
              </w:rPr>
            </w:pPr>
            <w:r w:rsidRPr="00F607B2">
              <w:rPr>
                <w:rFonts w:ascii="Arial" w:hAnsi="Arial" w:cs="Arial"/>
                <w:b/>
              </w:rPr>
              <w:t>PLANNING/</w:t>
            </w:r>
            <w:r w:rsidR="0087013E" w:rsidRPr="00F607B2">
              <w:rPr>
                <w:rFonts w:ascii="Arial" w:hAnsi="Arial" w:cs="Arial"/>
                <w:b/>
              </w:rPr>
              <w:t>ORGANISATIONAL SKILLS</w:t>
            </w:r>
          </w:p>
        </w:tc>
      </w:tr>
      <w:tr w:rsidR="0087013E" w:rsidRPr="00F607B2" w14:paraId="0E5D2722" w14:textId="77777777" w:rsidTr="00B310DA">
        <w:tc>
          <w:tcPr>
            <w:tcW w:w="10319" w:type="dxa"/>
            <w:tcBorders>
              <w:bottom w:val="single" w:sz="4" w:space="0" w:color="auto"/>
            </w:tcBorders>
          </w:tcPr>
          <w:p w14:paraId="0C254F3A" w14:textId="4BFA2AFF" w:rsidR="0087013E" w:rsidRPr="00940BD6" w:rsidRDefault="00940BD6" w:rsidP="00940BD6">
            <w:pPr>
              <w:pStyle w:val="BodyText3"/>
              <w:rPr>
                <w:rFonts w:ascii="Arial" w:hAnsi="Arial" w:cs="Arial"/>
                <w:sz w:val="22"/>
                <w:szCs w:val="22"/>
              </w:rPr>
            </w:pPr>
            <w:r>
              <w:rPr>
                <w:rFonts w:ascii="Arial" w:hAnsi="Arial" w:cs="Arial"/>
                <w:sz w:val="22"/>
                <w:szCs w:val="22"/>
              </w:rPr>
              <w:t>The ability to work using own initiative and manage time effectively to meet deadlines. Organise own day to day activities and tasks relevant to own workload, this will include organising patient transport.</w:t>
            </w:r>
          </w:p>
        </w:tc>
      </w:tr>
      <w:tr w:rsidR="00D44AB0" w:rsidRPr="00F607B2" w14:paraId="3DF86F0E" w14:textId="77777777" w:rsidTr="00B310DA">
        <w:tc>
          <w:tcPr>
            <w:tcW w:w="10319" w:type="dxa"/>
            <w:shd w:val="clear" w:color="auto" w:fill="002060"/>
          </w:tcPr>
          <w:p w14:paraId="26B30CA2" w14:textId="77777777" w:rsidR="00D44AB0" w:rsidRPr="00F607B2" w:rsidRDefault="00D44AB0" w:rsidP="00F607B2">
            <w:pPr>
              <w:jc w:val="both"/>
              <w:rPr>
                <w:rFonts w:ascii="Arial" w:hAnsi="Arial" w:cs="Arial"/>
              </w:rPr>
            </w:pPr>
            <w:r w:rsidRPr="00F607B2">
              <w:rPr>
                <w:rFonts w:ascii="Arial" w:hAnsi="Arial" w:cs="Arial"/>
                <w:b/>
              </w:rPr>
              <w:t xml:space="preserve">PATIENT/CLIENT CARE </w:t>
            </w:r>
          </w:p>
        </w:tc>
      </w:tr>
      <w:tr w:rsidR="0087013E" w:rsidRPr="00F607B2" w14:paraId="08FCD8C0" w14:textId="77777777" w:rsidTr="00B310DA">
        <w:tc>
          <w:tcPr>
            <w:tcW w:w="10319" w:type="dxa"/>
            <w:tcBorders>
              <w:bottom w:val="single" w:sz="4" w:space="0" w:color="auto"/>
            </w:tcBorders>
          </w:tcPr>
          <w:p w14:paraId="7E0FC738" w14:textId="77777777" w:rsidR="00940BD6" w:rsidRDefault="00940BD6" w:rsidP="00940BD6">
            <w:pPr>
              <w:ind w:left="33"/>
              <w:jc w:val="both"/>
              <w:rPr>
                <w:rFonts w:ascii="Arial" w:hAnsi="Arial" w:cs="Arial"/>
              </w:rPr>
            </w:pPr>
            <w:r>
              <w:rPr>
                <w:rFonts w:ascii="Arial" w:hAnsi="Arial" w:cs="Arial"/>
              </w:rPr>
              <w:t>The post holder is required to put the patient, as the first priority, at the centre of all activities. The post holder will have regular contact with patients/clients by phone or face to face and will provide non-medical information and advice to patients’ and carers.</w:t>
            </w:r>
          </w:p>
          <w:p w14:paraId="7EC93B82" w14:textId="5DC014F1" w:rsidR="008451BA" w:rsidRPr="00F607B2" w:rsidRDefault="008451BA" w:rsidP="00940BD6">
            <w:pPr>
              <w:jc w:val="both"/>
              <w:rPr>
                <w:rFonts w:ascii="Arial" w:hAnsi="Arial" w:cs="Arial"/>
              </w:rPr>
            </w:pPr>
          </w:p>
        </w:tc>
      </w:tr>
      <w:tr w:rsidR="00D44AB0" w:rsidRPr="00F607B2" w14:paraId="02A714EB" w14:textId="77777777" w:rsidTr="00B310DA">
        <w:tc>
          <w:tcPr>
            <w:tcW w:w="10319" w:type="dxa"/>
            <w:shd w:val="clear" w:color="auto" w:fill="002060"/>
          </w:tcPr>
          <w:p w14:paraId="6713EE3A" w14:textId="77777777" w:rsidR="00D44AB0" w:rsidRPr="00F607B2" w:rsidRDefault="00D44AB0" w:rsidP="00F607B2">
            <w:pPr>
              <w:jc w:val="both"/>
              <w:rPr>
                <w:rFonts w:ascii="Arial" w:hAnsi="Arial" w:cs="Arial"/>
              </w:rPr>
            </w:pPr>
            <w:r w:rsidRPr="00F607B2">
              <w:rPr>
                <w:rFonts w:ascii="Arial" w:hAnsi="Arial" w:cs="Arial"/>
                <w:b/>
              </w:rPr>
              <w:t xml:space="preserve">POLICY/SERVICE DEVELOPMENT </w:t>
            </w:r>
          </w:p>
        </w:tc>
      </w:tr>
      <w:tr w:rsidR="00D44AB0" w:rsidRPr="00F607B2" w14:paraId="74E7B99F" w14:textId="77777777" w:rsidTr="00B310DA">
        <w:tc>
          <w:tcPr>
            <w:tcW w:w="10319" w:type="dxa"/>
            <w:tcBorders>
              <w:bottom w:val="single" w:sz="4" w:space="0" w:color="auto"/>
            </w:tcBorders>
          </w:tcPr>
          <w:p w14:paraId="45E5473B" w14:textId="77777777" w:rsidR="00940BD6" w:rsidRDefault="00940BD6" w:rsidP="00940BD6">
            <w:pPr>
              <w:ind w:left="33"/>
              <w:jc w:val="both"/>
              <w:rPr>
                <w:rFonts w:ascii="Arial" w:hAnsi="Arial" w:cs="Arial"/>
              </w:rPr>
            </w:pPr>
            <w:r>
              <w:rPr>
                <w:rFonts w:ascii="Arial" w:hAnsi="Arial" w:cs="Arial"/>
              </w:rPr>
              <w:t>To adhere to Trust policies and contribute to the continuous improvement in the efficiency and effectiveness of the service provided to clients by attending and participating in meetings as necessary.</w:t>
            </w:r>
          </w:p>
          <w:p w14:paraId="5EDA39C9" w14:textId="77777777" w:rsidR="008F7D36" w:rsidRPr="00F607B2" w:rsidRDefault="008F7D36" w:rsidP="00940BD6">
            <w:pPr>
              <w:jc w:val="both"/>
              <w:rPr>
                <w:rFonts w:ascii="Arial" w:hAnsi="Arial" w:cs="Arial"/>
              </w:rPr>
            </w:pPr>
          </w:p>
        </w:tc>
      </w:tr>
      <w:tr w:rsidR="00D44AB0" w:rsidRPr="00F607B2" w14:paraId="52DCE3E3" w14:textId="77777777" w:rsidTr="00B310DA">
        <w:tc>
          <w:tcPr>
            <w:tcW w:w="10319" w:type="dxa"/>
            <w:shd w:val="clear" w:color="auto" w:fill="002060"/>
          </w:tcPr>
          <w:p w14:paraId="78C9054A" w14:textId="77777777" w:rsidR="00D44AB0" w:rsidRPr="00F607B2" w:rsidRDefault="00D44AB0" w:rsidP="00F607B2">
            <w:pPr>
              <w:jc w:val="both"/>
              <w:rPr>
                <w:rFonts w:ascii="Arial" w:hAnsi="Arial" w:cs="Arial"/>
              </w:rPr>
            </w:pPr>
            <w:r w:rsidRPr="00F607B2">
              <w:rPr>
                <w:rFonts w:ascii="Arial" w:hAnsi="Arial" w:cs="Arial"/>
                <w:b/>
              </w:rPr>
              <w:t xml:space="preserve">FINANCIAL/PHYSICAL RESOURCES </w:t>
            </w:r>
          </w:p>
        </w:tc>
      </w:tr>
      <w:tr w:rsidR="00D44AB0" w:rsidRPr="00F607B2" w14:paraId="73A4BA23" w14:textId="77777777" w:rsidTr="00B310DA">
        <w:tc>
          <w:tcPr>
            <w:tcW w:w="10319" w:type="dxa"/>
            <w:tcBorders>
              <w:bottom w:val="single" w:sz="4" w:space="0" w:color="auto"/>
            </w:tcBorders>
          </w:tcPr>
          <w:p w14:paraId="35072689" w14:textId="77777777" w:rsidR="008451BA" w:rsidRDefault="00940BD6" w:rsidP="00940BD6">
            <w:pPr>
              <w:pStyle w:val="BodyText3"/>
              <w:rPr>
                <w:rFonts w:ascii="Arial" w:hAnsi="Arial" w:cs="Arial"/>
                <w:sz w:val="22"/>
                <w:szCs w:val="22"/>
              </w:rPr>
            </w:pPr>
            <w:r>
              <w:rPr>
                <w:rFonts w:ascii="Arial" w:hAnsi="Arial" w:cs="Arial"/>
                <w:sz w:val="22"/>
                <w:szCs w:val="22"/>
              </w:rPr>
              <w:lastRenderedPageBreak/>
              <w:t>To co-ordinate the appropriate storage of patient property in accordance with Trust policy. To deal with requests from patients for sundry items which will involve handling money e.g. newspaper and hairdressing.</w:t>
            </w:r>
          </w:p>
          <w:p w14:paraId="0E334C7D" w14:textId="77777777" w:rsidR="00940BD6" w:rsidRDefault="00940BD6" w:rsidP="00940BD6">
            <w:pPr>
              <w:jc w:val="both"/>
              <w:rPr>
                <w:rFonts w:ascii="Arial" w:hAnsi="Arial" w:cs="Arial"/>
              </w:rPr>
            </w:pPr>
            <w:r>
              <w:rPr>
                <w:rFonts w:ascii="Arial" w:hAnsi="Arial" w:cs="Arial"/>
              </w:rPr>
              <w:t>Order and maintain stock levels for the ward and ensure the efficient and effective use of all resources used within the course of one’s own duties, maintaining an awareness of the financial impact of inappropriate use.</w:t>
            </w:r>
          </w:p>
          <w:p w14:paraId="7F1F6CFA" w14:textId="7C4C17A0" w:rsidR="00940BD6" w:rsidRPr="00940BD6" w:rsidRDefault="00940BD6" w:rsidP="00940BD6">
            <w:pPr>
              <w:jc w:val="both"/>
              <w:rPr>
                <w:rFonts w:ascii="Arial" w:hAnsi="Arial" w:cs="Arial"/>
              </w:rPr>
            </w:pPr>
          </w:p>
        </w:tc>
      </w:tr>
      <w:tr w:rsidR="00D44AB0" w:rsidRPr="00F607B2" w14:paraId="55F19603" w14:textId="77777777" w:rsidTr="00B310DA">
        <w:tc>
          <w:tcPr>
            <w:tcW w:w="10319" w:type="dxa"/>
            <w:shd w:val="clear" w:color="auto" w:fill="002060"/>
          </w:tcPr>
          <w:p w14:paraId="1185D2B8" w14:textId="77777777" w:rsidR="00D44AB0" w:rsidRPr="00F607B2" w:rsidRDefault="00D44AB0" w:rsidP="00F607B2">
            <w:pPr>
              <w:jc w:val="both"/>
              <w:rPr>
                <w:rFonts w:ascii="Arial" w:hAnsi="Arial" w:cs="Arial"/>
              </w:rPr>
            </w:pPr>
            <w:r w:rsidRPr="00F607B2">
              <w:rPr>
                <w:rFonts w:ascii="Arial" w:hAnsi="Arial" w:cs="Arial"/>
                <w:b/>
              </w:rPr>
              <w:t xml:space="preserve">HUMAN RESOURCES </w:t>
            </w:r>
          </w:p>
        </w:tc>
      </w:tr>
      <w:tr w:rsidR="00D44AB0" w:rsidRPr="00F607B2" w14:paraId="2C20D6F3" w14:textId="77777777" w:rsidTr="00B310DA">
        <w:tc>
          <w:tcPr>
            <w:tcW w:w="10319" w:type="dxa"/>
            <w:tcBorders>
              <w:bottom w:val="single" w:sz="4" w:space="0" w:color="auto"/>
            </w:tcBorders>
          </w:tcPr>
          <w:p w14:paraId="15A44E22" w14:textId="77777777" w:rsidR="00940BD6" w:rsidRDefault="00940BD6" w:rsidP="00940BD6">
            <w:pPr>
              <w:ind w:left="33"/>
              <w:jc w:val="both"/>
              <w:rPr>
                <w:rFonts w:ascii="Arial" w:hAnsi="Arial" w:cs="Arial"/>
                <w:b/>
              </w:rPr>
            </w:pPr>
            <w:r>
              <w:rPr>
                <w:rFonts w:ascii="Arial" w:hAnsi="Arial" w:cs="Arial"/>
              </w:rPr>
              <w:t>Provide on the job training for new staff and work experience students, taking an active part in the development review of own work, suggesting areas for learning and development in the coming year.</w:t>
            </w:r>
          </w:p>
          <w:p w14:paraId="3014E1A2" w14:textId="655F296E" w:rsidR="008451BA" w:rsidRPr="00F607B2" w:rsidRDefault="008451BA" w:rsidP="00940BD6">
            <w:pPr>
              <w:jc w:val="both"/>
              <w:rPr>
                <w:rFonts w:ascii="Arial" w:hAnsi="Arial" w:cs="Arial"/>
              </w:rPr>
            </w:pPr>
          </w:p>
        </w:tc>
      </w:tr>
      <w:tr w:rsidR="00D44AB0" w:rsidRPr="00F607B2" w14:paraId="569C0FB0" w14:textId="77777777" w:rsidTr="00B310DA">
        <w:tc>
          <w:tcPr>
            <w:tcW w:w="10319" w:type="dxa"/>
            <w:shd w:val="clear" w:color="auto" w:fill="002060"/>
          </w:tcPr>
          <w:p w14:paraId="02E2EC9E" w14:textId="77777777" w:rsidR="00D44AB0" w:rsidRPr="00F607B2" w:rsidRDefault="00D44AB0" w:rsidP="00F607B2">
            <w:pPr>
              <w:jc w:val="both"/>
              <w:rPr>
                <w:rFonts w:ascii="Arial" w:hAnsi="Arial" w:cs="Arial"/>
              </w:rPr>
            </w:pPr>
            <w:r w:rsidRPr="00F607B2">
              <w:rPr>
                <w:rFonts w:ascii="Arial" w:hAnsi="Arial" w:cs="Arial"/>
                <w:b/>
              </w:rPr>
              <w:t xml:space="preserve">INFORMATION RESOURCES </w:t>
            </w:r>
          </w:p>
        </w:tc>
      </w:tr>
      <w:tr w:rsidR="00D44AB0" w:rsidRPr="00F607B2" w14:paraId="326FE2FF" w14:textId="77777777" w:rsidTr="00B310DA">
        <w:tc>
          <w:tcPr>
            <w:tcW w:w="10319" w:type="dxa"/>
            <w:tcBorders>
              <w:bottom w:val="single" w:sz="4" w:space="0" w:color="auto"/>
            </w:tcBorders>
          </w:tcPr>
          <w:p w14:paraId="4D6F2284" w14:textId="77777777" w:rsidR="00940BD6" w:rsidRDefault="00940BD6" w:rsidP="00940BD6">
            <w:pPr>
              <w:jc w:val="both"/>
              <w:rPr>
                <w:rFonts w:ascii="Arial" w:hAnsi="Arial" w:cs="Arial"/>
              </w:rPr>
            </w:pPr>
            <w:r>
              <w:rPr>
                <w:rFonts w:ascii="Arial" w:hAnsi="Arial" w:cs="Arial"/>
              </w:rPr>
              <w:t>Daily use of relevant IT programmes related to department activity including inputting data relating to patient administration and ensuring that patient information is up to date and accurate.</w:t>
            </w:r>
          </w:p>
          <w:p w14:paraId="3C12A5D0" w14:textId="58A5B107" w:rsidR="008451BA" w:rsidRPr="00F607B2" w:rsidRDefault="008451BA" w:rsidP="00940BD6">
            <w:pPr>
              <w:jc w:val="both"/>
              <w:rPr>
                <w:rFonts w:ascii="Arial" w:hAnsi="Arial" w:cs="Arial"/>
              </w:rPr>
            </w:pPr>
          </w:p>
        </w:tc>
      </w:tr>
      <w:tr w:rsidR="00D44AB0" w:rsidRPr="00F607B2" w14:paraId="6142ED10" w14:textId="77777777" w:rsidTr="00B310DA">
        <w:tc>
          <w:tcPr>
            <w:tcW w:w="10319" w:type="dxa"/>
            <w:shd w:val="clear" w:color="auto" w:fill="002060"/>
          </w:tcPr>
          <w:p w14:paraId="09642097" w14:textId="77777777" w:rsidR="00D44AB0" w:rsidRPr="00F607B2" w:rsidRDefault="00D44AB0" w:rsidP="00F607B2">
            <w:pPr>
              <w:jc w:val="both"/>
              <w:rPr>
                <w:rFonts w:ascii="Arial" w:hAnsi="Arial" w:cs="Arial"/>
              </w:rPr>
            </w:pPr>
            <w:r w:rsidRPr="00F607B2">
              <w:rPr>
                <w:rFonts w:ascii="Arial" w:hAnsi="Arial" w:cs="Arial"/>
                <w:b/>
              </w:rPr>
              <w:t xml:space="preserve">RESEARCH AND DEVELOPMENT </w:t>
            </w:r>
          </w:p>
        </w:tc>
      </w:tr>
      <w:tr w:rsidR="00D44AB0" w:rsidRPr="00F607B2" w14:paraId="4D860538" w14:textId="77777777" w:rsidTr="00B310DA">
        <w:tc>
          <w:tcPr>
            <w:tcW w:w="10319" w:type="dxa"/>
            <w:tcBorders>
              <w:bottom w:val="single" w:sz="4" w:space="0" w:color="auto"/>
            </w:tcBorders>
          </w:tcPr>
          <w:p w14:paraId="114F9ABB" w14:textId="77777777" w:rsidR="00940BD6" w:rsidRDefault="00940BD6" w:rsidP="00940BD6">
            <w:pPr>
              <w:jc w:val="both"/>
              <w:rPr>
                <w:rFonts w:ascii="Arial" w:hAnsi="Arial" w:cs="Arial"/>
              </w:rPr>
            </w:pPr>
            <w:r>
              <w:rPr>
                <w:rFonts w:ascii="Arial" w:hAnsi="Arial" w:cs="Arial"/>
              </w:rPr>
              <w:t>Comply with Trust requirements and undertake surveys as necessary to own work.</w:t>
            </w:r>
          </w:p>
          <w:p w14:paraId="5F8D5F18" w14:textId="673D9356" w:rsidR="008451BA" w:rsidRPr="00B310DA" w:rsidRDefault="008451BA" w:rsidP="00940BD6">
            <w:pPr>
              <w:jc w:val="both"/>
              <w:rPr>
                <w:rFonts w:ascii="Arial" w:hAnsi="Arial" w:cs="Arial"/>
              </w:rPr>
            </w:pPr>
          </w:p>
        </w:tc>
      </w:tr>
      <w:tr w:rsidR="00044290" w:rsidRPr="00F607B2" w14:paraId="227A604D" w14:textId="77777777" w:rsidTr="00B310DA">
        <w:tc>
          <w:tcPr>
            <w:tcW w:w="10319" w:type="dxa"/>
            <w:tcBorders>
              <w:bottom w:val="single" w:sz="4" w:space="0" w:color="auto"/>
            </w:tcBorders>
            <w:shd w:val="clear" w:color="auto" w:fill="002060"/>
          </w:tcPr>
          <w:p w14:paraId="29830598" w14:textId="77777777" w:rsidR="00044290" w:rsidRPr="00263927" w:rsidRDefault="0084654F" w:rsidP="00F607B2">
            <w:pPr>
              <w:jc w:val="both"/>
              <w:rPr>
                <w:rFonts w:ascii="Arial" w:hAnsi="Arial" w:cs="Arial"/>
                <w:b/>
                <w:bCs/>
                <w:color w:val="FF0000"/>
              </w:rPr>
            </w:pPr>
            <w:r w:rsidRPr="00263927">
              <w:rPr>
                <w:rFonts w:ascii="Arial" w:hAnsi="Arial" w:cs="Arial"/>
                <w:b/>
                <w:bCs/>
                <w:color w:val="FFFFFF" w:themeColor="background1"/>
              </w:rPr>
              <w:t>PHYSICAL SKILLS</w:t>
            </w:r>
          </w:p>
        </w:tc>
      </w:tr>
      <w:tr w:rsidR="007D3A41" w:rsidRPr="00F607B2" w14:paraId="5463EDD6" w14:textId="77777777" w:rsidTr="00B310DA">
        <w:tc>
          <w:tcPr>
            <w:tcW w:w="10319" w:type="dxa"/>
            <w:tcBorders>
              <w:bottom w:val="single" w:sz="4" w:space="0" w:color="auto"/>
            </w:tcBorders>
          </w:tcPr>
          <w:p w14:paraId="59415DAE" w14:textId="053FEF2A" w:rsidR="007D3A41" w:rsidRPr="00756126" w:rsidRDefault="00756126" w:rsidP="00756126">
            <w:pPr>
              <w:pStyle w:val="BodyText3"/>
              <w:rPr>
                <w:rFonts w:ascii="Arial" w:hAnsi="Arial" w:cs="Arial"/>
                <w:sz w:val="22"/>
                <w:szCs w:val="22"/>
              </w:rPr>
            </w:pPr>
            <w:r>
              <w:rPr>
                <w:rFonts w:ascii="Arial" w:hAnsi="Arial" w:cs="Arial"/>
                <w:sz w:val="22"/>
                <w:szCs w:val="22"/>
              </w:rPr>
              <w:t>Use standard keyboard skills for inputting patient records on a regular basis.</w:t>
            </w:r>
          </w:p>
          <w:p w14:paraId="1B2E2591" w14:textId="78A47C4C" w:rsidR="008451BA" w:rsidRPr="00B310DA" w:rsidRDefault="008451BA" w:rsidP="00F607B2">
            <w:pPr>
              <w:jc w:val="both"/>
              <w:rPr>
                <w:rFonts w:ascii="Arial" w:hAnsi="Arial" w:cs="Arial"/>
              </w:rPr>
            </w:pPr>
          </w:p>
        </w:tc>
      </w:tr>
      <w:tr w:rsidR="00263927" w:rsidRPr="00F607B2" w14:paraId="0300A012" w14:textId="77777777" w:rsidTr="00B310DA">
        <w:tc>
          <w:tcPr>
            <w:tcW w:w="10319" w:type="dxa"/>
            <w:tcBorders>
              <w:bottom w:val="single" w:sz="4" w:space="0" w:color="auto"/>
            </w:tcBorders>
            <w:shd w:val="clear" w:color="auto" w:fill="002060"/>
          </w:tcPr>
          <w:p w14:paraId="18A8137F" w14:textId="77777777" w:rsidR="00263927" w:rsidRPr="00B310DA" w:rsidRDefault="00C91114" w:rsidP="0084654F">
            <w:pPr>
              <w:jc w:val="both"/>
              <w:rPr>
                <w:rFonts w:ascii="Arial" w:hAnsi="Arial" w:cs="Arial"/>
                <w:b/>
                <w:bCs/>
              </w:rPr>
            </w:pPr>
            <w:r w:rsidRPr="00B310DA">
              <w:rPr>
                <w:rFonts w:ascii="Arial" w:hAnsi="Arial" w:cs="Arial"/>
                <w:b/>
                <w:bCs/>
              </w:rPr>
              <w:t>PHYSICAL EFFORT</w:t>
            </w:r>
          </w:p>
        </w:tc>
      </w:tr>
      <w:tr w:rsidR="00C91114" w:rsidRPr="00F607B2" w14:paraId="682B12DC" w14:textId="77777777" w:rsidTr="00B310DA">
        <w:tc>
          <w:tcPr>
            <w:tcW w:w="10319" w:type="dxa"/>
            <w:tcBorders>
              <w:bottom w:val="single" w:sz="4" w:space="0" w:color="auto"/>
            </w:tcBorders>
          </w:tcPr>
          <w:p w14:paraId="46D8136F" w14:textId="77777777" w:rsidR="00756126" w:rsidRDefault="00756126" w:rsidP="00756126">
            <w:pPr>
              <w:jc w:val="both"/>
              <w:rPr>
                <w:rFonts w:ascii="Arial" w:hAnsi="Arial" w:cs="Arial"/>
              </w:rPr>
            </w:pPr>
            <w:r>
              <w:rPr>
                <w:rFonts w:ascii="Arial" w:hAnsi="Arial" w:cs="Arial"/>
              </w:rPr>
              <w:t>Frequent requirement to sit in a restricted position at display screen equipment for the majority of the working day.</w:t>
            </w:r>
          </w:p>
          <w:p w14:paraId="6A6E57EC" w14:textId="77777777" w:rsidR="00756126" w:rsidRDefault="00756126" w:rsidP="00756126">
            <w:pPr>
              <w:ind w:left="-709"/>
              <w:jc w:val="both"/>
              <w:rPr>
                <w:rFonts w:ascii="Arial" w:hAnsi="Arial" w:cs="Arial"/>
              </w:rPr>
            </w:pPr>
          </w:p>
          <w:p w14:paraId="262FE755" w14:textId="77777777" w:rsidR="00756126" w:rsidRDefault="00756126" w:rsidP="00756126">
            <w:pPr>
              <w:jc w:val="both"/>
              <w:rPr>
                <w:rFonts w:ascii="Arial" w:hAnsi="Arial" w:cs="Arial"/>
              </w:rPr>
            </w:pPr>
            <w:r>
              <w:rPr>
                <w:rFonts w:ascii="Arial" w:hAnsi="Arial" w:cs="Arial"/>
              </w:rPr>
              <w:t>The post holder will undertake filing on a daily basis and complete photocopying, as and when required.</w:t>
            </w:r>
          </w:p>
          <w:p w14:paraId="16CA5F41" w14:textId="77777777" w:rsidR="00756126" w:rsidRDefault="00756126" w:rsidP="00756126">
            <w:pPr>
              <w:ind w:left="-709"/>
              <w:jc w:val="both"/>
              <w:rPr>
                <w:rFonts w:ascii="Arial" w:hAnsi="Arial" w:cs="Arial"/>
                <w:color w:val="FF0000"/>
              </w:rPr>
            </w:pPr>
          </w:p>
          <w:p w14:paraId="6CB4FD01" w14:textId="77777777" w:rsidR="00756126" w:rsidRPr="001F3A8E" w:rsidRDefault="00756126" w:rsidP="00756126">
            <w:pPr>
              <w:jc w:val="both"/>
              <w:rPr>
                <w:rFonts w:ascii="Arial" w:hAnsi="Arial" w:cs="Arial"/>
              </w:rPr>
            </w:pPr>
            <w:permStart w:id="95368298" w:edGrp="everyone"/>
            <w:r w:rsidRPr="001F3A8E">
              <w:rPr>
                <w:rFonts w:ascii="Arial" w:hAnsi="Arial" w:cs="Arial"/>
              </w:rPr>
              <w:t xml:space="preserve">The post holder may be required to exert light physical effort (loads of not more than 5kg.) on a frequent OR occasional basis for several short periods OR several long periods during the shift. </w:t>
            </w:r>
          </w:p>
          <w:permEnd w:id="95368298"/>
          <w:p w14:paraId="4A09771B" w14:textId="4F26F848" w:rsidR="00C91114" w:rsidRPr="00F607B2" w:rsidRDefault="00C91114" w:rsidP="00756126">
            <w:pPr>
              <w:rPr>
                <w:rFonts w:ascii="Arial" w:hAnsi="Arial" w:cs="Arial"/>
                <w:color w:val="FF0000"/>
              </w:rPr>
            </w:pPr>
          </w:p>
        </w:tc>
      </w:tr>
      <w:tr w:rsidR="0084654F" w:rsidRPr="00F607B2" w14:paraId="517C19A0" w14:textId="77777777" w:rsidTr="00B310DA">
        <w:tc>
          <w:tcPr>
            <w:tcW w:w="10319" w:type="dxa"/>
            <w:tcBorders>
              <w:bottom w:val="single" w:sz="4" w:space="0" w:color="auto"/>
            </w:tcBorders>
            <w:shd w:val="clear" w:color="auto" w:fill="002060"/>
          </w:tcPr>
          <w:p w14:paraId="577F80C6" w14:textId="77777777" w:rsidR="0084654F" w:rsidRPr="00B310DA" w:rsidRDefault="0084654F" w:rsidP="00F607B2">
            <w:pPr>
              <w:jc w:val="both"/>
              <w:rPr>
                <w:rFonts w:ascii="Arial" w:hAnsi="Arial" w:cs="Arial"/>
                <w:b/>
                <w:bCs/>
                <w:color w:val="000000" w:themeColor="text1"/>
              </w:rPr>
            </w:pPr>
            <w:r w:rsidRPr="00B310DA">
              <w:rPr>
                <w:rFonts w:ascii="Arial" w:hAnsi="Arial" w:cs="Arial"/>
                <w:b/>
                <w:bCs/>
                <w:color w:val="FFFFFF" w:themeColor="background1"/>
              </w:rPr>
              <w:t>MENTAL EFFORT</w:t>
            </w:r>
          </w:p>
        </w:tc>
      </w:tr>
      <w:tr w:rsidR="0084654F" w:rsidRPr="00F607B2" w14:paraId="71A1520E" w14:textId="77777777" w:rsidTr="00B310DA">
        <w:tc>
          <w:tcPr>
            <w:tcW w:w="10319" w:type="dxa"/>
            <w:tcBorders>
              <w:bottom w:val="single" w:sz="4" w:space="0" w:color="auto"/>
            </w:tcBorders>
          </w:tcPr>
          <w:p w14:paraId="357483E5" w14:textId="77777777" w:rsidR="00756126" w:rsidRDefault="00756126" w:rsidP="00756126">
            <w:pPr>
              <w:ind w:left="33"/>
              <w:jc w:val="both"/>
              <w:rPr>
                <w:rFonts w:ascii="Arial" w:hAnsi="Arial" w:cs="Arial"/>
              </w:rPr>
            </w:pPr>
            <w:r>
              <w:rPr>
                <w:rFonts w:ascii="Arial" w:hAnsi="Arial" w:cs="Arial"/>
              </w:rPr>
              <w:t>The work pattern will be unpredictable with frequent interruptions. There will be an occasional requirement for concentration for data entry.</w:t>
            </w:r>
          </w:p>
          <w:p w14:paraId="51F4A58F" w14:textId="77777777" w:rsidR="00756126" w:rsidRDefault="00756126" w:rsidP="00756126">
            <w:pPr>
              <w:ind w:left="-709"/>
              <w:jc w:val="both"/>
              <w:rPr>
                <w:rFonts w:ascii="Arial" w:hAnsi="Arial" w:cs="Arial"/>
              </w:rPr>
            </w:pPr>
          </w:p>
          <w:p w14:paraId="31802FB9" w14:textId="77777777" w:rsidR="00756126" w:rsidRDefault="00756126" w:rsidP="00756126">
            <w:pPr>
              <w:ind w:left="33"/>
              <w:jc w:val="both"/>
              <w:rPr>
                <w:rFonts w:ascii="Arial" w:hAnsi="Arial" w:cs="Arial"/>
              </w:rPr>
            </w:pPr>
            <w:r>
              <w:rPr>
                <w:rFonts w:ascii="Arial" w:hAnsi="Arial" w:cs="Arial"/>
              </w:rPr>
              <w:t>The post holder will be expected to provide cover for other administration and clerical staff during busy periods, including cover due to sickness absence and annual leave. This may require the post holder to involve travelling and working in other areas within the Trust.</w:t>
            </w:r>
          </w:p>
          <w:p w14:paraId="4973917D" w14:textId="3BB3AF9B" w:rsidR="008451BA" w:rsidRPr="00B310DA" w:rsidRDefault="008451BA" w:rsidP="00756126">
            <w:pPr>
              <w:rPr>
                <w:rFonts w:ascii="Arial" w:hAnsi="Arial" w:cs="Arial"/>
                <w:color w:val="000000" w:themeColor="text1"/>
              </w:rPr>
            </w:pPr>
          </w:p>
        </w:tc>
      </w:tr>
      <w:tr w:rsidR="008142D3" w:rsidRPr="008142D3" w14:paraId="2D241821" w14:textId="77777777" w:rsidTr="00B310DA">
        <w:tc>
          <w:tcPr>
            <w:tcW w:w="10319" w:type="dxa"/>
            <w:tcBorders>
              <w:bottom w:val="single" w:sz="4" w:space="0" w:color="auto"/>
            </w:tcBorders>
            <w:shd w:val="clear" w:color="auto" w:fill="002060"/>
          </w:tcPr>
          <w:p w14:paraId="54D5E7A2" w14:textId="77777777" w:rsidR="0084654F" w:rsidRPr="00263927" w:rsidRDefault="0084654F" w:rsidP="00F607B2">
            <w:pPr>
              <w:jc w:val="both"/>
              <w:rPr>
                <w:rFonts w:ascii="Arial" w:hAnsi="Arial" w:cs="Arial"/>
                <w:b/>
                <w:bCs/>
                <w:color w:val="FFFFFF" w:themeColor="background1"/>
              </w:rPr>
            </w:pPr>
            <w:r w:rsidRPr="00263927">
              <w:rPr>
                <w:rFonts w:ascii="Arial" w:hAnsi="Arial" w:cs="Arial"/>
                <w:b/>
                <w:bCs/>
                <w:color w:val="FFFFFF" w:themeColor="background1"/>
              </w:rPr>
              <w:t>EMOTIONAL EFFORT</w:t>
            </w:r>
          </w:p>
        </w:tc>
      </w:tr>
      <w:tr w:rsidR="0084654F" w:rsidRPr="00F607B2" w14:paraId="7362BFB7" w14:textId="77777777" w:rsidTr="00B310DA">
        <w:tc>
          <w:tcPr>
            <w:tcW w:w="10319" w:type="dxa"/>
            <w:tcBorders>
              <w:bottom w:val="single" w:sz="4" w:space="0" w:color="auto"/>
            </w:tcBorders>
          </w:tcPr>
          <w:p w14:paraId="5E30B7D1" w14:textId="77777777" w:rsidR="00756126" w:rsidRDefault="00756126" w:rsidP="00756126">
            <w:pPr>
              <w:ind w:left="33"/>
              <w:jc w:val="both"/>
              <w:rPr>
                <w:rFonts w:ascii="Arial" w:hAnsi="Arial" w:cs="Arial"/>
              </w:rPr>
            </w:pPr>
            <w:r>
              <w:rPr>
                <w:rFonts w:ascii="Arial" w:hAnsi="Arial" w:cs="Arial"/>
              </w:rPr>
              <w:t xml:space="preserve">Exposure to distressing or emotional circumstances is rare. The post holder may be required to liaise with relatives of deceased patients in order to complete paperwork, as well as liaise with funeral directors as necessary. </w:t>
            </w:r>
          </w:p>
          <w:p w14:paraId="0E08A9FD" w14:textId="77777777" w:rsidR="00756126" w:rsidRDefault="00756126" w:rsidP="00756126">
            <w:pPr>
              <w:jc w:val="both"/>
              <w:rPr>
                <w:rFonts w:ascii="Arial" w:hAnsi="Arial" w:cs="Arial"/>
              </w:rPr>
            </w:pPr>
          </w:p>
          <w:p w14:paraId="7D6E194F" w14:textId="77777777" w:rsidR="00756126" w:rsidRDefault="00756126" w:rsidP="00756126">
            <w:pPr>
              <w:pStyle w:val="BodyText3"/>
              <w:ind w:left="33"/>
              <w:rPr>
                <w:rFonts w:ascii="Arial" w:hAnsi="Arial" w:cs="Arial"/>
                <w:sz w:val="22"/>
                <w:szCs w:val="22"/>
              </w:rPr>
            </w:pPr>
            <w:r>
              <w:rPr>
                <w:rFonts w:ascii="Arial" w:hAnsi="Arial" w:cs="Arial"/>
                <w:sz w:val="22"/>
                <w:szCs w:val="22"/>
              </w:rPr>
              <w:t xml:space="preserve">The post holder will be able to diffuse potential aggression from clients.  </w:t>
            </w:r>
          </w:p>
          <w:p w14:paraId="2395FE72" w14:textId="77777777" w:rsidR="008451BA" w:rsidRDefault="008451BA" w:rsidP="00756126">
            <w:pPr>
              <w:rPr>
                <w:rFonts w:ascii="Arial" w:hAnsi="Arial" w:cs="Arial"/>
                <w:color w:val="000000" w:themeColor="text1"/>
              </w:rPr>
            </w:pPr>
          </w:p>
          <w:p w14:paraId="137B11B3" w14:textId="13AE5F98" w:rsidR="00756126" w:rsidRPr="008451BA" w:rsidRDefault="00756126" w:rsidP="00756126">
            <w:pPr>
              <w:rPr>
                <w:rFonts w:ascii="Arial" w:hAnsi="Arial" w:cs="Arial"/>
                <w:color w:val="000000" w:themeColor="text1"/>
              </w:rPr>
            </w:pPr>
          </w:p>
        </w:tc>
      </w:tr>
      <w:tr w:rsidR="0084654F" w:rsidRPr="00F607B2" w14:paraId="75EE2669" w14:textId="77777777" w:rsidTr="00B310DA">
        <w:tc>
          <w:tcPr>
            <w:tcW w:w="10319" w:type="dxa"/>
            <w:tcBorders>
              <w:bottom w:val="single" w:sz="4" w:space="0" w:color="auto"/>
            </w:tcBorders>
            <w:shd w:val="clear" w:color="auto" w:fill="002060"/>
          </w:tcPr>
          <w:p w14:paraId="2E61B875" w14:textId="77777777" w:rsidR="0084654F" w:rsidRPr="00263927" w:rsidRDefault="0084654F" w:rsidP="00F607B2">
            <w:pPr>
              <w:jc w:val="both"/>
              <w:rPr>
                <w:rFonts w:ascii="Arial" w:hAnsi="Arial" w:cs="Arial"/>
                <w:b/>
                <w:bCs/>
                <w:color w:val="FF0000"/>
              </w:rPr>
            </w:pPr>
            <w:r w:rsidRPr="00263927">
              <w:rPr>
                <w:rFonts w:ascii="Arial" w:hAnsi="Arial" w:cs="Arial"/>
                <w:b/>
                <w:bCs/>
                <w:color w:val="FFFFFF" w:themeColor="background1"/>
              </w:rPr>
              <w:t>WORKING CONDITIONS</w:t>
            </w:r>
          </w:p>
        </w:tc>
      </w:tr>
      <w:tr w:rsidR="0084654F" w:rsidRPr="00F607B2" w14:paraId="79714D0C" w14:textId="77777777" w:rsidTr="00B310DA">
        <w:tc>
          <w:tcPr>
            <w:tcW w:w="10319" w:type="dxa"/>
            <w:tcBorders>
              <w:bottom w:val="single" w:sz="4" w:space="0" w:color="auto"/>
            </w:tcBorders>
          </w:tcPr>
          <w:p w14:paraId="4C44760A" w14:textId="5BEF9EFF" w:rsidR="008451BA" w:rsidRPr="00756126" w:rsidRDefault="00756126" w:rsidP="00756126">
            <w:pPr>
              <w:ind w:left="33"/>
              <w:jc w:val="both"/>
              <w:rPr>
                <w:rFonts w:ascii="Arial" w:hAnsi="Arial" w:cs="Arial"/>
              </w:rPr>
            </w:pPr>
            <w:r>
              <w:rPr>
                <w:rFonts w:ascii="Arial" w:hAnsi="Arial" w:cs="Arial"/>
              </w:rPr>
              <w:t>Use display screen equipment for substantial proportion of working day. There will be occasional exposure to unpleasant odours.</w:t>
            </w:r>
          </w:p>
        </w:tc>
      </w:tr>
      <w:tr w:rsidR="003B43F4" w:rsidRPr="00F607B2" w14:paraId="152B908B" w14:textId="77777777" w:rsidTr="00B310DA">
        <w:tc>
          <w:tcPr>
            <w:tcW w:w="10319" w:type="dxa"/>
            <w:shd w:val="clear" w:color="auto" w:fill="002060"/>
          </w:tcPr>
          <w:p w14:paraId="0AA5C963" w14:textId="77777777" w:rsidR="003B43F4" w:rsidRPr="00F607B2" w:rsidRDefault="003B43F4" w:rsidP="00F607B2">
            <w:pPr>
              <w:jc w:val="both"/>
              <w:rPr>
                <w:rFonts w:ascii="Arial" w:hAnsi="Arial" w:cs="Arial"/>
              </w:rPr>
            </w:pPr>
            <w:r w:rsidRPr="00F607B2">
              <w:rPr>
                <w:rFonts w:ascii="Arial" w:hAnsi="Arial" w:cs="Arial"/>
                <w:b/>
              </w:rPr>
              <w:t xml:space="preserve">OTHER RESPONSIBILITIES </w:t>
            </w:r>
          </w:p>
        </w:tc>
      </w:tr>
      <w:tr w:rsidR="003B43F4" w:rsidRPr="00F607B2" w14:paraId="76B461A2" w14:textId="77777777" w:rsidTr="00B310DA">
        <w:tc>
          <w:tcPr>
            <w:tcW w:w="10319" w:type="dxa"/>
            <w:tcBorders>
              <w:bottom w:val="single" w:sz="4" w:space="0" w:color="auto"/>
            </w:tcBorders>
          </w:tcPr>
          <w:p w14:paraId="4354D31A" w14:textId="75CCF500" w:rsidR="003B43F4" w:rsidRPr="00F607B2" w:rsidRDefault="000C1FB8" w:rsidP="00F607B2">
            <w:pPr>
              <w:jc w:val="both"/>
              <w:rPr>
                <w:rFonts w:ascii="Arial" w:hAnsi="Arial" w:cs="Arial"/>
              </w:rPr>
            </w:pPr>
            <w:r>
              <w:rPr>
                <w:rFonts w:ascii="Arial" w:hAnsi="Arial" w:cs="Arial"/>
              </w:rPr>
              <w:t>T</w:t>
            </w:r>
            <w:r w:rsidR="003B43F4" w:rsidRPr="00F607B2">
              <w:rPr>
                <w:rFonts w:ascii="Arial" w:hAnsi="Arial" w:cs="Arial"/>
              </w:rPr>
              <w:t>ake part in regular performance appraisal.</w:t>
            </w:r>
          </w:p>
          <w:p w14:paraId="28336589" w14:textId="77777777" w:rsidR="003B43F4" w:rsidRPr="00F607B2" w:rsidRDefault="003B43F4" w:rsidP="00F607B2">
            <w:pPr>
              <w:jc w:val="both"/>
              <w:rPr>
                <w:rFonts w:ascii="Arial" w:hAnsi="Arial" w:cs="Arial"/>
              </w:rPr>
            </w:pPr>
          </w:p>
          <w:p w14:paraId="56CB117C" w14:textId="52E005C6" w:rsidR="003B43F4" w:rsidRPr="00F607B2" w:rsidRDefault="000C1FB8" w:rsidP="00F607B2">
            <w:pPr>
              <w:jc w:val="both"/>
              <w:rPr>
                <w:rFonts w:ascii="Arial" w:hAnsi="Arial" w:cs="Arial"/>
              </w:rPr>
            </w:pPr>
            <w:r>
              <w:rPr>
                <w:rFonts w:ascii="Arial" w:hAnsi="Arial" w:cs="Arial"/>
              </w:rPr>
              <w:lastRenderedPageBreak/>
              <w:t>U</w:t>
            </w:r>
            <w:r w:rsidR="003B43F4" w:rsidRPr="00F607B2">
              <w:rPr>
                <w:rFonts w:ascii="Arial" w:hAnsi="Arial" w:cs="Arial"/>
              </w:rPr>
              <w:t>ndertake any training required in order to maintain competency including mandatory training, e.g. Manual Handling</w:t>
            </w:r>
          </w:p>
          <w:p w14:paraId="476A9E49" w14:textId="77777777" w:rsidR="003B43F4" w:rsidRPr="00F607B2" w:rsidRDefault="003B43F4" w:rsidP="00F607B2">
            <w:pPr>
              <w:jc w:val="both"/>
              <w:rPr>
                <w:rFonts w:ascii="Arial" w:hAnsi="Arial" w:cs="Arial"/>
              </w:rPr>
            </w:pPr>
          </w:p>
          <w:p w14:paraId="604720FF" w14:textId="774A51AC" w:rsidR="003B43F4" w:rsidRPr="00F607B2" w:rsidRDefault="000C1FB8" w:rsidP="00F607B2">
            <w:pPr>
              <w:jc w:val="both"/>
              <w:rPr>
                <w:rFonts w:ascii="Arial" w:hAnsi="Arial" w:cs="Arial"/>
              </w:rPr>
            </w:pPr>
            <w:r>
              <w:rPr>
                <w:rFonts w:ascii="Arial" w:hAnsi="Arial" w:cs="Arial"/>
              </w:rPr>
              <w:t>C</w:t>
            </w:r>
            <w:r w:rsidR="003B43F4" w:rsidRPr="00F607B2">
              <w:rPr>
                <w:rFonts w:ascii="Arial" w:hAnsi="Arial" w:cs="Arial"/>
              </w:rPr>
              <w:t xml:space="preserve">ontribute to and work within a safe working environment </w:t>
            </w:r>
          </w:p>
          <w:p w14:paraId="23C9C59C" w14:textId="77777777" w:rsidR="003B43F4" w:rsidRPr="00F607B2" w:rsidRDefault="003B43F4" w:rsidP="00F607B2">
            <w:pPr>
              <w:jc w:val="both"/>
              <w:rPr>
                <w:rFonts w:ascii="Arial" w:hAnsi="Arial" w:cs="Arial"/>
                <w:b/>
              </w:rPr>
            </w:pPr>
          </w:p>
          <w:p w14:paraId="0EAEA587" w14:textId="77777777" w:rsidR="003B43F4" w:rsidRPr="00F607B2" w:rsidRDefault="00B735BB" w:rsidP="00F607B2">
            <w:pPr>
              <w:jc w:val="both"/>
              <w:rPr>
                <w:rFonts w:ascii="Arial" w:hAnsi="Arial" w:cs="Arial"/>
              </w:rPr>
            </w:pPr>
            <w:r>
              <w:rPr>
                <w:rFonts w:ascii="Arial" w:hAnsi="Arial" w:cs="Arial"/>
              </w:rPr>
              <w:t>You are</w:t>
            </w:r>
            <w:r w:rsidR="003B43F4" w:rsidRPr="00F607B2">
              <w:rPr>
                <w:rFonts w:ascii="Arial" w:hAnsi="Arial" w:cs="Arial"/>
              </w:rPr>
              <w:t xml:space="preserve"> expected to comply with Trust Infection Control Policies and conduct him/herself at all times in such a manner as to minimise the risk of healthcare associated infection</w:t>
            </w:r>
          </w:p>
          <w:p w14:paraId="5D10D3D4" w14:textId="77777777" w:rsidR="003B43F4" w:rsidRPr="00F607B2" w:rsidRDefault="003B43F4" w:rsidP="00F607B2">
            <w:pPr>
              <w:tabs>
                <w:tab w:val="left" w:pos="720"/>
                <w:tab w:val="left" w:pos="1440"/>
                <w:tab w:val="left" w:pos="2160"/>
                <w:tab w:val="left" w:pos="2880"/>
                <w:tab w:val="left" w:pos="3600"/>
                <w:tab w:val="left" w:pos="4320"/>
                <w:tab w:val="left" w:pos="5040"/>
                <w:tab w:val="left" w:pos="6480"/>
              </w:tabs>
              <w:ind w:left="720"/>
              <w:jc w:val="both"/>
              <w:rPr>
                <w:rFonts w:ascii="Arial" w:hAnsi="Arial" w:cs="Arial"/>
              </w:rPr>
            </w:pPr>
          </w:p>
          <w:p w14:paraId="699B5729" w14:textId="77777777" w:rsidR="003B43F4" w:rsidRDefault="003B43F4" w:rsidP="00F607B2">
            <w:pPr>
              <w:tabs>
                <w:tab w:val="left" w:pos="720"/>
                <w:tab w:val="left" w:pos="1440"/>
                <w:tab w:val="left" w:pos="2160"/>
                <w:tab w:val="left" w:pos="2880"/>
                <w:tab w:val="left" w:pos="3600"/>
                <w:tab w:val="left" w:pos="4320"/>
                <w:tab w:val="left" w:pos="5040"/>
                <w:tab w:val="left" w:pos="6480"/>
              </w:tabs>
              <w:jc w:val="both"/>
              <w:rPr>
                <w:rFonts w:ascii="Arial" w:hAnsi="Arial" w:cs="Arial"/>
              </w:rPr>
            </w:pPr>
            <w:r w:rsidRPr="00F607B2">
              <w:rPr>
                <w:rFonts w:ascii="Arial" w:hAnsi="Arial" w:cs="Arial"/>
              </w:rPr>
              <w:t>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 dismissal.</w:t>
            </w:r>
          </w:p>
          <w:p w14:paraId="076BB65C" w14:textId="77777777" w:rsidR="00F73F8D" w:rsidRDefault="00F73F8D" w:rsidP="00F607B2">
            <w:pPr>
              <w:tabs>
                <w:tab w:val="left" w:pos="720"/>
                <w:tab w:val="left" w:pos="1440"/>
                <w:tab w:val="left" w:pos="2160"/>
                <w:tab w:val="left" w:pos="2880"/>
                <w:tab w:val="left" w:pos="3600"/>
                <w:tab w:val="left" w:pos="4320"/>
                <w:tab w:val="left" w:pos="5040"/>
                <w:tab w:val="left" w:pos="6480"/>
              </w:tabs>
              <w:jc w:val="both"/>
              <w:rPr>
                <w:rFonts w:ascii="Arial" w:hAnsi="Arial" w:cs="Arial"/>
              </w:rPr>
            </w:pPr>
          </w:p>
          <w:p w14:paraId="4A3FA191" w14:textId="77777777" w:rsidR="00F73F8D" w:rsidRPr="00F73F8D" w:rsidRDefault="00F73F8D" w:rsidP="00F73F8D">
            <w:pPr>
              <w:rPr>
                <w:rFonts w:ascii="Arial" w:hAnsi="Arial" w:cs="Arial"/>
              </w:rPr>
            </w:pPr>
            <w:r w:rsidRPr="00F73F8D">
              <w:rPr>
                <w:rFonts w:ascii="Arial" w:hAnsi="Arial" w:cs="Arial"/>
              </w:rPr>
              <w:t xml:space="preserve">You must </w:t>
            </w:r>
            <w:r w:rsidR="001568A8">
              <w:rPr>
                <w:rFonts w:ascii="Arial" w:hAnsi="Arial" w:cs="Arial"/>
              </w:rPr>
              <w:t xml:space="preserve">also </w:t>
            </w:r>
            <w:r w:rsidRPr="00F73F8D">
              <w:rPr>
                <w:rFonts w:ascii="Arial" w:hAnsi="Arial" w:cs="Arial"/>
              </w:rPr>
              <w:t>take responsibility for your workplace health and wellbeing:</w:t>
            </w:r>
          </w:p>
          <w:p w14:paraId="7D35C9BA" w14:textId="77777777" w:rsidR="00F73F8D" w:rsidRPr="00F73F8D" w:rsidRDefault="00F73F8D" w:rsidP="00F73F8D">
            <w:pPr>
              <w:pStyle w:val="ListParagraph"/>
              <w:numPr>
                <w:ilvl w:val="0"/>
                <w:numId w:val="5"/>
              </w:numPr>
              <w:spacing w:before="0"/>
              <w:jc w:val="left"/>
              <w:rPr>
                <w:rFonts w:eastAsiaTheme="minorHAnsi" w:cs="Arial"/>
                <w:szCs w:val="22"/>
                <w:lang w:eastAsia="en-US"/>
              </w:rPr>
            </w:pPr>
            <w:r w:rsidRPr="00F73F8D">
              <w:rPr>
                <w:rFonts w:eastAsiaTheme="minorHAnsi" w:cs="Arial"/>
                <w:szCs w:val="22"/>
                <w:lang w:eastAsia="en-US"/>
              </w:rPr>
              <w:t>When required, gain support from Occupational Health, Human Resources or other sources.</w:t>
            </w:r>
          </w:p>
          <w:p w14:paraId="1388D424" w14:textId="77777777" w:rsidR="00F73F8D" w:rsidRPr="00F73F8D" w:rsidRDefault="00F73F8D" w:rsidP="00F73F8D">
            <w:pPr>
              <w:pStyle w:val="ListParagraph"/>
              <w:numPr>
                <w:ilvl w:val="0"/>
                <w:numId w:val="5"/>
              </w:numPr>
              <w:spacing w:before="0"/>
              <w:jc w:val="left"/>
              <w:rPr>
                <w:rFonts w:eastAsiaTheme="minorHAnsi" w:cs="Arial"/>
                <w:szCs w:val="22"/>
                <w:lang w:eastAsia="en-US"/>
              </w:rPr>
            </w:pPr>
            <w:r w:rsidRPr="00F73F8D">
              <w:rPr>
                <w:rFonts w:eastAsiaTheme="minorHAnsi" w:cs="Arial"/>
                <w:szCs w:val="22"/>
                <w:lang w:eastAsia="en-US"/>
              </w:rPr>
              <w:t>Familiarise yourself with the health and wellbeing support available from policies and/or Occupational Health.</w:t>
            </w:r>
          </w:p>
          <w:p w14:paraId="033F2E64" w14:textId="77777777" w:rsidR="00F73F8D" w:rsidRDefault="00F73F8D" w:rsidP="00F73F8D">
            <w:pPr>
              <w:pStyle w:val="ListParagraph"/>
              <w:numPr>
                <w:ilvl w:val="0"/>
                <w:numId w:val="5"/>
              </w:numPr>
              <w:spacing w:before="0"/>
              <w:jc w:val="left"/>
              <w:rPr>
                <w:rFonts w:eastAsiaTheme="minorHAnsi" w:cs="Arial"/>
                <w:szCs w:val="22"/>
                <w:lang w:eastAsia="en-US"/>
              </w:rPr>
            </w:pPr>
            <w:r w:rsidRPr="00F73F8D">
              <w:rPr>
                <w:rFonts w:eastAsiaTheme="minorHAnsi" w:cs="Arial"/>
                <w:szCs w:val="22"/>
                <w:lang w:eastAsia="en-US"/>
              </w:rPr>
              <w:t xml:space="preserve">Follow the Trust’s health and wellbeing vision of healthy body, healthy mind, healthy you. </w:t>
            </w:r>
          </w:p>
          <w:p w14:paraId="57694560" w14:textId="77777777" w:rsidR="000C32E3" w:rsidRDefault="00ED356C" w:rsidP="000C32E3">
            <w:pPr>
              <w:pStyle w:val="ListParagraph"/>
              <w:numPr>
                <w:ilvl w:val="0"/>
                <w:numId w:val="5"/>
              </w:numPr>
              <w:spacing w:before="0"/>
              <w:jc w:val="left"/>
              <w:rPr>
                <w:rFonts w:eastAsiaTheme="minorHAnsi" w:cs="Arial"/>
                <w:szCs w:val="22"/>
                <w:lang w:eastAsia="en-US"/>
              </w:rPr>
            </w:pPr>
            <w:r>
              <w:rPr>
                <w:rFonts w:eastAsiaTheme="minorHAnsi" w:cs="Arial"/>
                <w:szCs w:val="22"/>
                <w:lang w:eastAsia="en-US"/>
              </w:rPr>
              <w:t>Undertake a Display Screen Equipment assessment (DES) if appropriate to role</w:t>
            </w:r>
            <w:r w:rsidR="00DC08BE">
              <w:rPr>
                <w:rFonts w:eastAsiaTheme="minorHAnsi" w:cs="Arial"/>
                <w:szCs w:val="22"/>
                <w:lang w:eastAsia="en-US"/>
              </w:rPr>
              <w:t>.</w:t>
            </w:r>
          </w:p>
          <w:p w14:paraId="46B8B57E" w14:textId="77777777" w:rsidR="008F7D36" w:rsidRDefault="008F7D36" w:rsidP="008F7D36">
            <w:pPr>
              <w:rPr>
                <w:rFonts w:cs="Arial"/>
              </w:rPr>
            </w:pPr>
          </w:p>
          <w:p w14:paraId="13DF4059" w14:textId="78CAF6A5" w:rsidR="008F7D36" w:rsidRPr="008F7D36" w:rsidRDefault="008F7D36" w:rsidP="008F7D36">
            <w:pPr>
              <w:rPr>
                <w:rFonts w:cs="Arial"/>
              </w:rPr>
            </w:pPr>
          </w:p>
        </w:tc>
      </w:tr>
      <w:tr w:rsidR="003B43F4" w:rsidRPr="00F607B2" w14:paraId="3BC8DCA2" w14:textId="77777777" w:rsidTr="00B310DA">
        <w:tc>
          <w:tcPr>
            <w:tcW w:w="10319" w:type="dxa"/>
            <w:shd w:val="clear" w:color="auto" w:fill="002060"/>
          </w:tcPr>
          <w:p w14:paraId="011272C0" w14:textId="5DD143A2" w:rsidR="003B43F4" w:rsidRPr="00F607B2" w:rsidRDefault="003B43F4" w:rsidP="00F607B2">
            <w:pPr>
              <w:jc w:val="both"/>
              <w:rPr>
                <w:rFonts w:ascii="Arial" w:hAnsi="Arial" w:cs="Arial"/>
              </w:rPr>
            </w:pPr>
            <w:permStart w:id="1554533473" w:edGrp="everyone" w:colFirst="0" w:colLast="0"/>
          </w:p>
        </w:tc>
      </w:tr>
      <w:tr w:rsidR="003B43F4" w:rsidRPr="00F607B2" w14:paraId="1E4442C5" w14:textId="77777777" w:rsidTr="00B310DA">
        <w:tc>
          <w:tcPr>
            <w:tcW w:w="10319" w:type="dxa"/>
            <w:tcBorders>
              <w:bottom w:val="single" w:sz="4" w:space="0" w:color="auto"/>
            </w:tcBorders>
          </w:tcPr>
          <w:p w14:paraId="273102C7" w14:textId="31883FD4" w:rsidR="003B43F4" w:rsidRPr="002B77F5" w:rsidRDefault="003B43F4" w:rsidP="002B77F5">
            <w:pPr>
              <w:rPr>
                <w:color w:val="FF0000"/>
              </w:rPr>
            </w:pPr>
            <w:permStart w:id="1173901402" w:edGrp="everyone" w:colFirst="0" w:colLast="0"/>
            <w:permEnd w:id="1554533473"/>
          </w:p>
        </w:tc>
      </w:tr>
      <w:tr w:rsidR="00B735BB" w:rsidRPr="00F607B2" w14:paraId="247A9B2E" w14:textId="77777777" w:rsidTr="006F32BA">
        <w:tc>
          <w:tcPr>
            <w:tcW w:w="10319" w:type="dxa"/>
            <w:shd w:val="clear" w:color="auto" w:fill="FFFFFF" w:themeFill="background1"/>
          </w:tcPr>
          <w:p w14:paraId="3BC23511" w14:textId="587B29CD" w:rsidR="00B735BB" w:rsidRPr="006F32BA" w:rsidRDefault="00B735BB" w:rsidP="00F607B2">
            <w:pPr>
              <w:jc w:val="both"/>
              <w:rPr>
                <w:rFonts w:ascii="Arial" w:hAnsi="Arial" w:cs="Arial"/>
                <w:bCs/>
              </w:rPr>
            </w:pPr>
            <w:permStart w:id="692353930" w:edGrp="everyone" w:colFirst="0" w:colLast="0"/>
            <w:permEnd w:id="1173901402"/>
            <w:r w:rsidRPr="006F32BA">
              <w:rPr>
                <w:rFonts w:ascii="Arial" w:hAnsi="Arial" w:cs="Arial"/>
                <w:bCs/>
              </w:rPr>
              <w:t>DISCLOSURE AND BARRING SERVICE CHECKS</w:t>
            </w:r>
            <w:r w:rsidR="000C32E3" w:rsidRPr="006F32BA">
              <w:rPr>
                <w:rFonts w:ascii="Arial" w:hAnsi="Arial" w:cs="Arial"/>
                <w:bCs/>
              </w:rPr>
              <w:t xml:space="preserve"> </w:t>
            </w:r>
          </w:p>
        </w:tc>
      </w:tr>
      <w:tr w:rsidR="00B735BB" w:rsidRPr="00F607B2" w14:paraId="27F6484B" w14:textId="77777777" w:rsidTr="006F32BA">
        <w:tc>
          <w:tcPr>
            <w:tcW w:w="10319" w:type="dxa"/>
            <w:shd w:val="clear" w:color="auto" w:fill="FFFFFF" w:themeFill="background1"/>
          </w:tcPr>
          <w:p w14:paraId="0E9FEA90" w14:textId="77777777" w:rsidR="00B735BB" w:rsidRPr="00F607B2" w:rsidRDefault="00B735BB" w:rsidP="00F607B2">
            <w:pPr>
              <w:jc w:val="both"/>
              <w:rPr>
                <w:rFonts w:ascii="Arial" w:hAnsi="Arial" w:cs="Arial"/>
                <w:b/>
              </w:rPr>
            </w:pPr>
            <w:permStart w:id="301487423" w:edGrp="everyone" w:colFirst="0" w:colLast="0"/>
            <w:permEnd w:id="692353930"/>
            <w:r w:rsidRPr="001F3A8E">
              <w:rPr>
                <w:rFonts w:ascii="Arial" w:hAnsi="Arial" w:cs="Arial"/>
                <w:lang w:eastAsia="en-GB"/>
              </w:rPr>
              <w:t>This post has been identified as involving access to vulnerable adults and/or children and in line with Trust policy successful applicants will be required to undertake a Disclosure &amp; Barring Service Disclosure Check.</w:t>
            </w:r>
          </w:p>
        </w:tc>
      </w:tr>
      <w:permEnd w:id="301487423"/>
      <w:tr w:rsidR="003B43F4" w:rsidRPr="00F607B2" w14:paraId="6CE458A9" w14:textId="77777777" w:rsidTr="00B310DA">
        <w:tc>
          <w:tcPr>
            <w:tcW w:w="10319" w:type="dxa"/>
            <w:shd w:val="clear" w:color="auto" w:fill="002060"/>
          </w:tcPr>
          <w:p w14:paraId="2E401EA4" w14:textId="77777777" w:rsidR="003B43F4" w:rsidRPr="00F607B2" w:rsidRDefault="003B43F4" w:rsidP="00F607B2">
            <w:pPr>
              <w:jc w:val="both"/>
              <w:rPr>
                <w:rFonts w:ascii="Arial" w:hAnsi="Arial" w:cs="Arial"/>
              </w:rPr>
            </w:pPr>
            <w:r w:rsidRPr="00F607B2">
              <w:rPr>
                <w:rFonts w:ascii="Arial" w:hAnsi="Arial" w:cs="Arial"/>
                <w:b/>
              </w:rPr>
              <w:t xml:space="preserve">GENERAL </w:t>
            </w:r>
          </w:p>
        </w:tc>
      </w:tr>
      <w:tr w:rsidR="003B43F4" w:rsidRPr="00F607B2" w14:paraId="7E0A6926" w14:textId="77777777" w:rsidTr="00B310DA">
        <w:tc>
          <w:tcPr>
            <w:tcW w:w="10319" w:type="dxa"/>
          </w:tcPr>
          <w:p w14:paraId="04D20AAB" w14:textId="77777777" w:rsidR="001F3A8E" w:rsidRPr="00FB2627" w:rsidRDefault="001F3A8E" w:rsidP="001F3A8E">
            <w:pPr>
              <w:pStyle w:val="BodyText"/>
              <w:jc w:val="both"/>
              <w:rPr>
                <w:rFonts w:ascii="Arial" w:hAnsi="Arial" w:cs="Arial"/>
                <w:b w:val="0"/>
                <w:sz w:val="22"/>
                <w:szCs w:val="22"/>
              </w:rPr>
            </w:pPr>
            <w:bookmarkStart w:id="0" w:name="_Hlk172800018"/>
            <w:r w:rsidRPr="00FB2627">
              <w:rPr>
                <w:rFonts w:ascii="Arial" w:hAnsi="Arial" w:cs="Arial"/>
                <w:b w:val="0"/>
                <w:sz w:val="22"/>
                <w:szCs w:val="22"/>
              </w:rPr>
              <w:t>This is a description of the job as it is now.  We periodically examine employees' job descriptions and update them to ensure that they reflect the job as it is then being performed, or to incorporate any changes being proposed.  This procedure is conducted by the manager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w:t>
            </w:r>
          </w:p>
          <w:p w14:paraId="08EFF201" w14:textId="77777777" w:rsidR="001F3A8E" w:rsidRPr="00FB2627" w:rsidRDefault="001F3A8E" w:rsidP="001F3A8E">
            <w:pPr>
              <w:pStyle w:val="ListParagraph"/>
              <w:ind w:left="0"/>
              <w:rPr>
                <w:rFonts w:cs="Arial"/>
                <w:szCs w:val="22"/>
                <w:lang w:val="en-US"/>
              </w:rPr>
            </w:pPr>
            <w:r w:rsidRPr="00FB2627">
              <w:rPr>
                <w:rFonts w:cs="Arial"/>
                <w:szCs w:val="22"/>
                <w:lang w:val="en-US"/>
              </w:rPr>
              <w:t xml:space="preserve">Everyone within the Trust has a responsibility for, and is committed to, safeguarding and promoting the welfare of vulnerable adults, children and young people and for ensuring that they are protected from harm, ensuring that the Trusts Child Protection and Safeguarding Adult policies and procedures are promoted and adhered to by all members of staff. </w:t>
            </w:r>
          </w:p>
          <w:p w14:paraId="32158134" w14:textId="1584A21B" w:rsidR="001F3A8E" w:rsidRPr="001F3A8E" w:rsidRDefault="001F3A8E" w:rsidP="001F3A8E">
            <w:pPr>
              <w:pStyle w:val="ListParagraph"/>
              <w:ind w:left="0"/>
              <w:rPr>
                <w:rFonts w:cs="Arial"/>
                <w:szCs w:val="22"/>
                <w:lang w:val="en-US"/>
              </w:rPr>
            </w:pPr>
            <w:r w:rsidRPr="00FB2627">
              <w:rPr>
                <w:rFonts w:cs="Arial"/>
                <w:szCs w:val="22"/>
                <w:lang w:val="en-US"/>
              </w:rPr>
              <w:t>At the Royal Devon, we are committed to reducing our carbon emissions and minimising the impact of healthcare on the environment, as outlined in our Green Plan available on our website. We actively promote sustainable practices and encourage colleagues to explore and implement greener ways of working within their roles.</w:t>
            </w:r>
            <w:bookmarkEnd w:id="0"/>
          </w:p>
        </w:tc>
      </w:tr>
    </w:tbl>
    <w:p w14:paraId="7070DF06" w14:textId="77777777" w:rsidR="003B43F4" w:rsidRDefault="003B43F4" w:rsidP="00F607B2">
      <w:pPr>
        <w:spacing w:after="0" w:line="240" w:lineRule="auto"/>
        <w:jc w:val="both"/>
        <w:rPr>
          <w:rFonts w:ascii="Arial" w:hAnsi="Arial" w:cs="Arial"/>
        </w:rPr>
      </w:pPr>
    </w:p>
    <w:p w14:paraId="5A975EC4" w14:textId="77777777" w:rsidR="000C32E3" w:rsidRDefault="000C32E3" w:rsidP="004E5CAD">
      <w:pPr>
        <w:ind w:left="-709"/>
        <w:rPr>
          <w:rFonts w:cs="Arial"/>
        </w:rPr>
        <w:sectPr w:rsidR="000C32E3" w:rsidSect="000C32E3">
          <w:pgSz w:w="11906" w:h="16838"/>
          <w:pgMar w:top="709" w:right="1440" w:bottom="851" w:left="1440" w:header="708" w:footer="708" w:gutter="0"/>
          <w:cols w:space="708"/>
          <w:docGrid w:linePitch="360"/>
        </w:sectPr>
      </w:pPr>
    </w:p>
    <w:p w14:paraId="12DC0E98" w14:textId="77777777" w:rsidR="008F7D36" w:rsidRDefault="008F7D36" w:rsidP="00F607B2">
      <w:pPr>
        <w:spacing w:after="0" w:line="240" w:lineRule="auto"/>
        <w:jc w:val="both"/>
        <w:rPr>
          <w:rFonts w:ascii="Arial" w:hAnsi="Arial" w:cs="Arial"/>
        </w:rPr>
      </w:pPr>
    </w:p>
    <w:p w14:paraId="7EE3F28F" w14:textId="736DA9E8" w:rsidR="008F7D36" w:rsidRPr="00884334" w:rsidRDefault="008F7D36" w:rsidP="008F7D36">
      <w:pPr>
        <w:spacing w:after="0" w:line="240" w:lineRule="auto"/>
        <w:ind w:left="-567" w:right="-472"/>
        <w:jc w:val="center"/>
        <w:rPr>
          <w:rFonts w:ascii="Arial" w:hAnsi="Arial" w:cs="Arial"/>
          <w:sz w:val="40"/>
        </w:rPr>
      </w:pPr>
      <w:r>
        <w:rPr>
          <w:rFonts w:ascii="Arial" w:hAnsi="Arial" w:cs="Arial"/>
          <w:sz w:val="40"/>
        </w:rPr>
        <w:t>PERSON SPECIFICATION</w:t>
      </w:r>
    </w:p>
    <w:p w14:paraId="743AD7B3" w14:textId="77777777" w:rsidR="008F7D36" w:rsidRDefault="008F7D36" w:rsidP="00F607B2">
      <w:pPr>
        <w:spacing w:after="0" w:line="240" w:lineRule="auto"/>
        <w:jc w:val="both"/>
        <w:rPr>
          <w:rFonts w:ascii="Arial" w:hAnsi="Arial" w:cs="Arial"/>
        </w:rPr>
      </w:pPr>
    </w:p>
    <w:tbl>
      <w:tblPr>
        <w:tblStyle w:val="TableGrid"/>
        <w:tblW w:w="10206" w:type="dxa"/>
        <w:tblInd w:w="-459" w:type="dxa"/>
        <w:tblLook w:val="04A0" w:firstRow="1" w:lastRow="0" w:firstColumn="1" w:lastColumn="0" w:noHBand="0" w:noVBand="1"/>
      </w:tblPr>
      <w:tblGrid>
        <w:gridCol w:w="1985"/>
        <w:gridCol w:w="8221"/>
      </w:tblGrid>
      <w:tr w:rsidR="008F7D36" w:rsidRPr="00F607B2" w14:paraId="6A7F2186" w14:textId="77777777" w:rsidTr="008F7D36">
        <w:tc>
          <w:tcPr>
            <w:tcW w:w="1985" w:type="dxa"/>
          </w:tcPr>
          <w:p w14:paraId="742F0354" w14:textId="77777777" w:rsidR="008F7D36" w:rsidRPr="00F607B2" w:rsidRDefault="008F7D36" w:rsidP="008F7D36">
            <w:pPr>
              <w:jc w:val="both"/>
              <w:rPr>
                <w:rFonts w:ascii="Arial" w:hAnsi="Arial" w:cs="Arial"/>
                <w:b/>
              </w:rPr>
            </w:pPr>
            <w:r>
              <w:rPr>
                <w:rFonts w:ascii="Arial" w:hAnsi="Arial" w:cs="Arial"/>
                <w:b/>
              </w:rPr>
              <w:t>Job Title</w:t>
            </w:r>
          </w:p>
        </w:tc>
        <w:tc>
          <w:tcPr>
            <w:tcW w:w="8221" w:type="dxa"/>
          </w:tcPr>
          <w:p w14:paraId="4A9FAB65" w14:textId="26EE7AF2" w:rsidR="008F7D36" w:rsidRPr="00F607B2" w:rsidRDefault="00756126" w:rsidP="00AE0EC0">
            <w:pPr>
              <w:jc w:val="both"/>
              <w:rPr>
                <w:rFonts w:ascii="Arial" w:hAnsi="Arial" w:cs="Arial"/>
              </w:rPr>
            </w:pPr>
            <w:r>
              <w:rPr>
                <w:rFonts w:ascii="Arial" w:hAnsi="Arial" w:cs="Arial"/>
              </w:rPr>
              <w:t>Ward Clerk</w:t>
            </w:r>
          </w:p>
        </w:tc>
      </w:tr>
    </w:tbl>
    <w:p w14:paraId="52F37878" w14:textId="648F8473" w:rsidR="001D2D93" w:rsidRPr="00F607B2" w:rsidRDefault="001D2D93" w:rsidP="00DF2EEB">
      <w:pPr>
        <w:spacing w:after="0" w:line="240" w:lineRule="auto"/>
        <w:jc w:val="both"/>
        <w:rPr>
          <w:rFonts w:ascii="Arial" w:hAnsi="Arial" w:cs="Arial"/>
          <w:color w:val="FF0000"/>
        </w:rPr>
      </w:pPr>
    </w:p>
    <w:tbl>
      <w:tblPr>
        <w:tblStyle w:val="TableGrid"/>
        <w:tblpPr w:leftFromText="180" w:rightFromText="180" w:vertAnchor="text" w:horzAnchor="page" w:tblpX="942" w:tblpY="13"/>
        <w:tblW w:w="10314" w:type="dxa"/>
        <w:tblLook w:val="04A0" w:firstRow="1" w:lastRow="0" w:firstColumn="1" w:lastColumn="0" w:noHBand="0" w:noVBand="1"/>
      </w:tblPr>
      <w:tblGrid>
        <w:gridCol w:w="7641"/>
        <w:gridCol w:w="1398"/>
        <w:gridCol w:w="1275"/>
      </w:tblGrid>
      <w:tr w:rsidR="001D2D93" w:rsidRPr="00F607B2" w14:paraId="6D5BD208" w14:textId="77777777" w:rsidTr="008F7D36">
        <w:tc>
          <w:tcPr>
            <w:tcW w:w="7641" w:type="dxa"/>
            <w:shd w:val="clear" w:color="auto" w:fill="002060"/>
          </w:tcPr>
          <w:p w14:paraId="616165B7" w14:textId="77777777" w:rsidR="001D2D93" w:rsidRPr="00F607B2" w:rsidRDefault="001D2D93" w:rsidP="00884334">
            <w:pPr>
              <w:jc w:val="both"/>
              <w:rPr>
                <w:rFonts w:ascii="Arial" w:hAnsi="Arial" w:cs="Arial"/>
                <w:b/>
              </w:rPr>
            </w:pPr>
            <w:r w:rsidRPr="00F607B2">
              <w:rPr>
                <w:rFonts w:ascii="Arial" w:hAnsi="Arial" w:cs="Arial"/>
                <w:b/>
              </w:rPr>
              <w:t>Requirements</w:t>
            </w:r>
          </w:p>
        </w:tc>
        <w:tc>
          <w:tcPr>
            <w:tcW w:w="1398" w:type="dxa"/>
            <w:shd w:val="clear" w:color="auto" w:fill="002060"/>
          </w:tcPr>
          <w:p w14:paraId="7087FA50" w14:textId="77777777" w:rsidR="001D2D93" w:rsidRPr="00F607B2" w:rsidRDefault="001D2D93" w:rsidP="00884334">
            <w:pPr>
              <w:jc w:val="both"/>
              <w:rPr>
                <w:rFonts w:ascii="Arial" w:hAnsi="Arial" w:cs="Arial"/>
                <w:b/>
              </w:rPr>
            </w:pPr>
            <w:r w:rsidRPr="00F607B2">
              <w:rPr>
                <w:rFonts w:ascii="Arial" w:hAnsi="Arial" w:cs="Arial"/>
                <w:b/>
              </w:rPr>
              <w:t>Essential</w:t>
            </w:r>
          </w:p>
        </w:tc>
        <w:tc>
          <w:tcPr>
            <w:tcW w:w="1275" w:type="dxa"/>
            <w:shd w:val="clear" w:color="auto" w:fill="002060"/>
          </w:tcPr>
          <w:p w14:paraId="2B9AD14A" w14:textId="77777777" w:rsidR="001D2D93" w:rsidRPr="00F607B2" w:rsidRDefault="001D2D93" w:rsidP="00884334">
            <w:pPr>
              <w:jc w:val="both"/>
              <w:rPr>
                <w:rFonts w:ascii="Arial" w:hAnsi="Arial" w:cs="Arial"/>
                <w:b/>
              </w:rPr>
            </w:pPr>
            <w:r w:rsidRPr="00F607B2">
              <w:rPr>
                <w:rFonts w:ascii="Arial" w:hAnsi="Arial" w:cs="Arial"/>
                <w:b/>
              </w:rPr>
              <w:t>Desirable</w:t>
            </w:r>
          </w:p>
        </w:tc>
      </w:tr>
      <w:tr w:rsidR="001D2D93" w:rsidRPr="00F607B2" w14:paraId="1A2A0887" w14:textId="77777777" w:rsidTr="008F7D36">
        <w:tc>
          <w:tcPr>
            <w:tcW w:w="7641" w:type="dxa"/>
          </w:tcPr>
          <w:p w14:paraId="7695680D" w14:textId="77777777" w:rsidR="001D2D93" w:rsidRPr="00F607B2" w:rsidRDefault="001D2D93" w:rsidP="00884334">
            <w:pPr>
              <w:jc w:val="both"/>
              <w:rPr>
                <w:rFonts w:ascii="Arial" w:hAnsi="Arial" w:cs="Arial"/>
                <w:b/>
              </w:rPr>
            </w:pPr>
            <w:r w:rsidRPr="00F607B2">
              <w:rPr>
                <w:rFonts w:ascii="Arial" w:hAnsi="Arial" w:cs="Arial"/>
                <w:b/>
              </w:rPr>
              <w:t>QUALIFICATION/ SPECIAL TRAINING</w:t>
            </w:r>
          </w:p>
          <w:p w14:paraId="34067B39" w14:textId="77777777" w:rsidR="008451BA" w:rsidRPr="008451BA" w:rsidRDefault="000E5016" w:rsidP="008451BA">
            <w:pPr>
              <w:jc w:val="both"/>
              <w:rPr>
                <w:rFonts w:ascii="Arial" w:hAnsi="Arial" w:cs="Arial"/>
                <w:color w:val="FF0000"/>
              </w:rPr>
            </w:pPr>
            <w:r w:rsidRPr="00F607B2">
              <w:rPr>
                <w:rFonts w:ascii="Arial" w:hAnsi="Arial" w:cs="Arial"/>
                <w:color w:val="FF0000"/>
              </w:rPr>
              <w:t xml:space="preserve"> </w:t>
            </w:r>
          </w:p>
          <w:p w14:paraId="79562501" w14:textId="09447F08" w:rsidR="00756126" w:rsidRDefault="00703EC3" w:rsidP="00756126">
            <w:pPr>
              <w:tabs>
                <w:tab w:val="left" w:pos="720"/>
              </w:tabs>
              <w:jc w:val="both"/>
              <w:rPr>
                <w:rFonts w:ascii="Arial" w:hAnsi="Arial" w:cs="Arial"/>
              </w:rPr>
            </w:pPr>
            <w:r>
              <w:rPr>
                <w:rFonts w:ascii="Arial" w:hAnsi="Arial" w:cs="Arial"/>
              </w:rPr>
              <w:t>G</w:t>
            </w:r>
            <w:r w:rsidR="00756126">
              <w:rPr>
                <w:rFonts w:ascii="Arial" w:hAnsi="Arial" w:cs="Arial"/>
              </w:rPr>
              <w:t>ood Standard of Education</w:t>
            </w:r>
          </w:p>
          <w:p w14:paraId="78D67FBC" w14:textId="77777777" w:rsidR="00756126" w:rsidRDefault="00756126" w:rsidP="00756126">
            <w:pPr>
              <w:tabs>
                <w:tab w:val="left" w:pos="720"/>
              </w:tabs>
              <w:jc w:val="both"/>
              <w:rPr>
                <w:rFonts w:ascii="Arial" w:hAnsi="Arial" w:cs="Arial"/>
              </w:rPr>
            </w:pPr>
          </w:p>
          <w:p w14:paraId="57EF508C" w14:textId="77777777" w:rsidR="00756126" w:rsidRDefault="00756126" w:rsidP="00756126">
            <w:pPr>
              <w:tabs>
                <w:tab w:val="left" w:pos="720"/>
              </w:tabs>
              <w:jc w:val="both"/>
              <w:rPr>
                <w:rFonts w:ascii="Arial" w:hAnsi="Arial" w:cs="Arial"/>
              </w:rPr>
            </w:pPr>
            <w:r>
              <w:rPr>
                <w:rFonts w:ascii="Arial" w:hAnsi="Arial" w:cs="Arial"/>
              </w:rPr>
              <w:t>Relevant keyboard qualification i.e. ECDL, RSA II</w:t>
            </w:r>
          </w:p>
          <w:p w14:paraId="12F1F170" w14:textId="77777777" w:rsidR="00756126" w:rsidRDefault="00756126" w:rsidP="00756126">
            <w:pPr>
              <w:tabs>
                <w:tab w:val="left" w:pos="720"/>
              </w:tabs>
              <w:jc w:val="both"/>
              <w:rPr>
                <w:rFonts w:ascii="Arial" w:hAnsi="Arial" w:cs="Arial"/>
              </w:rPr>
            </w:pPr>
          </w:p>
          <w:p w14:paraId="66C822B6" w14:textId="77777777" w:rsidR="00756126" w:rsidRDefault="00756126" w:rsidP="00756126">
            <w:pPr>
              <w:tabs>
                <w:tab w:val="left" w:pos="720"/>
              </w:tabs>
              <w:jc w:val="both"/>
              <w:rPr>
                <w:rFonts w:ascii="Arial" w:hAnsi="Arial" w:cs="Arial"/>
              </w:rPr>
            </w:pPr>
            <w:r>
              <w:rPr>
                <w:rFonts w:ascii="Arial" w:hAnsi="Arial" w:cs="Arial"/>
              </w:rPr>
              <w:t xml:space="preserve">NVQ 2 Business Administration/Customer Care or equivalent experience </w:t>
            </w:r>
          </w:p>
          <w:p w14:paraId="15885A2B" w14:textId="16554C2E" w:rsidR="008451BA" w:rsidRPr="00F607B2" w:rsidRDefault="008451BA" w:rsidP="00756126">
            <w:pPr>
              <w:jc w:val="both"/>
              <w:rPr>
                <w:rFonts w:ascii="Arial" w:hAnsi="Arial" w:cs="Arial"/>
                <w:color w:val="FF0000"/>
              </w:rPr>
            </w:pPr>
          </w:p>
        </w:tc>
        <w:tc>
          <w:tcPr>
            <w:tcW w:w="1398" w:type="dxa"/>
          </w:tcPr>
          <w:p w14:paraId="7C1B76A4" w14:textId="0F35EE5B" w:rsidR="001D2D93" w:rsidRDefault="001D2D93" w:rsidP="00884334">
            <w:pPr>
              <w:jc w:val="both"/>
              <w:rPr>
                <w:rFonts w:ascii="Arial" w:hAnsi="Arial" w:cs="Arial"/>
              </w:rPr>
            </w:pPr>
          </w:p>
          <w:p w14:paraId="2305CCB0" w14:textId="308A352F" w:rsidR="008451BA" w:rsidRDefault="008451BA" w:rsidP="00884334">
            <w:pPr>
              <w:jc w:val="both"/>
              <w:rPr>
                <w:rFonts w:ascii="Arial" w:hAnsi="Arial" w:cs="Arial"/>
              </w:rPr>
            </w:pPr>
          </w:p>
          <w:p w14:paraId="41271D39" w14:textId="483D1849" w:rsidR="008451BA" w:rsidRDefault="008451BA" w:rsidP="00884334">
            <w:pPr>
              <w:jc w:val="both"/>
              <w:rPr>
                <w:rFonts w:ascii="Arial" w:hAnsi="Arial" w:cs="Arial"/>
              </w:rPr>
            </w:pPr>
            <w:r>
              <w:rPr>
                <w:rFonts w:ascii="Arial" w:hAnsi="Arial" w:cs="Arial"/>
              </w:rPr>
              <w:t>E</w:t>
            </w:r>
          </w:p>
          <w:p w14:paraId="6AD971A6" w14:textId="32E9D1EF" w:rsidR="008451BA" w:rsidRDefault="008451BA" w:rsidP="00884334">
            <w:pPr>
              <w:jc w:val="both"/>
              <w:rPr>
                <w:rFonts w:ascii="Arial" w:hAnsi="Arial" w:cs="Arial"/>
              </w:rPr>
            </w:pPr>
          </w:p>
          <w:p w14:paraId="4F279591" w14:textId="21058E6A" w:rsidR="008451BA" w:rsidRDefault="008451BA" w:rsidP="00884334">
            <w:pPr>
              <w:jc w:val="both"/>
              <w:rPr>
                <w:rFonts w:ascii="Arial" w:hAnsi="Arial" w:cs="Arial"/>
              </w:rPr>
            </w:pPr>
            <w:r>
              <w:rPr>
                <w:rFonts w:ascii="Arial" w:hAnsi="Arial" w:cs="Arial"/>
              </w:rPr>
              <w:t>E</w:t>
            </w:r>
          </w:p>
          <w:p w14:paraId="6D353C3E" w14:textId="2E54F828" w:rsidR="008451BA" w:rsidRDefault="008451BA" w:rsidP="00884334">
            <w:pPr>
              <w:jc w:val="both"/>
              <w:rPr>
                <w:rFonts w:ascii="Arial" w:hAnsi="Arial" w:cs="Arial"/>
              </w:rPr>
            </w:pPr>
          </w:p>
          <w:p w14:paraId="0CC0E416" w14:textId="5EFAD364" w:rsidR="008451BA" w:rsidRDefault="008451BA" w:rsidP="00884334">
            <w:pPr>
              <w:jc w:val="both"/>
              <w:rPr>
                <w:rFonts w:ascii="Arial" w:hAnsi="Arial" w:cs="Arial"/>
              </w:rPr>
            </w:pPr>
            <w:r>
              <w:rPr>
                <w:rFonts w:ascii="Arial" w:hAnsi="Arial" w:cs="Arial"/>
              </w:rPr>
              <w:t>E</w:t>
            </w:r>
          </w:p>
          <w:p w14:paraId="2AF7E629" w14:textId="77777777" w:rsidR="000C32E3" w:rsidRPr="00F607B2" w:rsidRDefault="000C32E3" w:rsidP="00884334">
            <w:pPr>
              <w:jc w:val="both"/>
              <w:rPr>
                <w:rFonts w:ascii="Arial" w:hAnsi="Arial" w:cs="Arial"/>
              </w:rPr>
            </w:pPr>
          </w:p>
        </w:tc>
        <w:tc>
          <w:tcPr>
            <w:tcW w:w="1275" w:type="dxa"/>
          </w:tcPr>
          <w:p w14:paraId="034571C3" w14:textId="77777777" w:rsidR="001D2D93" w:rsidRPr="00F607B2" w:rsidRDefault="001D2D93" w:rsidP="00884334">
            <w:pPr>
              <w:jc w:val="both"/>
              <w:rPr>
                <w:rFonts w:ascii="Arial" w:hAnsi="Arial" w:cs="Arial"/>
              </w:rPr>
            </w:pPr>
          </w:p>
        </w:tc>
      </w:tr>
      <w:tr w:rsidR="001D2D93" w:rsidRPr="00F607B2" w14:paraId="0FFD6CF2" w14:textId="77777777" w:rsidTr="008F7D36">
        <w:tc>
          <w:tcPr>
            <w:tcW w:w="7641" w:type="dxa"/>
          </w:tcPr>
          <w:p w14:paraId="5995EFD8" w14:textId="6CAE3F73" w:rsidR="001D2D93" w:rsidRDefault="001D2D93" w:rsidP="00884334">
            <w:pPr>
              <w:jc w:val="both"/>
              <w:rPr>
                <w:rFonts w:ascii="Arial" w:hAnsi="Arial" w:cs="Arial"/>
                <w:b/>
              </w:rPr>
            </w:pPr>
            <w:r w:rsidRPr="00F607B2">
              <w:rPr>
                <w:rFonts w:ascii="Arial" w:hAnsi="Arial" w:cs="Arial"/>
                <w:b/>
              </w:rPr>
              <w:t>KNOWLEDGE/SKILLS</w:t>
            </w:r>
          </w:p>
          <w:p w14:paraId="73C4FD69" w14:textId="77777777" w:rsidR="008451BA" w:rsidRPr="00F607B2" w:rsidRDefault="008451BA" w:rsidP="00884334">
            <w:pPr>
              <w:jc w:val="both"/>
              <w:rPr>
                <w:rFonts w:ascii="Arial" w:hAnsi="Arial" w:cs="Arial"/>
                <w:b/>
              </w:rPr>
            </w:pPr>
          </w:p>
          <w:p w14:paraId="13B77A29" w14:textId="77777777" w:rsidR="00756126" w:rsidRDefault="00756126" w:rsidP="00756126">
            <w:pPr>
              <w:tabs>
                <w:tab w:val="left" w:pos="720"/>
              </w:tabs>
              <w:jc w:val="both"/>
              <w:rPr>
                <w:rFonts w:ascii="Arial" w:hAnsi="Arial" w:cs="Arial"/>
              </w:rPr>
            </w:pPr>
            <w:r>
              <w:rPr>
                <w:rFonts w:ascii="Arial" w:hAnsi="Arial" w:cs="Arial"/>
              </w:rPr>
              <w:t>Effective interpersonal, organisational and communication skills</w:t>
            </w:r>
          </w:p>
          <w:p w14:paraId="00D6359D" w14:textId="77777777" w:rsidR="00756126" w:rsidRDefault="00756126" w:rsidP="00756126">
            <w:pPr>
              <w:tabs>
                <w:tab w:val="left" w:pos="720"/>
              </w:tabs>
              <w:jc w:val="both"/>
              <w:rPr>
                <w:rFonts w:ascii="Arial" w:hAnsi="Arial" w:cs="Arial"/>
              </w:rPr>
            </w:pPr>
          </w:p>
          <w:p w14:paraId="34D37CC9" w14:textId="77777777" w:rsidR="00756126" w:rsidRDefault="00756126" w:rsidP="00756126">
            <w:pPr>
              <w:tabs>
                <w:tab w:val="left" w:pos="720"/>
              </w:tabs>
              <w:jc w:val="both"/>
              <w:rPr>
                <w:rFonts w:ascii="Arial" w:hAnsi="Arial" w:cs="Arial"/>
              </w:rPr>
            </w:pPr>
            <w:r>
              <w:rPr>
                <w:rFonts w:ascii="Arial" w:hAnsi="Arial" w:cs="Arial"/>
              </w:rPr>
              <w:t>IT/Keyboard skills and computer literate</w:t>
            </w:r>
          </w:p>
          <w:p w14:paraId="30670011" w14:textId="77777777" w:rsidR="00756126" w:rsidRDefault="00756126" w:rsidP="00756126">
            <w:pPr>
              <w:tabs>
                <w:tab w:val="left" w:pos="720"/>
              </w:tabs>
              <w:jc w:val="both"/>
              <w:rPr>
                <w:rFonts w:ascii="Arial" w:hAnsi="Arial" w:cs="Arial"/>
              </w:rPr>
            </w:pPr>
          </w:p>
          <w:p w14:paraId="7A7A515E" w14:textId="77777777" w:rsidR="00756126" w:rsidRDefault="00756126" w:rsidP="00756126">
            <w:pPr>
              <w:tabs>
                <w:tab w:val="left" w:pos="720"/>
              </w:tabs>
              <w:jc w:val="both"/>
              <w:rPr>
                <w:rFonts w:ascii="Arial" w:hAnsi="Arial" w:cs="Arial"/>
              </w:rPr>
            </w:pPr>
            <w:r>
              <w:rPr>
                <w:rFonts w:ascii="Arial" w:hAnsi="Arial" w:cs="Arial"/>
              </w:rPr>
              <w:t>Ability to prioritise and manage own workload within busy environment. Ability to delegate tasks as necessary.</w:t>
            </w:r>
          </w:p>
          <w:p w14:paraId="73E9D6CA" w14:textId="673A8EDE" w:rsidR="008451BA" w:rsidRPr="000C32E3" w:rsidRDefault="008451BA" w:rsidP="00756126">
            <w:pPr>
              <w:jc w:val="both"/>
              <w:rPr>
                <w:rFonts w:ascii="Arial" w:hAnsi="Arial" w:cs="Arial"/>
                <w:color w:val="FF0000"/>
              </w:rPr>
            </w:pPr>
          </w:p>
        </w:tc>
        <w:tc>
          <w:tcPr>
            <w:tcW w:w="1398" w:type="dxa"/>
          </w:tcPr>
          <w:p w14:paraId="30B36B67" w14:textId="77777777" w:rsidR="001D2D93" w:rsidRDefault="001D2D93" w:rsidP="00884334">
            <w:pPr>
              <w:jc w:val="both"/>
              <w:rPr>
                <w:rFonts w:ascii="Arial" w:hAnsi="Arial" w:cs="Arial"/>
              </w:rPr>
            </w:pPr>
          </w:p>
          <w:p w14:paraId="2A5CD3D6" w14:textId="77777777" w:rsidR="008451BA" w:rsidRDefault="008451BA" w:rsidP="00884334">
            <w:pPr>
              <w:jc w:val="both"/>
              <w:rPr>
                <w:rFonts w:ascii="Arial" w:hAnsi="Arial" w:cs="Arial"/>
              </w:rPr>
            </w:pPr>
          </w:p>
          <w:p w14:paraId="44D9A4DD" w14:textId="77777777" w:rsidR="008451BA" w:rsidRDefault="008451BA" w:rsidP="00884334">
            <w:pPr>
              <w:jc w:val="both"/>
              <w:rPr>
                <w:rFonts w:ascii="Arial" w:hAnsi="Arial" w:cs="Arial"/>
              </w:rPr>
            </w:pPr>
            <w:r>
              <w:rPr>
                <w:rFonts w:ascii="Arial" w:hAnsi="Arial" w:cs="Arial"/>
              </w:rPr>
              <w:t>E</w:t>
            </w:r>
          </w:p>
          <w:p w14:paraId="64CCED57" w14:textId="77777777" w:rsidR="008451BA" w:rsidRDefault="008451BA" w:rsidP="00884334">
            <w:pPr>
              <w:jc w:val="both"/>
              <w:rPr>
                <w:rFonts w:ascii="Arial" w:hAnsi="Arial" w:cs="Arial"/>
              </w:rPr>
            </w:pPr>
          </w:p>
          <w:p w14:paraId="58819885" w14:textId="77777777" w:rsidR="008451BA" w:rsidRDefault="008451BA" w:rsidP="00884334">
            <w:pPr>
              <w:jc w:val="both"/>
              <w:rPr>
                <w:rFonts w:ascii="Arial" w:hAnsi="Arial" w:cs="Arial"/>
              </w:rPr>
            </w:pPr>
            <w:r>
              <w:rPr>
                <w:rFonts w:ascii="Arial" w:hAnsi="Arial" w:cs="Arial"/>
              </w:rPr>
              <w:t>E</w:t>
            </w:r>
          </w:p>
          <w:p w14:paraId="661136CC" w14:textId="77777777" w:rsidR="008451BA" w:rsidRDefault="008451BA" w:rsidP="00884334">
            <w:pPr>
              <w:jc w:val="both"/>
              <w:rPr>
                <w:rFonts w:ascii="Arial" w:hAnsi="Arial" w:cs="Arial"/>
              </w:rPr>
            </w:pPr>
          </w:p>
          <w:p w14:paraId="6CE1FBB7" w14:textId="3D701BEF" w:rsidR="008451BA" w:rsidRPr="00F607B2" w:rsidRDefault="008451BA" w:rsidP="00884334">
            <w:pPr>
              <w:jc w:val="both"/>
              <w:rPr>
                <w:rFonts w:ascii="Arial" w:hAnsi="Arial" w:cs="Arial"/>
              </w:rPr>
            </w:pPr>
            <w:r>
              <w:rPr>
                <w:rFonts w:ascii="Arial" w:hAnsi="Arial" w:cs="Arial"/>
              </w:rPr>
              <w:t>E</w:t>
            </w:r>
          </w:p>
        </w:tc>
        <w:tc>
          <w:tcPr>
            <w:tcW w:w="1275" w:type="dxa"/>
          </w:tcPr>
          <w:p w14:paraId="348290E5" w14:textId="77777777" w:rsidR="001D2D93" w:rsidRPr="00F607B2" w:rsidRDefault="001D2D93" w:rsidP="00884334">
            <w:pPr>
              <w:jc w:val="both"/>
              <w:rPr>
                <w:rFonts w:ascii="Arial" w:hAnsi="Arial" w:cs="Arial"/>
              </w:rPr>
            </w:pPr>
          </w:p>
        </w:tc>
      </w:tr>
      <w:tr w:rsidR="001D2D93" w:rsidRPr="00F607B2" w14:paraId="0FAFAAB4" w14:textId="77777777" w:rsidTr="008F7D36">
        <w:tc>
          <w:tcPr>
            <w:tcW w:w="7641" w:type="dxa"/>
          </w:tcPr>
          <w:p w14:paraId="08494BE5" w14:textId="0F1A06B8" w:rsidR="001D2D93" w:rsidRDefault="001D2D93" w:rsidP="00884334">
            <w:pPr>
              <w:jc w:val="both"/>
              <w:rPr>
                <w:rFonts w:ascii="Arial" w:hAnsi="Arial" w:cs="Arial"/>
                <w:b/>
              </w:rPr>
            </w:pPr>
            <w:r w:rsidRPr="00F607B2">
              <w:rPr>
                <w:rFonts w:ascii="Arial" w:hAnsi="Arial" w:cs="Arial"/>
                <w:b/>
              </w:rPr>
              <w:t xml:space="preserve">EXPERIENCE </w:t>
            </w:r>
          </w:p>
          <w:p w14:paraId="74807165" w14:textId="77777777" w:rsidR="008451BA" w:rsidRPr="00F607B2" w:rsidRDefault="008451BA" w:rsidP="00884334">
            <w:pPr>
              <w:jc w:val="both"/>
              <w:rPr>
                <w:rFonts w:ascii="Arial" w:hAnsi="Arial" w:cs="Arial"/>
                <w:b/>
              </w:rPr>
            </w:pPr>
          </w:p>
          <w:p w14:paraId="58ABC312" w14:textId="77777777" w:rsidR="008451BA" w:rsidRPr="008451BA" w:rsidRDefault="008451BA" w:rsidP="008451BA">
            <w:pPr>
              <w:jc w:val="both"/>
              <w:rPr>
                <w:rFonts w:ascii="Arial" w:hAnsi="Arial" w:cs="Arial"/>
                <w:color w:val="000000" w:themeColor="text1"/>
              </w:rPr>
            </w:pPr>
            <w:r w:rsidRPr="008451BA">
              <w:rPr>
                <w:rFonts w:ascii="Arial" w:hAnsi="Arial" w:cs="Arial"/>
                <w:color w:val="000000" w:themeColor="text1"/>
              </w:rPr>
              <w:t>Proven clerical/administrative experience within customer care environment</w:t>
            </w:r>
          </w:p>
          <w:p w14:paraId="50676EEB" w14:textId="77777777" w:rsidR="008451BA" w:rsidRPr="008451BA" w:rsidRDefault="008451BA" w:rsidP="008451BA">
            <w:pPr>
              <w:jc w:val="both"/>
              <w:rPr>
                <w:rFonts w:ascii="Arial" w:hAnsi="Arial" w:cs="Arial"/>
                <w:color w:val="000000" w:themeColor="text1"/>
              </w:rPr>
            </w:pPr>
          </w:p>
          <w:p w14:paraId="2B16FDFF" w14:textId="77777777" w:rsidR="008451BA" w:rsidRPr="008451BA" w:rsidRDefault="008451BA" w:rsidP="008451BA">
            <w:pPr>
              <w:jc w:val="both"/>
              <w:rPr>
                <w:rFonts w:ascii="Arial" w:hAnsi="Arial" w:cs="Arial"/>
                <w:color w:val="000000" w:themeColor="text1"/>
              </w:rPr>
            </w:pPr>
            <w:r w:rsidRPr="008451BA">
              <w:rPr>
                <w:rFonts w:ascii="Arial" w:hAnsi="Arial" w:cs="Arial"/>
                <w:color w:val="000000" w:themeColor="text1"/>
              </w:rPr>
              <w:t>Previous NHS/Social Services experience</w:t>
            </w:r>
          </w:p>
          <w:p w14:paraId="2C1AE433" w14:textId="77777777" w:rsidR="008451BA" w:rsidRPr="008451BA" w:rsidRDefault="008451BA" w:rsidP="008451BA">
            <w:pPr>
              <w:jc w:val="both"/>
              <w:rPr>
                <w:rFonts w:ascii="Arial" w:hAnsi="Arial" w:cs="Arial"/>
                <w:color w:val="000000" w:themeColor="text1"/>
              </w:rPr>
            </w:pPr>
          </w:p>
          <w:p w14:paraId="3B044999" w14:textId="77777777" w:rsidR="000E5016" w:rsidRDefault="008451BA" w:rsidP="008451BA">
            <w:pPr>
              <w:jc w:val="both"/>
              <w:rPr>
                <w:rFonts w:ascii="Arial" w:hAnsi="Arial" w:cs="Arial"/>
                <w:color w:val="000000" w:themeColor="text1"/>
              </w:rPr>
            </w:pPr>
            <w:r w:rsidRPr="008451BA">
              <w:rPr>
                <w:rFonts w:ascii="Arial" w:hAnsi="Arial" w:cs="Arial"/>
                <w:color w:val="000000" w:themeColor="text1"/>
              </w:rPr>
              <w:t>Cash management i.e. petty cash</w:t>
            </w:r>
          </w:p>
          <w:p w14:paraId="0F357F43" w14:textId="7E8B2480" w:rsidR="008451BA" w:rsidRPr="00F607B2" w:rsidRDefault="008451BA" w:rsidP="008451BA">
            <w:pPr>
              <w:jc w:val="both"/>
              <w:rPr>
                <w:rFonts w:ascii="Arial" w:hAnsi="Arial" w:cs="Arial"/>
                <w:color w:val="FF0000"/>
              </w:rPr>
            </w:pPr>
          </w:p>
        </w:tc>
        <w:tc>
          <w:tcPr>
            <w:tcW w:w="1398" w:type="dxa"/>
          </w:tcPr>
          <w:p w14:paraId="3B08BE04" w14:textId="77777777" w:rsidR="001D2D93" w:rsidRDefault="001D2D93" w:rsidP="00884334">
            <w:pPr>
              <w:jc w:val="both"/>
              <w:rPr>
                <w:rFonts w:ascii="Arial" w:hAnsi="Arial" w:cs="Arial"/>
              </w:rPr>
            </w:pPr>
          </w:p>
          <w:p w14:paraId="7B3EE5CC" w14:textId="77777777" w:rsidR="008451BA" w:rsidRDefault="008451BA" w:rsidP="00884334">
            <w:pPr>
              <w:jc w:val="both"/>
              <w:rPr>
                <w:rFonts w:ascii="Arial" w:hAnsi="Arial" w:cs="Arial"/>
              </w:rPr>
            </w:pPr>
          </w:p>
          <w:p w14:paraId="2498F720" w14:textId="77777777" w:rsidR="008451BA" w:rsidRDefault="008451BA" w:rsidP="00884334">
            <w:pPr>
              <w:jc w:val="both"/>
              <w:rPr>
                <w:rFonts w:ascii="Arial" w:hAnsi="Arial" w:cs="Arial"/>
              </w:rPr>
            </w:pPr>
            <w:r>
              <w:rPr>
                <w:rFonts w:ascii="Arial" w:hAnsi="Arial" w:cs="Arial"/>
              </w:rPr>
              <w:t>E</w:t>
            </w:r>
          </w:p>
          <w:p w14:paraId="7E3083CE" w14:textId="77777777" w:rsidR="008451BA" w:rsidRDefault="008451BA" w:rsidP="00884334">
            <w:pPr>
              <w:jc w:val="both"/>
              <w:rPr>
                <w:rFonts w:ascii="Arial" w:hAnsi="Arial" w:cs="Arial"/>
              </w:rPr>
            </w:pPr>
          </w:p>
          <w:p w14:paraId="125FF640" w14:textId="1B7AE6CD" w:rsidR="008451BA" w:rsidRPr="00F607B2" w:rsidRDefault="008451BA" w:rsidP="00884334">
            <w:pPr>
              <w:jc w:val="both"/>
              <w:rPr>
                <w:rFonts w:ascii="Arial" w:hAnsi="Arial" w:cs="Arial"/>
              </w:rPr>
            </w:pPr>
          </w:p>
        </w:tc>
        <w:tc>
          <w:tcPr>
            <w:tcW w:w="1275" w:type="dxa"/>
          </w:tcPr>
          <w:p w14:paraId="54FA92E3" w14:textId="77777777" w:rsidR="001D2D93" w:rsidRDefault="001D2D93" w:rsidP="00884334">
            <w:pPr>
              <w:jc w:val="both"/>
              <w:rPr>
                <w:rFonts w:ascii="Arial" w:hAnsi="Arial" w:cs="Arial"/>
              </w:rPr>
            </w:pPr>
          </w:p>
          <w:p w14:paraId="180C424F" w14:textId="77777777" w:rsidR="008451BA" w:rsidRDefault="008451BA" w:rsidP="00884334">
            <w:pPr>
              <w:jc w:val="both"/>
              <w:rPr>
                <w:rFonts w:ascii="Arial" w:hAnsi="Arial" w:cs="Arial"/>
              </w:rPr>
            </w:pPr>
          </w:p>
          <w:p w14:paraId="43E1E35F" w14:textId="77777777" w:rsidR="008451BA" w:rsidRDefault="008451BA" w:rsidP="00884334">
            <w:pPr>
              <w:jc w:val="both"/>
              <w:rPr>
                <w:rFonts w:ascii="Arial" w:hAnsi="Arial" w:cs="Arial"/>
              </w:rPr>
            </w:pPr>
          </w:p>
          <w:p w14:paraId="69BF897E" w14:textId="77777777" w:rsidR="008451BA" w:rsidRDefault="008451BA" w:rsidP="00884334">
            <w:pPr>
              <w:jc w:val="both"/>
              <w:rPr>
                <w:rFonts w:ascii="Arial" w:hAnsi="Arial" w:cs="Arial"/>
              </w:rPr>
            </w:pPr>
          </w:p>
          <w:p w14:paraId="0FA5417E" w14:textId="77777777" w:rsidR="008451BA" w:rsidRDefault="008451BA" w:rsidP="00884334">
            <w:pPr>
              <w:jc w:val="both"/>
              <w:rPr>
                <w:rFonts w:ascii="Arial" w:hAnsi="Arial" w:cs="Arial"/>
              </w:rPr>
            </w:pPr>
            <w:r>
              <w:rPr>
                <w:rFonts w:ascii="Arial" w:hAnsi="Arial" w:cs="Arial"/>
              </w:rPr>
              <w:t>D</w:t>
            </w:r>
          </w:p>
          <w:p w14:paraId="6CF7C39A" w14:textId="77777777" w:rsidR="008451BA" w:rsidRDefault="008451BA" w:rsidP="00884334">
            <w:pPr>
              <w:jc w:val="both"/>
              <w:rPr>
                <w:rFonts w:ascii="Arial" w:hAnsi="Arial" w:cs="Arial"/>
              </w:rPr>
            </w:pPr>
          </w:p>
          <w:p w14:paraId="06769E9D" w14:textId="7817E53A" w:rsidR="008451BA" w:rsidRPr="00F607B2" w:rsidRDefault="008451BA" w:rsidP="00884334">
            <w:pPr>
              <w:jc w:val="both"/>
              <w:rPr>
                <w:rFonts w:ascii="Arial" w:hAnsi="Arial" w:cs="Arial"/>
              </w:rPr>
            </w:pPr>
            <w:r>
              <w:rPr>
                <w:rFonts w:ascii="Arial" w:hAnsi="Arial" w:cs="Arial"/>
              </w:rPr>
              <w:t>D</w:t>
            </w:r>
          </w:p>
        </w:tc>
      </w:tr>
      <w:tr w:rsidR="001D2D93" w:rsidRPr="00F607B2" w14:paraId="16D25352" w14:textId="77777777" w:rsidTr="008F7D36">
        <w:tc>
          <w:tcPr>
            <w:tcW w:w="7641" w:type="dxa"/>
          </w:tcPr>
          <w:p w14:paraId="613481AC" w14:textId="43D31C0C" w:rsidR="001D2D93" w:rsidRDefault="001D2D93" w:rsidP="00884334">
            <w:pPr>
              <w:jc w:val="both"/>
              <w:rPr>
                <w:rFonts w:ascii="Arial" w:hAnsi="Arial" w:cs="Arial"/>
                <w:b/>
              </w:rPr>
            </w:pPr>
            <w:r w:rsidRPr="00F607B2">
              <w:rPr>
                <w:rFonts w:ascii="Arial" w:hAnsi="Arial" w:cs="Arial"/>
                <w:b/>
              </w:rPr>
              <w:t xml:space="preserve">PERSONAL ATTRIBUTES </w:t>
            </w:r>
          </w:p>
          <w:p w14:paraId="14E7D3B3" w14:textId="77777777" w:rsidR="008451BA" w:rsidRPr="008451BA" w:rsidRDefault="008451BA" w:rsidP="00884334">
            <w:pPr>
              <w:jc w:val="both"/>
              <w:rPr>
                <w:rFonts w:ascii="Arial" w:hAnsi="Arial" w:cs="Arial"/>
                <w:b/>
                <w:color w:val="000000" w:themeColor="text1"/>
              </w:rPr>
            </w:pPr>
          </w:p>
          <w:p w14:paraId="5CFDDD4C" w14:textId="40EB72A7" w:rsidR="008451BA" w:rsidRPr="008451BA" w:rsidRDefault="008451BA" w:rsidP="008451BA">
            <w:pPr>
              <w:jc w:val="both"/>
              <w:rPr>
                <w:rFonts w:ascii="Arial" w:hAnsi="Arial" w:cs="Arial"/>
                <w:color w:val="000000" w:themeColor="text1"/>
              </w:rPr>
            </w:pPr>
            <w:r w:rsidRPr="008451BA">
              <w:rPr>
                <w:rFonts w:ascii="Arial" w:hAnsi="Arial" w:cs="Arial"/>
                <w:color w:val="000000" w:themeColor="text1"/>
              </w:rPr>
              <w:t>Reliability and Flexibility, able to contribute to changing demands of the service.</w:t>
            </w:r>
          </w:p>
          <w:p w14:paraId="121FA6BF" w14:textId="77777777" w:rsidR="008451BA" w:rsidRPr="008451BA" w:rsidRDefault="008451BA" w:rsidP="008451BA">
            <w:pPr>
              <w:jc w:val="both"/>
              <w:rPr>
                <w:rFonts w:ascii="Arial" w:hAnsi="Arial" w:cs="Arial"/>
                <w:color w:val="000000" w:themeColor="text1"/>
              </w:rPr>
            </w:pPr>
          </w:p>
          <w:p w14:paraId="634CA3B5" w14:textId="77777777" w:rsidR="008451BA" w:rsidRPr="008451BA" w:rsidRDefault="008451BA" w:rsidP="008451BA">
            <w:pPr>
              <w:jc w:val="both"/>
              <w:rPr>
                <w:rFonts w:ascii="Arial" w:hAnsi="Arial" w:cs="Arial"/>
                <w:color w:val="000000" w:themeColor="text1"/>
              </w:rPr>
            </w:pPr>
            <w:r w:rsidRPr="008451BA">
              <w:rPr>
                <w:rFonts w:ascii="Arial" w:hAnsi="Arial" w:cs="Arial"/>
                <w:color w:val="000000" w:themeColor="text1"/>
              </w:rPr>
              <w:t>Willing to undertake training relevant to the post.</w:t>
            </w:r>
          </w:p>
          <w:p w14:paraId="0E314B0C" w14:textId="77777777" w:rsidR="008451BA" w:rsidRPr="008451BA" w:rsidRDefault="008451BA" w:rsidP="008451BA">
            <w:pPr>
              <w:jc w:val="both"/>
              <w:rPr>
                <w:rFonts w:ascii="Arial" w:hAnsi="Arial" w:cs="Arial"/>
                <w:color w:val="000000" w:themeColor="text1"/>
              </w:rPr>
            </w:pPr>
          </w:p>
          <w:p w14:paraId="1418BB3E" w14:textId="77777777" w:rsidR="008451BA" w:rsidRPr="008451BA" w:rsidRDefault="008451BA" w:rsidP="008451BA">
            <w:pPr>
              <w:jc w:val="both"/>
              <w:rPr>
                <w:rFonts w:ascii="Arial" w:hAnsi="Arial" w:cs="Arial"/>
                <w:color w:val="000000" w:themeColor="text1"/>
              </w:rPr>
            </w:pPr>
            <w:r w:rsidRPr="008451BA">
              <w:rPr>
                <w:rFonts w:ascii="Arial" w:hAnsi="Arial" w:cs="Arial"/>
                <w:color w:val="000000" w:themeColor="text1"/>
              </w:rPr>
              <w:t xml:space="preserve">Ability to work within a team </w:t>
            </w:r>
          </w:p>
          <w:p w14:paraId="13D3EFA0" w14:textId="77777777" w:rsidR="008451BA" w:rsidRPr="008451BA" w:rsidRDefault="008451BA" w:rsidP="008451BA">
            <w:pPr>
              <w:jc w:val="both"/>
              <w:rPr>
                <w:rFonts w:ascii="Arial" w:hAnsi="Arial" w:cs="Arial"/>
                <w:color w:val="000000" w:themeColor="text1"/>
              </w:rPr>
            </w:pPr>
          </w:p>
          <w:p w14:paraId="569583BB" w14:textId="77777777" w:rsidR="000E5016" w:rsidRPr="008451BA" w:rsidRDefault="008451BA" w:rsidP="008451BA">
            <w:pPr>
              <w:jc w:val="both"/>
              <w:rPr>
                <w:rFonts w:ascii="Arial" w:hAnsi="Arial" w:cs="Arial"/>
                <w:color w:val="000000" w:themeColor="text1"/>
              </w:rPr>
            </w:pPr>
            <w:r w:rsidRPr="008451BA">
              <w:rPr>
                <w:rFonts w:ascii="Arial" w:hAnsi="Arial" w:cs="Arial"/>
                <w:color w:val="000000" w:themeColor="text1"/>
              </w:rPr>
              <w:t>Ability to demonstrate a diplomatic caring attitude whilst maintaining confidentiality.</w:t>
            </w:r>
          </w:p>
          <w:p w14:paraId="2F314D8F" w14:textId="1CB13D9D" w:rsidR="008451BA" w:rsidRPr="00F607B2" w:rsidRDefault="008451BA" w:rsidP="008451BA">
            <w:pPr>
              <w:jc w:val="both"/>
              <w:rPr>
                <w:rFonts w:ascii="Arial" w:hAnsi="Arial" w:cs="Arial"/>
                <w:color w:val="FF0000"/>
              </w:rPr>
            </w:pPr>
          </w:p>
        </w:tc>
        <w:tc>
          <w:tcPr>
            <w:tcW w:w="1398" w:type="dxa"/>
          </w:tcPr>
          <w:p w14:paraId="6FFE3C58" w14:textId="77777777" w:rsidR="001D2D93" w:rsidRDefault="001D2D93" w:rsidP="00884334">
            <w:pPr>
              <w:jc w:val="both"/>
              <w:rPr>
                <w:rFonts w:ascii="Arial" w:hAnsi="Arial" w:cs="Arial"/>
              </w:rPr>
            </w:pPr>
          </w:p>
          <w:p w14:paraId="3C8BAB21" w14:textId="77777777" w:rsidR="008451BA" w:rsidRDefault="008451BA" w:rsidP="00884334">
            <w:pPr>
              <w:jc w:val="both"/>
              <w:rPr>
                <w:rFonts w:ascii="Arial" w:hAnsi="Arial" w:cs="Arial"/>
              </w:rPr>
            </w:pPr>
          </w:p>
          <w:p w14:paraId="52D62F14" w14:textId="77777777" w:rsidR="008451BA" w:rsidRDefault="008451BA" w:rsidP="00884334">
            <w:pPr>
              <w:jc w:val="both"/>
              <w:rPr>
                <w:rFonts w:ascii="Arial" w:hAnsi="Arial" w:cs="Arial"/>
              </w:rPr>
            </w:pPr>
            <w:r>
              <w:rPr>
                <w:rFonts w:ascii="Arial" w:hAnsi="Arial" w:cs="Arial"/>
              </w:rPr>
              <w:t>E</w:t>
            </w:r>
          </w:p>
          <w:p w14:paraId="08CC381E" w14:textId="77777777" w:rsidR="008451BA" w:rsidRDefault="008451BA" w:rsidP="00884334">
            <w:pPr>
              <w:jc w:val="both"/>
              <w:rPr>
                <w:rFonts w:ascii="Arial" w:hAnsi="Arial" w:cs="Arial"/>
              </w:rPr>
            </w:pPr>
          </w:p>
          <w:p w14:paraId="7508C470" w14:textId="77777777" w:rsidR="008451BA" w:rsidRDefault="008451BA" w:rsidP="00884334">
            <w:pPr>
              <w:jc w:val="both"/>
              <w:rPr>
                <w:rFonts w:ascii="Arial" w:hAnsi="Arial" w:cs="Arial"/>
              </w:rPr>
            </w:pPr>
          </w:p>
          <w:p w14:paraId="6ECB8EAD" w14:textId="77777777" w:rsidR="008451BA" w:rsidRDefault="008451BA" w:rsidP="00884334">
            <w:pPr>
              <w:jc w:val="both"/>
              <w:rPr>
                <w:rFonts w:ascii="Arial" w:hAnsi="Arial" w:cs="Arial"/>
              </w:rPr>
            </w:pPr>
            <w:r>
              <w:rPr>
                <w:rFonts w:ascii="Arial" w:hAnsi="Arial" w:cs="Arial"/>
              </w:rPr>
              <w:t>E</w:t>
            </w:r>
          </w:p>
          <w:p w14:paraId="71EE606C" w14:textId="77777777" w:rsidR="008451BA" w:rsidRDefault="008451BA" w:rsidP="00884334">
            <w:pPr>
              <w:jc w:val="both"/>
              <w:rPr>
                <w:rFonts w:ascii="Arial" w:hAnsi="Arial" w:cs="Arial"/>
              </w:rPr>
            </w:pPr>
          </w:p>
          <w:p w14:paraId="478D0242" w14:textId="77777777" w:rsidR="008451BA" w:rsidRDefault="008451BA" w:rsidP="00884334">
            <w:pPr>
              <w:jc w:val="both"/>
              <w:rPr>
                <w:rFonts w:ascii="Arial" w:hAnsi="Arial" w:cs="Arial"/>
              </w:rPr>
            </w:pPr>
            <w:r>
              <w:rPr>
                <w:rFonts w:ascii="Arial" w:hAnsi="Arial" w:cs="Arial"/>
              </w:rPr>
              <w:t>E</w:t>
            </w:r>
          </w:p>
          <w:p w14:paraId="17EFA723" w14:textId="77777777" w:rsidR="008451BA" w:rsidRDefault="008451BA" w:rsidP="00884334">
            <w:pPr>
              <w:jc w:val="both"/>
              <w:rPr>
                <w:rFonts w:ascii="Arial" w:hAnsi="Arial" w:cs="Arial"/>
              </w:rPr>
            </w:pPr>
          </w:p>
          <w:p w14:paraId="11793A0C" w14:textId="5FEBA030" w:rsidR="008451BA" w:rsidRPr="00F607B2" w:rsidRDefault="008451BA" w:rsidP="00884334">
            <w:pPr>
              <w:jc w:val="both"/>
              <w:rPr>
                <w:rFonts w:ascii="Arial" w:hAnsi="Arial" w:cs="Arial"/>
              </w:rPr>
            </w:pPr>
            <w:r>
              <w:rPr>
                <w:rFonts w:ascii="Arial" w:hAnsi="Arial" w:cs="Arial"/>
              </w:rPr>
              <w:t>E</w:t>
            </w:r>
          </w:p>
        </w:tc>
        <w:tc>
          <w:tcPr>
            <w:tcW w:w="1275" w:type="dxa"/>
          </w:tcPr>
          <w:p w14:paraId="72B4A2B1" w14:textId="77777777" w:rsidR="001D2D93" w:rsidRPr="00F607B2" w:rsidRDefault="001D2D93" w:rsidP="00884334">
            <w:pPr>
              <w:jc w:val="both"/>
              <w:rPr>
                <w:rFonts w:ascii="Arial" w:hAnsi="Arial" w:cs="Arial"/>
              </w:rPr>
            </w:pPr>
          </w:p>
        </w:tc>
      </w:tr>
      <w:tr w:rsidR="001D2D93" w:rsidRPr="00F607B2" w14:paraId="00D0FE23" w14:textId="77777777" w:rsidTr="008F7D36">
        <w:tc>
          <w:tcPr>
            <w:tcW w:w="7641" w:type="dxa"/>
          </w:tcPr>
          <w:p w14:paraId="1DD31D60" w14:textId="08B6E882" w:rsidR="001D2D93" w:rsidRPr="00F607B2" w:rsidRDefault="001D2D93" w:rsidP="00884334">
            <w:pPr>
              <w:jc w:val="both"/>
              <w:rPr>
                <w:rFonts w:ascii="Arial" w:hAnsi="Arial" w:cs="Arial"/>
                <w:b/>
              </w:rPr>
            </w:pPr>
            <w:r w:rsidRPr="00F607B2">
              <w:rPr>
                <w:rFonts w:ascii="Arial" w:hAnsi="Arial" w:cs="Arial"/>
                <w:b/>
              </w:rPr>
              <w:t>OTHER REQUIR</w:t>
            </w:r>
            <w:r w:rsidR="0033014F">
              <w:rPr>
                <w:rFonts w:ascii="Arial" w:hAnsi="Arial" w:cs="Arial"/>
                <w:b/>
              </w:rPr>
              <w:t>E</w:t>
            </w:r>
            <w:r w:rsidRPr="00F607B2">
              <w:rPr>
                <w:rFonts w:ascii="Arial" w:hAnsi="Arial" w:cs="Arial"/>
                <w:b/>
              </w:rPr>
              <w:t xml:space="preserve">MENTS </w:t>
            </w:r>
          </w:p>
          <w:p w14:paraId="2EA36116" w14:textId="77777777" w:rsidR="003A310F" w:rsidRDefault="003A310F" w:rsidP="008451BA">
            <w:pPr>
              <w:jc w:val="both"/>
              <w:rPr>
                <w:rFonts w:ascii="Arial" w:hAnsi="Arial" w:cs="Arial"/>
                <w:color w:val="FF0000"/>
              </w:rPr>
            </w:pPr>
          </w:p>
          <w:p w14:paraId="3294982B" w14:textId="77777777" w:rsidR="00756126" w:rsidRDefault="00756126" w:rsidP="00756126">
            <w:pPr>
              <w:tabs>
                <w:tab w:val="left" w:pos="720"/>
              </w:tabs>
              <w:jc w:val="both"/>
              <w:rPr>
                <w:rFonts w:ascii="Arial" w:hAnsi="Arial" w:cs="Arial"/>
              </w:rPr>
            </w:pPr>
            <w:r>
              <w:rPr>
                <w:rFonts w:ascii="Arial" w:hAnsi="Arial" w:cs="Arial"/>
              </w:rPr>
              <w:t>The post holder must demonstrate a positive commitment to uphold diversity and equality policies approved by the Trust.</w:t>
            </w:r>
          </w:p>
          <w:p w14:paraId="099E777A" w14:textId="77777777" w:rsidR="00756126" w:rsidRDefault="00756126" w:rsidP="00756126">
            <w:pPr>
              <w:tabs>
                <w:tab w:val="left" w:pos="720"/>
              </w:tabs>
              <w:jc w:val="both"/>
              <w:rPr>
                <w:rFonts w:ascii="Arial" w:hAnsi="Arial" w:cs="Arial"/>
              </w:rPr>
            </w:pPr>
          </w:p>
          <w:p w14:paraId="1F5A2C3C" w14:textId="77777777" w:rsidR="00756126" w:rsidRDefault="00756126" w:rsidP="00756126">
            <w:pPr>
              <w:tabs>
                <w:tab w:val="left" w:pos="720"/>
              </w:tabs>
              <w:jc w:val="both"/>
              <w:rPr>
                <w:rFonts w:ascii="Arial" w:hAnsi="Arial" w:cs="Arial"/>
              </w:rPr>
            </w:pPr>
            <w:r>
              <w:rPr>
                <w:rFonts w:ascii="Arial" w:hAnsi="Arial" w:cs="Arial"/>
              </w:rPr>
              <w:t>Willing to travel to / work in other locations as required</w:t>
            </w:r>
          </w:p>
          <w:p w14:paraId="15FEE045" w14:textId="661400A9" w:rsidR="008451BA" w:rsidRPr="00F607B2" w:rsidRDefault="008451BA" w:rsidP="00756126">
            <w:pPr>
              <w:jc w:val="both"/>
              <w:rPr>
                <w:rFonts w:ascii="Arial" w:hAnsi="Arial" w:cs="Arial"/>
              </w:rPr>
            </w:pPr>
          </w:p>
        </w:tc>
        <w:tc>
          <w:tcPr>
            <w:tcW w:w="1398" w:type="dxa"/>
          </w:tcPr>
          <w:p w14:paraId="229A218C" w14:textId="77777777" w:rsidR="001D2D93" w:rsidRDefault="001D2D93" w:rsidP="00884334">
            <w:pPr>
              <w:jc w:val="both"/>
              <w:rPr>
                <w:rFonts w:ascii="Arial" w:hAnsi="Arial" w:cs="Arial"/>
              </w:rPr>
            </w:pPr>
          </w:p>
          <w:p w14:paraId="0CD53989" w14:textId="77777777" w:rsidR="008451BA" w:rsidRDefault="008451BA" w:rsidP="00884334">
            <w:pPr>
              <w:jc w:val="both"/>
              <w:rPr>
                <w:rFonts w:ascii="Arial" w:hAnsi="Arial" w:cs="Arial"/>
              </w:rPr>
            </w:pPr>
          </w:p>
          <w:p w14:paraId="48D0692F" w14:textId="77777777" w:rsidR="008451BA" w:rsidRDefault="008451BA" w:rsidP="00884334">
            <w:pPr>
              <w:jc w:val="both"/>
              <w:rPr>
                <w:rFonts w:ascii="Arial" w:hAnsi="Arial" w:cs="Arial"/>
              </w:rPr>
            </w:pPr>
            <w:r>
              <w:rPr>
                <w:rFonts w:ascii="Arial" w:hAnsi="Arial" w:cs="Arial"/>
              </w:rPr>
              <w:t>E</w:t>
            </w:r>
          </w:p>
          <w:p w14:paraId="45D0A306" w14:textId="77777777" w:rsidR="008451BA" w:rsidRDefault="008451BA" w:rsidP="00884334">
            <w:pPr>
              <w:jc w:val="both"/>
              <w:rPr>
                <w:rFonts w:ascii="Arial" w:hAnsi="Arial" w:cs="Arial"/>
              </w:rPr>
            </w:pPr>
          </w:p>
          <w:p w14:paraId="706B4435" w14:textId="77777777" w:rsidR="008451BA" w:rsidRDefault="008451BA" w:rsidP="00884334">
            <w:pPr>
              <w:jc w:val="both"/>
              <w:rPr>
                <w:rFonts w:ascii="Arial" w:hAnsi="Arial" w:cs="Arial"/>
              </w:rPr>
            </w:pPr>
          </w:p>
          <w:p w14:paraId="6DEE6C90" w14:textId="5E24A9F3" w:rsidR="008451BA" w:rsidRPr="00F607B2" w:rsidRDefault="008451BA" w:rsidP="00884334">
            <w:pPr>
              <w:jc w:val="both"/>
              <w:rPr>
                <w:rFonts w:ascii="Arial" w:hAnsi="Arial" w:cs="Arial"/>
              </w:rPr>
            </w:pPr>
            <w:r>
              <w:rPr>
                <w:rFonts w:ascii="Arial" w:hAnsi="Arial" w:cs="Arial"/>
              </w:rPr>
              <w:t>E</w:t>
            </w:r>
          </w:p>
        </w:tc>
        <w:tc>
          <w:tcPr>
            <w:tcW w:w="1275" w:type="dxa"/>
          </w:tcPr>
          <w:p w14:paraId="6EC7C4AC" w14:textId="77777777" w:rsidR="001D2D93" w:rsidRPr="00F607B2" w:rsidRDefault="001D2D93" w:rsidP="00884334">
            <w:pPr>
              <w:jc w:val="both"/>
              <w:rPr>
                <w:rFonts w:ascii="Arial" w:hAnsi="Arial" w:cs="Arial"/>
              </w:rPr>
            </w:pPr>
          </w:p>
        </w:tc>
      </w:tr>
    </w:tbl>
    <w:p w14:paraId="0DF13E8F" w14:textId="77777777" w:rsidR="000C32E3" w:rsidRDefault="000C32E3" w:rsidP="00F607B2">
      <w:pPr>
        <w:spacing w:after="0" w:line="240" w:lineRule="auto"/>
        <w:jc w:val="both"/>
        <w:rPr>
          <w:rFonts w:ascii="Arial" w:hAnsi="Arial" w:cs="Arial"/>
        </w:rPr>
        <w:sectPr w:rsidR="000C32E3" w:rsidSect="00884334">
          <w:pgSz w:w="11906" w:h="16838"/>
          <w:pgMar w:top="709" w:right="1440" w:bottom="851" w:left="1440" w:header="709" w:footer="709" w:gutter="0"/>
          <w:cols w:space="708"/>
          <w:docGrid w:linePitch="360"/>
        </w:sectPr>
      </w:pPr>
    </w:p>
    <w:p w14:paraId="0235443A" w14:textId="70D91DC5" w:rsidR="00431F44" w:rsidRPr="00F607B2" w:rsidRDefault="00431F44" w:rsidP="00F607B2">
      <w:pPr>
        <w:tabs>
          <w:tab w:val="left" w:pos="2340"/>
        </w:tabs>
        <w:spacing w:after="0" w:line="240" w:lineRule="auto"/>
        <w:jc w:val="center"/>
        <w:rPr>
          <w:rFonts w:ascii="Arial" w:hAnsi="Arial" w:cs="Arial"/>
          <w:color w:val="FF0000"/>
        </w:rPr>
      </w:pPr>
    </w:p>
    <w:tbl>
      <w:tblPr>
        <w:tblStyle w:val="TableGrid"/>
        <w:tblpPr w:leftFromText="180" w:rightFromText="180" w:vertAnchor="text" w:horzAnchor="margin" w:tblpX="-527" w:tblpY="346"/>
        <w:tblW w:w="10314" w:type="dxa"/>
        <w:tblLayout w:type="fixed"/>
        <w:tblLook w:val="04A0" w:firstRow="1" w:lastRow="0" w:firstColumn="1" w:lastColumn="0" w:noHBand="0" w:noVBand="1"/>
      </w:tblPr>
      <w:tblGrid>
        <w:gridCol w:w="6629"/>
        <w:gridCol w:w="709"/>
        <w:gridCol w:w="770"/>
        <w:gridCol w:w="789"/>
        <w:gridCol w:w="709"/>
        <w:gridCol w:w="708"/>
      </w:tblGrid>
      <w:tr w:rsidR="00F607B2" w:rsidRPr="00F607B2" w14:paraId="2114FE30" w14:textId="77777777" w:rsidTr="000C32E3">
        <w:tc>
          <w:tcPr>
            <w:tcW w:w="7338" w:type="dxa"/>
            <w:gridSpan w:val="2"/>
            <w:shd w:val="clear" w:color="auto" w:fill="002060"/>
          </w:tcPr>
          <w:p w14:paraId="50870D88" w14:textId="77777777" w:rsidR="00F607B2" w:rsidRPr="00F607B2" w:rsidRDefault="00F607B2" w:rsidP="000C32E3">
            <w:pPr>
              <w:jc w:val="both"/>
              <w:rPr>
                <w:rFonts w:ascii="Arial" w:hAnsi="Arial" w:cs="Arial"/>
                <w:b/>
                <w:color w:val="FFFFFF" w:themeColor="background1"/>
              </w:rPr>
            </w:pPr>
          </w:p>
        </w:tc>
        <w:tc>
          <w:tcPr>
            <w:tcW w:w="2976" w:type="dxa"/>
            <w:gridSpan w:val="4"/>
            <w:shd w:val="clear" w:color="auto" w:fill="002060"/>
          </w:tcPr>
          <w:p w14:paraId="681EF78B" w14:textId="77777777" w:rsidR="00F607B2" w:rsidRDefault="00F607B2" w:rsidP="000C32E3">
            <w:pPr>
              <w:jc w:val="center"/>
              <w:rPr>
                <w:rFonts w:ascii="Arial" w:hAnsi="Arial" w:cs="Arial"/>
                <w:b/>
                <w:color w:val="FFFFFF" w:themeColor="background1"/>
              </w:rPr>
            </w:pPr>
            <w:r>
              <w:rPr>
                <w:rFonts w:ascii="Arial" w:hAnsi="Arial" w:cs="Arial"/>
                <w:b/>
                <w:color w:val="FFFFFF" w:themeColor="background1"/>
              </w:rPr>
              <w:t>FREQUENCY</w:t>
            </w:r>
          </w:p>
          <w:p w14:paraId="070B77E0" w14:textId="77777777" w:rsidR="00F607B2" w:rsidRDefault="00F607B2" w:rsidP="000C32E3">
            <w:pPr>
              <w:jc w:val="center"/>
              <w:rPr>
                <w:rFonts w:ascii="Arial" w:hAnsi="Arial" w:cs="Arial"/>
                <w:b/>
                <w:color w:val="FFFFFF" w:themeColor="background1"/>
              </w:rPr>
            </w:pPr>
          </w:p>
          <w:p w14:paraId="5E0280D3" w14:textId="77777777" w:rsidR="00F607B2" w:rsidRDefault="00F607B2" w:rsidP="000C32E3">
            <w:pPr>
              <w:tabs>
                <w:tab w:val="left" w:pos="2585"/>
              </w:tabs>
              <w:ind w:right="317"/>
              <w:jc w:val="center"/>
              <w:rPr>
                <w:rFonts w:ascii="Arial" w:hAnsi="Arial" w:cs="Arial"/>
                <w:b/>
                <w:color w:val="FFFFFF" w:themeColor="background1"/>
              </w:rPr>
            </w:pPr>
            <w:r>
              <w:rPr>
                <w:rFonts w:ascii="Arial" w:hAnsi="Arial" w:cs="Arial"/>
                <w:b/>
                <w:color w:val="FFFFFF" w:themeColor="background1"/>
              </w:rPr>
              <w:t>(Rare/</w:t>
            </w:r>
            <w:r w:rsidR="009D0DEA">
              <w:rPr>
                <w:rFonts w:ascii="Arial" w:hAnsi="Arial" w:cs="Arial"/>
                <w:b/>
                <w:color w:val="FFFFFF" w:themeColor="background1"/>
              </w:rPr>
              <w:t xml:space="preserve"> Occasional</w:t>
            </w:r>
            <w:r>
              <w:rPr>
                <w:rFonts w:ascii="Arial" w:hAnsi="Arial" w:cs="Arial"/>
                <w:b/>
                <w:color w:val="FFFFFF" w:themeColor="background1"/>
              </w:rPr>
              <w:t>/</w:t>
            </w:r>
            <w:r w:rsidR="009D0DEA">
              <w:rPr>
                <w:rFonts w:ascii="Arial" w:hAnsi="Arial" w:cs="Arial"/>
                <w:b/>
                <w:color w:val="FFFFFF" w:themeColor="background1"/>
              </w:rPr>
              <w:t xml:space="preserve"> </w:t>
            </w:r>
            <w:r>
              <w:rPr>
                <w:rFonts w:ascii="Arial" w:hAnsi="Arial" w:cs="Arial"/>
                <w:b/>
                <w:color w:val="FFFFFF" w:themeColor="background1"/>
              </w:rPr>
              <w:t>Moderate/</w:t>
            </w:r>
            <w:r w:rsidR="009D0DEA">
              <w:rPr>
                <w:rFonts w:ascii="Arial" w:hAnsi="Arial" w:cs="Arial"/>
                <w:b/>
                <w:color w:val="FFFFFF" w:themeColor="background1"/>
              </w:rPr>
              <w:t xml:space="preserve"> </w:t>
            </w:r>
            <w:r>
              <w:rPr>
                <w:rFonts w:ascii="Arial" w:hAnsi="Arial" w:cs="Arial"/>
                <w:b/>
                <w:color w:val="FFFFFF" w:themeColor="background1"/>
              </w:rPr>
              <w:t>Frequent)</w:t>
            </w:r>
          </w:p>
        </w:tc>
      </w:tr>
      <w:tr w:rsidR="00F607B2" w:rsidRPr="00F607B2" w14:paraId="7C64B849" w14:textId="77777777" w:rsidTr="000C32E3">
        <w:tc>
          <w:tcPr>
            <w:tcW w:w="7338" w:type="dxa"/>
            <w:gridSpan w:val="2"/>
            <w:tcBorders>
              <w:bottom w:val="single" w:sz="4" w:space="0" w:color="auto"/>
            </w:tcBorders>
            <w:shd w:val="clear" w:color="auto" w:fill="002060"/>
          </w:tcPr>
          <w:p w14:paraId="3D68419E" w14:textId="77777777" w:rsidR="00F607B2" w:rsidRPr="00F607B2" w:rsidRDefault="00615705" w:rsidP="000C32E3">
            <w:pPr>
              <w:jc w:val="center"/>
              <w:rPr>
                <w:rFonts w:ascii="Arial" w:hAnsi="Arial" w:cs="Arial"/>
                <w:b/>
                <w:color w:val="FFFFFF" w:themeColor="background1"/>
              </w:rPr>
            </w:pPr>
            <w:r>
              <w:rPr>
                <w:rFonts w:ascii="Arial" w:hAnsi="Arial" w:cs="Arial"/>
                <w:b/>
                <w:color w:val="FFFFFF" w:themeColor="background1"/>
              </w:rPr>
              <w:t>WORKING CONDITIONS/</w:t>
            </w:r>
            <w:r w:rsidR="00F607B2" w:rsidRPr="00F607B2">
              <w:rPr>
                <w:rFonts w:ascii="Arial" w:hAnsi="Arial" w:cs="Arial"/>
                <w:b/>
                <w:color w:val="FFFFFF" w:themeColor="background1"/>
              </w:rPr>
              <w:t>HAZARDS</w:t>
            </w:r>
          </w:p>
        </w:tc>
        <w:tc>
          <w:tcPr>
            <w:tcW w:w="770" w:type="dxa"/>
            <w:tcBorders>
              <w:bottom w:val="single" w:sz="4" w:space="0" w:color="auto"/>
            </w:tcBorders>
            <w:shd w:val="clear" w:color="auto" w:fill="002060"/>
          </w:tcPr>
          <w:p w14:paraId="63AA1D7E"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R</w:t>
            </w:r>
          </w:p>
        </w:tc>
        <w:tc>
          <w:tcPr>
            <w:tcW w:w="789" w:type="dxa"/>
            <w:tcBorders>
              <w:bottom w:val="single" w:sz="4" w:space="0" w:color="auto"/>
            </w:tcBorders>
            <w:shd w:val="clear" w:color="auto" w:fill="002060"/>
          </w:tcPr>
          <w:p w14:paraId="103A5579"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O</w:t>
            </w:r>
          </w:p>
        </w:tc>
        <w:tc>
          <w:tcPr>
            <w:tcW w:w="709" w:type="dxa"/>
            <w:tcBorders>
              <w:bottom w:val="single" w:sz="4" w:space="0" w:color="auto"/>
            </w:tcBorders>
            <w:shd w:val="clear" w:color="auto" w:fill="002060"/>
          </w:tcPr>
          <w:p w14:paraId="28EDCF9C"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M</w:t>
            </w:r>
          </w:p>
        </w:tc>
        <w:tc>
          <w:tcPr>
            <w:tcW w:w="708" w:type="dxa"/>
            <w:tcBorders>
              <w:bottom w:val="single" w:sz="4" w:space="0" w:color="auto"/>
            </w:tcBorders>
            <w:shd w:val="clear" w:color="auto" w:fill="002060"/>
          </w:tcPr>
          <w:p w14:paraId="4642668B" w14:textId="77777777" w:rsidR="00F607B2" w:rsidRDefault="00F607B2" w:rsidP="000C32E3">
            <w:pPr>
              <w:jc w:val="center"/>
              <w:rPr>
                <w:rFonts w:ascii="Arial" w:hAnsi="Arial" w:cs="Arial"/>
                <w:b/>
                <w:color w:val="FFFFFF" w:themeColor="background1"/>
              </w:rPr>
            </w:pPr>
            <w:r>
              <w:rPr>
                <w:rFonts w:ascii="Arial" w:hAnsi="Arial" w:cs="Arial"/>
                <w:b/>
                <w:color w:val="FFFFFF" w:themeColor="background1"/>
              </w:rPr>
              <w:t>F</w:t>
            </w:r>
          </w:p>
        </w:tc>
      </w:tr>
      <w:tr w:rsidR="00615705" w:rsidRPr="00F607B2" w14:paraId="4F47944D" w14:textId="77777777" w:rsidTr="000C32E3">
        <w:trPr>
          <w:trHeight w:val="288"/>
        </w:trPr>
        <w:tc>
          <w:tcPr>
            <w:tcW w:w="10314" w:type="dxa"/>
            <w:gridSpan w:val="6"/>
          </w:tcPr>
          <w:p w14:paraId="3EFEC7E6" w14:textId="77777777" w:rsidR="00615705" w:rsidRPr="00F607B2" w:rsidRDefault="00615705" w:rsidP="000C32E3">
            <w:pPr>
              <w:jc w:val="center"/>
              <w:rPr>
                <w:rFonts w:ascii="Arial" w:hAnsi="Arial" w:cs="Arial"/>
                <w:b/>
              </w:rPr>
            </w:pPr>
          </w:p>
        </w:tc>
      </w:tr>
      <w:tr w:rsidR="00F607B2" w:rsidRPr="00F607B2" w14:paraId="689B4D6D" w14:textId="77777777" w:rsidTr="000C32E3">
        <w:trPr>
          <w:trHeight w:val="288"/>
        </w:trPr>
        <w:tc>
          <w:tcPr>
            <w:tcW w:w="7338" w:type="dxa"/>
            <w:gridSpan w:val="2"/>
            <w:shd w:val="clear" w:color="auto" w:fill="002060"/>
          </w:tcPr>
          <w:p w14:paraId="08112E56" w14:textId="77777777" w:rsidR="00F607B2" w:rsidRPr="00F607B2" w:rsidRDefault="00F607B2" w:rsidP="000C32E3">
            <w:pPr>
              <w:jc w:val="both"/>
              <w:rPr>
                <w:rFonts w:ascii="Arial" w:hAnsi="Arial" w:cs="Arial"/>
                <w:color w:val="0070C0"/>
              </w:rPr>
            </w:pPr>
            <w:r w:rsidRPr="00F607B2">
              <w:rPr>
                <w:rFonts w:ascii="Arial" w:hAnsi="Arial" w:cs="Arial"/>
                <w:b/>
                <w:color w:val="FFFFFF" w:themeColor="background1"/>
              </w:rPr>
              <w:t>Hazards/ Risks requiring Immunisation Screening</w:t>
            </w:r>
          </w:p>
        </w:tc>
        <w:tc>
          <w:tcPr>
            <w:tcW w:w="770" w:type="dxa"/>
            <w:shd w:val="clear" w:color="auto" w:fill="002060"/>
          </w:tcPr>
          <w:p w14:paraId="162B3CFC" w14:textId="77777777" w:rsidR="00F607B2" w:rsidRPr="00F607B2" w:rsidRDefault="00F607B2" w:rsidP="000C32E3">
            <w:pPr>
              <w:jc w:val="center"/>
              <w:rPr>
                <w:rFonts w:ascii="Arial" w:hAnsi="Arial" w:cs="Arial"/>
                <w:b/>
              </w:rPr>
            </w:pPr>
          </w:p>
        </w:tc>
        <w:tc>
          <w:tcPr>
            <w:tcW w:w="789" w:type="dxa"/>
            <w:shd w:val="clear" w:color="auto" w:fill="002060"/>
          </w:tcPr>
          <w:p w14:paraId="13CF5BAD" w14:textId="77777777" w:rsidR="00F607B2" w:rsidRPr="00F607B2" w:rsidRDefault="00F607B2" w:rsidP="000C32E3">
            <w:pPr>
              <w:jc w:val="center"/>
              <w:rPr>
                <w:rFonts w:ascii="Arial" w:hAnsi="Arial" w:cs="Arial"/>
                <w:b/>
              </w:rPr>
            </w:pPr>
          </w:p>
        </w:tc>
        <w:tc>
          <w:tcPr>
            <w:tcW w:w="709" w:type="dxa"/>
            <w:shd w:val="clear" w:color="auto" w:fill="002060"/>
          </w:tcPr>
          <w:p w14:paraId="14FCC44E" w14:textId="77777777" w:rsidR="00F607B2" w:rsidRPr="00F607B2" w:rsidRDefault="00F607B2" w:rsidP="000C32E3">
            <w:pPr>
              <w:jc w:val="center"/>
              <w:rPr>
                <w:rFonts w:ascii="Arial" w:hAnsi="Arial" w:cs="Arial"/>
                <w:b/>
              </w:rPr>
            </w:pPr>
          </w:p>
        </w:tc>
        <w:tc>
          <w:tcPr>
            <w:tcW w:w="708" w:type="dxa"/>
            <w:shd w:val="clear" w:color="auto" w:fill="002060"/>
          </w:tcPr>
          <w:p w14:paraId="4003B09D" w14:textId="77777777" w:rsidR="00F607B2" w:rsidRPr="00F607B2" w:rsidRDefault="00F607B2" w:rsidP="000C32E3">
            <w:pPr>
              <w:jc w:val="center"/>
              <w:rPr>
                <w:rFonts w:ascii="Arial" w:hAnsi="Arial" w:cs="Arial"/>
                <w:b/>
              </w:rPr>
            </w:pPr>
          </w:p>
        </w:tc>
      </w:tr>
      <w:tr w:rsidR="00F607B2" w:rsidRPr="00F607B2" w14:paraId="2FD1DD52" w14:textId="77777777" w:rsidTr="000C32E3">
        <w:tc>
          <w:tcPr>
            <w:tcW w:w="6629" w:type="dxa"/>
          </w:tcPr>
          <w:p w14:paraId="28F638FF" w14:textId="77777777" w:rsidR="00F607B2" w:rsidRPr="00F607B2" w:rsidRDefault="00F607B2" w:rsidP="000C32E3">
            <w:pPr>
              <w:jc w:val="both"/>
              <w:rPr>
                <w:rFonts w:ascii="Arial" w:hAnsi="Arial" w:cs="Arial"/>
              </w:rPr>
            </w:pPr>
            <w:r w:rsidRPr="00F607B2">
              <w:rPr>
                <w:rFonts w:ascii="Arial" w:hAnsi="Arial" w:cs="Arial"/>
              </w:rPr>
              <w:t>Laboratory specimens</w:t>
            </w:r>
          </w:p>
        </w:tc>
        <w:tc>
          <w:tcPr>
            <w:tcW w:w="709" w:type="dxa"/>
          </w:tcPr>
          <w:p w14:paraId="08F565C8" w14:textId="6CABB276" w:rsidR="00F607B2" w:rsidRPr="00F607B2" w:rsidRDefault="00F607B2" w:rsidP="000C32E3">
            <w:pPr>
              <w:jc w:val="both"/>
              <w:rPr>
                <w:rFonts w:ascii="Arial" w:hAnsi="Arial" w:cs="Arial"/>
              </w:rPr>
            </w:pPr>
            <w:r w:rsidRPr="00F607B2">
              <w:rPr>
                <w:rFonts w:ascii="Arial" w:hAnsi="Arial" w:cs="Arial"/>
              </w:rPr>
              <w:t>N</w:t>
            </w:r>
          </w:p>
        </w:tc>
        <w:tc>
          <w:tcPr>
            <w:tcW w:w="770" w:type="dxa"/>
            <w:tcBorders>
              <w:bottom w:val="single" w:sz="4" w:space="0" w:color="auto"/>
            </w:tcBorders>
          </w:tcPr>
          <w:p w14:paraId="494E66A6" w14:textId="77777777" w:rsidR="00F607B2" w:rsidRPr="00F607B2" w:rsidRDefault="00F607B2" w:rsidP="000C32E3">
            <w:pPr>
              <w:jc w:val="both"/>
              <w:rPr>
                <w:rFonts w:ascii="Arial" w:hAnsi="Arial" w:cs="Arial"/>
              </w:rPr>
            </w:pPr>
          </w:p>
        </w:tc>
        <w:tc>
          <w:tcPr>
            <w:tcW w:w="789" w:type="dxa"/>
            <w:tcBorders>
              <w:bottom w:val="single" w:sz="4" w:space="0" w:color="auto"/>
            </w:tcBorders>
          </w:tcPr>
          <w:p w14:paraId="5FC4C299" w14:textId="77777777" w:rsidR="00F607B2" w:rsidRPr="00F607B2" w:rsidRDefault="00F607B2" w:rsidP="000C32E3">
            <w:pPr>
              <w:jc w:val="both"/>
              <w:rPr>
                <w:rFonts w:ascii="Arial" w:hAnsi="Arial" w:cs="Arial"/>
              </w:rPr>
            </w:pPr>
          </w:p>
        </w:tc>
        <w:tc>
          <w:tcPr>
            <w:tcW w:w="709" w:type="dxa"/>
            <w:tcBorders>
              <w:bottom w:val="single" w:sz="4" w:space="0" w:color="auto"/>
            </w:tcBorders>
          </w:tcPr>
          <w:p w14:paraId="1A6A4EB0" w14:textId="77777777" w:rsidR="00F607B2" w:rsidRPr="00F607B2" w:rsidRDefault="00F607B2" w:rsidP="000C32E3">
            <w:pPr>
              <w:jc w:val="both"/>
              <w:rPr>
                <w:rFonts w:ascii="Arial" w:hAnsi="Arial" w:cs="Arial"/>
              </w:rPr>
            </w:pPr>
          </w:p>
        </w:tc>
        <w:tc>
          <w:tcPr>
            <w:tcW w:w="708" w:type="dxa"/>
            <w:tcBorders>
              <w:bottom w:val="single" w:sz="4" w:space="0" w:color="auto"/>
            </w:tcBorders>
          </w:tcPr>
          <w:p w14:paraId="7B596703" w14:textId="77777777" w:rsidR="00F607B2" w:rsidRPr="00F607B2" w:rsidRDefault="00F607B2" w:rsidP="000C32E3">
            <w:pPr>
              <w:jc w:val="both"/>
              <w:rPr>
                <w:rFonts w:ascii="Arial" w:hAnsi="Arial" w:cs="Arial"/>
              </w:rPr>
            </w:pPr>
          </w:p>
        </w:tc>
      </w:tr>
      <w:tr w:rsidR="00F607B2" w:rsidRPr="00F607B2" w14:paraId="589E46DE" w14:textId="77777777" w:rsidTr="000C32E3">
        <w:tc>
          <w:tcPr>
            <w:tcW w:w="6629" w:type="dxa"/>
          </w:tcPr>
          <w:p w14:paraId="212456C0" w14:textId="77777777" w:rsidR="00F607B2" w:rsidRPr="00F607B2" w:rsidRDefault="00F607B2" w:rsidP="000C32E3">
            <w:pPr>
              <w:jc w:val="both"/>
              <w:rPr>
                <w:rFonts w:ascii="Arial" w:hAnsi="Arial" w:cs="Arial"/>
              </w:rPr>
            </w:pPr>
            <w:r w:rsidRPr="00F607B2">
              <w:rPr>
                <w:rFonts w:ascii="Arial" w:hAnsi="Arial" w:cs="Arial"/>
              </w:rPr>
              <w:t>Contact with patients</w:t>
            </w:r>
          </w:p>
        </w:tc>
        <w:tc>
          <w:tcPr>
            <w:tcW w:w="709" w:type="dxa"/>
          </w:tcPr>
          <w:p w14:paraId="0A20D3ED" w14:textId="5EF5CC0F" w:rsidR="00F607B2" w:rsidRPr="00F607B2" w:rsidRDefault="00F607B2" w:rsidP="000C32E3">
            <w:pPr>
              <w:jc w:val="both"/>
              <w:rPr>
                <w:rFonts w:ascii="Arial" w:hAnsi="Arial" w:cs="Arial"/>
              </w:rPr>
            </w:pPr>
            <w:r w:rsidRPr="00F607B2">
              <w:rPr>
                <w:rFonts w:ascii="Arial" w:hAnsi="Arial" w:cs="Arial"/>
              </w:rPr>
              <w:t>N</w:t>
            </w:r>
          </w:p>
        </w:tc>
        <w:tc>
          <w:tcPr>
            <w:tcW w:w="770" w:type="dxa"/>
            <w:shd w:val="clear" w:color="auto" w:fill="002060"/>
          </w:tcPr>
          <w:p w14:paraId="286EEC36" w14:textId="77777777" w:rsidR="00F607B2" w:rsidRPr="00F607B2" w:rsidRDefault="00F607B2" w:rsidP="000C32E3">
            <w:pPr>
              <w:jc w:val="both"/>
              <w:rPr>
                <w:rFonts w:ascii="Arial" w:hAnsi="Arial" w:cs="Arial"/>
              </w:rPr>
            </w:pPr>
          </w:p>
        </w:tc>
        <w:tc>
          <w:tcPr>
            <w:tcW w:w="789" w:type="dxa"/>
            <w:shd w:val="clear" w:color="auto" w:fill="002060"/>
          </w:tcPr>
          <w:p w14:paraId="4268A789" w14:textId="77777777" w:rsidR="00F607B2" w:rsidRPr="00F607B2" w:rsidRDefault="00F607B2" w:rsidP="000C32E3">
            <w:pPr>
              <w:jc w:val="both"/>
              <w:rPr>
                <w:rFonts w:ascii="Arial" w:hAnsi="Arial" w:cs="Arial"/>
              </w:rPr>
            </w:pPr>
          </w:p>
        </w:tc>
        <w:tc>
          <w:tcPr>
            <w:tcW w:w="709" w:type="dxa"/>
            <w:shd w:val="clear" w:color="auto" w:fill="002060"/>
          </w:tcPr>
          <w:p w14:paraId="43F01D64" w14:textId="77777777" w:rsidR="00F607B2" w:rsidRPr="00F607B2" w:rsidRDefault="00F607B2" w:rsidP="000C32E3">
            <w:pPr>
              <w:jc w:val="both"/>
              <w:rPr>
                <w:rFonts w:ascii="Arial" w:hAnsi="Arial" w:cs="Arial"/>
              </w:rPr>
            </w:pPr>
          </w:p>
        </w:tc>
        <w:tc>
          <w:tcPr>
            <w:tcW w:w="708" w:type="dxa"/>
            <w:shd w:val="clear" w:color="auto" w:fill="002060"/>
          </w:tcPr>
          <w:p w14:paraId="6DA4715F" w14:textId="77777777" w:rsidR="00F607B2" w:rsidRPr="00F607B2" w:rsidRDefault="00F607B2" w:rsidP="000C32E3">
            <w:pPr>
              <w:jc w:val="both"/>
              <w:rPr>
                <w:rFonts w:ascii="Arial" w:hAnsi="Arial" w:cs="Arial"/>
              </w:rPr>
            </w:pPr>
          </w:p>
        </w:tc>
      </w:tr>
      <w:tr w:rsidR="00F607B2" w:rsidRPr="00F607B2" w14:paraId="7DF3C3DA" w14:textId="77777777" w:rsidTr="000C32E3">
        <w:tc>
          <w:tcPr>
            <w:tcW w:w="6629" w:type="dxa"/>
          </w:tcPr>
          <w:p w14:paraId="4B118824" w14:textId="77777777" w:rsidR="00F607B2" w:rsidRPr="00F607B2" w:rsidRDefault="00F607B2" w:rsidP="000C32E3">
            <w:pPr>
              <w:jc w:val="both"/>
              <w:rPr>
                <w:rFonts w:ascii="Arial" w:hAnsi="Arial" w:cs="Arial"/>
              </w:rPr>
            </w:pPr>
            <w:r w:rsidRPr="00F607B2">
              <w:rPr>
                <w:rFonts w:ascii="Arial" w:hAnsi="Arial" w:cs="Arial"/>
              </w:rPr>
              <w:t>Exposure Prone Procedures</w:t>
            </w:r>
          </w:p>
        </w:tc>
        <w:tc>
          <w:tcPr>
            <w:tcW w:w="709" w:type="dxa"/>
          </w:tcPr>
          <w:p w14:paraId="7AA0B094" w14:textId="2C48B118" w:rsidR="00F607B2" w:rsidRPr="00F607B2" w:rsidRDefault="00F607B2" w:rsidP="000C32E3">
            <w:pPr>
              <w:jc w:val="both"/>
              <w:rPr>
                <w:rFonts w:ascii="Arial" w:hAnsi="Arial" w:cs="Arial"/>
              </w:rPr>
            </w:pPr>
            <w:r w:rsidRPr="00F607B2">
              <w:rPr>
                <w:rFonts w:ascii="Arial" w:hAnsi="Arial" w:cs="Arial"/>
              </w:rPr>
              <w:t>N</w:t>
            </w:r>
          </w:p>
        </w:tc>
        <w:tc>
          <w:tcPr>
            <w:tcW w:w="770" w:type="dxa"/>
          </w:tcPr>
          <w:p w14:paraId="01A3265D" w14:textId="77777777" w:rsidR="00F607B2" w:rsidRPr="00F607B2" w:rsidRDefault="00F607B2" w:rsidP="000C32E3">
            <w:pPr>
              <w:jc w:val="both"/>
              <w:rPr>
                <w:rFonts w:ascii="Arial" w:hAnsi="Arial" w:cs="Arial"/>
              </w:rPr>
            </w:pPr>
          </w:p>
        </w:tc>
        <w:tc>
          <w:tcPr>
            <w:tcW w:w="789" w:type="dxa"/>
          </w:tcPr>
          <w:p w14:paraId="6B03765B" w14:textId="77777777" w:rsidR="00F607B2" w:rsidRPr="00F607B2" w:rsidRDefault="00F607B2" w:rsidP="000C32E3">
            <w:pPr>
              <w:jc w:val="both"/>
              <w:rPr>
                <w:rFonts w:ascii="Arial" w:hAnsi="Arial" w:cs="Arial"/>
              </w:rPr>
            </w:pPr>
          </w:p>
        </w:tc>
        <w:tc>
          <w:tcPr>
            <w:tcW w:w="709" w:type="dxa"/>
          </w:tcPr>
          <w:p w14:paraId="7EE06037" w14:textId="77777777" w:rsidR="00F607B2" w:rsidRPr="00F607B2" w:rsidRDefault="00F607B2" w:rsidP="000C32E3">
            <w:pPr>
              <w:jc w:val="both"/>
              <w:rPr>
                <w:rFonts w:ascii="Arial" w:hAnsi="Arial" w:cs="Arial"/>
              </w:rPr>
            </w:pPr>
          </w:p>
        </w:tc>
        <w:tc>
          <w:tcPr>
            <w:tcW w:w="708" w:type="dxa"/>
          </w:tcPr>
          <w:p w14:paraId="00D81D96" w14:textId="77777777" w:rsidR="00F607B2" w:rsidRPr="00F607B2" w:rsidRDefault="00F607B2" w:rsidP="000C32E3">
            <w:pPr>
              <w:jc w:val="both"/>
              <w:rPr>
                <w:rFonts w:ascii="Arial" w:hAnsi="Arial" w:cs="Arial"/>
              </w:rPr>
            </w:pPr>
          </w:p>
        </w:tc>
      </w:tr>
      <w:tr w:rsidR="00F607B2" w:rsidRPr="00F607B2" w14:paraId="1471261E" w14:textId="77777777" w:rsidTr="000C32E3">
        <w:tc>
          <w:tcPr>
            <w:tcW w:w="6629" w:type="dxa"/>
          </w:tcPr>
          <w:p w14:paraId="0BAD8387" w14:textId="77777777" w:rsidR="00F607B2" w:rsidRPr="00F607B2" w:rsidRDefault="00F607B2" w:rsidP="000C32E3">
            <w:pPr>
              <w:jc w:val="both"/>
              <w:rPr>
                <w:rFonts w:ascii="Arial" w:hAnsi="Arial" w:cs="Arial"/>
              </w:rPr>
            </w:pPr>
            <w:r w:rsidRPr="00F607B2">
              <w:rPr>
                <w:rFonts w:ascii="Arial" w:hAnsi="Arial" w:cs="Arial"/>
              </w:rPr>
              <w:t>Blood/body fluids</w:t>
            </w:r>
          </w:p>
        </w:tc>
        <w:tc>
          <w:tcPr>
            <w:tcW w:w="709" w:type="dxa"/>
          </w:tcPr>
          <w:p w14:paraId="1A9B7E54" w14:textId="73DC0E56" w:rsidR="00F607B2" w:rsidRPr="00F607B2" w:rsidRDefault="00F607B2" w:rsidP="000C32E3">
            <w:pPr>
              <w:jc w:val="both"/>
              <w:rPr>
                <w:rFonts w:ascii="Arial" w:hAnsi="Arial" w:cs="Arial"/>
              </w:rPr>
            </w:pPr>
            <w:r w:rsidRPr="00F607B2">
              <w:rPr>
                <w:rFonts w:ascii="Arial" w:hAnsi="Arial" w:cs="Arial"/>
              </w:rPr>
              <w:t>N</w:t>
            </w:r>
          </w:p>
        </w:tc>
        <w:tc>
          <w:tcPr>
            <w:tcW w:w="770" w:type="dxa"/>
          </w:tcPr>
          <w:p w14:paraId="5A4A1D67" w14:textId="77777777" w:rsidR="00F607B2" w:rsidRPr="00F607B2" w:rsidRDefault="00F607B2" w:rsidP="000C32E3">
            <w:pPr>
              <w:jc w:val="both"/>
              <w:rPr>
                <w:rFonts w:ascii="Arial" w:hAnsi="Arial" w:cs="Arial"/>
              </w:rPr>
            </w:pPr>
          </w:p>
        </w:tc>
        <w:tc>
          <w:tcPr>
            <w:tcW w:w="789" w:type="dxa"/>
          </w:tcPr>
          <w:p w14:paraId="6856DDCB" w14:textId="77777777" w:rsidR="00F607B2" w:rsidRPr="00F607B2" w:rsidRDefault="00F607B2" w:rsidP="000C32E3">
            <w:pPr>
              <w:jc w:val="both"/>
              <w:rPr>
                <w:rFonts w:ascii="Arial" w:hAnsi="Arial" w:cs="Arial"/>
              </w:rPr>
            </w:pPr>
          </w:p>
        </w:tc>
        <w:tc>
          <w:tcPr>
            <w:tcW w:w="709" w:type="dxa"/>
          </w:tcPr>
          <w:p w14:paraId="6787ABBB" w14:textId="77777777" w:rsidR="00F607B2" w:rsidRPr="00F607B2" w:rsidRDefault="00F607B2" w:rsidP="000C32E3">
            <w:pPr>
              <w:jc w:val="both"/>
              <w:rPr>
                <w:rFonts w:ascii="Arial" w:hAnsi="Arial" w:cs="Arial"/>
              </w:rPr>
            </w:pPr>
          </w:p>
        </w:tc>
        <w:tc>
          <w:tcPr>
            <w:tcW w:w="708" w:type="dxa"/>
          </w:tcPr>
          <w:p w14:paraId="5AD40FDB" w14:textId="77777777" w:rsidR="00F607B2" w:rsidRPr="00F607B2" w:rsidRDefault="00F607B2" w:rsidP="000C32E3">
            <w:pPr>
              <w:jc w:val="both"/>
              <w:rPr>
                <w:rFonts w:ascii="Arial" w:hAnsi="Arial" w:cs="Arial"/>
              </w:rPr>
            </w:pPr>
          </w:p>
        </w:tc>
      </w:tr>
      <w:tr w:rsidR="00F607B2" w:rsidRPr="00F607B2" w14:paraId="2F34090F" w14:textId="77777777" w:rsidTr="000C32E3">
        <w:tc>
          <w:tcPr>
            <w:tcW w:w="6629" w:type="dxa"/>
            <w:tcBorders>
              <w:bottom w:val="single" w:sz="4" w:space="0" w:color="auto"/>
            </w:tcBorders>
          </w:tcPr>
          <w:p w14:paraId="53D01368" w14:textId="77777777" w:rsidR="00F607B2" w:rsidRPr="00F607B2" w:rsidRDefault="00F607B2" w:rsidP="000C32E3">
            <w:pPr>
              <w:jc w:val="both"/>
              <w:rPr>
                <w:rFonts w:ascii="Arial" w:hAnsi="Arial" w:cs="Arial"/>
              </w:rPr>
            </w:pPr>
            <w:r w:rsidRPr="00F607B2">
              <w:rPr>
                <w:rFonts w:ascii="Arial" w:hAnsi="Arial" w:cs="Arial"/>
              </w:rPr>
              <w:t>Laboratory specimens</w:t>
            </w:r>
          </w:p>
        </w:tc>
        <w:tc>
          <w:tcPr>
            <w:tcW w:w="709" w:type="dxa"/>
            <w:tcBorders>
              <w:bottom w:val="single" w:sz="4" w:space="0" w:color="auto"/>
            </w:tcBorders>
          </w:tcPr>
          <w:p w14:paraId="708553B2" w14:textId="7E269328" w:rsidR="00F607B2" w:rsidRPr="00F607B2" w:rsidRDefault="00F607B2" w:rsidP="000C32E3">
            <w:pPr>
              <w:jc w:val="both"/>
              <w:rPr>
                <w:rFonts w:ascii="Arial" w:hAnsi="Arial" w:cs="Arial"/>
              </w:rPr>
            </w:pPr>
            <w:r w:rsidRPr="00F607B2">
              <w:rPr>
                <w:rFonts w:ascii="Arial" w:hAnsi="Arial" w:cs="Arial"/>
              </w:rPr>
              <w:t>N</w:t>
            </w:r>
          </w:p>
        </w:tc>
        <w:tc>
          <w:tcPr>
            <w:tcW w:w="770" w:type="dxa"/>
            <w:tcBorders>
              <w:bottom w:val="single" w:sz="4" w:space="0" w:color="auto"/>
            </w:tcBorders>
          </w:tcPr>
          <w:p w14:paraId="45E8C87A" w14:textId="77777777" w:rsidR="00F607B2" w:rsidRPr="00F607B2" w:rsidRDefault="00F607B2" w:rsidP="000C32E3">
            <w:pPr>
              <w:jc w:val="both"/>
              <w:rPr>
                <w:rFonts w:ascii="Arial" w:hAnsi="Arial" w:cs="Arial"/>
              </w:rPr>
            </w:pPr>
          </w:p>
        </w:tc>
        <w:tc>
          <w:tcPr>
            <w:tcW w:w="789" w:type="dxa"/>
            <w:tcBorders>
              <w:bottom w:val="single" w:sz="4" w:space="0" w:color="auto"/>
            </w:tcBorders>
          </w:tcPr>
          <w:p w14:paraId="0E5FD10E" w14:textId="77777777" w:rsidR="00F607B2" w:rsidRPr="00F607B2" w:rsidRDefault="00F607B2" w:rsidP="000C32E3">
            <w:pPr>
              <w:jc w:val="both"/>
              <w:rPr>
                <w:rFonts w:ascii="Arial" w:hAnsi="Arial" w:cs="Arial"/>
              </w:rPr>
            </w:pPr>
          </w:p>
        </w:tc>
        <w:tc>
          <w:tcPr>
            <w:tcW w:w="709" w:type="dxa"/>
            <w:tcBorders>
              <w:bottom w:val="single" w:sz="4" w:space="0" w:color="auto"/>
            </w:tcBorders>
          </w:tcPr>
          <w:p w14:paraId="0CE3CCAC" w14:textId="77777777" w:rsidR="00F607B2" w:rsidRPr="00F607B2" w:rsidRDefault="00F607B2" w:rsidP="000C32E3">
            <w:pPr>
              <w:jc w:val="both"/>
              <w:rPr>
                <w:rFonts w:ascii="Arial" w:hAnsi="Arial" w:cs="Arial"/>
              </w:rPr>
            </w:pPr>
          </w:p>
        </w:tc>
        <w:tc>
          <w:tcPr>
            <w:tcW w:w="708" w:type="dxa"/>
            <w:tcBorders>
              <w:bottom w:val="single" w:sz="4" w:space="0" w:color="auto"/>
            </w:tcBorders>
          </w:tcPr>
          <w:p w14:paraId="1A2F9A02" w14:textId="77777777" w:rsidR="00F607B2" w:rsidRPr="00F607B2" w:rsidRDefault="00F607B2" w:rsidP="000C32E3">
            <w:pPr>
              <w:jc w:val="both"/>
              <w:rPr>
                <w:rFonts w:ascii="Arial" w:hAnsi="Arial" w:cs="Arial"/>
              </w:rPr>
            </w:pPr>
          </w:p>
        </w:tc>
      </w:tr>
      <w:tr w:rsidR="00615705" w:rsidRPr="00F607B2" w14:paraId="5A1E445A" w14:textId="77777777" w:rsidTr="000C32E3">
        <w:tc>
          <w:tcPr>
            <w:tcW w:w="10314" w:type="dxa"/>
            <w:gridSpan w:val="6"/>
          </w:tcPr>
          <w:p w14:paraId="7A4C3F1D" w14:textId="77777777" w:rsidR="00615705" w:rsidRPr="00F607B2" w:rsidRDefault="00615705" w:rsidP="000C32E3">
            <w:pPr>
              <w:jc w:val="both"/>
              <w:rPr>
                <w:rFonts w:ascii="Arial" w:hAnsi="Arial" w:cs="Arial"/>
                <w:color w:val="002060"/>
              </w:rPr>
            </w:pPr>
          </w:p>
        </w:tc>
      </w:tr>
      <w:tr w:rsidR="00F607B2" w:rsidRPr="00F607B2" w14:paraId="6491753F" w14:textId="77777777" w:rsidTr="000C32E3">
        <w:tc>
          <w:tcPr>
            <w:tcW w:w="6629" w:type="dxa"/>
            <w:shd w:val="clear" w:color="auto" w:fill="002060"/>
          </w:tcPr>
          <w:p w14:paraId="5631249C" w14:textId="77777777" w:rsidR="00F607B2" w:rsidRPr="00F607B2" w:rsidRDefault="00F607B2" w:rsidP="000C32E3">
            <w:pPr>
              <w:jc w:val="both"/>
              <w:rPr>
                <w:rFonts w:ascii="Arial" w:hAnsi="Arial" w:cs="Arial"/>
              </w:rPr>
            </w:pPr>
            <w:r w:rsidRPr="00F607B2">
              <w:rPr>
                <w:rFonts w:ascii="Arial" w:hAnsi="Arial" w:cs="Arial"/>
                <w:b/>
                <w:color w:val="FFFFFF" w:themeColor="background1"/>
              </w:rPr>
              <w:t>Hazard/Risks requiring Respiratory Health Surveillance</w:t>
            </w:r>
          </w:p>
        </w:tc>
        <w:tc>
          <w:tcPr>
            <w:tcW w:w="709" w:type="dxa"/>
            <w:shd w:val="clear" w:color="auto" w:fill="002060"/>
          </w:tcPr>
          <w:p w14:paraId="36564E70" w14:textId="77777777" w:rsidR="00F607B2" w:rsidRPr="00F607B2" w:rsidRDefault="00F607B2" w:rsidP="000C32E3">
            <w:pPr>
              <w:jc w:val="both"/>
              <w:rPr>
                <w:rFonts w:ascii="Arial" w:hAnsi="Arial" w:cs="Arial"/>
                <w:color w:val="002060"/>
              </w:rPr>
            </w:pPr>
          </w:p>
        </w:tc>
        <w:tc>
          <w:tcPr>
            <w:tcW w:w="770" w:type="dxa"/>
            <w:tcBorders>
              <w:bottom w:val="single" w:sz="4" w:space="0" w:color="auto"/>
            </w:tcBorders>
            <w:shd w:val="clear" w:color="auto" w:fill="002060"/>
          </w:tcPr>
          <w:p w14:paraId="280BE965" w14:textId="77777777" w:rsidR="00F607B2" w:rsidRPr="00F607B2" w:rsidRDefault="00F607B2" w:rsidP="000C32E3">
            <w:pPr>
              <w:jc w:val="both"/>
              <w:rPr>
                <w:rFonts w:ascii="Arial" w:hAnsi="Arial" w:cs="Arial"/>
                <w:color w:val="002060"/>
              </w:rPr>
            </w:pPr>
          </w:p>
        </w:tc>
        <w:tc>
          <w:tcPr>
            <w:tcW w:w="789" w:type="dxa"/>
            <w:tcBorders>
              <w:bottom w:val="single" w:sz="4" w:space="0" w:color="auto"/>
            </w:tcBorders>
            <w:shd w:val="clear" w:color="auto" w:fill="002060"/>
          </w:tcPr>
          <w:p w14:paraId="6C057ED6" w14:textId="77777777" w:rsidR="00F607B2" w:rsidRPr="00F607B2" w:rsidRDefault="00F607B2" w:rsidP="000C32E3">
            <w:pPr>
              <w:jc w:val="both"/>
              <w:rPr>
                <w:rFonts w:ascii="Arial" w:hAnsi="Arial" w:cs="Arial"/>
                <w:color w:val="002060"/>
              </w:rPr>
            </w:pPr>
          </w:p>
        </w:tc>
        <w:tc>
          <w:tcPr>
            <w:tcW w:w="709" w:type="dxa"/>
            <w:tcBorders>
              <w:bottom w:val="single" w:sz="4" w:space="0" w:color="auto"/>
            </w:tcBorders>
            <w:shd w:val="clear" w:color="auto" w:fill="002060"/>
          </w:tcPr>
          <w:p w14:paraId="29DFCBF5" w14:textId="77777777" w:rsidR="00F607B2" w:rsidRPr="00F607B2" w:rsidRDefault="00F607B2" w:rsidP="000C32E3">
            <w:pPr>
              <w:jc w:val="both"/>
              <w:rPr>
                <w:rFonts w:ascii="Arial" w:hAnsi="Arial" w:cs="Arial"/>
                <w:color w:val="002060"/>
              </w:rPr>
            </w:pPr>
          </w:p>
        </w:tc>
        <w:tc>
          <w:tcPr>
            <w:tcW w:w="708" w:type="dxa"/>
            <w:tcBorders>
              <w:bottom w:val="single" w:sz="4" w:space="0" w:color="auto"/>
            </w:tcBorders>
            <w:shd w:val="clear" w:color="auto" w:fill="002060"/>
          </w:tcPr>
          <w:p w14:paraId="09A0455B" w14:textId="77777777" w:rsidR="00F607B2" w:rsidRPr="00F607B2" w:rsidRDefault="00F607B2" w:rsidP="000C32E3">
            <w:pPr>
              <w:jc w:val="both"/>
              <w:rPr>
                <w:rFonts w:ascii="Arial" w:hAnsi="Arial" w:cs="Arial"/>
                <w:color w:val="002060"/>
              </w:rPr>
            </w:pPr>
          </w:p>
        </w:tc>
      </w:tr>
      <w:tr w:rsidR="00615705" w:rsidRPr="00F607B2" w14:paraId="65FBAE6E" w14:textId="77777777" w:rsidTr="000C32E3">
        <w:tc>
          <w:tcPr>
            <w:tcW w:w="10314" w:type="dxa"/>
            <w:gridSpan w:val="6"/>
            <w:vAlign w:val="bottom"/>
          </w:tcPr>
          <w:p w14:paraId="3B4BCCC6" w14:textId="77777777" w:rsidR="00615705" w:rsidRPr="009D0DEA" w:rsidRDefault="00615705" w:rsidP="000C32E3">
            <w:pPr>
              <w:jc w:val="both"/>
              <w:rPr>
                <w:rFonts w:ascii="Arial" w:hAnsi="Arial" w:cs="Arial"/>
                <w:color w:val="FFFFFF" w:themeColor="background1"/>
              </w:rPr>
            </w:pPr>
          </w:p>
        </w:tc>
      </w:tr>
      <w:tr w:rsidR="00F607B2" w:rsidRPr="00F607B2" w14:paraId="5B596592" w14:textId="77777777" w:rsidTr="000C32E3">
        <w:tc>
          <w:tcPr>
            <w:tcW w:w="6629" w:type="dxa"/>
            <w:vAlign w:val="bottom"/>
          </w:tcPr>
          <w:p w14:paraId="035F9E63" w14:textId="77777777" w:rsidR="00F607B2" w:rsidRPr="00F607B2" w:rsidRDefault="00F607B2" w:rsidP="000C32E3">
            <w:pPr>
              <w:jc w:val="both"/>
              <w:rPr>
                <w:rFonts w:ascii="Arial" w:hAnsi="Arial" w:cs="Arial"/>
                <w:color w:val="000000"/>
              </w:rPr>
            </w:pPr>
            <w:r w:rsidRPr="00F607B2">
              <w:rPr>
                <w:rFonts w:ascii="Arial" w:hAnsi="Arial" w:cs="Arial"/>
                <w:color w:val="000000"/>
              </w:rPr>
              <w:t>Solvents (e.g. toluene, xylene, white spirit, acetone, formaldehyde and ethyl acetate)</w:t>
            </w:r>
          </w:p>
        </w:tc>
        <w:tc>
          <w:tcPr>
            <w:tcW w:w="709" w:type="dxa"/>
          </w:tcPr>
          <w:p w14:paraId="064BE913" w14:textId="00DE8ABD" w:rsidR="00F607B2" w:rsidRPr="00F607B2" w:rsidRDefault="00F607B2" w:rsidP="000C32E3">
            <w:pPr>
              <w:jc w:val="both"/>
              <w:rPr>
                <w:rFonts w:ascii="Arial" w:hAnsi="Arial" w:cs="Arial"/>
              </w:rPr>
            </w:pPr>
            <w:r w:rsidRPr="00F607B2">
              <w:rPr>
                <w:rFonts w:ascii="Arial" w:hAnsi="Arial" w:cs="Arial"/>
              </w:rPr>
              <w:t>N</w:t>
            </w:r>
          </w:p>
        </w:tc>
        <w:tc>
          <w:tcPr>
            <w:tcW w:w="770" w:type="dxa"/>
            <w:shd w:val="clear" w:color="auto" w:fill="FFFFFF" w:themeFill="background1"/>
          </w:tcPr>
          <w:p w14:paraId="29393EB8"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1427D0E5"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56858F92"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5CE1BE96" w14:textId="77777777" w:rsidR="00F607B2" w:rsidRPr="009D0DEA" w:rsidRDefault="00F607B2" w:rsidP="000C32E3">
            <w:pPr>
              <w:jc w:val="both"/>
              <w:rPr>
                <w:rFonts w:ascii="Arial" w:hAnsi="Arial" w:cs="Arial"/>
                <w:color w:val="FFFFFF" w:themeColor="background1"/>
              </w:rPr>
            </w:pPr>
          </w:p>
        </w:tc>
      </w:tr>
      <w:tr w:rsidR="00F607B2" w:rsidRPr="00F607B2" w14:paraId="2DD423EC" w14:textId="77777777" w:rsidTr="000C32E3">
        <w:tc>
          <w:tcPr>
            <w:tcW w:w="6629" w:type="dxa"/>
            <w:vAlign w:val="bottom"/>
          </w:tcPr>
          <w:p w14:paraId="0F9A6D28" w14:textId="77777777" w:rsidR="00F607B2" w:rsidRPr="00F607B2" w:rsidRDefault="00F607B2" w:rsidP="000C32E3">
            <w:pPr>
              <w:jc w:val="both"/>
              <w:rPr>
                <w:rFonts w:ascii="Arial" w:hAnsi="Arial" w:cs="Arial"/>
                <w:color w:val="000000"/>
              </w:rPr>
            </w:pPr>
            <w:r w:rsidRPr="00F607B2">
              <w:rPr>
                <w:rFonts w:ascii="Arial" w:hAnsi="Arial" w:cs="Arial"/>
                <w:color w:val="000000"/>
              </w:rPr>
              <w:t>Respiratory sensitisers (e.g isocyanates)</w:t>
            </w:r>
          </w:p>
        </w:tc>
        <w:tc>
          <w:tcPr>
            <w:tcW w:w="709" w:type="dxa"/>
          </w:tcPr>
          <w:p w14:paraId="325A4636" w14:textId="65DF10F7" w:rsidR="00F607B2" w:rsidRPr="00F607B2" w:rsidRDefault="00F607B2" w:rsidP="000C32E3">
            <w:pPr>
              <w:jc w:val="both"/>
              <w:rPr>
                <w:rFonts w:ascii="Arial" w:hAnsi="Arial" w:cs="Arial"/>
              </w:rPr>
            </w:pPr>
            <w:r w:rsidRPr="00F607B2">
              <w:rPr>
                <w:rFonts w:ascii="Arial" w:hAnsi="Arial" w:cs="Arial"/>
              </w:rPr>
              <w:t>N</w:t>
            </w:r>
          </w:p>
        </w:tc>
        <w:tc>
          <w:tcPr>
            <w:tcW w:w="770" w:type="dxa"/>
            <w:shd w:val="clear" w:color="auto" w:fill="FFFFFF" w:themeFill="background1"/>
          </w:tcPr>
          <w:p w14:paraId="4C4465AD"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76FD7270"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741C35A9"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794381B6" w14:textId="77777777" w:rsidR="00F607B2" w:rsidRPr="009D0DEA" w:rsidRDefault="00F607B2" w:rsidP="000C32E3">
            <w:pPr>
              <w:jc w:val="both"/>
              <w:rPr>
                <w:rFonts w:ascii="Arial" w:hAnsi="Arial" w:cs="Arial"/>
                <w:color w:val="FFFFFF" w:themeColor="background1"/>
              </w:rPr>
            </w:pPr>
          </w:p>
        </w:tc>
      </w:tr>
      <w:tr w:rsidR="00F607B2" w:rsidRPr="00F607B2" w14:paraId="01BB064E" w14:textId="77777777" w:rsidTr="000C32E3">
        <w:tc>
          <w:tcPr>
            <w:tcW w:w="6629" w:type="dxa"/>
          </w:tcPr>
          <w:p w14:paraId="3E72D180" w14:textId="77777777" w:rsidR="00F607B2" w:rsidRPr="00F607B2" w:rsidRDefault="00F607B2" w:rsidP="000C32E3">
            <w:pPr>
              <w:jc w:val="both"/>
              <w:rPr>
                <w:rFonts w:ascii="Arial" w:hAnsi="Arial" w:cs="Arial"/>
              </w:rPr>
            </w:pPr>
            <w:r w:rsidRPr="00F607B2">
              <w:rPr>
                <w:rFonts w:ascii="Arial" w:hAnsi="Arial" w:cs="Arial"/>
              </w:rPr>
              <w:t xml:space="preserve">Chlorine based cleaning solutions </w:t>
            </w:r>
          </w:p>
          <w:p w14:paraId="55DC0140" w14:textId="77777777" w:rsidR="00F607B2" w:rsidRPr="00F607B2" w:rsidRDefault="00F607B2" w:rsidP="000C32E3">
            <w:pPr>
              <w:jc w:val="both"/>
              <w:rPr>
                <w:rFonts w:ascii="Arial" w:hAnsi="Arial" w:cs="Arial"/>
              </w:rPr>
            </w:pPr>
            <w:r w:rsidRPr="00F607B2">
              <w:rPr>
                <w:rFonts w:ascii="Arial" w:hAnsi="Arial" w:cs="Arial"/>
              </w:rPr>
              <w:t>(e.g. Chlorclean, Actichlor, Tristel)</w:t>
            </w:r>
          </w:p>
        </w:tc>
        <w:tc>
          <w:tcPr>
            <w:tcW w:w="709" w:type="dxa"/>
          </w:tcPr>
          <w:p w14:paraId="7428E7B6" w14:textId="2184323C" w:rsidR="00F607B2" w:rsidRPr="00F607B2" w:rsidRDefault="00F607B2" w:rsidP="000C32E3">
            <w:pPr>
              <w:jc w:val="both"/>
              <w:rPr>
                <w:rFonts w:ascii="Arial" w:hAnsi="Arial" w:cs="Arial"/>
              </w:rPr>
            </w:pPr>
            <w:r w:rsidRPr="00F607B2">
              <w:rPr>
                <w:rFonts w:ascii="Arial" w:hAnsi="Arial" w:cs="Arial"/>
              </w:rPr>
              <w:t>N</w:t>
            </w:r>
          </w:p>
        </w:tc>
        <w:tc>
          <w:tcPr>
            <w:tcW w:w="770" w:type="dxa"/>
            <w:shd w:val="clear" w:color="auto" w:fill="FFFFFF" w:themeFill="background1"/>
          </w:tcPr>
          <w:p w14:paraId="604E2DCC"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323FCE8A"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54E35F65"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31CF88AC" w14:textId="77777777" w:rsidR="00F607B2" w:rsidRPr="009D0DEA" w:rsidRDefault="00F607B2" w:rsidP="000C32E3">
            <w:pPr>
              <w:jc w:val="both"/>
              <w:rPr>
                <w:rFonts w:ascii="Arial" w:hAnsi="Arial" w:cs="Arial"/>
                <w:color w:val="FFFFFF" w:themeColor="background1"/>
              </w:rPr>
            </w:pPr>
          </w:p>
        </w:tc>
      </w:tr>
      <w:tr w:rsidR="00F607B2" w:rsidRPr="00F607B2" w14:paraId="3C81AA25" w14:textId="77777777" w:rsidTr="000C32E3">
        <w:tc>
          <w:tcPr>
            <w:tcW w:w="6629" w:type="dxa"/>
          </w:tcPr>
          <w:p w14:paraId="7EED8D50" w14:textId="77777777" w:rsidR="00F607B2" w:rsidRPr="00F607B2" w:rsidRDefault="00F607B2" w:rsidP="000C32E3">
            <w:pPr>
              <w:jc w:val="both"/>
              <w:rPr>
                <w:rFonts w:ascii="Arial" w:hAnsi="Arial" w:cs="Arial"/>
              </w:rPr>
            </w:pPr>
            <w:r w:rsidRPr="00F607B2">
              <w:rPr>
                <w:rFonts w:ascii="Arial" w:hAnsi="Arial" w:cs="Arial"/>
              </w:rPr>
              <w:t>Animals</w:t>
            </w:r>
          </w:p>
        </w:tc>
        <w:tc>
          <w:tcPr>
            <w:tcW w:w="709" w:type="dxa"/>
          </w:tcPr>
          <w:p w14:paraId="7A5331FE" w14:textId="3EB18CCA" w:rsidR="00F607B2" w:rsidRPr="00F607B2" w:rsidRDefault="00F607B2" w:rsidP="000C32E3">
            <w:pPr>
              <w:jc w:val="both"/>
              <w:rPr>
                <w:rFonts w:ascii="Arial" w:hAnsi="Arial" w:cs="Arial"/>
              </w:rPr>
            </w:pPr>
            <w:r w:rsidRPr="00F607B2">
              <w:rPr>
                <w:rFonts w:ascii="Arial" w:hAnsi="Arial" w:cs="Arial"/>
              </w:rPr>
              <w:t>N</w:t>
            </w:r>
          </w:p>
        </w:tc>
        <w:tc>
          <w:tcPr>
            <w:tcW w:w="770" w:type="dxa"/>
            <w:shd w:val="clear" w:color="auto" w:fill="FFFFFF" w:themeFill="background1"/>
          </w:tcPr>
          <w:p w14:paraId="64B1DED3"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16BE20BE"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16FAD591"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2FDFEC86" w14:textId="77777777" w:rsidR="00F607B2" w:rsidRPr="009D0DEA" w:rsidRDefault="00F607B2" w:rsidP="000C32E3">
            <w:pPr>
              <w:jc w:val="both"/>
              <w:rPr>
                <w:rFonts w:ascii="Arial" w:hAnsi="Arial" w:cs="Arial"/>
                <w:color w:val="FFFFFF" w:themeColor="background1"/>
              </w:rPr>
            </w:pPr>
          </w:p>
        </w:tc>
      </w:tr>
      <w:tr w:rsidR="00F607B2" w:rsidRPr="00F607B2" w14:paraId="6C63D4B3" w14:textId="77777777" w:rsidTr="000C32E3">
        <w:tc>
          <w:tcPr>
            <w:tcW w:w="6629" w:type="dxa"/>
            <w:tcBorders>
              <w:bottom w:val="single" w:sz="4" w:space="0" w:color="auto"/>
            </w:tcBorders>
          </w:tcPr>
          <w:p w14:paraId="556922A2" w14:textId="77777777" w:rsidR="00F607B2" w:rsidRPr="00F607B2" w:rsidRDefault="00F607B2" w:rsidP="000C32E3">
            <w:pPr>
              <w:jc w:val="both"/>
              <w:rPr>
                <w:rFonts w:ascii="Arial" w:hAnsi="Arial" w:cs="Arial"/>
              </w:rPr>
            </w:pPr>
            <w:r w:rsidRPr="00F607B2">
              <w:rPr>
                <w:rFonts w:ascii="Arial" w:hAnsi="Arial" w:cs="Arial"/>
              </w:rPr>
              <w:t>Cytotoxic drugs</w:t>
            </w:r>
          </w:p>
        </w:tc>
        <w:tc>
          <w:tcPr>
            <w:tcW w:w="709" w:type="dxa"/>
            <w:tcBorders>
              <w:bottom w:val="single" w:sz="4" w:space="0" w:color="auto"/>
            </w:tcBorders>
          </w:tcPr>
          <w:p w14:paraId="3D628ED9" w14:textId="67CF0AB5" w:rsidR="00F607B2" w:rsidRPr="00F607B2" w:rsidRDefault="00F607B2" w:rsidP="000C32E3">
            <w:pPr>
              <w:jc w:val="both"/>
              <w:rPr>
                <w:rFonts w:ascii="Arial" w:hAnsi="Arial" w:cs="Arial"/>
              </w:rPr>
            </w:pPr>
            <w:r w:rsidRPr="00F607B2">
              <w:rPr>
                <w:rFonts w:ascii="Arial" w:hAnsi="Arial" w:cs="Arial"/>
              </w:rPr>
              <w:t>N</w:t>
            </w:r>
          </w:p>
        </w:tc>
        <w:tc>
          <w:tcPr>
            <w:tcW w:w="770" w:type="dxa"/>
            <w:tcBorders>
              <w:bottom w:val="single" w:sz="4" w:space="0" w:color="auto"/>
            </w:tcBorders>
            <w:shd w:val="clear" w:color="auto" w:fill="FFFFFF" w:themeFill="background1"/>
          </w:tcPr>
          <w:p w14:paraId="090EE730" w14:textId="77777777" w:rsidR="00F607B2" w:rsidRPr="009D0DEA" w:rsidRDefault="00F607B2" w:rsidP="000C32E3">
            <w:pPr>
              <w:jc w:val="both"/>
              <w:rPr>
                <w:rFonts w:ascii="Arial" w:hAnsi="Arial" w:cs="Arial"/>
                <w:color w:val="FFFFFF" w:themeColor="background1"/>
              </w:rPr>
            </w:pPr>
          </w:p>
        </w:tc>
        <w:tc>
          <w:tcPr>
            <w:tcW w:w="789" w:type="dxa"/>
            <w:tcBorders>
              <w:bottom w:val="single" w:sz="4" w:space="0" w:color="auto"/>
            </w:tcBorders>
            <w:shd w:val="clear" w:color="auto" w:fill="FFFFFF" w:themeFill="background1"/>
          </w:tcPr>
          <w:p w14:paraId="1BC7D370" w14:textId="77777777" w:rsidR="00F607B2" w:rsidRPr="009D0DEA" w:rsidRDefault="00F607B2" w:rsidP="000C32E3">
            <w:pPr>
              <w:jc w:val="both"/>
              <w:rPr>
                <w:rFonts w:ascii="Arial" w:hAnsi="Arial" w:cs="Arial"/>
                <w:color w:val="FFFFFF" w:themeColor="background1"/>
              </w:rPr>
            </w:pPr>
          </w:p>
        </w:tc>
        <w:tc>
          <w:tcPr>
            <w:tcW w:w="709" w:type="dxa"/>
            <w:tcBorders>
              <w:bottom w:val="single" w:sz="4" w:space="0" w:color="auto"/>
            </w:tcBorders>
            <w:shd w:val="clear" w:color="auto" w:fill="FFFFFF" w:themeFill="background1"/>
          </w:tcPr>
          <w:p w14:paraId="5C072F9A" w14:textId="77777777" w:rsidR="00F607B2" w:rsidRPr="009D0DEA" w:rsidRDefault="00F607B2" w:rsidP="000C32E3">
            <w:pPr>
              <w:jc w:val="both"/>
              <w:rPr>
                <w:rFonts w:ascii="Arial" w:hAnsi="Arial" w:cs="Arial"/>
                <w:color w:val="FFFFFF" w:themeColor="background1"/>
              </w:rPr>
            </w:pPr>
          </w:p>
        </w:tc>
        <w:tc>
          <w:tcPr>
            <w:tcW w:w="708" w:type="dxa"/>
            <w:tcBorders>
              <w:bottom w:val="single" w:sz="4" w:space="0" w:color="auto"/>
            </w:tcBorders>
            <w:shd w:val="clear" w:color="auto" w:fill="FFFFFF" w:themeFill="background1"/>
          </w:tcPr>
          <w:p w14:paraId="1AB9FE77" w14:textId="77777777" w:rsidR="00F607B2" w:rsidRPr="009D0DEA" w:rsidRDefault="00F607B2" w:rsidP="000C32E3">
            <w:pPr>
              <w:jc w:val="both"/>
              <w:rPr>
                <w:rFonts w:ascii="Arial" w:hAnsi="Arial" w:cs="Arial"/>
                <w:color w:val="FFFFFF" w:themeColor="background1"/>
              </w:rPr>
            </w:pPr>
          </w:p>
        </w:tc>
      </w:tr>
      <w:tr w:rsidR="00615705" w:rsidRPr="00F607B2" w14:paraId="7D4C0303" w14:textId="77777777" w:rsidTr="000C32E3">
        <w:tc>
          <w:tcPr>
            <w:tcW w:w="7338" w:type="dxa"/>
            <w:gridSpan w:val="2"/>
          </w:tcPr>
          <w:p w14:paraId="4CE3BD14" w14:textId="77777777" w:rsidR="00615705" w:rsidRPr="00F607B2" w:rsidRDefault="00615705" w:rsidP="000C32E3">
            <w:pPr>
              <w:jc w:val="both"/>
              <w:rPr>
                <w:rFonts w:ascii="Arial" w:hAnsi="Arial" w:cs="Arial"/>
                <w:b/>
                <w:color w:val="FFFFFF" w:themeColor="background1"/>
              </w:rPr>
            </w:pPr>
          </w:p>
        </w:tc>
        <w:tc>
          <w:tcPr>
            <w:tcW w:w="770" w:type="dxa"/>
          </w:tcPr>
          <w:p w14:paraId="57D99164" w14:textId="77777777" w:rsidR="00615705" w:rsidRPr="00F607B2" w:rsidRDefault="00615705" w:rsidP="000C32E3">
            <w:pPr>
              <w:jc w:val="both"/>
              <w:rPr>
                <w:rFonts w:ascii="Arial" w:hAnsi="Arial" w:cs="Arial"/>
                <w:b/>
                <w:color w:val="FFFFFF" w:themeColor="background1"/>
              </w:rPr>
            </w:pPr>
          </w:p>
        </w:tc>
        <w:tc>
          <w:tcPr>
            <w:tcW w:w="789" w:type="dxa"/>
          </w:tcPr>
          <w:p w14:paraId="50AB7D19" w14:textId="77777777" w:rsidR="00615705" w:rsidRPr="00F607B2" w:rsidRDefault="00615705" w:rsidP="000C32E3">
            <w:pPr>
              <w:jc w:val="both"/>
              <w:rPr>
                <w:rFonts w:ascii="Arial" w:hAnsi="Arial" w:cs="Arial"/>
                <w:b/>
                <w:color w:val="FFFFFF" w:themeColor="background1"/>
              </w:rPr>
            </w:pPr>
          </w:p>
        </w:tc>
        <w:tc>
          <w:tcPr>
            <w:tcW w:w="709" w:type="dxa"/>
          </w:tcPr>
          <w:p w14:paraId="5DEB04C4" w14:textId="77777777" w:rsidR="00615705" w:rsidRPr="00F607B2" w:rsidRDefault="00615705" w:rsidP="000C32E3">
            <w:pPr>
              <w:jc w:val="both"/>
              <w:rPr>
                <w:rFonts w:ascii="Arial" w:hAnsi="Arial" w:cs="Arial"/>
                <w:b/>
                <w:color w:val="FFFFFF" w:themeColor="background1"/>
              </w:rPr>
            </w:pPr>
          </w:p>
        </w:tc>
        <w:tc>
          <w:tcPr>
            <w:tcW w:w="708" w:type="dxa"/>
          </w:tcPr>
          <w:p w14:paraId="1C22C77F" w14:textId="77777777" w:rsidR="00615705" w:rsidRPr="00F607B2" w:rsidRDefault="00615705" w:rsidP="000C32E3">
            <w:pPr>
              <w:jc w:val="both"/>
              <w:rPr>
                <w:rFonts w:ascii="Arial" w:hAnsi="Arial" w:cs="Arial"/>
                <w:b/>
                <w:color w:val="FFFFFF" w:themeColor="background1"/>
              </w:rPr>
            </w:pPr>
          </w:p>
        </w:tc>
      </w:tr>
      <w:tr w:rsidR="00F607B2" w:rsidRPr="00F607B2" w14:paraId="328DE4E7" w14:textId="77777777" w:rsidTr="000C32E3">
        <w:tc>
          <w:tcPr>
            <w:tcW w:w="7338" w:type="dxa"/>
            <w:gridSpan w:val="2"/>
            <w:shd w:val="clear" w:color="auto" w:fill="002060"/>
          </w:tcPr>
          <w:p w14:paraId="681C8CEA" w14:textId="77777777" w:rsidR="00F607B2" w:rsidRPr="00F607B2" w:rsidRDefault="00F607B2" w:rsidP="000C32E3">
            <w:pPr>
              <w:jc w:val="both"/>
              <w:rPr>
                <w:rFonts w:ascii="Arial" w:hAnsi="Arial" w:cs="Arial"/>
                <w:color w:val="002060"/>
              </w:rPr>
            </w:pPr>
            <w:r w:rsidRPr="00F607B2">
              <w:rPr>
                <w:rFonts w:ascii="Arial" w:hAnsi="Arial" w:cs="Arial"/>
                <w:b/>
                <w:color w:val="FFFFFF" w:themeColor="background1"/>
              </w:rPr>
              <w:t>Risks requiring Other Health Surveillance</w:t>
            </w:r>
          </w:p>
        </w:tc>
        <w:tc>
          <w:tcPr>
            <w:tcW w:w="770" w:type="dxa"/>
            <w:shd w:val="clear" w:color="auto" w:fill="002060"/>
          </w:tcPr>
          <w:p w14:paraId="2A56CC8B" w14:textId="77777777" w:rsidR="00F607B2" w:rsidRPr="00F607B2" w:rsidRDefault="00F607B2" w:rsidP="000C32E3">
            <w:pPr>
              <w:jc w:val="both"/>
              <w:rPr>
                <w:rFonts w:ascii="Arial" w:hAnsi="Arial" w:cs="Arial"/>
                <w:b/>
                <w:color w:val="FFFFFF" w:themeColor="background1"/>
              </w:rPr>
            </w:pPr>
          </w:p>
        </w:tc>
        <w:tc>
          <w:tcPr>
            <w:tcW w:w="789" w:type="dxa"/>
            <w:shd w:val="clear" w:color="auto" w:fill="002060"/>
          </w:tcPr>
          <w:p w14:paraId="5EF1BAAC" w14:textId="77777777" w:rsidR="00F607B2" w:rsidRPr="00F607B2" w:rsidRDefault="00F607B2" w:rsidP="000C32E3">
            <w:pPr>
              <w:jc w:val="both"/>
              <w:rPr>
                <w:rFonts w:ascii="Arial" w:hAnsi="Arial" w:cs="Arial"/>
                <w:b/>
                <w:color w:val="FFFFFF" w:themeColor="background1"/>
              </w:rPr>
            </w:pPr>
          </w:p>
        </w:tc>
        <w:tc>
          <w:tcPr>
            <w:tcW w:w="709" w:type="dxa"/>
            <w:shd w:val="clear" w:color="auto" w:fill="002060"/>
          </w:tcPr>
          <w:p w14:paraId="7A9351F1" w14:textId="77777777" w:rsidR="00F607B2" w:rsidRPr="00F607B2" w:rsidRDefault="00F607B2" w:rsidP="000C32E3">
            <w:pPr>
              <w:jc w:val="both"/>
              <w:rPr>
                <w:rFonts w:ascii="Arial" w:hAnsi="Arial" w:cs="Arial"/>
                <w:b/>
                <w:color w:val="FFFFFF" w:themeColor="background1"/>
              </w:rPr>
            </w:pPr>
          </w:p>
        </w:tc>
        <w:tc>
          <w:tcPr>
            <w:tcW w:w="708" w:type="dxa"/>
            <w:shd w:val="clear" w:color="auto" w:fill="002060"/>
          </w:tcPr>
          <w:p w14:paraId="00BB7541" w14:textId="77777777" w:rsidR="00F607B2" w:rsidRPr="00F607B2" w:rsidRDefault="00F607B2" w:rsidP="000C32E3">
            <w:pPr>
              <w:jc w:val="both"/>
              <w:rPr>
                <w:rFonts w:ascii="Arial" w:hAnsi="Arial" w:cs="Arial"/>
                <w:b/>
                <w:color w:val="FFFFFF" w:themeColor="background1"/>
              </w:rPr>
            </w:pPr>
          </w:p>
        </w:tc>
      </w:tr>
      <w:tr w:rsidR="00F607B2" w:rsidRPr="00F607B2" w14:paraId="56545E00" w14:textId="77777777" w:rsidTr="000C32E3">
        <w:tc>
          <w:tcPr>
            <w:tcW w:w="6629" w:type="dxa"/>
          </w:tcPr>
          <w:p w14:paraId="089344CB" w14:textId="77777777" w:rsidR="00F607B2" w:rsidRPr="00F607B2" w:rsidRDefault="00F607B2" w:rsidP="000C32E3">
            <w:pPr>
              <w:jc w:val="both"/>
              <w:rPr>
                <w:rFonts w:ascii="Arial" w:hAnsi="Arial" w:cs="Arial"/>
              </w:rPr>
            </w:pPr>
            <w:r w:rsidRPr="00F607B2">
              <w:rPr>
                <w:rFonts w:ascii="Arial" w:hAnsi="Arial" w:cs="Arial"/>
              </w:rPr>
              <w:t>Radiation (&gt;6mSv)</w:t>
            </w:r>
          </w:p>
        </w:tc>
        <w:tc>
          <w:tcPr>
            <w:tcW w:w="709" w:type="dxa"/>
          </w:tcPr>
          <w:p w14:paraId="14C2DAAE" w14:textId="14060456" w:rsidR="00F607B2" w:rsidRPr="00F607B2" w:rsidRDefault="00F607B2" w:rsidP="000C32E3">
            <w:pPr>
              <w:jc w:val="both"/>
              <w:rPr>
                <w:rFonts w:ascii="Arial" w:hAnsi="Arial" w:cs="Arial"/>
              </w:rPr>
            </w:pPr>
            <w:r w:rsidRPr="00F607B2">
              <w:rPr>
                <w:rFonts w:ascii="Arial" w:hAnsi="Arial" w:cs="Arial"/>
              </w:rPr>
              <w:t>N</w:t>
            </w:r>
          </w:p>
        </w:tc>
        <w:tc>
          <w:tcPr>
            <w:tcW w:w="770" w:type="dxa"/>
          </w:tcPr>
          <w:p w14:paraId="124C0684" w14:textId="77777777" w:rsidR="00F607B2" w:rsidRPr="00F607B2" w:rsidRDefault="00F607B2" w:rsidP="000C32E3">
            <w:pPr>
              <w:jc w:val="both"/>
              <w:rPr>
                <w:rFonts w:ascii="Arial" w:hAnsi="Arial" w:cs="Arial"/>
              </w:rPr>
            </w:pPr>
          </w:p>
        </w:tc>
        <w:tc>
          <w:tcPr>
            <w:tcW w:w="789" w:type="dxa"/>
          </w:tcPr>
          <w:p w14:paraId="09A2A1C1" w14:textId="77777777" w:rsidR="00F607B2" w:rsidRPr="00F607B2" w:rsidRDefault="00F607B2" w:rsidP="000C32E3">
            <w:pPr>
              <w:jc w:val="both"/>
              <w:rPr>
                <w:rFonts w:ascii="Arial" w:hAnsi="Arial" w:cs="Arial"/>
              </w:rPr>
            </w:pPr>
          </w:p>
        </w:tc>
        <w:tc>
          <w:tcPr>
            <w:tcW w:w="709" w:type="dxa"/>
          </w:tcPr>
          <w:p w14:paraId="3F240FE4" w14:textId="77777777" w:rsidR="00F607B2" w:rsidRPr="00F607B2" w:rsidRDefault="00F607B2" w:rsidP="000C32E3">
            <w:pPr>
              <w:jc w:val="both"/>
              <w:rPr>
                <w:rFonts w:ascii="Arial" w:hAnsi="Arial" w:cs="Arial"/>
              </w:rPr>
            </w:pPr>
          </w:p>
        </w:tc>
        <w:tc>
          <w:tcPr>
            <w:tcW w:w="708" w:type="dxa"/>
          </w:tcPr>
          <w:p w14:paraId="65826472" w14:textId="77777777" w:rsidR="00F607B2" w:rsidRPr="00F607B2" w:rsidRDefault="00F607B2" w:rsidP="000C32E3">
            <w:pPr>
              <w:jc w:val="both"/>
              <w:rPr>
                <w:rFonts w:ascii="Arial" w:hAnsi="Arial" w:cs="Arial"/>
              </w:rPr>
            </w:pPr>
          </w:p>
        </w:tc>
      </w:tr>
      <w:tr w:rsidR="00F607B2" w:rsidRPr="00F607B2" w14:paraId="0FC568CF" w14:textId="77777777" w:rsidTr="000C32E3">
        <w:tc>
          <w:tcPr>
            <w:tcW w:w="6629" w:type="dxa"/>
            <w:vAlign w:val="bottom"/>
          </w:tcPr>
          <w:p w14:paraId="7DA7181D" w14:textId="77777777" w:rsidR="00F607B2" w:rsidRPr="00F607B2" w:rsidRDefault="00F607B2" w:rsidP="000C32E3">
            <w:pPr>
              <w:jc w:val="both"/>
              <w:rPr>
                <w:rFonts w:ascii="Arial" w:hAnsi="Arial" w:cs="Arial"/>
                <w:color w:val="000000"/>
              </w:rPr>
            </w:pPr>
            <w:r w:rsidRPr="00F607B2">
              <w:rPr>
                <w:rFonts w:ascii="Arial" w:hAnsi="Arial" w:cs="Arial"/>
                <w:color w:val="000000"/>
              </w:rPr>
              <w:t>Laser (Class 3R, 3B, 4)</w:t>
            </w:r>
          </w:p>
        </w:tc>
        <w:tc>
          <w:tcPr>
            <w:tcW w:w="709" w:type="dxa"/>
          </w:tcPr>
          <w:p w14:paraId="0E5502E1" w14:textId="5445C730" w:rsidR="00F607B2" w:rsidRPr="00F607B2" w:rsidRDefault="00F607B2" w:rsidP="000C32E3">
            <w:pPr>
              <w:jc w:val="both"/>
              <w:rPr>
                <w:rFonts w:ascii="Arial" w:hAnsi="Arial" w:cs="Arial"/>
              </w:rPr>
            </w:pPr>
            <w:r w:rsidRPr="00F607B2">
              <w:rPr>
                <w:rFonts w:ascii="Arial" w:hAnsi="Arial" w:cs="Arial"/>
              </w:rPr>
              <w:t>N</w:t>
            </w:r>
          </w:p>
        </w:tc>
        <w:tc>
          <w:tcPr>
            <w:tcW w:w="770" w:type="dxa"/>
          </w:tcPr>
          <w:p w14:paraId="6E5C2C68" w14:textId="77777777" w:rsidR="00F607B2" w:rsidRPr="00F607B2" w:rsidRDefault="00F607B2" w:rsidP="000C32E3">
            <w:pPr>
              <w:jc w:val="both"/>
              <w:rPr>
                <w:rFonts w:ascii="Arial" w:hAnsi="Arial" w:cs="Arial"/>
              </w:rPr>
            </w:pPr>
          </w:p>
        </w:tc>
        <w:tc>
          <w:tcPr>
            <w:tcW w:w="789" w:type="dxa"/>
          </w:tcPr>
          <w:p w14:paraId="6120743C" w14:textId="77777777" w:rsidR="00F607B2" w:rsidRPr="00F607B2" w:rsidRDefault="00F607B2" w:rsidP="000C32E3">
            <w:pPr>
              <w:jc w:val="both"/>
              <w:rPr>
                <w:rFonts w:ascii="Arial" w:hAnsi="Arial" w:cs="Arial"/>
              </w:rPr>
            </w:pPr>
          </w:p>
        </w:tc>
        <w:tc>
          <w:tcPr>
            <w:tcW w:w="709" w:type="dxa"/>
          </w:tcPr>
          <w:p w14:paraId="351815B6" w14:textId="77777777" w:rsidR="00F607B2" w:rsidRPr="00F607B2" w:rsidRDefault="00F607B2" w:rsidP="000C32E3">
            <w:pPr>
              <w:jc w:val="both"/>
              <w:rPr>
                <w:rFonts w:ascii="Arial" w:hAnsi="Arial" w:cs="Arial"/>
              </w:rPr>
            </w:pPr>
          </w:p>
        </w:tc>
        <w:tc>
          <w:tcPr>
            <w:tcW w:w="708" w:type="dxa"/>
          </w:tcPr>
          <w:p w14:paraId="7805C0E1" w14:textId="77777777" w:rsidR="00F607B2" w:rsidRPr="00F607B2" w:rsidRDefault="00F607B2" w:rsidP="000C32E3">
            <w:pPr>
              <w:jc w:val="both"/>
              <w:rPr>
                <w:rFonts w:ascii="Arial" w:hAnsi="Arial" w:cs="Arial"/>
              </w:rPr>
            </w:pPr>
          </w:p>
        </w:tc>
      </w:tr>
      <w:tr w:rsidR="00F607B2" w:rsidRPr="00F607B2" w14:paraId="675CB0DC" w14:textId="77777777" w:rsidTr="000C32E3">
        <w:tc>
          <w:tcPr>
            <w:tcW w:w="6629" w:type="dxa"/>
            <w:vAlign w:val="bottom"/>
          </w:tcPr>
          <w:p w14:paraId="2352846C" w14:textId="77777777" w:rsidR="00F607B2" w:rsidRPr="00F607B2" w:rsidRDefault="00F607B2" w:rsidP="000C32E3">
            <w:pPr>
              <w:jc w:val="both"/>
              <w:rPr>
                <w:rFonts w:ascii="Arial" w:hAnsi="Arial" w:cs="Arial"/>
                <w:color w:val="000000"/>
              </w:rPr>
            </w:pPr>
            <w:r w:rsidRPr="00F607B2">
              <w:rPr>
                <w:rFonts w:ascii="Arial" w:hAnsi="Arial" w:cs="Arial"/>
                <w:color w:val="000000"/>
              </w:rPr>
              <w:t>Dusty environment (&gt;4mg/m3)</w:t>
            </w:r>
          </w:p>
        </w:tc>
        <w:tc>
          <w:tcPr>
            <w:tcW w:w="709" w:type="dxa"/>
          </w:tcPr>
          <w:p w14:paraId="2FAEF80E" w14:textId="2B2C9D70" w:rsidR="00F607B2" w:rsidRPr="00F607B2" w:rsidRDefault="00F607B2" w:rsidP="000C32E3">
            <w:pPr>
              <w:jc w:val="both"/>
              <w:rPr>
                <w:rFonts w:ascii="Arial" w:hAnsi="Arial" w:cs="Arial"/>
              </w:rPr>
            </w:pPr>
            <w:r w:rsidRPr="00F607B2">
              <w:rPr>
                <w:rFonts w:ascii="Arial" w:hAnsi="Arial" w:cs="Arial"/>
              </w:rPr>
              <w:t>N</w:t>
            </w:r>
          </w:p>
        </w:tc>
        <w:tc>
          <w:tcPr>
            <w:tcW w:w="770" w:type="dxa"/>
          </w:tcPr>
          <w:p w14:paraId="666EFC3D" w14:textId="77777777" w:rsidR="00F607B2" w:rsidRPr="00F607B2" w:rsidRDefault="00F607B2" w:rsidP="000C32E3">
            <w:pPr>
              <w:jc w:val="both"/>
              <w:rPr>
                <w:rFonts w:ascii="Arial" w:hAnsi="Arial" w:cs="Arial"/>
              </w:rPr>
            </w:pPr>
          </w:p>
        </w:tc>
        <w:tc>
          <w:tcPr>
            <w:tcW w:w="789" w:type="dxa"/>
          </w:tcPr>
          <w:p w14:paraId="4ACF911E" w14:textId="77777777" w:rsidR="00F607B2" w:rsidRPr="00F607B2" w:rsidRDefault="00F607B2" w:rsidP="000C32E3">
            <w:pPr>
              <w:jc w:val="both"/>
              <w:rPr>
                <w:rFonts w:ascii="Arial" w:hAnsi="Arial" w:cs="Arial"/>
              </w:rPr>
            </w:pPr>
          </w:p>
        </w:tc>
        <w:tc>
          <w:tcPr>
            <w:tcW w:w="709" w:type="dxa"/>
          </w:tcPr>
          <w:p w14:paraId="17FF0763" w14:textId="77777777" w:rsidR="00F607B2" w:rsidRPr="00F607B2" w:rsidRDefault="00F607B2" w:rsidP="000C32E3">
            <w:pPr>
              <w:jc w:val="both"/>
              <w:rPr>
                <w:rFonts w:ascii="Arial" w:hAnsi="Arial" w:cs="Arial"/>
              </w:rPr>
            </w:pPr>
          </w:p>
        </w:tc>
        <w:tc>
          <w:tcPr>
            <w:tcW w:w="708" w:type="dxa"/>
          </w:tcPr>
          <w:p w14:paraId="2DCB327D" w14:textId="77777777" w:rsidR="00F607B2" w:rsidRPr="00F607B2" w:rsidRDefault="00F607B2" w:rsidP="000C32E3">
            <w:pPr>
              <w:jc w:val="both"/>
              <w:rPr>
                <w:rFonts w:ascii="Arial" w:hAnsi="Arial" w:cs="Arial"/>
              </w:rPr>
            </w:pPr>
          </w:p>
        </w:tc>
      </w:tr>
      <w:tr w:rsidR="00F607B2" w:rsidRPr="00F607B2" w14:paraId="7615564F" w14:textId="77777777" w:rsidTr="000C32E3">
        <w:tc>
          <w:tcPr>
            <w:tcW w:w="6629" w:type="dxa"/>
          </w:tcPr>
          <w:p w14:paraId="69F9E4C0" w14:textId="77777777" w:rsidR="00F607B2" w:rsidRPr="00F607B2" w:rsidRDefault="00F607B2" w:rsidP="000C32E3">
            <w:pPr>
              <w:jc w:val="both"/>
              <w:rPr>
                <w:rFonts w:ascii="Arial" w:hAnsi="Arial" w:cs="Arial"/>
              </w:rPr>
            </w:pPr>
            <w:r w:rsidRPr="00F607B2">
              <w:rPr>
                <w:rFonts w:ascii="Arial" w:hAnsi="Arial" w:cs="Arial"/>
              </w:rPr>
              <w:t>Noise (over 80dBA)</w:t>
            </w:r>
          </w:p>
        </w:tc>
        <w:tc>
          <w:tcPr>
            <w:tcW w:w="709" w:type="dxa"/>
          </w:tcPr>
          <w:p w14:paraId="32C98B1E" w14:textId="7813AFF2" w:rsidR="00F607B2" w:rsidRPr="00F607B2" w:rsidRDefault="00F607B2" w:rsidP="000C32E3">
            <w:pPr>
              <w:jc w:val="both"/>
              <w:rPr>
                <w:rFonts w:ascii="Arial" w:hAnsi="Arial" w:cs="Arial"/>
              </w:rPr>
            </w:pPr>
            <w:r w:rsidRPr="00F607B2">
              <w:rPr>
                <w:rFonts w:ascii="Arial" w:hAnsi="Arial" w:cs="Arial"/>
              </w:rPr>
              <w:t>N</w:t>
            </w:r>
          </w:p>
        </w:tc>
        <w:tc>
          <w:tcPr>
            <w:tcW w:w="770" w:type="dxa"/>
          </w:tcPr>
          <w:p w14:paraId="78EAD0EA" w14:textId="77777777" w:rsidR="00F607B2" w:rsidRPr="00F607B2" w:rsidRDefault="00F607B2" w:rsidP="000C32E3">
            <w:pPr>
              <w:jc w:val="both"/>
              <w:rPr>
                <w:rFonts w:ascii="Arial" w:hAnsi="Arial" w:cs="Arial"/>
              </w:rPr>
            </w:pPr>
          </w:p>
        </w:tc>
        <w:tc>
          <w:tcPr>
            <w:tcW w:w="789" w:type="dxa"/>
          </w:tcPr>
          <w:p w14:paraId="635DAB19" w14:textId="77777777" w:rsidR="00F607B2" w:rsidRPr="00F607B2" w:rsidRDefault="00F607B2" w:rsidP="000C32E3">
            <w:pPr>
              <w:jc w:val="both"/>
              <w:rPr>
                <w:rFonts w:ascii="Arial" w:hAnsi="Arial" w:cs="Arial"/>
              </w:rPr>
            </w:pPr>
          </w:p>
        </w:tc>
        <w:tc>
          <w:tcPr>
            <w:tcW w:w="709" w:type="dxa"/>
          </w:tcPr>
          <w:p w14:paraId="1B79D54C" w14:textId="77777777" w:rsidR="00F607B2" w:rsidRPr="00F607B2" w:rsidRDefault="00F607B2" w:rsidP="000C32E3">
            <w:pPr>
              <w:jc w:val="both"/>
              <w:rPr>
                <w:rFonts w:ascii="Arial" w:hAnsi="Arial" w:cs="Arial"/>
              </w:rPr>
            </w:pPr>
          </w:p>
        </w:tc>
        <w:tc>
          <w:tcPr>
            <w:tcW w:w="708" w:type="dxa"/>
          </w:tcPr>
          <w:p w14:paraId="2BF877B6" w14:textId="77777777" w:rsidR="00F607B2" w:rsidRPr="00F607B2" w:rsidRDefault="00F607B2" w:rsidP="000C32E3">
            <w:pPr>
              <w:jc w:val="both"/>
              <w:rPr>
                <w:rFonts w:ascii="Arial" w:hAnsi="Arial" w:cs="Arial"/>
              </w:rPr>
            </w:pPr>
          </w:p>
        </w:tc>
      </w:tr>
      <w:tr w:rsidR="00F607B2" w:rsidRPr="00F607B2" w14:paraId="18BCC72A" w14:textId="77777777" w:rsidTr="000C32E3">
        <w:tc>
          <w:tcPr>
            <w:tcW w:w="6629" w:type="dxa"/>
            <w:tcBorders>
              <w:bottom w:val="single" w:sz="4" w:space="0" w:color="auto"/>
            </w:tcBorders>
          </w:tcPr>
          <w:p w14:paraId="2B9D02B2" w14:textId="77777777" w:rsidR="00F607B2" w:rsidRPr="00F607B2" w:rsidRDefault="00F607B2" w:rsidP="000C32E3">
            <w:pPr>
              <w:jc w:val="both"/>
              <w:rPr>
                <w:rFonts w:ascii="Arial" w:hAnsi="Arial" w:cs="Arial"/>
              </w:rPr>
            </w:pPr>
            <w:r w:rsidRPr="00F607B2">
              <w:rPr>
                <w:rFonts w:ascii="Arial" w:hAnsi="Arial" w:cs="Arial"/>
              </w:rPr>
              <w:t>Hand held vibration tools (=&gt;2.5 m/s2)</w:t>
            </w:r>
          </w:p>
        </w:tc>
        <w:tc>
          <w:tcPr>
            <w:tcW w:w="709" w:type="dxa"/>
            <w:tcBorders>
              <w:bottom w:val="single" w:sz="4" w:space="0" w:color="auto"/>
            </w:tcBorders>
          </w:tcPr>
          <w:p w14:paraId="417D3304" w14:textId="701B0A4A" w:rsidR="00F607B2" w:rsidRPr="00F607B2" w:rsidRDefault="00F607B2" w:rsidP="000C32E3">
            <w:pPr>
              <w:jc w:val="both"/>
              <w:rPr>
                <w:rFonts w:ascii="Arial" w:hAnsi="Arial" w:cs="Arial"/>
              </w:rPr>
            </w:pPr>
            <w:r w:rsidRPr="00F607B2">
              <w:rPr>
                <w:rFonts w:ascii="Arial" w:hAnsi="Arial" w:cs="Arial"/>
              </w:rPr>
              <w:t>N</w:t>
            </w:r>
          </w:p>
        </w:tc>
        <w:tc>
          <w:tcPr>
            <w:tcW w:w="770" w:type="dxa"/>
            <w:tcBorders>
              <w:bottom w:val="single" w:sz="4" w:space="0" w:color="auto"/>
            </w:tcBorders>
          </w:tcPr>
          <w:p w14:paraId="7B1AFDCF" w14:textId="77777777" w:rsidR="00F607B2" w:rsidRPr="00F607B2" w:rsidRDefault="00F607B2" w:rsidP="000C32E3">
            <w:pPr>
              <w:jc w:val="both"/>
              <w:rPr>
                <w:rFonts w:ascii="Arial" w:hAnsi="Arial" w:cs="Arial"/>
              </w:rPr>
            </w:pPr>
          </w:p>
        </w:tc>
        <w:tc>
          <w:tcPr>
            <w:tcW w:w="789" w:type="dxa"/>
            <w:tcBorders>
              <w:bottom w:val="single" w:sz="4" w:space="0" w:color="auto"/>
            </w:tcBorders>
          </w:tcPr>
          <w:p w14:paraId="5587FAD7" w14:textId="77777777" w:rsidR="00F607B2" w:rsidRPr="00F607B2" w:rsidRDefault="00F607B2" w:rsidP="000C32E3">
            <w:pPr>
              <w:jc w:val="both"/>
              <w:rPr>
                <w:rFonts w:ascii="Arial" w:hAnsi="Arial" w:cs="Arial"/>
              </w:rPr>
            </w:pPr>
          </w:p>
        </w:tc>
        <w:tc>
          <w:tcPr>
            <w:tcW w:w="709" w:type="dxa"/>
            <w:tcBorders>
              <w:bottom w:val="single" w:sz="4" w:space="0" w:color="auto"/>
            </w:tcBorders>
          </w:tcPr>
          <w:p w14:paraId="5CAEE1B2" w14:textId="77777777" w:rsidR="00F607B2" w:rsidRPr="00F607B2" w:rsidRDefault="00F607B2" w:rsidP="000C32E3">
            <w:pPr>
              <w:jc w:val="both"/>
              <w:rPr>
                <w:rFonts w:ascii="Arial" w:hAnsi="Arial" w:cs="Arial"/>
              </w:rPr>
            </w:pPr>
          </w:p>
        </w:tc>
        <w:tc>
          <w:tcPr>
            <w:tcW w:w="708" w:type="dxa"/>
            <w:tcBorders>
              <w:bottom w:val="single" w:sz="4" w:space="0" w:color="auto"/>
            </w:tcBorders>
          </w:tcPr>
          <w:p w14:paraId="3C155077" w14:textId="77777777" w:rsidR="00F607B2" w:rsidRPr="00F607B2" w:rsidRDefault="00F607B2" w:rsidP="000C32E3">
            <w:pPr>
              <w:jc w:val="both"/>
              <w:rPr>
                <w:rFonts w:ascii="Arial" w:hAnsi="Arial" w:cs="Arial"/>
              </w:rPr>
            </w:pPr>
          </w:p>
        </w:tc>
      </w:tr>
      <w:tr w:rsidR="00615705" w:rsidRPr="00F607B2" w14:paraId="09398834" w14:textId="77777777" w:rsidTr="000C32E3">
        <w:tc>
          <w:tcPr>
            <w:tcW w:w="10314" w:type="dxa"/>
            <w:gridSpan w:val="6"/>
          </w:tcPr>
          <w:p w14:paraId="1D31593F" w14:textId="77777777" w:rsidR="00615705" w:rsidRPr="00F607B2" w:rsidRDefault="00615705" w:rsidP="000C32E3">
            <w:pPr>
              <w:jc w:val="both"/>
              <w:rPr>
                <w:rFonts w:ascii="Arial" w:hAnsi="Arial" w:cs="Arial"/>
                <w:b/>
                <w:color w:val="FFFFFF" w:themeColor="background1"/>
              </w:rPr>
            </w:pPr>
          </w:p>
        </w:tc>
      </w:tr>
      <w:tr w:rsidR="00F607B2" w:rsidRPr="00F607B2" w14:paraId="23B56131" w14:textId="77777777" w:rsidTr="000C32E3">
        <w:tc>
          <w:tcPr>
            <w:tcW w:w="7338" w:type="dxa"/>
            <w:gridSpan w:val="2"/>
            <w:shd w:val="clear" w:color="auto" w:fill="002060"/>
          </w:tcPr>
          <w:p w14:paraId="7F2ADCD9" w14:textId="77777777" w:rsidR="00F607B2" w:rsidRPr="00F607B2" w:rsidRDefault="00F607B2" w:rsidP="000C32E3">
            <w:pPr>
              <w:jc w:val="both"/>
              <w:rPr>
                <w:rFonts w:ascii="Arial" w:hAnsi="Arial" w:cs="Arial"/>
                <w:b/>
                <w:color w:val="002060"/>
              </w:rPr>
            </w:pPr>
            <w:r w:rsidRPr="00F607B2">
              <w:rPr>
                <w:rFonts w:ascii="Arial" w:hAnsi="Arial" w:cs="Arial"/>
                <w:b/>
                <w:color w:val="FFFFFF" w:themeColor="background1"/>
              </w:rPr>
              <w:t>Other General Hazards/ Risks</w:t>
            </w:r>
          </w:p>
        </w:tc>
        <w:tc>
          <w:tcPr>
            <w:tcW w:w="770" w:type="dxa"/>
            <w:shd w:val="clear" w:color="auto" w:fill="002060"/>
          </w:tcPr>
          <w:p w14:paraId="2A67663F" w14:textId="77777777" w:rsidR="00F607B2" w:rsidRPr="00F607B2" w:rsidRDefault="00F607B2" w:rsidP="000C32E3">
            <w:pPr>
              <w:jc w:val="both"/>
              <w:rPr>
                <w:rFonts w:ascii="Arial" w:hAnsi="Arial" w:cs="Arial"/>
                <w:b/>
                <w:color w:val="FFFFFF" w:themeColor="background1"/>
              </w:rPr>
            </w:pPr>
          </w:p>
        </w:tc>
        <w:tc>
          <w:tcPr>
            <w:tcW w:w="789" w:type="dxa"/>
            <w:shd w:val="clear" w:color="auto" w:fill="002060"/>
          </w:tcPr>
          <w:p w14:paraId="5BCA4AA3" w14:textId="77777777" w:rsidR="00F607B2" w:rsidRPr="00F607B2" w:rsidRDefault="00F607B2" w:rsidP="000C32E3">
            <w:pPr>
              <w:jc w:val="both"/>
              <w:rPr>
                <w:rFonts w:ascii="Arial" w:hAnsi="Arial" w:cs="Arial"/>
                <w:b/>
                <w:color w:val="FFFFFF" w:themeColor="background1"/>
              </w:rPr>
            </w:pPr>
          </w:p>
        </w:tc>
        <w:tc>
          <w:tcPr>
            <w:tcW w:w="709" w:type="dxa"/>
            <w:shd w:val="clear" w:color="auto" w:fill="002060"/>
          </w:tcPr>
          <w:p w14:paraId="7A9E418D" w14:textId="77777777" w:rsidR="00F607B2" w:rsidRPr="00F607B2" w:rsidRDefault="00F607B2" w:rsidP="000C32E3">
            <w:pPr>
              <w:jc w:val="both"/>
              <w:rPr>
                <w:rFonts w:ascii="Arial" w:hAnsi="Arial" w:cs="Arial"/>
                <w:b/>
                <w:color w:val="FFFFFF" w:themeColor="background1"/>
              </w:rPr>
            </w:pPr>
          </w:p>
        </w:tc>
        <w:tc>
          <w:tcPr>
            <w:tcW w:w="708" w:type="dxa"/>
            <w:shd w:val="clear" w:color="auto" w:fill="002060"/>
          </w:tcPr>
          <w:p w14:paraId="2445C578" w14:textId="77777777" w:rsidR="00F607B2" w:rsidRPr="00F607B2" w:rsidRDefault="00F607B2" w:rsidP="000C32E3">
            <w:pPr>
              <w:jc w:val="both"/>
              <w:rPr>
                <w:rFonts w:ascii="Arial" w:hAnsi="Arial" w:cs="Arial"/>
                <w:b/>
                <w:color w:val="FFFFFF" w:themeColor="background1"/>
              </w:rPr>
            </w:pPr>
          </w:p>
        </w:tc>
      </w:tr>
      <w:tr w:rsidR="00F607B2" w:rsidRPr="00F607B2" w14:paraId="22271DB8" w14:textId="77777777" w:rsidTr="000C32E3">
        <w:tc>
          <w:tcPr>
            <w:tcW w:w="6629" w:type="dxa"/>
          </w:tcPr>
          <w:p w14:paraId="005E4B0E" w14:textId="77777777" w:rsidR="00F607B2" w:rsidRPr="00F607B2" w:rsidRDefault="00F607B2" w:rsidP="000C32E3">
            <w:pPr>
              <w:jc w:val="both"/>
              <w:rPr>
                <w:rFonts w:ascii="Arial" w:hAnsi="Arial" w:cs="Arial"/>
              </w:rPr>
            </w:pPr>
            <w:r w:rsidRPr="00F607B2">
              <w:rPr>
                <w:rFonts w:ascii="Arial" w:hAnsi="Arial" w:cs="Arial"/>
              </w:rPr>
              <w:t>VDU use ( &gt; 1 hour daily)</w:t>
            </w:r>
          </w:p>
        </w:tc>
        <w:tc>
          <w:tcPr>
            <w:tcW w:w="709" w:type="dxa"/>
          </w:tcPr>
          <w:p w14:paraId="3C71F8AE" w14:textId="5A94B0A9" w:rsidR="00F607B2" w:rsidRPr="00F607B2" w:rsidRDefault="00F607B2" w:rsidP="000C32E3">
            <w:pPr>
              <w:jc w:val="both"/>
              <w:rPr>
                <w:rFonts w:ascii="Arial" w:hAnsi="Arial" w:cs="Arial"/>
              </w:rPr>
            </w:pPr>
            <w:r w:rsidRPr="00F607B2">
              <w:rPr>
                <w:rFonts w:ascii="Arial" w:hAnsi="Arial" w:cs="Arial"/>
              </w:rPr>
              <w:t>Y</w:t>
            </w:r>
          </w:p>
        </w:tc>
        <w:tc>
          <w:tcPr>
            <w:tcW w:w="770" w:type="dxa"/>
          </w:tcPr>
          <w:p w14:paraId="7B5E0593" w14:textId="77777777" w:rsidR="00F607B2" w:rsidRPr="00F607B2" w:rsidRDefault="00F607B2" w:rsidP="000C32E3">
            <w:pPr>
              <w:jc w:val="both"/>
              <w:rPr>
                <w:rFonts w:ascii="Arial" w:hAnsi="Arial" w:cs="Arial"/>
              </w:rPr>
            </w:pPr>
          </w:p>
        </w:tc>
        <w:tc>
          <w:tcPr>
            <w:tcW w:w="789" w:type="dxa"/>
          </w:tcPr>
          <w:p w14:paraId="6108C2E0" w14:textId="77777777" w:rsidR="00F607B2" w:rsidRPr="00F607B2" w:rsidRDefault="00F607B2" w:rsidP="000C32E3">
            <w:pPr>
              <w:jc w:val="both"/>
              <w:rPr>
                <w:rFonts w:ascii="Arial" w:hAnsi="Arial" w:cs="Arial"/>
              </w:rPr>
            </w:pPr>
          </w:p>
        </w:tc>
        <w:tc>
          <w:tcPr>
            <w:tcW w:w="709" w:type="dxa"/>
          </w:tcPr>
          <w:p w14:paraId="2828E990" w14:textId="77777777" w:rsidR="00F607B2" w:rsidRPr="00F607B2" w:rsidRDefault="00F607B2" w:rsidP="000C32E3">
            <w:pPr>
              <w:jc w:val="both"/>
              <w:rPr>
                <w:rFonts w:ascii="Arial" w:hAnsi="Arial" w:cs="Arial"/>
              </w:rPr>
            </w:pPr>
          </w:p>
        </w:tc>
        <w:tc>
          <w:tcPr>
            <w:tcW w:w="708" w:type="dxa"/>
          </w:tcPr>
          <w:p w14:paraId="4494F927" w14:textId="20F8CB55" w:rsidR="00F607B2" w:rsidRPr="00F607B2" w:rsidRDefault="00327B0C" w:rsidP="000C32E3">
            <w:pPr>
              <w:jc w:val="both"/>
              <w:rPr>
                <w:rFonts w:ascii="Arial" w:hAnsi="Arial" w:cs="Arial"/>
              </w:rPr>
            </w:pPr>
            <w:r>
              <w:rPr>
                <w:rFonts w:ascii="Arial" w:hAnsi="Arial" w:cs="Arial"/>
              </w:rPr>
              <w:t>X</w:t>
            </w:r>
          </w:p>
        </w:tc>
      </w:tr>
      <w:tr w:rsidR="00F607B2" w:rsidRPr="00F607B2" w14:paraId="33983C1B" w14:textId="77777777" w:rsidTr="000C32E3">
        <w:tc>
          <w:tcPr>
            <w:tcW w:w="6629" w:type="dxa"/>
          </w:tcPr>
          <w:p w14:paraId="51ABD96F" w14:textId="77777777" w:rsidR="00F607B2" w:rsidRPr="00F607B2" w:rsidRDefault="00F607B2" w:rsidP="000C32E3">
            <w:pPr>
              <w:jc w:val="both"/>
              <w:rPr>
                <w:rFonts w:ascii="Arial" w:hAnsi="Arial" w:cs="Arial"/>
              </w:rPr>
            </w:pPr>
            <w:r w:rsidRPr="00F607B2">
              <w:rPr>
                <w:rFonts w:ascii="Arial" w:hAnsi="Arial" w:cs="Arial"/>
              </w:rPr>
              <w:t>Heavy manual handling (&gt;10kg)</w:t>
            </w:r>
          </w:p>
        </w:tc>
        <w:tc>
          <w:tcPr>
            <w:tcW w:w="709" w:type="dxa"/>
          </w:tcPr>
          <w:p w14:paraId="48C15D00" w14:textId="5B63C986" w:rsidR="00F607B2" w:rsidRPr="00F607B2" w:rsidRDefault="00F607B2" w:rsidP="000C32E3">
            <w:pPr>
              <w:jc w:val="both"/>
              <w:rPr>
                <w:rFonts w:ascii="Arial" w:hAnsi="Arial" w:cs="Arial"/>
              </w:rPr>
            </w:pPr>
            <w:r w:rsidRPr="00F607B2">
              <w:rPr>
                <w:rFonts w:ascii="Arial" w:hAnsi="Arial" w:cs="Arial"/>
              </w:rPr>
              <w:t>N</w:t>
            </w:r>
          </w:p>
        </w:tc>
        <w:tc>
          <w:tcPr>
            <w:tcW w:w="770" w:type="dxa"/>
          </w:tcPr>
          <w:p w14:paraId="3D19B57F" w14:textId="77777777" w:rsidR="00F607B2" w:rsidRPr="00F607B2" w:rsidRDefault="00F607B2" w:rsidP="000C32E3">
            <w:pPr>
              <w:jc w:val="both"/>
              <w:rPr>
                <w:rFonts w:ascii="Arial" w:hAnsi="Arial" w:cs="Arial"/>
              </w:rPr>
            </w:pPr>
          </w:p>
        </w:tc>
        <w:tc>
          <w:tcPr>
            <w:tcW w:w="789" w:type="dxa"/>
          </w:tcPr>
          <w:p w14:paraId="1E54A394" w14:textId="77777777" w:rsidR="00F607B2" w:rsidRPr="00F607B2" w:rsidRDefault="00F607B2" w:rsidP="000C32E3">
            <w:pPr>
              <w:jc w:val="both"/>
              <w:rPr>
                <w:rFonts w:ascii="Arial" w:hAnsi="Arial" w:cs="Arial"/>
              </w:rPr>
            </w:pPr>
          </w:p>
        </w:tc>
        <w:tc>
          <w:tcPr>
            <w:tcW w:w="709" w:type="dxa"/>
          </w:tcPr>
          <w:p w14:paraId="30142175" w14:textId="77777777" w:rsidR="00F607B2" w:rsidRPr="00F607B2" w:rsidRDefault="00F607B2" w:rsidP="000C32E3">
            <w:pPr>
              <w:jc w:val="both"/>
              <w:rPr>
                <w:rFonts w:ascii="Arial" w:hAnsi="Arial" w:cs="Arial"/>
              </w:rPr>
            </w:pPr>
          </w:p>
        </w:tc>
        <w:tc>
          <w:tcPr>
            <w:tcW w:w="708" w:type="dxa"/>
          </w:tcPr>
          <w:p w14:paraId="0F54644B" w14:textId="77777777" w:rsidR="00F607B2" w:rsidRPr="00F607B2" w:rsidRDefault="00F607B2" w:rsidP="000C32E3">
            <w:pPr>
              <w:jc w:val="both"/>
              <w:rPr>
                <w:rFonts w:ascii="Arial" w:hAnsi="Arial" w:cs="Arial"/>
              </w:rPr>
            </w:pPr>
          </w:p>
        </w:tc>
      </w:tr>
      <w:tr w:rsidR="00F607B2" w:rsidRPr="00F607B2" w14:paraId="6559E829" w14:textId="77777777" w:rsidTr="000C32E3">
        <w:tc>
          <w:tcPr>
            <w:tcW w:w="6629" w:type="dxa"/>
            <w:vAlign w:val="bottom"/>
          </w:tcPr>
          <w:p w14:paraId="7246ADC0" w14:textId="77777777" w:rsidR="00F607B2" w:rsidRPr="00F607B2" w:rsidRDefault="00F607B2" w:rsidP="000C32E3">
            <w:pPr>
              <w:jc w:val="both"/>
              <w:rPr>
                <w:rFonts w:ascii="Arial" w:hAnsi="Arial" w:cs="Arial"/>
                <w:color w:val="000000"/>
              </w:rPr>
            </w:pPr>
            <w:r w:rsidRPr="00F607B2">
              <w:rPr>
                <w:rFonts w:ascii="Arial" w:hAnsi="Arial" w:cs="Arial"/>
                <w:color w:val="000000"/>
              </w:rPr>
              <w:t>Driving</w:t>
            </w:r>
          </w:p>
        </w:tc>
        <w:tc>
          <w:tcPr>
            <w:tcW w:w="709" w:type="dxa"/>
          </w:tcPr>
          <w:p w14:paraId="1C8485B4" w14:textId="3D206760" w:rsidR="00F607B2" w:rsidRPr="00F607B2" w:rsidRDefault="00F607B2" w:rsidP="000C32E3">
            <w:pPr>
              <w:jc w:val="both"/>
              <w:rPr>
                <w:rFonts w:ascii="Arial" w:hAnsi="Arial" w:cs="Arial"/>
              </w:rPr>
            </w:pPr>
            <w:r w:rsidRPr="00F607B2">
              <w:rPr>
                <w:rFonts w:ascii="Arial" w:hAnsi="Arial" w:cs="Arial"/>
              </w:rPr>
              <w:t>N</w:t>
            </w:r>
          </w:p>
        </w:tc>
        <w:tc>
          <w:tcPr>
            <w:tcW w:w="770" w:type="dxa"/>
          </w:tcPr>
          <w:p w14:paraId="230A140C" w14:textId="77777777" w:rsidR="00F607B2" w:rsidRPr="00F607B2" w:rsidRDefault="00F607B2" w:rsidP="000C32E3">
            <w:pPr>
              <w:jc w:val="both"/>
              <w:rPr>
                <w:rFonts w:ascii="Arial" w:hAnsi="Arial" w:cs="Arial"/>
              </w:rPr>
            </w:pPr>
          </w:p>
        </w:tc>
        <w:tc>
          <w:tcPr>
            <w:tcW w:w="789" w:type="dxa"/>
          </w:tcPr>
          <w:p w14:paraId="54AFD90A" w14:textId="77777777" w:rsidR="00F607B2" w:rsidRPr="00F607B2" w:rsidRDefault="00F607B2" w:rsidP="000C32E3">
            <w:pPr>
              <w:jc w:val="both"/>
              <w:rPr>
                <w:rFonts w:ascii="Arial" w:hAnsi="Arial" w:cs="Arial"/>
              </w:rPr>
            </w:pPr>
          </w:p>
        </w:tc>
        <w:tc>
          <w:tcPr>
            <w:tcW w:w="709" w:type="dxa"/>
          </w:tcPr>
          <w:p w14:paraId="792635D0" w14:textId="77777777" w:rsidR="00F607B2" w:rsidRPr="00F607B2" w:rsidRDefault="00F607B2" w:rsidP="000C32E3">
            <w:pPr>
              <w:jc w:val="both"/>
              <w:rPr>
                <w:rFonts w:ascii="Arial" w:hAnsi="Arial" w:cs="Arial"/>
              </w:rPr>
            </w:pPr>
          </w:p>
        </w:tc>
        <w:tc>
          <w:tcPr>
            <w:tcW w:w="708" w:type="dxa"/>
          </w:tcPr>
          <w:p w14:paraId="49EB5CF4" w14:textId="77777777" w:rsidR="00F607B2" w:rsidRPr="00F607B2" w:rsidRDefault="00F607B2" w:rsidP="000C32E3">
            <w:pPr>
              <w:jc w:val="both"/>
              <w:rPr>
                <w:rFonts w:ascii="Arial" w:hAnsi="Arial" w:cs="Arial"/>
              </w:rPr>
            </w:pPr>
          </w:p>
        </w:tc>
      </w:tr>
      <w:tr w:rsidR="00F607B2" w:rsidRPr="00F607B2" w14:paraId="0672246D" w14:textId="77777777" w:rsidTr="000C32E3">
        <w:tc>
          <w:tcPr>
            <w:tcW w:w="6629" w:type="dxa"/>
            <w:vAlign w:val="bottom"/>
          </w:tcPr>
          <w:p w14:paraId="452C5FD6" w14:textId="77777777" w:rsidR="00F607B2" w:rsidRPr="00F607B2" w:rsidRDefault="00F607B2" w:rsidP="000C32E3">
            <w:pPr>
              <w:jc w:val="both"/>
              <w:rPr>
                <w:rFonts w:ascii="Arial" w:hAnsi="Arial" w:cs="Arial"/>
                <w:color w:val="000000"/>
              </w:rPr>
            </w:pPr>
            <w:r w:rsidRPr="00F607B2">
              <w:rPr>
                <w:rFonts w:ascii="Arial" w:hAnsi="Arial" w:cs="Arial"/>
                <w:color w:val="000000"/>
              </w:rPr>
              <w:t>Food handling</w:t>
            </w:r>
          </w:p>
        </w:tc>
        <w:tc>
          <w:tcPr>
            <w:tcW w:w="709" w:type="dxa"/>
          </w:tcPr>
          <w:p w14:paraId="526560A5" w14:textId="4439F497" w:rsidR="00F607B2" w:rsidRPr="00F607B2" w:rsidRDefault="00F607B2" w:rsidP="000C32E3">
            <w:pPr>
              <w:jc w:val="both"/>
              <w:rPr>
                <w:rFonts w:ascii="Arial" w:hAnsi="Arial" w:cs="Arial"/>
              </w:rPr>
            </w:pPr>
            <w:r w:rsidRPr="00F607B2">
              <w:rPr>
                <w:rFonts w:ascii="Arial" w:hAnsi="Arial" w:cs="Arial"/>
              </w:rPr>
              <w:t>N</w:t>
            </w:r>
          </w:p>
        </w:tc>
        <w:tc>
          <w:tcPr>
            <w:tcW w:w="770" w:type="dxa"/>
          </w:tcPr>
          <w:p w14:paraId="163973DC" w14:textId="77777777" w:rsidR="00F607B2" w:rsidRPr="00F607B2" w:rsidRDefault="00F607B2" w:rsidP="000C32E3">
            <w:pPr>
              <w:jc w:val="both"/>
              <w:rPr>
                <w:rFonts w:ascii="Arial" w:hAnsi="Arial" w:cs="Arial"/>
              </w:rPr>
            </w:pPr>
          </w:p>
        </w:tc>
        <w:tc>
          <w:tcPr>
            <w:tcW w:w="789" w:type="dxa"/>
          </w:tcPr>
          <w:p w14:paraId="351E7133" w14:textId="77777777" w:rsidR="00F607B2" w:rsidRPr="00F607B2" w:rsidRDefault="00F607B2" w:rsidP="000C32E3">
            <w:pPr>
              <w:jc w:val="both"/>
              <w:rPr>
                <w:rFonts w:ascii="Arial" w:hAnsi="Arial" w:cs="Arial"/>
              </w:rPr>
            </w:pPr>
          </w:p>
        </w:tc>
        <w:tc>
          <w:tcPr>
            <w:tcW w:w="709" w:type="dxa"/>
          </w:tcPr>
          <w:p w14:paraId="6BE986CB" w14:textId="77777777" w:rsidR="00F607B2" w:rsidRPr="00F607B2" w:rsidRDefault="00F607B2" w:rsidP="000C32E3">
            <w:pPr>
              <w:jc w:val="both"/>
              <w:rPr>
                <w:rFonts w:ascii="Arial" w:hAnsi="Arial" w:cs="Arial"/>
              </w:rPr>
            </w:pPr>
          </w:p>
        </w:tc>
        <w:tc>
          <w:tcPr>
            <w:tcW w:w="708" w:type="dxa"/>
          </w:tcPr>
          <w:p w14:paraId="78E50EB5" w14:textId="77777777" w:rsidR="00F607B2" w:rsidRPr="00F607B2" w:rsidRDefault="00F607B2" w:rsidP="000C32E3">
            <w:pPr>
              <w:jc w:val="both"/>
              <w:rPr>
                <w:rFonts w:ascii="Arial" w:hAnsi="Arial" w:cs="Arial"/>
              </w:rPr>
            </w:pPr>
          </w:p>
        </w:tc>
      </w:tr>
      <w:tr w:rsidR="00F607B2" w:rsidRPr="00F607B2" w14:paraId="3987F5AC" w14:textId="77777777" w:rsidTr="000C32E3">
        <w:tc>
          <w:tcPr>
            <w:tcW w:w="6629" w:type="dxa"/>
            <w:vAlign w:val="bottom"/>
          </w:tcPr>
          <w:p w14:paraId="63EC2803" w14:textId="77777777" w:rsidR="00F607B2" w:rsidRPr="00F607B2" w:rsidRDefault="00F607B2" w:rsidP="000C32E3">
            <w:pPr>
              <w:jc w:val="both"/>
              <w:rPr>
                <w:rFonts w:ascii="Arial" w:hAnsi="Arial" w:cs="Arial"/>
                <w:color w:val="000000"/>
              </w:rPr>
            </w:pPr>
            <w:r w:rsidRPr="00F607B2">
              <w:rPr>
                <w:rFonts w:ascii="Arial" w:hAnsi="Arial" w:cs="Arial"/>
                <w:color w:val="000000"/>
              </w:rPr>
              <w:t>Night working</w:t>
            </w:r>
          </w:p>
        </w:tc>
        <w:tc>
          <w:tcPr>
            <w:tcW w:w="709" w:type="dxa"/>
          </w:tcPr>
          <w:p w14:paraId="75C7E0B1" w14:textId="21444A6B" w:rsidR="00F607B2" w:rsidRPr="00F607B2" w:rsidRDefault="00F607B2" w:rsidP="000C32E3">
            <w:pPr>
              <w:jc w:val="both"/>
              <w:rPr>
                <w:rFonts w:ascii="Arial" w:hAnsi="Arial" w:cs="Arial"/>
              </w:rPr>
            </w:pPr>
            <w:r w:rsidRPr="00F607B2">
              <w:rPr>
                <w:rFonts w:ascii="Arial" w:hAnsi="Arial" w:cs="Arial"/>
              </w:rPr>
              <w:t>N</w:t>
            </w:r>
          </w:p>
        </w:tc>
        <w:tc>
          <w:tcPr>
            <w:tcW w:w="770" w:type="dxa"/>
          </w:tcPr>
          <w:p w14:paraId="1003CBD5" w14:textId="77777777" w:rsidR="00F607B2" w:rsidRPr="00F607B2" w:rsidRDefault="00F607B2" w:rsidP="000C32E3">
            <w:pPr>
              <w:jc w:val="both"/>
              <w:rPr>
                <w:rFonts w:ascii="Arial" w:hAnsi="Arial" w:cs="Arial"/>
              </w:rPr>
            </w:pPr>
          </w:p>
        </w:tc>
        <w:tc>
          <w:tcPr>
            <w:tcW w:w="789" w:type="dxa"/>
          </w:tcPr>
          <w:p w14:paraId="7CAF62A6" w14:textId="77777777" w:rsidR="00F607B2" w:rsidRPr="00F607B2" w:rsidRDefault="00F607B2" w:rsidP="000C32E3">
            <w:pPr>
              <w:jc w:val="both"/>
              <w:rPr>
                <w:rFonts w:ascii="Arial" w:hAnsi="Arial" w:cs="Arial"/>
              </w:rPr>
            </w:pPr>
          </w:p>
        </w:tc>
        <w:tc>
          <w:tcPr>
            <w:tcW w:w="709" w:type="dxa"/>
          </w:tcPr>
          <w:p w14:paraId="6F6863F3" w14:textId="77777777" w:rsidR="00F607B2" w:rsidRPr="00F607B2" w:rsidRDefault="00F607B2" w:rsidP="000C32E3">
            <w:pPr>
              <w:jc w:val="both"/>
              <w:rPr>
                <w:rFonts w:ascii="Arial" w:hAnsi="Arial" w:cs="Arial"/>
              </w:rPr>
            </w:pPr>
          </w:p>
        </w:tc>
        <w:tc>
          <w:tcPr>
            <w:tcW w:w="708" w:type="dxa"/>
          </w:tcPr>
          <w:p w14:paraId="12CF65FA" w14:textId="77777777" w:rsidR="00F607B2" w:rsidRPr="00F607B2" w:rsidRDefault="00F607B2" w:rsidP="000C32E3">
            <w:pPr>
              <w:jc w:val="both"/>
              <w:rPr>
                <w:rFonts w:ascii="Arial" w:hAnsi="Arial" w:cs="Arial"/>
              </w:rPr>
            </w:pPr>
          </w:p>
        </w:tc>
      </w:tr>
      <w:tr w:rsidR="00F607B2" w:rsidRPr="00F607B2" w14:paraId="7495CD76" w14:textId="77777777" w:rsidTr="000C32E3">
        <w:tc>
          <w:tcPr>
            <w:tcW w:w="6629" w:type="dxa"/>
            <w:vAlign w:val="bottom"/>
          </w:tcPr>
          <w:p w14:paraId="2FE896C3" w14:textId="77777777" w:rsidR="00F607B2" w:rsidRPr="00F607B2" w:rsidRDefault="00F607B2" w:rsidP="000C32E3">
            <w:pPr>
              <w:jc w:val="both"/>
              <w:rPr>
                <w:rFonts w:ascii="Arial" w:hAnsi="Arial" w:cs="Arial"/>
                <w:color w:val="000000"/>
              </w:rPr>
            </w:pPr>
            <w:r w:rsidRPr="00F607B2">
              <w:rPr>
                <w:rFonts w:ascii="Arial" w:hAnsi="Arial" w:cs="Arial"/>
                <w:color w:val="000000"/>
              </w:rPr>
              <w:t>Electrical work</w:t>
            </w:r>
          </w:p>
        </w:tc>
        <w:tc>
          <w:tcPr>
            <w:tcW w:w="709" w:type="dxa"/>
          </w:tcPr>
          <w:p w14:paraId="08EC7110" w14:textId="77EC0B6A" w:rsidR="00F607B2" w:rsidRPr="00F607B2" w:rsidRDefault="00F607B2" w:rsidP="000C32E3">
            <w:pPr>
              <w:jc w:val="both"/>
              <w:rPr>
                <w:rFonts w:ascii="Arial" w:hAnsi="Arial" w:cs="Arial"/>
              </w:rPr>
            </w:pPr>
            <w:r w:rsidRPr="00F607B2">
              <w:rPr>
                <w:rFonts w:ascii="Arial" w:hAnsi="Arial" w:cs="Arial"/>
              </w:rPr>
              <w:t>N</w:t>
            </w:r>
          </w:p>
        </w:tc>
        <w:tc>
          <w:tcPr>
            <w:tcW w:w="770" w:type="dxa"/>
          </w:tcPr>
          <w:p w14:paraId="71BA2B75" w14:textId="77777777" w:rsidR="00F607B2" w:rsidRPr="00F607B2" w:rsidRDefault="00F607B2" w:rsidP="000C32E3">
            <w:pPr>
              <w:jc w:val="both"/>
              <w:rPr>
                <w:rFonts w:ascii="Arial" w:hAnsi="Arial" w:cs="Arial"/>
              </w:rPr>
            </w:pPr>
          </w:p>
        </w:tc>
        <w:tc>
          <w:tcPr>
            <w:tcW w:w="789" w:type="dxa"/>
          </w:tcPr>
          <w:p w14:paraId="0E220DA2" w14:textId="77777777" w:rsidR="00F607B2" w:rsidRPr="00F607B2" w:rsidRDefault="00F607B2" w:rsidP="000C32E3">
            <w:pPr>
              <w:jc w:val="both"/>
              <w:rPr>
                <w:rFonts w:ascii="Arial" w:hAnsi="Arial" w:cs="Arial"/>
              </w:rPr>
            </w:pPr>
          </w:p>
        </w:tc>
        <w:tc>
          <w:tcPr>
            <w:tcW w:w="709" w:type="dxa"/>
          </w:tcPr>
          <w:p w14:paraId="4B71C981" w14:textId="77777777" w:rsidR="00F607B2" w:rsidRPr="00F607B2" w:rsidRDefault="00F607B2" w:rsidP="000C32E3">
            <w:pPr>
              <w:jc w:val="both"/>
              <w:rPr>
                <w:rFonts w:ascii="Arial" w:hAnsi="Arial" w:cs="Arial"/>
              </w:rPr>
            </w:pPr>
          </w:p>
        </w:tc>
        <w:tc>
          <w:tcPr>
            <w:tcW w:w="708" w:type="dxa"/>
          </w:tcPr>
          <w:p w14:paraId="674C48E8" w14:textId="77777777" w:rsidR="00F607B2" w:rsidRPr="00F607B2" w:rsidRDefault="00F607B2" w:rsidP="000C32E3">
            <w:pPr>
              <w:jc w:val="both"/>
              <w:rPr>
                <w:rFonts w:ascii="Arial" w:hAnsi="Arial" w:cs="Arial"/>
              </w:rPr>
            </w:pPr>
          </w:p>
        </w:tc>
      </w:tr>
      <w:tr w:rsidR="00615705" w:rsidRPr="00F607B2" w14:paraId="64DD3169" w14:textId="77777777" w:rsidTr="000C32E3">
        <w:tc>
          <w:tcPr>
            <w:tcW w:w="6629" w:type="dxa"/>
          </w:tcPr>
          <w:p w14:paraId="31F81843" w14:textId="77777777" w:rsidR="00615705" w:rsidRPr="00F607B2" w:rsidRDefault="00615705" w:rsidP="000C32E3">
            <w:pPr>
              <w:jc w:val="both"/>
              <w:rPr>
                <w:rFonts w:ascii="Arial" w:hAnsi="Arial" w:cs="Arial"/>
              </w:rPr>
            </w:pPr>
            <w:r>
              <w:rPr>
                <w:rFonts w:ascii="Arial" w:hAnsi="Arial" w:cs="Arial"/>
              </w:rPr>
              <w:t xml:space="preserve">Physical Effort </w:t>
            </w:r>
          </w:p>
        </w:tc>
        <w:tc>
          <w:tcPr>
            <w:tcW w:w="709" w:type="dxa"/>
          </w:tcPr>
          <w:p w14:paraId="15C78780" w14:textId="5EBA1F78" w:rsidR="00615705" w:rsidRDefault="00615705" w:rsidP="000C32E3">
            <w:r w:rsidRPr="00A52C35">
              <w:rPr>
                <w:rFonts w:ascii="Arial" w:hAnsi="Arial" w:cs="Arial"/>
              </w:rPr>
              <w:t>Y</w:t>
            </w:r>
          </w:p>
        </w:tc>
        <w:tc>
          <w:tcPr>
            <w:tcW w:w="770" w:type="dxa"/>
          </w:tcPr>
          <w:p w14:paraId="22A60614" w14:textId="77777777" w:rsidR="00615705" w:rsidRPr="00F607B2" w:rsidRDefault="00615705" w:rsidP="000C32E3">
            <w:pPr>
              <w:jc w:val="both"/>
              <w:rPr>
                <w:rFonts w:ascii="Arial" w:hAnsi="Arial" w:cs="Arial"/>
              </w:rPr>
            </w:pPr>
          </w:p>
        </w:tc>
        <w:tc>
          <w:tcPr>
            <w:tcW w:w="789" w:type="dxa"/>
          </w:tcPr>
          <w:p w14:paraId="5643F92B" w14:textId="77777777" w:rsidR="00615705" w:rsidRPr="00F607B2" w:rsidRDefault="00615705" w:rsidP="000C32E3">
            <w:pPr>
              <w:jc w:val="both"/>
              <w:rPr>
                <w:rFonts w:ascii="Arial" w:hAnsi="Arial" w:cs="Arial"/>
              </w:rPr>
            </w:pPr>
          </w:p>
        </w:tc>
        <w:tc>
          <w:tcPr>
            <w:tcW w:w="709" w:type="dxa"/>
          </w:tcPr>
          <w:p w14:paraId="08BAC08A" w14:textId="77777777" w:rsidR="00615705" w:rsidRPr="00F607B2" w:rsidRDefault="00615705" w:rsidP="000C32E3">
            <w:pPr>
              <w:jc w:val="both"/>
              <w:rPr>
                <w:rFonts w:ascii="Arial" w:hAnsi="Arial" w:cs="Arial"/>
              </w:rPr>
            </w:pPr>
          </w:p>
        </w:tc>
        <w:tc>
          <w:tcPr>
            <w:tcW w:w="708" w:type="dxa"/>
          </w:tcPr>
          <w:p w14:paraId="7F792068" w14:textId="58E6779B" w:rsidR="00615705" w:rsidRPr="00F607B2" w:rsidRDefault="00327B0C" w:rsidP="000C32E3">
            <w:pPr>
              <w:jc w:val="both"/>
              <w:rPr>
                <w:rFonts w:ascii="Arial" w:hAnsi="Arial" w:cs="Arial"/>
              </w:rPr>
            </w:pPr>
            <w:r>
              <w:rPr>
                <w:rFonts w:ascii="Arial" w:hAnsi="Arial" w:cs="Arial"/>
              </w:rPr>
              <w:t>X</w:t>
            </w:r>
          </w:p>
        </w:tc>
      </w:tr>
      <w:tr w:rsidR="00615705" w:rsidRPr="00F607B2" w14:paraId="549E2360" w14:textId="77777777" w:rsidTr="000C32E3">
        <w:tc>
          <w:tcPr>
            <w:tcW w:w="6629" w:type="dxa"/>
          </w:tcPr>
          <w:p w14:paraId="14BD7E43" w14:textId="77777777" w:rsidR="00615705" w:rsidRPr="00F607B2" w:rsidRDefault="00615705" w:rsidP="000C32E3">
            <w:pPr>
              <w:jc w:val="both"/>
              <w:rPr>
                <w:rFonts w:ascii="Arial" w:hAnsi="Arial" w:cs="Arial"/>
              </w:rPr>
            </w:pPr>
            <w:r>
              <w:rPr>
                <w:rFonts w:ascii="Arial" w:hAnsi="Arial" w:cs="Arial"/>
              </w:rPr>
              <w:t xml:space="preserve">Mental Effort </w:t>
            </w:r>
          </w:p>
        </w:tc>
        <w:tc>
          <w:tcPr>
            <w:tcW w:w="709" w:type="dxa"/>
          </w:tcPr>
          <w:p w14:paraId="44A18025" w14:textId="72D48D6A" w:rsidR="00615705" w:rsidRDefault="00615705" w:rsidP="000C32E3">
            <w:r w:rsidRPr="00A52C35">
              <w:rPr>
                <w:rFonts w:ascii="Arial" w:hAnsi="Arial" w:cs="Arial"/>
              </w:rPr>
              <w:t>Y</w:t>
            </w:r>
          </w:p>
        </w:tc>
        <w:tc>
          <w:tcPr>
            <w:tcW w:w="770" w:type="dxa"/>
          </w:tcPr>
          <w:p w14:paraId="02BDE0F0" w14:textId="77777777" w:rsidR="00615705" w:rsidRPr="00F607B2" w:rsidRDefault="00615705" w:rsidP="000C32E3">
            <w:pPr>
              <w:jc w:val="both"/>
              <w:rPr>
                <w:rFonts w:ascii="Arial" w:hAnsi="Arial" w:cs="Arial"/>
              </w:rPr>
            </w:pPr>
          </w:p>
        </w:tc>
        <w:tc>
          <w:tcPr>
            <w:tcW w:w="789" w:type="dxa"/>
          </w:tcPr>
          <w:p w14:paraId="496B1454" w14:textId="0E88EDDE" w:rsidR="00615705" w:rsidRPr="00F607B2" w:rsidRDefault="00327B0C" w:rsidP="000C32E3">
            <w:pPr>
              <w:jc w:val="both"/>
              <w:rPr>
                <w:rFonts w:ascii="Arial" w:hAnsi="Arial" w:cs="Arial"/>
              </w:rPr>
            </w:pPr>
            <w:r>
              <w:rPr>
                <w:rFonts w:ascii="Arial" w:hAnsi="Arial" w:cs="Arial"/>
              </w:rPr>
              <w:t>X</w:t>
            </w:r>
          </w:p>
        </w:tc>
        <w:tc>
          <w:tcPr>
            <w:tcW w:w="709" w:type="dxa"/>
          </w:tcPr>
          <w:p w14:paraId="2BF7BCC0" w14:textId="77777777" w:rsidR="00615705" w:rsidRPr="00F607B2" w:rsidRDefault="00615705" w:rsidP="000C32E3">
            <w:pPr>
              <w:jc w:val="both"/>
              <w:rPr>
                <w:rFonts w:ascii="Arial" w:hAnsi="Arial" w:cs="Arial"/>
              </w:rPr>
            </w:pPr>
          </w:p>
        </w:tc>
        <w:tc>
          <w:tcPr>
            <w:tcW w:w="708" w:type="dxa"/>
          </w:tcPr>
          <w:p w14:paraId="5A10E13F" w14:textId="0DDA6608" w:rsidR="00615705" w:rsidRPr="00F607B2" w:rsidRDefault="00615705" w:rsidP="000C32E3">
            <w:pPr>
              <w:jc w:val="both"/>
              <w:rPr>
                <w:rFonts w:ascii="Arial" w:hAnsi="Arial" w:cs="Arial"/>
              </w:rPr>
            </w:pPr>
          </w:p>
        </w:tc>
      </w:tr>
      <w:tr w:rsidR="00615705" w:rsidRPr="00F607B2" w14:paraId="67E17649" w14:textId="77777777" w:rsidTr="000C32E3">
        <w:tc>
          <w:tcPr>
            <w:tcW w:w="6629" w:type="dxa"/>
          </w:tcPr>
          <w:p w14:paraId="51BFEC85" w14:textId="77777777" w:rsidR="00615705" w:rsidRPr="00F607B2" w:rsidRDefault="00615705" w:rsidP="000C32E3">
            <w:pPr>
              <w:jc w:val="both"/>
              <w:rPr>
                <w:rFonts w:ascii="Arial" w:hAnsi="Arial" w:cs="Arial"/>
              </w:rPr>
            </w:pPr>
            <w:r>
              <w:rPr>
                <w:rFonts w:ascii="Arial" w:hAnsi="Arial" w:cs="Arial"/>
              </w:rPr>
              <w:t xml:space="preserve">Emotional Effort </w:t>
            </w:r>
          </w:p>
        </w:tc>
        <w:tc>
          <w:tcPr>
            <w:tcW w:w="709" w:type="dxa"/>
          </w:tcPr>
          <w:p w14:paraId="4AE19191" w14:textId="0727FBB1" w:rsidR="00615705" w:rsidRDefault="00615705" w:rsidP="000C32E3">
            <w:r w:rsidRPr="00A52C35">
              <w:rPr>
                <w:rFonts w:ascii="Arial" w:hAnsi="Arial" w:cs="Arial"/>
              </w:rPr>
              <w:t>Y</w:t>
            </w:r>
          </w:p>
        </w:tc>
        <w:tc>
          <w:tcPr>
            <w:tcW w:w="770" w:type="dxa"/>
          </w:tcPr>
          <w:p w14:paraId="4A9A4D0E" w14:textId="361A1087" w:rsidR="00615705" w:rsidRPr="00F607B2" w:rsidRDefault="00327B0C" w:rsidP="000C32E3">
            <w:pPr>
              <w:jc w:val="both"/>
              <w:rPr>
                <w:rFonts w:ascii="Arial" w:hAnsi="Arial" w:cs="Arial"/>
              </w:rPr>
            </w:pPr>
            <w:r>
              <w:rPr>
                <w:rFonts w:ascii="Arial" w:hAnsi="Arial" w:cs="Arial"/>
              </w:rPr>
              <w:t>X</w:t>
            </w:r>
          </w:p>
        </w:tc>
        <w:tc>
          <w:tcPr>
            <w:tcW w:w="789" w:type="dxa"/>
          </w:tcPr>
          <w:p w14:paraId="1C8AE2B6" w14:textId="77777777" w:rsidR="00615705" w:rsidRPr="00F607B2" w:rsidRDefault="00615705" w:rsidP="000C32E3">
            <w:pPr>
              <w:jc w:val="both"/>
              <w:rPr>
                <w:rFonts w:ascii="Arial" w:hAnsi="Arial" w:cs="Arial"/>
              </w:rPr>
            </w:pPr>
          </w:p>
        </w:tc>
        <w:tc>
          <w:tcPr>
            <w:tcW w:w="709" w:type="dxa"/>
          </w:tcPr>
          <w:p w14:paraId="172824AE" w14:textId="77777777" w:rsidR="00615705" w:rsidRPr="00F607B2" w:rsidRDefault="00615705" w:rsidP="000C32E3">
            <w:pPr>
              <w:jc w:val="both"/>
              <w:rPr>
                <w:rFonts w:ascii="Arial" w:hAnsi="Arial" w:cs="Arial"/>
              </w:rPr>
            </w:pPr>
          </w:p>
        </w:tc>
        <w:tc>
          <w:tcPr>
            <w:tcW w:w="708" w:type="dxa"/>
          </w:tcPr>
          <w:p w14:paraId="7A13E267" w14:textId="77777777" w:rsidR="00615705" w:rsidRPr="00F607B2" w:rsidRDefault="00615705" w:rsidP="000C32E3">
            <w:pPr>
              <w:jc w:val="both"/>
              <w:rPr>
                <w:rFonts w:ascii="Arial" w:hAnsi="Arial" w:cs="Arial"/>
              </w:rPr>
            </w:pPr>
          </w:p>
        </w:tc>
      </w:tr>
      <w:tr w:rsidR="00F607B2" w:rsidRPr="00F607B2" w14:paraId="14B3E251" w14:textId="77777777" w:rsidTr="000C32E3">
        <w:tc>
          <w:tcPr>
            <w:tcW w:w="6629" w:type="dxa"/>
          </w:tcPr>
          <w:p w14:paraId="4F83CBE0" w14:textId="77777777" w:rsidR="00F607B2" w:rsidRPr="00F607B2" w:rsidRDefault="00F607B2" w:rsidP="000C32E3">
            <w:pPr>
              <w:jc w:val="both"/>
              <w:rPr>
                <w:rFonts w:ascii="Arial" w:hAnsi="Arial" w:cs="Arial"/>
              </w:rPr>
            </w:pPr>
            <w:r w:rsidRPr="00F607B2">
              <w:rPr>
                <w:rFonts w:ascii="Arial" w:hAnsi="Arial" w:cs="Arial"/>
              </w:rPr>
              <w:t>Working in isolation</w:t>
            </w:r>
          </w:p>
        </w:tc>
        <w:tc>
          <w:tcPr>
            <w:tcW w:w="709" w:type="dxa"/>
          </w:tcPr>
          <w:p w14:paraId="0E3125CC" w14:textId="329C0B94" w:rsidR="00F607B2" w:rsidRPr="00F607B2" w:rsidRDefault="00F607B2" w:rsidP="000C32E3">
            <w:pPr>
              <w:jc w:val="both"/>
              <w:rPr>
                <w:rFonts w:ascii="Arial" w:hAnsi="Arial" w:cs="Arial"/>
              </w:rPr>
            </w:pPr>
            <w:r w:rsidRPr="00F607B2">
              <w:rPr>
                <w:rFonts w:ascii="Arial" w:hAnsi="Arial" w:cs="Arial"/>
              </w:rPr>
              <w:t>N</w:t>
            </w:r>
          </w:p>
        </w:tc>
        <w:tc>
          <w:tcPr>
            <w:tcW w:w="770" w:type="dxa"/>
          </w:tcPr>
          <w:p w14:paraId="0E83B949" w14:textId="77777777" w:rsidR="00F607B2" w:rsidRPr="00F607B2" w:rsidRDefault="00F607B2" w:rsidP="000C32E3">
            <w:pPr>
              <w:jc w:val="both"/>
              <w:rPr>
                <w:rFonts w:ascii="Arial" w:hAnsi="Arial" w:cs="Arial"/>
              </w:rPr>
            </w:pPr>
          </w:p>
        </w:tc>
        <w:tc>
          <w:tcPr>
            <w:tcW w:w="789" w:type="dxa"/>
          </w:tcPr>
          <w:p w14:paraId="6E67E581" w14:textId="77777777" w:rsidR="00F607B2" w:rsidRPr="00F607B2" w:rsidRDefault="00F607B2" w:rsidP="000C32E3">
            <w:pPr>
              <w:jc w:val="both"/>
              <w:rPr>
                <w:rFonts w:ascii="Arial" w:hAnsi="Arial" w:cs="Arial"/>
              </w:rPr>
            </w:pPr>
          </w:p>
        </w:tc>
        <w:tc>
          <w:tcPr>
            <w:tcW w:w="709" w:type="dxa"/>
          </w:tcPr>
          <w:p w14:paraId="22DC8AB7" w14:textId="77777777" w:rsidR="00F607B2" w:rsidRPr="00F607B2" w:rsidRDefault="00F607B2" w:rsidP="000C32E3">
            <w:pPr>
              <w:jc w:val="both"/>
              <w:rPr>
                <w:rFonts w:ascii="Arial" w:hAnsi="Arial" w:cs="Arial"/>
              </w:rPr>
            </w:pPr>
          </w:p>
        </w:tc>
        <w:tc>
          <w:tcPr>
            <w:tcW w:w="708" w:type="dxa"/>
          </w:tcPr>
          <w:p w14:paraId="01C243E9" w14:textId="77777777" w:rsidR="00F607B2" w:rsidRPr="00F607B2" w:rsidRDefault="00F607B2" w:rsidP="000C32E3">
            <w:pPr>
              <w:jc w:val="both"/>
              <w:rPr>
                <w:rFonts w:ascii="Arial" w:hAnsi="Arial" w:cs="Arial"/>
              </w:rPr>
            </w:pPr>
          </w:p>
        </w:tc>
      </w:tr>
      <w:tr w:rsidR="00F607B2" w:rsidRPr="00F607B2" w14:paraId="561B8A87" w14:textId="77777777" w:rsidTr="000C32E3">
        <w:tc>
          <w:tcPr>
            <w:tcW w:w="6629" w:type="dxa"/>
          </w:tcPr>
          <w:p w14:paraId="53FDF865" w14:textId="77777777" w:rsidR="00F607B2" w:rsidRPr="00F607B2" w:rsidRDefault="00F607B2" w:rsidP="000C32E3">
            <w:pPr>
              <w:jc w:val="both"/>
              <w:rPr>
                <w:rFonts w:ascii="Arial" w:hAnsi="Arial" w:cs="Arial"/>
              </w:rPr>
            </w:pPr>
            <w:r w:rsidRPr="00F607B2">
              <w:rPr>
                <w:rFonts w:ascii="Arial" w:hAnsi="Arial" w:cs="Arial"/>
              </w:rPr>
              <w:t>Challenging behaviour</w:t>
            </w:r>
          </w:p>
        </w:tc>
        <w:tc>
          <w:tcPr>
            <w:tcW w:w="709" w:type="dxa"/>
          </w:tcPr>
          <w:p w14:paraId="512F29A9" w14:textId="153F2CDD" w:rsidR="00F607B2" w:rsidRPr="00F607B2" w:rsidRDefault="00F607B2" w:rsidP="000C32E3">
            <w:pPr>
              <w:jc w:val="both"/>
              <w:rPr>
                <w:rFonts w:ascii="Arial" w:hAnsi="Arial" w:cs="Arial"/>
              </w:rPr>
            </w:pPr>
            <w:r w:rsidRPr="00F607B2">
              <w:rPr>
                <w:rFonts w:ascii="Arial" w:hAnsi="Arial" w:cs="Arial"/>
              </w:rPr>
              <w:t>N</w:t>
            </w:r>
          </w:p>
        </w:tc>
        <w:tc>
          <w:tcPr>
            <w:tcW w:w="770" w:type="dxa"/>
          </w:tcPr>
          <w:p w14:paraId="195E129C" w14:textId="77777777" w:rsidR="00F607B2" w:rsidRPr="00F607B2" w:rsidRDefault="00F607B2" w:rsidP="000C32E3">
            <w:pPr>
              <w:jc w:val="both"/>
              <w:rPr>
                <w:rFonts w:ascii="Arial" w:hAnsi="Arial" w:cs="Arial"/>
              </w:rPr>
            </w:pPr>
          </w:p>
        </w:tc>
        <w:tc>
          <w:tcPr>
            <w:tcW w:w="789" w:type="dxa"/>
          </w:tcPr>
          <w:p w14:paraId="48FCB8D2" w14:textId="77777777" w:rsidR="00F607B2" w:rsidRPr="00F607B2" w:rsidRDefault="00F607B2" w:rsidP="000C32E3">
            <w:pPr>
              <w:jc w:val="both"/>
              <w:rPr>
                <w:rFonts w:ascii="Arial" w:hAnsi="Arial" w:cs="Arial"/>
              </w:rPr>
            </w:pPr>
          </w:p>
        </w:tc>
        <w:tc>
          <w:tcPr>
            <w:tcW w:w="709" w:type="dxa"/>
          </w:tcPr>
          <w:p w14:paraId="224B3B70" w14:textId="77777777" w:rsidR="00F607B2" w:rsidRPr="00F607B2" w:rsidRDefault="00F607B2" w:rsidP="000C32E3">
            <w:pPr>
              <w:jc w:val="both"/>
              <w:rPr>
                <w:rFonts w:ascii="Arial" w:hAnsi="Arial" w:cs="Arial"/>
              </w:rPr>
            </w:pPr>
          </w:p>
        </w:tc>
        <w:tc>
          <w:tcPr>
            <w:tcW w:w="708" w:type="dxa"/>
          </w:tcPr>
          <w:p w14:paraId="3B3407C9" w14:textId="77777777" w:rsidR="00F607B2" w:rsidRPr="00F607B2" w:rsidRDefault="00F607B2" w:rsidP="000C32E3">
            <w:pPr>
              <w:jc w:val="both"/>
              <w:rPr>
                <w:rFonts w:ascii="Arial" w:hAnsi="Arial" w:cs="Arial"/>
              </w:rPr>
            </w:pPr>
          </w:p>
        </w:tc>
      </w:tr>
    </w:tbl>
    <w:p w14:paraId="456750E1" w14:textId="77777777" w:rsidR="00A1395C" w:rsidRDefault="00A1395C" w:rsidP="00A1395C">
      <w:pPr>
        <w:tabs>
          <w:tab w:val="left" w:pos="1080"/>
        </w:tabs>
        <w:rPr>
          <w:rFonts w:ascii="Arial" w:hAnsi="Arial" w:cs="Arial"/>
        </w:rPr>
      </w:pPr>
    </w:p>
    <w:p w14:paraId="4D4CAE21" w14:textId="4C8ED381" w:rsidR="00A1395C" w:rsidRPr="00A1395C" w:rsidRDefault="00A1395C" w:rsidP="00A1395C">
      <w:pPr>
        <w:spacing w:after="0" w:line="240" w:lineRule="auto"/>
        <w:rPr>
          <w:rFonts w:ascii="Arial" w:eastAsia="Times New Roman" w:hAnsi="Arial" w:cs="Arial"/>
          <w:sz w:val="20"/>
          <w:szCs w:val="20"/>
        </w:rPr>
      </w:pPr>
    </w:p>
    <w:sectPr w:rsidR="00A1395C" w:rsidRPr="00A1395C" w:rsidSect="000C32E3">
      <w:pgSz w:w="11906" w:h="16838"/>
      <w:pgMar w:top="709"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F06638" w14:textId="77777777" w:rsidR="00E7250D" w:rsidRDefault="00E7250D" w:rsidP="008D6EE5">
      <w:pPr>
        <w:spacing w:after="0" w:line="240" w:lineRule="auto"/>
      </w:pPr>
      <w:r>
        <w:separator/>
      </w:r>
    </w:p>
  </w:endnote>
  <w:endnote w:type="continuationSeparator" w:id="0">
    <w:p w14:paraId="2BD6AFB2" w14:textId="77777777" w:rsidR="00E7250D" w:rsidRDefault="00E7250D" w:rsidP="008D6E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480C3" w14:textId="77777777" w:rsidR="00756126" w:rsidRPr="00756126" w:rsidRDefault="00756126" w:rsidP="00756126">
    <w:pPr>
      <w:pStyle w:val="Footer"/>
      <w:tabs>
        <w:tab w:val="clear" w:pos="4513"/>
        <w:tab w:val="center" w:pos="4514"/>
        <w:tab w:val="right" w:pos="9356"/>
      </w:tabs>
      <w:rPr>
        <w:rFonts w:cstheme="minorHAnsi"/>
        <w:sz w:val="20"/>
        <w:szCs w:val="16"/>
      </w:rPr>
    </w:pPr>
    <w:r w:rsidRPr="00756126">
      <w:rPr>
        <w:rFonts w:cstheme="minorHAnsi"/>
        <w:sz w:val="20"/>
      </w:rPr>
      <w:t>JE ref: A&amp;C generic 3.</w:t>
    </w:r>
    <w:r w:rsidRPr="00756126">
      <w:rPr>
        <w:rFonts w:cstheme="minorHAnsi"/>
        <w:i/>
        <w:sz w:val="10"/>
      </w:rPr>
      <w:t xml:space="preserve">                                                                                                 </w:t>
    </w:r>
    <w:r w:rsidRPr="00756126">
      <w:rPr>
        <w:rFonts w:cstheme="minorHAnsi"/>
        <w:i/>
        <w:sz w:val="10"/>
      </w:rPr>
      <w:tab/>
    </w:r>
    <w:r w:rsidRPr="00756126">
      <w:rPr>
        <w:rFonts w:cstheme="minorHAnsi"/>
        <w:sz w:val="20"/>
        <w:szCs w:val="16"/>
      </w:rPr>
      <w:t>Band 2 Ward Clerk Job Description</w:t>
    </w:r>
  </w:p>
  <w:p w14:paraId="091C8545" w14:textId="094ABFD7" w:rsidR="00756126" w:rsidRPr="00756126" w:rsidRDefault="00756126" w:rsidP="00756126">
    <w:pPr>
      <w:pStyle w:val="Footer"/>
      <w:tabs>
        <w:tab w:val="clear" w:pos="4513"/>
        <w:tab w:val="center" w:pos="4514"/>
        <w:tab w:val="right" w:pos="9356"/>
      </w:tabs>
      <w:ind w:right="-327"/>
      <w:jc w:val="right"/>
      <w:rPr>
        <w:rFonts w:cstheme="minorHAnsi"/>
        <w:i/>
        <w:sz w:val="14"/>
        <w:szCs w:val="20"/>
      </w:rPr>
    </w:pPr>
    <w:r w:rsidRPr="00756126">
      <w:rPr>
        <w:rFonts w:cstheme="minorHAnsi"/>
        <w:sz w:val="20"/>
        <w:szCs w:val="16"/>
      </w:rPr>
      <w:t xml:space="preserve"> February 2014 v2</w:t>
    </w:r>
    <w:r w:rsidRPr="00756126">
      <w:rPr>
        <w:rFonts w:cstheme="minorHAnsi"/>
        <w:sz w:val="20"/>
      </w:rPr>
      <w:t xml:space="preserve"> Updated Nov 18</w:t>
    </w:r>
  </w:p>
  <w:p w14:paraId="6C141B3E" w14:textId="6AEDD0E8" w:rsidR="00B310DA" w:rsidRPr="00756126" w:rsidRDefault="00B310DA" w:rsidP="00B310DA">
    <w:pPr>
      <w:pStyle w:val="Footer"/>
      <w:tabs>
        <w:tab w:val="center" w:pos="8364"/>
      </w:tabs>
      <w:jc w:val="right"/>
      <w:rPr>
        <w:rFonts w:cstheme="minorHAnsi"/>
        <w:sz w:val="20"/>
      </w:rPr>
    </w:pPr>
    <w:r w:rsidRPr="00756126">
      <w:rPr>
        <w:rFonts w:cstheme="minorHAnsi"/>
        <w:sz w:val="20"/>
      </w:rPr>
      <w:t>Updated February 2023</w:t>
    </w:r>
  </w:p>
  <w:p w14:paraId="6BC05FDA" w14:textId="6C5FC26F" w:rsidR="000C32E3" w:rsidRPr="008451BA" w:rsidRDefault="000C32E3">
    <w:pPr>
      <w:pStyle w:val="Footer"/>
      <w:rPr>
        <w:sz w:val="20"/>
      </w:rPr>
    </w:pPr>
    <w:r w:rsidRPr="008451BA">
      <w:rPr>
        <w:sz w:val="20"/>
      </w:rPr>
      <w:tab/>
    </w:r>
    <w:r w:rsidRPr="008451BA">
      <w:rPr>
        <w:sz w:val="20"/>
      </w:rPr>
      <w:fldChar w:fldCharType="begin"/>
    </w:r>
    <w:r w:rsidRPr="008451BA">
      <w:rPr>
        <w:sz w:val="20"/>
      </w:rPr>
      <w:instrText xml:space="preserve"> PAGE   \* MERGEFORMAT </w:instrText>
    </w:r>
    <w:r w:rsidRPr="008451BA">
      <w:rPr>
        <w:sz w:val="20"/>
      </w:rPr>
      <w:fldChar w:fldCharType="separate"/>
    </w:r>
    <w:r w:rsidR="000B254B" w:rsidRPr="008451BA">
      <w:rPr>
        <w:noProof/>
        <w:sz w:val="20"/>
      </w:rPr>
      <w:t>1</w:t>
    </w:r>
    <w:r w:rsidRPr="008451BA">
      <w:rPr>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319DA" w14:textId="77777777" w:rsidR="00E7250D" w:rsidRDefault="00E7250D" w:rsidP="008D6EE5">
      <w:pPr>
        <w:spacing w:after="0" w:line="240" w:lineRule="auto"/>
      </w:pPr>
      <w:r>
        <w:separator/>
      </w:r>
    </w:p>
  </w:footnote>
  <w:footnote w:type="continuationSeparator" w:id="0">
    <w:p w14:paraId="7B68B11D" w14:textId="77777777" w:rsidR="00E7250D" w:rsidRDefault="00E7250D" w:rsidP="008D6E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54ED5" w14:textId="00137B5E" w:rsidR="000C32E3" w:rsidRDefault="000C32E3">
    <w:pPr>
      <w:pStyle w:val="Header"/>
    </w:pPr>
  </w:p>
  <w:p w14:paraId="67B927BB" w14:textId="77777777" w:rsidR="000C32E3" w:rsidRDefault="000C32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B1D0A1D"/>
    <w:multiLevelType w:val="multilevel"/>
    <w:tmpl w:val="6ADE5D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004959"/>
    <w:multiLevelType w:val="hybridMultilevel"/>
    <w:tmpl w:val="1E18DE28"/>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F72498C"/>
    <w:multiLevelType w:val="hybridMultilevel"/>
    <w:tmpl w:val="64D6DE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56571201"/>
    <w:multiLevelType w:val="multilevel"/>
    <w:tmpl w:val="C86697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EC75460"/>
    <w:multiLevelType w:val="hybridMultilevel"/>
    <w:tmpl w:val="6F5E04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690C3207"/>
    <w:multiLevelType w:val="hybridMultilevel"/>
    <w:tmpl w:val="E3E2F0A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779D02BF"/>
    <w:multiLevelType w:val="hybridMultilevel"/>
    <w:tmpl w:val="30CA459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1652099539">
    <w:abstractNumId w:val="1"/>
  </w:num>
  <w:num w:numId="2" w16cid:durableId="1411928823">
    <w:abstractNumId w:val="4"/>
  </w:num>
  <w:num w:numId="3" w16cid:durableId="1506046581">
    <w:abstractNumId w:val="2"/>
  </w:num>
  <w:num w:numId="4" w16cid:durableId="980380509">
    <w:abstractNumId w:val="6"/>
  </w:num>
  <w:num w:numId="5" w16cid:durableId="625739205">
    <w:abstractNumId w:val="5"/>
  </w:num>
  <w:num w:numId="6" w16cid:durableId="1631126446">
    <w:abstractNumId w:val="3"/>
  </w:num>
  <w:num w:numId="7" w16cid:durableId="105317024">
    <w:abstractNumId w:val="7"/>
  </w:num>
  <w:num w:numId="8" w16cid:durableId="891114050">
    <w:abstractNumId w:val="0"/>
    <w:lvlOverride w:ilvl="0">
      <w:lvl w:ilvl="0">
        <w:numFmt w:val="bullet"/>
        <w:lvlText w:val=""/>
        <w:legacy w:legacy="1" w:legacySpace="0" w:legacyIndent="283"/>
        <w:lvlJc w:val="left"/>
        <w:pPr>
          <w:ind w:left="283" w:hanging="283"/>
        </w:pPr>
        <w:rPr>
          <w:rFonts w:ascii="Symbol" w:hAnsi="Symbol"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7/q1XYkYghs8srVjfKvmwYJpg7BUk104/is4unvK4dDzM0mvzF2GGzFHX9+aexGmH3pFkxi8rI2iZtWq7V5R4w==" w:salt="QQFByrsXYqRxH0ZXsC3Sy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541"/>
    <w:rsid w:val="00044290"/>
    <w:rsid w:val="0005796B"/>
    <w:rsid w:val="000818B2"/>
    <w:rsid w:val="000B1833"/>
    <w:rsid w:val="000B254B"/>
    <w:rsid w:val="000C157D"/>
    <w:rsid w:val="000C1FB8"/>
    <w:rsid w:val="000C32E3"/>
    <w:rsid w:val="000D39EE"/>
    <w:rsid w:val="000E5016"/>
    <w:rsid w:val="000F4B28"/>
    <w:rsid w:val="00120D94"/>
    <w:rsid w:val="001568A8"/>
    <w:rsid w:val="00172534"/>
    <w:rsid w:val="00194094"/>
    <w:rsid w:val="001B750B"/>
    <w:rsid w:val="001D2D93"/>
    <w:rsid w:val="001D629F"/>
    <w:rsid w:val="001F3A8E"/>
    <w:rsid w:val="00213541"/>
    <w:rsid w:val="00215C5C"/>
    <w:rsid w:val="00244F91"/>
    <w:rsid w:val="00257597"/>
    <w:rsid w:val="00263927"/>
    <w:rsid w:val="0026428B"/>
    <w:rsid w:val="0026716D"/>
    <w:rsid w:val="00273101"/>
    <w:rsid w:val="002B77F5"/>
    <w:rsid w:val="002B7A29"/>
    <w:rsid w:val="002C1C33"/>
    <w:rsid w:val="002C2146"/>
    <w:rsid w:val="002D75B4"/>
    <w:rsid w:val="002E3B93"/>
    <w:rsid w:val="00327B0C"/>
    <w:rsid w:val="0033014F"/>
    <w:rsid w:val="0033046E"/>
    <w:rsid w:val="00384D9D"/>
    <w:rsid w:val="003A1F4C"/>
    <w:rsid w:val="003A310F"/>
    <w:rsid w:val="003A5DEC"/>
    <w:rsid w:val="003A67E9"/>
    <w:rsid w:val="003B04AD"/>
    <w:rsid w:val="003B0EE4"/>
    <w:rsid w:val="003B43F4"/>
    <w:rsid w:val="003C5A3F"/>
    <w:rsid w:val="003E26C9"/>
    <w:rsid w:val="00403964"/>
    <w:rsid w:val="00405817"/>
    <w:rsid w:val="00426AC6"/>
    <w:rsid w:val="00431F44"/>
    <w:rsid w:val="00442153"/>
    <w:rsid w:val="004733A7"/>
    <w:rsid w:val="004913D6"/>
    <w:rsid w:val="00495863"/>
    <w:rsid w:val="004B4DA4"/>
    <w:rsid w:val="004C2851"/>
    <w:rsid w:val="004D6F95"/>
    <w:rsid w:val="004E5CAD"/>
    <w:rsid w:val="004F7CE0"/>
    <w:rsid w:val="005033D7"/>
    <w:rsid w:val="00531696"/>
    <w:rsid w:val="005776BB"/>
    <w:rsid w:val="00581759"/>
    <w:rsid w:val="00582311"/>
    <w:rsid w:val="005F2B85"/>
    <w:rsid w:val="005F796C"/>
    <w:rsid w:val="006048C9"/>
    <w:rsid w:val="00615705"/>
    <w:rsid w:val="00655528"/>
    <w:rsid w:val="00690102"/>
    <w:rsid w:val="006B777D"/>
    <w:rsid w:val="006C38CB"/>
    <w:rsid w:val="006F32BA"/>
    <w:rsid w:val="006F4F61"/>
    <w:rsid w:val="006F5D1E"/>
    <w:rsid w:val="00703EC3"/>
    <w:rsid w:val="00722BF9"/>
    <w:rsid w:val="007528E6"/>
    <w:rsid w:val="00756126"/>
    <w:rsid w:val="0078591E"/>
    <w:rsid w:val="0079132F"/>
    <w:rsid w:val="007A099A"/>
    <w:rsid w:val="007A7E74"/>
    <w:rsid w:val="007B321A"/>
    <w:rsid w:val="007D3A41"/>
    <w:rsid w:val="00803402"/>
    <w:rsid w:val="008142D3"/>
    <w:rsid w:val="00815330"/>
    <w:rsid w:val="00822066"/>
    <w:rsid w:val="0082771D"/>
    <w:rsid w:val="00831738"/>
    <w:rsid w:val="008451BA"/>
    <w:rsid w:val="0084654F"/>
    <w:rsid w:val="00863187"/>
    <w:rsid w:val="00863ED6"/>
    <w:rsid w:val="00864555"/>
    <w:rsid w:val="0087013E"/>
    <w:rsid w:val="00884334"/>
    <w:rsid w:val="0088512F"/>
    <w:rsid w:val="008D6EE5"/>
    <w:rsid w:val="008E0D89"/>
    <w:rsid w:val="008E27FD"/>
    <w:rsid w:val="008F42C4"/>
    <w:rsid w:val="008F7D36"/>
    <w:rsid w:val="008F7F1E"/>
    <w:rsid w:val="00903405"/>
    <w:rsid w:val="00940BD6"/>
    <w:rsid w:val="00942EF3"/>
    <w:rsid w:val="00955DBC"/>
    <w:rsid w:val="00987B17"/>
    <w:rsid w:val="009A2853"/>
    <w:rsid w:val="009B1D41"/>
    <w:rsid w:val="009D0DEA"/>
    <w:rsid w:val="009E7256"/>
    <w:rsid w:val="009F37F8"/>
    <w:rsid w:val="00A1395C"/>
    <w:rsid w:val="00A14A3C"/>
    <w:rsid w:val="00A27180"/>
    <w:rsid w:val="00A37038"/>
    <w:rsid w:val="00A400B0"/>
    <w:rsid w:val="00A430A2"/>
    <w:rsid w:val="00A95BA6"/>
    <w:rsid w:val="00AC177C"/>
    <w:rsid w:val="00AE43BA"/>
    <w:rsid w:val="00B2496E"/>
    <w:rsid w:val="00B310DA"/>
    <w:rsid w:val="00B35774"/>
    <w:rsid w:val="00B41A6D"/>
    <w:rsid w:val="00B62B9F"/>
    <w:rsid w:val="00B735BB"/>
    <w:rsid w:val="00B95A94"/>
    <w:rsid w:val="00BA280B"/>
    <w:rsid w:val="00BB0F99"/>
    <w:rsid w:val="00BB3FE0"/>
    <w:rsid w:val="00BD7483"/>
    <w:rsid w:val="00BE60E7"/>
    <w:rsid w:val="00BF126B"/>
    <w:rsid w:val="00C277DE"/>
    <w:rsid w:val="00C34542"/>
    <w:rsid w:val="00C4469F"/>
    <w:rsid w:val="00C849A4"/>
    <w:rsid w:val="00C91114"/>
    <w:rsid w:val="00C931B1"/>
    <w:rsid w:val="00CC1BBD"/>
    <w:rsid w:val="00CC2F4E"/>
    <w:rsid w:val="00CD0B18"/>
    <w:rsid w:val="00CE0BB5"/>
    <w:rsid w:val="00CF69D0"/>
    <w:rsid w:val="00D050C9"/>
    <w:rsid w:val="00D17154"/>
    <w:rsid w:val="00D244DD"/>
    <w:rsid w:val="00D354BD"/>
    <w:rsid w:val="00D4237D"/>
    <w:rsid w:val="00D44AB0"/>
    <w:rsid w:val="00D85E27"/>
    <w:rsid w:val="00D92B92"/>
    <w:rsid w:val="00DA2099"/>
    <w:rsid w:val="00DC08BE"/>
    <w:rsid w:val="00DC1A0F"/>
    <w:rsid w:val="00DF2EEB"/>
    <w:rsid w:val="00DF348A"/>
    <w:rsid w:val="00E06039"/>
    <w:rsid w:val="00E31407"/>
    <w:rsid w:val="00E34ED3"/>
    <w:rsid w:val="00E35E30"/>
    <w:rsid w:val="00E41A10"/>
    <w:rsid w:val="00E559B5"/>
    <w:rsid w:val="00E7250D"/>
    <w:rsid w:val="00E77653"/>
    <w:rsid w:val="00E84EBF"/>
    <w:rsid w:val="00EB350B"/>
    <w:rsid w:val="00ED356C"/>
    <w:rsid w:val="00ED47B0"/>
    <w:rsid w:val="00EF394E"/>
    <w:rsid w:val="00F27783"/>
    <w:rsid w:val="00F607B2"/>
    <w:rsid w:val="00F739CD"/>
    <w:rsid w:val="00F73F8D"/>
    <w:rsid w:val="00F8071E"/>
    <w:rsid w:val="00F84A60"/>
    <w:rsid w:val="00FB502E"/>
    <w:rsid w:val="00FF5FB5"/>
    <w:rsid w:val="048133C7"/>
    <w:rsid w:val="06860EF4"/>
    <w:rsid w:val="06887D34"/>
    <w:rsid w:val="0A0D6712"/>
    <w:rsid w:val="0AB8E425"/>
    <w:rsid w:val="1656217E"/>
    <w:rsid w:val="1D5BA219"/>
    <w:rsid w:val="32774DB3"/>
    <w:rsid w:val="342D9989"/>
    <w:rsid w:val="364D72FE"/>
    <w:rsid w:val="59CA643D"/>
    <w:rsid w:val="5AAAD678"/>
    <w:rsid w:val="60510689"/>
    <w:rsid w:val="66FB09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9A686D"/>
  <w15:docId w15:val="{0DCF0A9E-963F-4C92-9C0C-7D41D5076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3541"/>
    <w:pPr>
      <w:spacing w:after="0" w:line="240" w:lineRule="auto"/>
    </w:pPr>
  </w:style>
  <w:style w:type="paragraph" w:styleId="BalloonText">
    <w:name w:val="Balloon Text"/>
    <w:basedOn w:val="Normal"/>
    <w:link w:val="BalloonTextChar"/>
    <w:uiPriority w:val="99"/>
    <w:semiHidden/>
    <w:unhideWhenUsed/>
    <w:rsid w:val="00213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3541"/>
    <w:rPr>
      <w:rFonts w:ascii="Tahoma" w:hAnsi="Tahoma" w:cs="Tahoma"/>
      <w:sz w:val="16"/>
      <w:szCs w:val="16"/>
    </w:rPr>
  </w:style>
  <w:style w:type="table" w:styleId="TableGrid">
    <w:name w:val="Table Grid"/>
    <w:basedOn w:val="TableNormal"/>
    <w:uiPriority w:val="59"/>
    <w:rsid w:val="002135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3B43F4"/>
    <w:pPr>
      <w:spacing w:after="0" w:line="240" w:lineRule="auto"/>
      <w:jc w:val="center"/>
    </w:pPr>
    <w:rPr>
      <w:rFonts w:ascii="Times New Roman" w:eastAsia="Times New Roman" w:hAnsi="Times New Roman" w:cs="Times New Roman"/>
      <w:b/>
      <w:sz w:val="28"/>
      <w:szCs w:val="20"/>
    </w:rPr>
  </w:style>
  <w:style w:type="character" w:customStyle="1" w:styleId="BodyTextChar">
    <w:name w:val="Body Text Char"/>
    <w:basedOn w:val="DefaultParagraphFont"/>
    <w:link w:val="BodyText"/>
    <w:rsid w:val="003B43F4"/>
    <w:rPr>
      <w:rFonts w:ascii="Times New Roman" w:eastAsia="Times New Roman" w:hAnsi="Times New Roman" w:cs="Times New Roman"/>
      <w:b/>
      <w:sz w:val="28"/>
      <w:szCs w:val="20"/>
    </w:rPr>
  </w:style>
  <w:style w:type="paragraph" w:styleId="Header">
    <w:name w:val="header"/>
    <w:basedOn w:val="Normal"/>
    <w:link w:val="HeaderChar"/>
    <w:uiPriority w:val="99"/>
    <w:unhideWhenUsed/>
    <w:rsid w:val="008D6E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6EE5"/>
  </w:style>
  <w:style w:type="paragraph" w:styleId="Footer">
    <w:name w:val="footer"/>
    <w:basedOn w:val="Normal"/>
    <w:link w:val="FooterChar"/>
    <w:unhideWhenUsed/>
    <w:rsid w:val="008D6EE5"/>
    <w:pPr>
      <w:tabs>
        <w:tab w:val="center" w:pos="4513"/>
        <w:tab w:val="right" w:pos="9026"/>
      </w:tabs>
      <w:spacing w:after="0" w:line="240" w:lineRule="auto"/>
    </w:pPr>
  </w:style>
  <w:style w:type="character" w:customStyle="1" w:styleId="FooterChar">
    <w:name w:val="Footer Char"/>
    <w:basedOn w:val="DefaultParagraphFont"/>
    <w:link w:val="Footer"/>
    <w:rsid w:val="008D6EE5"/>
  </w:style>
  <w:style w:type="paragraph" w:customStyle="1" w:styleId="paragraph">
    <w:name w:val="paragraph"/>
    <w:basedOn w:val="Normal"/>
    <w:rsid w:val="0026716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6716D"/>
  </w:style>
  <w:style w:type="character" w:customStyle="1" w:styleId="eop">
    <w:name w:val="eop"/>
    <w:basedOn w:val="DefaultParagraphFont"/>
    <w:rsid w:val="0026716D"/>
  </w:style>
  <w:style w:type="paragraph" w:styleId="ListParagraph">
    <w:name w:val="List Paragraph"/>
    <w:basedOn w:val="Normal"/>
    <w:uiPriority w:val="34"/>
    <w:qFormat/>
    <w:rsid w:val="0026428B"/>
    <w:pPr>
      <w:spacing w:before="200" w:line="240" w:lineRule="auto"/>
      <w:ind w:left="720"/>
      <w:jc w:val="both"/>
    </w:pPr>
    <w:rPr>
      <w:rFonts w:ascii="Arial" w:eastAsia="Times New Roman" w:hAnsi="Arial" w:cs="Times New Roman"/>
      <w:szCs w:val="24"/>
      <w:lang w:eastAsia="en-GB"/>
    </w:rPr>
  </w:style>
  <w:style w:type="character" w:styleId="HTMLTypewriter">
    <w:name w:val="HTML Typewriter"/>
    <w:basedOn w:val="DefaultParagraphFont"/>
    <w:uiPriority w:val="99"/>
    <w:unhideWhenUsed/>
    <w:rsid w:val="0026428B"/>
    <w:rPr>
      <w:rFonts w:ascii="Courier New" w:eastAsiaTheme="minorHAnsi" w:hAnsi="Courier New" w:cs="Courier New" w:hint="default"/>
      <w:sz w:val="20"/>
      <w:szCs w:val="20"/>
    </w:rPr>
  </w:style>
  <w:style w:type="character" w:styleId="CommentReference">
    <w:name w:val="annotation reference"/>
    <w:basedOn w:val="DefaultParagraphFont"/>
    <w:uiPriority w:val="99"/>
    <w:semiHidden/>
    <w:unhideWhenUsed/>
    <w:rsid w:val="00831738"/>
    <w:rPr>
      <w:sz w:val="16"/>
      <w:szCs w:val="16"/>
    </w:rPr>
  </w:style>
  <w:style w:type="paragraph" w:styleId="CommentText">
    <w:name w:val="annotation text"/>
    <w:basedOn w:val="Normal"/>
    <w:link w:val="CommentTextChar"/>
    <w:uiPriority w:val="99"/>
    <w:semiHidden/>
    <w:unhideWhenUsed/>
    <w:rsid w:val="00831738"/>
    <w:pPr>
      <w:spacing w:line="240" w:lineRule="auto"/>
    </w:pPr>
    <w:rPr>
      <w:sz w:val="20"/>
      <w:szCs w:val="20"/>
    </w:rPr>
  </w:style>
  <w:style w:type="character" w:customStyle="1" w:styleId="CommentTextChar">
    <w:name w:val="Comment Text Char"/>
    <w:basedOn w:val="DefaultParagraphFont"/>
    <w:link w:val="CommentText"/>
    <w:uiPriority w:val="99"/>
    <w:semiHidden/>
    <w:rsid w:val="00831738"/>
    <w:rPr>
      <w:sz w:val="20"/>
      <w:szCs w:val="20"/>
    </w:rPr>
  </w:style>
  <w:style w:type="paragraph" w:styleId="CommentSubject">
    <w:name w:val="annotation subject"/>
    <w:basedOn w:val="CommentText"/>
    <w:next w:val="CommentText"/>
    <w:link w:val="CommentSubjectChar"/>
    <w:uiPriority w:val="99"/>
    <w:semiHidden/>
    <w:unhideWhenUsed/>
    <w:rsid w:val="00831738"/>
    <w:rPr>
      <w:b/>
      <w:bCs/>
    </w:rPr>
  </w:style>
  <w:style w:type="character" w:customStyle="1" w:styleId="CommentSubjectChar">
    <w:name w:val="Comment Subject Char"/>
    <w:basedOn w:val="CommentTextChar"/>
    <w:link w:val="CommentSubject"/>
    <w:uiPriority w:val="99"/>
    <w:semiHidden/>
    <w:rsid w:val="00831738"/>
    <w:rPr>
      <w:b/>
      <w:bCs/>
      <w:sz w:val="20"/>
      <w:szCs w:val="20"/>
    </w:rPr>
  </w:style>
  <w:style w:type="character" w:styleId="Hyperlink">
    <w:name w:val="Hyperlink"/>
    <w:uiPriority w:val="99"/>
    <w:rsid w:val="00405817"/>
    <w:rPr>
      <w:color w:val="0000FF"/>
      <w:u w:val="single"/>
    </w:rPr>
  </w:style>
  <w:style w:type="paragraph" w:styleId="BodyText3">
    <w:name w:val="Body Text 3"/>
    <w:basedOn w:val="Normal"/>
    <w:link w:val="BodyText3Char"/>
    <w:uiPriority w:val="99"/>
    <w:unhideWhenUsed/>
    <w:rsid w:val="00940BD6"/>
    <w:pPr>
      <w:spacing w:after="120"/>
    </w:pPr>
    <w:rPr>
      <w:sz w:val="16"/>
      <w:szCs w:val="16"/>
    </w:rPr>
  </w:style>
  <w:style w:type="character" w:customStyle="1" w:styleId="BodyText3Char">
    <w:name w:val="Body Text 3 Char"/>
    <w:basedOn w:val="DefaultParagraphFont"/>
    <w:link w:val="BodyText3"/>
    <w:uiPriority w:val="99"/>
    <w:rsid w:val="00940BD6"/>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515603">
      <w:bodyDiv w:val="1"/>
      <w:marLeft w:val="0"/>
      <w:marRight w:val="0"/>
      <w:marTop w:val="0"/>
      <w:marBottom w:val="0"/>
      <w:divBdr>
        <w:top w:val="none" w:sz="0" w:space="0" w:color="auto"/>
        <w:left w:val="none" w:sz="0" w:space="0" w:color="auto"/>
        <w:bottom w:val="none" w:sz="0" w:space="0" w:color="auto"/>
        <w:right w:val="none" w:sz="0" w:space="0" w:color="auto"/>
      </w:divBdr>
    </w:div>
    <w:div w:id="191262419">
      <w:bodyDiv w:val="1"/>
      <w:marLeft w:val="0"/>
      <w:marRight w:val="0"/>
      <w:marTop w:val="0"/>
      <w:marBottom w:val="0"/>
      <w:divBdr>
        <w:top w:val="none" w:sz="0" w:space="0" w:color="auto"/>
        <w:left w:val="none" w:sz="0" w:space="0" w:color="auto"/>
        <w:bottom w:val="none" w:sz="0" w:space="0" w:color="auto"/>
        <w:right w:val="none" w:sz="0" w:space="0" w:color="auto"/>
      </w:divBdr>
      <w:divsChild>
        <w:div w:id="1115709465">
          <w:marLeft w:val="0"/>
          <w:marRight w:val="0"/>
          <w:marTop w:val="0"/>
          <w:marBottom w:val="0"/>
          <w:divBdr>
            <w:top w:val="none" w:sz="0" w:space="0" w:color="auto"/>
            <w:left w:val="none" w:sz="0" w:space="0" w:color="auto"/>
            <w:bottom w:val="none" w:sz="0" w:space="0" w:color="auto"/>
            <w:right w:val="none" w:sz="0" w:space="0" w:color="auto"/>
          </w:divBdr>
        </w:div>
        <w:div w:id="2062777450">
          <w:marLeft w:val="0"/>
          <w:marRight w:val="0"/>
          <w:marTop w:val="0"/>
          <w:marBottom w:val="0"/>
          <w:divBdr>
            <w:top w:val="none" w:sz="0" w:space="0" w:color="auto"/>
            <w:left w:val="none" w:sz="0" w:space="0" w:color="auto"/>
            <w:bottom w:val="none" w:sz="0" w:space="0" w:color="auto"/>
            <w:right w:val="none" w:sz="0" w:space="0" w:color="auto"/>
          </w:divBdr>
          <w:divsChild>
            <w:div w:id="1017385201">
              <w:marLeft w:val="0"/>
              <w:marRight w:val="0"/>
              <w:marTop w:val="30"/>
              <w:marBottom w:val="30"/>
              <w:divBdr>
                <w:top w:val="none" w:sz="0" w:space="0" w:color="auto"/>
                <w:left w:val="none" w:sz="0" w:space="0" w:color="auto"/>
                <w:bottom w:val="none" w:sz="0" w:space="0" w:color="auto"/>
                <w:right w:val="none" w:sz="0" w:space="0" w:color="auto"/>
              </w:divBdr>
              <w:divsChild>
                <w:div w:id="1186290758">
                  <w:marLeft w:val="0"/>
                  <w:marRight w:val="0"/>
                  <w:marTop w:val="0"/>
                  <w:marBottom w:val="0"/>
                  <w:divBdr>
                    <w:top w:val="none" w:sz="0" w:space="0" w:color="auto"/>
                    <w:left w:val="none" w:sz="0" w:space="0" w:color="auto"/>
                    <w:bottom w:val="none" w:sz="0" w:space="0" w:color="auto"/>
                    <w:right w:val="none" w:sz="0" w:space="0" w:color="auto"/>
                  </w:divBdr>
                  <w:divsChild>
                    <w:div w:id="859054274">
                      <w:marLeft w:val="0"/>
                      <w:marRight w:val="0"/>
                      <w:marTop w:val="0"/>
                      <w:marBottom w:val="0"/>
                      <w:divBdr>
                        <w:top w:val="none" w:sz="0" w:space="0" w:color="auto"/>
                        <w:left w:val="none" w:sz="0" w:space="0" w:color="auto"/>
                        <w:bottom w:val="none" w:sz="0" w:space="0" w:color="auto"/>
                        <w:right w:val="none" w:sz="0" w:space="0" w:color="auto"/>
                      </w:divBdr>
                    </w:div>
                  </w:divsChild>
                </w:div>
                <w:div w:id="678502896">
                  <w:marLeft w:val="0"/>
                  <w:marRight w:val="0"/>
                  <w:marTop w:val="0"/>
                  <w:marBottom w:val="0"/>
                  <w:divBdr>
                    <w:top w:val="none" w:sz="0" w:space="0" w:color="auto"/>
                    <w:left w:val="none" w:sz="0" w:space="0" w:color="auto"/>
                    <w:bottom w:val="none" w:sz="0" w:space="0" w:color="auto"/>
                    <w:right w:val="none" w:sz="0" w:space="0" w:color="auto"/>
                  </w:divBdr>
                  <w:divsChild>
                    <w:div w:id="242497441">
                      <w:marLeft w:val="0"/>
                      <w:marRight w:val="0"/>
                      <w:marTop w:val="0"/>
                      <w:marBottom w:val="0"/>
                      <w:divBdr>
                        <w:top w:val="none" w:sz="0" w:space="0" w:color="auto"/>
                        <w:left w:val="none" w:sz="0" w:space="0" w:color="auto"/>
                        <w:bottom w:val="none" w:sz="0" w:space="0" w:color="auto"/>
                        <w:right w:val="none" w:sz="0" w:space="0" w:color="auto"/>
                      </w:divBdr>
                    </w:div>
                  </w:divsChild>
                </w:div>
                <w:div w:id="242766372">
                  <w:marLeft w:val="0"/>
                  <w:marRight w:val="0"/>
                  <w:marTop w:val="0"/>
                  <w:marBottom w:val="0"/>
                  <w:divBdr>
                    <w:top w:val="none" w:sz="0" w:space="0" w:color="auto"/>
                    <w:left w:val="none" w:sz="0" w:space="0" w:color="auto"/>
                    <w:bottom w:val="none" w:sz="0" w:space="0" w:color="auto"/>
                    <w:right w:val="none" w:sz="0" w:space="0" w:color="auto"/>
                  </w:divBdr>
                  <w:divsChild>
                    <w:div w:id="886339176">
                      <w:marLeft w:val="0"/>
                      <w:marRight w:val="0"/>
                      <w:marTop w:val="0"/>
                      <w:marBottom w:val="0"/>
                      <w:divBdr>
                        <w:top w:val="none" w:sz="0" w:space="0" w:color="auto"/>
                        <w:left w:val="none" w:sz="0" w:space="0" w:color="auto"/>
                        <w:bottom w:val="none" w:sz="0" w:space="0" w:color="auto"/>
                        <w:right w:val="none" w:sz="0" w:space="0" w:color="auto"/>
                      </w:divBdr>
                    </w:div>
                  </w:divsChild>
                </w:div>
                <w:div w:id="311494630">
                  <w:marLeft w:val="0"/>
                  <w:marRight w:val="0"/>
                  <w:marTop w:val="0"/>
                  <w:marBottom w:val="0"/>
                  <w:divBdr>
                    <w:top w:val="none" w:sz="0" w:space="0" w:color="auto"/>
                    <w:left w:val="none" w:sz="0" w:space="0" w:color="auto"/>
                    <w:bottom w:val="none" w:sz="0" w:space="0" w:color="auto"/>
                    <w:right w:val="none" w:sz="0" w:space="0" w:color="auto"/>
                  </w:divBdr>
                  <w:divsChild>
                    <w:div w:id="1877350809">
                      <w:marLeft w:val="0"/>
                      <w:marRight w:val="0"/>
                      <w:marTop w:val="0"/>
                      <w:marBottom w:val="0"/>
                      <w:divBdr>
                        <w:top w:val="none" w:sz="0" w:space="0" w:color="auto"/>
                        <w:left w:val="none" w:sz="0" w:space="0" w:color="auto"/>
                        <w:bottom w:val="none" w:sz="0" w:space="0" w:color="auto"/>
                        <w:right w:val="none" w:sz="0" w:space="0" w:color="auto"/>
                      </w:divBdr>
                    </w:div>
                    <w:div w:id="6345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2686007">
      <w:bodyDiv w:val="1"/>
      <w:marLeft w:val="0"/>
      <w:marRight w:val="0"/>
      <w:marTop w:val="0"/>
      <w:marBottom w:val="0"/>
      <w:divBdr>
        <w:top w:val="none" w:sz="0" w:space="0" w:color="auto"/>
        <w:left w:val="none" w:sz="0" w:space="0" w:color="auto"/>
        <w:bottom w:val="none" w:sz="0" w:space="0" w:color="auto"/>
        <w:right w:val="none" w:sz="0" w:space="0" w:color="auto"/>
      </w:divBdr>
    </w:div>
    <w:div w:id="361367562">
      <w:bodyDiv w:val="1"/>
      <w:marLeft w:val="0"/>
      <w:marRight w:val="0"/>
      <w:marTop w:val="0"/>
      <w:marBottom w:val="0"/>
      <w:divBdr>
        <w:top w:val="none" w:sz="0" w:space="0" w:color="auto"/>
        <w:left w:val="none" w:sz="0" w:space="0" w:color="auto"/>
        <w:bottom w:val="none" w:sz="0" w:space="0" w:color="auto"/>
        <w:right w:val="none" w:sz="0" w:space="0" w:color="auto"/>
      </w:divBdr>
    </w:div>
    <w:div w:id="402291623">
      <w:bodyDiv w:val="1"/>
      <w:marLeft w:val="0"/>
      <w:marRight w:val="0"/>
      <w:marTop w:val="0"/>
      <w:marBottom w:val="0"/>
      <w:divBdr>
        <w:top w:val="none" w:sz="0" w:space="0" w:color="auto"/>
        <w:left w:val="none" w:sz="0" w:space="0" w:color="auto"/>
        <w:bottom w:val="none" w:sz="0" w:space="0" w:color="auto"/>
        <w:right w:val="none" w:sz="0" w:space="0" w:color="auto"/>
      </w:divBdr>
    </w:div>
    <w:div w:id="426771294">
      <w:bodyDiv w:val="1"/>
      <w:marLeft w:val="0"/>
      <w:marRight w:val="0"/>
      <w:marTop w:val="0"/>
      <w:marBottom w:val="0"/>
      <w:divBdr>
        <w:top w:val="none" w:sz="0" w:space="0" w:color="auto"/>
        <w:left w:val="none" w:sz="0" w:space="0" w:color="auto"/>
        <w:bottom w:val="none" w:sz="0" w:space="0" w:color="auto"/>
        <w:right w:val="none" w:sz="0" w:space="0" w:color="auto"/>
      </w:divBdr>
    </w:div>
    <w:div w:id="501703894">
      <w:bodyDiv w:val="1"/>
      <w:marLeft w:val="0"/>
      <w:marRight w:val="0"/>
      <w:marTop w:val="0"/>
      <w:marBottom w:val="0"/>
      <w:divBdr>
        <w:top w:val="none" w:sz="0" w:space="0" w:color="auto"/>
        <w:left w:val="none" w:sz="0" w:space="0" w:color="auto"/>
        <w:bottom w:val="none" w:sz="0" w:space="0" w:color="auto"/>
        <w:right w:val="none" w:sz="0" w:space="0" w:color="auto"/>
      </w:divBdr>
    </w:div>
    <w:div w:id="523250118">
      <w:bodyDiv w:val="1"/>
      <w:marLeft w:val="0"/>
      <w:marRight w:val="0"/>
      <w:marTop w:val="0"/>
      <w:marBottom w:val="0"/>
      <w:divBdr>
        <w:top w:val="none" w:sz="0" w:space="0" w:color="auto"/>
        <w:left w:val="none" w:sz="0" w:space="0" w:color="auto"/>
        <w:bottom w:val="none" w:sz="0" w:space="0" w:color="auto"/>
        <w:right w:val="none" w:sz="0" w:space="0" w:color="auto"/>
      </w:divBdr>
    </w:div>
    <w:div w:id="534276018">
      <w:bodyDiv w:val="1"/>
      <w:marLeft w:val="0"/>
      <w:marRight w:val="0"/>
      <w:marTop w:val="0"/>
      <w:marBottom w:val="0"/>
      <w:divBdr>
        <w:top w:val="none" w:sz="0" w:space="0" w:color="auto"/>
        <w:left w:val="none" w:sz="0" w:space="0" w:color="auto"/>
        <w:bottom w:val="none" w:sz="0" w:space="0" w:color="auto"/>
        <w:right w:val="none" w:sz="0" w:space="0" w:color="auto"/>
      </w:divBdr>
    </w:div>
    <w:div w:id="566185505">
      <w:bodyDiv w:val="1"/>
      <w:marLeft w:val="0"/>
      <w:marRight w:val="0"/>
      <w:marTop w:val="0"/>
      <w:marBottom w:val="0"/>
      <w:divBdr>
        <w:top w:val="none" w:sz="0" w:space="0" w:color="auto"/>
        <w:left w:val="none" w:sz="0" w:space="0" w:color="auto"/>
        <w:bottom w:val="none" w:sz="0" w:space="0" w:color="auto"/>
        <w:right w:val="none" w:sz="0" w:space="0" w:color="auto"/>
      </w:divBdr>
    </w:div>
    <w:div w:id="589705018">
      <w:bodyDiv w:val="1"/>
      <w:marLeft w:val="0"/>
      <w:marRight w:val="0"/>
      <w:marTop w:val="0"/>
      <w:marBottom w:val="0"/>
      <w:divBdr>
        <w:top w:val="none" w:sz="0" w:space="0" w:color="auto"/>
        <w:left w:val="none" w:sz="0" w:space="0" w:color="auto"/>
        <w:bottom w:val="none" w:sz="0" w:space="0" w:color="auto"/>
        <w:right w:val="none" w:sz="0" w:space="0" w:color="auto"/>
      </w:divBdr>
    </w:div>
    <w:div w:id="626736144">
      <w:bodyDiv w:val="1"/>
      <w:marLeft w:val="0"/>
      <w:marRight w:val="0"/>
      <w:marTop w:val="0"/>
      <w:marBottom w:val="0"/>
      <w:divBdr>
        <w:top w:val="none" w:sz="0" w:space="0" w:color="auto"/>
        <w:left w:val="none" w:sz="0" w:space="0" w:color="auto"/>
        <w:bottom w:val="none" w:sz="0" w:space="0" w:color="auto"/>
        <w:right w:val="none" w:sz="0" w:space="0" w:color="auto"/>
      </w:divBdr>
      <w:divsChild>
        <w:div w:id="1894849098">
          <w:marLeft w:val="0"/>
          <w:marRight w:val="0"/>
          <w:marTop w:val="0"/>
          <w:marBottom w:val="0"/>
          <w:divBdr>
            <w:top w:val="none" w:sz="0" w:space="0" w:color="auto"/>
            <w:left w:val="none" w:sz="0" w:space="0" w:color="auto"/>
            <w:bottom w:val="none" w:sz="0" w:space="0" w:color="auto"/>
            <w:right w:val="none" w:sz="0" w:space="0" w:color="auto"/>
          </w:divBdr>
        </w:div>
        <w:div w:id="188837187">
          <w:marLeft w:val="0"/>
          <w:marRight w:val="0"/>
          <w:marTop w:val="0"/>
          <w:marBottom w:val="0"/>
          <w:divBdr>
            <w:top w:val="none" w:sz="0" w:space="0" w:color="auto"/>
            <w:left w:val="none" w:sz="0" w:space="0" w:color="auto"/>
            <w:bottom w:val="none" w:sz="0" w:space="0" w:color="auto"/>
            <w:right w:val="none" w:sz="0" w:space="0" w:color="auto"/>
          </w:divBdr>
        </w:div>
        <w:div w:id="1355307195">
          <w:marLeft w:val="0"/>
          <w:marRight w:val="0"/>
          <w:marTop w:val="0"/>
          <w:marBottom w:val="0"/>
          <w:divBdr>
            <w:top w:val="none" w:sz="0" w:space="0" w:color="auto"/>
            <w:left w:val="none" w:sz="0" w:space="0" w:color="auto"/>
            <w:bottom w:val="none" w:sz="0" w:space="0" w:color="auto"/>
            <w:right w:val="none" w:sz="0" w:space="0" w:color="auto"/>
          </w:divBdr>
        </w:div>
        <w:div w:id="413816096">
          <w:marLeft w:val="0"/>
          <w:marRight w:val="0"/>
          <w:marTop w:val="0"/>
          <w:marBottom w:val="0"/>
          <w:divBdr>
            <w:top w:val="none" w:sz="0" w:space="0" w:color="auto"/>
            <w:left w:val="none" w:sz="0" w:space="0" w:color="auto"/>
            <w:bottom w:val="none" w:sz="0" w:space="0" w:color="auto"/>
            <w:right w:val="none" w:sz="0" w:space="0" w:color="auto"/>
          </w:divBdr>
        </w:div>
        <w:div w:id="1617785204">
          <w:marLeft w:val="0"/>
          <w:marRight w:val="0"/>
          <w:marTop w:val="0"/>
          <w:marBottom w:val="0"/>
          <w:divBdr>
            <w:top w:val="none" w:sz="0" w:space="0" w:color="auto"/>
            <w:left w:val="none" w:sz="0" w:space="0" w:color="auto"/>
            <w:bottom w:val="none" w:sz="0" w:space="0" w:color="auto"/>
            <w:right w:val="none" w:sz="0" w:space="0" w:color="auto"/>
          </w:divBdr>
        </w:div>
        <w:div w:id="721562696">
          <w:marLeft w:val="0"/>
          <w:marRight w:val="0"/>
          <w:marTop w:val="0"/>
          <w:marBottom w:val="0"/>
          <w:divBdr>
            <w:top w:val="none" w:sz="0" w:space="0" w:color="auto"/>
            <w:left w:val="none" w:sz="0" w:space="0" w:color="auto"/>
            <w:bottom w:val="none" w:sz="0" w:space="0" w:color="auto"/>
            <w:right w:val="none" w:sz="0" w:space="0" w:color="auto"/>
          </w:divBdr>
        </w:div>
        <w:div w:id="1768426995">
          <w:marLeft w:val="0"/>
          <w:marRight w:val="0"/>
          <w:marTop w:val="0"/>
          <w:marBottom w:val="0"/>
          <w:divBdr>
            <w:top w:val="none" w:sz="0" w:space="0" w:color="auto"/>
            <w:left w:val="none" w:sz="0" w:space="0" w:color="auto"/>
            <w:bottom w:val="none" w:sz="0" w:space="0" w:color="auto"/>
            <w:right w:val="none" w:sz="0" w:space="0" w:color="auto"/>
          </w:divBdr>
        </w:div>
      </w:divsChild>
    </w:div>
    <w:div w:id="637566490">
      <w:bodyDiv w:val="1"/>
      <w:marLeft w:val="0"/>
      <w:marRight w:val="0"/>
      <w:marTop w:val="0"/>
      <w:marBottom w:val="0"/>
      <w:divBdr>
        <w:top w:val="none" w:sz="0" w:space="0" w:color="auto"/>
        <w:left w:val="none" w:sz="0" w:space="0" w:color="auto"/>
        <w:bottom w:val="none" w:sz="0" w:space="0" w:color="auto"/>
        <w:right w:val="none" w:sz="0" w:space="0" w:color="auto"/>
      </w:divBdr>
    </w:div>
    <w:div w:id="641427597">
      <w:bodyDiv w:val="1"/>
      <w:marLeft w:val="0"/>
      <w:marRight w:val="0"/>
      <w:marTop w:val="0"/>
      <w:marBottom w:val="0"/>
      <w:divBdr>
        <w:top w:val="none" w:sz="0" w:space="0" w:color="auto"/>
        <w:left w:val="none" w:sz="0" w:space="0" w:color="auto"/>
        <w:bottom w:val="none" w:sz="0" w:space="0" w:color="auto"/>
        <w:right w:val="none" w:sz="0" w:space="0" w:color="auto"/>
      </w:divBdr>
    </w:div>
    <w:div w:id="721831375">
      <w:bodyDiv w:val="1"/>
      <w:marLeft w:val="0"/>
      <w:marRight w:val="0"/>
      <w:marTop w:val="0"/>
      <w:marBottom w:val="0"/>
      <w:divBdr>
        <w:top w:val="none" w:sz="0" w:space="0" w:color="auto"/>
        <w:left w:val="none" w:sz="0" w:space="0" w:color="auto"/>
        <w:bottom w:val="none" w:sz="0" w:space="0" w:color="auto"/>
        <w:right w:val="none" w:sz="0" w:space="0" w:color="auto"/>
      </w:divBdr>
    </w:div>
    <w:div w:id="749349870">
      <w:bodyDiv w:val="1"/>
      <w:marLeft w:val="0"/>
      <w:marRight w:val="0"/>
      <w:marTop w:val="0"/>
      <w:marBottom w:val="0"/>
      <w:divBdr>
        <w:top w:val="none" w:sz="0" w:space="0" w:color="auto"/>
        <w:left w:val="none" w:sz="0" w:space="0" w:color="auto"/>
        <w:bottom w:val="none" w:sz="0" w:space="0" w:color="auto"/>
        <w:right w:val="none" w:sz="0" w:space="0" w:color="auto"/>
      </w:divBdr>
    </w:div>
    <w:div w:id="759108280">
      <w:bodyDiv w:val="1"/>
      <w:marLeft w:val="0"/>
      <w:marRight w:val="0"/>
      <w:marTop w:val="0"/>
      <w:marBottom w:val="0"/>
      <w:divBdr>
        <w:top w:val="none" w:sz="0" w:space="0" w:color="auto"/>
        <w:left w:val="none" w:sz="0" w:space="0" w:color="auto"/>
        <w:bottom w:val="none" w:sz="0" w:space="0" w:color="auto"/>
        <w:right w:val="none" w:sz="0" w:space="0" w:color="auto"/>
      </w:divBdr>
    </w:div>
    <w:div w:id="777214830">
      <w:bodyDiv w:val="1"/>
      <w:marLeft w:val="0"/>
      <w:marRight w:val="0"/>
      <w:marTop w:val="0"/>
      <w:marBottom w:val="0"/>
      <w:divBdr>
        <w:top w:val="none" w:sz="0" w:space="0" w:color="auto"/>
        <w:left w:val="none" w:sz="0" w:space="0" w:color="auto"/>
        <w:bottom w:val="none" w:sz="0" w:space="0" w:color="auto"/>
        <w:right w:val="none" w:sz="0" w:space="0" w:color="auto"/>
      </w:divBdr>
    </w:div>
    <w:div w:id="816842265">
      <w:bodyDiv w:val="1"/>
      <w:marLeft w:val="0"/>
      <w:marRight w:val="0"/>
      <w:marTop w:val="0"/>
      <w:marBottom w:val="0"/>
      <w:divBdr>
        <w:top w:val="none" w:sz="0" w:space="0" w:color="auto"/>
        <w:left w:val="none" w:sz="0" w:space="0" w:color="auto"/>
        <w:bottom w:val="none" w:sz="0" w:space="0" w:color="auto"/>
        <w:right w:val="none" w:sz="0" w:space="0" w:color="auto"/>
      </w:divBdr>
    </w:div>
    <w:div w:id="829910294">
      <w:bodyDiv w:val="1"/>
      <w:marLeft w:val="0"/>
      <w:marRight w:val="0"/>
      <w:marTop w:val="0"/>
      <w:marBottom w:val="0"/>
      <w:divBdr>
        <w:top w:val="none" w:sz="0" w:space="0" w:color="auto"/>
        <w:left w:val="none" w:sz="0" w:space="0" w:color="auto"/>
        <w:bottom w:val="none" w:sz="0" w:space="0" w:color="auto"/>
        <w:right w:val="none" w:sz="0" w:space="0" w:color="auto"/>
      </w:divBdr>
    </w:div>
    <w:div w:id="883325129">
      <w:bodyDiv w:val="1"/>
      <w:marLeft w:val="0"/>
      <w:marRight w:val="0"/>
      <w:marTop w:val="0"/>
      <w:marBottom w:val="0"/>
      <w:divBdr>
        <w:top w:val="none" w:sz="0" w:space="0" w:color="auto"/>
        <w:left w:val="none" w:sz="0" w:space="0" w:color="auto"/>
        <w:bottom w:val="none" w:sz="0" w:space="0" w:color="auto"/>
        <w:right w:val="none" w:sz="0" w:space="0" w:color="auto"/>
      </w:divBdr>
    </w:div>
    <w:div w:id="887956586">
      <w:bodyDiv w:val="1"/>
      <w:marLeft w:val="0"/>
      <w:marRight w:val="0"/>
      <w:marTop w:val="0"/>
      <w:marBottom w:val="0"/>
      <w:divBdr>
        <w:top w:val="none" w:sz="0" w:space="0" w:color="auto"/>
        <w:left w:val="none" w:sz="0" w:space="0" w:color="auto"/>
        <w:bottom w:val="none" w:sz="0" w:space="0" w:color="auto"/>
        <w:right w:val="none" w:sz="0" w:space="0" w:color="auto"/>
      </w:divBdr>
    </w:div>
    <w:div w:id="919829807">
      <w:bodyDiv w:val="1"/>
      <w:marLeft w:val="0"/>
      <w:marRight w:val="0"/>
      <w:marTop w:val="0"/>
      <w:marBottom w:val="0"/>
      <w:divBdr>
        <w:top w:val="none" w:sz="0" w:space="0" w:color="auto"/>
        <w:left w:val="none" w:sz="0" w:space="0" w:color="auto"/>
        <w:bottom w:val="none" w:sz="0" w:space="0" w:color="auto"/>
        <w:right w:val="none" w:sz="0" w:space="0" w:color="auto"/>
      </w:divBdr>
    </w:div>
    <w:div w:id="934170929">
      <w:bodyDiv w:val="1"/>
      <w:marLeft w:val="0"/>
      <w:marRight w:val="0"/>
      <w:marTop w:val="0"/>
      <w:marBottom w:val="0"/>
      <w:divBdr>
        <w:top w:val="none" w:sz="0" w:space="0" w:color="auto"/>
        <w:left w:val="none" w:sz="0" w:space="0" w:color="auto"/>
        <w:bottom w:val="none" w:sz="0" w:space="0" w:color="auto"/>
        <w:right w:val="none" w:sz="0" w:space="0" w:color="auto"/>
      </w:divBdr>
    </w:div>
    <w:div w:id="975913444">
      <w:bodyDiv w:val="1"/>
      <w:marLeft w:val="0"/>
      <w:marRight w:val="0"/>
      <w:marTop w:val="0"/>
      <w:marBottom w:val="0"/>
      <w:divBdr>
        <w:top w:val="none" w:sz="0" w:space="0" w:color="auto"/>
        <w:left w:val="none" w:sz="0" w:space="0" w:color="auto"/>
        <w:bottom w:val="none" w:sz="0" w:space="0" w:color="auto"/>
        <w:right w:val="none" w:sz="0" w:space="0" w:color="auto"/>
      </w:divBdr>
    </w:div>
    <w:div w:id="995694378">
      <w:bodyDiv w:val="1"/>
      <w:marLeft w:val="0"/>
      <w:marRight w:val="0"/>
      <w:marTop w:val="0"/>
      <w:marBottom w:val="0"/>
      <w:divBdr>
        <w:top w:val="none" w:sz="0" w:space="0" w:color="auto"/>
        <w:left w:val="none" w:sz="0" w:space="0" w:color="auto"/>
        <w:bottom w:val="none" w:sz="0" w:space="0" w:color="auto"/>
        <w:right w:val="none" w:sz="0" w:space="0" w:color="auto"/>
      </w:divBdr>
    </w:div>
    <w:div w:id="1039092065">
      <w:bodyDiv w:val="1"/>
      <w:marLeft w:val="0"/>
      <w:marRight w:val="0"/>
      <w:marTop w:val="0"/>
      <w:marBottom w:val="0"/>
      <w:divBdr>
        <w:top w:val="none" w:sz="0" w:space="0" w:color="auto"/>
        <w:left w:val="none" w:sz="0" w:space="0" w:color="auto"/>
        <w:bottom w:val="none" w:sz="0" w:space="0" w:color="auto"/>
        <w:right w:val="none" w:sz="0" w:space="0" w:color="auto"/>
      </w:divBdr>
    </w:div>
    <w:div w:id="1046221043">
      <w:bodyDiv w:val="1"/>
      <w:marLeft w:val="0"/>
      <w:marRight w:val="0"/>
      <w:marTop w:val="0"/>
      <w:marBottom w:val="0"/>
      <w:divBdr>
        <w:top w:val="none" w:sz="0" w:space="0" w:color="auto"/>
        <w:left w:val="none" w:sz="0" w:space="0" w:color="auto"/>
        <w:bottom w:val="none" w:sz="0" w:space="0" w:color="auto"/>
        <w:right w:val="none" w:sz="0" w:space="0" w:color="auto"/>
      </w:divBdr>
    </w:div>
    <w:div w:id="1071122074">
      <w:bodyDiv w:val="1"/>
      <w:marLeft w:val="0"/>
      <w:marRight w:val="0"/>
      <w:marTop w:val="0"/>
      <w:marBottom w:val="0"/>
      <w:divBdr>
        <w:top w:val="none" w:sz="0" w:space="0" w:color="auto"/>
        <w:left w:val="none" w:sz="0" w:space="0" w:color="auto"/>
        <w:bottom w:val="none" w:sz="0" w:space="0" w:color="auto"/>
        <w:right w:val="none" w:sz="0" w:space="0" w:color="auto"/>
      </w:divBdr>
    </w:div>
    <w:div w:id="1124811167">
      <w:bodyDiv w:val="1"/>
      <w:marLeft w:val="0"/>
      <w:marRight w:val="0"/>
      <w:marTop w:val="0"/>
      <w:marBottom w:val="0"/>
      <w:divBdr>
        <w:top w:val="none" w:sz="0" w:space="0" w:color="auto"/>
        <w:left w:val="none" w:sz="0" w:space="0" w:color="auto"/>
        <w:bottom w:val="none" w:sz="0" w:space="0" w:color="auto"/>
        <w:right w:val="none" w:sz="0" w:space="0" w:color="auto"/>
      </w:divBdr>
    </w:div>
    <w:div w:id="1164516627">
      <w:bodyDiv w:val="1"/>
      <w:marLeft w:val="0"/>
      <w:marRight w:val="0"/>
      <w:marTop w:val="0"/>
      <w:marBottom w:val="0"/>
      <w:divBdr>
        <w:top w:val="none" w:sz="0" w:space="0" w:color="auto"/>
        <w:left w:val="none" w:sz="0" w:space="0" w:color="auto"/>
        <w:bottom w:val="none" w:sz="0" w:space="0" w:color="auto"/>
        <w:right w:val="none" w:sz="0" w:space="0" w:color="auto"/>
      </w:divBdr>
    </w:div>
    <w:div w:id="1207991355">
      <w:bodyDiv w:val="1"/>
      <w:marLeft w:val="0"/>
      <w:marRight w:val="0"/>
      <w:marTop w:val="0"/>
      <w:marBottom w:val="0"/>
      <w:divBdr>
        <w:top w:val="none" w:sz="0" w:space="0" w:color="auto"/>
        <w:left w:val="none" w:sz="0" w:space="0" w:color="auto"/>
        <w:bottom w:val="none" w:sz="0" w:space="0" w:color="auto"/>
        <w:right w:val="none" w:sz="0" w:space="0" w:color="auto"/>
      </w:divBdr>
    </w:div>
    <w:div w:id="1340543308">
      <w:bodyDiv w:val="1"/>
      <w:marLeft w:val="0"/>
      <w:marRight w:val="0"/>
      <w:marTop w:val="0"/>
      <w:marBottom w:val="0"/>
      <w:divBdr>
        <w:top w:val="none" w:sz="0" w:space="0" w:color="auto"/>
        <w:left w:val="none" w:sz="0" w:space="0" w:color="auto"/>
        <w:bottom w:val="none" w:sz="0" w:space="0" w:color="auto"/>
        <w:right w:val="none" w:sz="0" w:space="0" w:color="auto"/>
      </w:divBdr>
    </w:div>
    <w:div w:id="1391657760">
      <w:bodyDiv w:val="1"/>
      <w:marLeft w:val="0"/>
      <w:marRight w:val="0"/>
      <w:marTop w:val="0"/>
      <w:marBottom w:val="0"/>
      <w:divBdr>
        <w:top w:val="none" w:sz="0" w:space="0" w:color="auto"/>
        <w:left w:val="none" w:sz="0" w:space="0" w:color="auto"/>
        <w:bottom w:val="none" w:sz="0" w:space="0" w:color="auto"/>
        <w:right w:val="none" w:sz="0" w:space="0" w:color="auto"/>
      </w:divBdr>
    </w:div>
    <w:div w:id="1413695287">
      <w:bodyDiv w:val="1"/>
      <w:marLeft w:val="0"/>
      <w:marRight w:val="0"/>
      <w:marTop w:val="0"/>
      <w:marBottom w:val="0"/>
      <w:divBdr>
        <w:top w:val="none" w:sz="0" w:space="0" w:color="auto"/>
        <w:left w:val="none" w:sz="0" w:space="0" w:color="auto"/>
        <w:bottom w:val="none" w:sz="0" w:space="0" w:color="auto"/>
        <w:right w:val="none" w:sz="0" w:space="0" w:color="auto"/>
      </w:divBdr>
    </w:div>
    <w:div w:id="1501769581">
      <w:bodyDiv w:val="1"/>
      <w:marLeft w:val="0"/>
      <w:marRight w:val="0"/>
      <w:marTop w:val="0"/>
      <w:marBottom w:val="0"/>
      <w:divBdr>
        <w:top w:val="none" w:sz="0" w:space="0" w:color="auto"/>
        <w:left w:val="none" w:sz="0" w:space="0" w:color="auto"/>
        <w:bottom w:val="none" w:sz="0" w:space="0" w:color="auto"/>
        <w:right w:val="none" w:sz="0" w:space="0" w:color="auto"/>
      </w:divBdr>
    </w:div>
    <w:div w:id="1690791331">
      <w:bodyDiv w:val="1"/>
      <w:marLeft w:val="0"/>
      <w:marRight w:val="0"/>
      <w:marTop w:val="0"/>
      <w:marBottom w:val="0"/>
      <w:divBdr>
        <w:top w:val="none" w:sz="0" w:space="0" w:color="auto"/>
        <w:left w:val="none" w:sz="0" w:space="0" w:color="auto"/>
        <w:bottom w:val="none" w:sz="0" w:space="0" w:color="auto"/>
        <w:right w:val="none" w:sz="0" w:space="0" w:color="auto"/>
      </w:divBdr>
    </w:div>
    <w:div w:id="1697384763">
      <w:bodyDiv w:val="1"/>
      <w:marLeft w:val="0"/>
      <w:marRight w:val="0"/>
      <w:marTop w:val="0"/>
      <w:marBottom w:val="0"/>
      <w:divBdr>
        <w:top w:val="none" w:sz="0" w:space="0" w:color="auto"/>
        <w:left w:val="none" w:sz="0" w:space="0" w:color="auto"/>
        <w:bottom w:val="none" w:sz="0" w:space="0" w:color="auto"/>
        <w:right w:val="none" w:sz="0" w:space="0" w:color="auto"/>
      </w:divBdr>
    </w:div>
    <w:div w:id="1734036585">
      <w:bodyDiv w:val="1"/>
      <w:marLeft w:val="0"/>
      <w:marRight w:val="0"/>
      <w:marTop w:val="0"/>
      <w:marBottom w:val="0"/>
      <w:divBdr>
        <w:top w:val="none" w:sz="0" w:space="0" w:color="auto"/>
        <w:left w:val="none" w:sz="0" w:space="0" w:color="auto"/>
        <w:bottom w:val="none" w:sz="0" w:space="0" w:color="auto"/>
        <w:right w:val="none" w:sz="0" w:space="0" w:color="auto"/>
      </w:divBdr>
    </w:div>
    <w:div w:id="1795755912">
      <w:bodyDiv w:val="1"/>
      <w:marLeft w:val="0"/>
      <w:marRight w:val="0"/>
      <w:marTop w:val="0"/>
      <w:marBottom w:val="0"/>
      <w:divBdr>
        <w:top w:val="none" w:sz="0" w:space="0" w:color="auto"/>
        <w:left w:val="none" w:sz="0" w:space="0" w:color="auto"/>
        <w:bottom w:val="none" w:sz="0" w:space="0" w:color="auto"/>
        <w:right w:val="none" w:sz="0" w:space="0" w:color="auto"/>
      </w:divBdr>
    </w:div>
    <w:div w:id="1797990058">
      <w:bodyDiv w:val="1"/>
      <w:marLeft w:val="0"/>
      <w:marRight w:val="0"/>
      <w:marTop w:val="0"/>
      <w:marBottom w:val="0"/>
      <w:divBdr>
        <w:top w:val="none" w:sz="0" w:space="0" w:color="auto"/>
        <w:left w:val="none" w:sz="0" w:space="0" w:color="auto"/>
        <w:bottom w:val="none" w:sz="0" w:space="0" w:color="auto"/>
        <w:right w:val="none" w:sz="0" w:space="0" w:color="auto"/>
      </w:divBdr>
    </w:div>
    <w:div w:id="1923367166">
      <w:bodyDiv w:val="1"/>
      <w:marLeft w:val="0"/>
      <w:marRight w:val="0"/>
      <w:marTop w:val="0"/>
      <w:marBottom w:val="0"/>
      <w:divBdr>
        <w:top w:val="none" w:sz="0" w:space="0" w:color="auto"/>
        <w:left w:val="none" w:sz="0" w:space="0" w:color="auto"/>
        <w:bottom w:val="none" w:sz="0" w:space="0" w:color="auto"/>
        <w:right w:val="none" w:sz="0" w:space="0" w:color="auto"/>
      </w:divBdr>
    </w:div>
    <w:div w:id="1956907461">
      <w:bodyDiv w:val="1"/>
      <w:marLeft w:val="0"/>
      <w:marRight w:val="0"/>
      <w:marTop w:val="0"/>
      <w:marBottom w:val="0"/>
      <w:divBdr>
        <w:top w:val="none" w:sz="0" w:space="0" w:color="auto"/>
        <w:left w:val="none" w:sz="0" w:space="0" w:color="auto"/>
        <w:bottom w:val="none" w:sz="0" w:space="0" w:color="auto"/>
        <w:right w:val="none" w:sz="0" w:space="0" w:color="auto"/>
      </w:divBdr>
    </w:div>
    <w:div w:id="2004241870">
      <w:bodyDiv w:val="1"/>
      <w:marLeft w:val="0"/>
      <w:marRight w:val="0"/>
      <w:marTop w:val="0"/>
      <w:marBottom w:val="0"/>
      <w:divBdr>
        <w:top w:val="none" w:sz="0" w:space="0" w:color="auto"/>
        <w:left w:val="none" w:sz="0" w:space="0" w:color="auto"/>
        <w:bottom w:val="none" w:sz="0" w:space="0" w:color="auto"/>
        <w:right w:val="none" w:sz="0" w:space="0" w:color="auto"/>
      </w:divBdr>
    </w:div>
    <w:div w:id="2029675038">
      <w:bodyDiv w:val="1"/>
      <w:marLeft w:val="0"/>
      <w:marRight w:val="0"/>
      <w:marTop w:val="0"/>
      <w:marBottom w:val="0"/>
      <w:divBdr>
        <w:top w:val="none" w:sz="0" w:space="0" w:color="auto"/>
        <w:left w:val="none" w:sz="0" w:space="0" w:color="auto"/>
        <w:bottom w:val="none" w:sz="0" w:space="0" w:color="auto"/>
        <w:right w:val="none" w:sz="0" w:space="0" w:color="auto"/>
      </w:divBdr>
    </w:div>
    <w:div w:id="2069457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07/relationships/diagramDrawing" Target="diagrams/drawing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diagramColors" Target="diagrams/colors1.xml"/><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diagramLayout" Target="diagrams/layout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Data" Target="diagrams/data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4285E33-FE8F-4BE7-83AE-9A38EC440B8F}"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3808B8D4-741B-4CAB-87E1-79A0BCD39AAF}">
      <dgm:prSet phldrT="[Text]"/>
      <dgm:spPr/>
      <dgm:t>
        <a:bodyPr/>
        <a:lstStyle/>
        <a:p>
          <a:r>
            <a:rPr lang="en-GB"/>
            <a:t>Clinical Matron / Senior Operations Lead</a:t>
          </a:r>
        </a:p>
      </dgm:t>
    </dgm:pt>
    <dgm:pt modelId="{05506203-AAFC-4D41-9DBF-76919E746EA9}" type="parTrans" cxnId="{43ED37C1-DBC6-4843-8B7F-337284F295DA}">
      <dgm:prSet/>
      <dgm:spPr/>
      <dgm:t>
        <a:bodyPr/>
        <a:lstStyle/>
        <a:p>
          <a:endParaRPr lang="en-GB"/>
        </a:p>
      </dgm:t>
    </dgm:pt>
    <dgm:pt modelId="{B42844DE-58F7-41F8-9C4C-A1044AD05989}" type="sibTrans" cxnId="{43ED37C1-DBC6-4843-8B7F-337284F295DA}">
      <dgm:prSet/>
      <dgm:spPr/>
      <dgm:t>
        <a:bodyPr/>
        <a:lstStyle/>
        <a:p>
          <a:endParaRPr lang="en-GB"/>
        </a:p>
      </dgm:t>
    </dgm:pt>
    <dgm:pt modelId="{C9B6CEC4-D0E5-4DF2-9057-50CC7C7D1571}">
      <dgm:prSet phldrT="[Text]"/>
      <dgm:spPr/>
      <dgm:t>
        <a:bodyPr/>
        <a:lstStyle/>
        <a:p>
          <a:r>
            <a:rPr lang="en-GB"/>
            <a:t>Senior Nurse on Duty</a:t>
          </a:r>
        </a:p>
      </dgm:t>
    </dgm:pt>
    <dgm:pt modelId="{D00D4758-E86F-4933-BAC1-3D8C8EE8BA8C}" type="parTrans" cxnId="{16EE83EE-6C24-426A-A615-4738B61FC674}">
      <dgm:prSet/>
      <dgm:spPr/>
      <dgm:t>
        <a:bodyPr/>
        <a:lstStyle/>
        <a:p>
          <a:endParaRPr lang="en-GB"/>
        </a:p>
      </dgm:t>
    </dgm:pt>
    <dgm:pt modelId="{C4C49A3C-1B68-429C-B70C-78D6AF3E3475}" type="sibTrans" cxnId="{16EE83EE-6C24-426A-A615-4738B61FC674}">
      <dgm:prSet/>
      <dgm:spPr/>
      <dgm:t>
        <a:bodyPr/>
        <a:lstStyle/>
        <a:p>
          <a:endParaRPr lang="en-GB"/>
        </a:p>
      </dgm:t>
    </dgm:pt>
    <dgm:pt modelId="{C45726C8-9A0F-47DE-8690-E08188E3BC86}">
      <dgm:prSet phldrT="[Text]"/>
      <dgm:spPr/>
      <dgm:t>
        <a:bodyPr/>
        <a:lstStyle/>
        <a:p>
          <a:r>
            <a:rPr lang="en-GB"/>
            <a:t>Clinical Nurse Manager</a:t>
          </a:r>
        </a:p>
      </dgm:t>
    </dgm:pt>
    <dgm:pt modelId="{B42B62A7-4EDA-48A1-8F97-F19719452919}" type="parTrans" cxnId="{6BB718D9-6298-49B4-96BD-4D2C7F839038}">
      <dgm:prSet/>
      <dgm:spPr/>
      <dgm:t>
        <a:bodyPr/>
        <a:lstStyle/>
        <a:p>
          <a:endParaRPr lang="en-GB"/>
        </a:p>
      </dgm:t>
    </dgm:pt>
    <dgm:pt modelId="{E3B63218-4992-4912-9F13-8707C9EA6CC1}" type="sibTrans" cxnId="{6BB718D9-6298-49B4-96BD-4D2C7F839038}">
      <dgm:prSet/>
      <dgm:spPr/>
      <dgm:t>
        <a:bodyPr/>
        <a:lstStyle/>
        <a:p>
          <a:endParaRPr lang="en-GB"/>
        </a:p>
      </dgm:t>
    </dgm:pt>
    <dgm:pt modelId="{DC7F4626-E8D3-4F9F-AA3E-BAB470F8DE77}">
      <dgm:prSet phldrT="[Text]"/>
      <dgm:spPr>
        <a:solidFill>
          <a:srgbClr val="C00000"/>
        </a:solidFill>
      </dgm:spPr>
      <dgm:t>
        <a:bodyPr/>
        <a:lstStyle/>
        <a:p>
          <a:r>
            <a:rPr lang="en-GB"/>
            <a:t>(POST HOLDER)</a:t>
          </a:r>
        </a:p>
      </dgm:t>
    </dgm:pt>
    <dgm:pt modelId="{9A056D99-FDCC-4379-BDF6-F55882AAD8DC}" type="parTrans" cxnId="{89CA5C2C-C932-4072-A82C-87ED7E0FFE43}">
      <dgm:prSet/>
      <dgm:spPr/>
      <dgm:t>
        <a:bodyPr/>
        <a:lstStyle/>
        <a:p>
          <a:endParaRPr lang="en-GB"/>
        </a:p>
      </dgm:t>
    </dgm:pt>
    <dgm:pt modelId="{2751614E-C1FB-48DB-B01E-D4792BCE63A9}" type="sibTrans" cxnId="{89CA5C2C-C932-4072-A82C-87ED7E0FFE43}">
      <dgm:prSet/>
      <dgm:spPr/>
      <dgm:t>
        <a:bodyPr/>
        <a:lstStyle/>
        <a:p>
          <a:endParaRPr lang="en-GB"/>
        </a:p>
      </dgm:t>
    </dgm:pt>
    <dgm:pt modelId="{09734486-6F2B-4545-B2C7-457BB8DFA850}" type="pres">
      <dgm:prSet presAssocID="{E4285E33-FE8F-4BE7-83AE-9A38EC440B8F}" presName="hierChild1" presStyleCnt="0">
        <dgm:presLayoutVars>
          <dgm:orgChart val="1"/>
          <dgm:chPref val="1"/>
          <dgm:dir/>
          <dgm:animOne val="branch"/>
          <dgm:animLvl val="lvl"/>
          <dgm:resizeHandles/>
        </dgm:presLayoutVars>
      </dgm:prSet>
      <dgm:spPr/>
    </dgm:pt>
    <dgm:pt modelId="{08761E95-CA0F-4EBD-A221-E419D6CF4B82}" type="pres">
      <dgm:prSet presAssocID="{3808B8D4-741B-4CAB-87E1-79A0BCD39AAF}" presName="hierRoot1" presStyleCnt="0">
        <dgm:presLayoutVars>
          <dgm:hierBranch val="init"/>
        </dgm:presLayoutVars>
      </dgm:prSet>
      <dgm:spPr/>
    </dgm:pt>
    <dgm:pt modelId="{426C583F-D7B8-43C9-8BEF-FFD638A51745}" type="pres">
      <dgm:prSet presAssocID="{3808B8D4-741B-4CAB-87E1-79A0BCD39AAF}" presName="rootComposite1" presStyleCnt="0"/>
      <dgm:spPr/>
    </dgm:pt>
    <dgm:pt modelId="{29BCE5BD-138A-4337-9C8B-6ABB46BB85B0}" type="pres">
      <dgm:prSet presAssocID="{3808B8D4-741B-4CAB-87E1-79A0BCD39AAF}" presName="rootText1" presStyleLbl="node0" presStyleIdx="0" presStyleCnt="3" custScaleX="346416" custScaleY="173471" custLinFactX="100000" custLinFactY="-74470" custLinFactNeighborX="105556" custLinFactNeighborY="-100000">
        <dgm:presLayoutVars>
          <dgm:chPref val="3"/>
        </dgm:presLayoutVars>
      </dgm:prSet>
      <dgm:spPr/>
    </dgm:pt>
    <dgm:pt modelId="{50CDA985-68BC-4E7B-9FD2-E7D70CDD9289}" type="pres">
      <dgm:prSet presAssocID="{3808B8D4-741B-4CAB-87E1-79A0BCD39AAF}" presName="rootConnector1" presStyleLbl="node1" presStyleIdx="0" presStyleCnt="0"/>
      <dgm:spPr/>
    </dgm:pt>
    <dgm:pt modelId="{CB78281B-168E-4710-A6ED-D4D045FEDB23}" type="pres">
      <dgm:prSet presAssocID="{3808B8D4-741B-4CAB-87E1-79A0BCD39AAF}" presName="hierChild2" presStyleCnt="0"/>
      <dgm:spPr/>
    </dgm:pt>
    <dgm:pt modelId="{240CBCA4-0E06-4CD4-B023-31E877119A6F}" type="pres">
      <dgm:prSet presAssocID="{D00D4758-E86F-4933-BAC1-3D8C8EE8BA8C}" presName="Name37" presStyleLbl="parChTrans1D2" presStyleIdx="0" presStyleCnt="1"/>
      <dgm:spPr/>
    </dgm:pt>
    <dgm:pt modelId="{B3D2AE32-494A-4F58-BFE5-6E3E0F5AD531}" type="pres">
      <dgm:prSet presAssocID="{C9B6CEC4-D0E5-4DF2-9057-50CC7C7D1571}" presName="hierRoot2" presStyleCnt="0">
        <dgm:presLayoutVars>
          <dgm:hierBranch val="init"/>
        </dgm:presLayoutVars>
      </dgm:prSet>
      <dgm:spPr/>
    </dgm:pt>
    <dgm:pt modelId="{271BE036-901A-4D50-B215-687AA40CC82F}" type="pres">
      <dgm:prSet presAssocID="{C9B6CEC4-D0E5-4DF2-9057-50CC7C7D1571}" presName="rootComposite" presStyleCnt="0"/>
      <dgm:spPr/>
    </dgm:pt>
    <dgm:pt modelId="{08265FAB-96E5-40FB-A6BC-04E376BD1431}" type="pres">
      <dgm:prSet presAssocID="{C9B6CEC4-D0E5-4DF2-9057-50CC7C7D1571}" presName="rootText" presStyleLbl="node2" presStyleIdx="0" presStyleCnt="1" custScaleX="309295" custScaleY="148571" custLinFactX="100000" custLinFactNeighborX="102287" custLinFactNeighborY="-29727">
        <dgm:presLayoutVars>
          <dgm:chPref val="3"/>
        </dgm:presLayoutVars>
      </dgm:prSet>
      <dgm:spPr/>
    </dgm:pt>
    <dgm:pt modelId="{681295D2-8EE3-4886-8AB5-84AD2DC94CC1}" type="pres">
      <dgm:prSet presAssocID="{C9B6CEC4-D0E5-4DF2-9057-50CC7C7D1571}" presName="rootConnector" presStyleLbl="node2" presStyleIdx="0" presStyleCnt="1"/>
      <dgm:spPr/>
    </dgm:pt>
    <dgm:pt modelId="{F816A62F-EC87-4BFB-B550-F82E4A134D8E}" type="pres">
      <dgm:prSet presAssocID="{C9B6CEC4-D0E5-4DF2-9057-50CC7C7D1571}" presName="hierChild4" presStyleCnt="0"/>
      <dgm:spPr/>
    </dgm:pt>
    <dgm:pt modelId="{A9265E1E-E6FF-4D1C-91C9-E48A5BC69146}" type="pres">
      <dgm:prSet presAssocID="{C9B6CEC4-D0E5-4DF2-9057-50CC7C7D1571}" presName="hierChild5" presStyleCnt="0"/>
      <dgm:spPr/>
    </dgm:pt>
    <dgm:pt modelId="{1E4AD730-6741-4F43-9C51-3A7BEA443DB4}" type="pres">
      <dgm:prSet presAssocID="{3808B8D4-741B-4CAB-87E1-79A0BCD39AAF}" presName="hierChild3" presStyleCnt="0"/>
      <dgm:spPr/>
    </dgm:pt>
    <dgm:pt modelId="{C59BE0C0-35F9-457D-873D-2CEA41EBFCC9}" type="pres">
      <dgm:prSet presAssocID="{C45726C8-9A0F-47DE-8690-E08188E3BC86}" presName="hierRoot1" presStyleCnt="0">
        <dgm:presLayoutVars>
          <dgm:hierBranch val="init"/>
        </dgm:presLayoutVars>
      </dgm:prSet>
      <dgm:spPr/>
    </dgm:pt>
    <dgm:pt modelId="{0CB28A97-8EB8-4633-A682-04776B30E7A8}" type="pres">
      <dgm:prSet presAssocID="{C45726C8-9A0F-47DE-8690-E08188E3BC86}" presName="rootComposite1" presStyleCnt="0"/>
      <dgm:spPr/>
    </dgm:pt>
    <dgm:pt modelId="{C8C211FB-6A88-41E9-BB6D-3DFDDC52AE14}" type="pres">
      <dgm:prSet presAssocID="{C45726C8-9A0F-47DE-8690-E08188E3BC86}" presName="rootText1" presStyleLbl="node0" presStyleIdx="1" presStyleCnt="3" custScaleX="278740" custScaleY="167770" custLinFactX="-36081" custLinFactNeighborX="-100000" custLinFactNeighborY="10440">
        <dgm:presLayoutVars>
          <dgm:chPref val="3"/>
        </dgm:presLayoutVars>
      </dgm:prSet>
      <dgm:spPr/>
    </dgm:pt>
    <dgm:pt modelId="{ABD25B46-EDAC-4DA6-BC4B-732AEF5D4A02}" type="pres">
      <dgm:prSet presAssocID="{C45726C8-9A0F-47DE-8690-E08188E3BC86}" presName="rootConnector1" presStyleLbl="node1" presStyleIdx="0" presStyleCnt="0"/>
      <dgm:spPr/>
    </dgm:pt>
    <dgm:pt modelId="{4DE83CF8-159F-40C9-98BC-99B2769B02FA}" type="pres">
      <dgm:prSet presAssocID="{C45726C8-9A0F-47DE-8690-E08188E3BC86}" presName="hierChild2" presStyleCnt="0"/>
      <dgm:spPr/>
    </dgm:pt>
    <dgm:pt modelId="{C61A6163-02ED-4F19-8E5B-52036B6A8840}" type="pres">
      <dgm:prSet presAssocID="{C45726C8-9A0F-47DE-8690-E08188E3BC86}" presName="hierChild3" presStyleCnt="0"/>
      <dgm:spPr/>
    </dgm:pt>
    <dgm:pt modelId="{DB041B78-AA96-449B-90B3-7B99AD38A052}" type="pres">
      <dgm:prSet presAssocID="{DC7F4626-E8D3-4F9F-AA3E-BAB470F8DE77}" presName="hierRoot1" presStyleCnt="0">
        <dgm:presLayoutVars>
          <dgm:hierBranch val="init"/>
        </dgm:presLayoutVars>
      </dgm:prSet>
      <dgm:spPr/>
    </dgm:pt>
    <dgm:pt modelId="{4C314DD5-9FEC-4080-AFE4-639839F1506C}" type="pres">
      <dgm:prSet presAssocID="{DC7F4626-E8D3-4F9F-AA3E-BAB470F8DE77}" presName="rootComposite1" presStyleCnt="0"/>
      <dgm:spPr/>
    </dgm:pt>
    <dgm:pt modelId="{BD269059-5861-487F-B727-E11D1F6A927B}" type="pres">
      <dgm:prSet presAssocID="{DC7F4626-E8D3-4F9F-AA3E-BAB470F8DE77}" presName="rootText1" presStyleLbl="node0" presStyleIdx="2" presStyleCnt="3" custScaleX="176446" custScaleY="141299" custLinFactX="-186950" custLinFactY="180687" custLinFactNeighborX="-200000" custLinFactNeighborY="200000">
        <dgm:presLayoutVars>
          <dgm:chPref val="3"/>
        </dgm:presLayoutVars>
      </dgm:prSet>
      <dgm:spPr/>
    </dgm:pt>
    <dgm:pt modelId="{B2C75457-B254-4516-8363-E3F033DF05A4}" type="pres">
      <dgm:prSet presAssocID="{DC7F4626-E8D3-4F9F-AA3E-BAB470F8DE77}" presName="rootConnector1" presStyleLbl="node1" presStyleIdx="0" presStyleCnt="0"/>
      <dgm:spPr/>
    </dgm:pt>
    <dgm:pt modelId="{1C284C0B-9D4C-47FF-A7E9-1EB511C6C8BE}" type="pres">
      <dgm:prSet presAssocID="{DC7F4626-E8D3-4F9F-AA3E-BAB470F8DE77}" presName="hierChild2" presStyleCnt="0"/>
      <dgm:spPr/>
    </dgm:pt>
    <dgm:pt modelId="{A3F00073-A9BA-4278-9517-3F624FD084CB}" type="pres">
      <dgm:prSet presAssocID="{DC7F4626-E8D3-4F9F-AA3E-BAB470F8DE77}" presName="hierChild3" presStyleCnt="0"/>
      <dgm:spPr/>
    </dgm:pt>
  </dgm:ptLst>
  <dgm:cxnLst>
    <dgm:cxn modelId="{7E37AE02-9D3D-4FD5-8552-0F4946716FD2}" type="presOf" srcId="{DC7F4626-E8D3-4F9F-AA3E-BAB470F8DE77}" destId="{B2C75457-B254-4516-8363-E3F033DF05A4}" srcOrd="1" destOrd="0" presId="urn:microsoft.com/office/officeart/2005/8/layout/orgChart1"/>
    <dgm:cxn modelId="{2BED0325-36D7-459A-BFDC-4CB612A68CA7}" type="presOf" srcId="{C45726C8-9A0F-47DE-8690-E08188E3BC86}" destId="{ABD25B46-EDAC-4DA6-BC4B-732AEF5D4A02}" srcOrd="1" destOrd="0" presId="urn:microsoft.com/office/officeart/2005/8/layout/orgChart1"/>
    <dgm:cxn modelId="{89CA5C2C-C932-4072-A82C-87ED7E0FFE43}" srcId="{E4285E33-FE8F-4BE7-83AE-9A38EC440B8F}" destId="{DC7F4626-E8D3-4F9F-AA3E-BAB470F8DE77}" srcOrd="2" destOrd="0" parTransId="{9A056D99-FDCC-4379-BDF6-F55882AAD8DC}" sibTransId="{2751614E-C1FB-48DB-B01E-D4792BCE63A9}"/>
    <dgm:cxn modelId="{292C1868-AF49-4DCB-BD83-CC621A385568}" type="presOf" srcId="{C9B6CEC4-D0E5-4DF2-9057-50CC7C7D1571}" destId="{08265FAB-96E5-40FB-A6BC-04E376BD1431}" srcOrd="0" destOrd="0" presId="urn:microsoft.com/office/officeart/2005/8/layout/orgChart1"/>
    <dgm:cxn modelId="{A2FE1374-2FBC-43BA-920B-1214EB1E7473}" type="presOf" srcId="{3808B8D4-741B-4CAB-87E1-79A0BCD39AAF}" destId="{29BCE5BD-138A-4337-9C8B-6ABB46BB85B0}" srcOrd="0" destOrd="0" presId="urn:microsoft.com/office/officeart/2005/8/layout/orgChart1"/>
    <dgm:cxn modelId="{4CB12990-FA1D-49F3-A017-D986D6F876EB}" type="presOf" srcId="{3808B8D4-741B-4CAB-87E1-79A0BCD39AAF}" destId="{50CDA985-68BC-4E7B-9FD2-E7D70CDD9289}" srcOrd="1" destOrd="0" presId="urn:microsoft.com/office/officeart/2005/8/layout/orgChart1"/>
    <dgm:cxn modelId="{2C87D79F-458E-4159-9514-C588EFC04E11}" type="presOf" srcId="{DC7F4626-E8D3-4F9F-AA3E-BAB470F8DE77}" destId="{BD269059-5861-487F-B727-E11D1F6A927B}" srcOrd="0" destOrd="0" presId="urn:microsoft.com/office/officeart/2005/8/layout/orgChart1"/>
    <dgm:cxn modelId="{802217AE-2432-48E4-9321-3F2D8710DB71}" type="presOf" srcId="{E4285E33-FE8F-4BE7-83AE-9A38EC440B8F}" destId="{09734486-6F2B-4545-B2C7-457BB8DFA850}" srcOrd="0" destOrd="0" presId="urn:microsoft.com/office/officeart/2005/8/layout/orgChart1"/>
    <dgm:cxn modelId="{6C265FB2-E433-46FA-9B51-56841778A458}" type="presOf" srcId="{C45726C8-9A0F-47DE-8690-E08188E3BC86}" destId="{C8C211FB-6A88-41E9-BB6D-3DFDDC52AE14}" srcOrd="0" destOrd="0" presId="urn:microsoft.com/office/officeart/2005/8/layout/orgChart1"/>
    <dgm:cxn modelId="{43ED37C1-DBC6-4843-8B7F-337284F295DA}" srcId="{E4285E33-FE8F-4BE7-83AE-9A38EC440B8F}" destId="{3808B8D4-741B-4CAB-87E1-79A0BCD39AAF}" srcOrd="0" destOrd="0" parTransId="{05506203-AAFC-4D41-9DBF-76919E746EA9}" sibTransId="{B42844DE-58F7-41F8-9C4C-A1044AD05989}"/>
    <dgm:cxn modelId="{DBF97CD0-CF22-4792-BB2F-26FD2B86EB56}" type="presOf" srcId="{C9B6CEC4-D0E5-4DF2-9057-50CC7C7D1571}" destId="{681295D2-8EE3-4886-8AB5-84AD2DC94CC1}" srcOrd="1" destOrd="0" presId="urn:microsoft.com/office/officeart/2005/8/layout/orgChart1"/>
    <dgm:cxn modelId="{FA6836D4-3D2A-4822-BDF7-C0B3DDE28825}" type="presOf" srcId="{D00D4758-E86F-4933-BAC1-3D8C8EE8BA8C}" destId="{240CBCA4-0E06-4CD4-B023-31E877119A6F}" srcOrd="0" destOrd="0" presId="urn:microsoft.com/office/officeart/2005/8/layout/orgChart1"/>
    <dgm:cxn modelId="{6BB718D9-6298-49B4-96BD-4D2C7F839038}" srcId="{E4285E33-FE8F-4BE7-83AE-9A38EC440B8F}" destId="{C45726C8-9A0F-47DE-8690-E08188E3BC86}" srcOrd="1" destOrd="0" parTransId="{B42B62A7-4EDA-48A1-8F97-F19719452919}" sibTransId="{E3B63218-4992-4912-9F13-8707C9EA6CC1}"/>
    <dgm:cxn modelId="{16EE83EE-6C24-426A-A615-4738B61FC674}" srcId="{3808B8D4-741B-4CAB-87E1-79A0BCD39AAF}" destId="{C9B6CEC4-D0E5-4DF2-9057-50CC7C7D1571}" srcOrd="0" destOrd="0" parTransId="{D00D4758-E86F-4933-BAC1-3D8C8EE8BA8C}" sibTransId="{C4C49A3C-1B68-429C-B70C-78D6AF3E3475}"/>
    <dgm:cxn modelId="{B6EB6F7A-490B-4ED3-B65F-A7B4D909968A}" type="presParOf" srcId="{09734486-6F2B-4545-B2C7-457BB8DFA850}" destId="{08761E95-CA0F-4EBD-A221-E419D6CF4B82}" srcOrd="0" destOrd="0" presId="urn:microsoft.com/office/officeart/2005/8/layout/orgChart1"/>
    <dgm:cxn modelId="{FEB3686F-DF6B-4E13-BA0E-1055249DD620}" type="presParOf" srcId="{08761E95-CA0F-4EBD-A221-E419D6CF4B82}" destId="{426C583F-D7B8-43C9-8BEF-FFD638A51745}" srcOrd="0" destOrd="0" presId="urn:microsoft.com/office/officeart/2005/8/layout/orgChart1"/>
    <dgm:cxn modelId="{030076DD-7D67-4B88-BABC-E958E146BB3A}" type="presParOf" srcId="{426C583F-D7B8-43C9-8BEF-FFD638A51745}" destId="{29BCE5BD-138A-4337-9C8B-6ABB46BB85B0}" srcOrd="0" destOrd="0" presId="urn:microsoft.com/office/officeart/2005/8/layout/orgChart1"/>
    <dgm:cxn modelId="{AC0C8819-9693-4701-8539-7057E0923DA8}" type="presParOf" srcId="{426C583F-D7B8-43C9-8BEF-FFD638A51745}" destId="{50CDA985-68BC-4E7B-9FD2-E7D70CDD9289}" srcOrd="1" destOrd="0" presId="urn:microsoft.com/office/officeart/2005/8/layout/orgChart1"/>
    <dgm:cxn modelId="{2F851315-5C68-4FA2-B0F2-D7187176DBC1}" type="presParOf" srcId="{08761E95-CA0F-4EBD-A221-E419D6CF4B82}" destId="{CB78281B-168E-4710-A6ED-D4D045FEDB23}" srcOrd="1" destOrd="0" presId="urn:microsoft.com/office/officeart/2005/8/layout/orgChart1"/>
    <dgm:cxn modelId="{A9D76F19-FB21-466C-A7BE-6A4CAA4BCB03}" type="presParOf" srcId="{CB78281B-168E-4710-A6ED-D4D045FEDB23}" destId="{240CBCA4-0E06-4CD4-B023-31E877119A6F}" srcOrd="0" destOrd="0" presId="urn:microsoft.com/office/officeart/2005/8/layout/orgChart1"/>
    <dgm:cxn modelId="{9DA54BE8-D7B7-4CB8-B58B-367E23D3B7B5}" type="presParOf" srcId="{CB78281B-168E-4710-A6ED-D4D045FEDB23}" destId="{B3D2AE32-494A-4F58-BFE5-6E3E0F5AD531}" srcOrd="1" destOrd="0" presId="urn:microsoft.com/office/officeart/2005/8/layout/orgChart1"/>
    <dgm:cxn modelId="{45A38C24-7ABF-4EB1-B545-B47DC2A5FD23}" type="presParOf" srcId="{B3D2AE32-494A-4F58-BFE5-6E3E0F5AD531}" destId="{271BE036-901A-4D50-B215-687AA40CC82F}" srcOrd="0" destOrd="0" presId="urn:microsoft.com/office/officeart/2005/8/layout/orgChart1"/>
    <dgm:cxn modelId="{9ED5E91B-FF73-4CC7-B706-CF82E17CA6A5}" type="presParOf" srcId="{271BE036-901A-4D50-B215-687AA40CC82F}" destId="{08265FAB-96E5-40FB-A6BC-04E376BD1431}" srcOrd="0" destOrd="0" presId="urn:microsoft.com/office/officeart/2005/8/layout/orgChart1"/>
    <dgm:cxn modelId="{04BADE8E-0BF2-4732-B00E-D02F95B8E472}" type="presParOf" srcId="{271BE036-901A-4D50-B215-687AA40CC82F}" destId="{681295D2-8EE3-4886-8AB5-84AD2DC94CC1}" srcOrd="1" destOrd="0" presId="urn:microsoft.com/office/officeart/2005/8/layout/orgChart1"/>
    <dgm:cxn modelId="{D97C299A-54F8-4F44-AEB1-25B44EA70158}" type="presParOf" srcId="{B3D2AE32-494A-4F58-BFE5-6E3E0F5AD531}" destId="{F816A62F-EC87-4BFB-B550-F82E4A134D8E}" srcOrd="1" destOrd="0" presId="urn:microsoft.com/office/officeart/2005/8/layout/orgChart1"/>
    <dgm:cxn modelId="{A3725688-4DE4-41D6-A8DD-D576F2FE119E}" type="presParOf" srcId="{B3D2AE32-494A-4F58-BFE5-6E3E0F5AD531}" destId="{A9265E1E-E6FF-4D1C-91C9-E48A5BC69146}" srcOrd="2" destOrd="0" presId="urn:microsoft.com/office/officeart/2005/8/layout/orgChart1"/>
    <dgm:cxn modelId="{37103AFF-CA29-41B8-BA7B-86FC90EE5BC7}" type="presParOf" srcId="{08761E95-CA0F-4EBD-A221-E419D6CF4B82}" destId="{1E4AD730-6741-4F43-9C51-3A7BEA443DB4}" srcOrd="2" destOrd="0" presId="urn:microsoft.com/office/officeart/2005/8/layout/orgChart1"/>
    <dgm:cxn modelId="{89D3B9DD-045B-4D36-B402-3B47DA5FA152}" type="presParOf" srcId="{09734486-6F2B-4545-B2C7-457BB8DFA850}" destId="{C59BE0C0-35F9-457D-873D-2CEA41EBFCC9}" srcOrd="1" destOrd="0" presId="urn:microsoft.com/office/officeart/2005/8/layout/orgChart1"/>
    <dgm:cxn modelId="{FE8B54FF-E305-42A4-8541-391D548AD112}" type="presParOf" srcId="{C59BE0C0-35F9-457D-873D-2CEA41EBFCC9}" destId="{0CB28A97-8EB8-4633-A682-04776B30E7A8}" srcOrd="0" destOrd="0" presId="urn:microsoft.com/office/officeart/2005/8/layout/orgChart1"/>
    <dgm:cxn modelId="{D3353BCF-86EE-4202-A2E7-72759CC32564}" type="presParOf" srcId="{0CB28A97-8EB8-4633-A682-04776B30E7A8}" destId="{C8C211FB-6A88-41E9-BB6D-3DFDDC52AE14}" srcOrd="0" destOrd="0" presId="urn:microsoft.com/office/officeart/2005/8/layout/orgChart1"/>
    <dgm:cxn modelId="{DD3A74BA-E110-40F4-B2DE-44479C8C181E}" type="presParOf" srcId="{0CB28A97-8EB8-4633-A682-04776B30E7A8}" destId="{ABD25B46-EDAC-4DA6-BC4B-732AEF5D4A02}" srcOrd="1" destOrd="0" presId="urn:microsoft.com/office/officeart/2005/8/layout/orgChart1"/>
    <dgm:cxn modelId="{1D3FBEE2-B18A-4DD1-8318-FCB43DD8AE55}" type="presParOf" srcId="{C59BE0C0-35F9-457D-873D-2CEA41EBFCC9}" destId="{4DE83CF8-159F-40C9-98BC-99B2769B02FA}" srcOrd="1" destOrd="0" presId="urn:microsoft.com/office/officeart/2005/8/layout/orgChart1"/>
    <dgm:cxn modelId="{810DC353-748C-47EB-8E2A-B43A8909F32D}" type="presParOf" srcId="{C59BE0C0-35F9-457D-873D-2CEA41EBFCC9}" destId="{C61A6163-02ED-4F19-8E5B-52036B6A8840}" srcOrd="2" destOrd="0" presId="urn:microsoft.com/office/officeart/2005/8/layout/orgChart1"/>
    <dgm:cxn modelId="{FBBEBA5D-5D69-45A5-9182-F4AEC36271D1}" type="presParOf" srcId="{09734486-6F2B-4545-B2C7-457BB8DFA850}" destId="{DB041B78-AA96-449B-90B3-7B99AD38A052}" srcOrd="2" destOrd="0" presId="urn:microsoft.com/office/officeart/2005/8/layout/orgChart1"/>
    <dgm:cxn modelId="{49672FC9-EC34-4A30-B265-36621F7504B6}" type="presParOf" srcId="{DB041B78-AA96-449B-90B3-7B99AD38A052}" destId="{4C314DD5-9FEC-4080-AFE4-639839F1506C}" srcOrd="0" destOrd="0" presId="urn:microsoft.com/office/officeart/2005/8/layout/orgChart1"/>
    <dgm:cxn modelId="{CBD7607F-D142-4F92-BC37-7754E5D3E0B1}" type="presParOf" srcId="{4C314DD5-9FEC-4080-AFE4-639839F1506C}" destId="{BD269059-5861-487F-B727-E11D1F6A927B}" srcOrd="0" destOrd="0" presId="urn:microsoft.com/office/officeart/2005/8/layout/orgChart1"/>
    <dgm:cxn modelId="{17F7A4EC-EEF3-423E-A846-4E22E9EC6710}" type="presParOf" srcId="{4C314DD5-9FEC-4080-AFE4-639839F1506C}" destId="{B2C75457-B254-4516-8363-E3F033DF05A4}" srcOrd="1" destOrd="0" presId="urn:microsoft.com/office/officeart/2005/8/layout/orgChart1"/>
    <dgm:cxn modelId="{B9F8E5BA-4572-4833-9A0D-AC7E7FEE42BB}" type="presParOf" srcId="{DB041B78-AA96-449B-90B3-7B99AD38A052}" destId="{1C284C0B-9D4C-47FF-A7E9-1EB511C6C8BE}" srcOrd="1" destOrd="0" presId="urn:microsoft.com/office/officeart/2005/8/layout/orgChart1"/>
    <dgm:cxn modelId="{6D43EBB6-4CEA-4180-90D7-584F3AB18C78}" type="presParOf" srcId="{DB041B78-AA96-449B-90B3-7B99AD38A052}" destId="{A3F00073-A9BA-4278-9517-3F624FD084CB}" srcOrd="2" destOrd="0" presId="urn:microsoft.com/office/officeart/2005/8/layout/orgChart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40CBCA4-0E06-4CD4-B023-31E877119A6F}">
      <dsp:nvSpPr>
        <dsp:cNvPr id="0" name=""/>
        <dsp:cNvSpPr/>
      </dsp:nvSpPr>
      <dsp:spPr>
        <a:xfrm>
          <a:off x="1976876" y="560208"/>
          <a:ext cx="91440" cy="502318"/>
        </a:xfrm>
        <a:custGeom>
          <a:avLst/>
          <a:gdLst/>
          <a:ahLst/>
          <a:cxnLst/>
          <a:rect l="0" t="0" r="0" b="0"/>
          <a:pathLst>
            <a:path>
              <a:moveTo>
                <a:pt x="63306" y="0"/>
              </a:moveTo>
              <a:lnTo>
                <a:pt x="63306" y="445831"/>
              </a:lnTo>
              <a:lnTo>
                <a:pt x="45720" y="445831"/>
              </a:lnTo>
              <a:lnTo>
                <a:pt x="45720" y="50231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9BCE5BD-138A-4337-9C8B-6ABB46BB85B0}">
      <dsp:nvSpPr>
        <dsp:cNvPr id="0" name=""/>
        <dsp:cNvSpPr/>
      </dsp:nvSpPr>
      <dsp:spPr>
        <a:xfrm>
          <a:off x="1108360" y="93589"/>
          <a:ext cx="1863644" cy="46661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GB" sz="1300" kern="1200"/>
            <a:t>Clinical Matron / Senior Operations Lead</a:t>
          </a:r>
        </a:p>
      </dsp:txBody>
      <dsp:txXfrm>
        <a:off x="1108360" y="93589"/>
        <a:ext cx="1863644" cy="466618"/>
      </dsp:txXfrm>
    </dsp:sp>
    <dsp:sp modelId="{08265FAB-96E5-40FB-A6BC-04E376BD1431}">
      <dsp:nvSpPr>
        <dsp:cNvPr id="0" name=""/>
        <dsp:cNvSpPr/>
      </dsp:nvSpPr>
      <dsp:spPr>
        <a:xfrm>
          <a:off x="1190625" y="1062526"/>
          <a:ext cx="1663941" cy="39964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GB" sz="1300" kern="1200"/>
            <a:t>Senior Nurse on Duty</a:t>
          </a:r>
        </a:p>
      </dsp:txBody>
      <dsp:txXfrm>
        <a:off x="1190625" y="1062526"/>
        <a:ext cx="1663941" cy="399640"/>
      </dsp:txXfrm>
    </dsp:sp>
    <dsp:sp modelId="{C8C211FB-6A88-41E9-BB6D-3DFDDC52AE14}">
      <dsp:nvSpPr>
        <dsp:cNvPr id="0" name=""/>
        <dsp:cNvSpPr/>
      </dsp:nvSpPr>
      <dsp:spPr>
        <a:xfrm>
          <a:off x="1247045" y="590977"/>
          <a:ext cx="1499562" cy="45128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GB" sz="1300" kern="1200"/>
            <a:t>Clinical Nurse Manager</a:t>
          </a:r>
        </a:p>
      </dsp:txBody>
      <dsp:txXfrm>
        <a:off x="1247045" y="590977"/>
        <a:ext cx="1499562" cy="451283"/>
      </dsp:txXfrm>
    </dsp:sp>
    <dsp:sp modelId="{BD269059-5861-487F-B727-E11D1F6A927B}">
      <dsp:nvSpPr>
        <dsp:cNvPr id="0" name=""/>
        <dsp:cNvSpPr/>
      </dsp:nvSpPr>
      <dsp:spPr>
        <a:xfrm>
          <a:off x="1509961" y="1586902"/>
          <a:ext cx="949242" cy="380079"/>
        </a:xfrm>
        <a:prstGeom prst="rect">
          <a:avLst/>
        </a:prstGeom>
        <a:solidFill>
          <a:srgbClr val="C0000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GB" sz="1300" kern="1200"/>
            <a:t>(POST HOLDER)</a:t>
          </a:r>
        </a:p>
      </dsp:txBody>
      <dsp:txXfrm>
        <a:off x="1509961" y="1586902"/>
        <a:ext cx="949242" cy="380079"/>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E6F526DDBD14458F07FCE641E135D1" ma:contentTypeVersion="2" ma:contentTypeDescription="Create a new document." ma:contentTypeScope="" ma:versionID="9dbc88ad25fdb2d03169dd978e904851">
  <xsd:schema xmlns:xsd="http://www.w3.org/2001/XMLSchema" xmlns:xs="http://www.w3.org/2001/XMLSchema" xmlns:p="http://schemas.microsoft.com/office/2006/metadata/properties" xmlns:ns2="37673930-7667-4b51-a54b-ef6b2eeb39bd" targetNamespace="http://schemas.microsoft.com/office/2006/metadata/properties" ma:root="true" ma:fieldsID="dbed3bf1e045dd581a1b3cd424dfcb86" ns2:_="">
    <xsd:import namespace="37673930-7667-4b51-a54b-ef6b2eeb39b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673930-7667-4b51-a54b-ef6b2eeb3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BD53A4C-6508-4EA9-B590-91CF48BC89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673930-7667-4b51-a54b-ef6b2eeb39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C691E9-8075-4B6A-9F80-5A09EDD05753}">
  <ds:schemaRefs>
    <ds:schemaRef ds:uri="http://schemas.microsoft.com/sharepoint/v3/contenttype/forms"/>
  </ds:schemaRefs>
</ds:datastoreItem>
</file>

<file path=customXml/itemProps3.xml><?xml version="1.0" encoding="utf-8"?>
<ds:datastoreItem xmlns:ds="http://schemas.openxmlformats.org/officeDocument/2006/customXml" ds:itemID="{CC8EEAA7-E154-4107-8407-CDD889A8A161}">
  <ds:schemaRefs>
    <ds:schemaRef ds:uri="http://schemas.openxmlformats.org/officeDocument/2006/bibliography"/>
  </ds:schemaRefs>
</ds:datastoreItem>
</file>

<file path=customXml/itemProps4.xml><?xml version="1.0" encoding="utf-8"?>
<ds:datastoreItem xmlns:ds="http://schemas.openxmlformats.org/officeDocument/2006/customXml" ds:itemID="{3CCEB3E9-80B7-497C-8CB5-0E54F8FECFB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1925</Words>
  <Characters>10978</Characters>
  <Application>Microsoft Office Word</Application>
  <DocSecurity>8</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12878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CrossmanR</dc:creator>
  <cp:lastModifiedBy>SANDERS, Sue (ROYAL DEVON UNIVERSITY HEALTHCARE NHS FOUNDATION TRUST)</cp:lastModifiedBy>
  <cp:revision>2</cp:revision>
  <cp:lastPrinted>2019-07-04T08:11:00Z</cp:lastPrinted>
  <dcterms:created xsi:type="dcterms:W3CDTF">2026-11-05T10:55:00Z</dcterms:created>
  <dcterms:modified xsi:type="dcterms:W3CDTF">2026-11-05T10:55:00Z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0x0101004CE6F526DDBD14458F07FCE641E135D1</vt:lpwstr>
  </property>
</Properties>
</file>