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711F1" w:rsidRPr="00C711F1" w14:paraId="26C00573" w14:textId="77777777" w:rsidTr="00884334">
        <w:tc>
          <w:tcPr>
            <w:tcW w:w="5500" w:type="dxa"/>
          </w:tcPr>
          <w:p w14:paraId="009A8F9F" w14:textId="77777777" w:rsidR="00213541" w:rsidRPr="00C711F1" w:rsidRDefault="00213541" w:rsidP="00F607B2">
            <w:pPr>
              <w:jc w:val="both"/>
              <w:rPr>
                <w:rFonts w:ascii="Arial" w:hAnsi="Arial" w:cs="Arial"/>
                <w:b/>
              </w:rPr>
            </w:pPr>
            <w:r w:rsidRPr="00C711F1">
              <w:rPr>
                <w:rFonts w:ascii="Arial" w:hAnsi="Arial" w:cs="Arial"/>
                <w:b/>
              </w:rPr>
              <w:t xml:space="preserve">Job Title </w:t>
            </w:r>
          </w:p>
        </w:tc>
        <w:tc>
          <w:tcPr>
            <w:tcW w:w="4706" w:type="dxa"/>
          </w:tcPr>
          <w:p w14:paraId="44846914" w14:textId="295139AF" w:rsidR="00213541" w:rsidRPr="00C711F1" w:rsidRDefault="007540AE" w:rsidP="00F607B2">
            <w:pPr>
              <w:jc w:val="both"/>
              <w:rPr>
                <w:rFonts w:ascii="Arial" w:hAnsi="Arial" w:cs="Arial"/>
              </w:rPr>
            </w:pPr>
            <w:r w:rsidRPr="00C711F1">
              <w:rPr>
                <w:rFonts w:ascii="Arial" w:hAnsi="Arial" w:cs="Arial"/>
              </w:rPr>
              <w:t>Fundraising Officer</w:t>
            </w:r>
          </w:p>
        </w:tc>
      </w:tr>
      <w:tr w:rsidR="00C711F1" w:rsidRPr="00C711F1" w14:paraId="75FF4744" w14:textId="77777777" w:rsidTr="00884334">
        <w:tc>
          <w:tcPr>
            <w:tcW w:w="5500" w:type="dxa"/>
          </w:tcPr>
          <w:p w14:paraId="2F9DE246" w14:textId="77777777" w:rsidR="00213541" w:rsidRPr="00C711F1" w:rsidRDefault="00213541" w:rsidP="00F607B2">
            <w:pPr>
              <w:jc w:val="both"/>
              <w:rPr>
                <w:rFonts w:ascii="Arial" w:hAnsi="Arial" w:cs="Arial"/>
                <w:b/>
              </w:rPr>
            </w:pPr>
            <w:r w:rsidRPr="00C711F1">
              <w:rPr>
                <w:rFonts w:ascii="Arial" w:hAnsi="Arial" w:cs="Arial"/>
                <w:b/>
              </w:rPr>
              <w:t xml:space="preserve">Reports to </w:t>
            </w:r>
          </w:p>
        </w:tc>
        <w:tc>
          <w:tcPr>
            <w:tcW w:w="4706" w:type="dxa"/>
          </w:tcPr>
          <w:p w14:paraId="56FE5492" w14:textId="180E840D" w:rsidR="00213541" w:rsidRPr="00C711F1" w:rsidRDefault="007540AE" w:rsidP="00F607B2">
            <w:pPr>
              <w:jc w:val="both"/>
              <w:rPr>
                <w:rFonts w:ascii="Arial" w:hAnsi="Arial" w:cs="Arial"/>
              </w:rPr>
            </w:pPr>
            <w:r w:rsidRPr="00C711F1">
              <w:rPr>
                <w:rFonts w:ascii="Arial" w:hAnsi="Arial" w:cs="Arial"/>
              </w:rPr>
              <w:t>Fundraising Manager</w:t>
            </w:r>
          </w:p>
        </w:tc>
      </w:tr>
      <w:tr w:rsidR="00C711F1" w:rsidRPr="00C711F1" w14:paraId="5E251472" w14:textId="77777777" w:rsidTr="00884334">
        <w:tc>
          <w:tcPr>
            <w:tcW w:w="5500" w:type="dxa"/>
          </w:tcPr>
          <w:p w14:paraId="5D5E00ED" w14:textId="77777777" w:rsidR="00213541" w:rsidRPr="00C711F1" w:rsidRDefault="00213541" w:rsidP="00F607B2">
            <w:pPr>
              <w:jc w:val="both"/>
              <w:rPr>
                <w:rFonts w:ascii="Arial" w:hAnsi="Arial" w:cs="Arial"/>
                <w:b/>
              </w:rPr>
            </w:pPr>
            <w:r w:rsidRPr="00C711F1">
              <w:rPr>
                <w:rFonts w:ascii="Arial" w:hAnsi="Arial" w:cs="Arial"/>
                <w:b/>
              </w:rPr>
              <w:t xml:space="preserve">Band </w:t>
            </w:r>
          </w:p>
        </w:tc>
        <w:tc>
          <w:tcPr>
            <w:tcW w:w="4706" w:type="dxa"/>
          </w:tcPr>
          <w:p w14:paraId="7A565C6F" w14:textId="77E321FC" w:rsidR="00213541" w:rsidRPr="00C711F1" w:rsidRDefault="007540AE" w:rsidP="00F607B2">
            <w:pPr>
              <w:jc w:val="both"/>
              <w:rPr>
                <w:rFonts w:ascii="Arial" w:hAnsi="Arial" w:cs="Arial"/>
              </w:rPr>
            </w:pPr>
            <w:r w:rsidRPr="00C711F1">
              <w:rPr>
                <w:rFonts w:ascii="Arial" w:hAnsi="Arial" w:cs="Arial"/>
              </w:rPr>
              <w:t>Band 5</w:t>
            </w:r>
            <w:r w:rsidR="005033D7" w:rsidRPr="00C711F1">
              <w:rPr>
                <w:rFonts w:ascii="Arial" w:hAnsi="Arial" w:cs="Arial"/>
              </w:rPr>
              <w:t xml:space="preserve"> </w:t>
            </w:r>
          </w:p>
        </w:tc>
      </w:tr>
      <w:tr w:rsidR="00C711F1" w:rsidRPr="00C711F1" w14:paraId="4E9E9009" w14:textId="77777777" w:rsidTr="00884334">
        <w:tc>
          <w:tcPr>
            <w:tcW w:w="5500" w:type="dxa"/>
          </w:tcPr>
          <w:p w14:paraId="4F8E38A6" w14:textId="77777777" w:rsidR="00213541" w:rsidRPr="00C711F1" w:rsidRDefault="00213541" w:rsidP="00F607B2">
            <w:pPr>
              <w:jc w:val="both"/>
              <w:rPr>
                <w:rFonts w:ascii="Arial" w:hAnsi="Arial" w:cs="Arial"/>
                <w:b/>
              </w:rPr>
            </w:pPr>
            <w:r w:rsidRPr="00C711F1">
              <w:rPr>
                <w:rFonts w:ascii="Arial" w:hAnsi="Arial" w:cs="Arial"/>
                <w:b/>
              </w:rPr>
              <w:t xml:space="preserve">Department/Directorate </w:t>
            </w:r>
          </w:p>
        </w:tc>
        <w:tc>
          <w:tcPr>
            <w:tcW w:w="4706" w:type="dxa"/>
          </w:tcPr>
          <w:p w14:paraId="1E200CFA" w14:textId="6B4C99FB" w:rsidR="00213541" w:rsidRPr="00C711F1" w:rsidRDefault="00673DC5" w:rsidP="00F607B2">
            <w:pPr>
              <w:jc w:val="both"/>
              <w:rPr>
                <w:rFonts w:ascii="Arial" w:hAnsi="Arial" w:cs="Arial"/>
              </w:rPr>
            </w:pPr>
            <w:r>
              <w:rPr>
                <w:rFonts w:ascii="Arial" w:hAnsi="Arial" w:cs="Arial"/>
              </w:rPr>
              <w:t>Fundraising/Strategy</w:t>
            </w:r>
          </w:p>
        </w:tc>
        <w:bookmarkStart w:id="0" w:name="_GoBack"/>
        <w:bookmarkEnd w:id="0"/>
      </w:tr>
    </w:tbl>
    <w:p w14:paraId="096FF2AB" w14:textId="77777777" w:rsidR="00884334" w:rsidRPr="00C711F1"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C711F1" w:rsidRPr="00C711F1" w14:paraId="2595F572" w14:textId="77777777" w:rsidTr="00884334">
        <w:tc>
          <w:tcPr>
            <w:tcW w:w="10206" w:type="dxa"/>
            <w:shd w:val="clear" w:color="auto" w:fill="002060"/>
          </w:tcPr>
          <w:p w14:paraId="47E7E055" w14:textId="77777777" w:rsidR="00213541" w:rsidRPr="00C711F1" w:rsidRDefault="00213541" w:rsidP="00F607B2">
            <w:pPr>
              <w:jc w:val="both"/>
              <w:rPr>
                <w:rFonts w:ascii="Arial" w:hAnsi="Arial" w:cs="Arial"/>
                <w:b/>
              </w:rPr>
            </w:pPr>
            <w:r w:rsidRPr="00C711F1">
              <w:rPr>
                <w:rFonts w:ascii="Arial" w:hAnsi="Arial" w:cs="Arial"/>
                <w:b/>
              </w:rPr>
              <w:t xml:space="preserve">JOB PURPOSE </w:t>
            </w:r>
          </w:p>
        </w:tc>
      </w:tr>
      <w:tr w:rsidR="00C711F1" w:rsidRPr="00C711F1" w14:paraId="64A60C16" w14:textId="77777777" w:rsidTr="00884334">
        <w:trPr>
          <w:trHeight w:val="1838"/>
        </w:trPr>
        <w:tc>
          <w:tcPr>
            <w:tcW w:w="10206" w:type="dxa"/>
            <w:tcBorders>
              <w:bottom w:val="single" w:sz="4" w:space="0" w:color="auto"/>
            </w:tcBorders>
          </w:tcPr>
          <w:p w14:paraId="284BBBE7" w14:textId="2CC8CC7C" w:rsidR="007540AE" w:rsidRPr="00C711F1" w:rsidRDefault="007540AE" w:rsidP="00DF2EEB">
            <w:pPr>
              <w:jc w:val="both"/>
              <w:rPr>
                <w:rFonts w:ascii="Arial" w:hAnsi="Arial" w:cs="Arial"/>
              </w:rPr>
            </w:pPr>
            <w:r w:rsidRPr="00C711F1">
              <w:rPr>
                <w:rFonts w:ascii="Arial" w:hAnsi="Arial" w:cs="Arial"/>
              </w:rPr>
              <w:t>As fundraising officer, you will play a key role in fundraising campaigns across all charitable funds as directed by the Head of Fundraising.</w:t>
            </w:r>
          </w:p>
          <w:p w14:paraId="6DAE3D21" w14:textId="77777777" w:rsidR="007540AE" w:rsidRPr="00C711F1" w:rsidRDefault="007540AE" w:rsidP="00DF2EEB">
            <w:pPr>
              <w:jc w:val="both"/>
              <w:rPr>
                <w:rFonts w:ascii="Arial" w:hAnsi="Arial" w:cs="Arial"/>
              </w:rPr>
            </w:pPr>
          </w:p>
          <w:p w14:paraId="5B651AB0" w14:textId="77777777" w:rsidR="007540AE" w:rsidRPr="00C711F1" w:rsidRDefault="007540AE" w:rsidP="00DF2EEB">
            <w:pPr>
              <w:jc w:val="both"/>
              <w:rPr>
                <w:rFonts w:ascii="Arial" w:hAnsi="Arial" w:cs="Arial"/>
              </w:rPr>
            </w:pPr>
            <w:r w:rsidRPr="00C711F1">
              <w:rPr>
                <w:rFonts w:ascii="Arial" w:hAnsi="Arial" w:cs="Arial"/>
              </w:rPr>
              <w:t xml:space="preserve">You will be responsible for the day-to-day correspondence and communication with donors and supporters of the charity, arranging events and exploring new ways to encourage donations and support for the charity. </w:t>
            </w:r>
          </w:p>
          <w:p w14:paraId="1A7EBFEC" w14:textId="77777777" w:rsidR="007540AE" w:rsidRPr="00C711F1" w:rsidRDefault="007540AE" w:rsidP="00DF2EEB">
            <w:pPr>
              <w:jc w:val="both"/>
              <w:rPr>
                <w:rFonts w:ascii="Arial" w:hAnsi="Arial" w:cs="Arial"/>
              </w:rPr>
            </w:pPr>
          </w:p>
          <w:p w14:paraId="7EE2F56F" w14:textId="393B1A48" w:rsidR="007540AE" w:rsidRPr="00C711F1" w:rsidRDefault="007540AE" w:rsidP="00DF2EEB">
            <w:pPr>
              <w:jc w:val="both"/>
              <w:rPr>
                <w:rFonts w:ascii="Arial" w:hAnsi="Arial" w:cs="Arial"/>
              </w:rPr>
            </w:pPr>
            <w:r w:rsidRPr="00C711F1">
              <w:rPr>
                <w:rFonts w:ascii="Arial" w:hAnsi="Arial" w:cs="Arial"/>
              </w:rPr>
              <w:t xml:space="preserve">You will be required to represent the Over and Above charity at public events, which may involve accepting cheques and public speaking. </w:t>
            </w:r>
          </w:p>
          <w:p w14:paraId="539CF408" w14:textId="77777777" w:rsidR="007540AE" w:rsidRPr="00C711F1" w:rsidRDefault="007540AE" w:rsidP="00DF2EEB">
            <w:pPr>
              <w:jc w:val="both"/>
              <w:rPr>
                <w:rFonts w:ascii="Arial" w:hAnsi="Arial" w:cs="Arial"/>
              </w:rPr>
            </w:pPr>
          </w:p>
          <w:p w14:paraId="16268FAD" w14:textId="77777777" w:rsidR="007540AE" w:rsidRPr="00C711F1" w:rsidRDefault="007540AE" w:rsidP="00DF2EEB">
            <w:pPr>
              <w:jc w:val="both"/>
              <w:rPr>
                <w:rFonts w:ascii="Arial" w:hAnsi="Arial" w:cs="Arial"/>
              </w:rPr>
            </w:pPr>
            <w:r w:rsidRPr="00C711F1">
              <w:rPr>
                <w:rFonts w:ascii="Arial" w:hAnsi="Arial" w:cs="Arial"/>
              </w:rPr>
              <w:t xml:space="preserve">We will require all fundraising to comply with financial regulations and our existing charitable funds accounting systems. </w:t>
            </w:r>
          </w:p>
          <w:p w14:paraId="4175806B" w14:textId="77777777" w:rsidR="007540AE" w:rsidRPr="00C711F1" w:rsidRDefault="007540AE" w:rsidP="00DF2EEB">
            <w:pPr>
              <w:jc w:val="both"/>
              <w:rPr>
                <w:rFonts w:ascii="Arial" w:hAnsi="Arial" w:cs="Arial"/>
              </w:rPr>
            </w:pPr>
          </w:p>
          <w:p w14:paraId="68D49480" w14:textId="6383A968" w:rsidR="00213541" w:rsidRPr="00C711F1" w:rsidRDefault="007540AE" w:rsidP="00DF2EEB">
            <w:pPr>
              <w:jc w:val="both"/>
              <w:rPr>
                <w:rFonts w:ascii="Arial" w:hAnsi="Arial" w:cs="Arial"/>
                <w:b/>
                <w:bCs/>
              </w:rPr>
            </w:pPr>
            <w:r w:rsidRPr="00C711F1">
              <w:rPr>
                <w:rFonts w:ascii="Arial" w:hAnsi="Arial" w:cs="Arial"/>
              </w:rPr>
              <w:t>A full driving licence and use of a car is required for this position as you will be required to travel across our catchment area, working with local companies, staff, volunteer networks and donors, as well as developing fundraising initiatives, and appropriate activities and events.</w:t>
            </w:r>
          </w:p>
          <w:p w14:paraId="285875A5" w14:textId="2B6BFCF9" w:rsidR="007540AE" w:rsidRPr="00C711F1" w:rsidRDefault="007540AE" w:rsidP="00DF2EEB">
            <w:pPr>
              <w:jc w:val="both"/>
              <w:rPr>
                <w:rFonts w:ascii="Arial" w:hAnsi="Arial" w:cs="Arial"/>
                <w:b/>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1F2DFA4" w14:textId="6CAFA52D" w:rsidR="00884334" w:rsidRDefault="00884334" w:rsidP="0069140F">
            <w:pPr>
              <w:rPr>
                <w:rFonts w:ascii="Arial" w:hAnsi="Arial" w:cs="Arial"/>
                <w:color w:val="FF0000"/>
              </w:rPr>
            </w:pPr>
          </w:p>
          <w:p w14:paraId="29609494" w14:textId="5573D386" w:rsidR="0069140F" w:rsidRPr="0069140F" w:rsidRDefault="0069140F" w:rsidP="0069140F">
            <w:pPr>
              <w:rPr>
                <w:rFonts w:ascii="Arial" w:hAnsi="Arial" w:cs="Arial"/>
                <w:b/>
              </w:rPr>
            </w:pPr>
            <w:r w:rsidRPr="0069140F">
              <w:rPr>
                <w:rFonts w:ascii="Arial" w:hAnsi="Arial" w:cs="Arial"/>
                <w:b/>
              </w:rPr>
              <w:t>Main duties and responsibilities:</w:t>
            </w:r>
          </w:p>
          <w:p w14:paraId="351946DA" w14:textId="1FCBB712" w:rsidR="007540AE" w:rsidRPr="0069140F" w:rsidRDefault="007540AE" w:rsidP="0069140F">
            <w:pPr>
              <w:pStyle w:val="ListParagraph"/>
              <w:numPr>
                <w:ilvl w:val="0"/>
                <w:numId w:val="18"/>
              </w:numPr>
              <w:jc w:val="left"/>
              <w:rPr>
                <w:rFonts w:cs="Arial"/>
              </w:rPr>
            </w:pPr>
            <w:r w:rsidRPr="0069140F">
              <w:rPr>
                <w:rFonts w:cs="Arial"/>
              </w:rPr>
              <w:t>To lead and develop charitable fund</w:t>
            </w:r>
            <w:r w:rsidR="0069140F">
              <w:rPr>
                <w:rFonts w:cs="Arial"/>
              </w:rPr>
              <w:t>s</w:t>
            </w:r>
            <w:r w:rsidRPr="0069140F">
              <w:rPr>
                <w:rFonts w:cs="Arial"/>
              </w:rPr>
              <w:t xml:space="preserve"> and corporate fundraising initiatives</w:t>
            </w:r>
            <w:r w:rsidR="0069140F">
              <w:rPr>
                <w:rFonts w:cs="Arial"/>
              </w:rPr>
              <w:t>.</w:t>
            </w:r>
          </w:p>
          <w:p w14:paraId="25BFF595" w14:textId="101EB46F" w:rsidR="007540AE" w:rsidRPr="0069140F" w:rsidRDefault="007540AE" w:rsidP="0069140F">
            <w:pPr>
              <w:pStyle w:val="ListParagraph"/>
              <w:numPr>
                <w:ilvl w:val="0"/>
                <w:numId w:val="18"/>
              </w:numPr>
              <w:jc w:val="left"/>
              <w:rPr>
                <w:rFonts w:cs="Arial"/>
              </w:rPr>
            </w:pPr>
            <w:r w:rsidRPr="0069140F">
              <w:rPr>
                <w:rFonts w:cs="Arial"/>
              </w:rPr>
              <w:t>To empower and encourage NHS staff to fundraise</w:t>
            </w:r>
            <w:r w:rsidR="0069140F">
              <w:rPr>
                <w:rFonts w:cs="Arial"/>
              </w:rPr>
              <w:t>.</w:t>
            </w:r>
          </w:p>
          <w:p w14:paraId="503D2D8B" w14:textId="04FCD2E8" w:rsidR="007540AE" w:rsidRPr="0069140F" w:rsidRDefault="007540AE" w:rsidP="0069140F">
            <w:pPr>
              <w:pStyle w:val="ListParagraph"/>
              <w:numPr>
                <w:ilvl w:val="0"/>
                <w:numId w:val="18"/>
              </w:numPr>
              <w:jc w:val="left"/>
              <w:rPr>
                <w:rFonts w:cs="Arial"/>
              </w:rPr>
            </w:pPr>
            <w:r w:rsidRPr="0069140F">
              <w:rPr>
                <w:rFonts w:cs="Arial"/>
              </w:rPr>
              <w:t>Ensure all relevant gift aid opportunities are maximised</w:t>
            </w:r>
            <w:r w:rsidR="0069140F">
              <w:rPr>
                <w:rFonts w:cs="Arial"/>
              </w:rPr>
              <w:t>.</w:t>
            </w:r>
          </w:p>
          <w:p w14:paraId="3559A9AC" w14:textId="7233B3D1" w:rsidR="007540AE" w:rsidRPr="0069140F" w:rsidRDefault="007540AE" w:rsidP="0069140F">
            <w:pPr>
              <w:pStyle w:val="ListParagraph"/>
              <w:numPr>
                <w:ilvl w:val="0"/>
                <w:numId w:val="18"/>
              </w:numPr>
              <w:jc w:val="left"/>
              <w:rPr>
                <w:rFonts w:cs="Arial"/>
              </w:rPr>
            </w:pPr>
            <w:r w:rsidRPr="0069140F">
              <w:rPr>
                <w:rFonts w:cs="Arial"/>
              </w:rPr>
              <w:t>To lead the preparation, planning and execution of events and campaigns with</w:t>
            </w:r>
            <w:r w:rsidR="0069140F" w:rsidRPr="0069140F">
              <w:rPr>
                <w:rFonts w:cs="Arial"/>
              </w:rPr>
              <w:t xml:space="preserve"> </w:t>
            </w:r>
            <w:r w:rsidRPr="0069140F">
              <w:rPr>
                <w:rFonts w:cs="Arial"/>
              </w:rPr>
              <w:t>responsibility for setting and managing the accompanying budget</w:t>
            </w:r>
            <w:r w:rsidR="0069140F">
              <w:rPr>
                <w:rFonts w:cs="Arial"/>
              </w:rPr>
              <w:t>.</w:t>
            </w:r>
          </w:p>
          <w:p w14:paraId="4BCEF297" w14:textId="44865934" w:rsidR="007540AE" w:rsidRPr="0069140F" w:rsidRDefault="007540AE" w:rsidP="0069140F">
            <w:pPr>
              <w:pStyle w:val="ListParagraph"/>
              <w:numPr>
                <w:ilvl w:val="0"/>
                <w:numId w:val="18"/>
              </w:numPr>
              <w:jc w:val="left"/>
              <w:rPr>
                <w:rFonts w:cs="Arial"/>
              </w:rPr>
            </w:pPr>
            <w:r w:rsidRPr="0069140F">
              <w:rPr>
                <w:rFonts w:cs="Arial"/>
              </w:rPr>
              <w:t>To explore every avenue for generating donor income and legacies to the Trust</w:t>
            </w:r>
            <w:r w:rsidR="0069140F">
              <w:rPr>
                <w:rFonts w:cs="Arial"/>
              </w:rPr>
              <w:t>.</w:t>
            </w:r>
          </w:p>
          <w:p w14:paraId="19779961" w14:textId="44C68A02" w:rsidR="007540AE" w:rsidRPr="0069140F" w:rsidRDefault="007540AE" w:rsidP="0069140F">
            <w:pPr>
              <w:pStyle w:val="ListParagraph"/>
              <w:numPr>
                <w:ilvl w:val="0"/>
                <w:numId w:val="18"/>
              </w:numPr>
              <w:jc w:val="left"/>
              <w:rPr>
                <w:rFonts w:cs="Arial"/>
              </w:rPr>
            </w:pPr>
            <w:r w:rsidRPr="0069140F">
              <w:rPr>
                <w:rFonts w:cs="Arial"/>
              </w:rPr>
              <w:t>To be accountable for ensuring all donations received to the charity are</w:t>
            </w:r>
            <w:r w:rsidR="0069140F" w:rsidRPr="0069140F">
              <w:rPr>
                <w:rFonts w:cs="Arial"/>
              </w:rPr>
              <w:t xml:space="preserve"> </w:t>
            </w:r>
            <w:r w:rsidRPr="0069140F">
              <w:rPr>
                <w:rFonts w:cs="Arial"/>
              </w:rPr>
              <w:t>processed in accordance with Trust policies and charity law.</w:t>
            </w:r>
          </w:p>
          <w:p w14:paraId="0BCF8F5F" w14:textId="77777777" w:rsidR="007540AE" w:rsidRDefault="007540AE" w:rsidP="0069140F">
            <w:pPr>
              <w:rPr>
                <w:rFonts w:ascii="Arial" w:hAnsi="Arial" w:cs="Arial"/>
              </w:rPr>
            </w:pPr>
          </w:p>
          <w:p w14:paraId="1C43DB88" w14:textId="7325F0BF" w:rsidR="007540AE" w:rsidRPr="007540AE" w:rsidRDefault="007540AE" w:rsidP="0069140F">
            <w:pPr>
              <w:rPr>
                <w:rFonts w:ascii="Arial" w:hAnsi="Arial" w:cs="Arial"/>
              </w:rPr>
            </w:pPr>
            <w:r w:rsidRPr="007540AE">
              <w:rPr>
                <w:rFonts w:ascii="Arial" w:hAnsi="Arial" w:cs="Arial"/>
                <w:b/>
              </w:rPr>
              <w:t>Donor care and support</w:t>
            </w:r>
            <w:r w:rsidR="0069140F">
              <w:rPr>
                <w:rFonts w:ascii="Arial" w:hAnsi="Arial" w:cs="Arial"/>
                <w:b/>
              </w:rPr>
              <w:t>:</w:t>
            </w:r>
          </w:p>
          <w:p w14:paraId="1179803D" w14:textId="3E9D29F1" w:rsidR="007540AE" w:rsidRPr="0069140F" w:rsidRDefault="007540AE" w:rsidP="0069140F">
            <w:pPr>
              <w:pStyle w:val="ListParagraph"/>
              <w:numPr>
                <w:ilvl w:val="0"/>
                <w:numId w:val="15"/>
              </w:numPr>
              <w:jc w:val="left"/>
              <w:rPr>
                <w:rFonts w:cs="Arial"/>
              </w:rPr>
            </w:pPr>
            <w:r w:rsidRPr="0069140F">
              <w:rPr>
                <w:rFonts w:cs="Arial"/>
              </w:rPr>
              <w:t xml:space="preserve">To provide supporters with </w:t>
            </w:r>
            <w:r w:rsidR="0069140F">
              <w:rPr>
                <w:rFonts w:cs="Arial"/>
              </w:rPr>
              <w:t>a</w:t>
            </w:r>
            <w:r w:rsidRPr="0069140F">
              <w:rPr>
                <w:rFonts w:cs="Arial"/>
              </w:rPr>
              <w:t xml:space="preserve"> </w:t>
            </w:r>
            <w:r w:rsidR="004B08EA" w:rsidRPr="0069140F">
              <w:rPr>
                <w:rFonts w:cs="Arial"/>
              </w:rPr>
              <w:t>high-level</w:t>
            </w:r>
            <w:r w:rsidRPr="0069140F">
              <w:rPr>
                <w:rFonts w:cs="Arial"/>
              </w:rPr>
              <w:t xml:space="preserve"> </w:t>
            </w:r>
            <w:r w:rsidR="0069140F">
              <w:rPr>
                <w:rFonts w:cs="Arial"/>
              </w:rPr>
              <w:t>supporter journey</w:t>
            </w:r>
            <w:r w:rsidRPr="0069140F">
              <w:rPr>
                <w:rFonts w:cs="Arial"/>
              </w:rPr>
              <w:t xml:space="preserve"> and to ensure that they are professionally handled at all times.</w:t>
            </w:r>
          </w:p>
          <w:p w14:paraId="1BC15B71" w14:textId="7E95C6B9" w:rsidR="007540AE" w:rsidRPr="0069140F" w:rsidRDefault="007540AE" w:rsidP="0069140F">
            <w:pPr>
              <w:pStyle w:val="ListParagraph"/>
              <w:numPr>
                <w:ilvl w:val="0"/>
                <w:numId w:val="15"/>
              </w:numPr>
              <w:jc w:val="left"/>
              <w:rPr>
                <w:rFonts w:cs="Arial"/>
              </w:rPr>
            </w:pPr>
            <w:r w:rsidRPr="0069140F">
              <w:rPr>
                <w:rFonts w:cs="Arial"/>
              </w:rPr>
              <w:t>Preparing, on request, reports on the use of charitable funds for potential donors</w:t>
            </w:r>
            <w:r w:rsidR="0069140F" w:rsidRPr="0069140F">
              <w:rPr>
                <w:rFonts w:cs="Arial"/>
              </w:rPr>
              <w:t xml:space="preserve"> </w:t>
            </w:r>
            <w:r w:rsidRPr="0069140F">
              <w:rPr>
                <w:rFonts w:cs="Arial"/>
              </w:rPr>
              <w:t>or corporate partners</w:t>
            </w:r>
            <w:r w:rsidR="0069140F">
              <w:rPr>
                <w:rFonts w:cs="Arial"/>
              </w:rPr>
              <w:t>.</w:t>
            </w:r>
          </w:p>
          <w:p w14:paraId="63DDBC50" w14:textId="52F59F77" w:rsidR="007540AE" w:rsidRPr="0069140F" w:rsidRDefault="007540AE" w:rsidP="0069140F">
            <w:pPr>
              <w:pStyle w:val="ListParagraph"/>
              <w:numPr>
                <w:ilvl w:val="0"/>
                <w:numId w:val="15"/>
              </w:numPr>
              <w:jc w:val="left"/>
              <w:rPr>
                <w:rFonts w:cs="Arial"/>
              </w:rPr>
            </w:pPr>
            <w:r w:rsidRPr="0069140F">
              <w:rPr>
                <w:rFonts w:cs="Arial"/>
              </w:rPr>
              <w:t>Respond to requests for fundraising resources and general information</w:t>
            </w:r>
            <w:r w:rsidR="0069140F">
              <w:rPr>
                <w:rFonts w:cs="Arial"/>
              </w:rPr>
              <w:t>.</w:t>
            </w:r>
          </w:p>
          <w:p w14:paraId="4C8E4717" w14:textId="33F3869A" w:rsidR="007540AE" w:rsidRPr="0069140F" w:rsidRDefault="007540AE" w:rsidP="0069140F">
            <w:pPr>
              <w:pStyle w:val="ListParagraph"/>
              <w:numPr>
                <w:ilvl w:val="0"/>
                <w:numId w:val="15"/>
              </w:numPr>
              <w:jc w:val="left"/>
              <w:rPr>
                <w:rFonts w:cs="Arial"/>
              </w:rPr>
            </w:pPr>
            <w:r w:rsidRPr="0069140F">
              <w:rPr>
                <w:rFonts w:cs="Arial"/>
              </w:rPr>
              <w:lastRenderedPageBreak/>
              <w:t>Providing a responsive telephone and email answering service</w:t>
            </w:r>
            <w:r w:rsidR="0069140F">
              <w:rPr>
                <w:rFonts w:cs="Arial"/>
              </w:rPr>
              <w:t>.</w:t>
            </w:r>
          </w:p>
          <w:p w14:paraId="7D65486F" w14:textId="57FBBD0C" w:rsidR="007540AE" w:rsidRPr="0069140F" w:rsidRDefault="007540AE" w:rsidP="0069140F">
            <w:pPr>
              <w:pStyle w:val="ListParagraph"/>
              <w:numPr>
                <w:ilvl w:val="0"/>
                <w:numId w:val="15"/>
              </w:numPr>
              <w:jc w:val="left"/>
              <w:rPr>
                <w:rFonts w:cs="Arial"/>
              </w:rPr>
            </w:pPr>
            <w:r w:rsidRPr="0069140F">
              <w:rPr>
                <w:rFonts w:cs="Arial"/>
              </w:rPr>
              <w:t xml:space="preserve">To be accountable for ensuring all donations received by the Fundraising </w:t>
            </w:r>
            <w:r w:rsidR="0069140F">
              <w:rPr>
                <w:rFonts w:cs="Arial"/>
              </w:rPr>
              <w:t>O</w:t>
            </w:r>
            <w:r w:rsidRPr="0069140F">
              <w:rPr>
                <w:rFonts w:cs="Arial"/>
              </w:rPr>
              <w:t>ffice</w:t>
            </w:r>
            <w:r w:rsidR="0069140F" w:rsidRPr="0069140F">
              <w:rPr>
                <w:rFonts w:cs="Arial"/>
              </w:rPr>
              <w:t xml:space="preserve"> </w:t>
            </w:r>
            <w:r w:rsidRPr="0069140F">
              <w:rPr>
                <w:rFonts w:cs="Arial"/>
              </w:rPr>
              <w:t>are processed in accordance with the charitable funds policy.</w:t>
            </w:r>
          </w:p>
          <w:p w14:paraId="1789048B" w14:textId="096BDF84" w:rsidR="007540AE" w:rsidRPr="0069140F" w:rsidRDefault="007540AE" w:rsidP="0069140F">
            <w:pPr>
              <w:pStyle w:val="ListParagraph"/>
              <w:numPr>
                <w:ilvl w:val="0"/>
                <w:numId w:val="15"/>
              </w:numPr>
              <w:jc w:val="left"/>
              <w:rPr>
                <w:rFonts w:cs="Arial"/>
              </w:rPr>
            </w:pPr>
            <w:r w:rsidRPr="0069140F">
              <w:rPr>
                <w:rFonts w:cs="Arial"/>
              </w:rPr>
              <w:t>Managing and updating the donor contact database</w:t>
            </w:r>
            <w:r w:rsidR="0069140F">
              <w:rPr>
                <w:rFonts w:cs="Arial"/>
              </w:rPr>
              <w:t xml:space="preserve"> on the charities CRM.</w:t>
            </w:r>
          </w:p>
          <w:p w14:paraId="26B7F8D1" w14:textId="77777777" w:rsidR="007540AE" w:rsidRPr="007540AE" w:rsidRDefault="007540AE" w:rsidP="0069140F">
            <w:pPr>
              <w:rPr>
                <w:rFonts w:ascii="Arial" w:hAnsi="Arial" w:cs="Arial"/>
              </w:rPr>
            </w:pPr>
          </w:p>
          <w:p w14:paraId="7E80154B" w14:textId="74A57FAD" w:rsidR="007540AE" w:rsidRPr="007540AE" w:rsidRDefault="007540AE" w:rsidP="0069140F">
            <w:pPr>
              <w:rPr>
                <w:rFonts w:ascii="Arial" w:hAnsi="Arial" w:cs="Arial"/>
                <w:b/>
              </w:rPr>
            </w:pPr>
            <w:r w:rsidRPr="007540AE">
              <w:rPr>
                <w:rFonts w:ascii="Arial" w:hAnsi="Arial" w:cs="Arial"/>
                <w:b/>
              </w:rPr>
              <w:t>Donor recruitment</w:t>
            </w:r>
            <w:r w:rsidR="0069140F">
              <w:rPr>
                <w:rFonts w:ascii="Arial" w:hAnsi="Arial" w:cs="Arial"/>
                <w:b/>
              </w:rPr>
              <w:t>:</w:t>
            </w:r>
          </w:p>
          <w:p w14:paraId="792E8EB3" w14:textId="164FE732" w:rsidR="007540AE" w:rsidRPr="0069140F" w:rsidRDefault="007540AE" w:rsidP="0069140F">
            <w:pPr>
              <w:pStyle w:val="ListParagraph"/>
              <w:numPr>
                <w:ilvl w:val="0"/>
                <w:numId w:val="13"/>
              </w:numPr>
              <w:jc w:val="left"/>
              <w:rPr>
                <w:rFonts w:cs="Arial"/>
              </w:rPr>
            </w:pPr>
            <w:r w:rsidRPr="0069140F">
              <w:rPr>
                <w:rFonts w:cs="Arial"/>
              </w:rPr>
              <w:t>Continue to build and maintain relationships with donors including patients,</w:t>
            </w:r>
            <w:r w:rsidR="0069140F" w:rsidRPr="0069140F">
              <w:rPr>
                <w:rFonts w:cs="Arial"/>
              </w:rPr>
              <w:t xml:space="preserve"> </w:t>
            </w:r>
            <w:r w:rsidRPr="0069140F">
              <w:rPr>
                <w:rFonts w:cs="Arial"/>
              </w:rPr>
              <w:t>relatives, corporations and charitable organisations communicating in person, in</w:t>
            </w:r>
            <w:r w:rsidR="0069140F" w:rsidRPr="0069140F">
              <w:rPr>
                <w:rFonts w:cs="Arial"/>
              </w:rPr>
              <w:t xml:space="preserve"> </w:t>
            </w:r>
            <w:r w:rsidRPr="0069140F">
              <w:rPr>
                <w:rFonts w:cs="Arial"/>
              </w:rPr>
              <w:t>writing, by telephone and by making external presentations to current and</w:t>
            </w:r>
            <w:r w:rsidR="0069140F" w:rsidRPr="0069140F">
              <w:rPr>
                <w:rFonts w:cs="Arial"/>
              </w:rPr>
              <w:t xml:space="preserve"> </w:t>
            </w:r>
            <w:r w:rsidRPr="0069140F">
              <w:rPr>
                <w:rFonts w:cs="Arial"/>
              </w:rPr>
              <w:t>potential donors.</w:t>
            </w:r>
          </w:p>
          <w:p w14:paraId="6BCA3501" w14:textId="6B77A5B9" w:rsidR="0069140F" w:rsidRDefault="007540AE" w:rsidP="0069140F">
            <w:pPr>
              <w:pStyle w:val="ListParagraph"/>
              <w:numPr>
                <w:ilvl w:val="0"/>
                <w:numId w:val="13"/>
              </w:numPr>
              <w:jc w:val="left"/>
              <w:rPr>
                <w:rFonts w:cs="Arial"/>
              </w:rPr>
            </w:pPr>
            <w:r w:rsidRPr="0069140F">
              <w:rPr>
                <w:rFonts w:cs="Arial"/>
              </w:rPr>
              <w:t>Continue to give presentations to public and groups on behalf of the Trust</w:t>
            </w:r>
            <w:r w:rsidR="0069140F">
              <w:rPr>
                <w:rFonts w:cs="Arial"/>
              </w:rPr>
              <w:t>.</w:t>
            </w:r>
          </w:p>
          <w:p w14:paraId="331EABED" w14:textId="681DABFB" w:rsidR="007540AE" w:rsidRPr="0069140F" w:rsidRDefault="007540AE" w:rsidP="0069140F">
            <w:pPr>
              <w:pStyle w:val="ListParagraph"/>
              <w:numPr>
                <w:ilvl w:val="0"/>
                <w:numId w:val="13"/>
              </w:numPr>
              <w:jc w:val="left"/>
              <w:rPr>
                <w:rFonts w:cs="Arial"/>
              </w:rPr>
            </w:pPr>
            <w:r w:rsidRPr="0069140F">
              <w:rPr>
                <w:rFonts w:cs="Arial"/>
              </w:rPr>
              <w:t>Research possible ‘big gift’ donors, building and developing on-going</w:t>
            </w:r>
            <w:r w:rsidR="0069140F" w:rsidRPr="0069140F">
              <w:rPr>
                <w:rFonts w:cs="Arial"/>
              </w:rPr>
              <w:t xml:space="preserve"> </w:t>
            </w:r>
            <w:r w:rsidRPr="0069140F">
              <w:rPr>
                <w:rFonts w:cs="Arial"/>
              </w:rPr>
              <w:t>relationships as appropriate</w:t>
            </w:r>
            <w:r w:rsidR="0069140F">
              <w:rPr>
                <w:rFonts w:cs="Arial"/>
              </w:rPr>
              <w:t>.</w:t>
            </w:r>
          </w:p>
          <w:p w14:paraId="5B1E462B" w14:textId="352E4CBE" w:rsidR="007540AE" w:rsidRPr="0069140F" w:rsidRDefault="007540AE" w:rsidP="0069140F">
            <w:pPr>
              <w:pStyle w:val="ListParagraph"/>
              <w:numPr>
                <w:ilvl w:val="0"/>
                <w:numId w:val="13"/>
              </w:numPr>
              <w:jc w:val="left"/>
              <w:rPr>
                <w:rFonts w:cs="Arial"/>
              </w:rPr>
            </w:pPr>
            <w:r w:rsidRPr="0069140F">
              <w:rPr>
                <w:rFonts w:cs="Arial"/>
              </w:rPr>
              <w:t>Ensure a proactive approach to fundraising including: employee fundraising,</w:t>
            </w:r>
            <w:r w:rsidR="0069140F" w:rsidRPr="0069140F">
              <w:rPr>
                <w:rFonts w:cs="Arial"/>
              </w:rPr>
              <w:t xml:space="preserve"> </w:t>
            </w:r>
            <w:r w:rsidRPr="0069140F">
              <w:rPr>
                <w:rFonts w:cs="Arial"/>
              </w:rPr>
              <w:t>sponsorship, philanthropic donations, charity of the year</w:t>
            </w:r>
            <w:r w:rsidR="0069140F">
              <w:rPr>
                <w:rFonts w:cs="Arial"/>
              </w:rPr>
              <w:t xml:space="preserve"> </w:t>
            </w:r>
            <w:r w:rsidRPr="0069140F">
              <w:rPr>
                <w:rFonts w:cs="Arial"/>
              </w:rPr>
              <w:t>and payroll giving</w:t>
            </w:r>
            <w:r w:rsidR="0069140F" w:rsidRPr="0069140F">
              <w:rPr>
                <w:rFonts w:cs="Arial"/>
              </w:rPr>
              <w:t>.</w:t>
            </w:r>
          </w:p>
          <w:p w14:paraId="3376B544" w14:textId="555BAD19" w:rsidR="007540AE" w:rsidRPr="0069140F" w:rsidRDefault="007540AE" w:rsidP="0069140F">
            <w:pPr>
              <w:pStyle w:val="ListParagraph"/>
              <w:numPr>
                <w:ilvl w:val="0"/>
                <w:numId w:val="13"/>
              </w:numPr>
              <w:jc w:val="left"/>
              <w:rPr>
                <w:rFonts w:cs="Arial"/>
              </w:rPr>
            </w:pPr>
            <w:r w:rsidRPr="0069140F">
              <w:rPr>
                <w:rFonts w:cs="Arial"/>
              </w:rPr>
              <w:t>Maximise networking opportunities</w:t>
            </w:r>
            <w:r w:rsidR="0069140F">
              <w:rPr>
                <w:rFonts w:cs="Arial"/>
              </w:rPr>
              <w:t>.</w:t>
            </w:r>
          </w:p>
          <w:p w14:paraId="47417D79" w14:textId="77777777" w:rsidR="007540AE" w:rsidRPr="007540AE" w:rsidRDefault="007540AE" w:rsidP="0069140F">
            <w:pPr>
              <w:rPr>
                <w:rFonts w:ascii="Arial" w:hAnsi="Arial" w:cs="Arial"/>
              </w:rPr>
            </w:pPr>
          </w:p>
          <w:p w14:paraId="6C14BCC7" w14:textId="1A8A3431" w:rsidR="007540AE" w:rsidRPr="007540AE" w:rsidRDefault="007540AE" w:rsidP="0069140F">
            <w:pPr>
              <w:rPr>
                <w:rFonts w:ascii="Arial" w:hAnsi="Arial" w:cs="Arial"/>
                <w:b/>
              </w:rPr>
            </w:pPr>
            <w:r w:rsidRPr="007540AE">
              <w:rPr>
                <w:rFonts w:ascii="Arial" w:hAnsi="Arial" w:cs="Arial"/>
                <w:b/>
              </w:rPr>
              <w:t>Communication (internal)</w:t>
            </w:r>
            <w:r w:rsidR="0069140F">
              <w:rPr>
                <w:rFonts w:ascii="Arial" w:hAnsi="Arial" w:cs="Arial"/>
                <w:b/>
              </w:rPr>
              <w:t>:</w:t>
            </w:r>
          </w:p>
          <w:p w14:paraId="4E96F63F" w14:textId="679E903E" w:rsidR="007540AE" w:rsidRPr="0069140F" w:rsidRDefault="007540AE" w:rsidP="0069140F">
            <w:pPr>
              <w:pStyle w:val="ListParagraph"/>
              <w:numPr>
                <w:ilvl w:val="0"/>
                <w:numId w:val="11"/>
              </w:numPr>
              <w:jc w:val="left"/>
              <w:rPr>
                <w:rFonts w:cs="Arial"/>
              </w:rPr>
            </w:pPr>
            <w:r w:rsidRPr="0069140F">
              <w:rPr>
                <w:rFonts w:cs="Arial"/>
              </w:rPr>
              <w:t>Build and maintain effective relationships with members of staff at all levels</w:t>
            </w:r>
            <w:r w:rsidR="0069140F" w:rsidRPr="0069140F">
              <w:rPr>
                <w:rFonts w:cs="Arial"/>
              </w:rPr>
              <w:t xml:space="preserve"> </w:t>
            </w:r>
            <w:r w:rsidRPr="0069140F">
              <w:rPr>
                <w:rFonts w:cs="Arial"/>
              </w:rPr>
              <w:t>throughout the Trust, gaining their co-operation in channelling all fundraising</w:t>
            </w:r>
            <w:r w:rsidR="0069140F" w:rsidRPr="0069140F">
              <w:rPr>
                <w:rFonts w:cs="Arial"/>
              </w:rPr>
              <w:t xml:space="preserve"> </w:t>
            </w:r>
            <w:r w:rsidRPr="0069140F">
              <w:rPr>
                <w:rFonts w:cs="Arial"/>
              </w:rPr>
              <w:t>activities via the fundraising office to ensure a co-ordinated and planned</w:t>
            </w:r>
            <w:r w:rsidR="0069140F" w:rsidRPr="0069140F">
              <w:rPr>
                <w:rFonts w:cs="Arial"/>
              </w:rPr>
              <w:t xml:space="preserve"> </w:t>
            </w:r>
            <w:r w:rsidRPr="0069140F">
              <w:rPr>
                <w:rFonts w:cs="Arial"/>
              </w:rPr>
              <w:t>approach exists with regard to donor communication</w:t>
            </w:r>
            <w:r w:rsidR="0069140F">
              <w:rPr>
                <w:rFonts w:cs="Arial"/>
              </w:rPr>
              <w:t>.</w:t>
            </w:r>
          </w:p>
          <w:p w14:paraId="756821F6" w14:textId="3508E1A5" w:rsidR="007540AE" w:rsidRPr="0069140F" w:rsidRDefault="007540AE" w:rsidP="0069140F">
            <w:pPr>
              <w:pStyle w:val="ListParagraph"/>
              <w:numPr>
                <w:ilvl w:val="0"/>
                <w:numId w:val="11"/>
              </w:numPr>
              <w:jc w:val="left"/>
              <w:rPr>
                <w:rFonts w:cs="Arial"/>
              </w:rPr>
            </w:pPr>
            <w:r w:rsidRPr="0069140F">
              <w:rPr>
                <w:rFonts w:cs="Arial"/>
              </w:rPr>
              <w:t>To raise awareness of, publicise and encourage staff participation in fundraising</w:t>
            </w:r>
            <w:r w:rsidR="0069140F" w:rsidRPr="0069140F">
              <w:rPr>
                <w:rFonts w:cs="Arial"/>
              </w:rPr>
              <w:t xml:space="preserve"> </w:t>
            </w:r>
            <w:r w:rsidRPr="0069140F">
              <w:rPr>
                <w:rFonts w:cs="Arial"/>
              </w:rPr>
              <w:t>activities.</w:t>
            </w:r>
          </w:p>
          <w:p w14:paraId="0F2D3BCF" w14:textId="491098DA" w:rsidR="007540AE" w:rsidRPr="0069140F" w:rsidRDefault="007540AE" w:rsidP="0069140F">
            <w:pPr>
              <w:pStyle w:val="ListParagraph"/>
              <w:numPr>
                <w:ilvl w:val="0"/>
                <w:numId w:val="11"/>
              </w:numPr>
              <w:jc w:val="left"/>
              <w:rPr>
                <w:rFonts w:cs="Arial"/>
              </w:rPr>
            </w:pPr>
            <w:r w:rsidRPr="0069140F">
              <w:rPr>
                <w:rFonts w:cs="Arial"/>
              </w:rPr>
              <w:t>At the launch of all fundraising campaigns, work in partnership with clinical staff</w:t>
            </w:r>
            <w:r w:rsidR="0069140F" w:rsidRPr="0069140F">
              <w:rPr>
                <w:rFonts w:cs="Arial"/>
              </w:rPr>
              <w:t xml:space="preserve"> </w:t>
            </w:r>
            <w:r w:rsidRPr="0069140F">
              <w:rPr>
                <w:rFonts w:cs="Arial"/>
              </w:rPr>
              <w:t>to maximise fundraising opportunities</w:t>
            </w:r>
            <w:r w:rsidR="0069140F">
              <w:rPr>
                <w:rFonts w:cs="Arial"/>
              </w:rPr>
              <w:t>.</w:t>
            </w:r>
          </w:p>
          <w:p w14:paraId="0E890E6B" w14:textId="587B7440" w:rsidR="007540AE" w:rsidRPr="0069140F" w:rsidRDefault="007540AE" w:rsidP="0069140F">
            <w:pPr>
              <w:pStyle w:val="ListParagraph"/>
              <w:numPr>
                <w:ilvl w:val="0"/>
                <w:numId w:val="11"/>
              </w:numPr>
              <w:jc w:val="left"/>
              <w:rPr>
                <w:rFonts w:cs="Arial"/>
              </w:rPr>
            </w:pPr>
            <w:r w:rsidRPr="0069140F">
              <w:rPr>
                <w:rFonts w:cs="Arial"/>
              </w:rPr>
              <w:t xml:space="preserve">Work with the Head of Fundraising and </w:t>
            </w:r>
            <w:r w:rsidR="008A37AE">
              <w:rPr>
                <w:rFonts w:cs="Arial"/>
              </w:rPr>
              <w:t>Fundraising Manager</w:t>
            </w:r>
            <w:r w:rsidRPr="0069140F">
              <w:rPr>
                <w:rFonts w:cs="Arial"/>
              </w:rPr>
              <w:t xml:space="preserve"> on developing fundraising plans and other team objectives directed as directed</w:t>
            </w:r>
            <w:r w:rsidR="0069140F" w:rsidRPr="0069140F">
              <w:rPr>
                <w:rFonts w:cs="Arial"/>
              </w:rPr>
              <w:t xml:space="preserve"> </w:t>
            </w:r>
            <w:r w:rsidRPr="0069140F">
              <w:rPr>
                <w:rFonts w:cs="Arial"/>
              </w:rPr>
              <w:t>by the Head of Fundraising</w:t>
            </w:r>
            <w:r w:rsidR="0069140F">
              <w:rPr>
                <w:rFonts w:cs="Arial"/>
              </w:rPr>
              <w:t>.</w:t>
            </w:r>
          </w:p>
          <w:p w14:paraId="1CFB3C70" w14:textId="77777777" w:rsidR="007540AE" w:rsidRPr="007540AE" w:rsidRDefault="007540AE" w:rsidP="0069140F">
            <w:pPr>
              <w:rPr>
                <w:rFonts w:ascii="Arial" w:hAnsi="Arial" w:cs="Arial"/>
              </w:rPr>
            </w:pPr>
          </w:p>
          <w:p w14:paraId="3AFAD831" w14:textId="17247A3E" w:rsidR="007540AE" w:rsidRPr="007540AE" w:rsidRDefault="007540AE" w:rsidP="0069140F">
            <w:pPr>
              <w:rPr>
                <w:rFonts w:ascii="Arial" w:hAnsi="Arial" w:cs="Arial"/>
                <w:b/>
              </w:rPr>
            </w:pPr>
            <w:r w:rsidRPr="007540AE">
              <w:rPr>
                <w:rFonts w:ascii="Arial" w:hAnsi="Arial" w:cs="Arial"/>
                <w:b/>
              </w:rPr>
              <w:t>Communication (external)</w:t>
            </w:r>
            <w:r w:rsidR="0069140F">
              <w:rPr>
                <w:rFonts w:ascii="Arial" w:hAnsi="Arial" w:cs="Arial"/>
                <w:b/>
              </w:rPr>
              <w:t>:</w:t>
            </w:r>
          </w:p>
          <w:p w14:paraId="065D7725" w14:textId="291FA740" w:rsidR="007540AE" w:rsidRPr="0069140F" w:rsidRDefault="007540AE" w:rsidP="0069140F">
            <w:pPr>
              <w:pStyle w:val="ListParagraph"/>
              <w:numPr>
                <w:ilvl w:val="0"/>
                <w:numId w:val="10"/>
              </w:numPr>
              <w:jc w:val="left"/>
              <w:rPr>
                <w:rFonts w:cs="Arial"/>
              </w:rPr>
            </w:pPr>
            <w:r w:rsidRPr="0069140F">
              <w:rPr>
                <w:rFonts w:cs="Arial"/>
              </w:rPr>
              <w:t>Conduct public relations activities and spokesperson duties on behalf of the</w:t>
            </w:r>
            <w:r w:rsidR="0069140F" w:rsidRPr="0069140F">
              <w:rPr>
                <w:rFonts w:cs="Arial"/>
              </w:rPr>
              <w:t xml:space="preserve"> </w:t>
            </w:r>
            <w:r w:rsidRPr="0069140F">
              <w:rPr>
                <w:rFonts w:cs="Arial"/>
              </w:rPr>
              <w:t>appeal</w:t>
            </w:r>
            <w:r w:rsidR="0069140F">
              <w:rPr>
                <w:rFonts w:cs="Arial"/>
              </w:rPr>
              <w:t>.</w:t>
            </w:r>
          </w:p>
          <w:p w14:paraId="6DCC4EDA" w14:textId="7EBD8964" w:rsidR="007540AE" w:rsidRPr="0069140F" w:rsidRDefault="007540AE" w:rsidP="0069140F">
            <w:pPr>
              <w:pStyle w:val="ListParagraph"/>
              <w:numPr>
                <w:ilvl w:val="0"/>
                <w:numId w:val="10"/>
              </w:numPr>
              <w:jc w:val="left"/>
              <w:rPr>
                <w:rFonts w:cs="Arial"/>
              </w:rPr>
            </w:pPr>
            <w:r w:rsidRPr="0069140F">
              <w:rPr>
                <w:rFonts w:cs="Arial"/>
              </w:rPr>
              <w:t xml:space="preserve">To </w:t>
            </w:r>
            <w:r w:rsidR="008A37AE">
              <w:rPr>
                <w:rFonts w:cs="Arial"/>
              </w:rPr>
              <w:t>work with the Marketing and Communications Officer to develop</w:t>
            </w:r>
            <w:r w:rsidRPr="0069140F">
              <w:rPr>
                <w:rFonts w:cs="Arial"/>
              </w:rPr>
              <w:t xml:space="preserve"> communications plans to support each event or campaign</w:t>
            </w:r>
            <w:r w:rsidR="008A37AE">
              <w:rPr>
                <w:rFonts w:cs="Arial"/>
              </w:rPr>
              <w:t xml:space="preserve"> to</w:t>
            </w:r>
            <w:r w:rsidRPr="0069140F">
              <w:rPr>
                <w:rFonts w:cs="Arial"/>
              </w:rPr>
              <w:t xml:space="preserve"> maximise the awareness of the appeal and possible donations.</w:t>
            </w:r>
          </w:p>
          <w:p w14:paraId="7ECF7AE7" w14:textId="3E6008E8" w:rsidR="007540AE" w:rsidRPr="0069140F" w:rsidRDefault="007540AE" w:rsidP="0069140F">
            <w:pPr>
              <w:pStyle w:val="ListParagraph"/>
              <w:numPr>
                <w:ilvl w:val="0"/>
                <w:numId w:val="10"/>
              </w:numPr>
              <w:jc w:val="left"/>
              <w:rPr>
                <w:rFonts w:cs="Arial"/>
              </w:rPr>
            </w:pPr>
            <w:r w:rsidRPr="0069140F">
              <w:rPr>
                <w:rFonts w:cs="Arial"/>
              </w:rPr>
              <w:t>To provide support and communicate with individual fundraisers and donors who</w:t>
            </w:r>
            <w:r w:rsidR="0069140F" w:rsidRPr="0069140F">
              <w:rPr>
                <w:rFonts w:cs="Arial"/>
              </w:rPr>
              <w:t xml:space="preserve"> </w:t>
            </w:r>
            <w:r w:rsidRPr="0069140F">
              <w:rPr>
                <w:rFonts w:cs="Arial"/>
              </w:rPr>
              <w:t>may be patients or bereaved relatives</w:t>
            </w:r>
            <w:r w:rsidR="0069140F">
              <w:rPr>
                <w:rFonts w:cs="Arial"/>
              </w:rPr>
              <w:t>.</w:t>
            </w:r>
          </w:p>
          <w:p w14:paraId="4F57D7C4" w14:textId="05429123" w:rsidR="007540AE" w:rsidRPr="0069140F" w:rsidRDefault="007540AE" w:rsidP="0069140F">
            <w:pPr>
              <w:pStyle w:val="ListParagraph"/>
              <w:numPr>
                <w:ilvl w:val="0"/>
                <w:numId w:val="10"/>
              </w:numPr>
              <w:jc w:val="left"/>
              <w:rPr>
                <w:rFonts w:cs="Arial"/>
              </w:rPr>
            </w:pPr>
            <w:r w:rsidRPr="0069140F">
              <w:rPr>
                <w:rFonts w:cs="Arial"/>
              </w:rPr>
              <w:t>Represent the Trust and support managers and clinicians in discussions with</w:t>
            </w:r>
            <w:r w:rsidR="0069140F" w:rsidRPr="0069140F">
              <w:rPr>
                <w:rFonts w:cs="Arial"/>
              </w:rPr>
              <w:t xml:space="preserve"> </w:t>
            </w:r>
            <w:r w:rsidRPr="0069140F">
              <w:rPr>
                <w:rFonts w:cs="Arial"/>
              </w:rPr>
              <w:t>charities regarding specific and larger donations and appeals</w:t>
            </w:r>
            <w:r w:rsidR="0069140F">
              <w:rPr>
                <w:rFonts w:cs="Arial"/>
              </w:rPr>
              <w:t>.</w:t>
            </w:r>
          </w:p>
          <w:p w14:paraId="45110D75" w14:textId="54A591E6" w:rsidR="007540AE" w:rsidRPr="0069140F" w:rsidRDefault="007540AE" w:rsidP="0069140F">
            <w:pPr>
              <w:pStyle w:val="ListParagraph"/>
              <w:numPr>
                <w:ilvl w:val="0"/>
                <w:numId w:val="10"/>
              </w:numPr>
              <w:jc w:val="left"/>
              <w:rPr>
                <w:rFonts w:cs="Arial"/>
              </w:rPr>
            </w:pPr>
            <w:r w:rsidRPr="0069140F">
              <w:rPr>
                <w:rFonts w:cs="Arial"/>
              </w:rPr>
              <w:t>Ensure that all fundraising activities are sensitive to the environment in which we</w:t>
            </w:r>
            <w:r w:rsidR="0069140F" w:rsidRPr="0069140F">
              <w:rPr>
                <w:rFonts w:cs="Arial"/>
              </w:rPr>
              <w:t xml:space="preserve"> </w:t>
            </w:r>
            <w:r w:rsidRPr="0069140F">
              <w:rPr>
                <w:rFonts w:cs="Arial"/>
              </w:rPr>
              <w:t>work at all times.</w:t>
            </w:r>
          </w:p>
          <w:p w14:paraId="5AAA4C49" w14:textId="484CC6A0" w:rsidR="007540AE" w:rsidRDefault="007540AE" w:rsidP="0069140F">
            <w:pPr>
              <w:rPr>
                <w:rFonts w:ascii="Arial" w:hAnsi="Arial" w:cs="Arial"/>
              </w:rPr>
            </w:pPr>
          </w:p>
          <w:p w14:paraId="446CC75C" w14:textId="1C28E918" w:rsidR="008A37AE" w:rsidRDefault="008A37AE" w:rsidP="0069140F">
            <w:pPr>
              <w:rPr>
                <w:rFonts w:ascii="Arial" w:hAnsi="Arial" w:cs="Arial"/>
              </w:rPr>
            </w:pPr>
          </w:p>
          <w:p w14:paraId="6882FAEF" w14:textId="03E18C07" w:rsidR="008A37AE" w:rsidRDefault="008A37AE" w:rsidP="0069140F">
            <w:pPr>
              <w:rPr>
                <w:rFonts w:ascii="Arial" w:hAnsi="Arial" w:cs="Arial"/>
              </w:rPr>
            </w:pPr>
          </w:p>
          <w:p w14:paraId="7EC59CEA" w14:textId="77777777" w:rsidR="008A37AE" w:rsidRPr="007540AE" w:rsidRDefault="008A37AE" w:rsidP="0069140F">
            <w:pPr>
              <w:rPr>
                <w:rFonts w:ascii="Arial" w:hAnsi="Arial" w:cs="Arial"/>
              </w:rPr>
            </w:pPr>
          </w:p>
          <w:p w14:paraId="3A3E0850" w14:textId="1CAE7AF4" w:rsidR="007540AE" w:rsidRPr="007540AE" w:rsidRDefault="007540AE" w:rsidP="0069140F">
            <w:pPr>
              <w:rPr>
                <w:rFonts w:ascii="Arial" w:hAnsi="Arial" w:cs="Arial"/>
                <w:b/>
              </w:rPr>
            </w:pPr>
            <w:r w:rsidRPr="007540AE">
              <w:rPr>
                <w:rFonts w:ascii="Arial" w:hAnsi="Arial" w:cs="Arial"/>
                <w:b/>
              </w:rPr>
              <w:t>Administration and Governance</w:t>
            </w:r>
            <w:r w:rsidR="0069140F">
              <w:rPr>
                <w:rFonts w:ascii="Arial" w:hAnsi="Arial" w:cs="Arial"/>
                <w:b/>
              </w:rPr>
              <w:t>:</w:t>
            </w:r>
          </w:p>
          <w:p w14:paraId="1218DCBB" w14:textId="0D01DC0E" w:rsidR="007540AE" w:rsidRPr="0069140F" w:rsidRDefault="007540AE" w:rsidP="0069140F">
            <w:pPr>
              <w:pStyle w:val="ListParagraph"/>
              <w:numPr>
                <w:ilvl w:val="0"/>
                <w:numId w:val="7"/>
              </w:numPr>
              <w:jc w:val="left"/>
              <w:rPr>
                <w:rFonts w:cs="Arial"/>
              </w:rPr>
            </w:pPr>
            <w:r w:rsidRPr="007540AE">
              <w:rPr>
                <w:rFonts w:cs="Arial"/>
              </w:rPr>
              <w:lastRenderedPageBreak/>
              <w:t>Ensure that the administration to support the Trust’s fundraising efforts is professional and slick. This includes answering the telephone, administering the donor database, writing correspondence, organising events, processing administration, supporting volunteers and liaising with suppliers</w:t>
            </w:r>
            <w:r>
              <w:rPr>
                <w:rFonts w:cs="Arial"/>
              </w:rPr>
              <w:t>.</w:t>
            </w:r>
          </w:p>
          <w:p w14:paraId="695E2A5F" w14:textId="42DD53D0" w:rsidR="007540AE" w:rsidRPr="0069140F" w:rsidRDefault="007540AE" w:rsidP="0069140F">
            <w:pPr>
              <w:pStyle w:val="ListParagraph"/>
              <w:numPr>
                <w:ilvl w:val="0"/>
                <w:numId w:val="7"/>
              </w:numPr>
              <w:jc w:val="left"/>
              <w:rPr>
                <w:rFonts w:cs="Arial"/>
              </w:rPr>
            </w:pPr>
            <w:r w:rsidRPr="007540AE">
              <w:rPr>
                <w:rFonts w:cs="Arial"/>
              </w:rPr>
              <w:t>Sometimes responsible for banking monies received using the Trust’s governance procedures and fundraising database.</w:t>
            </w:r>
          </w:p>
          <w:p w14:paraId="302199B6" w14:textId="6A49BF6B" w:rsidR="007540AE" w:rsidRPr="008A37AE" w:rsidRDefault="007540AE" w:rsidP="0069140F">
            <w:pPr>
              <w:pStyle w:val="ListParagraph"/>
              <w:numPr>
                <w:ilvl w:val="0"/>
                <w:numId w:val="7"/>
              </w:numPr>
              <w:jc w:val="left"/>
              <w:rPr>
                <w:rFonts w:cs="Arial"/>
              </w:rPr>
            </w:pPr>
            <w:r w:rsidRPr="007540AE">
              <w:rPr>
                <w:rFonts w:cs="Arial"/>
              </w:rPr>
              <w:t>Co-ordinate various fundraising campaigns and events with guidance from the Fundraising Manager.</w:t>
            </w:r>
          </w:p>
          <w:p w14:paraId="513032CD" w14:textId="5F909040" w:rsidR="007540AE" w:rsidRPr="0069140F" w:rsidRDefault="007540AE" w:rsidP="0069140F">
            <w:pPr>
              <w:pStyle w:val="ListParagraph"/>
              <w:numPr>
                <w:ilvl w:val="0"/>
                <w:numId w:val="7"/>
              </w:numPr>
              <w:jc w:val="left"/>
              <w:rPr>
                <w:rFonts w:cs="Arial"/>
              </w:rPr>
            </w:pPr>
            <w:r w:rsidRPr="007540AE">
              <w:rPr>
                <w:rFonts w:cs="Arial"/>
              </w:rPr>
              <w:t>Assist and attend when necessary various fundraising events to help promote the work of the charity. Occasional events maybe outside normal working hours.</w:t>
            </w:r>
          </w:p>
          <w:p w14:paraId="376CCA58" w14:textId="3FE53312" w:rsidR="007540AE" w:rsidRPr="0069140F" w:rsidRDefault="007540AE" w:rsidP="0069140F">
            <w:pPr>
              <w:pStyle w:val="ListParagraph"/>
              <w:numPr>
                <w:ilvl w:val="0"/>
                <w:numId w:val="7"/>
              </w:numPr>
              <w:jc w:val="left"/>
              <w:rPr>
                <w:rFonts w:cs="Arial"/>
              </w:rPr>
            </w:pPr>
            <w:r w:rsidRPr="007540AE">
              <w:rPr>
                <w:rFonts w:cs="Arial"/>
              </w:rPr>
              <w:t>Adhere to Standard Financial Instructions and Finance procedures to comply with charity law</w:t>
            </w:r>
            <w:r w:rsidR="0069140F">
              <w:rPr>
                <w:rFonts w:cs="Arial"/>
              </w:rPr>
              <w:t>.</w:t>
            </w:r>
          </w:p>
          <w:p w14:paraId="5108AC8C" w14:textId="2D7A4B54" w:rsidR="007540AE" w:rsidRPr="008A37AE" w:rsidRDefault="007540AE" w:rsidP="008A37AE">
            <w:pPr>
              <w:ind w:left="36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1EAA7D34" w14:textId="77777777" w:rsidR="008A37AE" w:rsidRDefault="0026716D" w:rsidP="008A37AE">
            <w:pPr>
              <w:jc w:val="both"/>
              <w:rPr>
                <w:rStyle w:val="normaltextrun"/>
                <w:rFonts w:ascii="Arial" w:hAnsi="Arial" w:cs="Arial"/>
              </w:rPr>
            </w:pPr>
            <w:proofErr w:type="gramStart"/>
            <w:r>
              <w:rPr>
                <w:rStyle w:val="normaltextrun"/>
                <w:rFonts w:ascii="Arial" w:hAnsi="Arial" w:cs="Arial"/>
              </w:rPr>
              <w:t>Areas  of</w:t>
            </w:r>
            <w:proofErr w:type="gramEnd"/>
            <w:r>
              <w:rPr>
                <w:rStyle w:val="normaltextrun"/>
                <w:rFonts w:ascii="Arial" w:hAnsi="Arial" w:cs="Arial"/>
              </w:rPr>
              <w:t>  Responsibility: </w:t>
            </w:r>
          </w:p>
          <w:p w14:paraId="330C5FCF" w14:textId="77777777" w:rsidR="008A37AE" w:rsidRDefault="008A37AE" w:rsidP="008A37AE">
            <w:pPr>
              <w:jc w:val="both"/>
              <w:rPr>
                <w:rFonts w:ascii="Arial" w:hAnsi="Arial" w:cs="Arial"/>
              </w:rPr>
            </w:pPr>
          </w:p>
          <w:p w14:paraId="5989FCB6" w14:textId="0D91F262" w:rsidR="008A37AE" w:rsidRPr="009A1964" w:rsidRDefault="008A37AE" w:rsidP="008A37AE">
            <w:pPr>
              <w:jc w:val="both"/>
              <w:rPr>
                <w:rFonts w:ascii="Arial" w:hAnsi="Arial" w:cs="Arial"/>
              </w:rPr>
            </w:pPr>
            <w:r w:rsidRPr="009A1964">
              <w:rPr>
                <w:rFonts w:ascii="Arial" w:hAnsi="Arial" w:cs="Arial"/>
              </w:rPr>
              <w:t>The post holder is required to deal effectively with staff of all levels throughout the Trust, the wider Healthcare community, patients, external organisations and the public. This will include verbal, written and electronic media.</w:t>
            </w:r>
          </w:p>
          <w:p w14:paraId="328C9330" w14:textId="16143E3F" w:rsidR="003A5DEC" w:rsidRPr="008A37AE" w:rsidRDefault="003A5DEC" w:rsidP="008F7F1E">
            <w:pPr>
              <w:pStyle w:val="paragraph"/>
              <w:spacing w:before="0" w:beforeAutospacing="0" w:after="0" w:afterAutospacing="0"/>
              <w:jc w:val="both"/>
              <w:textAlignment w:val="baseline"/>
              <w:rPr>
                <w:rStyle w:val="normaltextrun"/>
                <w:rFonts w:ascii="Segoe UI" w:hAnsi="Segoe UI" w:cs="Segoe UI"/>
                <w:sz w:val="18"/>
                <w:szCs w:val="18"/>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21960411"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Marketing, Communications and Engagement Teams</w:t>
                  </w:r>
                </w:p>
                <w:p w14:paraId="1326BB13"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Senior Management Teams</w:t>
                  </w:r>
                </w:p>
                <w:p w14:paraId="4FE37289"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 xml:space="preserve">Executive Directors and Board Members </w:t>
                  </w:r>
                </w:p>
                <w:p w14:paraId="63ADD92B"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 xml:space="preserve">Clinical Staff </w:t>
                  </w:r>
                </w:p>
                <w:p w14:paraId="1F7139F0"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 xml:space="preserve">Charitable Funds Committee </w:t>
                  </w:r>
                </w:p>
                <w:p w14:paraId="4ADF8CF4" w14:textId="062CCA5A" w:rsidR="00884334" w:rsidRDefault="008A37AE" w:rsidP="008A37AE">
                  <w:pPr>
                    <w:numPr>
                      <w:ilvl w:val="0"/>
                      <w:numId w:val="3"/>
                    </w:numPr>
                    <w:spacing w:after="0" w:line="240" w:lineRule="auto"/>
                    <w:rPr>
                      <w:rFonts w:ascii="Arial" w:hAnsi="Arial" w:cs="Arial"/>
                      <w:color w:val="000000"/>
                    </w:rPr>
                  </w:pPr>
                  <w:r w:rsidRPr="009A1964">
                    <w:rPr>
                      <w:rFonts w:ascii="Arial" w:hAnsi="Arial" w:cs="Arial"/>
                    </w:rPr>
                    <w:t xml:space="preserve">Administration and secretarial teams across the Trust </w:t>
                  </w:r>
                </w:p>
              </w:tc>
              <w:tc>
                <w:tcPr>
                  <w:tcW w:w="3735" w:type="dxa"/>
                  <w:tcBorders>
                    <w:top w:val="nil"/>
                    <w:left w:val="nil"/>
                    <w:bottom w:val="nil"/>
                    <w:right w:val="single" w:sz="6" w:space="0" w:color="auto"/>
                  </w:tcBorders>
                  <w:shd w:val="clear" w:color="auto" w:fill="auto"/>
                  <w:hideMark/>
                </w:tcPr>
                <w:p w14:paraId="175734B4"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Donors, supporters and sponsors</w:t>
                  </w:r>
                </w:p>
                <w:p w14:paraId="078DABFF"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 xml:space="preserve">Other charitable organisations </w:t>
                  </w:r>
                </w:p>
                <w:p w14:paraId="610BF781"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External NHS organisations</w:t>
                  </w:r>
                </w:p>
                <w:p w14:paraId="2322ED9A" w14:textId="77777777" w:rsidR="008A37AE" w:rsidRPr="009A1964" w:rsidRDefault="008A37AE" w:rsidP="008A37AE">
                  <w:pPr>
                    <w:numPr>
                      <w:ilvl w:val="0"/>
                      <w:numId w:val="3"/>
                    </w:numPr>
                    <w:spacing w:after="0" w:line="240" w:lineRule="auto"/>
                    <w:rPr>
                      <w:rFonts w:ascii="Arial" w:hAnsi="Arial" w:cs="Arial"/>
                    </w:rPr>
                  </w:pPr>
                  <w:r w:rsidRPr="009A1964">
                    <w:rPr>
                      <w:rFonts w:ascii="Arial" w:hAnsi="Arial" w:cs="Arial"/>
                    </w:rPr>
                    <w:t>External organisations/providers</w:t>
                  </w:r>
                </w:p>
                <w:p w14:paraId="7D2F4414" w14:textId="77777777" w:rsidR="00884334" w:rsidRDefault="00884334" w:rsidP="008A37AE">
                  <w:pPr>
                    <w:pStyle w:val="paragraph"/>
                    <w:spacing w:before="0" w:beforeAutospacing="0" w:after="0" w:afterAutospacing="0"/>
                    <w:ind w:left="720"/>
                    <w:textAlignment w:val="baseline"/>
                    <w:rPr>
                      <w:color w:val="000000"/>
                    </w:rPr>
                  </w:pP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8A37A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Default="00884334" w:rsidP="008A37AE">
                  <w:pPr>
                    <w:pStyle w:val="paragraph"/>
                    <w:spacing w:before="0" w:beforeAutospacing="0" w:after="0" w:afterAutospacing="0"/>
                    <w:ind w:left="720"/>
                    <w:jc w:val="both"/>
                    <w:textAlignment w:val="baseline"/>
                    <w:rPr>
                      <w:color w:val="000000"/>
                    </w:rPr>
                  </w:pP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Default="00884334" w:rsidP="008A37A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Default="00884334" w:rsidP="008A37AE">
                  <w:pPr>
                    <w:pStyle w:val="paragraph"/>
                    <w:spacing w:before="0" w:beforeAutospacing="0" w:after="0" w:afterAutospacing="0"/>
                    <w:jc w:val="both"/>
                    <w:textAlignment w:val="baseline"/>
                    <w:rPr>
                      <w:color w:val="000000"/>
                    </w:rPr>
                  </w:pPr>
                </w:p>
              </w:tc>
            </w:tr>
            <w:tr w:rsidR="00884334" w14:paraId="25449FB0" w14:textId="77777777" w:rsidTr="008A37AE">
              <w:trPr>
                <w:jc w:val="center"/>
              </w:trPr>
              <w:tc>
                <w:tcPr>
                  <w:tcW w:w="5145" w:type="dxa"/>
                  <w:tcBorders>
                    <w:top w:val="nil"/>
                    <w:left w:val="single" w:sz="6" w:space="0" w:color="auto"/>
                    <w:bottom w:val="nil"/>
                    <w:right w:val="single" w:sz="6" w:space="0" w:color="auto"/>
                  </w:tcBorders>
                  <w:shd w:val="clear" w:color="auto" w:fill="auto"/>
                </w:tcPr>
                <w:p w14:paraId="5C8DA68F" w14:textId="77777777" w:rsidR="00884334" w:rsidRDefault="00884334" w:rsidP="008A37A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413B915E" w14:textId="3F42E1CA" w:rsidR="00884334" w:rsidRPr="000C32E3" w:rsidRDefault="00884334" w:rsidP="008A37AE">
                  <w:pPr>
                    <w:pStyle w:val="paragraph"/>
                    <w:spacing w:before="0" w:beforeAutospacing="0" w:after="0" w:afterAutospacing="0"/>
                    <w:ind w:left="720"/>
                    <w:jc w:val="both"/>
                    <w:textAlignment w:val="baseline"/>
                    <w:rPr>
                      <w:color w:val="000000"/>
                    </w:rPr>
                  </w:pPr>
                </w:p>
              </w:tc>
            </w:tr>
            <w:tr w:rsidR="008A37AE" w14:paraId="22ACAE02" w14:textId="77777777" w:rsidTr="008A37AE">
              <w:trPr>
                <w:jc w:val="center"/>
              </w:trPr>
              <w:tc>
                <w:tcPr>
                  <w:tcW w:w="5145" w:type="dxa"/>
                  <w:tcBorders>
                    <w:top w:val="nil"/>
                    <w:left w:val="single" w:sz="6" w:space="0" w:color="auto"/>
                    <w:bottom w:val="nil"/>
                    <w:right w:val="single" w:sz="6" w:space="0" w:color="auto"/>
                  </w:tcBorders>
                  <w:shd w:val="clear" w:color="auto" w:fill="auto"/>
                </w:tcPr>
                <w:p w14:paraId="060AD9D0" w14:textId="77777777" w:rsidR="008A37AE" w:rsidRDefault="008A37AE" w:rsidP="008A37AE">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6952A5BA" w14:textId="77777777" w:rsidR="008A37AE" w:rsidRPr="000C32E3" w:rsidRDefault="008A37AE" w:rsidP="008A37AE">
                  <w:pPr>
                    <w:pStyle w:val="paragraph"/>
                    <w:spacing w:before="0" w:beforeAutospacing="0" w:after="0" w:afterAutospacing="0"/>
                    <w:ind w:left="360"/>
                    <w:jc w:val="both"/>
                    <w:textAlignment w:val="baseline"/>
                    <w:rPr>
                      <w:color w:val="000000"/>
                    </w:rPr>
                  </w:pPr>
                </w:p>
              </w:tc>
            </w:tr>
            <w:tr w:rsidR="008A37AE" w14:paraId="53E55FB8"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788A162" w14:textId="77777777" w:rsidR="008A37AE" w:rsidRDefault="008A37AE" w:rsidP="008A37AE">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FA40F21" w14:textId="77777777" w:rsidR="008A37AE" w:rsidRPr="000C32E3" w:rsidRDefault="008A37AE" w:rsidP="008A37AE">
                  <w:pPr>
                    <w:pStyle w:val="paragraph"/>
                    <w:spacing w:before="0" w:beforeAutospacing="0" w:after="0" w:afterAutospacing="0"/>
                    <w:ind w:left="72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1A63485B" w14:textId="301D68AD" w:rsidR="000C32E3" w:rsidRDefault="00C77E4D" w:rsidP="00F607B2">
            <w:pPr>
              <w:jc w:val="both"/>
              <w:rPr>
                <w:rFonts w:ascii="Arial" w:hAnsi="Arial" w:cs="Arial"/>
              </w:rPr>
            </w:pPr>
            <w:r>
              <w:rPr>
                <w:rFonts w:ascii="Arial" w:hAnsi="Arial" w:cs="Arial"/>
                <w:noProof/>
                <w:color w:val="FF0000"/>
              </w:rPr>
              <w:drawing>
                <wp:inline distT="0" distB="0" distL="0" distR="0" wp14:anchorId="34A0FC01" wp14:editId="1EF07859">
                  <wp:extent cx="6318250" cy="42475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0595" cy="4255814"/>
                          </a:xfrm>
                          <a:prstGeom prst="rect">
                            <a:avLst/>
                          </a:prstGeom>
                          <a:noFill/>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1C9D023" w14:textId="77777777" w:rsidR="00C77E4D" w:rsidRDefault="00C77E4D" w:rsidP="00C77E4D">
            <w:pPr>
              <w:rPr>
                <w:rFonts w:ascii="Arial" w:hAnsi="Arial" w:cs="Arial"/>
              </w:rPr>
            </w:pPr>
            <w:r>
              <w:rPr>
                <w:rFonts w:ascii="Arial" w:hAnsi="Arial" w:cs="Arial"/>
              </w:rPr>
              <w:t>The postholder is required to manage their own workload, within the team environment and will be expected to act independently, following internal procedures and processes for sign-off and escalation.</w:t>
            </w:r>
          </w:p>
          <w:p w14:paraId="27F6767C" w14:textId="3680AF17"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23B1662" w14:textId="156368D6" w:rsidR="00C77E4D" w:rsidRDefault="00C77E4D" w:rsidP="00C77E4D">
            <w:pPr>
              <w:jc w:val="both"/>
              <w:rPr>
                <w:rFonts w:ascii="Arial" w:hAnsi="Arial" w:cs="Arial"/>
              </w:rPr>
            </w:pPr>
            <w:r>
              <w:rPr>
                <w:rFonts w:ascii="Arial" w:hAnsi="Arial" w:cs="Arial"/>
              </w:rPr>
              <w:t>Ability to convey specialist, technical or complex information in Plain English to different audiences, both verbally and in writing, with an understanding of the working relationships between the charity, the Trust and external partners, excellent communication skills with an attention to detail and accuracy; trusted with sensitive and confidential information and aware of political, legal and wider perspectives and interests.</w:t>
            </w:r>
          </w:p>
          <w:p w14:paraId="21B99370" w14:textId="77777777" w:rsidR="00C77E4D" w:rsidRPr="00C77E4D" w:rsidRDefault="00C77E4D" w:rsidP="00C77E4D">
            <w:pPr>
              <w:jc w:val="both"/>
              <w:rPr>
                <w:rFonts w:ascii="Arial" w:hAnsi="Arial" w:cs="Arial"/>
              </w:rPr>
            </w:pPr>
          </w:p>
          <w:p w14:paraId="4E87D1A3" w14:textId="0FFC3C6A" w:rsidR="0087013E" w:rsidRPr="00F607B2" w:rsidRDefault="00C77E4D" w:rsidP="00C77E4D">
            <w:pPr>
              <w:jc w:val="both"/>
              <w:rPr>
                <w:rFonts w:ascii="Arial" w:hAnsi="Arial" w:cs="Arial"/>
              </w:rPr>
            </w:pPr>
            <w:r w:rsidRPr="00C77E4D">
              <w:rPr>
                <w:rFonts w:ascii="Arial" w:hAnsi="Arial" w:cs="Arial"/>
              </w:rPr>
              <w:t>The postholder will be expected to cultivate good working relationships with external bodies and individuals. This includes finding appropriate ways to encourage donations and support from these groups.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67C0BFC0" w14:textId="2678F5F2" w:rsidR="00C77E4D" w:rsidRDefault="00C77E4D" w:rsidP="00C77E4D">
            <w:pPr>
              <w:spacing w:before="120" w:after="120"/>
              <w:jc w:val="both"/>
              <w:rPr>
                <w:rFonts w:ascii="Arial" w:hAnsi="Arial" w:cs="Arial"/>
              </w:rPr>
            </w:pPr>
            <w:r>
              <w:rPr>
                <w:rFonts w:ascii="Arial" w:hAnsi="Arial" w:cs="Arial"/>
              </w:rPr>
              <w:t>The postholder will have significant autonomy in the delivery of the above and be responsible for their professional actions. Postholder is expected to work within set guidelines but act on own initiative to develop and improve their areas of service responsibility in order to improve chartable effectiveness and maintain quality services.</w:t>
            </w:r>
          </w:p>
          <w:p w14:paraId="712044AE" w14:textId="0980092D" w:rsidR="00C77E4D" w:rsidRDefault="00C77E4D" w:rsidP="00C77E4D">
            <w:pPr>
              <w:jc w:val="both"/>
              <w:rPr>
                <w:rFonts w:ascii="Arial" w:hAnsi="Arial" w:cs="Arial"/>
              </w:rPr>
            </w:pPr>
            <w:r>
              <w:rPr>
                <w:rFonts w:ascii="Arial" w:hAnsi="Arial" w:cs="Arial"/>
              </w:rPr>
              <w:t xml:space="preserve">Must be able to work with a range of individuals and information, some of it sensitive or confidential, and decide how best to present that information to external audiences. </w:t>
            </w:r>
          </w:p>
          <w:p w14:paraId="12B2C061" w14:textId="77777777" w:rsidR="0087013E" w:rsidRDefault="0087013E" w:rsidP="00F607B2">
            <w:pPr>
              <w:jc w:val="both"/>
              <w:rPr>
                <w:rFonts w:ascii="Arial" w:hAnsi="Arial" w:cs="Arial"/>
                <w:color w:val="FF0000"/>
              </w:rPr>
            </w:pPr>
          </w:p>
          <w:p w14:paraId="638C9B7B" w14:textId="77777777" w:rsidR="00C77E4D" w:rsidRDefault="00C77E4D" w:rsidP="00F607B2">
            <w:pPr>
              <w:jc w:val="both"/>
              <w:rPr>
                <w:rFonts w:ascii="Arial" w:hAnsi="Arial" w:cs="Arial"/>
                <w:color w:val="FF0000"/>
              </w:rPr>
            </w:pPr>
          </w:p>
          <w:p w14:paraId="39362801" w14:textId="77777777" w:rsidR="00C77E4D" w:rsidRDefault="00C77E4D" w:rsidP="00F607B2">
            <w:pPr>
              <w:jc w:val="both"/>
              <w:rPr>
                <w:rFonts w:ascii="Arial" w:hAnsi="Arial" w:cs="Arial"/>
                <w:color w:val="FF0000"/>
              </w:rPr>
            </w:pPr>
          </w:p>
          <w:p w14:paraId="1B7948F6" w14:textId="77777777" w:rsidR="00C77E4D" w:rsidRDefault="00C77E4D" w:rsidP="00F607B2">
            <w:pPr>
              <w:jc w:val="both"/>
              <w:rPr>
                <w:rFonts w:ascii="Arial" w:hAnsi="Arial" w:cs="Arial"/>
                <w:color w:val="FF0000"/>
              </w:rPr>
            </w:pPr>
          </w:p>
          <w:p w14:paraId="5D048B78" w14:textId="6DA985A7" w:rsidR="00C77E4D" w:rsidRPr="00F607B2" w:rsidRDefault="00C77E4D"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7AAF232" w14:textId="77777777" w:rsidR="00C77E4D" w:rsidRDefault="00C77E4D" w:rsidP="00C77E4D">
            <w:pPr>
              <w:spacing w:after="100" w:afterAutospacing="1"/>
              <w:rPr>
                <w:rFonts w:ascii="Arial" w:hAnsi="Arial" w:cs="Arial"/>
              </w:rPr>
            </w:pPr>
            <w:r>
              <w:rPr>
                <w:rFonts w:ascii="Arial" w:hAnsi="Arial" w:cs="Arial"/>
              </w:rPr>
              <w:t>Professional telephone and interpersonal skills and manner at all times. As a principal point of contact for external stakeholders and donors, the postholder must prioritise and manage their workload. The postholder will organise campaigns, events and media opportunities, sometimes at short notice.</w:t>
            </w:r>
          </w:p>
          <w:p w14:paraId="0C254F3A" w14:textId="1F13DA5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52C826" w14:textId="77777777" w:rsidR="00C77E4D" w:rsidRDefault="00C77E4D" w:rsidP="00096A36">
            <w:pPr>
              <w:spacing w:before="120" w:after="120"/>
              <w:rPr>
                <w:rFonts w:ascii="Arial" w:hAnsi="Arial" w:cs="Arial"/>
              </w:rPr>
            </w:pPr>
            <w:r>
              <w:rPr>
                <w:rFonts w:ascii="Arial" w:hAnsi="Arial" w:cs="Arial"/>
              </w:rPr>
              <w:t>The postholder will be required to advise stakeholders and members of the public on their involvement with any fundraising activity relating to the Trust and respond to their queries.</w:t>
            </w:r>
          </w:p>
          <w:p w14:paraId="7EC93B82" w14:textId="1FCB6E4A" w:rsidR="0087013E" w:rsidRPr="00F607B2" w:rsidRDefault="0087013E" w:rsidP="00096A36">
            <w:pPr>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096A36">
            <w:pPr>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7B690988" w:rsidR="008F7D36" w:rsidRDefault="00C77E4D" w:rsidP="00096A36">
            <w:pPr>
              <w:rPr>
                <w:rFonts w:ascii="Arial" w:hAnsi="Arial" w:cs="Arial"/>
                <w:color w:val="FF0000"/>
              </w:rPr>
            </w:pPr>
            <w:r>
              <w:rPr>
                <w:rFonts w:ascii="Arial" w:hAnsi="Arial" w:cs="Arial"/>
              </w:rPr>
              <w:t>The postholder will be required to follow fundraising and finance policies and procedures.</w:t>
            </w:r>
          </w:p>
          <w:p w14:paraId="5EDA39C9" w14:textId="77777777" w:rsidR="008F7D36" w:rsidRPr="00F607B2" w:rsidRDefault="008F7D36" w:rsidP="00096A36">
            <w:pPr>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096A36">
            <w:pPr>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1BFD5124" w:rsidR="00D44AB0" w:rsidRPr="00F607B2" w:rsidRDefault="00C77E4D" w:rsidP="00096A36">
            <w:pPr>
              <w:rPr>
                <w:rFonts w:ascii="Arial" w:hAnsi="Arial" w:cs="Arial"/>
              </w:rPr>
            </w:pPr>
            <w:r>
              <w:rPr>
                <w:rFonts w:ascii="Arial" w:hAnsi="Arial" w:cs="Arial"/>
              </w:rPr>
              <w:t xml:space="preserve">The postholder will be required to </w:t>
            </w:r>
            <w:r w:rsidRPr="002D5835">
              <w:rPr>
                <w:rFonts w:ascii="Arial" w:hAnsi="Arial" w:cs="Arial"/>
              </w:rPr>
              <w:t>follow Trust policy and guidance when ordering services with a commitment to good value for public money</w:t>
            </w:r>
            <w:r>
              <w:rPr>
                <w:rFonts w:ascii="Arial" w:hAnsi="Arial" w:cs="Arial"/>
              </w:rPr>
              <w:t>.</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096A36">
            <w:pPr>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5A4194A2" w:rsidR="00D44AB0" w:rsidRPr="00C77E4D" w:rsidRDefault="00C77E4D" w:rsidP="00096A36">
            <w:pPr>
              <w:rPr>
                <w:rFonts w:ascii="Arial" w:hAnsi="Arial" w:cs="Arial"/>
              </w:rPr>
            </w:pPr>
            <w:r w:rsidRPr="00C77E4D">
              <w:rPr>
                <w:rFonts w:ascii="Arial" w:hAnsi="Arial" w:cs="Arial"/>
              </w:rPr>
              <w:t>The postholder will be required to uphold the Trust Values by demonstrating them in your day to day work and recognising staff who uphold them in their interactions with other staff, patients and service users.</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096A36">
            <w:pPr>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63607653" w14:textId="5A9C4EB8" w:rsidR="00096A36" w:rsidRPr="00096A36" w:rsidRDefault="00096A36" w:rsidP="00096A36">
            <w:pPr>
              <w:widowControl w:val="0"/>
              <w:tabs>
                <w:tab w:val="left" w:pos="1161"/>
              </w:tabs>
              <w:autoSpaceDE w:val="0"/>
              <w:autoSpaceDN w:val="0"/>
              <w:spacing w:before="120" w:after="120"/>
              <w:ind w:right="959"/>
              <w:rPr>
                <w:rFonts w:ascii="Arial" w:hAnsi="Arial" w:cs="Arial"/>
              </w:rPr>
            </w:pPr>
            <w:r w:rsidRPr="00096A36">
              <w:rPr>
                <w:rFonts w:ascii="Arial" w:hAnsi="Arial" w:cs="Arial"/>
              </w:rPr>
              <w:t xml:space="preserve">The postholder will ensure compliance with GDPR and information governance policies in </w:t>
            </w:r>
            <w:r>
              <w:rPr>
                <w:rFonts w:ascii="Arial" w:hAnsi="Arial" w:cs="Arial"/>
              </w:rPr>
              <w:t>t</w:t>
            </w:r>
            <w:r w:rsidRPr="00096A36">
              <w:rPr>
                <w:rFonts w:ascii="Arial" w:hAnsi="Arial" w:cs="Arial"/>
              </w:rPr>
              <w:t>he storing, use and destruction of all donor records and personal information.</w:t>
            </w:r>
          </w:p>
          <w:p w14:paraId="3C12A5D0" w14:textId="72E8ADCD" w:rsidR="00D44AB0" w:rsidRPr="00F607B2" w:rsidRDefault="00D44AB0" w:rsidP="00096A36">
            <w:pPr>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47FBCC5B" w:rsidR="00D44AB0" w:rsidRPr="00F607B2" w:rsidRDefault="00096A36" w:rsidP="00F607B2">
            <w:pPr>
              <w:jc w:val="both"/>
              <w:rPr>
                <w:rFonts w:ascii="Arial" w:hAnsi="Arial" w:cs="Arial"/>
                <w:color w:val="FF0000"/>
              </w:rPr>
            </w:pPr>
            <w:r>
              <w:rPr>
                <w:rFonts w:ascii="Arial" w:hAnsi="Arial" w:cs="Arial"/>
              </w:rPr>
              <w:t>The post holder may be required to undertake or assist in surveys and audits within the scope of the role.</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B454C26" w14:textId="7225634B" w:rsidR="00096A36" w:rsidRPr="00096A36" w:rsidRDefault="00096A36" w:rsidP="00096A36">
            <w:pPr>
              <w:spacing w:before="120" w:after="120"/>
              <w:rPr>
                <w:rFonts w:ascii="Arial" w:hAnsi="Arial" w:cs="Arial"/>
                <w:color w:val="000000"/>
              </w:rPr>
            </w:pPr>
            <w:r>
              <w:rPr>
                <w:rFonts w:ascii="Arial" w:hAnsi="Arial" w:cs="Arial"/>
                <w:color w:val="000000"/>
              </w:rPr>
              <w:t xml:space="preserve">The post holder will require driving skills or access to an appropriate means of transport to travel to events and sites across Devon. </w:t>
            </w:r>
            <w:r>
              <w:rPr>
                <w:rFonts w:ascii="Arial" w:hAnsi="Arial" w:cs="Arial"/>
              </w:rPr>
              <w:t>The post holder may have to travel to Trust sites as required by their duties.</w:t>
            </w:r>
          </w:p>
          <w:p w14:paraId="1C871969" w14:textId="77777777" w:rsidR="00096A36" w:rsidRDefault="00096A36" w:rsidP="00096A36">
            <w:pPr>
              <w:spacing w:before="120" w:after="120"/>
              <w:contextualSpacing/>
              <w:rPr>
                <w:rFonts w:ascii="Arial" w:hAnsi="Arial" w:cs="Arial"/>
              </w:rPr>
            </w:pPr>
          </w:p>
          <w:p w14:paraId="1B2E2591" w14:textId="05E68F30" w:rsidR="007D3A41" w:rsidRPr="00F607B2" w:rsidRDefault="00096A36" w:rsidP="00096A36">
            <w:pPr>
              <w:jc w:val="both"/>
              <w:rPr>
                <w:rFonts w:ascii="Arial" w:hAnsi="Arial" w:cs="Arial"/>
                <w:color w:val="FF0000"/>
              </w:rPr>
            </w:pPr>
            <w:r>
              <w:rPr>
                <w:rFonts w:ascii="Arial" w:hAnsi="Arial" w:cs="Arial"/>
              </w:rPr>
              <w:t>To facilitate flexible working, the post holder will be required to carry a laptop computer (approx. 3kg).</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01984A2" w14:textId="1EDE5D83" w:rsidR="00096A36" w:rsidRDefault="00096A36" w:rsidP="00096A36">
            <w:pPr>
              <w:pStyle w:val="bodytext0"/>
              <w:numPr>
                <w:ilvl w:val="0"/>
                <w:numId w:val="21"/>
              </w:numPr>
              <w:spacing w:before="120" w:after="120"/>
              <w:rPr>
                <w:rFonts w:cs="Arial"/>
                <w:sz w:val="22"/>
                <w:szCs w:val="22"/>
              </w:rPr>
            </w:pPr>
            <w:r>
              <w:rPr>
                <w:rFonts w:cs="Arial"/>
                <w:sz w:val="22"/>
                <w:szCs w:val="22"/>
              </w:rPr>
              <w:t>Frequent use of computers and Microsoft Teams.</w:t>
            </w:r>
          </w:p>
          <w:p w14:paraId="53B62F73" w14:textId="06B58BB9" w:rsidR="00096A36" w:rsidRDefault="00096A36" w:rsidP="00096A36">
            <w:pPr>
              <w:pStyle w:val="bodytext0"/>
              <w:numPr>
                <w:ilvl w:val="0"/>
                <w:numId w:val="21"/>
              </w:numPr>
              <w:spacing w:before="120" w:after="120"/>
              <w:rPr>
                <w:rFonts w:cs="Arial"/>
                <w:sz w:val="22"/>
                <w:szCs w:val="22"/>
              </w:rPr>
            </w:pPr>
            <w:r>
              <w:rPr>
                <w:rFonts w:cs="Arial"/>
                <w:sz w:val="22"/>
                <w:szCs w:val="22"/>
              </w:rPr>
              <w:t>Frequent manual handling at fundraising events, to include erecting charity gazebo, carrying weights and other fundraising materials.</w:t>
            </w:r>
          </w:p>
          <w:p w14:paraId="2E02222E" w14:textId="77777777" w:rsidR="00096A36" w:rsidRDefault="00096A36" w:rsidP="00096A36">
            <w:pPr>
              <w:pStyle w:val="bodytext0"/>
              <w:numPr>
                <w:ilvl w:val="0"/>
                <w:numId w:val="21"/>
              </w:numPr>
              <w:spacing w:before="120" w:after="120"/>
              <w:rPr>
                <w:rFonts w:cs="Arial"/>
                <w:sz w:val="22"/>
                <w:szCs w:val="22"/>
              </w:rPr>
            </w:pPr>
            <w:r>
              <w:rPr>
                <w:rFonts w:cs="Arial"/>
                <w:sz w:val="22"/>
                <w:szCs w:val="22"/>
              </w:rPr>
              <w:t>Frequent periods of walking around site to visit wards and departments.</w:t>
            </w:r>
          </w:p>
          <w:p w14:paraId="22E604B2" w14:textId="07568FFC" w:rsidR="00096A36" w:rsidRDefault="00096A36" w:rsidP="00096A36">
            <w:pPr>
              <w:pStyle w:val="bodytext0"/>
              <w:numPr>
                <w:ilvl w:val="0"/>
                <w:numId w:val="21"/>
              </w:numPr>
              <w:spacing w:before="120" w:after="120"/>
              <w:rPr>
                <w:rFonts w:cs="Arial"/>
                <w:sz w:val="22"/>
                <w:szCs w:val="22"/>
              </w:rPr>
            </w:pPr>
            <w:r>
              <w:rPr>
                <w:rFonts w:cs="Arial"/>
                <w:sz w:val="22"/>
                <w:szCs w:val="22"/>
              </w:rPr>
              <w:t>Regular travel between sites and to meet supporters.</w:t>
            </w:r>
          </w:p>
          <w:p w14:paraId="6D4EED2A" w14:textId="77777777" w:rsidR="00096A36" w:rsidRDefault="00096A36" w:rsidP="00096A36">
            <w:pPr>
              <w:pStyle w:val="bodytext0"/>
              <w:numPr>
                <w:ilvl w:val="0"/>
                <w:numId w:val="21"/>
              </w:numPr>
              <w:spacing w:before="120" w:after="120"/>
              <w:rPr>
                <w:rFonts w:cs="Arial"/>
                <w:sz w:val="22"/>
                <w:szCs w:val="22"/>
              </w:rPr>
            </w:pPr>
            <w:r>
              <w:rPr>
                <w:rFonts w:cs="Arial"/>
                <w:sz w:val="22"/>
                <w:szCs w:val="22"/>
              </w:rPr>
              <w:t>Frequent standard driving skills are needed to drive within and external to the Trust to attend meetings and visit wards and departments.</w:t>
            </w:r>
          </w:p>
          <w:p w14:paraId="3A2EC257" w14:textId="77777777" w:rsidR="00096A36" w:rsidRDefault="00096A36" w:rsidP="00096A36">
            <w:pPr>
              <w:pStyle w:val="bodytext0"/>
              <w:numPr>
                <w:ilvl w:val="0"/>
                <w:numId w:val="21"/>
              </w:numPr>
              <w:spacing w:before="120" w:after="120"/>
              <w:rPr>
                <w:rFonts w:cs="Arial"/>
                <w:sz w:val="22"/>
                <w:szCs w:val="22"/>
              </w:rPr>
            </w:pPr>
            <w:r>
              <w:rPr>
                <w:rFonts w:cs="Arial"/>
                <w:sz w:val="22"/>
                <w:szCs w:val="22"/>
              </w:rPr>
              <w:t>Frequent requirement to carry documents to meetings due to cross-site working.</w:t>
            </w:r>
          </w:p>
          <w:p w14:paraId="4A09771B" w14:textId="05AF8931" w:rsidR="00C91114" w:rsidRPr="00096A36" w:rsidRDefault="00096A36" w:rsidP="00096A36">
            <w:pPr>
              <w:pStyle w:val="bodytext0"/>
              <w:numPr>
                <w:ilvl w:val="0"/>
                <w:numId w:val="21"/>
              </w:numPr>
              <w:spacing w:before="120" w:after="120"/>
              <w:rPr>
                <w:rFonts w:cs="Arial"/>
                <w:sz w:val="22"/>
                <w:szCs w:val="22"/>
              </w:rPr>
            </w:pPr>
            <w:r w:rsidRPr="00096A36">
              <w:rPr>
                <w:rFonts w:cs="Arial"/>
                <w:sz w:val="22"/>
              </w:rPr>
              <w:t>Able to work unsociable hours – to attend events out of hours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8AA5721" w14:textId="77777777" w:rsidR="00096A36" w:rsidRDefault="00096A36" w:rsidP="00096A36">
            <w:pPr>
              <w:pStyle w:val="ListParagraph"/>
              <w:numPr>
                <w:ilvl w:val="0"/>
                <w:numId w:val="22"/>
              </w:numPr>
              <w:spacing w:before="120" w:after="120"/>
              <w:rPr>
                <w:rFonts w:cs="Arial"/>
              </w:rPr>
            </w:pPr>
            <w:r>
              <w:rPr>
                <w:rFonts w:cs="Arial"/>
              </w:rPr>
              <w:t>Post requires extended periods of concentration.</w:t>
            </w:r>
          </w:p>
          <w:p w14:paraId="09DD47A9" w14:textId="477AB62D" w:rsidR="00096A36" w:rsidRDefault="00096A36" w:rsidP="00096A36">
            <w:pPr>
              <w:numPr>
                <w:ilvl w:val="0"/>
                <w:numId w:val="22"/>
              </w:numPr>
              <w:spacing w:before="120" w:after="120"/>
              <w:ind w:right="-2"/>
              <w:jc w:val="both"/>
              <w:rPr>
                <w:rFonts w:ascii="Arial" w:hAnsi="Arial" w:cs="Arial"/>
              </w:rPr>
            </w:pPr>
            <w:r>
              <w:rPr>
                <w:rFonts w:ascii="Arial" w:hAnsi="Arial" w:cs="Arial"/>
              </w:rPr>
              <w:t>Ability to reassess priorities in an ever-changing environment.</w:t>
            </w:r>
          </w:p>
          <w:p w14:paraId="0912DA7E" w14:textId="045D03F0" w:rsidR="00096A36" w:rsidRDefault="00096A36" w:rsidP="00096A36">
            <w:pPr>
              <w:numPr>
                <w:ilvl w:val="0"/>
                <w:numId w:val="22"/>
              </w:numPr>
              <w:spacing w:before="120" w:after="120"/>
              <w:ind w:right="-2"/>
              <w:jc w:val="both"/>
              <w:rPr>
                <w:rFonts w:ascii="Arial" w:hAnsi="Arial" w:cs="Arial"/>
              </w:rPr>
            </w:pPr>
            <w:r>
              <w:rPr>
                <w:rFonts w:ascii="Arial" w:hAnsi="Arial" w:cs="Arial"/>
              </w:rPr>
              <w:t>Frequent requirement to prioritise and reprioritise workload to meet deadlines.</w:t>
            </w:r>
          </w:p>
          <w:p w14:paraId="548F8964" w14:textId="77777777" w:rsidR="00096A36" w:rsidRDefault="00096A36" w:rsidP="00096A36">
            <w:pPr>
              <w:pStyle w:val="ListParagraph"/>
              <w:numPr>
                <w:ilvl w:val="0"/>
                <w:numId w:val="22"/>
              </w:numPr>
              <w:spacing w:before="120" w:after="120"/>
              <w:rPr>
                <w:rFonts w:cs="Arial"/>
              </w:rPr>
            </w:pPr>
            <w:r>
              <w:rPr>
                <w:rFonts w:cs="Arial"/>
              </w:rPr>
              <w:lastRenderedPageBreak/>
              <w:t>Absorb and retain large quantities of diverse information and make connections.</w:t>
            </w:r>
          </w:p>
          <w:p w14:paraId="21969447" w14:textId="77777777" w:rsidR="00096A36" w:rsidRDefault="00096A36" w:rsidP="00096A36">
            <w:pPr>
              <w:pStyle w:val="ListParagraph"/>
              <w:numPr>
                <w:ilvl w:val="0"/>
                <w:numId w:val="22"/>
              </w:numPr>
              <w:spacing w:before="120" w:after="120"/>
              <w:rPr>
                <w:rFonts w:cs="Arial"/>
              </w:rPr>
            </w:pPr>
            <w:r>
              <w:rPr>
                <w:rFonts w:cs="Arial"/>
              </w:rPr>
              <w:t>Participate in a wide range of meetings.</w:t>
            </w:r>
          </w:p>
          <w:p w14:paraId="6A0AAECA" w14:textId="77777777" w:rsidR="00096A36" w:rsidRDefault="00096A36" w:rsidP="00096A36">
            <w:pPr>
              <w:pStyle w:val="ListParagraph"/>
              <w:numPr>
                <w:ilvl w:val="0"/>
                <w:numId w:val="22"/>
              </w:numPr>
              <w:spacing w:before="120" w:after="120"/>
              <w:rPr>
                <w:rFonts w:cs="Arial"/>
              </w:rPr>
            </w:pPr>
            <w:r>
              <w:rPr>
                <w:rFonts w:cs="Arial"/>
              </w:rPr>
              <w:t>Frequently changing work patterns and demands due to organisation and team needs.</w:t>
            </w:r>
          </w:p>
          <w:p w14:paraId="4973917D" w14:textId="3888900A" w:rsidR="0084654F" w:rsidRPr="00096A36" w:rsidRDefault="00096A36" w:rsidP="00096A36">
            <w:pPr>
              <w:pStyle w:val="ListParagraph"/>
              <w:numPr>
                <w:ilvl w:val="0"/>
                <w:numId w:val="22"/>
              </w:numPr>
              <w:spacing w:before="120" w:after="120"/>
              <w:rPr>
                <w:rFonts w:cs="Arial"/>
              </w:rPr>
            </w:pPr>
            <w:r w:rsidRPr="00096A36">
              <w:rPr>
                <w:rFonts w:cs="Arial"/>
              </w:rPr>
              <w:t>Flexibility of hours to respond to service pressures.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14:paraId="7362BFB7" w14:textId="77777777" w:rsidTr="00884334">
        <w:tc>
          <w:tcPr>
            <w:tcW w:w="10206" w:type="dxa"/>
            <w:tcBorders>
              <w:bottom w:val="single" w:sz="4" w:space="0" w:color="auto"/>
            </w:tcBorders>
          </w:tcPr>
          <w:p w14:paraId="177414AF" w14:textId="77777777" w:rsidR="00096A36" w:rsidRPr="00544954" w:rsidRDefault="00096A36" w:rsidP="00096A36">
            <w:pPr>
              <w:spacing w:after="100" w:afterAutospacing="1"/>
              <w:rPr>
                <w:rFonts w:ascii="Arial" w:hAnsi="Arial" w:cs="Arial"/>
                <w:b/>
              </w:rPr>
            </w:pPr>
            <w:r>
              <w:rPr>
                <w:rFonts w:ascii="Arial" w:hAnsi="Arial" w:cs="Arial"/>
                <w:lang w:val="en-US"/>
              </w:rPr>
              <w:t xml:space="preserve">The postholder will sometimes have to respond to difficult </w:t>
            </w:r>
            <w:proofErr w:type="spellStart"/>
            <w:r>
              <w:rPr>
                <w:rFonts w:ascii="Arial" w:hAnsi="Arial" w:cs="Arial"/>
                <w:lang w:val="en-US"/>
              </w:rPr>
              <w:t>organisational</w:t>
            </w:r>
            <w:proofErr w:type="spellEnd"/>
            <w:r>
              <w:rPr>
                <w:rFonts w:ascii="Arial" w:hAnsi="Arial" w:cs="Arial"/>
                <w:lang w:val="en-US"/>
              </w:rPr>
              <w:t xml:space="preserve"> circumstances, sometimes dealing with people who are in the midst of distressing or emotional events. </w:t>
            </w:r>
          </w:p>
          <w:p w14:paraId="137B11B3" w14:textId="5B4A4462" w:rsidR="0084654F" w:rsidRPr="00F607B2" w:rsidRDefault="00096A36" w:rsidP="000C32E3">
            <w:pPr>
              <w:rPr>
                <w:rFonts w:ascii="Arial" w:hAnsi="Arial" w:cs="Arial"/>
                <w:color w:val="FF0000"/>
              </w:rPr>
            </w:pPr>
            <w:r>
              <w:rPr>
                <w:rFonts w:ascii="Arial" w:hAnsi="Arial" w:cs="Arial"/>
                <w:color w:val="FF0000"/>
              </w:rPr>
              <w:t xml:space="preserv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2609361C" w14:textId="372A59FA" w:rsidR="00096A36" w:rsidRPr="00EF1D43" w:rsidRDefault="00096A36" w:rsidP="00096A36">
            <w:pPr>
              <w:pStyle w:val="ListParagraph"/>
              <w:numPr>
                <w:ilvl w:val="0"/>
                <w:numId w:val="24"/>
              </w:numPr>
              <w:rPr>
                <w:rFonts w:cs="Arial"/>
              </w:rPr>
            </w:pPr>
            <w:r w:rsidRPr="00544954">
              <w:rPr>
                <w:rFonts w:cs="Arial"/>
              </w:rPr>
              <w:t>Hybrid model with some remote working and some site-based working</w:t>
            </w:r>
            <w:r>
              <w:rPr>
                <w:rFonts w:cs="Arial"/>
              </w:rPr>
              <w:t>.</w:t>
            </w:r>
          </w:p>
          <w:p w14:paraId="4A6D8871" w14:textId="77777777" w:rsidR="00096A36" w:rsidRPr="00544954" w:rsidRDefault="00096A36" w:rsidP="00096A36">
            <w:pPr>
              <w:pStyle w:val="ListParagraph"/>
              <w:numPr>
                <w:ilvl w:val="0"/>
                <w:numId w:val="24"/>
              </w:numPr>
              <w:rPr>
                <w:rFonts w:cs="Arial"/>
              </w:rPr>
            </w:pPr>
            <w:r w:rsidRPr="00544954">
              <w:rPr>
                <w:rFonts w:cs="Arial"/>
              </w:rPr>
              <w:t xml:space="preserve">Uses display screen equipment for </w:t>
            </w:r>
            <w:r>
              <w:rPr>
                <w:rFonts w:cs="Arial"/>
              </w:rPr>
              <w:t xml:space="preserve">a </w:t>
            </w:r>
            <w:r w:rsidRPr="00544954">
              <w:rPr>
                <w:rFonts w:cs="Arial"/>
              </w:rPr>
              <w:t>substantial proportion of the day.</w:t>
            </w:r>
          </w:p>
          <w:p w14:paraId="671840B3" w14:textId="77777777" w:rsidR="00096A36" w:rsidRPr="00544954" w:rsidRDefault="00096A36" w:rsidP="00096A36">
            <w:pPr>
              <w:spacing w:after="60"/>
              <w:ind w:right="-2"/>
              <w:rPr>
                <w:rFonts w:ascii="Arial" w:hAnsi="Arial" w:cs="Arial"/>
                <w:lang w:val="en-US"/>
              </w:rPr>
            </w:pPr>
          </w:p>
          <w:p w14:paraId="2876F137" w14:textId="77777777" w:rsidR="00096A36" w:rsidRDefault="00096A36" w:rsidP="00096A36">
            <w:pPr>
              <w:pStyle w:val="ListParagraph"/>
              <w:numPr>
                <w:ilvl w:val="0"/>
                <w:numId w:val="24"/>
              </w:numPr>
              <w:spacing w:before="0" w:after="60"/>
              <w:ind w:right="-2"/>
              <w:rPr>
                <w:rFonts w:cs="Arial"/>
                <w:szCs w:val="22"/>
                <w:lang w:val="en-US" w:eastAsia="en-US"/>
              </w:rPr>
            </w:pPr>
            <w:r w:rsidRPr="00EF1D43">
              <w:rPr>
                <w:rFonts w:cs="Arial"/>
                <w:szCs w:val="22"/>
                <w:lang w:val="en-US" w:eastAsia="en-US"/>
              </w:rPr>
              <w:t>Average office conditions when on site but frequent requirement to use transportation across Trust sites.</w:t>
            </w:r>
          </w:p>
          <w:p w14:paraId="76108AD1" w14:textId="77777777" w:rsidR="00096A36" w:rsidRPr="00EF1D43" w:rsidRDefault="00096A36" w:rsidP="00096A36">
            <w:pPr>
              <w:pStyle w:val="ListParagraph"/>
              <w:spacing w:before="0" w:after="60"/>
              <w:ind w:right="-2"/>
              <w:rPr>
                <w:rFonts w:cs="Arial"/>
                <w:szCs w:val="22"/>
                <w:lang w:val="en-US" w:eastAsia="en-US"/>
              </w:rPr>
            </w:pPr>
          </w:p>
          <w:p w14:paraId="73AA6AD6" w14:textId="77777777" w:rsidR="00096A36" w:rsidRPr="00EF1D43" w:rsidRDefault="00096A36" w:rsidP="00096A36">
            <w:pPr>
              <w:pStyle w:val="ListParagraph"/>
              <w:numPr>
                <w:ilvl w:val="0"/>
                <w:numId w:val="24"/>
              </w:numPr>
              <w:spacing w:before="0" w:after="60"/>
              <w:ind w:right="-2"/>
              <w:rPr>
                <w:rFonts w:cs="Arial"/>
                <w:szCs w:val="22"/>
                <w:lang w:val="en-US" w:eastAsia="en-US"/>
              </w:rPr>
            </w:pPr>
            <w:r w:rsidRPr="00EF1D43">
              <w:rPr>
                <w:rFonts w:cs="Arial"/>
                <w:color w:val="000000"/>
                <w:szCs w:val="22"/>
                <w:lang w:eastAsia="en-US"/>
              </w:rPr>
              <w:t xml:space="preserve">The post holder may be subject to verbal aggression and potentially distressed people. </w:t>
            </w:r>
          </w:p>
          <w:p w14:paraId="6BD177C5" w14:textId="77777777" w:rsidR="00096A36" w:rsidRPr="00EF1D43" w:rsidRDefault="00096A36" w:rsidP="00096A36">
            <w:pPr>
              <w:ind w:left="360"/>
              <w:rPr>
                <w:rFonts w:cs="Arial"/>
              </w:rPr>
            </w:pPr>
          </w:p>
          <w:p w14:paraId="5DECAD49" w14:textId="77777777" w:rsidR="00096A36" w:rsidRPr="00BB69F5" w:rsidRDefault="00096A36" w:rsidP="00096A36">
            <w:pPr>
              <w:pStyle w:val="ListParagraph"/>
              <w:numPr>
                <w:ilvl w:val="0"/>
                <w:numId w:val="24"/>
              </w:numPr>
              <w:spacing w:before="0" w:after="60"/>
              <w:ind w:right="-2"/>
              <w:rPr>
                <w:rFonts w:cs="Arial"/>
                <w:szCs w:val="22"/>
                <w:lang w:val="en-US" w:eastAsia="en-US"/>
              </w:rPr>
            </w:pPr>
            <w:r w:rsidRPr="00BB69F5">
              <w:rPr>
                <w:rFonts w:cs="Arial"/>
              </w:rPr>
              <w:t xml:space="preserve">To meet the needs of the service, the post holder may be required to work in other areas as appropriate as directed by the line manager. </w:t>
            </w:r>
          </w:p>
          <w:p w14:paraId="5BC0B8F0" w14:textId="77777777" w:rsidR="00096A36" w:rsidRPr="00EF1D43" w:rsidRDefault="00096A36" w:rsidP="00096A36">
            <w:pPr>
              <w:ind w:left="360"/>
              <w:rPr>
                <w:rFonts w:cs="Arial"/>
              </w:rPr>
            </w:pPr>
          </w:p>
          <w:p w14:paraId="0B83ACDA" w14:textId="77777777" w:rsidR="00096A36" w:rsidRPr="00BB69F5" w:rsidRDefault="00096A36" w:rsidP="00096A36">
            <w:pPr>
              <w:pStyle w:val="ListParagraph"/>
              <w:numPr>
                <w:ilvl w:val="0"/>
                <w:numId w:val="24"/>
              </w:numPr>
              <w:spacing w:before="0" w:after="60"/>
              <w:ind w:right="-2"/>
              <w:rPr>
                <w:rFonts w:cs="Arial"/>
                <w:szCs w:val="22"/>
                <w:lang w:val="en-US" w:eastAsia="en-US"/>
              </w:rPr>
            </w:pPr>
            <w:r w:rsidRPr="00BB69F5">
              <w:rPr>
                <w:rFonts w:cs="Arial"/>
              </w:rPr>
              <w:t xml:space="preserve">The role will require occasional evening and weekend </w:t>
            </w:r>
            <w:r>
              <w:rPr>
                <w:rFonts w:cs="Arial"/>
              </w:rPr>
              <w:t>work</w:t>
            </w:r>
            <w:r w:rsidRPr="00BB69F5">
              <w:rPr>
                <w:rFonts w:cs="Arial"/>
              </w:rPr>
              <w:t xml:space="preserve"> to support fundraising events and to monitor content on our social media channels. </w:t>
            </w:r>
          </w:p>
          <w:p w14:paraId="4C44760A" w14:textId="7FF2F0B4"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2F0DDF7F"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096A36">
              <w:rPr>
                <w:rFonts w:ascii="Arial" w:hAnsi="Arial" w:cs="Arial"/>
              </w:rPr>
              <w:t>.</w:t>
            </w:r>
          </w:p>
          <w:p w14:paraId="476A9E49" w14:textId="77777777" w:rsidR="003B43F4" w:rsidRPr="00F607B2" w:rsidRDefault="003B43F4" w:rsidP="00F607B2">
            <w:pPr>
              <w:jc w:val="both"/>
              <w:rPr>
                <w:rFonts w:ascii="Arial" w:hAnsi="Arial" w:cs="Arial"/>
              </w:rPr>
            </w:pPr>
          </w:p>
          <w:p w14:paraId="604720FF" w14:textId="59DDDA55"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096A36">
              <w:rPr>
                <w:rFonts w:ascii="Arial" w:hAnsi="Arial" w:cs="Arial"/>
              </w:rPr>
              <w:t>.</w:t>
            </w:r>
          </w:p>
          <w:p w14:paraId="23C9C59C" w14:textId="77777777" w:rsidR="003B43F4" w:rsidRPr="00F607B2" w:rsidRDefault="003B43F4" w:rsidP="00F607B2">
            <w:pPr>
              <w:jc w:val="both"/>
              <w:rPr>
                <w:rFonts w:ascii="Arial" w:hAnsi="Arial" w:cs="Arial"/>
                <w:b/>
              </w:rPr>
            </w:pPr>
          </w:p>
          <w:p w14:paraId="0EAEA587" w14:textId="6ECA8DD4"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096A36">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 xml:space="preserve">anager in consultation with the </w:t>
            </w:r>
            <w:r w:rsidRPr="00F607B2">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0F148D4" w:rsidR="008F7D36" w:rsidRPr="00F607B2" w:rsidRDefault="00C711F1" w:rsidP="00AE0EC0">
            <w:pPr>
              <w:jc w:val="both"/>
              <w:rPr>
                <w:rFonts w:ascii="Arial" w:hAnsi="Arial" w:cs="Arial"/>
              </w:rPr>
            </w:pPr>
            <w:r>
              <w:rPr>
                <w:rFonts w:ascii="Arial" w:hAnsi="Arial" w:cs="Arial"/>
              </w:rPr>
              <w:t>Fundraising Officer</w:t>
            </w:r>
          </w:p>
        </w:tc>
      </w:tr>
    </w:tbl>
    <w:p w14:paraId="1071F580" w14:textId="77777777" w:rsidR="008F7D36" w:rsidRDefault="008F7D36" w:rsidP="00F607B2">
      <w:pPr>
        <w:spacing w:after="0" w:line="240" w:lineRule="auto"/>
        <w:jc w:val="both"/>
        <w:rPr>
          <w:rFonts w:ascii="Arial" w:hAnsi="Arial" w:cs="Arial"/>
        </w:rPr>
      </w:pPr>
    </w:p>
    <w:p w14:paraId="52F37878" w14:textId="4EB2C4C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096A36" w:rsidRPr="00F607B2" w14:paraId="1A2A0887" w14:textId="77777777" w:rsidTr="008F7D36">
        <w:tc>
          <w:tcPr>
            <w:tcW w:w="7641" w:type="dxa"/>
          </w:tcPr>
          <w:p w14:paraId="0F8EF48E" w14:textId="50A4E8DF" w:rsidR="00096A36" w:rsidRDefault="00096A36" w:rsidP="00096A36">
            <w:pPr>
              <w:ind w:left="1026" w:hanging="1026"/>
              <w:rPr>
                <w:rFonts w:ascii="Arial" w:hAnsi="Arial" w:cs="Arial"/>
                <w:b/>
                <w:u w:val="single"/>
              </w:rPr>
            </w:pPr>
            <w:r w:rsidRPr="009A1964">
              <w:rPr>
                <w:rFonts w:ascii="Arial" w:hAnsi="Arial" w:cs="Arial"/>
                <w:b/>
                <w:u w:val="single"/>
              </w:rPr>
              <w:t>QUALIFICATIONS / TRAINING:</w:t>
            </w:r>
          </w:p>
          <w:p w14:paraId="618699A9" w14:textId="77777777" w:rsidR="005251FD" w:rsidRPr="009A1964" w:rsidRDefault="005251FD" w:rsidP="00096A36">
            <w:pPr>
              <w:ind w:left="1026" w:hanging="1026"/>
              <w:rPr>
                <w:rFonts w:ascii="Arial" w:hAnsi="Arial" w:cs="Arial"/>
                <w:b/>
                <w:u w:val="single"/>
              </w:rPr>
            </w:pPr>
          </w:p>
          <w:p w14:paraId="7A489312" w14:textId="246FA697" w:rsidR="00096A36" w:rsidRDefault="00096A36" w:rsidP="00096A36">
            <w:pPr>
              <w:rPr>
                <w:rFonts w:ascii="Arial" w:hAnsi="Arial" w:cs="Arial"/>
              </w:rPr>
            </w:pPr>
            <w:r>
              <w:rPr>
                <w:rFonts w:ascii="Arial" w:hAnsi="Arial" w:cs="Arial"/>
              </w:rPr>
              <w:t xml:space="preserve">Educated </w:t>
            </w:r>
            <w:r w:rsidRPr="009A1964">
              <w:rPr>
                <w:rFonts w:ascii="Arial" w:hAnsi="Arial" w:cs="Arial"/>
              </w:rPr>
              <w:t xml:space="preserve">to </w:t>
            </w:r>
            <w:r>
              <w:rPr>
                <w:rFonts w:ascii="Arial" w:hAnsi="Arial" w:cs="Arial"/>
              </w:rPr>
              <w:t>Degree</w:t>
            </w:r>
            <w:r w:rsidRPr="009A1964">
              <w:rPr>
                <w:rFonts w:ascii="Arial" w:hAnsi="Arial" w:cs="Arial"/>
              </w:rPr>
              <w:t xml:space="preserve"> standard or Diploma qualification in relevant subject, or equivalent </w:t>
            </w:r>
            <w:r>
              <w:rPr>
                <w:rFonts w:ascii="Arial" w:hAnsi="Arial" w:cs="Arial"/>
              </w:rPr>
              <w:t>experience.</w:t>
            </w:r>
          </w:p>
          <w:p w14:paraId="6A56B955" w14:textId="77777777" w:rsidR="00096A36" w:rsidRPr="009A1964" w:rsidRDefault="00096A36" w:rsidP="00096A36">
            <w:pPr>
              <w:rPr>
                <w:rFonts w:ascii="Arial" w:hAnsi="Arial" w:cs="Arial"/>
              </w:rPr>
            </w:pPr>
          </w:p>
          <w:p w14:paraId="4D3F0F2D" w14:textId="4E8EBF0C" w:rsidR="00096A36" w:rsidRDefault="00096A36" w:rsidP="00096A36">
            <w:pPr>
              <w:rPr>
                <w:rFonts w:ascii="Arial" w:hAnsi="Arial" w:cs="Arial"/>
              </w:rPr>
            </w:pPr>
            <w:r w:rsidRPr="009A1964">
              <w:rPr>
                <w:rFonts w:ascii="Arial" w:hAnsi="Arial" w:cs="Arial"/>
              </w:rPr>
              <w:t>Proven ability/experience of using a range of Microsoft/IT packages</w:t>
            </w:r>
            <w:r>
              <w:rPr>
                <w:rFonts w:ascii="Arial" w:hAnsi="Arial" w:cs="Arial"/>
              </w:rPr>
              <w:t>.</w:t>
            </w:r>
          </w:p>
          <w:p w14:paraId="5543FD82" w14:textId="77777777" w:rsidR="00096A36" w:rsidRDefault="00096A36" w:rsidP="00096A36">
            <w:pPr>
              <w:rPr>
                <w:rFonts w:ascii="Arial" w:hAnsi="Arial" w:cs="Arial"/>
              </w:rPr>
            </w:pPr>
          </w:p>
          <w:p w14:paraId="07361215" w14:textId="2C2EE5FA" w:rsidR="00096A36" w:rsidRDefault="00096A36" w:rsidP="00096A36">
            <w:pPr>
              <w:rPr>
                <w:rFonts w:ascii="Arial" w:hAnsi="Arial" w:cs="Arial"/>
              </w:rPr>
            </w:pPr>
            <w:r>
              <w:rPr>
                <w:rFonts w:ascii="Arial" w:hAnsi="Arial" w:cs="Arial"/>
              </w:rPr>
              <w:t>Working towards Institute of Fundraising accreditation or certificate in fundraising management or at least 2 years fundraising experience.</w:t>
            </w:r>
          </w:p>
          <w:p w14:paraId="1E3961F8" w14:textId="77777777" w:rsidR="00096A36" w:rsidRDefault="00096A36" w:rsidP="00096A36">
            <w:pPr>
              <w:rPr>
                <w:rFonts w:ascii="Arial" w:hAnsi="Arial" w:cs="Arial"/>
              </w:rPr>
            </w:pPr>
          </w:p>
          <w:p w14:paraId="3B427260" w14:textId="77777777" w:rsidR="00096A36" w:rsidRDefault="00096A36" w:rsidP="00096A36">
            <w:pPr>
              <w:jc w:val="both"/>
              <w:rPr>
                <w:rFonts w:ascii="Arial" w:hAnsi="Arial" w:cs="Arial"/>
              </w:rPr>
            </w:pPr>
            <w:r>
              <w:rPr>
                <w:rFonts w:ascii="Arial" w:hAnsi="Arial" w:cs="Arial"/>
              </w:rPr>
              <w:t>Full UK Driving Licence</w:t>
            </w:r>
          </w:p>
          <w:p w14:paraId="15885A2B" w14:textId="5F22206A" w:rsidR="005251FD" w:rsidRPr="00F607B2" w:rsidRDefault="005251FD" w:rsidP="00096A36">
            <w:pPr>
              <w:jc w:val="both"/>
              <w:rPr>
                <w:rFonts w:ascii="Arial" w:hAnsi="Arial" w:cs="Arial"/>
                <w:color w:val="FF0000"/>
              </w:rPr>
            </w:pPr>
          </w:p>
        </w:tc>
        <w:tc>
          <w:tcPr>
            <w:tcW w:w="1398" w:type="dxa"/>
          </w:tcPr>
          <w:p w14:paraId="4FA3D380" w14:textId="59E98323" w:rsidR="00096A36" w:rsidRDefault="00096A36" w:rsidP="00096A36">
            <w:pPr>
              <w:ind w:left="1026" w:hanging="1026"/>
              <w:jc w:val="center"/>
              <w:rPr>
                <w:rFonts w:ascii="Arial" w:hAnsi="Arial" w:cs="Arial"/>
                <w:b/>
              </w:rPr>
            </w:pPr>
          </w:p>
          <w:p w14:paraId="6E58C8F4" w14:textId="77777777" w:rsidR="005251FD" w:rsidRPr="009A1964" w:rsidRDefault="005251FD" w:rsidP="00096A36">
            <w:pPr>
              <w:ind w:left="1026" w:hanging="1026"/>
              <w:jc w:val="center"/>
              <w:rPr>
                <w:rFonts w:ascii="Arial" w:hAnsi="Arial" w:cs="Arial"/>
                <w:b/>
              </w:rPr>
            </w:pPr>
          </w:p>
          <w:p w14:paraId="5AF5C631" w14:textId="77777777" w:rsidR="00096A36" w:rsidRPr="009A1964" w:rsidRDefault="00096A36" w:rsidP="00096A36">
            <w:pPr>
              <w:ind w:left="1026" w:hanging="1026"/>
              <w:jc w:val="center"/>
              <w:rPr>
                <w:rFonts w:ascii="Arial" w:hAnsi="Arial" w:cs="Arial"/>
                <w:b/>
              </w:rPr>
            </w:pPr>
            <w:r w:rsidRPr="009A1964">
              <w:rPr>
                <w:rFonts w:ascii="Arial" w:hAnsi="Arial" w:cs="Arial"/>
                <w:b/>
              </w:rPr>
              <w:t>E</w:t>
            </w:r>
          </w:p>
          <w:p w14:paraId="21C126D6" w14:textId="77777777" w:rsidR="00096A36" w:rsidRPr="009A1964" w:rsidRDefault="00096A36" w:rsidP="00096A36">
            <w:pPr>
              <w:ind w:left="1026" w:hanging="1026"/>
              <w:jc w:val="center"/>
              <w:rPr>
                <w:rFonts w:ascii="Arial" w:hAnsi="Arial" w:cs="Arial"/>
                <w:b/>
              </w:rPr>
            </w:pPr>
          </w:p>
          <w:p w14:paraId="597327D0" w14:textId="77777777" w:rsidR="00096A36" w:rsidRDefault="00096A36" w:rsidP="00096A36">
            <w:pPr>
              <w:ind w:left="1026" w:hanging="1026"/>
              <w:jc w:val="center"/>
              <w:rPr>
                <w:rFonts w:ascii="Arial" w:hAnsi="Arial" w:cs="Arial"/>
                <w:b/>
              </w:rPr>
            </w:pPr>
          </w:p>
          <w:p w14:paraId="09FB9BD7" w14:textId="1A7018C6" w:rsidR="00096A36" w:rsidRDefault="00096A36" w:rsidP="00096A36">
            <w:pPr>
              <w:ind w:left="1026" w:hanging="1026"/>
              <w:jc w:val="center"/>
              <w:rPr>
                <w:rFonts w:ascii="Arial" w:hAnsi="Arial" w:cs="Arial"/>
                <w:b/>
              </w:rPr>
            </w:pPr>
            <w:r w:rsidRPr="009A1964">
              <w:rPr>
                <w:rFonts w:ascii="Arial" w:hAnsi="Arial" w:cs="Arial"/>
                <w:b/>
              </w:rPr>
              <w:t>E</w:t>
            </w:r>
          </w:p>
          <w:p w14:paraId="5E4E4B95" w14:textId="77777777" w:rsidR="00096A36" w:rsidRDefault="00096A36" w:rsidP="00096A36">
            <w:pPr>
              <w:ind w:left="1026" w:hanging="1026"/>
              <w:jc w:val="center"/>
              <w:rPr>
                <w:rFonts w:ascii="Arial" w:hAnsi="Arial" w:cs="Arial"/>
                <w:b/>
              </w:rPr>
            </w:pPr>
          </w:p>
          <w:p w14:paraId="5CD799B8" w14:textId="77777777" w:rsidR="005251FD" w:rsidRDefault="005251FD" w:rsidP="00096A36">
            <w:pPr>
              <w:ind w:left="1026" w:hanging="1026"/>
              <w:jc w:val="center"/>
              <w:rPr>
                <w:rFonts w:ascii="Arial" w:hAnsi="Arial" w:cs="Arial"/>
                <w:b/>
              </w:rPr>
            </w:pPr>
          </w:p>
          <w:p w14:paraId="14962E25" w14:textId="2F90B0B3" w:rsidR="00096A36" w:rsidRDefault="00096A36" w:rsidP="00096A36">
            <w:pPr>
              <w:ind w:left="1026" w:hanging="1026"/>
              <w:jc w:val="center"/>
              <w:rPr>
                <w:rFonts w:ascii="Arial" w:hAnsi="Arial" w:cs="Arial"/>
                <w:b/>
              </w:rPr>
            </w:pPr>
            <w:r>
              <w:rPr>
                <w:rFonts w:ascii="Arial" w:hAnsi="Arial" w:cs="Arial"/>
                <w:b/>
              </w:rPr>
              <w:t>E</w:t>
            </w:r>
          </w:p>
          <w:p w14:paraId="60750D44" w14:textId="77777777" w:rsidR="00096A36" w:rsidRDefault="00096A36" w:rsidP="00096A36">
            <w:pPr>
              <w:ind w:left="1026" w:hanging="1026"/>
              <w:jc w:val="center"/>
              <w:rPr>
                <w:rFonts w:ascii="Arial" w:hAnsi="Arial" w:cs="Arial"/>
                <w:b/>
              </w:rPr>
            </w:pPr>
          </w:p>
          <w:p w14:paraId="2AF7E629" w14:textId="058AE304" w:rsidR="00096A36" w:rsidRPr="00F607B2" w:rsidRDefault="00096A36" w:rsidP="005251FD">
            <w:pPr>
              <w:jc w:val="center"/>
              <w:rPr>
                <w:rFonts w:ascii="Arial" w:hAnsi="Arial" w:cs="Arial"/>
              </w:rPr>
            </w:pPr>
            <w:r>
              <w:rPr>
                <w:rFonts w:ascii="Arial" w:hAnsi="Arial" w:cs="Arial"/>
                <w:b/>
              </w:rPr>
              <w:t>E</w:t>
            </w:r>
          </w:p>
        </w:tc>
        <w:tc>
          <w:tcPr>
            <w:tcW w:w="1275" w:type="dxa"/>
          </w:tcPr>
          <w:p w14:paraId="3C33C6DA" w14:textId="77777777" w:rsidR="00096A36" w:rsidRPr="009A1964" w:rsidRDefault="00096A36" w:rsidP="00096A36">
            <w:pPr>
              <w:ind w:left="1026" w:hanging="1026"/>
              <w:jc w:val="center"/>
              <w:rPr>
                <w:rFonts w:ascii="Arial" w:hAnsi="Arial" w:cs="Arial"/>
                <w:b/>
              </w:rPr>
            </w:pPr>
          </w:p>
          <w:p w14:paraId="034571C3" w14:textId="563107C0" w:rsidR="00096A36" w:rsidRPr="00F607B2" w:rsidRDefault="00096A36" w:rsidP="00096A36">
            <w:pPr>
              <w:jc w:val="both"/>
              <w:rPr>
                <w:rFonts w:ascii="Arial" w:hAnsi="Arial" w:cs="Arial"/>
              </w:rPr>
            </w:pPr>
          </w:p>
        </w:tc>
      </w:tr>
      <w:tr w:rsidR="001D2D93" w:rsidRPr="00F607B2" w14:paraId="0FFD6CF2" w14:textId="77777777" w:rsidTr="008F7D36">
        <w:tc>
          <w:tcPr>
            <w:tcW w:w="7641" w:type="dxa"/>
          </w:tcPr>
          <w:p w14:paraId="5995EFD8" w14:textId="5F7FDE88" w:rsidR="001D2D93" w:rsidRDefault="001D2D93" w:rsidP="00884334">
            <w:pPr>
              <w:jc w:val="both"/>
              <w:rPr>
                <w:rFonts w:ascii="Arial" w:hAnsi="Arial" w:cs="Arial"/>
                <w:b/>
              </w:rPr>
            </w:pPr>
            <w:r w:rsidRPr="00F607B2">
              <w:rPr>
                <w:rFonts w:ascii="Arial" w:hAnsi="Arial" w:cs="Arial"/>
                <w:b/>
              </w:rPr>
              <w:t>KNOWLEDGE/SKILLS</w:t>
            </w:r>
          </w:p>
          <w:p w14:paraId="4788DEC6" w14:textId="77777777" w:rsidR="005251FD" w:rsidRPr="00F607B2" w:rsidRDefault="005251FD" w:rsidP="00884334">
            <w:pPr>
              <w:jc w:val="both"/>
              <w:rPr>
                <w:rFonts w:ascii="Arial" w:hAnsi="Arial" w:cs="Arial"/>
                <w:b/>
              </w:rPr>
            </w:pPr>
          </w:p>
          <w:p w14:paraId="58BAD813" w14:textId="77777777" w:rsidR="005251FD" w:rsidRDefault="005251FD" w:rsidP="00884334">
            <w:pPr>
              <w:jc w:val="both"/>
              <w:rPr>
                <w:rFonts w:ascii="Arial" w:hAnsi="Arial" w:cs="Arial"/>
              </w:rPr>
            </w:pPr>
            <w:r w:rsidRPr="005251FD">
              <w:rPr>
                <w:rFonts w:ascii="Arial" w:hAnsi="Arial" w:cs="Arial"/>
              </w:rPr>
              <w:t>Complete familiarisation with Charity Commission, Institute of Fundraising and Data Protection guidelines</w:t>
            </w:r>
            <w:r>
              <w:rPr>
                <w:rFonts w:ascii="Arial" w:hAnsi="Arial" w:cs="Arial"/>
              </w:rPr>
              <w:t>.</w:t>
            </w:r>
          </w:p>
          <w:p w14:paraId="0CA4BC76" w14:textId="77777777" w:rsidR="005251FD" w:rsidRDefault="005251FD" w:rsidP="00884334">
            <w:pPr>
              <w:jc w:val="both"/>
              <w:rPr>
                <w:rFonts w:ascii="Arial" w:hAnsi="Arial" w:cs="Arial"/>
              </w:rPr>
            </w:pPr>
          </w:p>
          <w:p w14:paraId="63C37273" w14:textId="38358A2F" w:rsidR="005251FD" w:rsidRDefault="005251FD" w:rsidP="00884334">
            <w:pPr>
              <w:jc w:val="both"/>
              <w:rPr>
                <w:rFonts w:ascii="Arial" w:hAnsi="Arial" w:cs="Arial"/>
              </w:rPr>
            </w:pPr>
            <w:r w:rsidRPr="005251FD">
              <w:rPr>
                <w:rFonts w:ascii="Arial" w:hAnsi="Arial" w:cs="Arial"/>
              </w:rPr>
              <w:t xml:space="preserve">Evident practical experience with one of more of major gifts, </w:t>
            </w:r>
            <w:r>
              <w:rPr>
                <w:rFonts w:ascii="Arial" w:hAnsi="Arial" w:cs="Arial"/>
              </w:rPr>
              <w:t>event organisation</w:t>
            </w:r>
            <w:r w:rsidRPr="005251FD">
              <w:rPr>
                <w:rFonts w:ascii="Arial" w:hAnsi="Arial" w:cs="Arial"/>
              </w:rPr>
              <w:t>, corporate</w:t>
            </w:r>
            <w:r>
              <w:rPr>
                <w:rFonts w:ascii="Arial" w:hAnsi="Arial" w:cs="Arial"/>
              </w:rPr>
              <w:t xml:space="preserve"> or</w:t>
            </w:r>
            <w:r w:rsidRPr="005251FD">
              <w:rPr>
                <w:rFonts w:ascii="Arial" w:hAnsi="Arial" w:cs="Arial"/>
              </w:rPr>
              <w:t xml:space="preserve"> community</w:t>
            </w:r>
            <w:r>
              <w:rPr>
                <w:rFonts w:ascii="Arial" w:hAnsi="Arial" w:cs="Arial"/>
              </w:rPr>
              <w:t>.</w:t>
            </w:r>
          </w:p>
          <w:p w14:paraId="1B838E6A" w14:textId="77777777" w:rsidR="005251FD" w:rsidRDefault="005251FD" w:rsidP="00884334">
            <w:pPr>
              <w:jc w:val="both"/>
              <w:rPr>
                <w:rFonts w:ascii="Arial" w:hAnsi="Arial" w:cs="Arial"/>
              </w:rPr>
            </w:pPr>
          </w:p>
          <w:p w14:paraId="520ADAE1" w14:textId="77777777" w:rsidR="005251FD" w:rsidRDefault="005251FD" w:rsidP="00884334">
            <w:pPr>
              <w:jc w:val="both"/>
              <w:rPr>
                <w:rFonts w:ascii="Arial" w:hAnsi="Arial" w:cs="Arial"/>
              </w:rPr>
            </w:pPr>
            <w:r w:rsidRPr="005251FD">
              <w:rPr>
                <w:rFonts w:ascii="Arial" w:hAnsi="Arial" w:cs="Arial"/>
              </w:rPr>
              <w:t>Proven track record in raising funds to meet financial targets</w:t>
            </w:r>
            <w:r>
              <w:rPr>
                <w:rFonts w:ascii="Arial" w:hAnsi="Arial" w:cs="Arial"/>
              </w:rPr>
              <w:t>.</w:t>
            </w:r>
          </w:p>
          <w:p w14:paraId="76C61C0D" w14:textId="77777777" w:rsidR="005251FD" w:rsidRDefault="005251FD" w:rsidP="00884334">
            <w:pPr>
              <w:jc w:val="both"/>
              <w:rPr>
                <w:rFonts w:ascii="Arial" w:hAnsi="Arial" w:cs="Arial"/>
              </w:rPr>
            </w:pPr>
          </w:p>
          <w:p w14:paraId="517B1CB9" w14:textId="77777777" w:rsidR="005251FD" w:rsidRDefault="005251FD" w:rsidP="00884334">
            <w:pPr>
              <w:jc w:val="both"/>
              <w:rPr>
                <w:rFonts w:ascii="Arial" w:hAnsi="Arial" w:cs="Arial"/>
              </w:rPr>
            </w:pPr>
            <w:r w:rsidRPr="005251FD">
              <w:rPr>
                <w:rFonts w:ascii="Arial" w:hAnsi="Arial" w:cs="Arial"/>
              </w:rPr>
              <w:t>Maintaining CRM databases of contacts and concepts of GDPR and data protection laws.</w:t>
            </w:r>
          </w:p>
          <w:p w14:paraId="438AD7A6" w14:textId="77777777" w:rsidR="005251FD" w:rsidRDefault="005251FD" w:rsidP="00884334">
            <w:pPr>
              <w:jc w:val="both"/>
              <w:rPr>
                <w:rFonts w:ascii="Arial" w:hAnsi="Arial" w:cs="Arial"/>
              </w:rPr>
            </w:pPr>
          </w:p>
          <w:p w14:paraId="2C41255B" w14:textId="4BCF76C8" w:rsidR="005251FD" w:rsidRDefault="005251FD" w:rsidP="00884334">
            <w:pPr>
              <w:jc w:val="both"/>
              <w:rPr>
                <w:rFonts w:ascii="Arial" w:hAnsi="Arial" w:cs="Arial"/>
              </w:rPr>
            </w:pPr>
            <w:r w:rsidRPr="005251FD">
              <w:rPr>
                <w:rFonts w:ascii="Arial" w:hAnsi="Arial" w:cs="Arial"/>
              </w:rPr>
              <w:t>Experience of setting, implementing and monitoring fundraising strategies</w:t>
            </w:r>
            <w:r>
              <w:rPr>
                <w:rFonts w:ascii="Arial" w:hAnsi="Arial" w:cs="Arial"/>
              </w:rPr>
              <w:t>.</w:t>
            </w:r>
            <w:r w:rsidRPr="005251FD">
              <w:rPr>
                <w:rFonts w:ascii="Arial" w:hAnsi="Arial" w:cs="Arial"/>
              </w:rPr>
              <w:t xml:space="preserve"> </w:t>
            </w:r>
          </w:p>
          <w:p w14:paraId="2DE46D3E" w14:textId="2F3FA23D" w:rsidR="005251FD" w:rsidRDefault="005251FD" w:rsidP="00884334">
            <w:pPr>
              <w:jc w:val="both"/>
              <w:rPr>
                <w:rFonts w:ascii="Arial" w:hAnsi="Arial" w:cs="Arial"/>
              </w:rPr>
            </w:pPr>
          </w:p>
          <w:p w14:paraId="277F277A" w14:textId="77777777" w:rsidR="005251FD" w:rsidRDefault="005251FD" w:rsidP="005251FD">
            <w:pPr>
              <w:rPr>
                <w:rFonts w:ascii="Arial" w:hAnsi="Arial" w:cs="Arial"/>
              </w:rPr>
            </w:pPr>
            <w:r w:rsidRPr="009A1964">
              <w:rPr>
                <w:rFonts w:ascii="Arial" w:hAnsi="Arial" w:cs="Arial"/>
              </w:rPr>
              <w:t xml:space="preserve">Effective communication skills at all levels – capable of representing the Trust both internally and externally, ability to influence, persuade, negotiate and network with confidence </w:t>
            </w:r>
          </w:p>
          <w:p w14:paraId="73E9D6CA" w14:textId="5287C63B" w:rsidR="000E5016" w:rsidRPr="000C32E3" w:rsidRDefault="000E5016" w:rsidP="00884334">
            <w:pPr>
              <w:jc w:val="both"/>
              <w:rPr>
                <w:rFonts w:ascii="Arial" w:hAnsi="Arial" w:cs="Arial"/>
                <w:color w:val="FF0000"/>
              </w:rPr>
            </w:pPr>
          </w:p>
        </w:tc>
        <w:tc>
          <w:tcPr>
            <w:tcW w:w="1398" w:type="dxa"/>
          </w:tcPr>
          <w:p w14:paraId="7196491A" w14:textId="68D723D3" w:rsidR="001D2D93" w:rsidRDefault="001D2D93" w:rsidP="005251FD">
            <w:pPr>
              <w:jc w:val="center"/>
              <w:rPr>
                <w:rFonts w:ascii="Arial" w:hAnsi="Arial" w:cs="Arial"/>
              </w:rPr>
            </w:pPr>
          </w:p>
          <w:p w14:paraId="208643F3" w14:textId="77777777" w:rsidR="005251FD" w:rsidRDefault="005251FD" w:rsidP="005251FD">
            <w:pPr>
              <w:jc w:val="center"/>
              <w:rPr>
                <w:rFonts w:ascii="Arial" w:hAnsi="Arial" w:cs="Arial"/>
              </w:rPr>
            </w:pPr>
          </w:p>
          <w:p w14:paraId="6CE00773" w14:textId="77777777" w:rsidR="005251FD" w:rsidRPr="005251FD" w:rsidRDefault="005251FD" w:rsidP="005251FD">
            <w:pPr>
              <w:jc w:val="center"/>
              <w:rPr>
                <w:rFonts w:ascii="Arial" w:hAnsi="Arial" w:cs="Arial"/>
                <w:b/>
              </w:rPr>
            </w:pPr>
            <w:r w:rsidRPr="005251FD">
              <w:rPr>
                <w:rFonts w:ascii="Arial" w:hAnsi="Arial" w:cs="Arial"/>
                <w:b/>
              </w:rPr>
              <w:t>E</w:t>
            </w:r>
          </w:p>
          <w:p w14:paraId="07491340" w14:textId="77777777" w:rsidR="005251FD" w:rsidRPr="005251FD" w:rsidRDefault="005251FD" w:rsidP="005251FD">
            <w:pPr>
              <w:jc w:val="center"/>
              <w:rPr>
                <w:rFonts w:ascii="Arial" w:hAnsi="Arial" w:cs="Arial"/>
                <w:b/>
              </w:rPr>
            </w:pPr>
          </w:p>
          <w:p w14:paraId="1B4B0B3C" w14:textId="77777777" w:rsidR="005251FD" w:rsidRPr="005251FD" w:rsidRDefault="005251FD" w:rsidP="005251FD">
            <w:pPr>
              <w:jc w:val="center"/>
              <w:rPr>
                <w:rFonts w:ascii="Arial" w:hAnsi="Arial" w:cs="Arial"/>
                <w:b/>
              </w:rPr>
            </w:pPr>
          </w:p>
          <w:p w14:paraId="7ACE68CA" w14:textId="77777777" w:rsidR="005251FD" w:rsidRPr="005251FD" w:rsidRDefault="005251FD" w:rsidP="005251FD">
            <w:pPr>
              <w:jc w:val="center"/>
              <w:rPr>
                <w:rFonts w:ascii="Arial" w:hAnsi="Arial" w:cs="Arial"/>
                <w:b/>
              </w:rPr>
            </w:pPr>
            <w:r w:rsidRPr="005251FD">
              <w:rPr>
                <w:rFonts w:ascii="Arial" w:hAnsi="Arial" w:cs="Arial"/>
                <w:b/>
              </w:rPr>
              <w:t>E</w:t>
            </w:r>
          </w:p>
          <w:p w14:paraId="4B1F5A30" w14:textId="77777777" w:rsidR="005251FD" w:rsidRPr="005251FD" w:rsidRDefault="005251FD" w:rsidP="005251FD">
            <w:pPr>
              <w:jc w:val="center"/>
              <w:rPr>
                <w:rFonts w:ascii="Arial" w:hAnsi="Arial" w:cs="Arial"/>
                <w:b/>
              </w:rPr>
            </w:pPr>
          </w:p>
          <w:p w14:paraId="355B5893" w14:textId="77777777" w:rsidR="005251FD" w:rsidRPr="005251FD" w:rsidRDefault="005251FD" w:rsidP="005251FD">
            <w:pPr>
              <w:jc w:val="center"/>
              <w:rPr>
                <w:rFonts w:ascii="Arial" w:hAnsi="Arial" w:cs="Arial"/>
                <w:b/>
              </w:rPr>
            </w:pPr>
          </w:p>
          <w:p w14:paraId="54CFE5C7" w14:textId="77777777" w:rsidR="005251FD" w:rsidRPr="005251FD" w:rsidRDefault="005251FD" w:rsidP="005251FD">
            <w:pPr>
              <w:jc w:val="center"/>
              <w:rPr>
                <w:rFonts w:ascii="Arial" w:hAnsi="Arial" w:cs="Arial"/>
                <w:b/>
              </w:rPr>
            </w:pPr>
            <w:r w:rsidRPr="005251FD">
              <w:rPr>
                <w:rFonts w:ascii="Arial" w:hAnsi="Arial" w:cs="Arial"/>
                <w:b/>
              </w:rPr>
              <w:t>E</w:t>
            </w:r>
          </w:p>
          <w:p w14:paraId="3EED216F" w14:textId="77777777" w:rsidR="005251FD" w:rsidRPr="005251FD" w:rsidRDefault="005251FD" w:rsidP="005251FD">
            <w:pPr>
              <w:jc w:val="center"/>
              <w:rPr>
                <w:rFonts w:ascii="Arial" w:hAnsi="Arial" w:cs="Arial"/>
                <w:b/>
              </w:rPr>
            </w:pPr>
          </w:p>
          <w:p w14:paraId="1AC1EFA4" w14:textId="77777777" w:rsidR="005251FD" w:rsidRPr="005251FD" w:rsidRDefault="005251FD" w:rsidP="005251FD">
            <w:pPr>
              <w:jc w:val="center"/>
              <w:rPr>
                <w:rFonts w:ascii="Arial" w:hAnsi="Arial" w:cs="Arial"/>
                <w:b/>
              </w:rPr>
            </w:pPr>
            <w:r w:rsidRPr="005251FD">
              <w:rPr>
                <w:rFonts w:ascii="Arial" w:hAnsi="Arial" w:cs="Arial"/>
                <w:b/>
              </w:rPr>
              <w:t>E</w:t>
            </w:r>
          </w:p>
          <w:p w14:paraId="04453572" w14:textId="77777777" w:rsidR="005251FD" w:rsidRPr="005251FD" w:rsidRDefault="005251FD" w:rsidP="005251FD">
            <w:pPr>
              <w:jc w:val="center"/>
              <w:rPr>
                <w:rFonts w:ascii="Arial" w:hAnsi="Arial" w:cs="Arial"/>
                <w:b/>
              </w:rPr>
            </w:pPr>
          </w:p>
          <w:p w14:paraId="6010EB83" w14:textId="77777777" w:rsidR="005251FD" w:rsidRPr="005251FD" w:rsidRDefault="005251FD" w:rsidP="005251FD">
            <w:pPr>
              <w:jc w:val="center"/>
              <w:rPr>
                <w:rFonts w:ascii="Arial" w:hAnsi="Arial" w:cs="Arial"/>
                <w:b/>
              </w:rPr>
            </w:pPr>
          </w:p>
          <w:p w14:paraId="61C62291" w14:textId="77777777" w:rsidR="005251FD" w:rsidRPr="005251FD" w:rsidRDefault="005251FD" w:rsidP="005251FD">
            <w:pPr>
              <w:jc w:val="center"/>
              <w:rPr>
                <w:rFonts w:ascii="Arial" w:hAnsi="Arial" w:cs="Arial"/>
                <w:b/>
              </w:rPr>
            </w:pPr>
            <w:r w:rsidRPr="005251FD">
              <w:rPr>
                <w:rFonts w:ascii="Arial" w:hAnsi="Arial" w:cs="Arial"/>
                <w:b/>
              </w:rPr>
              <w:t>E</w:t>
            </w:r>
          </w:p>
          <w:p w14:paraId="0438D9C6" w14:textId="77777777" w:rsidR="005251FD" w:rsidRPr="005251FD" w:rsidRDefault="005251FD" w:rsidP="005251FD">
            <w:pPr>
              <w:jc w:val="center"/>
              <w:rPr>
                <w:rFonts w:ascii="Arial" w:hAnsi="Arial" w:cs="Arial"/>
                <w:b/>
              </w:rPr>
            </w:pPr>
          </w:p>
          <w:p w14:paraId="0B3DC70D" w14:textId="77777777" w:rsidR="005251FD" w:rsidRPr="005251FD" w:rsidRDefault="005251FD" w:rsidP="005251FD">
            <w:pPr>
              <w:jc w:val="center"/>
              <w:rPr>
                <w:rFonts w:ascii="Arial" w:hAnsi="Arial" w:cs="Arial"/>
                <w:b/>
              </w:rPr>
            </w:pPr>
            <w:r w:rsidRPr="005251FD">
              <w:rPr>
                <w:rFonts w:ascii="Arial" w:hAnsi="Arial" w:cs="Arial"/>
                <w:b/>
              </w:rPr>
              <w:t>E</w:t>
            </w:r>
          </w:p>
          <w:p w14:paraId="04E15E6B" w14:textId="77777777" w:rsidR="005251FD" w:rsidRPr="005251FD" w:rsidRDefault="005251FD" w:rsidP="005251FD">
            <w:pPr>
              <w:jc w:val="center"/>
              <w:rPr>
                <w:rFonts w:ascii="Arial" w:hAnsi="Arial" w:cs="Arial"/>
                <w:b/>
              </w:rPr>
            </w:pPr>
          </w:p>
          <w:p w14:paraId="6CE1FBB7" w14:textId="54EFE2DF" w:rsidR="005251FD" w:rsidRPr="00F607B2" w:rsidRDefault="005251FD" w:rsidP="005251FD">
            <w:pPr>
              <w:jc w:val="center"/>
              <w:rPr>
                <w:rFonts w:ascii="Arial" w:hAnsi="Arial" w:cs="Arial"/>
              </w:rPr>
            </w:pPr>
            <w:r w:rsidRPr="005251FD">
              <w:rPr>
                <w:rFonts w:ascii="Arial" w:hAnsi="Arial" w:cs="Arial"/>
                <w:b/>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03C1E2C2" w:rsidR="001D2D93" w:rsidRDefault="001D2D93" w:rsidP="00884334">
            <w:pPr>
              <w:jc w:val="both"/>
              <w:rPr>
                <w:rFonts w:ascii="Arial" w:hAnsi="Arial" w:cs="Arial"/>
                <w:b/>
              </w:rPr>
            </w:pPr>
            <w:r w:rsidRPr="00F607B2">
              <w:rPr>
                <w:rFonts w:ascii="Arial" w:hAnsi="Arial" w:cs="Arial"/>
                <w:b/>
              </w:rPr>
              <w:t xml:space="preserve">EXPERIENCE </w:t>
            </w:r>
          </w:p>
          <w:p w14:paraId="4024D157" w14:textId="77777777" w:rsidR="005251FD" w:rsidRPr="00F607B2" w:rsidRDefault="005251FD" w:rsidP="00884334">
            <w:pPr>
              <w:jc w:val="both"/>
              <w:rPr>
                <w:rFonts w:ascii="Arial" w:hAnsi="Arial" w:cs="Arial"/>
                <w:b/>
              </w:rPr>
            </w:pPr>
          </w:p>
          <w:p w14:paraId="7A43CBF0" w14:textId="63E3C116" w:rsidR="005251FD" w:rsidRDefault="005251FD" w:rsidP="005251FD">
            <w:pPr>
              <w:rPr>
                <w:rFonts w:ascii="Arial" w:hAnsi="Arial" w:cs="Arial"/>
              </w:rPr>
            </w:pPr>
            <w:r w:rsidRPr="009A1964">
              <w:rPr>
                <w:rFonts w:ascii="Arial" w:hAnsi="Arial" w:cs="Arial"/>
              </w:rPr>
              <w:t xml:space="preserve">Proven experience within </w:t>
            </w:r>
            <w:r>
              <w:rPr>
                <w:rFonts w:ascii="Arial" w:hAnsi="Arial" w:cs="Arial"/>
              </w:rPr>
              <w:t>fundraising</w:t>
            </w:r>
            <w:r w:rsidRPr="009A1964">
              <w:rPr>
                <w:rFonts w:ascii="Arial" w:hAnsi="Arial" w:cs="Arial"/>
              </w:rPr>
              <w:t xml:space="preserve"> environment</w:t>
            </w:r>
            <w:r>
              <w:rPr>
                <w:rFonts w:ascii="Arial" w:hAnsi="Arial" w:cs="Arial"/>
              </w:rPr>
              <w:t xml:space="preserve"> or </w:t>
            </w:r>
            <w:r w:rsidRPr="009A1964">
              <w:rPr>
                <w:rFonts w:ascii="Arial" w:hAnsi="Arial" w:cs="Arial"/>
              </w:rPr>
              <w:t>equivalent commercial experience</w:t>
            </w:r>
            <w:r>
              <w:rPr>
                <w:rFonts w:ascii="Arial" w:hAnsi="Arial" w:cs="Arial"/>
              </w:rPr>
              <w:t>.</w:t>
            </w:r>
          </w:p>
          <w:p w14:paraId="5367D00A" w14:textId="77777777" w:rsidR="005251FD" w:rsidRPr="009A1964" w:rsidRDefault="005251FD" w:rsidP="005251FD">
            <w:pPr>
              <w:rPr>
                <w:rFonts w:ascii="Arial" w:hAnsi="Arial" w:cs="Arial"/>
              </w:rPr>
            </w:pPr>
          </w:p>
          <w:p w14:paraId="15F3B1BF" w14:textId="137A9747" w:rsidR="005251FD" w:rsidRDefault="005251FD" w:rsidP="005251FD">
            <w:pPr>
              <w:rPr>
                <w:rFonts w:ascii="Arial" w:hAnsi="Arial" w:cs="Arial"/>
              </w:rPr>
            </w:pPr>
            <w:r w:rsidRPr="00F12A90">
              <w:rPr>
                <w:rFonts w:ascii="Arial" w:hAnsi="Arial" w:cs="Arial"/>
              </w:rPr>
              <w:t>Proven track record in raising funds to meet financial targets</w:t>
            </w:r>
            <w:r>
              <w:rPr>
                <w:rFonts w:ascii="Arial" w:hAnsi="Arial" w:cs="Arial"/>
              </w:rPr>
              <w:t>.</w:t>
            </w:r>
          </w:p>
          <w:p w14:paraId="610A2A79" w14:textId="5E0C6030" w:rsidR="005251FD" w:rsidRDefault="005251FD" w:rsidP="005251FD">
            <w:pPr>
              <w:rPr>
                <w:rFonts w:ascii="Arial" w:hAnsi="Arial" w:cs="Arial"/>
              </w:rPr>
            </w:pPr>
          </w:p>
          <w:p w14:paraId="1BD2F16C" w14:textId="7B8BB727" w:rsidR="005251FD" w:rsidRDefault="005251FD" w:rsidP="005251FD">
            <w:pPr>
              <w:rPr>
                <w:rFonts w:ascii="Arial" w:hAnsi="Arial" w:cs="Arial"/>
              </w:rPr>
            </w:pPr>
            <w:r>
              <w:rPr>
                <w:rFonts w:ascii="Arial" w:hAnsi="Arial" w:cs="Arial"/>
              </w:rPr>
              <w:t>Events management experience.</w:t>
            </w:r>
          </w:p>
          <w:p w14:paraId="39FE49B5" w14:textId="6B5E6604" w:rsidR="005251FD" w:rsidRDefault="005251FD" w:rsidP="005251FD">
            <w:pPr>
              <w:rPr>
                <w:rFonts w:ascii="Arial" w:hAnsi="Arial" w:cs="Arial"/>
              </w:rPr>
            </w:pPr>
          </w:p>
          <w:p w14:paraId="1F7C8950" w14:textId="156C6625" w:rsidR="005251FD" w:rsidRDefault="005251FD" w:rsidP="005251FD">
            <w:pPr>
              <w:rPr>
                <w:rFonts w:ascii="Arial" w:hAnsi="Arial" w:cs="Arial"/>
              </w:rPr>
            </w:pPr>
            <w:r>
              <w:rPr>
                <w:rFonts w:ascii="Arial" w:hAnsi="Arial" w:cs="Arial"/>
              </w:rPr>
              <w:t>Proven experience of delivering high impact presentations to a variety of audiences.</w:t>
            </w:r>
          </w:p>
          <w:p w14:paraId="0F357F43" w14:textId="3A2360C2" w:rsidR="000E5016" w:rsidRPr="00F607B2" w:rsidRDefault="000E5016" w:rsidP="00884334">
            <w:pPr>
              <w:jc w:val="both"/>
              <w:rPr>
                <w:rFonts w:ascii="Arial" w:hAnsi="Arial" w:cs="Arial"/>
                <w:color w:val="FF0000"/>
              </w:rPr>
            </w:pPr>
          </w:p>
        </w:tc>
        <w:tc>
          <w:tcPr>
            <w:tcW w:w="1398" w:type="dxa"/>
          </w:tcPr>
          <w:p w14:paraId="23615F9C" w14:textId="77777777" w:rsidR="001D2D93" w:rsidRDefault="001D2D93" w:rsidP="00884334">
            <w:pPr>
              <w:jc w:val="both"/>
              <w:rPr>
                <w:rFonts w:ascii="Arial" w:hAnsi="Arial" w:cs="Arial"/>
              </w:rPr>
            </w:pPr>
          </w:p>
          <w:p w14:paraId="6103B8B6" w14:textId="77777777" w:rsidR="005251FD" w:rsidRDefault="005251FD" w:rsidP="00884334">
            <w:pPr>
              <w:jc w:val="both"/>
              <w:rPr>
                <w:rFonts w:ascii="Arial" w:hAnsi="Arial" w:cs="Arial"/>
              </w:rPr>
            </w:pPr>
          </w:p>
          <w:p w14:paraId="5902A677" w14:textId="77777777" w:rsidR="005251FD" w:rsidRPr="005251FD" w:rsidRDefault="005251FD" w:rsidP="005251FD">
            <w:pPr>
              <w:jc w:val="center"/>
              <w:rPr>
                <w:rFonts w:ascii="Arial" w:hAnsi="Arial" w:cs="Arial"/>
                <w:b/>
              </w:rPr>
            </w:pPr>
            <w:r w:rsidRPr="005251FD">
              <w:rPr>
                <w:rFonts w:ascii="Arial" w:hAnsi="Arial" w:cs="Arial"/>
                <w:b/>
              </w:rPr>
              <w:t>E</w:t>
            </w:r>
          </w:p>
          <w:p w14:paraId="396ED80F" w14:textId="77777777" w:rsidR="005251FD" w:rsidRPr="005251FD" w:rsidRDefault="005251FD" w:rsidP="005251FD">
            <w:pPr>
              <w:jc w:val="center"/>
              <w:rPr>
                <w:rFonts w:ascii="Arial" w:hAnsi="Arial" w:cs="Arial"/>
                <w:b/>
              </w:rPr>
            </w:pPr>
          </w:p>
          <w:p w14:paraId="41DB004A" w14:textId="77777777" w:rsidR="005251FD" w:rsidRPr="005251FD" w:rsidRDefault="005251FD" w:rsidP="005251FD">
            <w:pPr>
              <w:jc w:val="center"/>
              <w:rPr>
                <w:rFonts w:ascii="Arial" w:hAnsi="Arial" w:cs="Arial"/>
                <w:b/>
              </w:rPr>
            </w:pPr>
          </w:p>
          <w:p w14:paraId="7F211EB6" w14:textId="77777777" w:rsidR="005251FD" w:rsidRPr="005251FD" w:rsidRDefault="005251FD" w:rsidP="005251FD">
            <w:pPr>
              <w:jc w:val="center"/>
              <w:rPr>
                <w:rFonts w:ascii="Arial" w:hAnsi="Arial" w:cs="Arial"/>
                <w:b/>
              </w:rPr>
            </w:pPr>
            <w:r w:rsidRPr="005251FD">
              <w:rPr>
                <w:rFonts w:ascii="Arial" w:hAnsi="Arial" w:cs="Arial"/>
                <w:b/>
              </w:rPr>
              <w:t>E</w:t>
            </w:r>
          </w:p>
          <w:p w14:paraId="19F18FC7" w14:textId="77777777" w:rsidR="005251FD" w:rsidRPr="005251FD" w:rsidRDefault="005251FD" w:rsidP="005251FD">
            <w:pPr>
              <w:jc w:val="center"/>
              <w:rPr>
                <w:rFonts w:ascii="Arial" w:hAnsi="Arial" w:cs="Arial"/>
                <w:b/>
              </w:rPr>
            </w:pPr>
          </w:p>
          <w:p w14:paraId="1C7F61BD" w14:textId="77777777" w:rsidR="005251FD" w:rsidRDefault="005251FD" w:rsidP="005251FD">
            <w:pPr>
              <w:jc w:val="center"/>
              <w:rPr>
                <w:rFonts w:ascii="Arial" w:hAnsi="Arial" w:cs="Arial"/>
                <w:b/>
              </w:rPr>
            </w:pPr>
            <w:r w:rsidRPr="005251FD">
              <w:rPr>
                <w:rFonts w:ascii="Arial" w:hAnsi="Arial" w:cs="Arial"/>
                <w:b/>
              </w:rPr>
              <w:t>E</w:t>
            </w:r>
          </w:p>
          <w:p w14:paraId="5D4EBB6A" w14:textId="77777777" w:rsidR="005251FD" w:rsidRDefault="005251FD" w:rsidP="005251FD">
            <w:pPr>
              <w:jc w:val="center"/>
              <w:rPr>
                <w:rFonts w:ascii="Arial" w:hAnsi="Arial" w:cs="Arial"/>
              </w:rPr>
            </w:pPr>
          </w:p>
          <w:p w14:paraId="125FF640" w14:textId="14F13CBC" w:rsidR="005251FD" w:rsidRPr="005251FD" w:rsidRDefault="005251FD" w:rsidP="005251FD">
            <w:pPr>
              <w:jc w:val="center"/>
              <w:rPr>
                <w:rFonts w:ascii="Arial" w:hAnsi="Arial" w:cs="Arial"/>
                <w:b/>
              </w:rPr>
            </w:pPr>
            <w:r w:rsidRPr="005251FD">
              <w:rPr>
                <w:rFonts w:ascii="Arial" w:hAnsi="Arial" w:cs="Arial"/>
                <w:b/>
              </w:rPr>
              <w:t>E</w:t>
            </w:r>
          </w:p>
        </w:tc>
        <w:tc>
          <w:tcPr>
            <w:tcW w:w="1275" w:type="dxa"/>
          </w:tcPr>
          <w:p w14:paraId="06769E9D" w14:textId="77777777" w:rsidR="001D2D93" w:rsidRPr="00F607B2" w:rsidRDefault="001D2D93" w:rsidP="00884334">
            <w:pPr>
              <w:jc w:val="both"/>
              <w:rPr>
                <w:rFonts w:ascii="Arial" w:hAnsi="Arial" w:cs="Arial"/>
              </w:rPr>
            </w:pPr>
          </w:p>
        </w:tc>
      </w:tr>
      <w:tr w:rsidR="005251FD" w:rsidRPr="00F607B2" w14:paraId="16D25352" w14:textId="77777777" w:rsidTr="008F7D36">
        <w:tc>
          <w:tcPr>
            <w:tcW w:w="7641" w:type="dxa"/>
          </w:tcPr>
          <w:p w14:paraId="5E126271" w14:textId="4F719916" w:rsidR="005251FD" w:rsidRDefault="005251FD" w:rsidP="005251FD">
            <w:pPr>
              <w:ind w:left="1026" w:hanging="1026"/>
              <w:rPr>
                <w:rFonts w:ascii="Arial" w:hAnsi="Arial" w:cs="Arial"/>
                <w:b/>
                <w:u w:val="single"/>
              </w:rPr>
            </w:pPr>
            <w:r w:rsidRPr="009A1964">
              <w:rPr>
                <w:rFonts w:ascii="Arial" w:hAnsi="Arial" w:cs="Arial"/>
                <w:b/>
                <w:u w:val="single"/>
              </w:rPr>
              <w:t>PERSONAL ATTRIBUTES:</w:t>
            </w:r>
          </w:p>
          <w:p w14:paraId="540ACD30" w14:textId="77777777" w:rsidR="005251FD" w:rsidRPr="009A1964" w:rsidRDefault="005251FD" w:rsidP="005251FD">
            <w:pPr>
              <w:ind w:left="1026" w:hanging="1026"/>
              <w:rPr>
                <w:rFonts w:ascii="Arial" w:hAnsi="Arial" w:cs="Arial"/>
                <w:b/>
                <w:u w:val="single"/>
              </w:rPr>
            </w:pPr>
          </w:p>
          <w:p w14:paraId="02576D62" w14:textId="7DF10B6F" w:rsidR="005251FD" w:rsidRDefault="005251FD" w:rsidP="005251FD">
            <w:pPr>
              <w:rPr>
                <w:rFonts w:ascii="Arial" w:hAnsi="Arial" w:cs="Arial"/>
              </w:rPr>
            </w:pPr>
            <w:r w:rsidRPr="009A1964">
              <w:rPr>
                <w:rFonts w:ascii="Arial" w:hAnsi="Arial" w:cs="Arial"/>
              </w:rPr>
              <w:t>Enthusiastic, highly motivated &amp; committed to delivering a service</w:t>
            </w:r>
            <w:r>
              <w:rPr>
                <w:rFonts w:ascii="Arial" w:hAnsi="Arial" w:cs="Arial"/>
              </w:rPr>
              <w:t>.</w:t>
            </w:r>
          </w:p>
          <w:p w14:paraId="2350A700" w14:textId="77777777" w:rsidR="005251FD" w:rsidRPr="009A1964" w:rsidRDefault="005251FD" w:rsidP="005251FD">
            <w:pPr>
              <w:rPr>
                <w:rFonts w:ascii="Arial" w:hAnsi="Arial" w:cs="Arial"/>
              </w:rPr>
            </w:pPr>
          </w:p>
          <w:p w14:paraId="6F0C0464" w14:textId="30313CE4" w:rsidR="005251FD" w:rsidRDefault="005251FD" w:rsidP="005251FD">
            <w:pPr>
              <w:rPr>
                <w:rFonts w:ascii="Arial" w:hAnsi="Arial" w:cs="Arial"/>
              </w:rPr>
            </w:pPr>
            <w:r w:rsidRPr="009A1964">
              <w:rPr>
                <w:rFonts w:ascii="Arial" w:hAnsi="Arial" w:cs="Arial"/>
              </w:rPr>
              <w:t>Creative flair and innovate approach to work</w:t>
            </w:r>
            <w:r>
              <w:rPr>
                <w:rFonts w:ascii="Arial" w:hAnsi="Arial" w:cs="Arial"/>
              </w:rPr>
              <w:t>.</w:t>
            </w:r>
          </w:p>
          <w:p w14:paraId="6BF9BA09" w14:textId="77777777" w:rsidR="005251FD" w:rsidRDefault="005251FD" w:rsidP="005251FD">
            <w:pPr>
              <w:rPr>
                <w:rFonts w:ascii="Arial" w:hAnsi="Arial" w:cs="Arial"/>
              </w:rPr>
            </w:pPr>
          </w:p>
          <w:p w14:paraId="31FC894D" w14:textId="77777777" w:rsidR="00C711F1" w:rsidRDefault="00C711F1" w:rsidP="00C711F1">
            <w:pPr>
              <w:jc w:val="both"/>
              <w:rPr>
                <w:rFonts w:ascii="Arial" w:hAnsi="Arial" w:cs="Arial"/>
              </w:rPr>
            </w:pPr>
            <w:r w:rsidRPr="005251FD">
              <w:rPr>
                <w:rFonts w:ascii="Arial" w:hAnsi="Arial" w:cs="Arial"/>
              </w:rPr>
              <w:lastRenderedPageBreak/>
              <w:t>Ability to work efficiently in a team environment and take</w:t>
            </w:r>
            <w:r>
              <w:rPr>
                <w:rFonts w:ascii="Arial" w:hAnsi="Arial" w:cs="Arial"/>
              </w:rPr>
              <w:t xml:space="preserve"> direction.</w:t>
            </w:r>
          </w:p>
          <w:p w14:paraId="39782622" w14:textId="77777777" w:rsidR="005251FD" w:rsidRPr="009A1964" w:rsidRDefault="005251FD" w:rsidP="005251FD">
            <w:pPr>
              <w:rPr>
                <w:rFonts w:ascii="Arial" w:hAnsi="Arial" w:cs="Arial"/>
              </w:rPr>
            </w:pPr>
          </w:p>
          <w:p w14:paraId="2637856C" w14:textId="46C97668" w:rsidR="005251FD" w:rsidRDefault="005251FD" w:rsidP="005251FD">
            <w:pPr>
              <w:rPr>
                <w:rFonts w:ascii="Arial" w:hAnsi="Arial" w:cs="Arial"/>
              </w:rPr>
            </w:pPr>
            <w:r w:rsidRPr="009A1964">
              <w:rPr>
                <w:rFonts w:ascii="Arial" w:hAnsi="Arial" w:cs="Arial"/>
              </w:rPr>
              <w:t>Able to plan and organise workload</w:t>
            </w:r>
            <w:r>
              <w:rPr>
                <w:rFonts w:ascii="Arial" w:hAnsi="Arial" w:cs="Arial"/>
              </w:rPr>
              <w:t>.</w:t>
            </w:r>
          </w:p>
          <w:p w14:paraId="39D04348" w14:textId="77777777" w:rsidR="005251FD" w:rsidRPr="009A1964" w:rsidRDefault="005251FD" w:rsidP="005251FD">
            <w:pPr>
              <w:rPr>
                <w:rFonts w:ascii="Arial" w:hAnsi="Arial" w:cs="Arial"/>
              </w:rPr>
            </w:pPr>
          </w:p>
          <w:p w14:paraId="1A634022" w14:textId="444FF7D4" w:rsidR="005251FD" w:rsidRDefault="005251FD" w:rsidP="005251FD">
            <w:pPr>
              <w:rPr>
                <w:rFonts w:ascii="Arial" w:hAnsi="Arial" w:cs="Arial"/>
              </w:rPr>
            </w:pPr>
            <w:r w:rsidRPr="009A1964">
              <w:rPr>
                <w:rFonts w:ascii="Arial" w:hAnsi="Arial" w:cs="Arial"/>
              </w:rPr>
              <w:t>Empathetic, but able to understand professional boundaries</w:t>
            </w:r>
            <w:r>
              <w:rPr>
                <w:rFonts w:ascii="Arial" w:hAnsi="Arial" w:cs="Arial"/>
              </w:rPr>
              <w:t>.</w:t>
            </w:r>
          </w:p>
          <w:p w14:paraId="51A865A3" w14:textId="77777777" w:rsidR="005251FD" w:rsidRPr="009A1964" w:rsidRDefault="005251FD" w:rsidP="005251FD">
            <w:pPr>
              <w:rPr>
                <w:rFonts w:ascii="Arial" w:hAnsi="Arial" w:cs="Arial"/>
              </w:rPr>
            </w:pPr>
          </w:p>
          <w:p w14:paraId="6CA01258" w14:textId="03054335" w:rsidR="005251FD" w:rsidRPr="009A1964" w:rsidRDefault="005251FD" w:rsidP="005251FD">
            <w:pPr>
              <w:rPr>
                <w:rFonts w:ascii="Arial" w:hAnsi="Arial" w:cs="Arial"/>
              </w:rPr>
            </w:pPr>
            <w:r w:rsidRPr="009A1964">
              <w:rPr>
                <w:rFonts w:ascii="Arial" w:hAnsi="Arial" w:cs="Arial"/>
              </w:rPr>
              <w:t>Smart appearance, adhering to the Uniform Policy</w:t>
            </w:r>
            <w:r>
              <w:rPr>
                <w:rFonts w:ascii="Arial" w:hAnsi="Arial" w:cs="Arial"/>
              </w:rPr>
              <w:t>.</w:t>
            </w:r>
          </w:p>
          <w:p w14:paraId="53ECAA6F" w14:textId="4AE36325" w:rsidR="005251FD" w:rsidRPr="009A1964" w:rsidRDefault="005251FD" w:rsidP="005251FD">
            <w:pPr>
              <w:rPr>
                <w:rFonts w:ascii="Arial" w:hAnsi="Arial" w:cs="Arial"/>
              </w:rPr>
            </w:pPr>
          </w:p>
          <w:p w14:paraId="4D393840" w14:textId="33FCC458" w:rsidR="005251FD" w:rsidRDefault="005251FD" w:rsidP="005251FD">
            <w:pPr>
              <w:rPr>
                <w:rFonts w:ascii="Arial" w:hAnsi="Arial" w:cs="Arial"/>
              </w:rPr>
            </w:pPr>
            <w:r w:rsidRPr="009A1964">
              <w:rPr>
                <w:rFonts w:ascii="Arial" w:hAnsi="Arial" w:cs="Arial"/>
              </w:rPr>
              <w:t>Commitment to continual development to inc</w:t>
            </w:r>
            <w:r>
              <w:rPr>
                <w:rFonts w:ascii="Arial" w:hAnsi="Arial" w:cs="Arial"/>
              </w:rPr>
              <w:t>lude</w:t>
            </w:r>
            <w:r w:rsidRPr="009A1964">
              <w:rPr>
                <w:rFonts w:ascii="Arial" w:hAnsi="Arial" w:cs="Arial"/>
              </w:rPr>
              <w:t xml:space="preserve"> relevant new systems, policies and procedures</w:t>
            </w:r>
            <w:r>
              <w:rPr>
                <w:rFonts w:ascii="Arial" w:hAnsi="Arial" w:cs="Arial"/>
              </w:rPr>
              <w:t>.</w:t>
            </w:r>
          </w:p>
          <w:p w14:paraId="372D1344" w14:textId="77777777" w:rsidR="005251FD" w:rsidRPr="009A1964" w:rsidRDefault="005251FD" w:rsidP="005251FD">
            <w:pPr>
              <w:rPr>
                <w:rFonts w:ascii="Arial" w:hAnsi="Arial" w:cs="Arial"/>
              </w:rPr>
            </w:pPr>
          </w:p>
          <w:p w14:paraId="272FDDC5" w14:textId="4615236C" w:rsidR="005251FD" w:rsidRDefault="005251FD" w:rsidP="005251FD">
            <w:pPr>
              <w:rPr>
                <w:rFonts w:ascii="Arial" w:hAnsi="Arial" w:cs="Arial"/>
              </w:rPr>
            </w:pPr>
            <w:r w:rsidRPr="009A1964">
              <w:rPr>
                <w:rFonts w:ascii="Arial" w:hAnsi="Arial" w:cs="Arial"/>
              </w:rPr>
              <w:t>Adheres to relevant Trust policies &amp; procedures</w:t>
            </w:r>
            <w:r>
              <w:rPr>
                <w:rFonts w:ascii="Arial" w:hAnsi="Arial" w:cs="Arial"/>
              </w:rPr>
              <w:t>.</w:t>
            </w:r>
          </w:p>
          <w:p w14:paraId="67356126" w14:textId="77777777" w:rsidR="005251FD" w:rsidRPr="009A1964" w:rsidRDefault="005251FD" w:rsidP="005251FD">
            <w:pPr>
              <w:rPr>
                <w:rFonts w:ascii="Arial" w:hAnsi="Arial" w:cs="Arial"/>
              </w:rPr>
            </w:pPr>
          </w:p>
          <w:p w14:paraId="725BA555" w14:textId="1E9B4790" w:rsidR="005251FD" w:rsidRDefault="005251FD" w:rsidP="005251FD">
            <w:pPr>
              <w:rPr>
                <w:rFonts w:ascii="Arial" w:hAnsi="Arial" w:cs="Arial"/>
              </w:rPr>
            </w:pPr>
            <w:r w:rsidRPr="009A1964">
              <w:rPr>
                <w:rFonts w:ascii="Arial" w:hAnsi="Arial" w:cs="Arial"/>
              </w:rPr>
              <w:t>Adheres to confidentiality &amp; data protection requirements</w:t>
            </w:r>
            <w:r>
              <w:rPr>
                <w:rFonts w:ascii="Arial" w:hAnsi="Arial" w:cs="Arial"/>
              </w:rPr>
              <w:t>.</w:t>
            </w:r>
          </w:p>
          <w:p w14:paraId="2F314D8F" w14:textId="1CBA99C6" w:rsidR="005251FD" w:rsidRPr="00F607B2" w:rsidRDefault="005251FD" w:rsidP="005251FD">
            <w:pPr>
              <w:jc w:val="both"/>
              <w:rPr>
                <w:rFonts w:ascii="Arial" w:hAnsi="Arial" w:cs="Arial"/>
                <w:color w:val="FF0000"/>
              </w:rPr>
            </w:pPr>
          </w:p>
        </w:tc>
        <w:tc>
          <w:tcPr>
            <w:tcW w:w="1398" w:type="dxa"/>
          </w:tcPr>
          <w:p w14:paraId="3FD2AF88" w14:textId="77777777" w:rsidR="005251FD" w:rsidRDefault="005251FD" w:rsidP="005251FD">
            <w:pPr>
              <w:jc w:val="both"/>
              <w:rPr>
                <w:rFonts w:ascii="Arial" w:hAnsi="Arial" w:cs="Arial"/>
              </w:rPr>
            </w:pPr>
          </w:p>
          <w:p w14:paraId="1D891890" w14:textId="77777777" w:rsidR="005251FD" w:rsidRDefault="005251FD" w:rsidP="005251FD">
            <w:pPr>
              <w:jc w:val="both"/>
              <w:rPr>
                <w:rFonts w:ascii="Arial" w:hAnsi="Arial" w:cs="Arial"/>
              </w:rPr>
            </w:pPr>
          </w:p>
          <w:p w14:paraId="553C0921" w14:textId="77777777" w:rsidR="005251FD" w:rsidRDefault="005251FD" w:rsidP="005251FD">
            <w:pPr>
              <w:jc w:val="center"/>
              <w:rPr>
                <w:rFonts w:ascii="Arial" w:hAnsi="Arial" w:cs="Arial"/>
                <w:b/>
              </w:rPr>
            </w:pPr>
            <w:r>
              <w:rPr>
                <w:rFonts w:ascii="Arial" w:hAnsi="Arial" w:cs="Arial"/>
                <w:b/>
              </w:rPr>
              <w:t>E</w:t>
            </w:r>
          </w:p>
          <w:p w14:paraId="0E395C67" w14:textId="77777777" w:rsidR="005251FD" w:rsidRDefault="005251FD" w:rsidP="005251FD">
            <w:pPr>
              <w:jc w:val="center"/>
              <w:rPr>
                <w:rFonts w:ascii="Arial" w:hAnsi="Arial" w:cs="Arial"/>
                <w:b/>
              </w:rPr>
            </w:pPr>
          </w:p>
          <w:p w14:paraId="2A47DB54" w14:textId="77777777" w:rsidR="005251FD" w:rsidRDefault="005251FD" w:rsidP="005251FD">
            <w:pPr>
              <w:jc w:val="center"/>
              <w:rPr>
                <w:rFonts w:ascii="Arial" w:hAnsi="Arial" w:cs="Arial"/>
                <w:b/>
              </w:rPr>
            </w:pPr>
            <w:r>
              <w:rPr>
                <w:rFonts w:ascii="Arial" w:hAnsi="Arial" w:cs="Arial"/>
                <w:b/>
              </w:rPr>
              <w:t>E</w:t>
            </w:r>
          </w:p>
          <w:p w14:paraId="5E2636D3" w14:textId="77777777" w:rsidR="005251FD" w:rsidRDefault="005251FD" w:rsidP="005251FD">
            <w:pPr>
              <w:jc w:val="center"/>
              <w:rPr>
                <w:rFonts w:ascii="Arial" w:hAnsi="Arial" w:cs="Arial"/>
                <w:b/>
              </w:rPr>
            </w:pPr>
          </w:p>
          <w:p w14:paraId="2EED48A6" w14:textId="77777777" w:rsidR="005251FD" w:rsidRDefault="005251FD" w:rsidP="005251FD">
            <w:pPr>
              <w:jc w:val="center"/>
              <w:rPr>
                <w:rFonts w:ascii="Arial" w:hAnsi="Arial" w:cs="Arial"/>
                <w:b/>
              </w:rPr>
            </w:pPr>
            <w:r>
              <w:rPr>
                <w:rFonts w:ascii="Arial" w:hAnsi="Arial" w:cs="Arial"/>
                <w:b/>
              </w:rPr>
              <w:lastRenderedPageBreak/>
              <w:t>E</w:t>
            </w:r>
          </w:p>
          <w:p w14:paraId="4CFD32C3" w14:textId="77777777" w:rsidR="005251FD" w:rsidRDefault="005251FD" w:rsidP="005251FD">
            <w:pPr>
              <w:jc w:val="center"/>
              <w:rPr>
                <w:rFonts w:ascii="Arial" w:hAnsi="Arial" w:cs="Arial"/>
                <w:b/>
              </w:rPr>
            </w:pPr>
          </w:p>
          <w:p w14:paraId="11CCFC79" w14:textId="77777777" w:rsidR="005251FD" w:rsidRDefault="005251FD" w:rsidP="005251FD">
            <w:pPr>
              <w:jc w:val="center"/>
              <w:rPr>
                <w:rFonts w:ascii="Arial" w:hAnsi="Arial" w:cs="Arial"/>
                <w:b/>
              </w:rPr>
            </w:pPr>
            <w:r>
              <w:rPr>
                <w:rFonts w:ascii="Arial" w:hAnsi="Arial" w:cs="Arial"/>
                <w:b/>
              </w:rPr>
              <w:t>E</w:t>
            </w:r>
          </w:p>
          <w:p w14:paraId="5EFD9933" w14:textId="77777777" w:rsidR="005251FD" w:rsidRDefault="005251FD" w:rsidP="005251FD">
            <w:pPr>
              <w:jc w:val="center"/>
              <w:rPr>
                <w:rFonts w:ascii="Arial" w:hAnsi="Arial" w:cs="Arial"/>
                <w:b/>
              </w:rPr>
            </w:pPr>
          </w:p>
          <w:p w14:paraId="65BD22FE" w14:textId="77777777" w:rsidR="005251FD" w:rsidRDefault="005251FD" w:rsidP="005251FD">
            <w:pPr>
              <w:jc w:val="center"/>
              <w:rPr>
                <w:rFonts w:ascii="Arial" w:hAnsi="Arial" w:cs="Arial"/>
                <w:b/>
              </w:rPr>
            </w:pPr>
            <w:r>
              <w:rPr>
                <w:rFonts w:ascii="Arial" w:hAnsi="Arial" w:cs="Arial"/>
                <w:b/>
              </w:rPr>
              <w:t>E</w:t>
            </w:r>
          </w:p>
          <w:p w14:paraId="71AE671D" w14:textId="77777777" w:rsidR="005251FD" w:rsidRDefault="005251FD" w:rsidP="005251FD">
            <w:pPr>
              <w:jc w:val="center"/>
              <w:rPr>
                <w:rFonts w:ascii="Arial" w:hAnsi="Arial" w:cs="Arial"/>
                <w:b/>
              </w:rPr>
            </w:pPr>
          </w:p>
          <w:p w14:paraId="13F0D870" w14:textId="77777777" w:rsidR="005251FD" w:rsidRDefault="005251FD" w:rsidP="005251FD">
            <w:pPr>
              <w:jc w:val="center"/>
              <w:rPr>
                <w:rFonts w:ascii="Arial" w:hAnsi="Arial" w:cs="Arial"/>
                <w:b/>
              </w:rPr>
            </w:pPr>
            <w:r>
              <w:rPr>
                <w:rFonts w:ascii="Arial" w:hAnsi="Arial" w:cs="Arial"/>
                <w:b/>
              </w:rPr>
              <w:t>E</w:t>
            </w:r>
          </w:p>
          <w:p w14:paraId="78EA5113" w14:textId="77777777" w:rsidR="005251FD" w:rsidRDefault="005251FD" w:rsidP="005251FD">
            <w:pPr>
              <w:jc w:val="center"/>
              <w:rPr>
                <w:rFonts w:ascii="Arial" w:hAnsi="Arial" w:cs="Arial"/>
                <w:b/>
              </w:rPr>
            </w:pPr>
          </w:p>
          <w:p w14:paraId="63ADB162" w14:textId="77777777" w:rsidR="005251FD" w:rsidRDefault="005251FD" w:rsidP="005251FD">
            <w:pPr>
              <w:jc w:val="center"/>
              <w:rPr>
                <w:rFonts w:ascii="Arial" w:hAnsi="Arial" w:cs="Arial"/>
                <w:b/>
              </w:rPr>
            </w:pPr>
            <w:r>
              <w:rPr>
                <w:rFonts w:ascii="Arial" w:hAnsi="Arial" w:cs="Arial"/>
                <w:b/>
              </w:rPr>
              <w:t>E</w:t>
            </w:r>
          </w:p>
          <w:p w14:paraId="1D1C09B4" w14:textId="77777777" w:rsidR="005251FD" w:rsidRDefault="005251FD" w:rsidP="005251FD">
            <w:pPr>
              <w:jc w:val="center"/>
              <w:rPr>
                <w:rFonts w:ascii="Arial" w:hAnsi="Arial" w:cs="Arial"/>
                <w:b/>
              </w:rPr>
            </w:pPr>
          </w:p>
          <w:p w14:paraId="207726F2" w14:textId="77777777" w:rsidR="005251FD" w:rsidRDefault="005251FD" w:rsidP="005251FD">
            <w:pPr>
              <w:jc w:val="center"/>
              <w:rPr>
                <w:rFonts w:ascii="Arial" w:hAnsi="Arial" w:cs="Arial"/>
                <w:b/>
              </w:rPr>
            </w:pPr>
          </w:p>
          <w:p w14:paraId="0AFE889D" w14:textId="77777777" w:rsidR="005251FD" w:rsidRDefault="005251FD" w:rsidP="005251FD">
            <w:pPr>
              <w:jc w:val="center"/>
              <w:rPr>
                <w:rFonts w:ascii="Arial" w:hAnsi="Arial" w:cs="Arial"/>
                <w:b/>
              </w:rPr>
            </w:pPr>
            <w:r>
              <w:rPr>
                <w:rFonts w:ascii="Arial" w:hAnsi="Arial" w:cs="Arial"/>
                <w:b/>
              </w:rPr>
              <w:t>E</w:t>
            </w:r>
          </w:p>
          <w:p w14:paraId="5A4C0299" w14:textId="77777777" w:rsidR="005251FD" w:rsidRDefault="005251FD" w:rsidP="005251FD">
            <w:pPr>
              <w:jc w:val="center"/>
              <w:rPr>
                <w:rFonts w:ascii="Arial" w:hAnsi="Arial" w:cs="Arial"/>
                <w:b/>
              </w:rPr>
            </w:pPr>
          </w:p>
          <w:p w14:paraId="48B4E392" w14:textId="00CE1232" w:rsidR="005251FD" w:rsidRDefault="005251FD" w:rsidP="00C711F1">
            <w:pPr>
              <w:jc w:val="center"/>
              <w:rPr>
                <w:rFonts w:ascii="Arial" w:hAnsi="Arial" w:cs="Arial"/>
                <w:b/>
              </w:rPr>
            </w:pPr>
            <w:r>
              <w:rPr>
                <w:rFonts w:ascii="Arial" w:hAnsi="Arial" w:cs="Arial"/>
                <w:b/>
              </w:rPr>
              <w:t>E</w:t>
            </w:r>
          </w:p>
          <w:p w14:paraId="11793A0C" w14:textId="572BDC72" w:rsidR="005251FD" w:rsidRPr="005251FD" w:rsidRDefault="005251FD" w:rsidP="005251FD">
            <w:pPr>
              <w:jc w:val="center"/>
              <w:rPr>
                <w:rFonts w:ascii="Arial" w:hAnsi="Arial" w:cs="Arial"/>
                <w:b/>
              </w:rPr>
            </w:pPr>
          </w:p>
        </w:tc>
        <w:tc>
          <w:tcPr>
            <w:tcW w:w="1275" w:type="dxa"/>
          </w:tcPr>
          <w:p w14:paraId="72B4A2B1" w14:textId="77777777" w:rsidR="005251FD" w:rsidRPr="00F607B2" w:rsidRDefault="005251FD" w:rsidP="005251FD">
            <w:pPr>
              <w:jc w:val="both"/>
              <w:rPr>
                <w:rFonts w:ascii="Arial" w:hAnsi="Arial" w:cs="Arial"/>
              </w:rPr>
            </w:pPr>
          </w:p>
        </w:tc>
      </w:tr>
      <w:tr w:rsidR="005251FD" w:rsidRPr="00F607B2" w14:paraId="00D0FE23" w14:textId="77777777" w:rsidTr="008F7D36">
        <w:tc>
          <w:tcPr>
            <w:tcW w:w="7641" w:type="dxa"/>
          </w:tcPr>
          <w:p w14:paraId="1DD31D60" w14:textId="08B6E882" w:rsidR="005251FD" w:rsidRPr="00F607B2" w:rsidRDefault="005251FD" w:rsidP="005251FD">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408FD7B9" w14:textId="77777777" w:rsidR="005251FD" w:rsidRDefault="005251FD" w:rsidP="005251FD">
            <w:pPr>
              <w:jc w:val="both"/>
              <w:rPr>
                <w:rFonts w:ascii="Arial" w:hAnsi="Arial" w:cs="Arial"/>
                <w:color w:val="FF0000"/>
              </w:rPr>
            </w:pPr>
          </w:p>
          <w:p w14:paraId="633ADFF5" w14:textId="77777777" w:rsidR="00C711F1" w:rsidRDefault="00C711F1" w:rsidP="00C711F1">
            <w:pPr>
              <w:jc w:val="both"/>
              <w:rPr>
                <w:rFonts w:ascii="Arial" w:hAnsi="Arial" w:cs="Arial"/>
              </w:rPr>
            </w:pPr>
            <w:r>
              <w:rPr>
                <w:rFonts w:ascii="Arial" w:hAnsi="Arial" w:cs="Arial"/>
              </w:rPr>
              <w:t xml:space="preserve">The post holder must demonstrate a positive commitment to uphold diversity and equality policies approved by the Trust. </w:t>
            </w:r>
          </w:p>
          <w:p w14:paraId="30944368" w14:textId="77777777" w:rsidR="00C711F1" w:rsidRDefault="00C711F1" w:rsidP="005251FD">
            <w:pPr>
              <w:jc w:val="both"/>
              <w:rPr>
                <w:rFonts w:ascii="Arial" w:hAnsi="Arial" w:cs="Arial"/>
              </w:rPr>
            </w:pPr>
          </w:p>
          <w:p w14:paraId="24F912C7" w14:textId="6DCB6FFE" w:rsidR="005251FD" w:rsidRDefault="005251FD" w:rsidP="005251FD">
            <w:pPr>
              <w:jc w:val="both"/>
              <w:rPr>
                <w:rFonts w:ascii="Arial" w:hAnsi="Arial" w:cs="Arial"/>
              </w:rPr>
            </w:pPr>
            <w:r>
              <w:rPr>
                <w:rFonts w:ascii="Arial" w:hAnsi="Arial" w:cs="Arial"/>
              </w:rPr>
              <w:t>Own transport required.</w:t>
            </w:r>
          </w:p>
          <w:p w14:paraId="2302956B" w14:textId="77777777" w:rsidR="00C711F1" w:rsidRDefault="00C711F1" w:rsidP="005251FD">
            <w:pPr>
              <w:jc w:val="both"/>
              <w:rPr>
                <w:rFonts w:ascii="Arial" w:hAnsi="Arial" w:cs="Arial"/>
              </w:rPr>
            </w:pPr>
          </w:p>
          <w:p w14:paraId="15FEE045" w14:textId="1A58157D" w:rsidR="00C711F1" w:rsidRPr="00F607B2" w:rsidRDefault="00C711F1" w:rsidP="005251FD">
            <w:pPr>
              <w:jc w:val="both"/>
              <w:rPr>
                <w:rFonts w:ascii="Arial" w:hAnsi="Arial" w:cs="Arial"/>
              </w:rPr>
            </w:pPr>
            <w:r>
              <w:rPr>
                <w:rFonts w:ascii="Arial" w:hAnsi="Arial" w:cs="Arial"/>
              </w:rPr>
              <w:t>Ability to travel off-site and to other locations as required.</w:t>
            </w:r>
          </w:p>
        </w:tc>
        <w:tc>
          <w:tcPr>
            <w:tcW w:w="1398" w:type="dxa"/>
          </w:tcPr>
          <w:p w14:paraId="75BF8C6B" w14:textId="77777777" w:rsidR="005251FD" w:rsidRDefault="005251FD" w:rsidP="005251FD">
            <w:pPr>
              <w:jc w:val="both"/>
              <w:rPr>
                <w:rFonts w:ascii="Arial" w:hAnsi="Arial" w:cs="Arial"/>
              </w:rPr>
            </w:pPr>
          </w:p>
          <w:p w14:paraId="13099A61" w14:textId="77777777" w:rsidR="00C711F1" w:rsidRDefault="00C711F1" w:rsidP="005251FD">
            <w:pPr>
              <w:jc w:val="both"/>
              <w:rPr>
                <w:rFonts w:ascii="Arial" w:hAnsi="Arial" w:cs="Arial"/>
              </w:rPr>
            </w:pPr>
          </w:p>
          <w:p w14:paraId="5F6D7E2F" w14:textId="77777777" w:rsidR="00C711F1" w:rsidRDefault="00C711F1" w:rsidP="00C711F1">
            <w:pPr>
              <w:jc w:val="center"/>
              <w:rPr>
                <w:rFonts w:ascii="Arial" w:hAnsi="Arial" w:cs="Arial"/>
                <w:b/>
              </w:rPr>
            </w:pPr>
            <w:r>
              <w:rPr>
                <w:rFonts w:ascii="Arial" w:hAnsi="Arial" w:cs="Arial"/>
                <w:b/>
              </w:rPr>
              <w:t>E</w:t>
            </w:r>
          </w:p>
          <w:p w14:paraId="2D420206" w14:textId="64AEA17A" w:rsidR="00C711F1" w:rsidRDefault="00C711F1" w:rsidP="00C711F1">
            <w:pPr>
              <w:jc w:val="center"/>
              <w:rPr>
                <w:rFonts w:ascii="Arial" w:hAnsi="Arial" w:cs="Arial"/>
                <w:b/>
              </w:rPr>
            </w:pPr>
          </w:p>
          <w:p w14:paraId="1A75BF9B" w14:textId="77777777" w:rsidR="00C711F1" w:rsidRDefault="00C711F1" w:rsidP="00C711F1">
            <w:pPr>
              <w:jc w:val="center"/>
              <w:rPr>
                <w:rFonts w:ascii="Arial" w:hAnsi="Arial" w:cs="Arial"/>
                <w:b/>
              </w:rPr>
            </w:pPr>
          </w:p>
          <w:p w14:paraId="143374A1" w14:textId="32446192" w:rsidR="00C711F1" w:rsidRDefault="00C711F1" w:rsidP="00C711F1">
            <w:pPr>
              <w:jc w:val="center"/>
              <w:rPr>
                <w:rFonts w:ascii="Arial" w:hAnsi="Arial" w:cs="Arial"/>
                <w:b/>
              </w:rPr>
            </w:pPr>
            <w:r>
              <w:rPr>
                <w:rFonts w:ascii="Arial" w:hAnsi="Arial" w:cs="Arial"/>
                <w:b/>
              </w:rPr>
              <w:t>E</w:t>
            </w:r>
          </w:p>
          <w:p w14:paraId="045FE3BA" w14:textId="6DB00732" w:rsidR="00C711F1" w:rsidRDefault="00C711F1" w:rsidP="00C711F1">
            <w:pPr>
              <w:jc w:val="center"/>
              <w:rPr>
                <w:rFonts w:ascii="Arial" w:hAnsi="Arial" w:cs="Arial"/>
                <w:b/>
              </w:rPr>
            </w:pPr>
          </w:p>
          <w:p w14:paraId="151104F3" w14:textId="48F79473" w:rsidR="00C711F1" w:rsidRDefault="00C711F1" w:rsidP="00C711F1">
            <w:pPr>
              <w:jc w:val="center"/>
              <w:rPr>
                <w:rFonts w:ascii="Arial" w:hAnsi="Arial" w:cs="Arial"/>
                <w:b/>
              </w:rPr>
            </w:pPr>
            <w:r>
              <w:rPr>
                <w:rFonts w:ascii="Arial" w:hAnsi="Arial" w:cs="Arial"/>
                <w:b/>
              </w:rPr>
              <w:t>E</w:t>
            </w:r>
          </w:p>
          <w:p w14:paraId="6DEE6C90" w14:textId="373F5883" w:rsidR="00C711F1" w:rsidRPr="00C711F1" w:rsidRDefault="00C711F1" w:rsidP="00C711F1">
            <w:pPr>
              <w:jc w:val="center"/>
              <w:rPr>
                <w:rFonts w:ascii="Arial" w:hAnsi="Arial" w:cs="Arial"/>
                <w:b/>
              </w:rPr>
            </w:pPr>
          </w:p>
        </w:tc>
        <w:tc>
          <w:tcPr>
            <w:tcW w:w="1275" w:type="dxa"/>
          </w:tcPr>
          <w:p w14:paraId="6EC7C4AC" w14:textId="77777777" w:rsidR="005251FD" w:rsidRPr="00F607B2" w:rsidRDefault="005251FD" w:rsidP="005251FD">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B331E4B" w:rsidR="00431F44" w:rsidRPr="00F607B2" w:rsidRDefault="00431F44" w:rsidP="00C711F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CB75E7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CFAB063" w:rsidR="00F607B2" w:rsidRPr="00F607B2" w:rsidRDefault="00C711F1"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69D19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9714B2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EE6C928"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399C34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0F611E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9DC4C2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DE11EC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E6A797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8BB550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8807F0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5418F8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BDD94A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C7688D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81EBFD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EB2A5F2" w:rsidR="00F607B2" w:rsidRPr="00F607B2" w:rsidRDefault="00C711F1"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2B98D60"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137178F0" w:rsidR="00F607B2" w:rsidRPr="00F607B2" w:rsidRDefault="00C711F1" w:rsidP="000C32E3">
            <w:pPr>
              <w:jc w:val="both"/>
              <w:rPr>
                <w:rFonts w:ascii="Arial" w:hAnsi="Arial" w:cs="Arial"/>
              </w:rPr>
            </w:pPr>
            <w:r>
              <w:rPr>
                <w:rFonts w:ascii="Arial" w:hAnsi="Arial" w:cs="Arial"/>
              </w:rPr>
              <w:t>X</w:t>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301F8E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03395998" w:rsidR="00F607B2" w:rsidRPr="00F607B2" w:rsidRDefault="00C711F1" w:rsidP="000C32E3">
            <w:pPr>
              <w:jc w:val="both"/>
              <w:rPr>
                <w:rFonts w:ascii="Arial" w:hAnsi="Arial" w:cs="Arial"/>
              </w:rPr>
            </w:pPr>
            <w:r>
              <w:rPr>
                <w:rFonts w:ascii="Arial" w:hAnsi="Arial" w:cs="Arial"/>
              </w:rPr>
              <w:t>X</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5DA08B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288C9146" w:rsidR="00F607B2" w:rsidRPr="00F607B2" w:rsidRDefault="00C711F1"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08B7A6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796C83A"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05F6CA63"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7BEE332" w:rsidR="00615705" w:rsidRPr="00F607B2" w:rsidRDefault="00C711F1"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3A9B55A0"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430A680" w:rsidR="00615705" w:rsidRPr="00F607B2" w:rsidRDefault="00C711F1"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690DE7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0970725E" w:rsidR="00615705" w:rsidRPr="00F607B2" w:rsidRDefault="00C711F1" w:rsidP="000C32E3">
            <w:pPr>
              <w:jc w:val="both"/>
              <w:rPr>
                <w:rFonts w:ascii="Arial" w:hAnsi="Arial" w:cs="Arial"/>
              </w:rPr>
            </w:pPr>
            <w:r>
              <w:rPr>
                <w:rFonts w:ascii="Arial" w:hAnsi="Arial" w:cs="Arial"/>
              </w:rPr>
              <w:t>X</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5DC236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39E028FC" w:rsidR="00F607B2" w:rsidRPr="00F607B2" w:rsidRDefault="00C711F1"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86EC0E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67912529" w:rsidR="00F607B2" w:rsidRPr="00F607B2" w:rsidRDefault="00C711F1" w:rsidP="000C32E3">
            <w:pPr>
              <w:jc w:val="both"/>
              <w:rPr>
                <w:rFonts w:ascii="Arial" w:hAnsi="Arial" w:cs="Arial"/>
              </w:rPr>
            </w:pPr>
            <w:r>
              <w:rPr>
                <w:rFonts w:ascii="Arial" w:hAnsi="Arial" w:cs="Arial"/>
              </w:rPr>
              <w:t>X</w:t>
            </w: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E44"/>
    <w:multiLevelType w:val="hybridMultilevel"/>
    <w:tmpl w:val="A6164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53966"/>
    <w:multiLevelType w:val="hybridMultilevel"/>
    <w:tmpl w:val="6C34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21599"/>
    <w:multiLevelType w:val="hybridMultilevel"/>
    <w:tmpl w:val="73F283AE"/>
    <w:lvl w:ilvl="0" w:tplc="062416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A7247"/>
    <w:multiLevelType w:val="hybridMultilevel"/>
    <w:tmpl w:val="B41ABD7A"/>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54F74"/>
    <w:multiLevelType w:val="hybridMultilevel"/>
    <w:tmpl w:val="A7C82782"/>
    <w:lvl w:ilvl="0" w:tplc="FF0C06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84125"/>
    <w:multiLevelType w:val="hybridMultilevel"/>
    <w:tmpl w:val="D460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56A6B"/>
    <w:multiLevelType w:val="hybridMultilevel"/>
    <w:tmpl w:val="D03C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663C0"/>
    <w:multiLevelType w:val="hybridMultilevel"/>
    <w:tmpl w:val="0790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9400E"/>
    <w:multiLevelType w:val="hybridMultilevel"/>
    <w:tmpl w:val="4F58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B5050"/>
    <w:multiLevelType w:val="hybridMultilevel"/>
    <w:tmpl w:val="6B80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81872"/>
    <w:multiLevelType w:val="hybridMultilevel"/>
    <w:tmpl w:val="2504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1E40B41"/>
    <w:multiLevelType w:val="hybridMultilevel"/>
    <w:tmpl w:val="BB368634"/>
    <w:lvl w:ilvl="0" w:tplc="F65A78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CB5D33"/>
    <w:multiLevelType w:val="hybridMultilevel"/>
    <w:tmpl w:val="11C053E0"/>
    <w:lvl w:ilvl="0" w:tplc="F65A78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F9490F"/>
    <w:multiLevelType w:val="hybridMultilevel"/>
    <w:tmpl w:val="00B8CA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ED10E50"/>
    <w:multiLevelType w:val="hybridMultilevel"/>
    <w:tmpl w:val="7E0C2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2033E7C"/>
    <w:multiLevelType w:val="hybridMultilevel"/>
    <w:tmpl w:val="478E70A8"/>
    <w:lvl w:ilvl="0" w:tplc="7BA009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6E381E"/>
    <w:multiLevelType w:val="hybridMultilevel"/>
    <w:tmpl w:val="1C90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35D55"/>
    <w:multiLevelType w:val="hybridMultilevel"/>
    <w:tmpl w:val="C136CC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8"/>
  </w:num>
  <w:num w:numId="4">
    <w:abstractNumId w:val="18"/>
  </w:num>
  <w:num w:numId="5">
    <w:abstractNumId w:val="17"/>
  </w:num>
  <w:num w:numId="6">
    <w:abstractNumId w:val="13"/>
  </w:num>
  <w:num w:numId="7">
    <w:abstractNumId w:val="11"/>
  </w:num>
  <w:num w:numId="8">
    <w:abstractNumId w:val="7"/>
  </w:num>
  <w:num w:numId="9">
    <w:abstractNumId w:val="21"/>
  </w:num>
  <w:num w:numId="10">
    <w:abstractNumId w:val="12"/>
  </w:num>
  <w:num w:numId="11">
    <w:abstractNumId w:val="9"/>
  </w:num>
  <w:num w:numId="12">
    <w:abstractNumId w:val="3"/>
  </w:num>
  <w:num w:numId="13">
    <w:abstractNumId w:val="10"/>
  </w:num>
  <w:num w:numId="14">
    <w:abstractNumId w:val="5"/>
  </w:num>
  <w:num w:numId="15">
    <w:abstractNumId w:val="22"/>
  </w:num>
  <w:num w:numId="16">
    <w:abstractNumId w:val="16"/>
  </w:num>
  <w:num w:numId="17">
    <w:abstractNumId w:val="14"/>
  </w:num>
  <w:num w:numId="18">
    <w:abstractNumId w:val="6"/>
  </w:num>
  <w:num w:numId="19">
    <w:abstractNumId w:val="0"/>
  </w:num>
  <w:num w:numId="20">
    <w:abstractNumId w:val="20"/>
  </w:num>
  <w:num w:numId="21">
    <w:abstractNumId w:val="19"/>
  </w:num>
  <w:num w:numId="22">
    <w:abstractNumId w:val="23"/>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6A36"/>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1BD5"/>
    <w:rsid w:val="00426AC6"/>
    <w:rsid w:val="00431F44"/>
    <w:rsid w:val="004733A7"/>
    <w:rsid w:val="004913D6"/>
    <w:rsid w:val="00495863"/>
    <w:rsid w:val="004B08EA"/>
    <w:rsid w:val="004B4DA4"/>
    <w:rsid w:val="004C2851"/>
    <w:rsid w:val="004E5CAD"/>
    <w:rsid w:val="004F7CE0"/>
    <w:rsid w:val="005033D7"/>
    <w:rsid w:val="005251FD"/>
    <w:rsid w:val="00531696"/>
    <w:rsid w:val="005776BB"/>
    <w:rsid w:val="00581759"/>
    <w:rsid w:val="00582311"/>
    <w:rsid w:val="005F2B85"/>
    <w:rsid w:val="005F796C"/>
    <w:rsid w:val="006048C9"/>
    <w:rsid w:val="00615705"/>
    <w:rsid w:val="00655528"/>
    <w:rsid w:val="00673DC5"/>
    <w:rsid w:val="00690102"/>
    <w:rsid w:val="0069140F"/>
    <w:rsid w:val="006C38CB"/>
    <w:rsid w:val="006F4F61"/>
    <w:rsid w:val="006F5D1E"/>
    <w:rsid w:val="00722BF9"/>
    <w:rsid w:val="007528E6"/>
    <w:rsid w:val="007540AE"/>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A37AE"/>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711F1"/>
    <w:rsid w:val="00C77E4D"/>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096A36"/>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7033">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79297562">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0398584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60144164">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43086609">
      <w:bodyDiv w:val="1"/>
      <w:marLeft w:val="0"/>
      <w:marRight w:val="0"/>
      <w:marTop w:val="0"/>
      <w:marBottom w:val="0"/>
      <w:divBdr>
        <w:top w:val="none" w:sz="0" w:space="0" w:color="auto"/>
        <w:left w:val="none" w:sz="0" w:space="0" w:color="auto"/>
        <w:bottom w:val="none" w:sz="0" w:space="0" w:color="auto"/>
        <w:right w:val="none" w:sz="0" w:space="0" w:color="auto"/>
      </w:divBdr>
    </w:div>
    <w:div w:id="2091584793">
      <w:bodyDiv w:val="1"/>
      <w:marLeft w:val="0"/>
      <w:marRight w:val="0"/>
      <w:marTop w:val="0"/>
      <w:marBottom w:val="0"/>
      <w:divBdr>
        <w:top w:val="none" w:sz="0" w:space="0" w:color="auto"/>
        <w:left w:val="none" w:sz="0" w:space="0" w:color="auto"/>
        <w:bottom w:val="none" w:sz="0" w:space="0" w:color="auto"/>
        <w:right w:val="none" w:sz="0" w:space="0" w:color="auto"/>
      </w:divBdr>
    </w:div>
    <w:div w:id="21084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36806BF-6A5F-42B6-B3A3-3454A2EE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2464</Words>
  <Characters>14047</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ROOME, Ian (ROYAL DEVON UNIVERSITY HEALTHCARE NHS FOUNDATION TRUST)</cp:lastModifiedBy>
  <cp:revision>2</cp:revision>
  <cp:lastPrinted>2019-07-04T08:11:00Z</cp:lastPrinted>
  <dcterms:created xsi:type="dcterms:W3CDTF">2024-04-15T09:24:00Z</dcterms:created>
  <dcterms:modified xsi:type="dcterms:W3CDTF">2024-04-15T09:24:00Z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