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0A0DE3" w14:textId="77777777" w:rsidR="00497A17" w:rsidRPr="00497A17" w:rsidRDefault="00497A17" w:rsidP="00497A17">
      <w:pPr>
        <w:spacing w:after="200" w:line="276" w:lineRule="auto"/>
        <w:jc w:val="right"/>
        <w:rPr>
          <w:rFonts w:ascii="Calibri" w:eastAsia="Calibri" w:hAnsi="Calibri" w:cs="Times New Roman"/>
        </w:rPr>
      </w:pPr>
      <w:bookmarkStart w:id="0" w:name="_GoBack"/>
      <w:bookmarkEnd w:id="0"/>
      <w:r w:rsidRPr="00497A17">
        <w:rPr>
          <w:rFonts w:ascii="Calibri" w:eastAsia="Calibri" w:hAnsi="Calibri" w:cs="Times New Roman"/>
          <w:noProof/>
        </w:rPr>
        <w:drawing>
          <wp:anchor distT="0" distB="0" distL="114300" distR="114300" simplePos="0" relativeHeight="251659264" behindDoc="0" locked="0" layoutInCell="1" allowOverlap="1" wp14:anchorId="0940AD00" wp14:editId="11397E05">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672A6659" w14:textId="77777777" w:rsidR="00497A17" w:rsidRPr="00497A17" w:rsidRDefault="00497A17" w:rsidP="00497A17">
      <w:pPr>
        <w:spacing w:after="0" w:line="240" w:lineRule="auto"/>
        <w:ind w:left="-567" w:right="-472"/>
        <w:jc w:val="center"/>
        <w:rPr>
          <w:rFonts w:ascii="Arial" w:eastAsia="Calibri" w:hAnsi="Arial" w:cs="Arial"/>
          <w:sz w:val="20"/>
        </w:rPr>
      </w:pPr>
    </w:p>
    <w:p w14:paraId="0FF2D34C" w14:textId="77777777" w:rsidR="00497A17" w:rsidRPr="00497A17" w:rsidRDefault="00497A17" w:rsidP="00497A17">
      <w:pPr>
        <w:spacing w:after="0" w:line="240" w:lineRule="auto"/>
        <w:ind w:left="-567" w:right="-472"/>
        <w:jc w:val="center"/>
        <w:rPr>
          <w:rFonts w:ascii="Arial" w:eastAsia="Calibri" w:hAnsi="Arial" w:cs="Arial"/>
          <w:sz w:val="40"/>
        </w:rPr>
      </w:pPr>
      <w:r w:rsidRPr="00497A17">
        <w:rPr>
          <w:rFonts w:ascii="Arial" w:eastAsia="Calibri" w:hAnsi="Arial" w:cs="Arial"/>
          <w:sz w:val="40"/>
        </w:rPr>
        <w:t>JOB DESCRIPTION</w:t>
      </w:r>
    </w:p>
    <w:p w14:paraId="0A37501D" w14:textId="77777777" w:rsidR="00497A17" w:rsidRPr="00497A17" w:rsidRDefault="00497A17" w:rsidP="00497A17">
      <w:pPr>
        <w:spacing w:after="0" w:line="240" w:lineRule="auto"/>
        <w:ind w:right="-472" w:firstLine="426"/>
        <w:jc w:val="center"/>
        <w:rPr>
          <w:rFonts w:ascii="Arial" w:eastAsia="Calibri" w:hAnsi="Arial" w:cs="Arial"/>
          <w:color w:val="FF0000"/>
        </w:rPr>
      </w:pPr>
    </w:p>
    <w:p w14:paraId="02614873" w14:textId="77777777" w:rsidR="00497A17" w:rsidRPr="00497A17" w:rsidRDefault="00497A17" w:rsidP="00497A17">
      <w:pPr>
        <w:spacing w:after="0" w:line="240" w:lineRule="auto"/>
        <w:ind w:left="-567" w:right="-472"/>
        <w:rPr>
          <w:rFonts w:ascii="Arial" w:eastAsia="Calibri" w:hAnsi="Arial" w:cs="Arial"/>
          <w:color w:val="FF0000"/>
        </w:rPr>
      </w:pPr>
      <w:r w:rsidRPr="00497A17">
        <w:rPr>
          <w:rFonts w:ascii="Arial" w:eastAsia="Calibri" w:hAnsi="Arial" w:cs="Arial"/>
          <w:color w:val="FF0000"/>
        </w:rPr>
        <w:t>.</w:t>
      </w:r>
    </w:p>
    <w:p w14:paraId="5DAB6C7B" w14:textId="77777777" w:rsidR="00497A17" w:rsidRPr="00497A17" w:rsidRDefault="00497A17" w:rsidP="00497A17">
      <w:pPr>
        <w:spacing w:after="0" w:line="240" w:lineRule="auto"/>
        <w:jc w:val="center"/>
        <w:rPr>
          <w:rFonts w:ascii="Arial" w:eastAsia="Calibri" w:hAnsi="Arial" w:cs="Arial"/>
        </w:rPr>
      </w:pPr>
    </w:p>
    <w:tbl>
      <w:tblPr>
        <w:tblStyle w:val="TableGrid"/>
        <w:tblW w:w="10206" w:type="dxa"/>
        <w:tblInd w:w="-459" w:type="dxa"/>
        <w:tblLook w:val="04A0" w:firstRow="1" w:lastRow="0" w:firstColumn="1" w:lastColumn="0" w:noHBand="0" w:noVBand="1"/>
      </w:tblPr>
      <w:tblGrid>
        <w:gridCol w:w="5500"/>
        <w:gridCol w:w="4706"/>
      </w:tblGrid>
      <w:tr w:rsidR="00497A17" w:rsidRPr="00497A17" w14:paraId="0D74CFDB" w14:textId="77777777" w:rsidTr="18305EDB">
        <w:tc>
          <w:tcPr>
            <w:tcW w:w="10206" w:type="dxa"/>
            <w:gridSpan w:val="2"/>
            <w:shd w:val="clear" w:color="auto" w:fill="002060"/>
          </w:tcPr>
          <w:p w14:paraId="19C3C4F3"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JOB DETAILS </w:t>
            </w:r>
          </w:p>
        </w:tc>
      </w:tr>
      <w:tr w:rsidR="00497A17" w:rsidRPr="00497A17" w14:paraId="0AAC8C64" w14:textId="77777777" w:rsidTr="18305EDB">
        <w:tc>
          <w:tcPr>
            <w:tcW w:w="5500" w:type="dxa"/>
          </w:tcPr>
          <w:p w14:paraId="0C198E2A"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Job Title </w:t>
            </w:r>
          </w:p>
        </w:tc>
        <w:tc>
          <w:tcPr>
            <w:tcW w:w="4706" w:type="dxa"/>
          </w:tcPr>
          <w:p w14:paraId="73D4C62C" w14:textId="6D026E7A" w:rsidR="00497A17" w:rsidRPr="00497A17" w:rsidRDefault="00BB3772" w:rsidP="00497A17">
            <w:pPr>
              <w:jc w:val="both"/>
              <w:rPr>
                <w:rFonts w:ascii="Arial" w:eastAsia="Calibri" w:hAnsi="Arial" w:cs="Arial"/>
              </w:rPr>
            </w:pPr>
            <w:r>
              <w:rPr>
                <w:rFonts w:ascii="Arial" w:eastAsia="Calibri" w:hAnsi="Arial" w:cs="Arial"/>
              </w:rPr>
              <w:t xml:space="preserve">Specialist palliative care nurse </w:t>
            </w:r>
          </w:p>
        </w:tc>
      </w:tr>
      <w:tr w:rsidR="00497A17" w:rsidRPr="00497A17" w14:paraId="76863178" w14:textId="77777777" w:rsidTr="18305EDB">
        <w:tc>
          <w:tcPr>
            <w:tcW w:w="5500" w:type="dxa"/>
          </w:tcPr>
          <w:p w14:paraId="5970710A"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Reports to </w:t>
            </w:r>
          </w:p>
        </w:tc>
        <w:tc>
          <w:tcPr>
            <w:tcW w:w="4706" w:type="dxa"/>
          </w:tcPr>
          <w:p w14:paraId="1976E20E" w14:textId="3FFFAD24" w:rsidR="00497A17" w:rsidRPr="00497A17" w:rsidRDefault="00497A17" w:rsidP="00497A17">
            <w:pPr>
              <w:jc w:val="both"/>
              <w:rPr>
                <w:rFonts w:ascii="Arial" w:eastAsia="Calibri" w:hAnsi="Arial" w:cs="Arial"/>
              </w:rPr>
            </w:pPr>
            <w:r w:rsidRPr="18305EDB">
              <w:rPr>
                <w:rFonts w:ascii="Arial" w:eastAsia="Calibri" w:hAnsi="Arial" w:cs="Arial"/>
              </w:rPr>
              <w:t xml:space="preserve">Lead nurse for </w:t>
            </w:r>
            <w:r w:rsidR="0BA1C79F" w:rsidRPr="18305EDB">
              <w:rPr>
                <w:rFonts w:ascii="Arial" w:eastAsia="Calibri" w:hAnsi="Arial" w:cs="Arial"/>
              </w:rPr>
              <w:t>specialist palliative care team</w:t>
            </w:r>
          </w:p>
        </w:tc>
      </w:tr>
      <w:tr w:rsidR="00497A17" w:rsidRPr="00497A17" w14:paraId="131A955F" w14:textId="77777777" w:rsidTr="18305EDB">
        <w:tc>
          <w:tcPr>
            <w:tcW w:w="5500" w:type="dxa"/>
          </w:tcPr>
          <w:p w14:paraId="4D870CA9"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Band </w:t>
            </w:r>
          </w:p>
        </w:tc>
        <w:tc>
          <w:tcPr>
            <w:tcW w:w="4706" w:type="dxa"/>
          </w:tcPr>
          <w:p w14:paraId="2A4D2B2D" w14:textId="77777777" w:rsidR="00497A17" w:rsidRPr="00497A17" w:rsidRDefault="00497A17" w:rsidP="00497A17">
            <w:pPr>
              <w:jc w:val="both"/>
              <w:rPr>
                <w:rFonts w:ascii="Arial" w:eastAsia="Calibri" w:hAnsi="Arial" w:cs="Arial"/>
              </w:rPr>
            </w:pPr>
            <w:r w:rsidRPr="00497A17">
              <w:rPr>
                <w:rFonts w:ascii="Arial" w:eastAsia="Calibri" w:hAnsi="Arial" w:cs="Arial"/>
              </w:rPr>
              <w:t>Band 7</w:t>
            </w:r>
          </w:p>
        </w:tc>
      </w:tr>
      <w:tr w:rsidR="00497A17" w:rsidRPr="00497A17" w14:paraId="6A9029BC" w14:textId="77777777" w:rsidTr="18305EDB">
        <w:tc>
          <w:tcPr>
            <w:tcW w:w="5500" w:type="dxa"/>
          </w:tcPr>
          <w:p w14:paraId="305CDF5D"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Department/Directorate </w:t>
            </w:r>
          </w:p>
        </w:tc>
        <w:tc>
          <w:tcPr>
            <w:tcW w:w="4706" w:type="dxa"/>
          </w:tcPr>
          <w:p w14:paraId="7A22987E" w14:textId="4DD0FF78" w:rsidR="00497A17" w:rsidRPr="00497A17" w:rsidRDefault="00497A17" w:rsidP="00497A17">
            <w:pPr>
              <w:jc w:val="both"/>
              <w:rPr>
                <w:rFonts w:ascii="Arial" w:eastAsia="Calibri" w:hAnsi="Arial" w:cs="Arial"/>
              </w:rPr>
            </w:pPr>
            <w:r w:rsidRPr="18305EDB">
              <w:rPr>
                <w:rFonts w:ascii="Arial" w:eastAsia="Calibri" w:hAnsi="Arial" w:cs="Arial"/>
              </w:rPr>
              <w:t>C</w:t>
            </w:r>
            <w:r w:rsidR="491F2D33" w:rsidRPr="18305EDB">
              <w:rPr>
                <w:rFonts w:ascii="Arial" w:eastAsia="Calibri" w:hAnsi="Arial" w:cs="Arial"/>
              </w:rPr>
              <w:t>ommunity division</w:t>
            </w:r>
          </w:p>
        </w:tc>
      </w:tr>
    </w:tbl>
    <w:p w14:paraId="02EB378F" w14:textId="77777777" w:rsidR="00497A17" w:rsidRPr="00497A17" w:rsidRDefault="00497A17" w:rsidP="00497A17">
      <w:pPr>
        <w:spacing w:after="0" w:line="240" w:lineRule="auto"/>
        <w:jc w:val="both"/>
        <w:rPr>
          <w:rFonts w:ascii="Arial" w:eastAsia="Calibri" w:hAnsi="Arial" w:cs="Arial"/>
        </w:rPr>
      </w:pPr>
    </w:p>
    <w:tbl>
      <w:tblPr>
        <w:tblStyle w:val="TableGrid"/>
        <w:tblW w:w="10206" w:type="dxa"/>
        <w:tblInd w:w="-459" w:type="dxa"/>
        <w:tblLayout w:type="fixed"/>
        <w:tblLook w:val="04A0" w:firstRow="1" w:lastRow="0" w:firstColumn="1" w:lastColumn="0" w:noHBand="0" w:noVBand="1"/>
      </w:tblPr>
      <w:tblGrid>
        <w:gridCol w:w="10206"/>
      </w:tblGrid>
      <w:tr w:rsidR="00497A17" w:rsidRPr="00497A17" w14:paraId="3470CF6F" w14:textId="77777777" w:rsidTr="18305EDB">
        <w:tc>
          <w:tcPr>
            <w:tcW w:w="10206" w:type="dxa"/>
            <w:shd w:val="clear" w:color="auto" w:fill="002060"/>
          </w:tcPr>
          <w:p w14:paraId="7B522417"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JOB PURPOSE </w:t>
            </w:r>
          </w:p>
        </w:tc>
      </w:tr>
      <w:tr w:rsidR="00497A17" w:rsidRPr="00497A17" w14:paraId="285CE622" w14:textId="77777777" w:rsidTr="18305EDB">
        <w:trPr>
          <w:trHeight w:val="1838"/>
        </w:trPr>
        <w:tc>
          <w:tcPr>
            <w:tcW w:w="10206" w:type="dxa"/>
            <w:tcBorders>
              <w:bottom w:val="single" w:sz="4" w:space="0" w:color="auto"/>
            </w:tcBorders>
          </w:tcPr>
          <w:p w14:paraId="6F4B25A1" w14:textId="1DBB585D"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This is a Specialist nursing post which enables the individual to be responsible for aspects of the provision of high-quality Specialist Nursing care to inpatient and</w:t>
            </w:r>
            <w:r w:rsidR="00BB3772">
              <w:rPr>
                <w:rFonts w:ascii="Arial" w:eastAsia="Times New Roman" w:hAnsi="Arial" w:cs="Arial"/>
                <w:lang w:eastAsia="en-GB"/>
              </w:rPr>
              <w:t xml:space="preserve"> </w:t>
            </w:r>
            <w:r w:rsidRPr="00497A17">
              <w:rPr>
                <w:rFonts w:ascii="Arial" w:eastAsia="Times New Roman" w:hAnsi="Arial" w:cs="Arial"/>
                <w:lang w:eastAsia="en-GB"/>
              </w:rPr>
              <w:t>within the speciality and to provide expert advice and support for patien</w:t>
            </w:r>
            <w:r w:rsidR="00BB3772">
              <w:rPr>
                <w:rFonts w:ascii="Arial" w:eastAsia="Times New Roman" w:hAnsi="Arial" w:cs="Arial"/>
                <w:lang w:eastAsia="en-GB"/>
              </w:rPr>
              <w:t>ts</w:t>
            </w:r>
            <w:r w:rsidRPr="00497A17">
              <w:rPr>
                <w:rFonts w:ascii="Arial" w:eastAsia="Times New Roman" w:hAnsi="Arial" w:cs="Arial"/>
                <w:lang w:eastAsia="en-GB"/>
              </w:rPr>
              <w:t>.</w:t>
            </w:r>
          </w:p>
          <w:p w14:paraId="22E5423F"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This post holder will act as an expert resource for both nursing and medical staff by providing advice, support and education through clinical practice evidence-based development.</w:t>
            </w:r>
          </w:p>
          <w:p w14:paraId="33321140"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There will be close liaison and appropriate referral between all relevant departments, the lead clinician and other services, including those provided by community teams.</w:t>
            </w:r>
          </w:p>
          <w:p w14:paraId="3FC04D4D"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The post holder will develop and sustain partnership working with individual groups, communities and agencies.</w:t>
            </w:r>
          </w:p>
          <w:p w14:paraId="31778439"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Facilitate the planning and delivery of care programmes to address patient needs and develop/improve the service.</w:t>
            </w:r>
          </w:p>
          <w:p w14:paraId="6A05A809" w14:textId="77777777" w:rsidR="00497A17" w:rsidRPr="00497A17" w:rsidRDefault="00497A17" w:rsidP="00497A17">
            <w:pPr>
              <w:rPr>
                <w:rFonts w:ascii="Arial" w:eastAsia="Calibri" w:hAnsi="Arial" w:cs="Arial"/>
                <w:b/>
                <w:bCs/>
                <w:color w:val="FFFFFF"/>
              </w:rPr>
            </w:pPr>
          </w:p>
        </w:tc>
      </w:tr>
      <w:tr w:rsidR="00497A17" w:rsidRPr="00497A17" w14:paraId="6F395E55" w14:textId="77777777" w:rsidTr="18305EDB">
        <w:tc>
          <w:tcPr>
            <w:tcW w:w="10206" w:type="dxa"/>
            <w:shd w:val="clear" w:color="auto" w:fill="002060"/>
          </w:tcPr>
          <w:p w14:paraId="55C09A7D" w14:textId="77777777" w:rsidR="00497A17" w:rsidRPr="00497A17" w:rsidRDefault="00497A17" w:rsidP="00497A17">
            <w:pPr>
              <w:jc w:val="both"/>
              <w:rPr>
                <w:rFonts w:ascii="Arial" w:eastAsia="Calibri" w:hAnsi="Arial" w:cs="Arial"/>
              </w:rPr>
            </w:pPr>
            <w:r w:rsidRPr="00497A17">
              <w:rPr>
                <w:rFonts w:ascii="Arial" w:eastAsia="Calibri" w:hAnsi="Arial" w:cs="Arial"/>
                <w:b/>
              </w:rPr>
              <w:t>KEY RESULT AREAS/PRINCIPAL DUTIES AND RESPONSIBILITIES</w:t>
            </w:r>
          </w:p>
        </w:tc>
      </w:tr>
      <w:tr w:rsidR="00497A17" w:rsidRPr="00497A17" w14:paraId="5C57DB0A" w14:textId="77777777" w:rsidTr="18305EDB">
        <w:tc>
          <w:tcPr>
            <w:tcW w:w="10206" w:type="dxa"/>
            <w:shd w:val="clear" w:color="auto" w:fill="auto"/>
          </w:tcPr>
          <w:p w14:paraId="28A0D44E"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The Clinical Nurse Specialist</w:t>
            </w:r>
            <w:r w:rsidRPr="00497A17">
              <w:rPr>
                <w:rFonts w:ascii="Arial" w:eastAsia="Times New Roman" w:hAnsi="Arial" w:cs="Arial"/>
                <w:b/>
                <w:lang w:eastAsia="en-GB"/>
              </w:rPr>
              <w:t xml:space="preserve"> </w:t>
            </w:r>
            <w:r w:rsidRPr="00497A17">
              <w:rPr>
                <w:rFonts w:ascii="Arial" w:eastAsia="Times New Roman" w:hAnsi="Arial" w:cs="Arial"/>
                <w:lang w:eastAsia="en-GB"/>
              </w:rPr>
              <w:t>will be based at Royal Devon University Healthcare Trust-Eastern Services</w:t>
            </w:r>
            <w:r w:rsidRPr="00497A17">
              <w:rPr>
                <w:rFonts w:ascii="Arial" w:eastAsia="Times New Roman" w:hAnsi="Arial" w:cs="Arial"/>
                <w:color w:val="FF0000"/>
                <w:lang w:eastAsia="en-GB"/>
              </w:rPr>
              <w:t xml:space="preserve"> </w:t>
            </w:r>
            <w:r w:rsidRPr="00497A17">
              <w:rPr>
                <w:rFonts w:ascii="Arial" w:eastAsia="Times New Roman" w:hAnsi="Arial" w:cs="Arial"/>
                <w:lang w:eastAsia="en-GB"/>
              </w:rPr>
              <w:t>and will be responsible for:</w:t>
            </w:r>
          </w:p>
          <w:p w14:paraId="3E88F552" w14:textId="68878DAE" w:rsidR="00497A17" w:rsidRPr="00497A17" w:rsidRDefault="00497A17" w:rsidP="00497A17">
            <w:pPr>
              <w:spacing w:before="200"/>
              <w:jc w:val="both"/>
              <w:rPr>
                <w:rFonts w:ascii="Arial" w:eastAsia="Times New Roman" w:hAnsi="Arial" w:cs="Arial"/>
                <w:lang w:eastAsia="en-GB"/>
              </w:rPr>
            </w:pPr>
            <w:r w:rsidRPr="18305EDB">
              <w:rPr>
                <w:rFonts w:ascii="Arial" w:eastAsia="Times New Roman" w:hAnsi="Arial" w:cs="Arial"/>
                <w:lang w:eastAsia="en-GB"/>
              </w:rPr>
              <w:t xml:space="preserve">Supporting </w:t>
            </w:r>
            <w:r w:rsidR="410D9701" w:rsidRPr="18305EDB">
              <w:rPr>
                <w:rFonts w:ascii="Arial" w:eastAsia="Times New Roman" w:hAnsi="Arial" w:cs="Arial"/>
                <w:lang w:eastAsia="en-GB"/>
              </w:rPr>
              <w:t>the acute sector</w:t>
            </w:r>
            <w:r w:rsidRPr="18305EDB">
              <w:rPr>
                <w:rFonts w:ascii="Arial" w:eastAsia="Times New Roman" w:hAnsi="Arial" w:cs="Arial"/>
                <w:color w:val="000000" w:themeColor="text1"/>
                <w:lang w:eastAsia="en-GB"/>
              </w:rPr>
              <w:t xml:space="preserve"> </w:t>
            </w:r>
            <w:r w:rsidRPr="18305EDB">
              <w:rPr>
                <w:rFonts w:ascii="Arial" w:eastAsia="Times New Roman" w:hAnsi="Arial" w:cs="Arial"/>
                <w:lang w:eastAsia="en-GB"/>
              </w:rPr>
              <w:t xml:space="preserve">to co-ordinate the care throughout the patient’s pathway whilst under the care of the specialist team, from diagnosis through treatment and follow-up care. </w:t>
            </w:r>
          </w:p>
          <w:p w14:paraId="62F55743" w14:textId="77777777" w:rsidR="00497A17" w:rsidRPr="00497A17" w:rsidRDefault="00497A17" w:rsidP="00497A17">
            <w:pPr>
              <w:rPr>
                <w:rFonts w:ascii="Arial" w:eastAsia="Times New Roman" w:hAnsi="Arial" w:cs="Arial"/>
              </w:rPr>
            </w:pPr>
            <w:r w:rsidRPr="00497A17">
              <w:rPr>
                <w:rFonts w:ascii="Arial" w:eastAsia="Times New Roman" w:hAnsi="Arial" w:cs="Arial"/>
              </w:rPr>
              <w:t xml:space="preserve">The post holder will be a key member of, actively participate in, and work within the guidelines of the Multi-Disciplinary Team, </w:t>
            </w:r>
            <w:r w:rsidRPr="00E6707B">
              <w:rPr>
                <w:rFonts w:ascii="Arial" w:eastAsia="Times New Roman" w:hAnsi="Arial" w:cs="Arial"/>
                <w:color w:val="000000" w:themeColor="text1"/>
              </w:rPr>
              <w:t>supporting</w:t>
            </w:r>
            <w:r>
              <w:rPr>
                <w:rFonts w:ascii="Arial" w:eastAsia="Times New Roman" w:hAnsi="Arial" w:cs="Arial"/>
              </w:rPr>
              <w:t xml:space="preserve"> </w:t>
            </w:r>
            <w:r w:rsidRPr="00497A17">
              <w:rPr>
                <w:rFonts w:ascii="Arial" w:eastAsia="Times New Roman" w:hAnsi="Arial" w:cs="Arial"/>
              </w:rPr>
              <w:t>patients with the specialist diagnosis.</w:t>
            </w:r>
          </w:p>
          <w:p w14:paraId="29D6B04F" w14:textId="77777777" w:rsidR="00497A17" w:rsidRPr="00497A17" w:rsidRDefault="00497A17" w:rsidP="00497A17">
            <w:pPr>
              <w:rPr>
                <w:rFonts w:ascii="Arial" w:eastAsia="Times New Roman" w:hAnsi="Arial" w:cs="Arial"/>
              </w:rPr>
            </w:pPr>
            <w:r w:rsidRPr="00497A17">
              <w:rPr>
                <w:rFonts w:ascii="Arial" w:eastAsia="Times New Roman" w:hAnsi="Arial" w:cs="Arial"/>
              </w:rPr>
              <w:t xml:space="preserve"> </w:t>
            </w:r>
          </w:p>
          <w:p w14:paraId="74468A4F" w14:textId="77777777" w:rsidR="00497A17" w:rsidRPr="00497A17" w:rsidRDefault="00497A17" w:rsidP="00497A17">
            <w:pPr>
              <w:rPr>
                <w:rFonts w:ascii="Arial" w:eastAsia="Times New Roman" w:hAnsi="Arial" w:cs="Arial"/>
              </w:rPr>
            </w:pPr>
            <w:r w:rsidRPr="00497A17">
              <w:rPr>
                <w:rFonts w:ascii="Arial" w:eastAsia="Times New Roman" w:hAnsi="Arial" w:cs="Arial"/>
              </w:rPr>
              <w:t xml:space="preserve">To provide appropriate written information for patients, relatives and hospital staff </w:t>
            </w:r>
          </w:p>
          <w:p w14:paraId="5A39BBE3" w14:textId="77777777" w:rsidR="00497A17" w:rsidRPr="00497A17" w:rsidRDefault="00497A17" w:rsidP="00497A17">
            <w:pPr>
              <w:rPr>
                <w:rFonts w:ascii="Arial" w:eastAsia="Times New Roman" w:hAnsi="Arial" w:cs="Arial"/>
              </w:rPr>
            </w:pPr>
          </w:p>
          <w:p w14:paraId="1D7AF5BA" w14:textId="00552654" w:rsidR="00497A17" w:rsidRPr="00497A17" w:rsidRDefault="00497A17" w:rsidP="00497A17">
            <w:pPr>
              <w:rPr>
                <w:rFonts w:ascii="Arial" w:eastAsia="Times New Roman" w:hAnsi="Arial" w:cs="Arial"/>
              </w:rPr>
            </w:pPr>
            <w:r w:rsidRPr="00497A17">
              <w:rPr>
                <w:rFonts w:ascii="Arial" w:eastAsia="Times New Roman" w:hAnsi="Arial" w:cs="Arial"/>
              </w:rPr>
              <w:t>To provide psychological, social and cultural support to patient</w:t>
            </w:r>
            <w:r w:rsidR="00BB3772">
              <w:rPr>
                <w:rFonts w:ascii="Arial" w:eastAsia="Times New Roman" w:hAnsi="Arial" w:cs="Arial"/>
              </w:rPr>
              <w:t>s who are palliative and end of life</w:t>
            </w:r>
            <w:r w:rsidRPr="00497A17">
              <w:rPr>
                <w:rFonts w:ascii="Arial" w:eastAsia="Times New Roman" w:hAnsi="Arial" w:cs="Arial"/>
              </w:rPr>
              <w:t>.</w:t>
            </w:r>
          </w:p>
          <w:p w14:paraId="467E9A76"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The post holder will fulfil all tasks and work as part of a team.</w:t>
            </w:r>
            <w:r w:rsidRPr="00497A17">
              <w:rPr>
                <w:rFonts w:ascii="Arial" w:eastAsia="Times New Roman" w:hAnsi="Arial" w:cs="Arial"/>
                <w:i/>
                <w:lang w:eastAsia="en-GB"/>
              </w:rPr>
              <w:t xml:space="preserve"> </w:t>
            </w:r>
            <w:r w:rsidRPr="00497A17">
              <w:rPr>
                <w:rFonts w:ascii="Arial" w:eastAsia="Times New Roman" w:hAnsi="Arial" w:cs="Arial"/>
                <w:lang w:eastAsia="en-GB"/>
              </w:rPr>
              <w:t>To meet the needs of the service, the post holder may be required to work in other areas as appropriate as directed by the line manager.</w:t>
            </w:r>
          </w:p>
          <w:p w14:paraId="41C8F396" w14:textId="77777777" w:rsidR="00497A17" w:rsidRPr="00497A17" w:rsidRDefault="00497A17" w:rsidP="00497A17">
            <w:pPr>
              <w:spacing w:before="200"/>
              <w:jc w:val="both"/>
              <w:rPr>
                <w:rFonts w:ascii="Arial" w:eastAsia="Times New Roman" w:hAnsi="Arial" w:cs="Arial"/>
                <w:lang w:eastAsia="en-GB"/>
              </w:rPr>
            </w:pPr>
          </w:p>
          <w:p w14:paraId="72A3D3EC" w14:textId="77777777" w:rsidR="00497A17" w:rsidRPr="00497A17" w:rsidRDefault="00497A17" w:rsidP="00497A17">
            <w:pPr>
              <w:spacing w:before="200"/>
              <w:jc w:val="both"/>
              <w:rPr>
                <w:rFonts w:ascii="Arial" w:eastAsia="Times New Roman" w:hAnsi="Arial" w:cs="Arial"/>
                <w:lang w:eastAsia="en-GB"/>
              </w:rPr>
            </w:pPr>
          </w:p>
          <w:p w14:paraId="0D0B940D" w14:textId="77777777" w:rsidR="00497A17" w:rsidRPr="00497A17" w:rsidRDefault="00497A17" w:rsidP="00497A17">
            <w:pPr>
              <w:jc w:val="both"/>
              <w:rPr>
                <w:rFonts w:ascii="Arial" w:eastAsia="Times New Roman" w:hAnsi="Arial" w:cs="Arial"/>
                <w:lang w:eastAsia="en-GB"/>
              </w:rPr>
            </w:pPr>
          </w:p>
          <w:p w14:paraId="0E27B00A" w14:textId="77777777" w:rsidR="00497A17" w:rsidRPr="00497A17" w:rsidRDefault="00497A17" w:rsidP="00497A17">
            <w:pPr>
              <w:tabs>
                <w:tab w:val="left" w:pos="1845"/>
              </w:tabs>
              <w:jc w:val="both"/>
              <w:rPr>
                <w:rFonts w:ascii="Arial" w:eastAsia="Calibri" w:hAnsi="Arial" w:cs="Arial"/>
              </w:rPr>
            </w:pPr>
            <w:r w:rsidRPr="00497A17">
              <w:rPr>
                <w:rFonts w:ascii="Arial" w:eastAsia="Calibri" w:hAnsi="Arial" w:cs="Arial"/>
              </w:rPr>
              <w:tab/>
            </w:r>
          </w:p>
        </w:tc>
      </w:tr>
      <w:tr w:rsidR="00497A17" w:rsidRPr="00497A17" w14:paraId="2DF7E2E7" w14:textId="77777777" w:rsidTr="18305EDB">
        <w:tc>
          <w:tcPr>
            <w:tcW w:w="10206" w:type="dxa"/>
            <w:shd w:val="clear" w:color="auto" w:fill="002060"/>
          </w:tcPr>
          <w:p w14:paraId="5E2378C0"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KEY WORKING RELATIONSHIPS </w:t>
            </w:r>
          </w:p>
        </w:tc>
      </w:tr>
      <w:tr w:rsidR="00497A17" w:rsidRPr="00497A17" w14:paraId="3A9F714C" w14:textId="77777777" w:rsidTr="18305EDB">
        <w:tc>
          <w:tcPr>
            <w:tcW w:w="10206" w:type="dxa"/>
            <w:tcBorders>
              <w:bottom w:val="single" w:sz="4" w:space="0" w:color="auto"/>
            </w:tcBorders>
          </w:tcPr>
          <w:p w14:paraId="60061E4C" w14:textId="77777777" w:rsidR="00497A17" w:rsidRPr="00497A17" w:rsidRDefault="00497A17" w:rsidP="00497A17">
            <w:pPr>
              <w:ind w:right="225"/>
              <w:textAlignment w:val="baseline"/>
              <w:rPr>
                <w:rFonts w:ascii="Segoe UI" w:eastAsia="Times New Roman" w:hAnsi="Segoe UI" w:cs="Segoe UI"/>
                <w:b/>
                <w:bCs/>
                <w:sz w:val="18"/>
                <w:szCs w:val="18"/>
                <w:lang w:eastAsia="en-GB"/>
              </w:rPr>
            </w:pPr>
          </w:p>
          <w:p w14:paraId="6FCCB82A" w14:textId="32E02504" w:rsidR="00497A17" w:rsidRPr="00E6707B" w:rsidRDefault="00497A17" w:rsidP="00497A17">
            <w:pPr>
              <w:jc w:val="both"/>
              <w:textAlignment w:val="baseline"/>
              <w:rPr>
                <w:rFonts w:ascii="Arial" w:eastAsia="Times New Roman" w:hAnsi="Arial" w:cs="Times New Roman"/>
                <w:color w:val="000000" w:themeColor="text1"/>
                <w:szCs w:val="24"/>
                <w:lang w:eastAsia="en-GB"/>
              </w:rPr>
            </w:pPr>
            <w:r w:rsidRPr="00E6707B">
              <w:rPr>
                <w:rFonts w:ascii="Arial" w:eastAsia="Times New Roman" w:hAnsi="Arial" w:cs="Times New Roman"/>
                <w:color w:val="000000" w:themeColor="text1"/>
                <w:szCs w:val="24"/>
                <w:lang w:eastAsia="en-GB"/>
              </w:rPr>
              <w:t>The post holder is required to deal effectively with staff of all levels throughout the Trust as and when they encounter on a day to day basis</w:t>
            </w:r>
            <w:r w:rsidR="00BB3772">
              <w:rPr>
                <w:rFonts w:ascii="Arial" w:eastAsia="Times New Roman" w:hAnsi="Arial" w:cs="Times New Roman"/>
                <w:color w:val="000000" w:themeColor="text1"/>
                <w:szCs w:val="24"/>
                <w:lang w:eastAsia="en-GB"/>
              </w:rPr>
              <w:t>.</w:t>
            </w:r>
          </w:p>
          <w:p w14:paraId="030DAF39" w14:textId="77777777" w:rsidR="00497A17" w:rsidRPr="00E6707B" w:rsidRDefault="00497A17" w:rsidP="00497A17">
            <w:pPr>
              <w:jc w:val="both"/>
              <w:textAlignment w:val="baseline"/>
              <w:rPr>
                <w:rFonts w:ascii="Arial" w:eastAsia="Times New Roman" w:hAnsi="Arial" w:cs="Times New Roman"/>
                <w:color w:val="000000" w:themeColor="text1"/>
                <w:szCs w:val="24"/>
                <w:lang w:eastAsia="en-GB"/>
              </w:rPr>
            </w:pPr>
            <w:r w:rsidRPr="00E6707B">
              <w:rPr>
                <w:rFonts w:ascii="Arial" w:eastAsia="Times New Roman" w:hAnsi="Arial" w:cs="Times New Roman"/>
                <w:color w:val="000000" w:themeColor="text1"/>
                <w:szCs w:val="24"/>
                <w:lang w:eastAsia="en-GB"/>
              </w:rPr>
              <w:lastRenderedPageBreak/>
              <w:t xml:space="preserve">In </w:t>
            </w:r>
            <w:proofErr w:type="gramStart"/>
            <w:r w:rsidRPr="00E6707B">
              <w:rPr>
                <w:rFonts w:ascii="Arial" w:eastAsia="Times New Roman" w:hAnsi="Arial" w:cs="Times New Roman"/>
                <w:color w:val="000000" w:themeColor="text1"/>
                <w:szCs w:val="24"/>
                <w:lang w:eastAsia="en-GB"/>
              </w:rPr>
              <w:t>addition</w:t>
            </w:r>
            <w:proofErr w:type="gramEnd"/>
            <w:r w:rsidRPr="00E6707B">
              <w:rPr>
                <w:rFonts w:ascii="Arial" w:eastAsia="Times New Roman" w:hAnsi="Arial" w:cs="Times New Roman"/>
                <w:color w:val="000000" w:themeColor="text1"/>
                <w:szCs w:val="24"/>
                <w:lang w:eastAsia="en-GB"/>
              </w:rPr>
              <w:t xml:space="preserve"> the post holder will deal with the wider healthcare community, external organisations and the public. </w:t>
            </w:r>
          </w:p>
          <w:p w14:paraId="64DD79EA" w14:textId="77777777" w:rsidR="00497A17" w:rsidRPr="00E6707B" w:rsidRDefault="00497A17" w:rsidP="00497A17">
            <w:pPr>
              <w:jc w:val="both"/>
              <w:textAlignment w:val="baseline"/>
              <w:rPr>
                <w:rFonts w:ascii="Arial" w:eastAsia="Times New Roman" w:hAnsi="Arial" w:cs="Times New Roman"/>
                <w:color w:val="000000" w:themeColor="text1"/>
                <w:szCs w:val="24"/>
                <w:lang w:eastAsia="en-GB"/>
              </w:rPr>
            </w:pPr>
            <w:r w:rsidRPr="00E6707B">
              <w:rPr>
                <w:rFonts w:ascii="Arial" w:eastAsia="Times New Roman" w:hAnsi="Arial" w:cs="Times New Roman"/>
                <w:color w:val="000000" w:themeColor="text1"/>
                <w:szCs w:val="24"/>
                <w:lang w:eastAsia="en-GB"/>
              </w:rPr>
              <w:t xml:space="preserve">This will include verbal, written and electronic media. </w:t>
            </w:r>
          </w:p>
          <w:p w14:paraId="44EAFD9C" w14:textId="77777777" w:rsidR="00497A17" w:rsidRPr="00E6707B" w:rsidRDefault="00497A17" w:rsidP="00497A17">
            <w:pPr>
              <w:tabs>
                <w:tab w:val="left" w:pos="567"/>
              </w:tabs>
              <w:rPr>
                <w:rFonts w:ascii="Arial" w:eastAsia="Calibri" w:hAnsi="Arial" w:cs="Arial"/>
                <w:b/>
                <w:color w:val="000000" w:themeColor="text1"/>
                <w:szCs w:val="24"/>
              </w:rPr>
            </w:pPr>
          </w:p>
          <w:p w14:paraId="7ADD9393" w14:textId="77777777" w:rsidR="00497A17" w:rsidRPr="00E6707B" w:rsidRDefault="00497A17" w:rsidP="00497A17">
            <w:pPr>
              <w:tabs>
                <w:tab w:val="left" w:pos="567"/>
              </w:tabs>
              <w:rPr>
                <w:rFonts w:ascii="Arial" w:eastAsia="Calibri" w:hAnsi="Arial" w:cs="Arial"/>
                <w:b/>
                <w:color w:val="000000" w:themeColor="text1"/>
                <w:szCs w:val="24"/>
              </w:rPr>
            </w:pPr>
            <w:r w:rsidRPr="00E6707B">
              <w:rPr>
                <w:rFonts w:ascii="Arial" w:eastAsia="Calibri" w:hAnsi="Arial" w:cs="Arial"/>
                <w:b/>
                <w:color w:val="000000" w:themeColor="text1"/>
                <w:szCs w:val="24"/>
              </w:rPr>
              <w:t>Clinical Skills</w:t>
            </w:r>
          </w:p>
          <w:p w14:paraId="5CF503C9" w14:textId="0E14FD40" w:rsidR="00497A17" w:rsidRPr="00497A17" w:rsidRDefault="00497A17" w:rsidP="00497A17">
            <w:pPr>
              <w:numPr>
                <w:ilvl w:val="0"/>
                <w:numId w:val="5"/>
              </w:numPr>
              <w:rPr>
                <w:rFonts w:ascii="Arial" w:eastAsia="Calibri" w:hAnsi="Arial" w:cs="Arial"/>
              </w:rPr>
            </w:pPr>
            <w:r w:rsidRPr="18305EDB">
              <w:rPr>
                <w:rFonts w:ascii="Arial" w:eastAsia="Calibri" w:hAnsi="Arial" w:cs="Arial"/>
              </w:rPr>
              <w:t xml:space="preserve">In conjunction with the wider MDT be a core member of the </w:t>
            </w:r>
            <w:r w:rsidR="015DA5E0" w:rsidRPr="18305EDB">
              <w:rPr>
                <w:rFonts w:ascii="Arial" w:eastAsia="Calibri" w:hAnsi="Arial" w:cs="Arial"/>
              </w:rPr>
              <w:t>Specialist Palliative Care Team</w:t>
            </w:r>
          </w:p>
          <w:p w14:paraId="3DEEC669" w14:textId="079F2752" w:rsidR="00497A17" w:rsidRPr="00497A17" w:rsidRDefault="00497A17" w:rsidP="18305EDB">
            <w:pPr>
              <w:rPr>
                <w:rFonts w:ascii="Arial" w:eastAsia="Calibri" w:hAnsi="Arial" w:cs="Arial"/>
              </w:rPr>
            </w:pPr>
          </w:p>
          <w:p w14:paraId="0ADA8C22" w14:textId="4C5375B6" w:rsidR="00497A17" w:rsidRPr="00497A17" w:rsidRDefault="00497A17" w:rsidP="00497A17">
            <w:pPr>
              <w:numPr>
                <w:ilvl w:val="0"/>
                <w:numId w:val="5"/>
              </w:numPr>
              <w:rPr>
                <w:rFonts w:ascii="Arial" w:eastAsia="Calibri" w:hAnsi="Arial" w:cs="Arial"/>
              </w:rPr>
            </w:pPr>
            <w:r w:rsidRPr="18305EDB">
              <w:rPr>
                <w:rFonts w:ascii="Arial" w:eastAsia="Calibri" w:hAnsi="Arial" w:cs="Arial"/>
              </w:rPr>
              <w:t>To present complex patient cases for discussion at the</w:t>
            </w:r>
            <w:r w:rsidR="60B8E6DD" w:rsidRPr="18305EDB">
              <w:rPr>
                <w:rFonts w:ascii="Arial" w:eastAsia="Calibri" w:hAnsi="Arial" w:cs="Arial"/>
              </w:rPr>
              <w:t xml:space="preserve"> SPCT</w:t>
            </w:r>
            <w:r w:rsidRPr="18305EDB">
              <w:rPr>
                <w:rFonts w:ascii="Arial" w:eastAsia="Calibri" w:hAnsi="Arial" w:cs="Arial"/>
              </w:rPr>
              <w:t xml:space="preserve"> MDT ensuring that MDT outcomes are followed-up and acted upon accordingly</w:t>
            </w:r>
          </w:p>
          <w:p w14:paraId="45FB0818" w14:textId="7D4E99B1" w:rsidR="00497A17" w:rsidRPr="00497A17" w:rsidRDefault="00497A17" w:rsidP="18305EDB">
            <w:pPr>
              <w:ind w:left="720"/>
              <w:rPr>
                <w:rFonts w:ascii="Arial" w:eastAsia="Calibri" w:hAnsi="Arial" w:cs="Arial"/>
              </w:rPr>
            </w:pPr>
          </w:p>
          <w:p w14:paraId="5ABAF137" w14:textId="0D80001A" w:rsidR="00497A17" w:rsidRPr="00497A17" w:rsidRDefault="00497A17" w:rsidP="00497A17">
            <w:pPr>
              <w:numPr>
                <w:ilvl w:val="0"/>
                <w:numId w:val="6"/>
              </w:numPr>
              <w:rPr>
                <w:rFonts w:ascii="Arial" w:eastAsia="Calibri" w:hAnsi="Arial" w:cs="Arial"/>
              </w:rPr>
            </w:pPr>
            <w:r w:rsidRPr="00497A17">
              <w:rPr>
                <w:rFonts w:ascii="Arial" w:eastAsia="Calibri" w:hAnsi="Arial" w:cs="Arial"/>
              </w:rPr>
              <w:t>The post holder has the skills and knowledge to be able to clinically assess, reason and order relevant investigations and be able to implement care to patients with a</w:t>
            </w:r>
            <w:r w:rsidR="00BB3772">
              <w:rPr>
                <w:rFonts w:ascii="Arial" w:eastAsia="Calibri" w:hAnsi="Arial" w:cs="Arial"/>
              </w:rPr>
              <w:t xml:space="preserve"> palliative diagnosis</w:t>
            </w:r>
            <w:r w:rsidRPr="00497A17">
              <w:rPr>
                <w:rFonts w:ascii="Arial" w:eastAsia="Calibri" w:hAnsi="Arial" w:cs="Arial"/>
              </w:rPr>
              <w:t>, dealing with patients in difficult and complex and unpleasant environments.</w:t>
            </w:r>
          </w:p>
          <w:p w14:paraId="049F31CB" w14:textId="77777777" w:rsidR="00497A17" w:rsidRPr="00497A17" w:rsidRDefault="00497A17" w:rsidP="00497A17">
            <w:pPr>
              <w:rPr>
                <w:rFonts w:ascii="Arial" w:eastAsia="Calibri" w:hAnsi="Arial" w:cs="Arial"/>
              </w:rPr>
            </w:pPr>
          </w:p>
          <w:p w14:paraId="6AC7F713" w14:textId="77777777" w:rsidR="00497A17" w:rsidRPr="00497A17" w:rsidRDefault="00497A17" w:rsidP="00497A17">
            <w:pPr>
              <w:numPr>
                <w:ilvl w:val="0"/>
                <w:numId w:val="6"/>
              </w:numPr>
              <w:rPr>
                <w:rFonts w:ascii="Arial" w:eastAsia="Calibri" w:hAnsi="Arial" w:cs="Arial"/>
              </w:rPr>
            </w:pPr>
            <w:r w:rsidRPr="00497A17">
              <w:rPr>
                <w:rFonts w:ascii="Arial" w:eastAsia="Calibri" w:hAnsi="Arial" w:cs="Arial"/>
              </w:rPr>
              <w:t xml:space="preserve">The post holder will be able to refer patients to other professionals when appropriate. </w:t>
            </w:r>
          </w:p>
          <w:p w14:paraId="53128261" w14:textId="77777777" w:rsidR="00497A17" w:rsidRPr="00497A17" w:rsidRDefault="00497A17" w:rsidP="00497A17">
            <w:pPr>
              <w:rPr>
                <w:rFonts w:ascii="Arial" w:eastAsia="Calibri" w:hAnsi="Arial" w:cs="Arial"/>
              </w:rPr>
            </w:pPr>
          </w:p>
          <w:p w14:paraId="68C23689"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 xml:space="preserve">The post holder will be willing to train to be a non-medical prescriber or be a non-medical prescriber. </w:t>
            </w:r>
          </w:p>
          <w:p w14:paraId="62486C05" w14:textId="77777777" w:rsidR="00497A17" w:rsidRPr="00497A17" w:rsidRDefault="00497A17" w:rsidP="00497A17">
            <w:pPr>
              <w:ind w:left="720"/>
              <w:rPr>
                <w:rFonts w:ascii="Arial" w:eastAsia="Calibri" w:hAnsi="Arial" w:cs="Arial"/>
              </w:rPr>
            </w:pPr>
          </w:p>
          <w:p w14:paraId="24B96205"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Act as a role model within oncology, haematology and supportive and palliative care nursing, adhering to evidence based research and best professional standards at all times</w:t>
            </w:r>
          </w:p>
          <w:p w14:paraId="4101652C" w14:textId="77777777" w:rsidR="00497A17" w:rsidRPr="00497A17" w:rsidRDefault="00497A17" w:rsidP="00497A17">
            <w:pPr>
              <w:rPr>
                <w:rFonts w:ascii="Arial" w:eastAsia="Calibri" w:hAnsi="Arial" w:cs="Arial"/>
              </w:rPr>
            </w:pPr>
          </w:p>
          <w:p w14:paraId="54E3BF9A"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Leads clinical care by managing a defined patient caseload, providing an expert assessment, plan and evaluation of needs</w:t>
            </w:r>
          </w:p>
          <w:p w14:paraId="4B99056E" w14:textId="77777777" w:rsidR="00497A17" w:rsidRPr="00497A17" w:rsidRDefault="00497A17" w:rsidP="00497A17">
            <w:pPr>
              <w:rPr>
                <w:rFonts w:ascii="Arial" w:eastAsia="Calibri" w:hAnsi="Arial" w:cs="Arial"/>
              </w:rPr>
            </w:pPr>
          </w:p>
          <w:p w14:paraId="03E3934E" w14:textId="77777777" w:rsidR="00497A17" w:rsidRPr="00497A17" w:rsidRDefault="00497A17" w:rsidP="00497A17">
            <w:pPr>
              <w:numPr>
                <w:ilvl w:val="0"/>
                <w:numId w:val="4"/>
              </w:numPr>
              <w:rPr>
                <w:rFonts w:ascii="Arial" w:eastAsia="Times New Roman" w:hAnsi="Arial" w:cs="Arial"/>
                <w:szCs w:val="24"/>
                <w:lang w:eastAsia="en-GB"/>
              </w:rPr>
            </w:pPr>
            <w:r w:rsidRPr="00497A17">
              <w:rPr>
                <w:rFonts w:ascii="Arial" w:eastAsia="Times New Roman" w:hAnsi="Arial" w:cs="Arial"/>
                <w:szCs w:val="24"/>
                <w:lang w:eastAsia="en-GB"/>
              </w:rPr>
              <w:t>Utilises specialist skills and works collaboratively with the multidisciplinary team to ensure most appropriate plan of care for both patients and their families, ensuring all interventions are patient centred and evidence based</w:t>
            </w:r>
          </w:p>
          <w:p w14:paraId="4DDBEF00" w14:textId="6EE0BF8A" w:rsidR="00497A17" w:rsidRPr="00497A17" w:rsidRDefault="00497A17" w:rsidP="18305EDB">
            <w:pPr>
              <w:rPr>
                <w:rFonts w:ascii="Arial" w:eastAsia="Calibri" w:hAnsi="Arial" w:cs="Arial"/>
              </w:rPr>
            </w:pPr>
          </w:p>
          <w:p w14:paraId="5003A1B2"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Establishes effective partnerships with patients and where appropriate relatives/carers within the oncology, haematology and supportive and palliative care nursing setting ensuring patients and families understand all aspects of their care and treatment</w:t>
            </w:r>
          </w:p>
          <w:p w14:paraId="3461D779" w14:textId="77777777" w:rsidR="00497A17" w:rsidRPr="00497A17" w:rsidRDefault="00497A17" w:rsidP="00497A17">
            <w:pPr>
              <w:rPr>
                <w:rFonts w:ascii="Arial" w:eastAsia="Calibri" w:hAnsi="Arial" w:cs="Arial"/>
              </w:rPr>
            </w:pPr>
          </w:p>
          <w:p w14:paraId="4B82513C"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Acts as the patient’s advocate when relevant, when informed discussion may lead to choices being made concerning treatment options</w:t>
            </w:r>
          </w:p>
          <w:p w14:paraId="3CF2D8B6" w14:textId="77777777" w:rsidR="00497A17" w:rsidRPr="00497A17" w:rsidRDefault="00497A17" w:rsidP="00497A17">
            <w:pPr>
              <w:ind w:left="360"/>
              <w:rPr>
                <w:rFonts w:ascii="Calibri" w:eastAsia="Calibri" w:hAnsi="Calibri" w:cs="Arial"/>
              </w:rPr>
            </w:pPr>
          </w:p>
          <w:p w14:paraId="47DDDA0A" w14:textId="7F10F55F" w:rsidR="00497A17" w:rsidRPr="00497A17" w:rsidRDefault="00497A17" w:rsidP="00497A17">
            <w:pPr>
              <w:numPr>
                <w:ilvl w:val="0"/>
                <w:numId w:val="4"/>
              </w:numPr>
              <w:rPr>
                <w:rFonts w:ascii="Arial" w:eastAsia="Calibri" w:hAnsi="Arial" w:cs="Arial"/>
              </w:rPr>
            </w:pPr>
            <w:r w:rsidRPr="00497A17">
              <w:rPr>
                <w:rFonts w:ascii="Arial" w:eastAsia="Calibri" w:hAnsi="Arial" w:cs="Arial"/>
              </w:rPr>
              <w:t>Advi</w:t>
            </w:r>
            <w:r w:rsidR="00BB3772">
              <w:rPr>
                <w:rFonts w:ascii="Arial" w:eastAsia="Calibri" w:hAnsi="Arial" w:cs="Arial"/>
              </w:rPr>
              <w:t>s</w:t>
            </w:r>
            <w:r w:rsidRPr="00497A17">
              <w:rPr>
                <w:rFonts w:ascii="Arial" w:eastAsia="Calibri" w:hAnsi="Arial" w:cs="Arial"/>
              </w:rPr>
              <w:t>e medical and nursing staff on appropriate interventions and care to maximise symptom control</w:t>
            </w:r>
          </w:p>
          <w:p w14:paraId="0FB78278" w14:textId="77777777" w:rsidR="00497A17" w:rsidRPr="00497A17" w:rsidRDefault="00497A17" w:rsidP="00497A17">
            <w:pPr>
              <w:spacing w:before="200"/>
              <w:ind w:left="720"/>
              <w:jc w:val="both"/>
              <w:rPr>
                <w:rFonts w:ascii="Arial" w:eastAsia="Times New Roman" w:hAnsi="Arial" w:cs="Arial"/>
                <w:szCs w:val="24"/>
                <w:lang w:eastAsia="en-GB"/>
              </w:rPr>
            </w:pPr>
          </w:p>
          <w:p w14:paraId="7D28A214"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Participate in complex discussions around patient management and place of future care with patients, carers and medical/nursing staff</w:t>
            </w:r>
          </w:p>
          <w:p w14:paraId="1FC39945" w14:textId="77777777" w:rsidR="00497A17" w:rsidRPr="00497A17" w:rsidRDefault="00497A17" w:rsidP="00497A17">
            <w:pPr>
              <w:spacing w:before="200"/>
              <w:ind w:left="720"/>
              <w:jc w:val="both"/>
              <w:rPr>
                <w:rFonts w:ascii="Arial" w:eastAsia="Times New Roman" w:hAnsi="Arial" w:cs="Arial"/>
                <w:szCs w:val="24"/>
                <w:lang w:eastAsia="en-GB"/>
              </w:rPr>
            </w:pPr>
          </w:p>
          <w:p w14:paraId="19FBA655"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Initiate and participate in discussions around breaking bad news with patients and families. Communicate highly distressing information regarding diagnosis/prognosis to patients’ families and carers.</w:t>
            </w:r>
          </w:p>
          <w:p w14:paraId="0562CB0E" w14:textId="77777777" w:rsidR="00497A17" w:rsidRPr="00497A17" w:rsidRDefault="00497A17" w:rsidP="00497A17">
            <w:pPr>
              <w:rPr>
                <w:rFonts w:ascii="Arial" w:eastAsia="Calibri" w:hAnsi="Arial" w:cs="Arial"/>
              </w:rPr>
            </w:pPr>
          </w:p>
          <w:p w14:paraId="176DBD31"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Ensures referrals and information are discussed with the appropriate statutory and voluntary teams/organisations</w:t>
            </w:r>
          </w:p>
          <w:p w14:paraId="34CE0A41" w14:textId="77777777" w:rsidR="00497A17" w:rsidRPr="00497A17" w:rsidRDefault="00497A17" w:rsidP="00497A17">
            <w:pPr>
              <w:rPr>
                <w:rFonts w:ascii="Arial" w:eastAsia="Calibri" w:hAnsi="Arial" w:cs="Arial"/>
              </w:rPr>
            </w:pPr>
          </w:p>
          <w:p w14:paraId="4F7DE80D"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Maintains good communication lines within the complete multidisciplinary team caring for advanced cancer patients to facilitate a seamless service at all times</w:t>
            </w:r>
          </w:p>
          <w:p w14:paraId="62EBF3C5" w14:textId="77777777" w:rsidR="00497A17" w:rsidRPr="00497A17" w:rsidRDefault="00497A17" w:rsidP="00497A17">
            <w:pPr>
              <w:spacing w:before="200"/>
              <w:ind w:left="720"/>
              <w:jc w:val="both"/>
              <w:rPr>
                <w:rFonts w:ascii="Arial" w:eastAsia="Times New Roman" w:hAnsi="Arial" w:cs="Arial"/>
                <w:szCs w:val="24"/>
                <w:lang w:eastAsia="en-GB"/>
              </w:rPr>
            </w:pPr>
          </w:p>
          <w:p w14:paraId="7202CE2C"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To provide patient and carer information through a variety of ways, including face to face and telephone advice</w:t>
            </w:r>
          </w:p>
          <w:p w14:paraId="6D98A12B" w14:textId="77777777" w:rsidR="00497A17" w:rsidRPr="00497A17" w:rsidRDefault="00497A17" w:rsidP="00497A17">
            <w:pPr>
              <w:ind w:left="360"/>
              <w:rPr>
                <w:rFonts w:ascii="Calibri" w:eastAsia="Calibri" w:hAnsi="Calibri" w:cs="Arial"/>
              </w:rPr>
            </w:pPr>
          </w:p>
          <w:p w14:paraId="6A0A8D39"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To conduct Holistic Needs Assessment and care plan accordingly</w:t>
            </w:r>
          </w:p>
          <w:p w14:paraId="2946DB82" w14:textId="77777777" w:rsidR="00497A17" w:rsidRPr="00497A17" w:rsidRDefault="00497A17" w:rsidP="00497A17">
            <w:pPr>
              <w:rPr>
                <w:rFonts w:ascii="Arial" w:eastAsia="Calibri" w:hAnsi="Arial" w:cs="Arial"/>
              </w:rPr>
            </w:pPr>
          </w:p>
          <w:p w14:paraId="73D15D16"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To provide telephone support to patients, carers and the wider MDT</w:t>
            </w:r>
          </w:p>
          <w:p w14:paraId="5997CC1D" w14:textId="77777777" w:rsidR="00497A17" w:rsidRPr="00497A17" w:rsidRDefault="00497A17" w:rsidP="00497A17">
            <w:pPr>
              <w:rPr>
                <w:rFonts w:ascii="Calibri" w:eastAsia="Calibri" w:hAnsi="Calibri" w:cs="Arial"/>
              </w:rPr>
            </w:pPr>
          </w:p>
          <w:p w14:paraId="1320836A" w14:textId="7EA66AD8" w:rsidR="00497A17" w:rsidRPr="00497A17" w:rsidRDefault="00497A17" w:rsidP="00497A17">
            <w:pPr>
              <w:numPr>
                <w:ilvl w:val="0"/>
                <w:numId w:val="4"/>
              </w:numPr>
              <w:rPr>
                <w:rFonts w:ascii="Arial" w:eastAsia="Calibri" w:hAnsi="Arial" w:cs="Arial"/>
              </w:rPr>
            </w:pPr>
            <w:r w:rsidRPr="00497A17">
              <w:rPr>
                <w:rFonts w:ascii="Arial" w:eastAsia="Calibri" w:hAnsi="Arial" w:cs="Arial"/>
              </w:rPr>
              <w:t xml:space="preserve">To liaise with supportive and palliative care teams in both secondary and primary care to ensure a high level of care is provided for patients with </w:t>
            </w:r>
            <w:r w:rsidR="00BB3772">
              <w:rPr>
                <w:rFonts w:ascii="Arial" w:eastAsia="Calibri" w:hAnsi="Arial" w:cs="Arial"/>
              </w:rPr>
              <w:t>a palliative diagnosis.</w:t>
            </w:r>
          </w:p>
          <w:p w14:paraId="110FFD37" w14:textId="77777777" w:rsidR="00497A17" w:rsidRPr="00497A17" w:rsidRDefault="00497A17" w:rsidP="00497A17">
            <w:pPr>
              <w:ind w:left="360"/>
              <w:rPr>
                <w:rFonts w:ascii="Calibri" w:eastAsia="Calibri" w:hAnsi="Calibri" w:cs="Arial"/>
              </w:rPr>
            </w:pPr>
          </w:p>
          <w:p w14:paraId="0BA3E02A" w14:textId="77777777" w:rsidR="00497A17" w:rsidRPr="00497A17" w:rsidRDefault="00497A17" w:rsidP="00497A17">
            <w:pPr>
              <w:numPr>
                <w:ilvl w:val="0"/>
                <w:numId w:val="4"/>
              </w:numPr>
              <w:rPr>
                <w:rFonts w:ascii="Arial" w:eastAsia="Calibri" w:hAnsi="Arial" w:cs="Arial"/>
              </w:rPr>
            </w:pPr>
            <w:r w:rsidRPr="00497A17">
              <w:rPr>
                <w:rFonts w:ascii="Arial" w:eastAsia="Calibri" w:hAnsi="Arial" w:cs="Arial"/>
              </w:rPr>
              <w:t>To liaise with tumour specific teams, including CNS’s, Oncologists, Haematologists, Surgeons to ensure appropriate care for patients with advanced cancer</w:t>
            </w:r>
          </w:p>
          <w:p w14:paraId="6B699379" w14:textId="77777777" w:rsidR="00497A17" w:rsidRPr="00497A17" w:rsidRDefault="00497A17" w:rsidP="00497A17">
            <w:pPr>
              <w:tabs>
                <w:tab w:val="left" w:pos="567"/>
              </w:tabs>
              <w:rPr>
                <w:rFonts w:ascii="Arial" w:eastAsia="Calibri" w:hAnsi="Arial" w:cs="Arial"/>
                <w:b/>
                <w:color w:val="000000"/>
                <w:szCs w:val="24"/>
              </w:rPr>
            </w:pPr>
          </w:p>
          <w:p w14:paraId="2A7A8C44" w14:textId="77777777" w:rsidR="00497A17" w:rsidRPr="00497A17" w:rsidRDefault="00497A17" w:rsidP="00497A17">
            <w:pPr>
              <w:tabs>
                <w:tab w:val="left" w:pos="567"/>
              </w:tabs>
              <w:rPr>
                <w:rFonts w:ascii="Arial" w:eastAsia="Calibri" w:hAnsi="Arial" w:cs="Arial"/>
                <w:color w:val="000000"/>
                <w:szCs w:val="24"/>
              </w:rPr>
            </w:pPr>
            <w:r w:rsidRPr="00497A17">
              <w:rPr>
                <w:rFonts w:ascii="Arial" w:eastAsia="Calibri" w:hAnsi="Arial" w:cs="Arial"/>
                <w:b/>
                <w:color w:val="000000"/>
                <w:szCs w:val="24"/>
              </w:rPr>
              <w:t>Educational Skills</w:t>
            </w:r>
          </w:p>
          <w:p w14:paraId="6376B38F" w14:textId="77777777" w:rsidR="00497A17" w:rsidRPr="00497A17" w:rsidRDefault="00497A17" w:rsidP="00497A17">
            <w:pPr>
              <w:numPr>
                <w:ilvl w:val="0"/>
                <w:numId w:val="3"/>
              </w:numPr>
              <w:tabs>
                <w:tab w:val="left" w:pos="567"/>
              </w:tabs>
              <w:ind w:left="567" w:hanging="567"/>
              <w:rPr>
                <w:rFonts w:ascii="Arial" w:eastAsia="Calibri" w:hAnsi="Arial" w:cs="Arial"/>
                <w:color w:val="000000"/>
                <w:szCs w:val="24"/>
              </w:rPr>
            </w:pPr>
            <w:r w:rsidRPr="00497A17">
              <w:rPr>
                <w:rFonts w:ascii="Arial" w:eastAsia="Calibri" w:hAnsi="Arial" w:cs="Arial"/>
                <w:color w:val="000000"/>
                <w:szCs w:val="24"/>
              </w:rPr>
              <w:t>In collaboration with senior healthcare professionals identify the supportive and palliative/end of life care educational and training needs of members of the multidisciplinary team.</w:t>
            </w:r>
          </w:p>
          <w:p w14:paraId="3FE9F23F" w14:textId="77777777" w:rsidR="00497A17" w:rsidRPr="00497A17" w:rsidRDefault="00497A17" w:rsidP="00497A17">
            <w:pPr>
              <w:tabs>
                <w:tab w:val="left" w:pos="567"/>
              </w:tabs>
              <w:ind w:left="567"/>
              <w:rPr>
                <w:rFonts w:ascii="Arial" w:eastAsia="Calibri" w:hAnsi="Arial" w:cs="Arial"/>
                <w:color w:val="000000"/>
                <w:szCs w:val="24"/>
              </w:rPr>
            </w:pPr>
          </w:p>
          <w:p w14:paraId="22133A96" w14:textId="77777777" w:rsidR="00497A17" w:rsidRPr="00497A17" w:rsidRDefault="00497A17" w:rsidP="00497A17">
            <w:pPr>
              <w:numPr>
                <w:ilvl w:val="0"/>
                <w:numId w:val="3"/>
              </w:numPr>
              <w:tabs>
                <w:tab w:val="left" w:pos="567"/>
              </w:tabs>
              <w:ind w:left="567" w:hanging="567"/>
              <w:rPr>
                <w:rFonts w:ascii="Arial" w:eastAsia="Calibri" w:hAnsi="Arial" w:cs="Arial"/>
                <w:color w:val="000000"/>
                <w:szCs w:val="24"/>
              </w:rPr>
            </w:pPr>
            <w:r w:rsidRPr="00497A17">
              <w:rPr>
                <w:rFonts w:ascii="Arial" w:eastAsia="Calibri" w:hAnsi="Arial" w:cs="Arial"/>
                <w:color w:val="000000"/>
                <w:szCs w:val="24"/>
              </w:rPr>
              <w:t>Contribute to the development, provision and evaluation of supportive and palliative/end of life care education within the Trust (formal and informal)</w:t>
            </w:r>
          </w:p>
          <w:p w14:paraId="1F72F646" w14:textId="77777777" w:rsidR="00497A17" w:rsidRPr="00497A17" w:rsidRDefault="00497A17" w:rsidP="00497A17">
            <w:pPr>
              <w:tabs>
                <w:tab w:val="left" w:pos="567"/>
              </w:tabs>
              <w:rPr>
                <w:rFonts w:ascii="Arial" w:eastAsia="Calibri" w:hAnsi="Arial" w:cs="Arial"/>
                <w:color w:val="000000"/>
                <w:szCs w:val="24"/>
              </w:rPr>
            </w:pPr>
          </w:p>
          <w:p w14:paraId="7918E08A" w14:textId="77777777" w:rsidR="00497A17" w:rsidRPr="00497A17" w:rsidRDefault="00497A17" w:rsidP="00497A17">
            <w:pPr>
              <w:numPr>
                <w:ilvl w:val="0"/>
                <w:numId w:val="3"/>
              </w:numPr>
              <w:tabs>
                <w:tab w:val="left" w:pos="567"/>
              </w:tabs>
              <w:ind w:left="567" w:hanging="567"/>
              <w:rPr>
                <w:rFonts w:ascii="Arial" w:eastAsia="Calibri" w:hAnsi="Arial" w:cs="Arial"/>
                <w:color w:val="000000"/>
                <w:szCs w:val="24"/>
              </w:rPr>
            </w:pPr>
            <w:r w:rsidRPr="00497A17">
              <w:rPr>
                <w:rFonts w:ascii="Arial" w:eastAsia="Calibri" w:hAnsi="Arial" w:cs="Arial"/>
                <w:color w:val="000000"/>
                <w:szCs w:val="24"/>
              </w:rPr>
              <w:t>Identify own educational and training needs in relation to supportive and palliative care and enhanced supportive care and work on professional development plans to achieve these.</w:t>
            </w:r>
          </w:p>
          <w:p w14:paraId="08CE6F91" w14:textId="77777777" w:rsidR="00497A17" w:rsidRPr="00497A17" w:rsidRDefault="00497A17" w:rsidP="00497A17">
            <w:pPr>
              <w:tabs>
                <w:tab w:val="left" w:pos="567"/>
              </w:tabs>
              <w:rPr>
                <w:rFonts w:ascii="Arial" w:eastAsia="Calibri" w:hAnsi="Arial" w:cs="Arial"/>
                <w:color w:val="000000"/>
                <w:szCs w:val="24"/>
              </w:rPr>
            </w:pPr>
          </w:p>
          <w:p w14:paraId="431684F9" w14:textId="77777777" w:rsidR="00497A17" w:rsidRPr="00497A17" w:rsidRDefault="00497A17" w:rsidP="00497A17">
            <w:pPr>
              <w:numPr>
                <w:ilvl w:val="0"/>
                <w:numId w:val="3"/>
              </w:numPr>
              <w:tabs>
                <w:tab w:val="left" w:pos="567"/>
              </w:tabs>
              <w:ind w:left="567" w:hanging="567"/>
              <w:rPr>
                <w:rFonts w:ascii="Arial" w:eastAsia="Calibri" w:hAnsi="Arial" w:cs="Arial"/>
                <w:color w:val="000000"/>
                <w:szCs w:val="24"/>
              </w:rPr>
            </w:pPr>
            <w:r w:rsidRPr="00497A17">
              <w:rPr>
                <w:rFonts w:ascii="Arial" w:eastAsia="Calibri" w:hAnsi="Arial" w:cs="Arial"/>
                <w:color w:val="000000"/>
                <w:szCs w:val="24"/>
              </w:rPr>
              <w:t>Utilise the outcomes of research evidence and reflective practice to inform and influence own practice and that of others, promoting excellence in palliative/end of life care.</w:t>
            </w:r>
          </w:p>
          <w:p w14:paraId="61CDCEAD" w14:textId="77777777" w:rsidR="00497A17" w:rsidRPr="00497A17" w:rsidRDefault="00497A17" w:rsidP="00497A17">
            <w:pPr>
              <w:tabs>
                <w:tab w:val="left" w:pos="567"/>
              </w:tabs>
              <w:rPr>
                <w:rFonts w:ascii="Arial" w:eastAsia="Calibri" w:hAnsi="Arial" w:cs="Arial"/>
                <w:color w:val="000000"/>
                <w:szCs w:val="24"/>
              </w:rPr>
            </w:pPr>
          </w:p>
          <w:p w14:paraId="46E31E1A" w14:textId="77777777" w:rsidR="00497A17" w:rsidRPr="00497A17" w:rsidRDefault="00497A17" w:rsidP="00497A17">
            <w:pPr>
              <w:numPr>
                <w:ilvl w:val="0"/>
                <w:numId w:val="3"/>
              </w:numPr>
              <w:tabs>
                <w:tab w:val="left" w:pos="567"/>
              </w:tabs>
              <w:ind w:left="567" w:hanging="567"/>
              <w:rPr>
                <w:rFonts w:ascii="Arial" w:eastAsia="Calibri" w:hAnsi="Arial" w:cs="Arial"/>
                <w:color w:val="000000"/>
                <w:szCs w:val="24"/>
              </w:rPr>
            </w:pPr>
            <w:r w:rsidRPr="00497A17">
              <w:rPr>
                <w:rFonts w:ascii="Arial" w:eastAsia="Calibri" w:hAnsi="Arial" w:cs="Arial"/>
                <w:color w:val="000000"/>
                <w:szCs w:val="24"/>
              </w:rPr>
              <w:t>Provide mentorship to healthcare professionals as needed.</w:t>
            </w:r>
          </w:p>
          <w:p w14:paraId="6BB9E253" w14:textId="77777777" w:rsidR="00497A17" w:rsidRPr="00497A17" w:rsidRDefault="00497A17" w:rsidP="00497A17">
            <w:pPr>
              <w:tabs>
                <w:tab w:val="left" w:pos="567"/>
              </w:tabs>
              <w:rPr>
                <w:rFonts w:ascii="Arial" w:eastAsia="Calibri" w:hAnsi="Arial" w:cs="Arial"/>
                <w:b/>
                <w:color w:val="000000"/>
                <w:szCs w:val="24"/>
              </w:rPr>
            </w:pPr>
          </w:p>
          <w:p w14:paraId="25937534" w14:textId="77777777" w:rsidR="00497A17" w:rsidRPr="00497A17" w:rsidRDefault="00497A17" w:rsidP="00497A17">
            <w:pPr>
              <w:tabs>
                <w:tab w:val="left" w:pos="567"/>
              </w:tabs>
              <w:rPr>
                <w:rFonts w:ascii="Arial" w:eastAsia="Calibri" w:hAnsi="Arial" w:cs="Arial"/>
                <w:b/>
                <w:color w:val="000000"/>
                <w:szCs w:val="24"/>
              </w:rPr>
            </w:pPr>
            <w:r w:rsidRPr="00497A17">
              <w:rPr>
                <w:rFonts w:ascii="Arial" w:eastAsia="Calibri" w:hAnsi="Arial" w:cs="Arial"/>
                <w:b/>
                <w:color w:val="000000"/>
                <w:szCs w:val="24"/>
              </w:rPr>
              <w:t>Management and Leadership</w:t>
            </w:r>
          </w:p>
          <w:p w14:paraId="2662B993" w14:textId="77777777" w:rsidR="00497A17" w:rsidRPr="00497A17" w:rsidRDefault="00497A17" w:rsidP="00497A17">
            <w:pPr>
              <w:numPr>
                <w:ilvl w:val="0"/>
                <w:numId w:val="8"/>
              </w:numPr>
              <w:rPr>
                <w:rFonts w:ascii="Arial" w:eastAsia="Calibri" w:hAnsi="Arial" w:cs="Arial"/>
              </w:rPr>
            </w:pPr>
            <w:r w:rsidRPr="00497A17">
              <w:rPr>
                <w:rFonts w:ascii="Arial" w:eastAsia="Calibri" w:hAnsi="Arial" w:cs="Arial"/>
              </w:rPr>
              <w:t>Acts as an educational resource for members of the multi-professional team and other health professional, both in the cancer centre and the network</w:t>
            </w:r>
          </w:p>
          <w:p w14:paraId="23DE523C" w14:textId="77777777" w:rsidR="00497A17" w:rsidRPr="00497A17" w:rsidRDefault="00497A17" w:rsidP="00497A17">
            <w:pPr>
              <w:rPr>
                <w:rFonts w:ascii="Arial" w:eastAsia="Calibri" w:hAnsi="Arial" w:cs="Arial"/>
              </w:rPr>
            </w:pPr>
          </w:p>
          <w:p w14:paraId="3EB8B808" w14:textId="77777777" w:rsidR="00497A17" w:rsidRPr="00497A17" w:rsidRDefault="00497A17" w:rsidP="00497A17">
            <w:pPr>
              <w:numPr>
                <w:ilvl w:val="0"/>
                <w:numId w:val="8"/>
              </w:numPr>
              <w:rPr>
                <w:rFonts w:ascii="Arial" w:eastAsia="Calibri" w:hAnsi="Arial" w:cs="Arial"/>
              </w:rPr>
            </w:pPr>
            <w:r w:rsidRPr="00497A17">
              <w:rPr>
                <w:rFonts w:ascii="Arial" w:eastAsia="Calibri" w:hAnsi="Arial" w:cs="Arial"/>
              </w:rPr>
              <w:t>Assists in the development and delivery of educational programmes, both formal and informal for all appropriate health care staff</w:t>
            </w:r>
          </w:p>
          <w:p w14:paraId="52E56223" w14:textId="77777777" w:rsidR="00497A17" w:rsidRPr="00497A17" w:rsidRDefault="00497A17" w:rsidP="00497A17">
            <w:pPr>
              <w:rPr>
                <w:rFonts w:ascii="Arial" w:eastAsia="Calibri" w:hAnsi="Arial" w:cs="Arial"/>
              </w:rPr>
            </w:pPr>
          </w:p>
          <w:p w14:paraId="113E5413" w14:textId="179E52C3" w:rsidR="00914D46" w:rsidRPr="00914D46" w:rsidRDefault="00497A17" w:rsidP="00914D46">
            <w:pPr>
              <w:numPr>
                <w:ilvl w:val="0"/>
                <w:numId w:val="8"/>
              </w:numPr>
              <w:rPr>
                <w:rFonts w:ascii="Arial" w:eastAsia="Calibri" w:hAnsi="Arial" w:cs="Arial"/>
              </w:rPr>
            </w:pPr>
            <w:r w:rsidRPr="00497A17">
              <w:rPr>
                <w:rFonts w:ascii="Arial" w:eastAsia="Calibri" w:hAnsi="Arial" w:cs="Arial"/>
              </w:rPr>
              <w:t xml:space="preserve">Empowers staff to develop their skills to provide the care required to meet the needs of </w:t>
            </w:r>
            <w:r w:rsidR="00914D46">
              <w:rPr>
                <w:rFonts w:ascii="Arial" w:eastAsia="Calibri" w:hAnsi="Arial" w:cs="Arial"/>
              </w:rPr>
              <w:t>palliative patients.</w:t>
            </w:r>
          </w:p>
          <w:p w14:paraId="07547A01" w14:textId="77777777" w:rsidR="00497A17" w:rsidRPr="00497A17" w:rsidRDefault="00497A17" w:rsidP="00497A17">
            <w:pPr>
              <w:rPr>
                <w:rFonts w:ascii="Arial" w:eastAsia="Calibri" w:hAnsi="Arial" w:cs="Arial"/>
              </w:rPr>
            </w:pPr>
          </w:p>
          <w:p w14:paraId="50FDA738" w14:textId="4F8471DB" w:rsidR="00497A17" w:rsidRPr="00497A17" w:rsidRDefault="00497A17" w:rsidP="00497A17">
            <w:pPr>
              <w:numPr>
                <w:ilvl w:val="0"/>
                <w:numId w:val="8"/>
              </w:numPr>
              <w:rPr>
                <w:rFonts w:ascii="Arial" w:eastAsia="Calibri" w:hAnsi="Arial" w:cs="Arial"/>
              </w:rPr>
            </w:pPr>
            <w:r w:rsidRPr="18305EDB">
              <w:rPr>
                <w:rFonts w:ascii="Arial" w:eastAsia="Calibri" w:hAnsi="Arial" w:cs="Arial"/>
              </w:rPr>
              <w:t xml:space="preserve">Acts as a resource for the Trust in </w:t>
            </w:r>
            <w:r w:rsidR="10944D61" w:rsidRPr="18305EDB">
              <w:rPr>
                <w:rFonts w:ascii="Arial" w:eastAsia="Calibri" w:hAnsi="Arial" w:cs="Arial"/>
              </w:rPr>
              <w:t>Specialist Palliative Care</w:t>
            </w:r>
            <w:r w:rsidRPr="18305EDB">
              <w:rPr>
                <w:rFonts w:ascii="Arial" w:eastAsia="Calibri" w:hAnsi="Arial" w:cs="Arial"/>
              </w:rPr>
              <w:t xml:space="preserve"> nursing and practice</w:t>
            </w:r>
          </w:p>
          <w:p w14:paraId="5043CB0F" w14:textId="77777777" w:rsidR="00497A17" w:rsidRPr="00497A17" w:rsidRDefault="00497A17" w:rsidP="00497A17">
            <w:pPr>
              <w:rPr>
                <w:rFonts w:ascii="Arial" w:eastAsia="Calibri" w:hAnsi="Arial" w:cs="Arial"/>
                <w:u w:val="single"/>
              </w:rPr>
            </w:pPr>
          </w:p>
          <w:p w14:paraId="337AFF26" w14:textId="77777777" w:rsidR="00497A17" w:rsidRPr="00497A17" w:rsidRDefault="00497A17" w:rsidP="00497A17">
            <w:pPr>
              <w:numPr>
                <w:ilvl w:val="0"/>
                <w:numId w:val="9"/>
              </w:numPr>
              <w:rPr>
                <w:rFonts w:ascii="Arial" w:eastAsia="Calibri" w:hAnsi="Arial" w:cs="Arial"/>
              </w:rPr>
            </w:pPr>
            <w:r w:rsidRPr="00497A17">
              <w:rPr>
                <w:rFonts w:ascii="Arial" w:eastAsia="Calibri" w:hAnsi="Arial" w:cs="Arial"/>
              </w:rPr>
              <w:t>Participates in identifying areas of nursing research that need to be researched and to participate, where appropriate in both nursing and multi-disciplinary research, linking in with the established research team within the trust</w:t>
            </w:r>
          </w:p>
          <w:p w14:paraId="07459315" w14:textId="77777777" w:rsidR="00497A17" w:rsidRPr="00497A17" w:rsidRDefault="00497A17" w:rsidP="00497A17">
            <w:pPr>
              <w:ind w:left="360"/>
              <w:rPr>
                <w:rFonts w:ascii="Arial" w:eastAsia="Calibri" w:hAnsi="Arial" w:cs="Arial"/>
              </w:rPr>
            </w:pPr>
          </w:p>
          <w:p w14:paraId="49A97184" w14:textId="1AD457B7" w:rsidR="00497A17" w:rsidRPr="00497A17" w:rsidRDefault="00497A17" w:rsidP="00497A17">
            <w:pPr>
              <w:numPr>
                <w:ilvl w:val="0"/>
                <w:numId w:val="9"/>
              </w:numPr>
              <w:rPr>
                <w:rFonts w:ascii="Arial" w:eastAsia="Calibri" w:hAnsi="Arial" w:cs="Arial"/>
              </w:rPr>
            </w:pPr>
            <w:r w:rsidRPr="00497A17">
              <w:rPr>
                <w:rFonts w:ascii="Arial" w:eastAsia="Calibri" w:hAnsi="Arial" w:cs="Arial"/>
              </w:rPr>
              <w:t>Critically analyse current research to actively promote and utilise evidence</w:t>
            </w:r>
            <w:r w:rsidR="00914D46">
              <w:rPr>
                <w:rFonts w:ascii="Arial" w:eastAsia="Calibri" w:hAnsi="Arial" w:cs="Arial"/>
              </w:rPr>
              <w:t>-</w:t>
            </w:r>
            <w:r w:rsidRPr="00497A17">
              <w:rPr>
                <w:rFonts w:ascii="Arial" w:eastAsia="Calibri" w:hAnsi="Arial" w:cs="Arial"/>
              </w:rPr>
              <w:t>based knowledge within the practice setting</w:t>
            </w:r>
          </w:p>
          <w:p w14:paraId="6537F28F" w14:textId="77777777" w:rsidR="00497A17" w:rsidRPr="00497A17" w:rsidRDefault="00497A17" w:rsidP="00497A17">
            <w:pPr>
              <w:rPr>
                <w:rFonts w:ascii="Arial" w:eastAsia="Calibri" w:hAnsi="Arial" w:cs="Arial"/>
              </w:rPr>
            </w:pPr>
          </w:p>
          <w:p w14:paraId="47F4EE2E" w14:textId="77777777" w:rsidR="00497A17" w:rsidRPr="00497A17" w:rsidRDefault="00497A17" w:rsidP="00497A17">
            <w:pPr>
              <w:numPr>
                <w:ilvl w:val="0"/>
                <w:numId w:val="9"/>
              </w:numPr>
              <w:rPr>
                <w:rFonts w:ascii="Arial" w:eastAsia="Calibri" w:hAnsi="Arial" w:cs="Arial"/>
              </w:rPr>
            </w:pPr>
            <w:r w:rsidRPr="00497A17">
              <w:rPr>
                <w:rFonts w:ascii="Arial" w:eastAsia="Calibri" w:hAnsi="Arial" w:cs="Arial"/>
              </w:rPr>
              <w:t>Disseminates research findings and knowledge by pursuing opportunities to present work locally and at national conferences or via national and international nursing publications</w:t>
            </w:r>
          </w:p>
          <w:p w14:paraId="6DFB9E20" w14:textId="77777777" w:rsidR="00497A17" w:rsidRPr="00497A17" w:rsidRDefault="00497A17" w:rsidP="00497A17">
            <w:pPr>
              <w:rPr>
                <w:rFonts w:ascii="Arial" w:eastAsia="Calibri" w:hAnsi="Arial" w:cs="Arial"/>
                <w:u w:val="single"/>
              </w:rPr>
            </w:pPr>
          </w:p>
          <w:p w14:paraId="7002A019" w14:textId="7FE3E59A" w:rsidR="00497A17" w:rsidRPr="00497A17" w:rsidRDefault="00497A17" w:rsidP="00497A17">
            <w:pPr>
              <w:numPr>
                <w:ilvl w:val="0"/>
                <w:numId w:val="10"/>
              </w:numPr>
              <w:rPr>
                <w:rFonts w:ascii="Arial" w:eastAsia="Calibri" w:hAnsi="Arial" w:cs="Arial"/>
              </w:rPr>
            </w:pPr>
            <w:r w:rsidRPr="00497A17">
              <w:rPr>
                <w:rFonts w:ascii="Arial" w:eastAsia="Calibri" w:hAnsi="Arial" w:cs="Arial"/>
              </w:rPr>
              <w:t xml:space="preserve">Attends Clinical Nurse Specialist meetings and educational sessions within </w:t>
            </w:r>
            <w:r w:rsidR="00914D46">
              <w:rPr>
                <w:rFonts w:ascii="Arial" w:eastAsia="Calibri" w:hAnsi="Arial" w:cs="Arial"/>
              </w:rPr>
              <w:t>Palliative</w:t>
            </w:r>
            <w:r w:rsidRPr="00497A17">
              <w:rPr>
                <w:rFonts w:ascii="Arial" w:eastAsia="Calibri" w:hAnsi="Arial" w:cs="Arial"/>
              </w:rPr>
              <w:t xml:space="preserve"> Services </w:t>
            </w:r>
          </w:p>
          <w:p w14:paraId="70DF9E56" w14:textId="77777777" w:rsidR="00497A17" w:rsidRPr="00497A17" w:rsidRDefault="00497A17" w:rsidP="00497A17">
            <w:pPr>
              <w:rPr>
                <w:rFonts w:ascii="Arial" w:eastAsia="Calibri" w:hAnsi="Arial" w:cs="Arial"/>
              </w:rPr>
            </w:pPr>
          </w:p>
          <w:p w14:paraId="360D1711" w14:textId="5C027AB0" w:rsidR="00497A17" w:rsidRPr="00497A17" w:rsidRDefault="00497A17" w:rsidP="00497A17">
            <w:pPr>
              <w:numPr>
                <w:ilvl w:val="0"/>
                <w:numId w:val="10"/>
              </w:numPr>
              <w:rPr>
                <w:rFonts w:ascii="Arial" w:eastAsia="Calibri" w:hAnsi="Arial" w:cs="Arial"/>
              </w:rPr>
            </w:pPr>
            <w:r w:rsidRPr="18305EDB">
              <w:rPr>
                <w:rFonts w:ascii="Arial" w:eastAsia="Calibri" w:hAnsi="Arial" w:cs="Arial"/>
              </w:rPr>
              <w:t xml:space="preserve">Networks with </w:t>
            </w:r>
            <w:r w:rsidR="33FFC639" w:rsidRPr="18305EDB">
              <w:rPr>
                <w:rFonts w:ascii="Arial" w:eastAsia="Calibri" w:hAnsi="Arial" w:cs="Arial"/>
              </w:rPr>
              <w:t>Specialist Palliative Care Teams</w:t>
            </w:r>
            <w:r w:rsidRPr="18305EDB">
              <w:rPr>
                <w:rFonts w:ascii="Arial" w:eastAsia="Calibri" w:hAnsi="Arial" w:cs="Arial"/>
              </w:rPr>
              <w:t xml:space="preserve"> across the United Kingdom to promote professional development</w:t>
            </w:r>
          </w:p>
          <w:p w14:paraId="44E871BC" w14:textId="77777777" w:rsidR="00497A17" w:rsidRPr="00497A17" w:rsidRDefault="00497A17" w:rsidP="00497A17">
            <w:pPr>
              <w:rPr>
                <w:rFonts w:ascii="Arial" w:eastAsia="Calibri" w:hAnsi="Arial" w:cs="Arial"/>
              </w:rPr>
            </w:pPr>
          </w:p>
          <w:p w14:paraId="1621C35C" w14:textId="77777777" w:rsidR="00497A17" w:rsidRPr="00497A17" w:rsidRDefault="00497A17" w:rsidP="00497A17">
            <w:pPr>
              <w:numPr>
                <w:ilvl w:val="0"/>
                <w:numId w:val="10"/>
              </w:numPr>
              <w:rPr>
                <w:rFonts w:ascii="Arial" w:eastAsia="Calibri" w:hAnsi="Arial" w:cs="Arial"/>
              </w:rPr>
            </w:pPr>
            <w:r w:rsidRPr="00497A17">
              <w:rPr>
                <w:rFonts w:ascii="Arial" w:eastAsia="Calibri" w:hAnsi="Arial" w:cs="Arial"/>
              </w:rPr>
              <w:t>Identifies own personal and professional education needs in relation to developing and specialist role.  Participate in individual performance review, appraisal and personal development planning</w:t>
            </w:r>
          </w:p>
          <w:p w14:paraId="144A5D23" w14:textId="77777777" w:rsidR="00497A17" w:rsidRPr="00497A17" w:rsidRDefault="00497A17" w:rsidP="00497A17">
            <w:pPr>
              <w:rPr>
                <w:rFonts w:ascii="Arial" w:eastAsia="Calibri" w:hAnsi="Arial" w:cs="Arial"/>
              </w:rPr>
            </w:pPr>
          </w:p>
          <w:p w14:paraId="3D474B77" w14:textId="77777777" w:rsidR="00497A17" w:rsidRPr="00497A17" w:rsidRDefault="00497A17" w:rsidP="00497A17">
            <w:pPr>
              <w:numPr>
                <w:ilvl w:val="0"/>
                <w:numId w:val="10"/>
              </w:numPr>
              <w:rPr>
                <w:rFonts w:ascii="Arial" w:eastAsia="Calibri" w:hAnsi="Arial" w:cs="Arial"/>
              </w:rPr>
            </w:pPr>
            <w:r w:rsidRPr="00497A17">
              <w:rPr>
                <w:rFonts w:ascii="Arial" w:eastAsia="Calibri" w:hAnsi="Arial" w:cs="Arial"/>
              </w:rPr>
              <w:t>Works within the trust clinical governance framework at all times and also attend the directorates clinical governance half days</w:t>
            </w:r>
          </w:p>
          <w:p w14:paraId="738610EB" w14:textId="77777777" w:rsidR="00497A17" w:rsidRPr="00497A17" w:rsidRDefault="00497A17" w:rsidP="00497A17">
            <w:pPr>
              <w:rPr>
                <w:rFonts w:ascii="Arial" w:eastAsia="Calibri" w:hAnsi="Arial" w:cs="Arial"/>
              </w:rPr>
            </w:pPr>
          </w:p>
          <w:p w14:paraId="3C795B88" w14:textId="77777777" w:rsidR="00497A17" w:rsidRPr="00497A17" w:rsidRDefault="00497A17" w:rsidP="00497A17">
            <w:pPr>
              <w:numPr>
                <w:ilvl w:val="0"/>
                <w:numId w:val="10"/>
              </w:numPr>
              <w:rPr>
                <w:rFonts w:ascii="Arial" w:eastAsia="Calibri" w:hAnsi="Arial" w:cs="Arial"/>
              </w:rPr>
            </w:pPr>
            <w:r w:rsidRPr="00497A17">
              <w:rPr>
                <w:rFonts w:ascii="Arial" w:eastAsia="Calibri" w:hAnsi="Arial" w:cs="Arial"/>
              </w:rPr>
              <w:t>Participates in clinical supervision of self and others, if appropriate</w:t>
            </w:r>
          </w:p>
          <w:p w14:paraId="637805D2" w14:textId="77777777" w:rsidR="00497A17" w:rsidRPr="00497A17" w:rsidRDefault="00497A17" w:rsidP="00497A17">
            <w:pPr>
              <w:rPr>
                <w:rFonts w:ascii="Arial" w:eastAsia="Calibri" w:hAnsi="Arial" w:cs="Arial"/>
                <w:color w:val="000000"/>
              </w:rPr>
            </w:pPr>
          </w:p>
          <w:p w14:paraId="049B41F7" w14:textId="77777777" w:rsidR="00497A17" w:rsidRPr="00497A17" w:rsidRDefault="00497A17" w:rsidP="00497A17">
            <w:pPr>
              <w:numPr>
                <w:ilvl w:val="0"/>
                <w:numId w:val="10"/>
              </w:numPr>
              <w:rPr>
                <w:rFonts w:ascii="Arial" w:eastAsia="Calibri" w:hAnsi="Arial" w:cs="Arial"/>
              </w:rPr>
            </w:pPr>
            <w:r w:rsidRPr="00497A17">
              <w:rPr>
                <w:rFonts w:ascii="Arial" w:eastAsia="Calibri" w:hAnsi="Arial" w:cs="Arial"/>
              </w:rPr>
              <w:t>Acts in a safe and professional manner at all times</w:t>
            </w:r>
          </w:p>
          <w:p w14:paraId="463F29E8" w14:textId="77777777" w:rsidR="00497A17" w:rsidRPr="00497A17" w:rsidRDefault="00497A17" w:rsidP="00497A17">
            <w:pPr>
              <w:rPr>
                <w:rFonts w:ascii="Arial" w:eastAsia="Calibri" w:hAnsi="Arial" w:cs="Arial"/>
              </w:rPr>
            </w:pPr>
          </w:p>
          <w:p w14:paraId="1A38EB03" w14:textId="77777777" w:rsidR="00497A17" w:rsidRPr="00497A17" w:rsidRDefault="00497A17" w:rsidP="00497A17">
            <w:pPr>
              <w:numPr>
                <w:ilvl w:val="0"/>
                <w:numId w:val="10"/>
              </w:numPr>
              <w:rPr>
                <w:rFonts w:ascii="Arial" w:eastAsia="Calibri" w:hAnsi="Arial" w:cs="Arial"/>
              </w:rPr>
            </w:pPr>
            <w:r w:rsidRPr="00497A17">
              <w:rPr>
                <w:rFonts w:ascii="Arial" w:eastAsia="Calibri" w:hAnsi="Arial" w:cs="Arial"/>
              </w:rPr>
              <w:t>Maintains a high level of awareness of relevant research, issues and trends within advanced cancer nursing care and in nursing generally</w:t>
            </w:r>
          </w:p>
          <w:p w14:paraId="3B7B4B86" w14:textId="77777777" w:rsidR="00497A17" w:rsidRPr="00497A17" w:rsidRDefault="00497A17" w:rsidP="00497A17">
            <w:pPr>
              <w:rPr>
                <w:rFonts w:ascii="Arial" w:eastAsia="Calibri" w:hAnsi="Arial" w:cs="Arial"/>
              </w:rPr>
            </w:pPr>
          </w:p>
          <w:p w14:paraId="2154BA39" w14:textId="628F75A4" w:rsidR="00497A17" w:rsidRPr="00497A17" w:rsidRDefault="00497A17" w:rsidP="00497A17">
            <w:pPr>
              <w:numPr>
                <w:ilvl w:val="0"/>
                <w:numId w:val="10"/>
              </w:numPr>
              <w:rPr>
                <w:rFonts w:ascii="Arial" w:eastAsia="Calibri" w:hAnsi="Arial" w:cs="Arial"/>
              </w:rPr>
            </w:pPr>
            <w:r w:rsidRPr="00497A17">
              <w:rPr>
                <w:rFonts w:ascii="Arial" w:eastAsia="Calibri" w:hAnsi="Arial" w:cs="Arial"/>
              </w:rPr>
              <w:t xml:space="preserve">Liaises with the team of clinical nurse specialists within the Royal Devon and Exeter NHS Foundation Trust to evaluate, develop and promote the </w:t>
            </w:r>
            <w:r w:rsidR="00914D46">
              <w:rPr>
                <w:rFonts w:ascii="Arial" w:eastAsia="Calibri" w:hAnsi="Arial" w:cs="Arial"/>
              </w:rPr>
              <w:t>palliative care service</w:t>
            </w:r>
          </w:p>
          <w:p w14:paraId="3A0FF5F2" w14:textId="77777777" w:rsidR="00497A17" w:rsidRPr="00497A17" w:rsidRDefault="00497A17" w:rsidP="00497A17">
            <w:pPr>
              <w:rPr>
                <w:rFonts w:ascii="Arial" w:eastAsia="Calibri" w:hAnsi="Arial" w:cs="Arial"/>
              </w:rPr>
            </w:pPr>
          </w:p>
          <w:p w14:paraId="04C8EF9B" w14:textId="55D8238D" w:rsidR="00497A17" w:rsidRPr="00497A17" w:rsidRDefault="00497A17" w:rsidP="00497A17">
            <w:pPr>
              <w:numPr>
                <w:ilvl w:val="0"/>
                <w:numId w:val="10"/>
              </w:numPr>
              <w:rPr>
                <w:rFonts w:ascii="Arial" w:eastAsia="Calibri" w:hAnsi="Arial" w:cs="Arial"/>
              </w:rPr>
            </w:pPr>
            <w:r w:rsidRPr="00497A17">
              <w:rPr>
                <w:rFonts w:ascii="Arial" w:eastAsia="Calibri" w:hAnsi="Arial" w:cs="Arial"/>
              </w:rPr>
              <w:t>Maintains clinical competencies for senior experienced registered practitioner and higher</w:t>
            </w:r>
            <w:r w:rsidR="00914D46">
              <w:rPr>
                <w:rFonts w:ascii="Arial" w:eastAsia="Calibri" w:hAnsi="Arial" w:cs="Arial"/>
              </w:rPr>
              <w:t>-</w:t>
            </w:r>
            <w:r w:rsidRPr="00497A17">
              <w:rPr>
                <w:rFonts w:ascii="Arial" w:eastAsia="Calibri" w:hAnsi="Arial" w:cs="Arial"/>
              </w:rPr>
              <w:t>level practice framework</w:t>
            </w:r>
          </w:p>
          <w:p w14:paraId="5630AD66" w14:textId="77777777" w:rsidR="00497A17" w:rsidRPr="00497A17" w:rsidRDefault="00497A17" w:rsidP="00497A17">
            <w:pPr>
              <w:rPr>
                <w:rFonts w:ascii="Arial" w:eastAsia="Calibri" w:hAnsi="Arial" w:cs="Arial"/>
              </w:rPr>
            </w:pPr>
          </w:p>
          <w:p w14:paraId="26E2F300" w14:textId="77777777" w:rsidR="00497A17" w:rsidRPr="00497A17" w:rsidRDefault="00497A17" w:rsidP="00497A17">
            <w:pPr>
              <w:numPr>
                <w:ilvl w:val="0"/>
                <w:numId w:val="10"/>
              </w:numPr>
              <w:rPr>
                <w:rFonts w:ascii="Arial" w:eastAsia="Calibri" w:hAnsi="Arial" w:cs="Arial"/>
              </w:rPr>
            </w:pPr>
            <w:r w:rsidRPr="00497A17">
              <w:rPr>
                <w:rFonts w:ascii="Arial" w:eastAsia="Calibri" w:hAnsi="Arial" w:cs="Arial"/>
              </w:rPr>
              <w:t>Ensures that Royal Devon and Exeter NHS Foundation Trust policies are adhered to at all times</w:t>
            </w:r>
          </w:p>
          <w:p w14:paraId="61829076" w14:textId="77777777" w:rsidR="00497A17" w:rsidRPr="00497A17" w:rsidRDefault="00497A17" w:rsidP="00497A17">
            <w:pPr>
              <w:tabs>
                <w:tab w:val="left" w:pos="567"/>
              </w:tabs>
              <w:rPr>
                <w:rFonts w:ascii="Arial" w:eastAsia="Calibri" w:hAnsi="Arial" w:cs="Arial"/>
                <w:b/>
                <w:color w:val="000000"/>
                <w:szCs w:val="24"/>
              </w:rPr>
            </w:pPr>
          </w:p>
          <w:p w14:paraId="134EF9DF" w14:textId="77777777" w:rsidR="00497A17" w:rsidRPr="00497A17" w:rsidRDefault="00497A17" w:rsidP="00497A17">
            <w:pPr>
              <w:tabs>
                <w:tab w:val="left" w:pos="567"/>
              </w:tabs>
              <w:rPr>
                <w:rFonts w:ascii="Arial" w:eastAsia="Calibri" w:hAnsi="Arial" w:cs="Arial"/>
                <w:b/>
                <w:color w:val="000000"/>
                <w:szCs w:val="24"/>
              </w:rPr>
            </w:pPr>
            <w:r w:rsidRPr="00497A17">
              <w:rPr>
                <w:rFonts w:ascii="Arial" w:eastAsia="Calibri" w:hAnsi="Arial" w:cs="Arial"/>
                <w:b/>
                <w:color w:val="000000"/>
                <w:szCs w:val="24"/>
              </w:rPr>
              <w:t>Quality Service</w:t>
            </w:r>
          </w:p>
          <w:p w14:paraId="70F0F27C" w14:textId="62DCF366" w:rsidR="00497A17" w:rsidRPr="00497A17" w:rsidRDefault="00497A17" w:rsidP="00497A17">
            <w:pPr>
              <w:numPr>
                <w:ilvl w:val="0"/>
                <w:numId w:val="7"/>
              </w:numPr>
              <w:rPr>
                <w:rFonts w:ascii="Arial" w:eastAsia="Calibri" w:hAnsi="Arial" w:cs="Arial"/>
              </w:rPr>
            </w:pPr>
            <w:r w:rsidRPr="18305EDB">
              <w:rPr>
                <w:rFonts w:ascii="Arial" w:eastAsia="Calibri" w:hAnsi="Arial" w:cs="Arial"/>
              </w:rPr>
              <w:t xml:space="preserve">Assists with the development of standards and clinical protocols for </w:t>
            </w:r>
            <w:r w:rsidR="5BC9C157" w:rsidRPr="18305EDB">
              <w:rPr>
                <w:rFonts w:ascii="Arial" w:eastAsia="Calibri" w:hAnsi="Arial" w:cs="Arial"/>
              </w:rPr>
              <w:t xml:space="preserve">Specialist Palliative Care </w:t>
            </w:r>
          </w:p>
          <w:p w14:paraId="2BA226A1" w14:textId="77777777" w:rsidR="00497A17" w:rsidRPr="00497A17" w:rsidRDefault="00497A17" w:rsidP="00497A17">
            <w:pPr>
              <w:rPr>
                <w:rFonts w:ascii="Calibri" w:eastAsia="Calibri" w:hAnsi="Calibri" w:cs="Arial"/>
              </w:rPr>
            </w:pPr>
          </w:p>
          <w:p w14:paraId="7B801713" w14:textId="407F549E" w:rsidR="00497A17" w:rsidRPr="00497A17" w:rsidRDefault="00497A17" w:rsidP="18305EDB">
            <w:pPr>
              <w:numPr>
                <w:ilvl w:val="0"/>
                <w:numId w:val="11"/>
              </w:numPr>
              <w:rPr>
                <w:rFonts w:ascii="Arial" w:eastAsia="Times New Roman" w:hAnsi="Arial" w:cs="Arial"/>
                <w:lang w:eastAsia="en-GB"/>
              </w:rPr>
            </w:pPr>
            <w:r w:rsidRPr="18305EDB">
              <w:rPr>
                <w:rFonts w:ascii="Arial" w:eastAsia="Times New Roman" w:hAnsi="Arial" w:cs="Arial"/>
                <w:lang w:eastAsia="en-GB"/>
              </w:rPr>
              <w:t>Ensure robust data collection processes, alongside the MDT coordinator and L</w:t>
            </w:r>
            <w:r w:rsidR="092335CA" w:rsidRPr="18305EDB">
              <w:rPr>
                <w:rFonts w:ascii="Arial" w:eastAsia="Times New Roman" w:hAnsi="Arial" w:cs="Arial"/>
                <w:lang w:eastAsia="en-GB"/>
              </w:rPr>
              <w:t xml:space="preserve">ead Specialist Palliative Care Nurse </w:t>
            </w:r>
          </w:p>
          <w:p w14:paraId="17AD93B2" w14:textId="77777777" w:rsidR="00497A17" w:rsidRPr="00497A17" w:rsidRDefault="00497A17" w:rsidP="00497A17">
            <w:pPr>
              <w:rPr>
                <w:rFonts w:ascii="Calibri" w:eastAsia="Calibri" w:hAnsi="Calibri" w:cs="Arial"/>
              </w:rPr>
            </w:pPr>
          </w:p>
          <w:p w14:paraId="1C7FEBB8" w14:textId="77777777" w:rsidR="00497A17" w:rsidRPr="00497A17" w:rsidRDefault="00497A17" w:rsidP="00497A17">
            <w:pPr>
              <w:ind w:left="426" w:hanging="426"/>
              <w:rPr>
                <w:rFonts w:ascii="Arial" w:eastAsia="Calibri" w:hAnsi="Arial" w:cs="Arial"/>
                <w:b/>
                <w:color w:val="000000"/>
                <w:szCs w:val="24"/>
              </w:rPr>
            </w:pPr>
            <w:r w:rsidRPr="00497A17">
              <w:rPr>
                <w:rFonts w:ascii="Arial" w:eastAsia="Calibri" w:hAnsi="Arial" w:cs="Arial"/>
                <w:b/>
                <w:color w:val="000000"/>
                <w:szCs w:val="24"/>
              </w:rPr>
              <w:t>Responsibility for Patient and Client Care</w:t>
            </w:r>
          </w:p>
          <w:p w14:paraId="0DE1B3A3" w14:textId="77777777" w:rsidR="00497A17" w:rsidRPr="00497A17" w:rsidRDefault="00497A17" w:rsidP="00497A17">
            <w:pPr>
              <w:numPr>
                <w:ilvl w:val="0"/>
                <w:numId w:val="13"/>
              </w:numPr>
              <w:ind w:left="426" w:hanging="426"/>
              <w:rPr>
                <w:rFonts w:ascii="Arial" w:eastAsia="Calibri" w:hAnsi="Arial" w:cs="Arial"/>
                <w:color w:val="000000"/>
                <w:szCs w:val="24"/>
              </w:rPr>
            </w:pPr>
            <w:r w:rsidRPr="00497A17">
              <w:rPr>
                <w:rFonts w:ascii="Arial" w:eastAsia="Calibri" w:hAnsi="Arial" w:cs="Arial"/>
                <w:color w:val="000000"/>
                <w:szCs w:val="24"/>
              </w:rPr>
              <w:t xml:space="preserve">To ensure patient centred management is delivered by the Oncology,    </w:t>
            </w:r>
          </w:p>
          <w:p w14:paraId="6C29FF4E" w14:textId="08716187" w:rsidR="00497A17" w:rsidRPr="00497A17" w:rsidRDefault="00497A17" w:rsidP="00497A17">
            <w:pPr>
              <w:ind w:left="426"/>
              <w:rPr>
                <w:rFonts w:ascii="Arial" w:eastAsia="Calibri" w:hAnsi="Arial" w:cs="Arial"/>
                <w:color w:val="000000"/>
                <w:szCs w:val="24"/>
              </w:rPr>
            </w:pPr>
            <w:r w:rsidRPr="00497A17">
              <w:rPr>
                <w:rFonts w:ascii="Arial" w:eastAsia="Calibri" w:hAnsi="Arial" w:cs="Arial"/>
                <w:color w:val="000000"/>
                <w:szCs w:val="24"/>
              </w:rPr>
              <w:t xml:space="preserve">Haematology and supportive and palliative care team for in patient care. </w:t>
            </w:r>
          </w:p>
          <w:p w14:paraId="66204FF1" w14:textId="77777777" w:rsidR="00497A17" w:rsidRPr="00497A17" w:rsidRDefault="00497A17" w:rsidP="00914D46">
            <w:pPr>
              <w:rPr>
                <w:rFonts w:ascii="Arial" w:eastAsia="Calibri" w:hAnsi="Arial" w:cs="Arial"/>
                <w:color w:val="000000"/>
                <w:szCs w:val="24"/>
              </w:rPr>
            </w:pPr>
          </w:p>
          <w:p w14:paraId="03BC3014" w14:textId="77777777" w:rsidR="00497A17" w:rsidRPr="00497A17" w:rsidRDefault="00497A17" w:rsidP="00497A17">
            <w:pPr>
              <w:numPr>
                <w:ilvl w:val="0"/>
                <w:numId w:val="13"/>
              </w:numPr>
              <w:ind w:left="426" w:hanging="426"/>
              <w:rPr>
                <w:rFonts w:ascii="Arial" w:eastAsia="Calibri" w:hAnsi="Arial" w:cs="Arial"/>
                <w:color w:val="000000"/>
                <w:szCs w:val="24"/>
              </w:rPr>
            </w:pPr>
            <w:r w:rsidRPr="00497A17">
              <w:rPr>
                <w:rFonts w:ascii="Arial" w:eastAsia="Calibri" w:hAnsi="Arial" w:cs="Arial"/>
                <w:color w:val="000000"/>
                <w:szCs w:val="24"/>
              </w:rPr>
              <w:t>To work with the multidisciplinary team, social services and community teams in planning review meetings.</w:t>
            </w:r>
          </w:p>
          <w:p w14:paraId="2DBF0D7D" w14:textId="77777777" w:rsidR="00497A17" w:rsidRPr="00497A17" w:rsidRDefault="00497A17" w:rsidP="00497A17">
            <w:pPr>
              <w:rPr>
                <w:rFonts w:ascii="Calibri" w:eastAsia="Calibri" w:hAnsi="Calibri" w:cs="Arial"/>
              </w:rPr>
            </w:pPr>
          </w:p>
          <w:p w14:paraId="698DFADC" w14:textId="77777777" w:rsidR="00497A17" w:rsidRPr="00497A17" w:rsidRDefault="00497A17" w:rsidP="00497A17">
            <w:pPr>
              <w:ind w:left="426" w:hanging="426"/>
              <w:rPr>
                <w:rFonts w:ascii="Arial" w:eastAsia="Calibri" w:hAnsi="Arial" w:cs="Arial"/>
                <w:b/>
                <w:color w:val="000000"/>
                <w:szCs w:val="24"/>
              </w:rPr>
            </w:pPr>
            <w:r w:rsidRPr="00497A17">
              <w:rPr>
                <w:rFonts w:ascii="Arial" w:eastAsia="Calibri" w:hAnsi="Arial" w:cs="Arial"/>
                <w:b/>
                <w:color w:val="000000"/>
                <w:szCs w:val="24"/>
              </w:rPr>
              <w:t>Planning and Organisational Skills</w:t>
            </w:r>
          </w:p>
          <w:p w14:paraId="4E9EC6AD" w14:textId="2A5D1AA7" w:rsidR="00497A17" w:rsidRPr="00497A17" w:rsidRDefault="00497A17" w:rsidP="00497A17">
            <w:pPr>
              <w:numPr>
                <w:ilvl w:val="0"/>
                <w:numId w:val="14"/>
              </w:numPr>
              <w:ind w:left="426" w:hanging="426"/>
              <w:jc w:val="both"/>
              <w:rPr>
                <w:rFonts w:ascii="Arial" w:eastAsia="Times New Roman" w:hAnsi="Arial" w:cs="Arial"/>
                <w:szCs w:val="24"/>
                <w:lang w:eastAsia="en-GB"/>
              </w:rPr>
            </w:pPr>
            <w:r w:rsidRPr="00497A17">
              <w:rPr>
                <w:rFonts w:ascii="Arial" w:eastAsia="Times New Roman" w:hAnsi="Arial" w:cs="Arial"/>
                <w:szCs w:val="24"/>
                <w:lang w:eastAsia="en-GB"/>
              </w:rPr>
              <w:t xml:space="preserve">Review MDT data and make a judgement on suitability for </w:t>
            </w:r>
            <w:r w:rsidR="00914D46">
              <w:rPr>
                <w:rFonts w:ascii="Arial" w:eastAsia="Times New Roman" w:hAnsi="Arial" w:cs="Arial"/>
                <w:szCs w:val="24"/>
                <w:lang w:eastAsia="en-GB"/>
              </w:rPr>
              <w:t>palliative care team</w:t>
            </w:r>
            <w:r w:rsidRPr="00497A17">
              <w:rPr>
                <w:rFonts w:ascii="Arial" w:eastAsia="Times New Roman" w:hAnsi="Arial" w:cs="Arial"/>
                <w:szCs w:val="24"/>
                <w:lang w:eastAsia="en-GB"/>
              </w:rPr>
              <w:t xml:space="preserve"> amidst conflicting medical opinion</w:t>
            </w:r>
          </w:p>
          <w:p w14:paraId="6B62F1B3" w14:textId="77777777" w:rsidR="00497A17" w:rsidRPr="00497A17" w:rsidRDefault="00497A17" w:rsidP="00497A17">
            <w:pPr>
              <w:spacing w:before="200"/>
              <w:ind w:left="426"/>
              <w:jc w:val="both"/>
              <w:rPr>
                <w:rFonts w:ascii="Arial" w:eastAsia="Times New Roman" w:hAnsi="Arial" w:cs="Arial"/>
                <w:szCs w:val="24"/>
                <w:lang w:eastAsia="en-GB"/>
              </w:rPr>
            </w:pPr>
          </w:p>
          <w:p w14:paraId="36C15D0E" w14:textId="77777777" w:rsidR="00497A17" w:rsidRPr="00497A17" w:rsidRDefault="00497A17" w:rsidP="00497A17">
            <w:pPr>
              <w:numPr>
                <w:ilvl w:val="0"/>
                <w:numId w:val="13"/>
              </w:numPr>
              <w:ind w:left="426" w:hanging="426"/>
              <w:rPr>
                <w:rFonts w:ascii="Arial" w:eastAsia="Calibri" w:hAnsi="Arial" w:cs="Arial"/>
                <w:b/>
                <w:color w:val="000000"/>
                <w:szCs w:val="24"/>
              </w:rPr>
            </w:pPr>
            <w:r w:rsidRPr="00497A17">
              <w:rPr>
                <w:rFonts w:ascii="Arial" w:eastAsia="Calibri" w:hAnsi="Arial" w:cs="Arial"/>
                <w:color w:val="000000"/>
                <w:szCs w:val="24"/>
              </w:rPr>
              <w:t>Follow up outstanding issues with Social services, Community Matrons, District nurses, GP’s, and Care agencies.</w:t>
            </w:r>
          </w:p>
          <w:p w14:paraId="02F2C34E" w14:textId="77777777" w:rsidR="00497A17" w:rsidRPr="00497A17" w:rsidRDefault="00497A17" w:rsidP="00497A17">
            <w:pPr>
              <w:ind w:left="426"/>
              <w:rPr>
                <w:rFonts w:ascii="Arial" w:eastAsia="Calibri" w:hAnsi="Arial" w:cs="Arial"/>
                <w:b/>
                <w:color w:val="000000"/>
                <w:szCs w:val="24"/>
              </w:rPr>
            </w:pPr>
          </w:p>
          <w:p w14:paraId="5146FBB1" w14:textId="77777777" w:rsidR="00497A17" w:rsidRPr="00497A17" w:rsidRDefault="00497A17" w:rsidP="00497A17">
            <w:pPr>
              <w:numPr>
                <w:ilvl w:val="0"/>
                <w:numId w:val="13"/>
              </w:numPr>
              <w:ind w:left="426" w:hanging="426"/>
              <w:rPr>
                <w:rFonts w:ascii="Arial" w:eastAsia="Calibri" w:hAnsi="Arial" w:cs="Arial"/>
                <w:b/>
                <w:color w:val="000000"/>
                <w:szCs w:val="24"/>
              </w:rPr>
            </w:pPr>
            <w:r w:rsidRPr="00497A17">
              <w:rPr>
                <w:rFonts w:ascii="Arial" w:eastAsia="Calibri" w:hAnsi="Arial" w:cs="Arial"/>
                <w:color w:val="000000"/>
                <w:szCs w:val="24"/>
              </w:rPr>
              <w:t xml:space="preserve">An ability to work autonomously at an advanced level, making complex decisions, providing advice and support to patients, carers and other healthcare professionals. </w:t>
            </w:r>
          </w:p>
          <w:p w14:paraId="680A4E5D" w14:textId="77777777" w:rsidR="00497A17" w:rsidRPr="00497A17" w:rsidRDefault="00497A17" w:rsidP="00497A17">
            <w:pPr>
              <w:rPr>
                <w:rFonts w:ascii="Arial" w:eastAsia="Calibri" w:hAnsi="Arial" w:cs="Arial"/>
                <w:b/>
                <w:color w:val="000000"/>
                <w:szCs w:val="24"/>
              </w:rPr>
            </w:pPr>
          </w:p>
          <w:p w14:paraId="6F80830D" w14:textId="77777777" w:rsidR="00497A17" w:rsidRPr="00497A17" w:rsidRDefault="00497A17" w:rsidP="00497A17">
            <w:pPr>
              <w:numPr>
                <w:ilvl w:val="0"/>
                <w:numId w:val="13"/>
              </w:numPr>
              <w:ind w:left="426" w:hanging="426"/>
              <w:rPr>
                <w:rFonts w:ascii="Arial" w:eastAsia="Calibri" w:hAnsi="Arial" w:cs="Arial"/>
                <w:b/>
                <w:color w:val="000000"/>
                <w:szCs w:val="24"/>
              </w:rPr>
            </w:pPr>
            <w:r w:rsidRPr="00497A17">
              <w:rPr>
                <w:rFonts w:ascii="Arial" w:eastAsia="Calibri" w:hAnsi="Arial" w:cs="Arial"/>
                <w:color w:val="000000"/>
                <w:szCs w:val="24"/>
              </w:rPr>
              <w:t xml:space="preserve">Non-medical prescribing – to be aware of current legislation and prescribing developments that may impact on the delivery of services. Have a good knowledge and apply current Trust medicine, controlled drug and non-medical prescribing policies and associated Standard Operating Procedures. </w:t>
            </w:r>
          </w:p>
          <w:p w14:paraId="19219836" w14:textId="77777777" w:rsidR="00497A17" w:rsidRPr="00497A17" w:rsidRDefault="00497A17" w:rsidP="00497A17">
            <w:pPr>
              <w:rPr>
                <w:rFonts w:ascii="Calibri" w:eastAsia="Calibri" w:hAnsi="Calibri" w:cs="Arial"/>
              </w:rPr>
            </w:pPr>
          </w:p>
          <w:p w14:paraId="296FEF7D" w14:textId="77777777" w:rsidR="00497A17" w:rsidRPr="00497A17" w:rsidRDefault="00497A17" w:rsidP="00497A17">
            <w:pPr>
              <w:jc w:val="both"/>
              <w:textAlignment w:val="baseline"/>
              <w:rPr>
                <w:rFonts w:ascii="Arial" w:eastAsia="Times New Roman" w:hAnsi="Arial" w:cs="Times New Roman"/>
                <w:color w:val="FF0000"/>
                <w:szCs w:val="24"/>
                <w:lang w:eastAsia="en-GB"/>
              </w:rPr>
            </w:pPr>
          </w:p>
          <w:p w14:paraId="7194DBDC" w14:textId="77777777" w:rsidR="00497A17" w:rsidRPr="00497A17" w:rsidRDefault="00497A17" w:rsidP="00497A17">
            <w:pPr>
              <w:jc w:val="both"/>
              <w:textAlignment w:val="baseline"/>
              <w:rPr>
                <w:rFonts w:ascii="Arial" w:eastAsia="Times New Roman" w:hAnsi="Arial" w:cs="Arial"/>
                <w:color w:val="FF0000"/>
                <w:lang w:eastAsia="en-GB"/>
              </w:rPr>
            </w:pPr>
          </w:p>
          <w:p w14:paraId="1026C15C" w14:textId="77777777" w:rsidR="00497A17" w:rsidRPr="00497A17" w:rsidRDefault="00497A17" w:rsidP="00497A17">
            <w:pPr>
              <w:jc w:val="both"/>
              <w:textAlignment w:val="baseline"/>
              <w:rPr>
                <w:rFonts w:ascii="Times New Roman" w:eastAsia="Times New Roman" w:hAnsi="Times New Roman" w:cs="Times New Roman"/>
                <w:sz w:val="24"/>
                <w:szCs w:val="24"/>
                <w:lang w:eastAsia="en-GB"/>
              </w:rPr>
            </w:pPr>
            <w:r w:rsidRPr="00497A17">
              <w:rPr>
                <w:rFonts w:ascii="Arial" w:eastAsia="Times New Roman" w:hAnsi="Arial" w:cs="Arial"/>
                <w:lang w:eastAsia="en-GB"/>
              </w:rPr>
              <w:t>Of particular importance are working relationships with:</w:t>
            </w:r>
            <w:r w:rsidRPr="00497A17">
              <w:rPr>
                <w:rFonts w:ascii="Times New Roman" w:eastAsia="Times New Roman" w:hAnsi="Times New Roman" w:cs="Times New Roman"/>
                <w:sz w:val="24"/>
                <w:szCs w:val="24"/>
                <w:lang w:eastAsia="en-GB"/>
              </w:rPr>
              <w:t> </w:t>
            </w:r>
          </w:p>
          <w:tbl>
            <w:tblPr>
              <w:tblW w:w="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145"/>
              <w:gridCol w:w="3735"/>
            </w:tblGrid>
            <w:tr w:rsidR="00497A17" w:rsidRPr="00497A17" w14:paraId="71A06AA5" w14:textId="77777777" w:rsidTr="18305EDB">
              <w:trPr>
                <w:jc w:val="center"/>
              </w:trPr>
              <w:tc>
                <w:tcPr>
                  <w:tcW w:w="5145" w:type="dxa"/>
                  <w:tcBorders>
                    <w:top w:val="single" w:sz="6" w:space="0" w:color="auto"/>
                    <w:left w:val="single" w:sz="6" w:space="0" w:color="auto"/>
                    <w:bottom w:val="single" w:sz="6" w:space="0" w:color="auto"/>
                    <w:right w:val="single" w:sz="6" w:space="0" w:color="auto"/>
                  </w:tcBorders>
                  <w:shd w:val="clear" w:color="auto" w:fill="002060"/>
                  <w:hideMark/>
                </w:tcPr>
                <w:p w14:paraId="219C3920" w14:textId="77777777" w:rsidR="00497A17" w:rsidRPr="00497A17" w:rsidRDefault="00497A17" w:rsidP="00497A17">
                  <w:pPr>
                    <w:spacing w:after="0" w:line="240" w:lineRule="auto"/>
                    <w:jc w:val="both"/>
                    <w:textAlignment w:val="baseline"/>
                    <w:rPr>
                      <w:rFonts w:ascii="Times New Roman" w:eastAsia="Times New Roman" w:hAnsi="Times New Roman" w:cs="Times New Roman"/>
                      <w:color w:val="000000"/>
                      <w:sz w:val="24"/>
                      <w:szCs w:val="24"/>
                      <w:lang w:eastAsia="en-GB"/>
                    </w:rPr>
                  </w:pPr>
                  <w:r w:rsidRPr="00497A17">
                    <w:rPr>
                      <w:rFonts w:ascii="Arial" w:eastAsia="Times New Roman" w:hAnsi="Arial" w:cs="Arial"/>
                      <w:b/>
                      <w:bCs/>
                      <w:color w:val="FFFFFF"/>
                      <w:lang w:eastAsia="en-GB"/>
                    </w:rPr>
                    <w:t>Internal to the Trust</w:t>
                  </w:r>
                  <w:r w:rsidRPr="00497A17">
                    <w:rPr>
                      <w:rFonts w:ascii="Arial" w:eastAsia="Times New Roman" w:hAnsi="Arial" w:cs="Arial"/>
                      <w:color w:val="FFFFFF"/>
                      <w:lang w:eastAsia="en-GB"/>
                    </w:rPr>
                    <w:t> </w:t>
                  </w:r>
                </w:p>
              </w:tc>
              <w:tc>
                <w:tcPr>
                  <w:tcW w:w="3735" w:type="dxa"/>
                  <w:tcBorders>
                    <w:top w:val="single" w:sz="6" w:space="0" w:color="auto"/>
                    <w:left w:val="nil"/>
                    <w:bottom w:val="single" w:sz="6" w:space="0" w:color="auto"/>
                    <w:right w:val="single" w:sz="6" w:space="0" w:color="auto"/>
                  </w:tcBorders>
                  <w:shd w:val="clear" w:color="auto" w:fill="002060"/>
                  <w:hideMark/>
                </w:tcPr>
                <w:p w14:paraId="46F6A671" w14:textId="77777777" w:rsidR="00497A17" w:rsidRPr="00497A17" w:rsidRDefault="00497A17" w:rsidP="00497A17">
                  <w:pPr>
                    <w:spacing w:after="0" w:line="240" w:lineRule="auto"/>
                    <w:jc w:val="both"/>
                    <w:textAlignment w:val="baseline"/>
                    <w:rPr>
                      <w:rFonts w:ascii="Times New Roman" w:eastAsia="Times New Roman" w:hAnsi="Times New Roman" w:cs="Times New Roman"/>
                      <w:color w:val="000000"/>
                      <w:sz w:val="24"/>
                      <w:szCs w:val="24"/>
                      <w:lang w:eastAsia="en-GB"/>
                    </w:rPr>
                  </w:pPr>
                  <w:r w:rsidRPr="00497A17">
                    <w:rPr>
                      <w:rFonts w:ascii="Arial" w:eastAsia="Times New Roman" w:hAnsi="Arial" w:cs="Arial"/>
                      <w:b/>
                      <w:bCs/>
                      <w:color w:val="FFFFFF"/>
                      <w:lang w:eastAsia="en-GB"/>
                    </w:rPr>
                    <w:t>External to the Trust</w:t>
                  </w:r>
                  <w:r w:rsidRPr="00497A17">
                    <w:rPr>
                      <w:rFonts w:ascii="Arial" w:eastAsia="Times New Roman" w:hAnsi="Arial" w:cs="Arial"/>
                      <w:color w:val="FFFFFF"/>
                      <w:lang w:eastAsia="en-GB"/>
                    </w:rPr>
                    <w:t> </w:t>
                  </w:r>
                </w:p>
              </w:tc>
            </w:tr>
            <w:tr w:rsidR="00497A17" w:rsidRPr="00497A17" w14:paraId="70DFC519" w14:textId="77777777" w:rsidTr="18305EDB">
              <w:trPr>
                <w:jc w:val="center"/>
              </w:trPr>
              <w:tc>
                <w:tcPr>
                  <w:tcW w:w="5145" w:type="dxa"/>
                  <w:tcBorders>
                    <w:top w:val="nil"/>
                    <w:left w:val="single" w:sz="6" w:space="0" w:color="auto"/>
                    <w:bottom w:val="nil"/>
                    <w:right w:val="single" w:sz="6" w:space="0" w:color="auto"/>
                  </w:tcBorders>
                  <w:shd w:val="clear" w:color="auto" w:fill="auto"/>
                  <w:hideMark/>
                </w:tcPr>
                <w:p w14:paraId="64C3C7CC" w14:textId="77777777" w:rsidR="00497A17" w:rsidRPr="002407B0" w:rsidRDefault="00497A17" w:rsidP="002407B0">
                  <w:pPr>
                    <w:numPr>
                      <w:ilvl w:val="0"/>
                      <w:numId w:val="12"/>
                    </w:numPr>
                    <w:tabs>
                      <w:tab w:val="left" w:pos="1134"/>
                    </w:tabs>
                    <w:spacing w:after="0" w:line="240" w:lineRule="auto"/>
                    <w:rPr>
                      <w:rFonts w:ascii="Arial" w:eastAsia="Calibri" w:hAnsi="Arial" w:cs="Arial"/>
                      <w:color w:val="000000"/>
                    </w:rPr>
                  </w:pPr>
                  <w:r w:rsidRPr="002407B0">
                    <w:rPr>
                      <w:rFonts w:ascii="Arial" w:eastAsia="Calibri" w:hAnsi="Arial" w:cs="Arial"/>
                      <w:color w:val="000000"/>
                    </w:rPr>
                    <w:t>Ward teams</w:t>
                  </w:r>
                </w:p>
                <w:p w14:paraId="7AB53794" w14:textId="77777777" w:rsidR="002407B0" w:rsidRPr="002407B0" w:rsidRDefault="002407B0" w:rsidP="002407B0">
                  <w:pPr>
                    <w:numPr>
                      <w:ilvl w:val="0"/>
                      <w:numId w:val="12"/>
                    </w:numPr>
                    <w:spacing w:after="0" w:line="240" w:lineRule="auto"/>
                    <w:jc w:val="both"/>
                    <w:textAlignment w:val="baseline"/>
                    <w:rPr>
                      <w:rFonts w:ascii="Arial" w:eastAsia="Times New Roman" w:hAnsi="Arial" w:cs="Arial"/>
                      <w:color w:val="000000"/>
                      <w:lang w:eastAsia="en-GB"/>
                    </w:rPr>
                  </w:pPr>
                  <w:r w:rsidRPr="002407B0">
                    <w:rPr>
                      <w:rFonts w:ascii="Arial" w:eastAsia="Times New Roman" w:hAnsi="Arial" w:cs="Arial"/>
                      <w:color w:val="000000"/>
                      <w:lang w:eastAsia="en-GB"/>
                    </w:rPr>
                    <w:t>Cancer nurse specialists</w:t>
                  </w:r>
                </w:p>
                <w:p w14:paraId="764252F4" w14:textId="77777777" w:rsidR="002407B0" w:rsidRPr="002407B0" w:rsidRDefault="002407B0" w:rsidP="002407B0">
                  <w:pPr>
                    <w:numPr>
                      <w:ilvl w:val="0"/>
                      <w:numId w:val="12"/>
                    </w:numPr>
                    <w:spacing w:after="0" w:line="240" w:lineRule="auto"/>
                    <w:jc w:val="both"/>
                    <w:textAlignment w:val="baseline"/>
                    <w:rPr>
                      <w:rFonts w:ascii="Arial" w:eastAsia="Times New Roman" w:hAnsi="Arial" w:cs="Arial"/>
                      <w:color w:val="000000"/>
                      <w:lang w:eastAsia="en-GB"/>
                    </w:rPr>
                  </w:pPr>
                  <w:r w:rsidRPr="002407B0">
                    <w:rPr>
                      <w:rFonts w:ascii="Arial" w:eastAsia="Times New Roman" w:hAnsi="Arial" w:cs="Arial"/>
                      <w:color w:val="000000"/>
                      <w:lang w:eastAsia="en-GB"/>
                    </w:rPr>
                    <w:lastRenderedPageBreak/>
                    <w:t>Cancer services including oncology and haematology</w:t>
                  </w:r>
                </w:p>
                <w:p w14:paraId="2EA06669" w14:textId="77777777" w:rsidR="002407B0" w:rsidRPr="002407B0" w:rsidRDefault="002407B0" w:rsidP="002407B0">
                  <w:pPr>
                    <w:numPr>
                      <w:ilvl w:val="0"/>
                      <w:numId w:val="12"/>
                    </w:numPr>
                    <w:spacing w:after="0" w:line="240" w:lineRule="auto"/>
                    <w:jc w:val="both"/>
                    <w:textAlignment w:val="baseline"/>
                    <w:rPr>
                      <w:rFonts w:ascii="Arial" w:eastAsia="Times New Roman" w:hAnsi="Arial" w:cs="Arial"/>
                      <w:color w:val="000000"/>
                      <w:lang w:eastAsia="en-GB"/>
                    </w:rPr>
                  </w:pPr>
                  <w:r w:rsidRPr="002407B0">
                    <w:rPr>
                      <w:rFonts w:ascii="Arial" w:eastAsia="Times New Roman" w:hAnsi="Arial" w:cs="Arial"/>
                      <w:color w:val="000000"/>
                      <w:lang w:eastAsia="en-GB"/>
                    </w:rPr>
                    <w:t>Cancer MDT’s</w:t>
                  </w:r>
                </w:p>
                <w:p w14:paraId="229F337C" w14:textId="2607ED42" w:rsidR="002407B0" w:rsidRDefault="5A208B2F" w:rsidP="18305EDB">
                  <w:pPr>
                    <w:numPr>
                      <w:ilvl w:val="0"/>
                      <w:numId w:val="12"/>
                    </w:numPr>
                    <w:spacing w:after="0" w:line="240" w:lineRule="auto"/>
                    <w:jc w:val="both"/>
                    <w:textAlignment w:val="baseline"/>
                    <w:rPr>
                      <w:rFonts w:ascii="Arial" w:eastAsia="Times New Roman" w:hAnsi="Arial" w:cs="Arial"/>
                      <w:color w:val="000000"/>
                      <w:lang w:eastAsia="en-GB"/>
                    </w:rPr>
                  </w:pPr>
                  <w:r w:rsidRPr="18305EDB">
                    <w:rPr>
                      <w:rFonts w:ascii="Arial" w:eastAsia="Times New Roman" w:hAnsi="Arial" w:cs="Arial"/>
                      <w:color w:val="000000" w:themeColor="text1"/>
                      <w:lang w:eastAsia="en-GB"/>
                    </w:rPr>
                    <w:t xml:space="preserve">Inpatient </w:t>
                  </w:r>
                  <w:r w:rsidR="02B47722" w:rsidRPr="18305EDB">
                    <w:rPr>
                      <w:rFonts w:ascii="Arial" w:eastAsia="Times New Roman" w:hAnsi="Arial" w:cs="Arial"/>
                      <w:color w:val="000000" w:themeColor="text1"/>
                      <w:lang w:eastAsia="en-GB"/>
                    </w:rPr>
                    <w:t>enhanced supportive care team</w:t>
                  </w:r>
                </w:p>
                <w:p w14:paraId="714CE771" w14:textId="77777777" w:rsidR="002407B0" w:rsidRPr="002407B0" w:rsidRDefault="002407B0" w:rsidP="002407B0">
                  <w:pPr>
                    <w:numPr>
                      <w:ilvl w:val="0"/>
                      <w:numId w:val="12"/>
                    </w:numPr>
                    <w:spacing w:after="0" w:line="240" w:lineRule="auto"/>
                    <w:jc w:val="both"/>
                    <w:textAlignment w:val="baseline"/>
                    <w:rPr>
                      <w:rFonts w:ascii="Arial" w:eastAsia="Times New Roman" w:hAnsi="Arial" w:cs="Arial"/>
                      <w:color w:val="000000"/>
                      <w:szCs w:val="24"/>
                      <w:lang w:eastAsia="en-GB"/>
                    </w:rPr>
                  </w:pPr>
                  <w:r>
                    <w:rPr>
                      <w:rFonts w:ascii="Arial" w:eastAsia="Times New Roman" w:hAnsi="Arial" w:cs="Arial"/>
                      <w:color w:val="000000"/>
                      <w:szCs w:val="24"/>
                      <w:lang w:eastAsia="en-GB"/>
                    </w:rPr>
                    <w:t>Pain team</w:t>
                  </w:r>
                </w:p>
                <w:p w14:paraId="769D0D3C" w14:textId="77777777" w:rsidR="002407B0" w:rsidRPr="00497A17" w:rsidRDefault="002407B0" w:rsidP="002407B0">
                  <w:pPr>
                    <w:tabs>
                      <w:tab w:val="left" w:pos="1134"/>
                    </w:tabs>
                    <w:spacing w:after="0" w:line="240" w:lineRule="auto"/>
                    <w:ind w:left="360"/>
                    <w:rPr>
                      <w:rFonts w:ascii="Arial" w:eastAsia="Calibri" w:hAnsi="Arial" w:cs="Arial"/>
                      <w:color w:val="000000"/>
                      <w:szCs w:val="24"/>
                    </w:rPr>
                  </w:pPr>
                </w:p>
                <w:p w14:paraId="54CD245A" w14:textId="77777777" w:rsidR="00497A17" w:rsidRPr="00497A17" w:rsidRDefault="00497A17" w:rsidP="00497A17">
                  <w:pPr>
                    <w:tabs>
                      <w:tab w:val="left" w:pos="1134"/>
                    </w:tabs>
                    <w:spacing w:after="200" w:line="276" w:lineRule="auto"/>
                    <w:ind w:left="567"/>
                    <w:rPr>
                      <w:rFonts w:ascii="Arial" w:eastAsia="Calibri" w:hAnsi="Arial" w:cs="Arial"/>
                      <w:color w:val="000000"/>
                      <w:szCs w:val="24"/>
                    </w:rPr>
                  </w:pPr>
                </w:p>
                <w:p w14:paraId="1231BE67" w14:textId="77777777" w:rsidR="00497A17" w:rsidRPr="00497A17" w:rsidRDefault="00497A17" w:rsidP="002407B0">
                  <w:pPr>
                    <w:spacing w:after="0" w:line="240" w:lineRule="auto"/>
                    <w:jc w:val="both"/>
                    <w:textAlignment w:val="baseline"/>
                    <w:rPr>
                      <w:rFonts w:ascii="Arial" w:eastAsia="Times New Roman" w:hAnsi="Arial" w:cs="Arial"/>
                      <w:color w:val="000000"/>
                      <w:lang w:eastAsia="en-GB"/>
                    </w:rPr>
                  </w:pPr>
                </w:p>
              </w:tc>
              <w:tc>
                <w:tcPr>
                  <w:tcW w:w="3735" w:type="dxa"/>
                  <w:tcBorders>
                    <w:top w:val="nil"/>
                    <w:left w:val="nil"/>
                    <w:bottom w:val="nil"/>
                    <w:right w:val="single" w:sz="6" w:space="0" w:color="auto"/>
                  </w:tcBorders>
                  <w:shd w:val="clear" w:color="auto" w:fill="auto"/>
                  <w:hideMark/>
                </w:tcPr>
                <w:p w14:paraId="43E9B3B2" w14:textId="77777777" w:rsidR="00497A17" w:rsidRPr="00497A17" w:rsidRDefault="00497A17" w:rsidP="002407B0">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en-GB"/>
                    </w:rPr>
                  </w:pPr>
                  <w:r w:rsidRPr="00497A17">
                    <w:rPr>
                      <w:rFonts w:ascii="Times New Roman" w:eastAsia="Times New Roman" w:hAnsi="Times New Roman" w:cs="Times New Roman"/>
                      <w:color w:val="000000"/>
                      <w:sz w:val="24"/>
                      <w:szCs w:val="24"/>
                      <w:lang w:eastAsia="en-GB"/>
                    </w:rPr>
                    <w:lastRenderedPageBreak/>
                    <w:t>GP’s and primary care</w:t>
                  </w:r>
                </w:p>
                <w:p w14:paraId="77B825C1" w14:textId="77777777" w:rsidR="00497A17" w:rsidRDefault="00497A17" w:rsidP="002407B0">
                  <w:pPr>
                    <w:numPr>
                      <w:ilvl w:val="0"/>
                      <w:numId w:val="1"/>
                    </w:numPr>
                    <w:spacing w:after="0" w:line="240" w:lineRule="auto"/>
                    <w:jc w:val="both"/>
                    <w:textAlignment w:val="baseline"/>
                    <w:rPr>
                      <w:rFonts w:ascii="Times New Roman" w:eastAsia="Times New Roman" w:hAnsi="Times New Roman" w:cs="Times New Roman"/>
                      <w:color w:val="000000"/>
                      <w:sz w:val="24"/>
                      <w:szCs w:val="24"/>
                      <w:lang w:eastAsia="en-GB"/>
                    </w:rPr>
                  </w:pPr>
                  <w:r w:rsidRPr="00497A17">
                    <w:rPr>
                      <w:rFonts w:ascii="Times New Roman" w:eastAsia="Times New Roman" w:hAnsi="Times New Roman" w:cs="Times New Roman"/>
                      <w:color w:val="000000"/>
                      <w:sz w:val="24"/>
                      <w:szCs w:val="24"/>
                      <w:lang w:eastAsia="en-GB"/>
                    </w:rPr>
                    <w:t>Trust wide specialities</w:t>
                  </w:r>
                </w:p>
                <w:p w14:paraId="7E37BE46" w14:textId="77777777" w:rsidR="002407B0" w:rsidRDefault="002407B0" w:rsidP="002407B0">
                  <w:pPr>
                    <w:numPr>
                      <w:ilvl w:val="0"/>
                      <w:numId w:val="1"/>
                    </w:numPr>
                    <w:tabs>
                      <w:tab w:val="left" w:pos="1134"/>
                    </w:tabs>
                    <w:spacing w:after="0" w:line="240" w:lineRule="auto"/>
                    <w:rPr>
                      <w:rFonts w:ascii="Arial" w:eastAsia="Calibri" w:hAnsi="Arial" w:cs="Arial"/>
                      <w:szCs w:val="24"/>
                    </w:rPr>
                  </w:pPr>
                  <w:proofErr w:type="spellStart"/>
                  <w:r w:rsidRPr="00497A17">
                    <w:rPr>
                      <w:rFonts w:ascii="Arial" w:eastAsia="Calibri" w:hAnsi="Arial" w:cs="Arial"/>
                      <w:color w:val="000000"/>
                      <w:szCs w:val="24"/>
                    </w:rPr>
                    <w:lastRenderedPageBreak/>
                    <w:t>Hospiscare</w:t>
                  </w:r>
                  <w:proofErr w:type="spellEnd"/>
                  <w:r w:rsidRPr="00497A17">
                    <w:rPr>
                      <w:rFonts w:ascii="Arial" w:eastAsia="Calibri" w:hAnsi="Arial" w:cs="Arial"/>
                      <w:color w:val="000000"/>
                      <w:szCs w:val="24"/>
                    </w:rPr>
                    <w:t xml:space="preserve"> / </w:t>
                  </w:r>
                  <w:r w:rsidRPr="00497A17">
                    <w:rPr>
                      <w:rFonts w:ascii="Arial" w:eastAsia="Calibri" w:hAnsi="Arial" w:cs="Arial"/>
                      <w:szCs w:val="24"/>
                    </w:rPr>
                    <w:t xml:space="preserve">Community palliative care teams </w:t>
                  </w:r>
                </w:p>
                <w:p w14:paraId="38781CF6" w14:textId="77777777" w:rsidR="002407B0" w:rsidRPr="00497A17" w:rsidRDefault="002407B0" w:rsidP="002407B0">
                  <w:pPr>
                    <w:numPr>
                      <w:ilvl w:val="0"/>
                      <w:numId w:val="1"/>
                    </w:numPr>
                    <w:tabs>
                      <w:tab w:val="left" w:pos="1134"/>
                    </w:tabs>
                    <w:spacing w:after="0" w:line="240" w:lineRule="auto"/>
                    <w:rPr>
                      <w:rFonts w:ascii="Arial" w:eastAsia="Calibri" w:hAnsi="Arial" w:cs="Arial"/>
                      <w:color w:val="000000"/>
                      <w:szCs w:val="24"/>
                    </w:rPr>
                  </w:pPr>
                  <w:r w:rsidRPr="00497A17">
                    <w:rPr>
                      <w:rFonts w:ascii="Arial" w:eastAsia="Calibri" w:hAnsi="Arial" w:cs="Arial"/>
                      <w:color w:val="000000"/>
                      <w:szCs w:val="24"/>
                    </w:rPr>
                    <w:t>Members of NHS Devon</w:t>
                  </w:r>
                </w:p>
                <w:p w14:paraId="711AAFF8" w14:textId="77777777" w:rsidR="002407B0" w:rsidRPr="00497A17" w:rsidRDefault="002407B0" w:rsidP="002407B0">
                  <w:pPr>
                    <w:numPr>
                      <w:ilvl w:val="0"/>
                      <w:numId w:val="1"/>
                    </w:numPr>
                    <w:tabs>
                      <w:tab w:val="left" w:pos="1134"/>
                    </w:tabs>
                    <w:spacing w:after="0" w:line="240" w:lineRule="auto"/>
                    <w:rPr>
                      <w:rFonts w:ascii="Arial" w:eastAsia="Calibri" w:hAnsi="Arial" w:cs="Arial"/>
                      <w:color w:val="000000"/>
                      <w:szCs w:val="24"/>
                    </w:rPr>
                  </w:pPr>
                  <w:r w:rsidRPr="00497A17">
                    <w:rPr>
                      <w:rFonts w:ascii="Arial" w:eastAsia="Calibri" w:hAnsi="Arial" w:cs="Arial"/>
                      <w:color w:val="000000"/>
                      <w:szCs w:val="24"/>
                    </w:rPr>
                    <w:t>Providers of out of hours services</w:t>
                  </w:r>
                </w:p>
                <w:p w14:paraId="1948A9FC" w14:textId="77777777" w:rsidR="002407B0" w:rsidRPr="00497A17" w:rsidRDefault="002407B0" w:rsidP="002407B0">
                  <w:pPr>
                    <w:numPr>
                      <w:ilvl w:val="0"/>
                      <w:numId w:val="1"/>
                    </w:numPr>
                    <w:tabs>
                      <w:tab w:val="left" w:pos="1134"/>
                    </w:tabs>
                    <w:spacing w:after="0" w:line="240" w:lineRule="auto"/>
                    <w:rPr>
                      <w:rFonts w:ascii="Arial" w:eastAsia="Calibri" w:hAnsi="Arial" w:cs="Arial"/>
                      <w:color w:val="000000"/>
                      <w:szCs w:val="24"/>
                    </w:rPr>
                  </w:pPr>
                  <w:r w:rsidRPr="00497A17">
                    <w:rPr>
                      <w:rFonts w:ascii="Arial" w:eastAsia="Calibri" w:hAnsi="Arial" w:cs="Arial"/>
                      <w:color w:val="000000"/>
                      <w:szCs w:val="24"/>
                    </w:rPr>
                    <w:t>Social and domiciliary care workers</w:t>
                  </w:r>
                </w:p>
                <w:p w14:paraId="53B1BCD9" w14:textId="77777777" w:rsidR="002407B0" w:rsidRPr="00497A17" w:rsidRDefault="002407B0" w:rsidP="002407B0">
                  <w:pPr>
                    <w:numPr>
                      <w:ilvl w:val="0"/>
                      <w:numId w:val="1"/>
                    </w:numPr>
                    <w:tabs>
                      <w:tab w:val="left" w:pos="1134"/>
                    </w:tabs>
                    <w:spacing w:after="0" w:line="240" w:lineRule="auto"/>
                    <w:rPr>
                      <w:rFonts w:ascii="Arial" w:eastAsia="Calibri" w:hAnsi="Arial" w:cs="Arial"/>
                      <w:color w:val="000000"/>
                      <w:szCs w:val="24"/>
                    </w:rPr>
                  </w:pPr>
                  <w:r w:rsidRPr="00497A17">
                    <w:rPr>
                      <w:rFonts w:ascii="Arial" w:eastAsia="Calibri" w:hAnsi="Arial" w:cs="Arial"/>
                      <w:color w:val="000000"/>
                      <w:szCs w:val="24"/>
                    </w:rPr>
                    <w:t>Care Homes</w:t>
                  </w:r>
                </w:p>
                <w:p w14:paraId="368ADB51" w14:textId="77777777" w:rsidR="002407B0" w:rsidRPr="00497A17" w:rsidRDefault="002407B0" w:rsidP="002407B0">
                  <w:pPr>
                    <w:numPr>
                      <w:ilvl w:val="0"/>
                      <w:numId w:val="1"/>
                    </w:numPr>
                    <w:tabs>
                      <w:tab w:val="left" w:pos="1134"/>
                    </w:tabs>
                    <w:spacing w:after="0" w:line="240" w:lineRule="auto"/>
                    <w:rPr>
                      <w:rFonts w:ascii="Arial" w:eastAsia="Calibri" w:hAnsi="Arial" w:cs="Arial"/>
                      <w:color w:val="000000"/>
                      <w:szCs w:val="24"/>
                    </w:rPr>
                  </w:pPr>
                  <w:r w:rsidRPr="00497A17">
                    <w:rPr>
                      <w:rFonts w:ascii="Arial" w:eastAsia="Calibri" w:hAnsi="Arial" w:cs="Arial"/>
                      <w:color w:val="000000"/>
                      <w:szCs w:val="24"/>
                    </w:rPr>
                    <w:t>Community Hospitals</w:t>
                  </w:r>
                </w:p>
                <w:p w14:paraId="1BFBB74C" w14:textId="77777777" w:rsidR="002407B0" w:rsidRPr="00497A17" w:rsidRDefault="002407B0" w:rsidP="002407B0">
                  <w:pPr>
                    <w:numPr>
                      <w:ilvl w:val="0"/>
                      <w:numId w:val="1"/>
                    </w:numPr>
                    <w:tabs>
                      <w:tab w:val="left" w:pos="1134"/>
                    </w:tabs>
                    <w:spacing w:after="0" w:line="240" w:lineRule="auto"/>
                    <w:rPr>
                      <w:rFonts w:ascii="Arial" w:eastAsia="Calibri" w:hAnsi="Arial" w:cs="Arial"/>
                      <w:color w:val="000000"/>
                      <w:szCs w:val="24"/>
                    </w:rPr>
                  </w:pPr>
                  <w:r w:rsidRPr="00497A17">
                    <w:rPr>
                      <w:rFonts w:ascii="Arial" w:eastAsia="Calibri" w:hAnsi="Arial" w:cs="Arial"/>
                      <w:color w:val="000000"/>
                      <w:szCs w:val="24"/>
                    </w:rPr>
                    <w:t>Informal carers</w:t>
                  </w:r>
                </w:p>
                <w:p w14:paraId="3FCF9503" w14:textId="77777777" w:rsidR="002407B0" w:rsidRPr="00497A17" w:rsidRDefault="002407B0" w:rsidP="002407B0">
                  <w:pPr>
                    <w:numPr>
                      <w:ilvl w:val="0"/>
                      <w:numId w:val="1"/>
                    </w:numPr>
                    <w:tabs>
                      <w:tab w:val="left" w:pos="1134"/>
                    </w:tabs>
                    <w:spacing w:after="0" w:line="240" w:lineRule="auto"/>
                    <w:rPr>
                      <w:rFonts w:ascii="Arial" w:eastAsia="Calibri" w:hAnsi="Arial" w:cs="Arial"/>
                      <w:color w:val="000000"/>
                      <w:szCs w:val="24"/>
                    </w:rPr>
                  </w:pPr>
                  <w:r w:rsidRPr="00497A17">
                    <w:rPr>
                      <w:rFonts w:ascii="Arial" w:eastAsia="Calibri" w:hAnsi="Arial" w:cs="Arial"/>
                      <w:color w:val="000000"/>
                      <w:szCs w:val="24"/>
                    </w:rPr>
                    <w:t>Other Specialist Palliative Care providers</w:t>
                  </w:r>
                </w:p>
                <w:p w14:paraId="36FEB5B0" w14:textId="77777777" w:rsidR="002407B0" w:rsidRPr="002407B0" w:rsidRDefault="002407B0" w:rsidP="002407B0">
                  <w:pPr>
                    <w:tabs>
                      <w:tab w:val="left" w:pos="1134"/>
                    </w:tabs>
                    <w:spacing w:after="0" w:line="240" w:lineRule="auto"/>
                    <w:ind w:left="720"/>
                    <w:rPr>
                      <w:rFonts w:ascii="Arial" w:eastAsia="Calibri" w:hAnsi="Arial" w:cs="Arial"/>
                      <w:szCs w:val="24"/>
                    </w:rPr>
                  </w:pPr>
                </w:p>
                <w:p w14:paraId="30D7AA69" w14:textId="77777777" w:rsidR="00497A17" w:rsidRPr="00497A17" w:rsidRDefault="00497A17" w:rsidP="00497A17">
                  <w:pPr>
                    <w:spacing w:after="0" w:line="240" w:lineRule="auto"/>
                    <w:ind w:left="720"/>
                    <w:jc w:val="both"/>
                    <w:textAlignment w:val="baseline"/>
                    <w:rPr>
                      <w:rFonts w:ascii="Times New Roman" w:eastAsia="Times New Roman" w:hAnsi="Times New Roman" w:cs="Times New Roman"/>
                      <w:color w:val="000000"/>
                      <w:sz w:val="24"/>
                      <w:szCs w:val="24"/>
                      <w:lang w:eastAsia="en-GB"/>
                    </w:rPr>
                  </w:pPr>
                </w:p>
              </w:tc>
            </w:tr>
            <w:tr w:rsidR="00497A17" w:rsidRPr="00497A17" w14:paraId="7196D064" w14:textId="77777777" w:rsidTr="18305EDB">
              <w:trPr>
                <w:jc w:val="center"/>
              </w:trPr>
              <w:tc>
                <w:tcPr>
                  <w:tcW w:w="5145" w:type="dxa"/>
                  <w:tcBorders>
                    <w:top w:val="nil"/>
                    <w:left w:val="single" w:sz="6" w:space="0" w:color="auto"/>
                    <w:bottom w:val="nil"/>
                    <w:right w:val="single" w:sz="6" w:space="0" w:color="auto"/>
                  </w:tcBorders>
                  <w:shd w:val="clear" w:color="auto" w:fill="auto"/>
                </w:tcPr>
                <w:p w14:paraId="34FF1C98" w14:textId="77777777" w:rsidR="00497A17" w:rsidRPr="00497A17" w:rsidRDefault="00497A17" w:rsidP="002407B0">
                  <w:pPr>
                    <w:spacing w:after="0" w:line="240" w:lineRule="auto"/>
                    <w:jc w:val="both"/>
                    <w:textAlignment w:val="baseline"/>
                    <w:rPr>
                      <w:rFonts w:ascii="Arial" w:eastAsia="Times New Roman" w:hAnsi="Arial" w:cs="Arial"/>
                      <w:color w:val="000000"/>
                      <w:lang w:eastAsia="en-GB"/>
                    </w:rPr>
                  </w:pPr>
                </w:p>
              </w:tc>
              <w:tc>
                <w:tcPr>
                  <w:tcW w:w="3735" w:type="dxa"/>
                  <w:tcBorders>
                    <w:top w:val="nil"/>
                    <w:left w:val="nil"/>
                    <w:bottom w:val="nil"/>
                    <w:right w:val="single" w:sz="6" w:space="0" w:color="auto"/>
                  </w:tcBorders>
                  <w:shd w:val="clear" w:color="auto" w:fill="auto"/>
                </w:tcPr>
                <w:p w14:paraId="6D072C0D" w14:textId="77777777" w:rsidR="00497A17" w:rsidRPr="00497A17" w:rsidRDefault="00497A17" w:rsidP="002407B0">
                  <w:pPr>
                    <w:spacing w:after="0" w:line="240" w:lineRule="auto"/>
                    <w:ind w:left="360"/>
                    <w:jc w:val="both"/>
                    <w:textAlignment w:val="baseline"/>
                    <w:rPr>
                      <w:rFonts w:ascii="Times New Roman" w:eastAsia="Times New Roman" w:hAnsi="Times New Roman" w:cs="Times New Roman"/>
                      <w:color w:val="000000"/>
                      <w:sz w:val="24"/>
                      <w:szCs w:val="24"/>
                      <w:lang w:eastAsia="en-GB"/>
                    </w:rPr>
                  </w:pPr>
                </w:p>
              </w:tc>
            </w:tr>
            <w:tr w:rsidR="00497A17" w:rsidRPr="00497A17" w14:paraId="48A21919" w14:textId="77777777" w:rsidTr="18305EDB">
              <w:trPr>
                <w:jc w:val="center"/>
              </w:trPr>
              <w:tc>
                <w:tcPr>
                  <w:tcW w:w="5145" w:type="dxa"/>
                  <w:tcBorders>
                    <w:top w:val="nil"/>
                    <w:left w:val="single" w:sz="6" w:space="0" w:color="auto"/>
                    <w:bottom w:val="nil"/>
                    <w:right w:val="single" w:sz="6" w:space="0" w:color="auto"/>
                  </w:tcBorders>
                  <w:shd w:val="clear" w:color="auto" w:fill="auto"/>
                </w:tcPr>
                <w:p w14:paraId="6BD18F9B" w14:textId="77777777" w:rsidR="00497A17" w:rsidRPr="00497A17" w:rsidRDefault="00497A17" w:rsidP="002407B0">
                  <w:pPr>
                    <w:spacing w:after="0" w:line="240" w:lineRule="auto"/>
                    <w:jc w:val="both"/>
                    <w:textAlignment w:val="baseline"/>
                    <w:rPr>
                      <w:rFonts w:ascii="Arial" w:eastAsia="Times New Roman" w:hAnsi="Arial" w:cs="Arial"/>
                      <w:color w:val="000000"/>
                      <w:lang w:eastAsia="en-GB"/>
                    </w:rPr>
                  </w:pPr>
                </w:p>
              </w:tc>
              <w:tc>
                <w:tcPr>
                  <w:tcW w:w="3735" w:type="dxa"/>
                  <w:tcBorders>
                    <w:top w:val="nil"/>
                    <w:left w:val="nil"/>
                    <w:bottom w:val="nil"/>
                    <w:right w:val="single" w:sz="6" w:space="0" w:color="auto"/>
                  </w:tcBorders>
                  <w:shd w:val="clear" w:color="auto" w:fill="auto"/>
                </w:tcPr>
                <w:p w14:paraId="238601FE" w14:textId="77777777" w:rsidR="00497A17" w:rsidRPr="00497A17" w:rsidRDefault="00497A17" w:rsidP="002407B0">
                  <w:pPr>
                    <w:spacing w:after="0" w:line="240" w:lineRule="auto"/>
                    <w:ind w:left="360"/>
                    <w:jc w:val="both"/>
                    <w:textAlignment w:val="baseline"/>
                    <w:rPr>
                      <w:rFonts w:ascii="Times New Roman" w:eastAsia="Times New Roman" w:hAnsi="Times New Roman" w:cs="Times New Roman"/>
                      <w:color w:val="000000"/>
                      <w:sz w:val="24"/>
                      <w:szCs w:val="24"/>
                      <w:lang w:eastAsia="en-GB"/>
                    </w:rPr>
                  </w:pPr>
                </w:p>
              </w:tc>
            </w:tr>
            <w:tr w:rsidR="00497A17" w:rsidRPr="00497A17" w14:paraId="0F3CABC7" w14:textId="77777777" w:rsidTr="18305EDB">
              <w:trPr>
                <w:jc w:val="center"/>
              </w:trPr>
              <w:tc>
                <w:tcPr>
                  <w:tcW w:w="5145" w:type="dxa"/>
                  <w:tcBorders>
                    <w:top w:val="nil"/>
                    <w:left w:val="single" w:sz="6" w:space="0" w:color="auto"/>
                    <w:bottom w:val="single" w:sz="6" w:space="0" w:color="auto"/>
                    <w:right w:val="single" w:sz="6" w:space="0" w:color="auto"/>
                  </w:tcBorders>
                  <w:shd w:val="clear" w:color="auto" w:fill="auto"/>
                </w:tcPr>
                <w:p w14:paraId="5B08B5D1" w14:textId="77777777" w:rsidR="00497A17" w:rsidRPr="00497A17" w:rsidRDefault="00497A17" w:rsidP="002407B0">
                  <w:pPr>
                    <w:spacing w:after="0" w:line="240" w:lineRule="auto"/>
                    <w:jc w:val="both"/>
                    <w:textAlignment w:val="baseline"/>
                    <w:rPr>
                      <w:rFonts w:ascii="Arial" w:eastAsia="Times New Roman" w:hAnsi="Arial" w:cs="Arial"/>
                      <w:color w:val="000000"/>
                      <w:lang w:eastAsia="en-GB"/>
                    </w:rPr>
                  </w:pPr>
                </w:p>
              </w:tc>
              <w:tc>
                <w:tcPr>
                  <w:tcW w:w="3735" w:type="dxa"/>
                  <w:tcBorders>
                    <w:top w:val="nil"/>
                    <w:left w:val="nil"/>
                    <w:bottom w:val="single" w:sz="6" w:space="0" w:color="auto"/>
                    <w:right w:val="single" w:sz="6" w:space="0" w:color="auto"/>
                  </w:tcBorders>
                  <w:shd w:val="clear" w:color="auto" w:fill="auto"/>
                </w:tcPr>
                <w:p w14:paraId="16DEB4AB" w14:textId="77777777" w:rsidR="002407B0" w:rsidRPr="00497A17" w:rsidRDefault="002407B0" w:rsidP="002407B0">
                  <w:pPr>
                    <w:spacing w:after="0" w:line="240" w:lineRule="auto"/>
                    <w:jc w:val="both"/>
                    <w:textAlignment w:val="baseline"/>
                    <w:rPr>
                      <w:rFonts w:ascii="Times New Roman" w:eastAsia="Times New Roman" w:hAnsi="Times New Roman" w:cs="Times New Roman"/>
                      <w:color w:val="000000"/>
                      <w:sz w:val="24"/>
                      <w:szCs w:val="24"/>
                      <w:lang w:eastAsia="en-GB"/>
                    </w:rPr>
                  </w:pPr>
                </w:p>
              </w:tc>
            </w:tr>
          </w:tbl>
          <w:p w14:paraId="0AD9C6F4" w14:textId="77777777" w:rsidR="00497A17" w:rsidRPr="00497A17" w:rsidRDefault="00497A17" w:rsidP="00497A17">
            <w:pPr>
              <w:jc w:val="both"/>
              <w:textAlignment w:val="baseline"/>
              <w:rPr>
                <w:rFonts w:ascii="Segoe UI" w:eastAsia="Times New Roman" w:hAnsi="Segoe UI" w:cs="Segoe UI"/>
                <w:sz w:val="18"/>
                <w:szCs w:val="18"/>
                <w:lang w:eastAsia="en-GB"/>
              </w:rPr>
            </w:pPr>
          </w:p>
          <w:p w14:paraId="4B1F511A" w14:textId="77777777" w:rsidR="00497A17" w:rsidRPr="00497A17" w:rsidRDefault="00497A17" w:rsidP="00497A17">
            <w:pPr>
              <w:jc w:val="both"/>
              <w:rPr>
                <w:rFonts w:ascii="Arial" w:eastAsia="Calibri" w:hAnsi="Arial" w:cs="Arial"/>
                <w:color w:val="FF0000"/>
              </w:rPr>
            </w:pPr>
          </w:p>
        </w:tc>
      </w:tr>
    </w:tbl>
    <w:p w14:paraId="65F9C3DC" w14:textId="77777777" w:rsidR="00497A17" w:rsidRPr="00497A17" w:rsidRDefault="00497A17" w:rsidP="00497A17">
      <w:pPr>
        <w:spacing w:after="200" w:line="276" w:lineRule="auto"/>
        <w:jc w:val="both"/>
        <w:rPr>
          <w:rFonts w:ascii="Arial" w:eastAsia="Calibri" w:hAnsi="Arial" w:cs="Arial"/>
          <w:b/>
        </w:rPr>
        <w:sectPr w:rsidR="00497A17" w:rsidRPr="00497A17" w:rsidSect="00497A17">
          <w:headerReference w:type="default" r:id="rId8"/>
          <w:footerReference w:type="default" r:id="rId9"/>
          <w:pgSz w:w="11906" w:h="16838"/>
          <w:pgMar w:top="709" w:right="1440" w:bottom="851" w:left="1440" w:header="708" w:footer="708" w:gutter="0"/>
          <w:cols w:space="708"/>
          <w:docGrid w:linePitch="360"/>
        </w:sectPr>
      </w:pPr>
    </w:p>
    <w:tbl>
      <w:tblPr>
        <w:tblStyle w:val="TableGrid"/>
        <w:tblW w:w="10206" w:type="dxa"/>
        <w:tblInd w:w="-459" w:type="dxa"/>
        <w:tblLayout w:type="fixed"/>
        <w:tblLook w:val="04A0" w:firstRow="1" w:lastRow="0" w:firstColumn="1" w:lastColumn="0" w:noHBand="0" w:noVBand="1"/>
      </w:tblPr>
      <w:tblGrid>
        <w:gridCol w:w="10206"/>
      </w:tblGrid>
      <w:tr w:rsidR="00497A17" w:rsidRPr="00497A17" w14:paraId="7D63B1AF" w14:textId="77777777" w:rsidTr="18305EDB">
        <w:trPr>
          <w:trHeight w:val="300"/>
        </w:trPr>
        <w:tc>
          <w:tcPr>
            <w:tcW w:w="10206" w:type="dxa"/>
            <w:shd w:val="clear" w:color="auto" w:fill="002060"/>
          </w:tcPr>
          <w:p w14:paraId="61058287" w14:textId="77777777" w:rsidR="00497A17" w:rsidRPr="00497A17" w:rsidRDefault="00497A17" w:rsidP="00497A17">
            <w:pPr>
              <w:jc w:val="both"/>
              <w:rPr>
                <w:rFonts w:ascii="Arial" w:eastAsia="Calibri" w:hAnsi="Arial" w:cs="Arial"/>
                <w:b/>
              </w:rPr>
            </w:pPr>
            <w:r w:rsidRPr="00497A17">
              <w:rPr>
                <w:rFonts w:ascii="Arial" w:eastAsia="Calibri" w:hAnsi="Arial" w:cs="Arial"/>
                <w:b/>
              </w:rPr>
              <w:lastRenderedPageBreak/>
              <w:t xml:space="preserve">ORGANISATIONAL CHART </w:t>
            </w:r>
          </w:p>
        </w:tc>
      </w:tr>
      <w:tr w:rsidR="00497A17" w:rsidRPr="00497A17" w14:paraId="24F44294" w14:textId="77777777" w:rsidTr="18305EDB">
        <w:trPr>
          <w:trHeight w:val="300"/>
        </w:trPr>
        <w:tc>
          <w:tcPr>
            <w:tcW w:w="10206" w:type="dxa"/>
            <w:tcBorders>
              <w:bottom w:val="single" w:sz="4" w:space="0" w:color="auto"/>
            </w:tcBorders>
          </w:tcPr>
          <w:p w14:paraId="5023141B" w14:textId="77777777" w:rsidR="00497A17" w:rsidRPr="00497A17" w:rsidRDefault="00497A17" w:rsidP="00497A17">
            <w:pPr>
              <w:jc w:val="both"/>
              <w:rPr>
                <w:rFonts w:ascii="Arial" w:eastAsia="Calibri" w:hAnsi="Arial" w:cs="Arial"/>
              </w:rPr>
            </w:pPr>
          </w:p>
          <w:p w14:paraId="562C75D1" w14:textId="0964A04F" w:rsidR="00497A17" w:rsidRPr="00497A17" w:rsidRDefault="009D3937" w:rsidP="18305EDB">
            <w:pPr>
              <w:jc w:val="both"/>
              <w:rPr>
                <w:rFonts w:ascii="Arial" w:eastAsia="Calibri" w:hAnsi="Arial" w:cs="Arial"/>
                <w:color w:val="FF0000"/>
              </w:rPr>
            </w:pPr>
            <w:r>
              <w:rPr>
                <w:rFonts w:ascii="Arial" w:eastAsia="Calibri" w:hAnsi="Arial" w:cs="Arial"/>
                <w:noProof/>
                <w:color w:val="FF0000"/>
              </w:rPr>
              <w:drawing>
                <wp:inline distT="0" distB="0" distL="0" distR="0" wp14:anchorId="7C86069D" wp14:editId="1135881C">
                  <wp:extent cx="1411605" cy="742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9788" cy="752520"/>
                          </a:xfrm>
                          <a:prstGeom prst="rect">
                            <a:avLst/>
                          </a:prstGeom>
                          <a:noFill/>
                        </pic:spPr>
                      </pic:pic>
                    </a:graphicData>
                  </a:graphic>
                </wp:inline>
              </w:drawing>
            </w:r>
          </w:p>
          <w:p w14:paraId="664355AD" w14:textId="77777777" w:rsidR="00497A17" w:rsidRPr="00497A17" w:rsidRDefault="00497A17" w:rsidP="00497A17">
            <w:pPr>
              <w:jc w:val="both"/>
              <w:rPr>
                <w:rFonts w:ascii="Arial" w:eastAsia="Calibri" w:hAnsi="Arial" w:cs="Arial"/>
              </w:rPr>
            </w:pPr>
          </w:p>
          <w:p w14:paraId="31126E5D" w14:textId="17EE15AC" w:rsidR="00497A17" w:rsidRPr="00497A17" w:rsidRDefault="009D3937" w:rsidP="00497A17">
            <w:pPr>
              <w:jc w:val="both"/>
              <w:rPr>
                <w:rFonts w:ascii="Arial" w:eastAsia="Calibri" w:hAnsi="Arial" w:cs="Arial"/>
              </w:rPr>
            </w:pPr>
            <w:r>
              <w:rPr>
                <w:rFonts w:ascii="Arial" w:eastAsia="Calibri" w:hAnsi="Arial" w:cs="Arial"/>
                <w:noProof/>
              </w:rPr>
              <w:drawing>
                <wp:inline distT="0" distB="0" distL="0" distR="0" wp14:anchorId="1DE51165" wp14:editId="079BC959">
                  <wp:extent cx="85725" cy="467019"/>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8288" cy="535458"/>
                          </a:xfrm>
                          <a:prstGeom prst="rect">
                            <a:avLst/>
                          </a:prstGeom>
                          <a:noFill/>
                        </pic:spPr>
                      </pic:pic>
                    </a:graphicData>
                  </a:graphic>
                </wp:inline>
              </w:drawing>
            </w:r>
          </w:p>
          <w:p w14:paraId="2DE403A5" w14:textId="7C72DB6B" w:rsidR="00497A17" w:rsidRPr="00497A17" w:rsidRDefault="009D3937" w:rsidP="00497A17">
            <w:pPr>
              <w:jc w:val="both"/>
              <w:rPr>
                <w:rFonts w:ascii="Arial" w:eastAsia="Calibri" w:hAnsi="Arial" w:cs="Arial"/>
              </w:rPr>
            </w:pPr>
            <w:r>
              <w:rPr>
                <w:rFonts w:ascii="Arial" w:eastAsia="Calibri" w:hAnsi="Arial" w:cs="Arial"/>
                <w:noProof/>
              </w:rPr>
              <w:drawing>
                <wp:inline distT="0" distB="0" distL="0" distR="0" wp14:anchorId="5D588CAF" wp14:editId="2919F64F">
                  <wp:extent cx="1343025" cy="7304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63827" cy="741731"/>
                          </a:xfrm>
                          <a:prstGeom prst="rect">
                            <a:avLst/>
                          </a:prstGeom>
                          <a:noFill/>
                        </pic:spPr>
                      </pic:pic>
                    </a:graphicData>
                  </a:graphic>
                </wp:inline>
              </w:drawing>
            </w:r>
          </w:p>
          <w:p w14:paraId="62431CDC" w14:textId="3F4356F3" w:rsidR="00497A17" w:rsidRPr="00497A17" w:rsidRDefault="009D3937" w:rsidP="00497A17">
            <w:pPr>
              <w:jc w:val="both"/>
              <w:rPr>
                <w:rFonts w:ascii="Arial" w:eastAsia="Calibri" w:hAnsi="Arial" w:cs="Arial"/>
              </w:rPr>
            </w:pPr>
            <w:r>
              <w:rPr>
                <w:rFonts w:ascii="Arial" w:eastAsia="Calibri" w:hAnsi="Arial" w:cs="Arial"/>
                <w:noProof/>
              </w:rPr>
              <w:drawing>
                <wp:inline distT="0" distB="0" distL="0" distR="0" wp14:anchorId="156B736F" wp14:editId="563823EB">
                  <wp:extent cx="85090"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5090" cy="469265"/>
                          </a:xfrm>
                          <a:prstGeom prst="rect">
                            <a:avLst/>
                          </a:prstGeom>
                          <a:noFill/>
                        </pic:spPr>
                      </pic:pic>
                    </a:graphicData>
                  </a:graphic>
                </wp:inline>
              </w:drawing>
            </w:r>
          </w:p>
          <w:p w14:paraId="49E398E2" w14:textId="56CE3ED0" w:rsidR="00497A17" w:rsidRPr="00497A17" w:rsidRDefault="009D3937" w:rsidP="00497A17">
            <w:pPr>
              <w:jc w:val="both"/>
              <w:rPr>
                <w:rFonts w:ascii="Arial" w:eastAsia="Calibri" w:hAnsi="Arial" w:cs="Arial"/>
              </w:rPr>
            </w:pPr>
            <w:r>
              <w:rPr>
                <w:rFonts w:ascii="Arial" w:eastAsia="Calibri" w:hAnsi="Arial" w:cs="Arial"/>
                <w:noProof/>
              </w:rPr>
              <w:drawing>
                <wp:inline distT="0" distB="0" distL="0" distR="0" wp14:anchorId="414CA8B3" wp14:editId="34F0AD86">
                  <wp:extent cx="1285875" cy="752990"/>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16363" cy="770843"/>
                          </a:xfrm>
                          <a:prstGeom prst="rect">
                            <a:avLst/>
                          </a:prstGeom>
                          <a:noFill/>
                        </pic:spPr>
                      </pic:pic>
                    </a:graphicData>
                  </a:graphic>
                </wp:inline>
              </w:drawing>
            </w:r>
          </w:p>
          <w:p w14:paraId="16287F21" w14:textId="10CADDE5" w:rsidR="00497A17" w:rsidRPr="00497A17" w:rsidRDefault="00497A17" w:rsidP="00497A17">
            <w:pPr>
              <w:jc w:val="both"/>
              <w:rPr>
                <w:rFonts w:ascii="Arial" w:eastAsia="Calibri" w:hAnsi="Arial" w:cs="Arial"/>
              </w:rPr>
            </w:pPr>
          </w:p>
        </w:tc>
      </w:tr>
      <w:tr w:rsidR="00497A17" w:rsidRPr="00497A17" w14:paraId="5BE93A62" w14:textId="77777777" w:rsidTr="18305EDB">
        <w:trPr>
          <w:trHeight w:val="300"/>
        </w:trPr>
        <w:tc>
          <w:tcPr>
            <w:tcW w:w="10206" w:type="dxa"/>
            <w:tcBorders>
              <w:bottom w:val="single" w:sz="4" w:space="0" w:color="auto"/>
            </w:tcBorders>
            <w:shd w:val="clear" w:color="auto" w:fill="FFFFFF" w:themeFill="background1"/>
          </w:tcPr>
          <w:p w14:paraId="384BA73E" w14:textId="77777777" w:rsidR="00497A17" w:rsidRPr="00497A17" w:rsidRDefault="00497A17" w:rsidP="00497A17">
            <w:pPr>
              <w:jc w:val="both"/>
              <w:rPr>
                <w:rFonts w:ascii="Arial" w:eastAsia="Calibri" w:hAnsi="Arial" w:cs="Arial"/>
                <w:b/>
                <w:color w:val="FF0000"/>
              </w:rPr>
            </w:pPr>
          </w:p>
        </w:tc>
      </w:tr>
      <w:tr w:rsidR="00497A17" w:rsidRPr="00497A17" w14:paraId="6605770D" w14:textId="77777777" w:rsidTr="18305EDB">
        <w:trPr>
          <w:trHeight w:val="300"/>
        </w:trPr>
        <w:tc>
          <w:tcPr>
            <w:tcW w:w="10206" w:type="dxa"/>
            <w:shd w:val="clear" w:color="auto" w:fill="002060"/>
          </w:tcPr>
          <w:p w14:paraId="3275BFC2" w14:textId="77777777" w:rsidR="00497A17" w:rsidRPr="00497A17" w:rsidRDefault="00497A17" w:rsidP="00497A17">
            <w:pPr>
              <w:jc w:val="both"/>
              <w:rPr>
                <w:rFonts w:ascii="Arial" w:eastAsia="Calibri" w:hAnsi="Arial" w:cs="Arial"/>
                <w:b/>
              </w:rPr>
            </w:pPr>
            <w:r w:rsidRPr="00497A17">
              <w:rPr>
                <w:rFonts w:ascii="Arial" w:eastAsia="Calibri" w:hAnsi="Arial" w:cs="Arial"/>
                <w:b/>
                <w:color w:val="FFFFFF"/>
              </w:rPr>
              <w:t xml:space="preserve">FREEDOM TO ACT </w:t>
            </w:r>
          </w:p>
        </w:tc>
      </w:tr>
      <w:tr w:rsidR="00497A17" w:rsidRPr="00497A17" w14:paraId="3BCCE2C2" w14:textId="77777777" w:rsidTr="18305EDB">
        <w:trPr>
          <w:trHeight w:val="300"/>
        </w:trPr>
        <w:tc>
          <w:tcPr>
            <w:tcW w:w="10206" w:type="dxa"/>
            <w:shd w:val="clear" w:color="auto" w:fill="FFFFFF" w:themeFill="background1"/>
          </w:tcPr>
          <w:p w14:paraId="2FA54151"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To work within the nursing and medical teams and contribute to decisions about patient care.</w:t>
            </w:r>
          </w:p>
          <w:p w14:paraId="346395D0"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 xml:space="preserve">Be professionally accountable for all aspects of own work, including the management of patients in your care.  </w:t>
            </w:r>
          </w:p>
          <w:p w14:paraId="16B04E57"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To work autonomously be able to provide expert advice to patient and families in relation to patient condition and specialist treatments and services in line with the Trust and service policy.</w:t>
            </w:r>
          </w:p>
          <w:p w14:paraId="21DA8E1B"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 xml:space="preserve">The post holder will work with the </w:t>
            </w:r>
            <w:r w:rsidRPr="00E6707B">
              <w:rPr>
                <w:rFonts w:ascii="Arial" w:eastAsia="Times New Roman" w:hAnsi="Arial" w:cs="Arial"/>
                <w:color w:val="000000" w:themeColor="text1"/>
              </w:rPr>
              <w:t xml:space="preserve">lead nurse and lead consultant to </w:t>
            </w:r>
            <w:r w:rsidRPr="00497A17">
              <w:rPr>
                <w:rFonts w:ascii="Arial" w:eastAsia="Times New Roman" w:hAnsi="Arial" w:cs="Arial"/>
              </w:rPr>
              <w:t>support development of the service</w:t>
            </w:r>
          </w:p>
          <w:p w14:paraId="34B3F2EB" w14:textId="77777777" w:rsidR="00497A17" w:rsidRPr="00497A17" w:rsidRDefault="00497A17" w:rsidP="00497A17">
            <w:pPr>
              <w:rPr>
                <w:rFonts w:ascii="Arial" w:eastAsia="Calibri" w:hAnsi="Arial" w:cs="Arial"/>
                <w:color w:val="FF0000"/>
              </w:rPr>
            </w:pPr>
          </w:p>
        </w:tc>
      </w:tr>
      <w:tr w:rsidR="00497A17" w:rsidRPr="00497A17" w14:paraId="28E39E97" w14:textId="77777777" w:rsidTr="18305EDB">
        <w:trPr>
          <w:trHeight w:val="300"/>
        </w:trPr>
        <w:tc>
          <w:tcPr>
            <w:tcW w:w="10206" w:type="dxa"/>
            <w:shd w:val="clear" w:color="auto" w:fill="002060"/>
          </w:tcPr>
          <w:p w14:paraId="47F68505"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COMMUNICATION/RELATIONSHIP SKILLS </w:t>
            </w:r>
          </w:p>
        </w:tc>
      </w:tr>
      <w:tr w:rsidR="00497A17" w:rsidRPr="00497A17" w14:paraId="32771B77" w14:textId="77777777" w:rsidTr="18305EDB">
        <w:trPr>
          <w:trHeight w:val="300"/>
        </w:trPr>
        <w:tc>
          <w:tcPr>
            <w:tcW w:w="10206" w:type="dxa"/>
            <w:tcBorders>
              <w:bottom w:val="single" w:sz="4" w:space="0" w:color="auto"/>
            </w:tcBorders>
          </w:tcPr>
          <w:p w14:paraId="29E7F26A"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Provide and receive highly complex and highly sensitive information. Communicates very sensitive, complex condition related information to patients, relatives offering empathy and reassurance.</w:t>
            </w:r>
          </w:p>
          <w:p w14:paraId="2E89FAF4"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 xml:space="preserve">To communicate effectively between departments, wards and Trusts to ensure patients journey is seamless. </w:t>
            </w:r>
          </w:p>
          <w:p w14:paraId="14522A2A"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To work in partnership with nurses and other health professionals to address people’s health needs through planning and delivering interventions which are based on best practice and clinical judgement</w:t>
            </w:r>
          </w:p>
          <w:p w14:paraId="7D34F5C7" w14:textId="77777777" w:rsidR="00497A17" w:rsidRPr="00497A17" w:rsidRDefault="00497A17" w:rsidP="00497A17">
            <w:pPr>
              <w:jc w:val="both"/>
              <w:rPr>
                <w:rFonts w:ascii="Arial" w:eastAsia="Calibri" w:hAnsi="Arial" w:cs="Arial"/>
              </w:rPr>
            </w:pPr>
          </w:p>
        </w:tc>
      </w:tr>
      <w:tr w:rsidR="00497A17" w:rsidRPr="00497A17" w14:paraId="79F5FA3D" w14:textId="77777777" w:rsidTr="18305EDB">
        <w:trPr>
          <w:trHeight w:val="300"/>
        </w:trPr>
        <w:tc>
          <w:tcPr>
            <w:tcW w:w="10206" w:type="dxa"/>
            <w:shd w:val="clear" w:color="auto" w:fill="002060"/>
          </w:tcPr>
          <w:p w14:paraId="141BE8D8" w14:textId="77777777" w:rsidR="00497A17" w:rsidRPr="00497A17" w:rsidRDefault="00497A17" w:rsidP="00497A17">
            <w:pPr>
              <w:jc w:val="both"/>
              <w:rPr>
                <w:rFonts w:ascii="Arial" w:eastAsia="Calibri" w:hAnsi="Arial" w:cs="Arial"/>
              </w:rPr>
            </w:pPr>
            <w:r w:rsidRPr="00497A17">
              <w:rPr>
                <w:rFonts w:ascii="Arial" w:eastAsia="Calibri" w:hAnsi="Arial" w:cs="Arial"/>
                <w:b/>
              </w:rPr>
              <w:t>ANALYTICAL/JUDGEMENTAL SKILLS</w:t>
            </w:r>
          </w:p>
        </w:tc>
      </w:tr>
      <w:tr w:rsidR="00497A17" w:rsidRPr="00497A17" w14:paraId="16341AB4" w14:textId="77777777" w:rsidTr="18305EDB">
        <w:trPr>
          <w:trHeight w:val="300"/>
        </w:trPr>
        <w:tc>
          <w:tcPr>
            <w:tcW w:w="10206" w:type="dxa"/>
            <w:tcBorders>
              <w:bottom w:val="single" w:sz="4" w:space="0" w:color="auto"/>
            </w:tcBorders>
          </w:tcPr>
          <w:p w14:paraId="69A5F176" w14:textId="77777777" w:rsidR="00497A17" w:rsidRPr="00497A17" w:rsidRDefault="00497A17" w:rsidP="00497A17">
            <w:pPr>
              <w:spacing w:before="200"/>
              <w:jc w:val="both"/>
              <w:rPr>
                <w:rFonts w:ascii="Arial" w:eastAsia="Times New Roman" w:hAnsi="Arial" w:cs="Arial"/>
                <w:lang w:eastAsia="en-GB"/>
              </w:rPr>
            </w:pPr>
            <w:r w:rsidRPr="00497A17">
              <w:rPr>
                <w:rFonts w:ascii="Arial" w:eastAsia="Times New Roman" w:hAnsi="Arial" w:cs="Arial"/>
                <w:lang w:eastAsia="en-GB"/>
              </w:rPr>
              <w:t>Complex facts or situations requiring analysis, interpretation, comparison of a range of options. Requires skills for assessing and interpreting specialist acute and other patient conditions and taking appropriate actions, this may include non-medical prescribing.</w:t>
            </w:r>
          </w:p>
          <w:p w14:paraId="0B4020A7" w14:textId="77777777" w:rsidR="00497A17" w:rsidRPr="00497A17" w:rsidRDefault="00497A17" w:rsidP="00497A17">
            <w:pPr>
              <w:spacing w:before="200"/>
              <w:jc w:val="both"/>
              <w:rPr>
                <w:rFonts w:ascii="Arial" w:eastAsia="Times New Roman" w:hAnsi="Arial" w:cs="Arial"/>
                <w:lang w:eastAsia="en-GB"/>
              </w:rPr>
            </w:pPr>
          </w:p>
          <w:p w14:paraId="36B59983" w14:textId="77777777" w:rsidR="00497A17" w:rsidRPr="00497A17" w:rsidRDefault="00497A17" w:rsidP="00497A17">
            <w:pPr>
              <w:rPr>
                <w:rFonts w:ascii="Arial" w:eastAsia="Times New Roman" w:hAnsi="Arial" w:cs="Arial"/>
              </w:rPr>
            </w:pPr>
            <w:r w:rsidRPr="00497A17">
              <w:rPr>
                <w:rFonts w:ascii="Arial" w:eastAsia="Times New Roman" w:hAnsi="Arial" w:cs="Arial"/>
              </w:rPr>
              <w:t>To monitor and review the effectiveness of interventions with the patient and colleagues and modify this to meet changing needs and established goals of care.</w:t>
            </w:r>
          </w:p>
          <w:p w14:paraId="1D7B270A" w14:textId="77777777" w:rsidR="00497A17" w:rsidRPr="00497A17" w:rsidRDefault="00497A17" w:rsidP="00497A17">
            <w:pPr>
              <w:jc w:val="both"/>
              <w:rPr>
                <w:rFonts w:ascii="Arial" w:eastAsia="Calibri" w:hAnsi="Arial" w:cs="Arial"/>
                <w:color w:val="FF0000"/>
              </w:rPr>
            </w:pPr>
          </w:p>
        </w:tc>
      </w:tr>
      <w:tr w:rsidR="00497A17" w:rsidRPr="00497A17" w14:paraId="41E02238" w14:textId="77777777" w:rsidTr="18305EDB">
        <w:trPr>
          <w:trHeight w:val="300"/>
        </w:trPr>
        <w:tc>
          <w:tcPr>
            <w:tcW w:w="10206" w:type="dxa"/>
            <w:shd w:val="clear" w:color="auto" w:fill="002060"/>
          </w:tcPr>
          <w:p w14:paraId="1EF21292" w14:textId="77777777" w:rsidR="00497A17" w:rsidRPr="00497A17" w:rsidRDefault="00497A17" w:rsidP="00497A17">
            <w:pPr>
              <w:jc w:val="both"/>
              <w:rPr>
                <w:rFonts w:ascii="Arial" w:eastAsia="Calibri" w:hAnsi="Arial" w:cs="Arial"/>
              </w:rPr>
            </w:pPr>
            <w:r w:rsidRPr="00497A17">
              <w:rPr>
                <w:rFonts w:ascii="Arial" w:eastAsia="Calibri" w:hAnsi="Arial" w:cs="Arial"/>
                <w:b/>
              </w:rPr>
              <w:lastRenderedPageBreak/>
              <w:t>PLANNING/ORGANISATIONAL SKILLS</w:t>
            </w:r>
          </w:p>
        </w:tc>
      </w:tr>
      <w:tr w:rsidR="00497A17" w:rsidRPr="00497A17" w14:paraId="4B218BD7" w14:textId="77777777" w:rsidTr="18305EDB">
        <w:trPr>
          <w:trHeight w:val="300"/>
        </w:trPr>
        <w:tc>
          <w:tcPr>
            <w:tcW w:w="10206" w:type="dxa"/>
            <w:tcBorders>
              <w:bottom w:val="single" w:sz="4" w:space="0" w:color="auto"/>
            </w:tcBorders>
          </w:tcPr>
          <w:p w14:paraId="6BB39396" w14:textId="77777777" w:rsidR="00497A17" w:rsidRPr="00497A17" w:rsidRDefault="00497A17" w:rsidP="00497A17">
            <w:pPr>
              <w:rPr>
                <w:rFonts w:ascii="Arial" w:eastAsia="Times New Roman" w:hAnsi="Arial" w:cs="Arial"/>
                <w:lang w:eastAsia="en-GB"/>
              </w:rPr>
            </w:pPr>
            <w:r w:rsidRPr="00497A17">
              <w:rPr>
                <w:rFonts w:ascii="Arial" w:eastAsia="Times New Roman" w:hAnsi="Arial" w:cs="Arial"/>
                <w:lang w:eastAsia="en-GB"/>
              </w:rPr>
              <w:t>Plan, organise complex activities, programmes requiring formulation and adjustment.</w:t>
            </w:r>
          </w:p>
          <w:p w14:paraId="4F904CB7" w14:textId="77777777" w:rsidR="00497A17" w:rsidRPr="00497A17" w:rsidRDefault="00497A17" w:rsidP="00497A17">
            <w:pPr>
              <w:rPr>
                <w:rFonts w:ascii="Arial" w:eastAsia="Times New Roman" w:hAnsi="Arial" w:cs="Arial"/>
                <w:lang w:eastAsia="en-GB"/>
              </w:rPr>
            </w:pPr>
          </w:p>
          <w:p w14:paraId="125C18B8" w14:textId="77777777" w:rsidR="00497A17" w:rsidRPr="00497A17" w:rsidRDefault="00497A17" w:rsidP="00497A17">
            <w:pPr>
              <w:rPr>
                <w:rFonts w:ascii="Arial" w:eastAsia="Times New Roman" w:hAnsi="Arial" w:cs="Arial"/>
              </w:rPr>
            </w:pPr>
            <w:r w:rsidRPr="00497A17">
              <w:rPr>
                <w:rFonts w:ascii="Arial" w:eastAsia="Times New Roman" w:hAnsi="Arial" w:cs="Arial"/>
              </w:rPr>
              <w:t>To receive direct referrals within the speciality and to provide expert assessment of patient’s needs.</w:t>
            </w:r>
          </w:p>
          <w:p w14:paraId="06971CD3" w14:textId="77777777" w:rsidR="00497A17" w:rsidRPr="00497A17" w:rsidRDefault="00497A17" w:rsidP="00497A17">
            <w:pPr>
              <w:rPr>
                <w:rFonts w:ascii="Arial" w:eastAsia="Times New Roman" w:hAnsi="Arial" w:cs="Arial"/>
              </w:rPr>
            </w:pPr>
          </w:p>
          <w:p w14:paraId="69187535" w14:textId="20817138" w:rsidR="00497A17" w:rsidRPr="00497A17" w:rsidRDefault="00497A17" w:rsidP="00497A17">
            <w:pPr>
              <w:rPr>
                <w:rFonts w:ascii="Arial" w:eastAsia="Times New Roman" w:hAnsi="Arial" w:cs="Arial"/>
              </w:rPr>
            </w:pPr>
            <w:r w:rsidRPr="00497A17">
              <w:rPr>
                <w:rFonts w:ascii="Arial" w:eastAsia="Times New Roman" w:hAnsi="Arial" w:cs="Arial"/>
              </w:rPr>
              <w:t xml:space="preserve">To develop and provide a co-ordinated specialist service to patients with the relevant diagnosis and their </w:t>
            </w:r>
            <w:proofErr w:type="spellStart"/>
            <w:r w:rsidRPr="00497A17">
              <w:rPr>
                <w:rFonts w:ascii="Arial" w:eastAsia="Times New Roman" w:hAnsi="Arial" w:cs="Arial"/>
              </w:rPr>
              <w:t>carers</w:t>
            </w:r>
            <w:proofErr w:type="spellEnd"/>
            <w:r w:rsidRPr="00497A17">
              <w:rPr>
                <w:rFonts w:ascii="Arial" w:eastAsia="Times New Roman" w:hAnsi="Arial" w:cs="Arial"/>
              </w:rPr>
              <w:t xml:space="preserve"> and to have direct clinical involvement in complex care in </w:t>
            </w:r>
            <w:r w:rsidR="00F102CA">
              <w:rPr>
                <w:rFonts w:ascii="Arial" w:eastAsia="Times New Roman" w:hAnsi="Arial" w:cs="Arial"/>
              </w:rPr>
              <w:t>the</w:t>
            </w:r>
            <w:r w:rsidRPr="00497A17">
              <w:rPr>
                <w:rFonts w:ascii="Arial" w:eastAsia="Times New Roman" w:hAnsi="Arial" w:cs="Arial"/>
              </w:rPr>
              <w:t xml:space="preserve"> inpatient setting.</w:t>
            </w:r>
          </w:p>
          <w:p w14:paraId="2A1F701D" w14:textId="77777777" w:rsidR="00497A17" w:rsidRPr="00497A17" w:rsidRDefault="00497A17" w:rsidP="00497A17">
            <w:pPr>
              <w:rPr>
                <w:rFonts w:ascii="Arial" w:eastAsia="Times New Roman" w:hAnsi="Arial" w:cs="Arial"/>
              </w:rPr>
            </w:pPr>
          </w:p>
          <w:p w14:paraId="729D9C8B" w14:textId="77777777" w:rsidR="00497A17" w:rsidRPr="00497A17" w:rsidRDefault="00497A17" w:rsidP="00497A17">
            <w:pPr>
              <w:rPr>
                <w:rFonts w:ascii="Arial" w:eastAsia="Times New Roman" w:hAnsi="Arial" w:cs="Arial"/>
              </w:rPr>
            </w:pPr>
            <w:r w:rsidRPr="00497A17">
              <w:rPr>
                <w:rFonts w:ascii="Arial" w:eastAsia="Times New Roman" w:hAnsi="Arial" w:cs="Arial"/>
              </w:rPr>
              <w:t xml:space="preserve">To support and prevent admission for the patient with the relevant diagnosis and support the coordination of complex discharges for patients with the relevant diagnosis that have been admitted. </w:t>
            </w:r>
          </w:p>
          <w:p w14:paraId="03EFCA41" w14:textId="77777777" w:rsidR="00497A17" w:rsidRPr="00497A17" w:rsidRDefault="00497A17" w:rsidP="00497A17">
            <w:pPr>
              <w:rPr>
                <w:rFonts w:ascii="Arial" w:eastAsia="Times New Roman" w:hAnsi="Arial" w:cs="Times New Roman"/>
              </w:rPr>
            </w:pPr>
          </w:p>
          <w:p w14:paraId="6307292C"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Plan &amp; organise day-to-day service provision.</w:t>
            </w:r>
          </w:p>
          <w:p w14:paraId="5F96A722" w14:textId="77777777" w:rsidR="00497A17" w:rsidRPr="00497A17" w:rsidRDefault="00497A17" w:rsidP="00497A17">
            <w:pPr>
              <w:jc w:val="both"/>
              <w:rPr>
                <w:rFonts w:ascii="Arial" w:eastAsia="Calibri" w:hAnsi="Arial" w:cs="Arial"/>
                <w:color w:val="FF0000"/>
              </w:rPr>
            </w:pPr>
          </w:p>
        </w:tc>
      </w:tr>
      <w:tr w:rsidR="00497A17" w:rsidRPr="00497A17" w14:paraId="5101AD0D" w14:textId="77777777" w:rsidTr="18305EDB">
        <w:trPr>
          <w:trHeight w:val="300"/>
        </w:trPr>
        <w:tc>
          <w:tcPr>
            <w:tcW w:w="10206" w:type="dxa"/>
            <w:shd w:val="clear" w:color="auto" w:fill="002060"/>
          </w:tcPr>
          <w:p w14:paraId="1F871B4D"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PATIENT/CLIENT CARE </w:t>
            </w:r>
          </w:p>
        </w:tc>
      </w:tr>
      <w:tr w:rsidR="00497A17" w:rsidRPr="00497A17" w14:paraId="481C5B43" w14:textId="77777777" w:rsidTr="18305EDB">
        <w:trPr>
          <w:trHeight w:val="300"/>
        </w:trPr>
        <w:tc>
          <w:tcPr>
            <w:tcW w:w="10206" w:type="dxa"/>
            <w:tcBorders>
              <w:bottom w:val="single" w:sz="4" w:space="0" w:color="auto"/>
            </w:tcBorders>
          </w:tcPr>
          <w:p w14:paraId="6450D6E8" w14:textId="77777777" w:rsidR="00497A17" w:rsidRPr="00497A17" w:rsidRDefault="00497A17" w:rsidP="00497A17">
            <w:pPr>
              <w:rPr>
                <w:rFonts w:ascii="Arial" w:eastAsia="Times New Roman" w:hAnsi="Arial" w:cs="Arial"/>
              </w:rPr>
            </w:pPr>
            <w:r w:rsidRPr="00497A17">
              <w:rPr>
                <w:rFonts w:ascii="Arial" w:eastAsia="Times New Roman" w:hAnsi="Arial" w:cs="Arial"/>
              </w:rPr>
              <w:t>To support patients in meeting their own health and wellbeing through providing expert information, advice and support.</w:t>
            </w:r>
          </w:p>
          <w:p w14:paraId="5B95CD12" w14:textId="77777777" w:rsidR="00497A17" w:rsidRPr="00497A17" w:rsidRDefault="00497A17" w:rsidP="00497A17">
            <w:pPr>
              <w:rPr>
                <w:rFonts w:ascii="Arial" w:eastAsia="Times New Roman" w:hAnsi="Arial" w:cs="Arial"/>
              </w:rPr>
            </w:pPr>
          </w:p>
          <w:p w14:paraId="2D1F8AAE" w14:textId="77777777" w:rsidR="00497A17" w:rsidRPr="00497A17" w:rsidRDefault="00497A17" w:rsidP="00497A17">
            <w:pPr>
              <w:rPr>
                <w:rFonts w:ascii="Arial" w:eastAsia="Times New Roman" w:hAnsi="Arial" w:cs="Arial"/>
              </w:rPr>
            </w:pPr>
            <w:r w:rsidRPr="00497A17">
              <w:rPr>
                <w:rFonts w:ascii="Arial" w:eastAsia="Times New Roman" w:hAnsi="Arial" w:cs="Arial"/>
              </w:rPr>
              <w:t>To assess patients and their complex needs and those of their families and plan, implement and evaluate appropriate programmes of care – this will include communicating highly sensitive information about diagnosis, treatment options and issues surrounding palliative care and bereavement.</w:t>
            </w:r>
          </w:p>
          <w:p w14:paraId="5220BBB2" w14:textId="77777777" w:rsidR="00497A17" w:rsidRPr="00497A17" w:rsidRDefault="00497A17" w:rsidP="00497A17">
            <w:pPr>
              <w:rPr>
                <w:rFonts w:ascii="Arial" w:eastAsia="Times New Roman" w:hAnsi="Arial" w:cs="Arial"/>
              </w:rPr>
            </w:pPr>
          </w:p>
          <w:p w14:paraId="03E9FEAD" w14:textId="77777777" w:rsidR="00497A17" w:rsidRPr="00497A17" w:rsidRDefault="00497A17" w:rsidP="00497A17">
            <w:pPr>
              <w:rPr>
                <w:rFonts w:ascii="Arial" w:eastAsia="Times New Roman" w:hAnsi="Arial" w:cs="Arial"/>
              </w:rPr>
            </w:pPr>
            <w:r w:rsidRPr="00497A17">
              <w:rPr>
                <w:rFonts w:ascii="Arial" w:eastAsia="Times New Roman" w:hAnsi="Arial" w:cs="Arial"/>
              </w:rPr>
              <w:t>To provide emotional, psychological and practical support to the patient and their family/carer throughout their pathway and to facilitate communication between patients, families and professionals</w:t>
            </w:r>
          </w:p>
          <w:p w14:paraId="13CB595B" w14:textId="77777777" w:rsidR="00497A17" w:rsidRPr="00497A17" w:rsidRDefault="00497A17" w:rsidP="00497A17">
            <w:pPr>
              <w:rPr>
                <w:rFonts w:ascii="Arial" w:eastAsia="Times New Roman" w:hAnsi="Arial" w:cs="Arial"/>
              </w:rPr>
            </w:pPr>
          </w:p>
          <w:p w14:paraId="54E3BC23" w14:textId="77777777" w:rsidR="00497A17" w:rsidRPr="00497A17" w:rsidRDefault="00497A17" w:rsidP="00497A17">
            <w:pPr>
              <w:rPr>
                <w:rFonts w:ascii="Arial" w:eastAsia="Times New Roman" w:hAnsi="Arial" w:cs="Arial"/>
              </w:rPr>
            </w:pPr>
            <w:r w:rsidRPr="00497A17">
              <w:rPr>
                <w:rFonts w:ascii="Arial" w:eastAsia="Times New Roman" w:hAnsi="Arial" w:cs="Arial"/>
              </w:rPr>
              <w:t>To recognise ethical dilemmas relating to care and act as the patient/relative’s advocate when required</w:t>
            </w:r>
          </w:p>
          <w:p w14:paraId="6D9C8D39" w14:textId="77777777" w:rsidR="00497A17" w:rsidRPr="00497A17" w:rsidRDefault="00497A17" w:rsidP="00497A17">
            <w:pPr>
              <w:rPr>
                <w:rFonts w:ascii="Arial" w:eastAsia="Times New Roman" w:hAnsi="Arial" w:cs="Arial"/>
              </w:rPr>
            </w:pPr>
          </w:p>
          <w:p w14:paraId="46687ED6" w14:textId="77777777" w:rsidR="00497A17" w:rsidRPr="00497A17" w:rsidRDefault="00497A17" w:rsidP="00497A17">
            <w:pPr>
              <w:jc w:val="both"/>
              <w:rPr>
                <w:rFonts w:ascii="Arial" w:eastAsia="Calibri" w:hAnsi="Arial" w:cs="Arial"/>
              </w:rPr>
            </w:pPr>
            <w:r w:rsidRPr="00497A17">
              <w:rPr>
                <w:rFonts w:ascii="Arial" w:eastAsia="Times New Roman" w:hAnsi="Arial" w:cs="Arial"/>
                <w:lang w:eastAsia="en-GB"/>
              </w:rPr>
              <w:t>To develop care pathways for patients with the relevant diagnosis</w:t>
            </w:r>
          </w:p>
        </w:tc>
      </w:tr>
      <w:tr w:rsidR="00497A17" w:rsidRPr="00497A17" w14:paraId="3E776677" w14:textId="77777777" w:rsidTr="18305EDB">
        <w:trPr>
          <w:trHeight w:val="300"/>
        </w:trPr>
        <w:tc>
          <w:tcPr>
            <w:tcW w:w="10206" w:type="dxa"/>
            <w:shd w:val="clear" w:color="auto" w:fill="002060"/>
          </w:tcPr>
          <w:p w14:paraId="1064B853"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POLICY/SERVICE DEVELOPMENT </w:t>
            </w:r>
          </w:p>
        </w:tc>
      </w:tr>
      <w:tr w:rsidR="00497A17" w:rsidRPr="00497A17" w14:paraId="7C237D50" w14:textId="77777777" w:rsidTr="18305EDB">
        <w:trPr>
          <w:trHeight w:val="300"/>
        </w:trPr>
        <w:tc>
          <w:tcPr>
            <w:tcW w:w="10206" w:type="dxa"/>
            <w:tcBorders>
              <w:bottom w:val="single" w:sz="4" w:space="0" w:color="auto"/>
            </w:tcBorders>
          </w:tcPr>
          <w:p w14:paraId="6496517D" w14:textId="77777777" w:rsidR="00497A17" w:rsidRPr="00497A17" w:rsidRDefault="00497A17" w:rsidP="00497A17">
            <w:pPr>
              <w:rPr>
                <w:rFonts w:ascii="Arial" w:eastAsia="Times New Roman" w:hAnsi="Arial" w:cs="Arial"/>
              </w:rPr>
            </w:pPr>
            <w:r w:rsidRPr="00497A17">
              <w:rPr>
                <w:rFonts w:ascii="Arial" w:eastAsia="Times New Roman" w:hAnsi="Arial" w:cs="Arial"/>
              </w:rPr>
              <w:t>To develop specialist nurse led care where appropriate, in line with National guidance.</w:t>
            </w:r>
          </w:p>
          <w:p w14:paraId="3EC25796" w14:textId="77777777" w:rsidR="00497A17" w:rsidRPr="00497A17" w:rsidRDefault="00497A17" w:rsidP="00497A17">
            <w:pPr>
              <w:rPr>
                <w:rFonts w:ascii="Arial" w:eastAsia="Times New Roman" w:hAnsi="Arial" w:cs="Arial"/>
              </w:rPr>
            </w:pPr>
            <w:r w:rsidRPr="00497A17">
              <w:rPr>
                <w:rFonts w:ascii="Arial" w:eastAsia="Times New Roman" w:hAnsi="Arial" w:cs="Arial"/>
              </w:rPr>
              <w:t>To supervise/instruct qualified and unqualified members of the nursing team as appropriate.</w:t>
            </w:r>
          </w:p>
          <w:p w14:paraId="0A6959E7" w14:textId="77777777" w:rsidR="00497A17" w:rsidRPr="00497A17" w:rsidRDefault="00497A17" w:rsidP="00497A17">
            <w:pPr>
              <w:rPr>
                <w:rFonts w:ascii="Arial" w:eastAsia="Times New Roman" w:hAnsi="Arial" w:cs="Arial"/>
              </w:rPr>
            </w:pPr>
            <w:r w:rsidRPr="00497A17">
              <w:rPr>
                <w:rFonts w:ascii="Arial" w:eastAsia="Times New Roman" w:hAnsi="Arial" w:cs="Arial"/>
              </w:rPr>
              <w:t xml:space="preserve"> </w:t>
            </w:r>
          </w:p>
          <w:p w14:paraId="67A339D5" w14:textId="77777777" w:rsidR="00497A17" w:rsidRPr="00497A17" w:rsidRDefault="00497A17" w:rsidP="00497A17">
            <w:pPr>
              <w:rPr>
                <w:rFonts w:ascii="Arial" w:eastAsia="Times New Roman" w:hAnsi="Arial" w:cs="Arial"/>
              </w:rPr>
            </w:pPr>
            <w:r w:rsidRPr="00497A17">
              <w:rPr>
                <w:rFonts w:ascii="Arial" w:eastAsia="Times New Roman" w:hAnsi="Arial" w:cs="Arial"/>
              </w:rPr>
              <w:t>To act as an expert resource to others in developing and improving specialist knowledge and skills in specialist clinical practice, through acting as an assessor, facilitator and teaching groups of staff as required</w:t>
            </w:r>
          </w:p>
          <w:p w14:paraId="675E05EE" w14:textId="77777777" w:rsidR="00497A17" w:rsidRPr="00497A17" w:rsidRDefault="00497A17" w:rsidP="00497A17">
            <w:pPr>
              <w:rPr>
                <w:rFonts w:ascii="Arial" w:eastAsia="Times New Roman" w:hAnsi="Arial" w:cs="Arial"/>
              </w:rPr>
            </w:pPr>
          </w:p>
          <w:p w14:paraId="52B23C1A" w14:textId="77777777" w:rsidR="00497A17" w:rsidRPr="00497A17" w:rsidRDefault="00497A17" w:rsidP="00497A17">
            <w:pPr>
              <w:rPr>
                <w:rFonts w:ascii="Arial" w:eastAsia="Times New Roman" w:hAnsi="Arial" w:cs="Arial"/>
              </w:rPr>
            </w:pPr>
            <w:r w:rsidRPr="00497A17">
              <w:rPr>
                <w:rFonts w:ascii="Arial" w:eastAsia="Times New Roman" w:hAnsi="Arial" w:cs="Arial"/>
              </w:rPr>
              <w:t>To develop evidence-based standards, policies and guidelines at a local network and national level to improve the practice of own and other professions.</w:t>
            </w:r>
          </w:p>
          <w:p w14:paraId="2FC17F8B" w14:textId="77777777" w:rsidR="00497A17" w:rsidRPr="00497A17" w:rsidRDefault="00497A17" w:rsidP="00497A17">
            <w:pPr>
              <w:rPr>
                <w:rFonts w:ascii="Arial" w:eastAsia="Times New Roman" w:hAnsi="Arial" w:cs="Arial"/>
              </w:rPr>
            </w:pPr>
          </w:p>
          <w:p w14:paraId="27B1E8F9" w14:textId="77777777" w:rsidR="00497A17" w:rsidRPr="00497A17" w:rsidRDefault="00497A17" w:rsidP="00497A17">
            <w:pPr>
              <w:rPr>
                <w:rFonts w:ascii="Arial" w:eastAsia="Times New Roman" w:hAnsi="Arial" w:cs="Arial"/>
              </w:rPr>
            </w:pPr>
            <w:r w:rsidRPr="00497A17">
              <w:rPr>
                <w:rFonts w:ascii="Arial" w:eastAsia="Times New Roman" w:hAnsi="Arial" w:cs="Arial"/>
              </w:rPr>
              <w:t>To evaluate clinical effectiveness within the speciality, identifying poor quality and a plan for quality improvement and produce an annual report.</w:t>
            </w:r>
          </w:p>
          <w:p w14:paraId="0A4F7224" w14:textId="77777777" w:rsidR="00497A17" w:rsidRPr="00497A17" w:rsidRDefault="00497A17" w:rsidP="00497A17">
            <w:pPr>
              <w:rPr>
                <w:rFonts w:ascii="Arial" w:eastAsia="Times New Roman" w:hAnsi="Arial" w:cs="Arial"/>
              </w:rPr>
            </w:pPr>
          </w:p>
          <w:p w14:paraId="3F666F14" w14:textId="77777777" w:rsidR="00497A17" w:rsidRPr="00497A17" w:rsidRDefault="00497A17" w:rsidP="00497A17">
            <w:pPr>
              <w:rPr>
                <w:rFonts w:ascii="Arial" w:eastAsia="Times New Roman" w:hAnsi="Arial" w:cs="Arial"/>
              </w:rPr>
            </w:pPr>
            <w:r w:rsidRPr="00497A17">
              <w:rPr>
                <w:rFonts w:ascii="Arial" w:eastAsia="Times New Roman" w:hAnsi="Arial" w:cs="Arial"/>
              </w:rPr>
              <w:t>Act as facilitator in developing clinical practice and promoting changes in service that meet National Standards – both clinical and operational.</w:t>
            </w:r>
          </w:p>
          <w:p w14:paraId="5AE48A43" w14:textId="77777777" w:rsidR="00497A17" w:rsidRPr="00497A17" w:rsidRDefault="00497A17" w:rsidP="00497A17">
            <w:pPr>
              <w:rPr>
                <w:rFonts w:ascii="Arial" w:eastAsia="Times New Roman" w:hAnsi="Arial" w:cs="Arial"/>
              </w:rPr>
            </w:pPr>
          </w:p>
          <w:p w14:paraId="4A382E13" w14:textId="77777777" w:rsidR="00497A17" w:rsidRPr="00497A17" w:rsidRDefault="00497A17" w:rsidP="00497A17">
            <w:pPr>
              <w:rPr>
                <w:rFonts w:ascii="Arial" w:eastAsia="Times New Roman" w:hAnsi="Arial" w:cs="Arial"/>
              </w:rPr>
            </w:pPr>
            <w:r w:rsidRPr="00497A17">
              <w:rPr>
                <w:rFonts w:ascii="Arial" w:eastAsia="Times New Roman" w:hAnsi="Arial" w:cs="Arial"/>
              </w:rPr>
              <w:t>To participate in developing the specialist service strategy and shared vision of the service and work with the multi-disciplinary team, organisation and external agencies to achieve this.</w:t>
            </w:r>
          </w:p>
          <w:p w14:paraId="50F40DEB" w14:textId="77777777" w:rsidR="00497A17" w:rsidRPr="00497A17" w:rsidRDefault="00497A17" w:rsidP="00497A17">
            <w:pPr>
              <w:rPr>
                <w:rFonts w:ascii="Arial" w:eastAsia="Times New Roman" w:hAnsi="Arial" w:cs="Arial"/>
              </w:rPr>
            </w:pPr>
          </w:p>
          <w:p w14:paraId="5257857C" w14:textId="77777777" w:rsidR="00497A17" w:rsidRPr="00497A17" w:rsidRDefault="00497A17" w:rsidP="00497A17">
            <w:pPr>
              <w:rPr>
                <w:rFonts w:ascii="Arial" w:eastAsia="Times New Roman" w:hAnsi="Arial" w:cs="Arial"/>
              </w:rPr>
            </w:pPr>
            <w:r w:rsidRPr="00497A17">
              <w:rPr>
                <w:rFonts w:ascii="Arial" w:eastAsia="Times New Roman" w:hAnsi="Arial" w:cs="Arial"/>
              </w:rPr>
              <w:t>To employ effective decision-making skills to address complex issues and use effective change management skills to implement these.</w:t>
            </w:r>
          </w:p>
          <w:p w14:paraId="77A52294" w14:textId="77777777" w:rsidR="00497A17" w:rsidRPr="00497A17" w:rsidRDefault="00497A17" w:rsidP="00497A17">
            <w:pPr>
              <w:rPr>
                <w:rFonts w:ascii="Arial" w:eastAsia="Times New Roman" w:hAnsi="Arial" w:cs="Arial"/>
              </w:rPr>
            </w:pPr>
          </w:p>
          <w:p w14:paraId="2AC451AF" w14:textId="77777777" w:rsidR="00497A17" w:rsidRPr="00497A17" w:rsidRDefault="00497A17" w:rsidP="00497A17">
            <w:pPr>
              <w:rPr>
                <w:rFonts w:ascii="Arial" w:eastAsia="Times New Roman" w:hAnsi="Arial" w:cs="Arial"/>
              </w:rPr>
            </w:pPr>
            <w:r w:rsidRPr="00497A17">
              <w:rPr>
                <w:rFonts w:ascii="Arial" w:eastAsia="Times New Roman" w:hAnsi="Arial" w:cs="Arial"/>
              </w:rPr>
              <w:t>To use effective prioritisation, problem solving and delegation skills to manage time effectively.</w:t>
            </w:r>
          </w:p>
          <w:p w14:paraId="007DCDA8" w14:textId="77777777" w:rsidR="00497A17" w:rsidRPr="00497A17" w:rsidRDefault="00497A17" w:rsidP="00497A17">
            <w:pPr>
              <w:rPr>
                <w:rFonts w:ascii="Arial" w:eastAsia="Times New Roman" w:hAnsi="Arial" w:cs="Arial"/>
              </w:rPr>
            </w:pPr>
          </w:p>
          <w:p w14:paraId="242765F3" w14:textId="77777777" w:rsidR="00497A17" w:rsidRPr="00497A17" w:rsidRDefault="00497A17" w:rsidP="00497A17">
            <w:pPr>
              <w:rPr>
                <w:rFonts w:ascii="Arial" w:eastAsia="Times New Roman" w:hAnsi="Arial" w:cs="Arial"/>
              </w:rPr>
            </w:pPr>
            <w:r w:rsidRPr="00497A17">
              <w:rPr>
                <w:rFonts w:ascii="Arial" w:eastAsia="Times New Roman" w:hAnsi="Arial" w:cs="Arial"/>
              </w:rPr>
              <w:t>To establish networks with other specialists at a local, national and international level, to exchange and enhance knowledge and expertise.</w:t>
            </w:r>
          </w:p>
          <w:p w14:paraId="450EA2D7" w14:textId="77777777" w:rsidR="00497A17" w:rsidRPr="00497A17" w:rsidRDefault="00497A17" w:rsidP="00497A17">
            <w:pPr>
              <w:rPr>
                <w:rFonts w:ascii="Arial" w:eastAsia="Times New Roman" w:hAnsi="Arial" w:cs="Arial"/>
              </w:rPr>
            </w:pPr>
          </w:p>
          <w:p w14:paraId="50B22B16" w14:textId="77777777" w:rsidR="00497A17" w:rsidRPr="00497A17" w:rsidRDefault="00497A17" w:rsidP="00497A17">
            <w:pPr>
              <w:rPr>
                <w:rFonts w:ascii="Arial" w:eastAsia="Times New Roman" w:hAnsi="Arial" w:cs="Arial"/>
              </w:rPr>
            </w:pPr>
            <w:r w:rsidRPr="00497A17">
              <w:rPr>
                <w:rFonts w:ascii="Arial" w:eastAsia="Times New Roman" w:hAnsi="Arial" w:cs="Arial"/>
              </w:rPr>
              <w:t>To maintain a peer network of support, information and learning with other nurse specialists within the organisation.</w:t>
            </w:r>
          </w:p>
          <w:p w14:paraId="3DD355C9" w14:textId="77777777" w:rsidR="00497A17" w:rsidRPr="00497A17" w:rsidRDefault="00497A17" w:rsidP="00497A17">
            <w:pPr>
              <w:jc w:val="both"/>
              <w:rPr>
                <w:rFonts w:ascii="Arial" w:eastAsia="Calibri" w:hAnsi="Arial" w:cs="Arial"/>
              </w:rPr>
            </w:pPr>
          </w:p>
        </w:tc>
      </w:tr>
      <w:tr w:rsidR="00497A17" w:rsidRPr="00497A17" w14:paraId="441816D5" w14:textId="77777777" w:rsidTr="18305EDB">
        <w:trPr>
          <w:trHeight w:val="300"/>
        </w:trPr>
        <w:tc>
          <w:tcPr>
            <w:tcW w:w="10206" w:type="dxa"/>
            <w:shd w:val="clear" w:color="auto" w:fill="002060"/>
          </w:tcPr>
          <w:p w14:paraId="0248AFBD" w14:textId="77777777" w:rsidR="00497A17" w:rsidRPr="00497A17" w:rsidRDefault="00497A17" w:rsidP="00497A17">
            <w:pPr>
              <w:jc w:val="both"/>
              <w:rPr>
                <w:rFonts w:ascii="Arial" w:eastAsia="Calibri" w:hAnsi="Arial" w:cs="Arial"/>
              </w:rPr>
            </w:pPr>
            <w:r w:rsidRPr="00497A17">
              <w:rPr>
                <w:rFonts w:ascii="Arial" w:eastAsia="Calibri" w:hAnsi="Arial" w:cs="Arial"/>
                <w:b/>
              </w:rPr>
              <w:lastRenderedPageBreak/>
              <w:t xml:space="preserve">FINANCIAL/PHYSICAL RESOURCES </w:t>
            </w:r>
          </w:p>
        </w:tc>
      </w:tr>
      <w:tr w:rsidR="00497A17" w:rsidRPr="00497A17" w14:paraId="1EE74380" w14:textId="77777777" w:rsidTr="18305EDB">
        <w:trPr>
          <w:trHeight w:val="300"/>
        </w:trPr>
        <w:tc>
          <w:tcPr>
            <w:tcW w:w="10206" w:type="dxa"/>
            <w:tcBorders>
              <w:bottom w:val="single" w:sz="4" w:space="0" w:color="auto"/>
            </w:tcBorders>
          </w:tcPr>
          <w:p w14:paraId="794D3586" w14:textId="77777777" w:rsidR="00497A17" w:rsidRPr="00497A17" w:rsidRDefault="00497A17" w:rsidP="00497A17">
            <w:pPr>
              <w:spacing w:before="200"/>
              <w:jc w:val="both"/>
              <w:rPr>
                <w:rFonts w:ascii="Arial" w:eastAsia="Times New Roman" w:hAnsi="Arial" w:cs="Arial"/>
                <w:szCs w:val="24"/>
                <w:lang w:eastAsia="en-GB"/>
              </w:rPr>
            </w:pPr>
            <w:r w:rsidRPr="00497A17">
              <w:rPr>
                <w:rFonts w:ascii="Arial" w:eastAsia="Times New Roman" w:hAnsi="Arial" w:cs="Arial"/>
                <w:szCs w:val="24"/>
                <w:lang w:eastAsia="en-GB"/>
              </w:rPr>
              <w:t xml:space="preserve">The post holder has a personal duty of care in relation to equipment and resources. </w:t>
            </w:r>
          </w:p>
          <w:p w14:paraId="0DE75F4A" w14:textId="77777777" w:rsidR="00497A17" w:rsidRPr="00497A17" w:rsidRDefault="00497A17" w:rsidP="00497A17">
            <w:pPr>
              <w:spacing w:before="200"/>
              <w:jc w:val="both"/>
              <w:rPr>
                <w:rFonts w:ascii="Arial" w:eastAsia="Times New Roman" w:hAnsi="Arial" w:cs="Arial"/>
                <w:szCs w:val="24"/>
                <w:lang w:eastAsia="en-GB"/>
              </w:rPr>
            </w:pPr>
            <w:r w:rsidRPr="00497A17">
              <w:rPr>
                <w:rFonts w:ascii="Arial" w:eastAsia="Times New Roman" w:hAnsi="Arial" w:cs="Arial"/>
                <w:szCs w:val="24"/>
                <w:lang w:eastAsia="en-GB"/>
              </w:rPr>
              <w:t xml:space="preserve">The post holder will work within a defined day to day operational budget.  Ensuring that any projects undertaken are established and managed in a financially responsible manner. </w:t>
            </w:r>
          </w:p>
          <w:p w14:paraId="1A81F0B1" w14:textId="77777777" w:rsidR="00497A17" w:rsidRPr="00497A17" w:rsidRDefault="00497A17" w:rsidP="00497A17">
            <w:pPr>
              <w:jc w:val="both"/>
              <w:rPr>
                <w:rFonts w:ascii="Arial" w:eastAsia="Calibri" w:hAnsi="Arial" w:cs="Arial"/>
              </w:rPr>
            </w:pPr>
          </w:p>
        </w:tc>
      </w:tr>
      <w:tr w:rsidR="00497A17" w:rsidRPr="00497A17" w14:paraId="03DC959D" w14:textId="77777777" w:rsidTr="18305EDB">
        <w:trPr>
          <w:trHeight w:val="300"/>
        </w:trPr>
        <w:tc>
          <w:tcPr>
            <w:tcW w:w="10206" w:type="dxa"/>
            <w:shd w:val="clear" w:color="auto" w:fill="002060"/>
          </w:tcPr>
          <w:p w14:paraId="6DF7FC4D"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HUMAN RESOURCES </w:t>
            </w:r>
          </w:p>
        </w:tc>
      </w:tr>
      <w:tr w:rsidR="00497A17" w:rsidRPr="00497A17" w14:paraId="28D0E64F" w14:textId="77777777" w:rsidTr="18305EDB">
        <w:trPr>
          <w:trHeight w:val="300"/>
        </w:trPr>
        <w:tc>
          <w:tcPr>
            <w:tcW w:w="10206" w:type="dxa"/>
            <w:tcBorders>
              <w:bottom w:val="single" w:sz="4" w:space="0" w:color="auto"/>
            </w:tcBorders>
          </w:tcPr>
          <w:p w14:paraId="717AAFBA" w14:textId="77777777" w:rsidR="00497A17" w:rsidRPr="00497A17" w:rsidRDefault="00497A17" w:rsidP="00497A17">
            <w:pPr>
              <w:rPr>
                <w:rFonts w:ascii="Arial" w:eastAsia="Times New Roman" w:hAnsi="Arial" w:cs="Times New Roman"/>
              </w:rPr>
            </w:pPr>
          </w:p>
          <w:p w14:paraId="4053F4DE"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promote a learning environment through identifying opportunities and seeking resources required for own and others learning.</w:t>
            </w:r>
          </w:p>
          <w:p w14:paraId="56EE48EE" w14:textId="77777777" w:rsidR="00497A17" w:rsidRPr="00497A17" w:rsidRDefault="00497A17" w:rsidP="00497A17">
            <w:pPr>
              <w:rPr>
                <w:rFonts w:ascii="Arial" w:eastAsia="Times New Roman" w:hAnsi="Arial" w:cs="Times New Roman"/>
              </w:rPr>
            </w:pPr>
          </w:p>
          <w:p w14:paraId="1F148357"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provide specialist input to post-registration courses and professional development programmes.</w:t>
            </w:r>
          </w:p>
          <w:p w14:paraId="2908EB2C" w14:textId="77777777" w:rsidR="00497A17" w:rsidRPr="00497A17" w:rsidRDefault="00497A17" w:rsidP="00497A17">
            <w:pPr>
              <w:rPr>
                <w:rFonts w:ascii="Arial" w:eastAsia="Times New Roman" w:hAnsi="Arial" w:cs="Times New Roman"/>
              </w:rPr>
            </w:pPr>
          </w:p>
          <w:p w14:paraId="53316E39" w14:textId="77777777" w:rsidR="00497A17" w:rsidRPr="00497A17" w:rsidRDefault="00497A17" w:rsidP="00497A17">
            <w:pPr>
              <w:rPr>
                <w:rFonts w:ascii="Arial" w:eastAsia="Times New Roman" w:hAnsi="Arial" w:cs="Times New Roman"/>
                <w:sz w:val="24"/>
                <w:szCs w:val="20"/>
              </w:rPr>
            </w:pPr>
            <w:r w:rsidRPr="00497A17">
              <w:rPr>
                <w:rFonts w:ascii="Arial" w:eastAsia="Times New Roman" w:hAnsi="Arial" w:cs="Times New Roman"/>
              </w:rPr>
              <w:t>To reflect on own practice through clinical supervision/mentorship and to act as a clinical supervisor/mentor to others</w:t>
            </w:r>
            <w:r w:rsidRPr="00497A17">
              <w:rPr>
                <w:rFonts w:ascii="Arial" w:eastAsia="Times New Roman" w:hAnsi="Arial" w:cs="Times New Roman"/>
                <w:sz w:val="24"/>
                <w:szCs w:val="20"/>
              </w:rPr>
              <w:t>.</w:t>
            </w:r>
          </w:p>
          <w:p w14:paraId="121FD38A" w14:textId="77777777" w:rsidR="00497A17" w:rsidRPr="00497A17" w:rsidRDefault="00497A17" w:rsidP="00497A17">
            <w:pPr>
              <w:rPr>
                <w:rFonts w:ascii="Arial" w:eastAsia="Times New Roman" w:hAnsi="Arial" w:cs="Times New Roman"/>
                <w:sz w:val="24"/>
                <w:szCs w:val="20"/>
              </w:rPr>
            </w:pPr>
          </w:p>
          <w:p w14:paraId="07957BA0"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act as a specialist resource to advice and support healthcare professionals and others involved in the delivery of care to patients, their families and carers.</w:t>
            </w:r>
          </w:p>
          <w:p w14:paraId="7B8ECBC6" w14:textId="77777777" w:rsidR="00497A17" w:rsidRPr="00497A17" w:rsidRDefault="00497A17" w:rsidP="00497A17">
            <w:pPr>
              <w:spacing w:before="200"/>
              <w:jc w:val="both"/>
              <w:rPr>
                <w:rFonts w:ascii="Arial" w:eastAsia="Times New Roman" w:hAnsi="Arial" w:cs="Arial"/>
                <w:b/>
                <w:szCs w:val="24"/>
                <w:lang w:eastAsia="en-GB"/>
              </w:rPr>
            </w:pPr>
            <w:r w:rsidRPr="00497A17">
              <w:rPr>
                <w:rFonts w:ascii="Arial" w:eastAsia="Times New Roman" w:hAnsi="Arial" w:cs="Times New Roman"/>
                <w:lang w:eastAsia="en-GB"/>
              </w:rPr>
              <w:t>To support and facilitate the development of an education strategy which ensures that all those involved in the management of patients with a relevant diagnosis are able to deliver the highest standards of care.</w:t>
            </w:r>
          </w:p>
          <w:p w14:paraId="1FE2DD96" w14:textId="77777777" w:rsidR="00497A17" w:rsidRPr="00497A17" w:rsidRDefault="00497A17" w:rsidP="00497A17">
            <w:pPr>
              <w:jc w:val="both"/>
              <w:rPr>
                <w:rFonts w:ascii="Arial" w:eastAsia="Calibri" w:hAnsi="Arial" w:cs="Arial"/>
              </w:rPr>
            </w:pPr>
          </w:p>
        </w:tc>
      </w:tr>
      <w:tr w:rsidR="00497A17" w:rsidRPr="00497A17" w14:paraId="4B2F0BE9" w14:textId="77777777" w:rsidTr="18305EDB">
        <w:trPr>
          <w:trHeight w:val="300"/>
        </w:trPr>
        <w:tc>
          <w:tcPr>
            <w:tcW w:w="10206" w:type="dxa"/>
            <w:shd w:val="clear" w:color="auto" w:fill="002060"/>
          </w:tcPr>
          <w:p w14:paraId="30DD4B3E"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INFORMATION RESOURCES </w:t>
            </w:r>
          </w:p>
        </w:tc>
      </w:tr>
      <w:tr w:rsidR="00497A17" w:rsidRPr="00497A17" w14:paraId="410A16E8" w14:textId="77777777" w:rsidTr="18305EDB">
        <w:trPr>
          <w:trHeight w:val="300"/>
        </w:trPr>
        <w:tc>
          <w:tcPr>
            <w:tcW w:w="10206" w:type="dxa"/>
            <w:tcBorders>
              <w:bottom w:val="single" w:sz="4" w:space="0" w:color="auto"/>
            </w:tcBorders>
          </w:tcPr>
          <w:p w14:paraId="718EFADE"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document all patient contacts in patient record, as per Trust Documentation Policy.</w:t>
            </w:r>
          </w:p>
          <w:p w14:paraId="27357532" w14:textId="77777777" w:rsidR="00497A17" w:rsidRPr="00497A17" w:rsidRDefault="00497A17" w:rsidP="00497A17">
            <w:pPr>
              <w:rPr>
                <w:rFonts w:ascii="Arial" w:eastAsia="Times New Roman" w:hAnsi="Arial" w:cs="Times New Roman"/>
              </w:rPr>
            </w:pPr>
          </w:p>
          <w:p w14:paraId="796DD050"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be involved in the Audit Programme relevant to the service.</w:t>
            </w:r>
          </w:p>
          <w:p w14:paraId="07F023C8" w14:textId="77777777" w:rsidR="00497A17" w:rsidRPr="00497A17" w:rsidRDefault="00497A17" w:rsidP="00497A17">
            <w:pPr>
              <w:rPr>
                <w:rFonts w:ascii="Arial" w:eastAsia="Times New Roman" w:hAnsi="Arial" w:cs="Times New Roman"/>
              </w:rPr>
            </w:pPr>
          </w:p>
          <w:p w14:paraId="55B58463"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The post holder will use a wide range of computer systems e.g. word, excel and PowerPoint to create reports, documents and presentations. The post holder will be responsible for sourcing and gathering information to produce presentations, informative reports, briefings and papers for meetings.</w:t>
            </w:r>
          </w:p>
          <w:p w14:paraId="4BDB5498" w14:textId="77777777" w:rsidR="00497A17" w:rsidRPr="00497A17" w:rsidRDefault="00497A17" w:rsidP="00497A17">
            <w:pPr>
              <w:jc w:val="both"/>
              <w:rPr>
                <w:rFonts w:ascii="Arial" w:eastAsia="Calibri" w:hAnsi="Arial" w:cs="Arial"/>
              </w:rPr>
            </w:pPr>
          </w:p>
        </w:tc>
      </w:tr>
      <w:tr w:rsidR="00497A17" w:rsidRPr="00497A17" w14:paraId="1BA9D79E" w14:textId="77777777" w:rsidTr="18305EDB">
        <w:trPr>
          <w:trHeight w:val="300"/>
        </w:trPr>
        <w:tc>
          <w:tcPr>
            <w:tcW w:w="10206" w:type="dxa"/>
            <w:shd w:val="clear" w:color="auto" w:fill="002060"/>
          </w:tcPr>
          <w:p w14:paraId="11F0CF7E"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RESEARCH AND DEVELOPMENT </w:t>
            </w:r>
          </w:p>
        </w:tc>
      </w:tr>
      <w:tr w:rsidR="00497A17" w:rsidRPr="00497A17" w14:paraId="0B8100B2" w14:textId="77777777" w:rsidTr="18305EDB">
        <w:trPr>
          <w:trHeight w:val="300"/>
        </w:trPr>
        <w:tc>
          <w:tcPr>
            <w:tcW w:w="10206" w:type="dxa"/>
            <w:tcBorders>
              <w:bottom w:val="single" w:sz="4" w:space="0" w:color="auto"/>
            </w:tcBorders>
          </w:tcPr>
          <w:p w14:paraId="745CCDE9"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maintain own and others’ awareness of relevant research evidence related to the speciality and work with others in applying this to practice.</w:t>
            </w:r>
          </w:p>
          <w:p w14:paraId="2916C19D" w14:textId="77777777" w:rsidR="00497A17" w:rsidRPr="00497A17" w:rsidRDefault="00497A17" w:rsidP="00497A17">
            <w:pPr>
              <w:rPr>
                <w:rFonts w:ascii="Arial" w:eastAsia="Times New Roman" w:hAnsi="Arial" w:cs="Times New Roman"/>
              </w:rPr>
            </w:pPr>
          </w:p>
          <w:p w14:paraId="42589D08"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identify areas of potential research relating to the speciality and to participate in relevant research activities.</w:t>
            </w:r>
          </w:p>
          <w:p w14:paraId="74869460" w14:textId="77777777" w:rsidR="00497A17" w:rsidRPr="00497A17" w:rsidRDefault="00497A17" w:rsidP="00497A17">
            <w:pPr>
              <w:rPr>
                <w:rFonts w:ascii="Arial" w:eastAsia="Times New Roman" w:hAnsi="Arial" w:cs="Times New Roman"/>
              </w:rPr>
            </w:pPr>
          </w:p>
          <w:p w14:paraId="70BD28D8" w14:textId="77777777" w:rsidR="00497A17" w:rsidRPr="00497A17" w:rsidRDefault="00497A17" w:rsidP="00497A17">
            <w:pPr>
              <w:rPr>
                <w:rFonts w:ascii="Arial" w:eastAsia="Times New Roman" w:hAnsi="Arial" w:cs="Times New Roman"/>
                <w:sz w:val="24"/>
                <w:szCs w:val="20"/>
              </w:rPr>
            </w:pPr>
            <w:r w:rsidRPr="00497A17">
              <w:rPr>
                <w:rFonts w:ascii="Arial" w:eastAsia="Times New Roman" w:hAnsi="Arial" w:cs="Times New Roman"/>
              </w:rPr>
              <w:t>To participate and lead in local and national research and audit projects and service evaluation as requested in order to improve standards of patient care on a regular basis</w:t>
            </w:r>
            <w:r w:rsidRPr="00497A17">
              <w:rPr>
                <w:rFonts w:ascii="Arial" w:eastAsia="Times New Roman" w:hAnsi="Arial" w:cs="Times New Roman"/>
                <w:sz w:val="24"/>
                <w:szCs w:val="20"/>
              </w:rPr>
              <w:t xml:space="preserve"> and provide feedback to relevant groups</w:t>
            </w:r>
          </w:p>
          <w:p w14:paraId="187F57B8" w14:textId="77777777" w:rsidR="00497A17" w:rsidRPr="00497A17" w:rsidRDefault="00497A17" w:rsidP="00497A17">
            <w:pPr>
              <w:rPr>
                <w:rFonts w:ascii="Arial" w:eastAsia="Times New Roman" w:hAnsi="Arial" w:cs="Times New Roman"/>
                <w:sz w:val="24"/>
                <w:szCs w:val="20"/>
              </w:rPr>
            </w:pPr>
          </w:p>
          <w:p w14:paraId="0E91A5DB"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To ensure the Trust provides accurate clinical data to national data collection programmes relevant to the service.</w:t>
            </w:r>
          </w:p>
          <w:p w14:paraId="54738AF4" w14:textId="77777777" w:rsidR="00497A17" w:rsidRPr="00497A17" w:rsidRDefault="00497A17" w:rsidP="00497A17">
            <w:pPr>
              <w:jc w:val="both"/>
              <w:rPr>
                <w:rFonts w:ascii="Arial" w:eastAsia="Calibri" w:hAnsi="Arial" w:cs="Arial"/>
                <w:color w:val="FF0000"/>
              </w:rPr>
            </w:pPr>
          </w:p>
        </w:tc>
      </w:tr>
      <w:tr w:rsidR="00497A17" w:rsidRPr="00497A17" w14:paraId="6DA09CF8" w14:textId="77777777" w:rsidTr="18305EDB">
        <w:trPr>
          <w:trHeight w:val="300"/>
        </w:trPr>
        <w:tc>
          <w:tcPr>
            <w:tcW w:w="10206" w:type="dxa"/>
            <w:tcBorders>
              <w:bottom w:val="single" w:sz="4" w:space="0" w:color="auto"/>
            </w:tcBorders>
            <w:shd w:val="clear" w:color="auto" w:fill="002060"/>
          </w:tcPr>
          <w:p w14:paraId="4506F461" w14:textId="77777777" w:rsidR="00497A17" w:rsidRPr="00497A17" w:rsidRDefault="00497A17" w:rsidP="00497A17">
            <w:pPr>
              <w:jc w:val="both"/>
              <w:rPr>
                <w:rFonts w:ascii="Arial" w:eastAsia="Calibri" w:hAnsi="Arial" w:cs="Arial"/>
                <w:b/>
                <w:bCs/>
                <w:color w:val="FF0000"/>
              </w:rPr>
            </w:pPr>
            <w:r w:rsidRPr="00497A17">
              <w:rPr>
                <w:rFonts w:ascii="Arial" w:eastAsia="Calibri" w:hAnsi="Arial" w:cs="Arial"/>
                <w:b/>
                <w:bCs/>
                <w:color w:val="FFFFFF"/>
              </w:rPr>
              <w:t>PHYSICAL SKILLS</w:t>
            </w:r>
          </w:p>
        </w:tc>
      </w:tr>
      <w:tr w:rsidR="00497A17" w:rsidRPr="00497A17" w14:paraId="458C8B3C" w14:textId="77777777" w:rsidTr="18305EDB">
        <w:trPr>
          <w:trHeight w:val="300"/>
        </w:trPr>
        <w:tc>
          <w:tcPr>
            <w:tcW w:w="10206" w:type="dxa"/>
            <w:tcBorders>
              <w:bottom w:val="single" w:sz="4" w:space="0" w:color="auto"/>
            </w:tcBorders>
          </w:tcPr>
          <w:p w14:paraId="7B664F65" w14:textId="77777777" w:rsidR="00497A17" w:rsidRPr="00497A17" w:rsidRDefault="00497A17" w:rsidP="00497A17">
            <w:pPr>
              <w:spacing w:before="200"/>
              <w:jc w:val="both"/>
              <w:rPr>
                <w:rFonts w:ascii="Arial" w:eastAsia="Times New Roman" w:hAnsi="Arial" w:cs="Arial"/>
                <w:b/>
                <w:lang w:eastAsia="en-GB"/>
              </w:rPr>
            </w:pPr>
            <w:r w:rsidRPr="00497A17">
              <w:rPr>
                <w:rFonts w:ascii="Arial" w:eastAsia="Times New Roman" w:hAnsi="Arial" w:cs="Arial"/>
                <w:lang w:eastAsia="en-GB"/>
              </w:rPr>
              <w:t>High degree of competence and dexterity in practical nursing skills, providing a supporting role with Assessments, administering intravenous and oral medication, cannulation, and</w:t>
            </w:r>
            <w:r w:rsidRPr="00497A17">
              <w:rPr>
                <w:rFonts w:ascii="Arial" w:eastAsia="Times New Roman" w:hAnsi="Arial" w:cs="Arial"/>
                <w:b/>
                <w:lang w:eastAsia="en-GB"/>
              </w:rPr>
              <w:t xml:space="preserve"> </w:t>
            </w:r>
            <w:r w:rsidRPr="00497A17">
              <w:rPr>
                <w:rFonts w:ascii="Arial" w:eastAsia="Times New Roman" w:hAnsi="Arial" w:cs="Arial"/>
                <w:lang w:eastAsia="en-GB"/>
              </w:rPr>
              <w:t xml:space="preserve">taking blood. </w:t>
            </w:r>
          </w:p>
          <w:p w14:paraId="46ABBD8F" w14:textId="77777777" w:rsidR="00497A17" w:rsidRPr="00497A17" w:rsidRDefault="00497A17" w:rsidP="00497A17">
            <w:pPr>
              <w:jc w:val="both"/>
              <w:rPr>
                <w:rFonts w:ascii="Arial" w:eastAsia="Calibri" w:hAnsi="Arial" w:cs="Arial"/>
                <w:color w:val="FF0000"/>
              </w:rPr>
            </w:pPr>
          </w:p>
        </w:tc>
      </w:tr>
      <w:tr w:rsidR="00497A17" w:rsidRPr="00497A17" w14:paraId="5F27315F" w14:textId="77777777" w:rsidTr="18305EDB">
        <w:trPr>
          <w:trHeight w:val="300"/>
        </w:trPr>
        <w:tc>
          <w:tcPr>
            <w:tcW w:w="10206" w:type="dxa"/>
            <w:tcBorders>
              <w:bottom w:val="single" w:sz="4" w:space="0" w:color="auto"/>
            </w:tcBorders>
            <w:shd w:val="clear" w:color="auto" w:fill="002060"/>
          </w:tcPr>
          <w:p w14:paraId="548FE52A" w14:textId="77777777" w:rsidR="00497A17" w:rsidRPr="00497A17" w:rsidRDefault="00497A17" w:rsidP="00497A17">
            <w:pPr>
              <w:jc w:val="both"/>
              <w:rPr>
                <w:rFonts w:ascii="Arial" w:eastAsia="Calibri" w:hAnsi="Arial" w:cs="Arial"/>
                <w:b/>
                <w:bCs/>
                <w:color w:val="FF0000"/>
              </w:rPr>
            </w:pPr>
            <w:r w:rsidRPr="00497A17">
              <w:rPr>
                <w:rFonts w:ascii="Arial" w:eastAsia="Calibri" w:hAnsi="Arial" w:cs="Arial"/>
                <w:b/>
                <w:bCs/>
                <w:color w:val="FFFFFF"/>
              </w:rPr>
              <w:lastRenderedPageBreak/>
              <w:t>PHYSICAL EFFORT</w:t>
            </w:r>
          </w:p>
        </w:tc>
      </w:tr>
      <w:tr w:rsidR="00497A17" w:rsidRPr="00497A17" w14:paraId="727CA230" w14:textId="77777777" w:rsidTr="18305EDB">
        <w:trPr>
          <w:trHeight w:val="300"/>
        </w:trPr>
        <w:tc>
          <w:tcPr>
            <w:tcW w:w="10206" w:type="dxa"/>
            <w:tcBorders>
              <w:bottom w:val="single" w:sz="4" w:space="0" w:color="auto"/>
            </w:tcBorders>
          </w:tcPr>
          <w:p w14:paraId="118CE188" w14:textId="77777777" w:rsidR="00497A17" w:rsidRPr="00497A17" w:rsidRDefault="00497A17" w:rsidP="00497A17">
            <w:pPr>
              <w:spacing w:before="200"/>
              <w:jc w:val="both"/>
              <w:rPr>
                <w:rFonts w:ascii="Arial" w:eastAsia="Times New Roman" w:hAnsi="Arial" w:cs="Times New Roman"/>
                <w:szCs w:val="24"/>
                <w:lang w:eastAsia="en-GB"/>
              </w:rPr>
            </w:pPr>
            <w:r w:rsidRPr="00497A17">
              <w:rPr>
                <w:rFonts w:ascii="Arial" w:eastAsia="Times New Roman" w:hAnsi="Arial" w:cs="Times New Roman"/>
                <w:szCs w:val="24"/>
                <w:lang w:eastAsia="en-GB"/>
              </w:rPr>
              <w:t>High degree of competence and dexterity in practical Nursing skills, providing a supporting role with nursing assessments on the ward, in outpatients and in the emergency department as appropriate.</w:t>
            </w:r>
          </w:p>
          <w:p w14:paraId="55E985B1" w14:textId="77777777" w:rsidR="00497A17" w:rsidRPr="00497A17" w:rsidRDefault="00497A17" w:rsidP="00497A17">
            <w:pPr>
              <w:spacing w:before="200"/>
              <w:jc w:val="both"/>
              <w:rPr>
                <w:rFonts w:ascii="Arial" w:eastAsia="Times New Roman" w:hAnsi="Arial" w:cs="Arial"/>
                <w:b/>
                <w:szCs w:val="24"/>
                <w:lang w:eastAsia="en-GB"/>
              </w:rPr>
            </w:pPr>
            <w:r w:rsidRPr="00497A17">
              <w:rPr>
                <w:rFonts w:ascii="Arial" w:eastAsia="Times New Roman" w:hAnsi="Arial" w:cs="Times New Roman"/>
                <w:szCs w:val="24"/>
                <w:lang w:eastAsia="en-GB"/>
              </w:rPr>
              <w:t>The role will have a combination of sitting, standing and walking with occasional moderate effort for several short periods involving sitting at a VDU for long periods of time.</w:t>
            </w:r>
          </w:p>
          <w:p w14:paraId="06BBA33E" w14:textId="77777777" w:rsidR="00497A17" w:rsidRPr="00497A17" w:rsidRDefault="00497A17" w:rsidP="00497A17">
            <w:pPr>
              <w:rPr>
                <w:rFonts w:ascii="Arial" w:eastAsia="Calibri" w:hAnsi="Arial" w:cs="Arial"/>
                <w:color w:val="FF0000"/>
              </w:rPr>
            </w:pPr>
          </w:p>
        </w:tc>
      </w:tr>
      <w:tr w:rsidR="00497A17" w:rsidRPr="00497A17" w14:paraId="329B4651" w14:textId="77777777" w:rsidTr="18305EDB">
        <w:trPr>
          <w:trHeight w:val="300"/>
        </w:trPr>
        <w:tc>
          <w:tcPr>
            <w:tcW w:w="10206" w:type="dxa"/>
            <w:tcBorders>
              <w:bottom w:val="single" w:sz="4" w:space="0" w:color="auto"/>
            </w:tcBorders>
            <w:shd w:val="clear" w:color="auto" w:fill="002060"/>
          </w:tcPr>
          <w:p w14:paraId="1122F750" w14:textId="77777777" w:rsidR="00497A17" w:rsidRPr="00497A17" w:rsidRDefault="00497A17" w:rsidP="00497A17">
            <w:pPr>
              <w:jc w:val="both"/>
              <w:rPr>
                <w:rFonts w:ascii="Arial" w:eastAsia="Calibri" w:hAnsi="Arial" w:cs="Arial"/>
                <w:b/>
                <w:bCs/>
                <w:color w:val="FF0000"/>
              </w:rPr>
            </w:pPr>
            <w:r w:rsidRPr="00497A17">
              <w:rPr>
                <w:rFonts w:ascii="Arial" w:eastAsia="Calibri" w:hAnsi="Arial" w:cs="Arial"/>
                <w:b/>
                <w:bCs/>
                <w:color w:val="FFFFFF"/>
              </w:rPr>
              <w:t>MENTAL EFFORT</w:t>
            </w:r>
          </w:p>
        </w:tc>
      </w:tr>
      <w:tr w:rsidR="00497A17" w:rsidRPr="00497A17" w14:paraId="28FCFA42" w14:textId="77777777" w:rsidTr="18305EDB">
        <w:trPr>
          <w:trHeight w:val="300"/>
        </w:trPr>
        <w:tc>
          <w:tcPr>
            <w:tcW w:w="10206" w:type="dxa"/>
            <w:tcBorders>
              <w:bottom w:val="single" w:sz="4" w:space="0" w:color="auto"/>
            </w:tcBorders>
          </w:tcPr>
          <w:p w14:paraId="300DA1D3"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Ability to carry a caseload of clients and formulate effective treatment programmes to cure or alleviate symptoms</w:t>
            </w:r>
          </w:p>
          <w:p w14:paraId="464FCBC1" w14:textId="77777777" w:rsidR="00497A17" w:rsidRPr="00497A17" w:rsidRDefault="00497A17" w:rsidP="00497A17">
            <w:pPr>
              <w:rPr>
                <w:rFonts w:ascii="Arial" w:eastAsia="Times New Roman" w:hAnsi="Arial" w:cs="Times New Roman"/>
              </w:rPr>
            </w:pPr>
          </w:p>
          <w:p w14:paraId="7B030EE8"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 xml:space="preserve">Actively participate in strategic service planning &amp; development </w:t>
            </w:r>
          </w:p>
          <w:p w14:paraId="5C8C6B09" w14:textId="77777777" w:rsidR="00497A17" w:rsidRPr="00497A17" w:rsidRDefault="00497A17" w:rsidP="00497A17">
            <w:pPr>
              <w:rPr>
                <w:rFonts w:ascii="Arial" w:eastAsia="Times New Roman" w:hAnsi="Arial" w:cs="Times New Roman"/>
              </w:rPr>
            </w:pPr>
          </w:p>
          <w:p w14:paraId="548F60AE"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 xml:space="preserve">The post holder will require resilience to deliver specialist nursing care in at time, stressful and emotional demanding environments. Requirement to regularly concentrate to deliver and manage varied priorities and demands of liaising with a wide range of people across different organisations whilst also providing senior support to junior members of nursing staff.  </w:t>
            </w:r>
          </w:p>
          <w:p w14:paraId="3382A365" w14:textId="77777777" w:rsidR="00497A17" w:rsidRPr="00497A17" w:rsidRDefault="00497A17" w:rsidP="00497A17">
            <w:pPr>
              <w:rPr>
                <w:rFonts w:ascii="Arial" w:eastAsia="Times New Roman" w:hAnsi="Arial" w:cs="Times New Roman"/>
              </w:rPr>
            </w:pPr>
          </w:p>
          <w:p w14:paraId="60DFA1EB" w14:textId="77777777" w:rsidR="00497A17" w:rsidRPr="00497A17" w:rsidRDefault="00497A17" w:rsidP="00497A17">
            <w:pPr>
              <w:rPr>
                <w:rFonts w:ascii="Arial" w:eastAsia="Times New Roman" w:hAnsi="Arial" w:cs="Arial"/>
                <w:bCs/>
                <w:szCs w:val="20"/>
              </w:rPr>
            </w:pPr>
            <w:r w:rsidRPr="00497A17">
              <w:rPr>
                <w:rFonts w:ascii="Arial" w:eastAsia="Times New Roman" w:hAnsi="Arial" w:cs="Times New Roman"/>
                <w:sz w:val="20"/>
              </w:rPr>
              <w:t xml:space="preserve">The </w:t>
            </w:r>
            <w:r w:rsidRPr="00497A17">
              <w:rPr>
                <w:rFonts w:ascii="Arial" w:eastAsia="Times New Roman" w:hAnsi="Arial" w:cs="Arial"/>
                <w:bCs/>
                <w:szCs w:val="20"/>
              </w:rPr>
              <w:t>work pattern is unpredictable</w:t>
            </w:r>
            <w:r w:rsidRPr="00497A17">
              <w:rPr>
                <w:rFonts w:ascii="Arial" w:eastAsia="Times New Roman" w:hAnsi="Arial" w:cs="Arial"/>
              </w:rPr>
              <w:t xml:space="preserve"> and subject to frequent interruption</w:t>
            </w:r>
            <w:r w:rsidRPr="00497A17">
              <w:rPr>
                <w:rFonts w:ascii="Arial" w:eastAsia="Times New Roman" w:hAnsi="Arial" w:cs="Arial"/>
                <w:bCs/>
                <w:szCs w:val="20"/>
              </w:rPr>
              <w:t xml:space="preserve"> </w:t>
            </w:r>
          </w:p>
          <w:p w14:paraId="5C71F136" w14:textId="77777777" w:rsidR="00497A17" w:rsidRPr="00497A17" w:rsidRDefault="00497A17" w:rsidP="00497A17">
            <w:pPr>
              <w:rPr>
                <w:rFonts w:ascii="Arial" w:eastAsia="Times New Roman" w:hAnsi="Arial" w:cs="Times New Roman"/>
              </w:rPr>
            </w:pPr>
          </w:p>
          <w:p w14:paraId="62199465" w14:textId="77777777" w:rsidR="00497A17" w:rsidRPr="00497A17" w:rsidRDefault="00497A17" w:rsidP="00497A17">
            <w:pPr>
              <w:rPr>
                <w:rFonts w:ascii="Arial" w:eastAsia="Calibri" w:hAnsi="Arial" w:cs="Arial"/>
                <w:color w:val="FF0000"/>
              </w:rPr>
            </w:pPr>
          </w:p>
        </w:tc>
      </w:tr>
      <w:tr w:rsidR="00497A17" w:rsidRPr="00497A17" w14:paraId="4C28063B" w14:textId="77777777" w:rsidTr="18305EDB">
        <w:trPr>
          <w:trHeight w:val="300"/>
        </w:trPr>
        <w:tc>
          <w:tcPr>
            <w:tcW w:w="10206" w:type="dxa"/>
            <w:tcBorders>
              <w:bottom w:val="single" w:sz="4" w:space="0" w:color="auto"/>
            </w:tcBorders>
            <w:shd w:val="clear" w:color="auto" w:fill="002060"/>
          </w:tcPr>
          <w:p w14:paraId="60C18587" w14:textId="77777777" w:rsidR="00497A17" w:rsidRPr="00497A17" w:rsidRDefault="00497A17" w:rsidP="00497A17">
            <w:pPr>
              <w:jc w:val="both"/>
              <w:rPr>
                <w:rFonts w:ascii="Arial" w:eastAsia="Calibri" w:hAnsi="Arial" w:cs="Arial"/>
                <w:b/>
                <w:bCs/>
                <w:color w:val="FFFFFF"/>
              </w:rPr>
            </w:pPr>
            <w:r w:rsidRPr="00497A17">
              <w:rPr>
                <w:rFonts w:ascii="Arial" w:eastAsia="Calibri" w:hAnsi="Arial" w:cs="Arial"/>
                <w:b/>
                <w:bCs/>
                <w:color w:val="FFFFFF"/>
              </w:rPr>
              <w:t>EMOTIONAL EFFORT</w:t>
            </w:r>
          </w:p>
        </w:tc>
      </w:tr>
      <w:tr w:rsidR="00497A17" w:rsidRPr="00497A17" w14:paraId="509E843D" w14:textId="77777777" w:rsidTr="18305EDB">
        <w:trPr>
          <w:trHeight w:val="300"/>
        </w:trPr>
        <w:tc>
          <w:tcPr>
            <w:tcW w:w="10206" w:type="dxa"/>
            <w:tcBorders>
              <w:bottom w:val="single" w:sz="4" w:space="0" w:color="auto"/>
            </w:tcBorders>
          </w:tcPr>
          <w:p w14:paraId="7C9F62E2" w14:textId="77777777" w:rsidR="00497A17" w:rsidRPr="00497A17" w:rsidRDefault="00497A17" w:rsidP="00497A17">
            <w:pPr>
              <w:spacing w:before="200"/>
              <w:jc w:val="both"/>
              <w:rPr>
                <w:rFonts w:ascii="Arial" w:eastAsia="Times New Roman" w:hAnsi="Arial" w:cs="Arial"/>
                <w:szCs w:val="24"/>
                <w:lang w:eastAsia="en-GB"/>
              </w:rPr>
            </w:pPr>
            <w:r w:rsidRPr="00497A17">
              <w:rPr>
                <w:rFonts w:ascii="Arial" w:eastAsia="Times New Roman" w:hAnsi="Arial" w:cs="Arial"/>
                <w:lang w:eastAsia="en-GB"/>
              </w:rPr>
              <w:t>Work with patients/service users and carers who have a poor/life limiting prognosis, including the communication of distressing news on a day to day basis</w:t>
            </w:r>
          </w:p>
          <w:p w14:paraId="48F68261" w14:textId="77777777" w:rsidR="00497A17" w:rsidRPr="00497A17" w:rsidRDefault="00497A17" w:rsidP="00497A17">
            <w:pPr>
              <w:spacing w:before="200"/>
              <w:jc w:val="both"/>
              <w:rPr>
                <w:rFonts w:ascii="Arial" w:eastAsia="Times New Roman" w:hAnsi="Arial" w:cs="Arial"/>
                <w:bCs/>
                <w:szCs w:val="24"/>
                <w:lang w:eastAsia="en-GB"/>
              </w:rPr>
            </w:pPr>
            <w:r w:rsidRPr="00497A17">
              <w:rPr>
                <w:rFonts w:ascii="Arial" w:eastAsia="Times New Roman" w:hAnsi="Arial" w:cs="Arial"/>
                <w:bCs/>
                <w:szCs w:val="24"/>
                <w:lang w:eastAsia="en-GB"/>
              </w:rPr>
              <w:t>Work with patients in the aftermath of bad news.</w:t>
            </w:r>
          </w:p>
          <w:p w14:paraId="40444503" w14:textId="77777777" w:rsidR="00497A17" w:rsidRPr="00497A17" w:rsidRDefault="00497A17" w:rsidP="00497A17">
            <w:pPr>
              <w:spacing w:before="200"/>
              <w:jc w:val="both"/>
              <w:rPr>
                <w:rFonts w:ascii="Arial" w:eastAsia="Times New Roman" w:hAnsi="Arial" w:cs="Arial"/>
                <w:bCs/>
                <w:szCs w:val="24"/>
                <w:lang w:eastAsia="en-GB"/>
              </w:rPr>
            </w:pPr>
            <w:r w:rsidRPr="00497A17">
              <w:rPr>
                <w:rFonts w:ascii="Arial" w:eastAsia="Times New Roman" w:hAnsi="Arial" w:cs="Arial"/>
                <w:bCs/>
                <w:szCs w:val="24"/>
                <w:lang w:eastAsia="en-GB"/>
              </w:rPr>
              <w:t>Work with patients with mental health problems or occasional challenging behaviour.</w:t>
            </w:r>
          </w:p>
          <w:p w14:paraId="09981A0D" w14:textId="77777777" w:rsidR="00497A17" w:rsidRPr="00497A17" w:rsidRDefault="00497A17" w:rsidP="00497A17">
            <w:pPr>
              <w:spacing w:before="200"/>
              <w:jc w:val="both"/>
              <w:rPr>
                <w:rFonts w:ascii="Arial" w:eastAsia="Times New Roman" w:hAnsi="Arial" w:cs="Arial"/>
                <w:bCs/>
                <w:szCs w:val="24"/>
                <w:lang w:eastAsia="en-GB"/>
              </w:rPr>
            </w:pPr>
            <w:r w:rsidRPr="00497A17">
              <w:rPr>
                <w:rFonts w:ascii="Arial" w:eastAsia="Times New Roman" w:hAnsi="Arial" w:cs="Arial"/>
                <w:bCs/>
                <w:szCs w:val="24"/>
                <w:lang w:eastAsia="en-GB"/>
              </w:rPr>
              <w:t>Talk to relatives following a death.</w:t>
            </w:r>
          </w:p>
          <w:p w14:paraId="1227BE0E" w14:textId="77777777" w:rsidR="00497A17" w:rsidRPr="00497A17" w:rsidRDefault="00497A17" w:rsidP="00497A17">
            <w:pPr>
              <w:spacing w:before="200"/>
              <w:jc w:val="both"/>
              <w:rPr>
                <w:rFonts w:ascii="Arial" w:eastAsia="Times New Roman" w:hAnsi="Arial" w:cs="Arial"/>
                <w:bCs/>
                <w:szCs w:val="24"/>
                <w:lang w:eastAsia="en-GB"/>
              </w:rPr>
            </w:pPr>
            <w:r w:rsidRPr="00497A17">
              <w:rPr>
                <w:rFonts w:ascii="Arial" w:eastAsia="Times New Roman" w:hAnsi="Arial" w:cs="Arial"/>
                <w:bCs/>
                <w:szCs w:val="24"/>
                <w:lang w:eastAsia="en-GB"/>
              </w:rPr>
              <w:t>The post holder will respond to concerns and questions from a wide range of people who may be anxious and distressed relating to their condition and treatment.</w:t>
            </w:r>
          </w:p>
          <w:p w14:paraId="00B7B8CE"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Ability to adapt to an unpredictable workload.</w:t>
            </w:r>
          </w:p>
          <w:p w14:paraId="39FF6A5C" w14:textId="1792A88F" w:rsidR="00497A17" w:rsidRPr="00497A17" w:rsidRDefault="00497A17" w:rsidP="00497A17">
            <w:pPr>
              <w:spacing w:before="200"/>
              <w:jc w:val="both"/>
              <w:rPr>
                <w:rFonts w:ascii="Arial" w:eastAsia="Times New Roman" w:hAnsi="Arial" w:cs="Arial"/>
              </w:rPr>
            </w:pPr>
            <w:r w:rsidRPr="18305EDB">
              <w:rPr>
                <w:rFonts w:ascii="Arial" w:eastAsia="Times New Roman" w:hAnsi="Arial" w:cs="Arial"/>
              </w:rPr>
              <w:t>High level of mental effort when staffing concerns</w:t>
            </w:r>
          </w:p>
          <w:p w14:paraId="090563ED"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Managing conflict in the workplace and assist in dealing with crises/problems/ difficult circumstances within department teams/individuals</w:t>
            </w:r>
          </w:p>
          <w:p w14:paraId="4A8A42D8"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Dealing with complaints and patient feedback</w:t>
            </w:r>
          </w:p>
          <w:p w14:paraId="58D68D8A" w14:textId="77777777" w:rsidR="00497A17" w:rsidRPr="00497A17" w:rsidRDefault="00497A17" w:rsidP="00497A17">
            <w:pPr>
              <w:spacing w:before="200"/>
              <w:jc w:val="both"/>
              <w:rPr>
                <w:rFonts w:ascii="Arial" w:eastAsia="Times New Roman" w:hAnsi="Arial" w:cs="Arial"/>
              </w:rPr>
            </w:pPr>
            <w:r w:rsidRPr="00497A17">
              <w:rPr>
                <w:rFonts w:ascii="Arial" w:eastAsia="Times New Roman" w:hAnsi="Arial" w:cs="Arial"/>
              </w:rPr>
              <w:t>Frequent exposure to distressing or emotional circumstances</w:t>
            </w:r>
          </w:p>
          <w:p w14:paraId="0DA123B1" w14:textId="77777777" w:rsidR="00497A17" w:rsidRPr="00497A17" w:rsidRDefault="00497A17" w:rsidP="00497A17">
            <w:pPr>
              <w:rPr>
                <w:rFonts w:ascii="Arial" w:eastAsia="Calibri" w:hAnsi="Arial" w:cs="Arial"/>
                <w:color w:val="FF0000"/>
              </w:rPr>
            </w:pPr>
          </w:p>
        </w:tc>
      </w:tr>
      <w:tr w:rsidR="00497A17" w:rsidRPr="00497A17" w14:paraId="145AE06F" w14:textId="77777777" w:rsidTr="18305EDB">
        <w:trPr>
          <w:trHeight w:val="300"/>
        </w:trPr>
        <w:tc>
          <w:tcPr>
            <w:tcW w:w="10206" w:type="dxa"/>
            <w:tcBorders>
              <w:bottom w:val="single" w:sz="4" w:space="0" w:color="auto"/>
            </w:tcBorders>
            <w:shd w:val="clear" w:color="auto" w:fill="002060"/>
          </w:tcPr>
          <w:p w14:paraId="7C6B10D0" w14:textId="77777777" w:rsidR="00497A17" w:rsidRPr="00497A17" w:rsidRDefault="00497A17" w:rsidP="00497A17">
            <w:pPr>
              <w:jc w:val="both"/>
              <w:rPr>
                <w:rFonts w:ascii="Arial" w:eastAsia="Calibri" w:hAnsi="Arial" w:cs="Arial"/>
                <w:b/>
                <w:bCs/>
                <w:color w:val="FF0000"/>
              </w:rPr>
            </w:pPr>
            <w:r w:rsidRPr="00497A17">
              <w:rPr>
                <w:rFonts w:ascii="Arial" w:eastAsia="Calibri" w:hAnsi="Arial" w:cs="Arial"/>
                <w:b/>
                <w:bCs/>
                <w:color w:val="FFFFFF"/>
              </w:rPr>
              <w:t>WORKING CONDITIONS</w:t>
            </w:r>
          </w:p>
        </w:tc>
      </w:tr>
      <w:tr w:rsidR="00497A17" w:rsidRPr="00497A17" w14:paraId="0827BE49" w14:textId="77777777" w:rsidTr="18305EDB">
        <w:trPr>
          <w:trHeight w:val="300"/>
        </w:trPr>
        <w:tc>
          <w:tcPr>
            <w:tcW w:w="10206" w:type="dxa"/>
            <w:tcBorders>
              <w:bottom w:val="single" w:sz="4" w:space="0" w:color="auto"/>
            </w:tcBorders>
          </w:tcPr>
          <w:p w14:paraId="6A49A14C" w14:textId="7AF479CA" w:rsidR="00497A17" w:rsidRPr="00497A17" w:rsidRDefault="00497A17" w:rsidP="00497A17">
            <w:pPr>
              <w:rPr>
                <w:rFonts w:ascii="Arial" w:eastAsia="Times New Roman" w:hAnsi="Arial" w:cs="Times New Roman"/>
              </w:rPr>
            </w:pPr>
            <w:r w:rsidRPr="18305EDB">
              <w:rPr>
                <w:rFonts w:ascii="Arial" w:eastAsia="Times New Roman" w:hAnsi="Arial" w:cs="Times New Roman"/>
              </w:rPr>
              <w:t xml:space="preserve">Occasional working with hazardous substances </w:t>
            </w:r>
            <w:r w:rsidR="404847B5" w:rsidRPr="18305EDB">
              <w:rPr>
                <w:rFonts w:ascii="Arial" w:eastAsia="Times New Roman" w:hAnsi="Arial" w:cs="Times New Roman"/>
              </w:rPr>
              <w:t>(</w:t>
            </w:r>
            <w:r w:rsidRPr="18305EDB">
              <w:rPr>
                <w:rFonts w:ascii="Arial" w:eastAsia="Times New Roman" w:hAnsi="Arial" w:cs="Times New Roman"/>
              </w:rPr>
              <w:t>bodily waste and fluids) when in clinical setting</w:t>
            </w:r>
          </w:p>
          <w:p w14:paraId="4C4CEA3D" w14:textId="77777777" w:rsidR="00497A17" w:rsidRPr="00497A17" w:rsidRDefault="00497A17" w:rsidP="00497A17">
            <w:pPr>
              <w:rPr>
                <w:rFonts w:ascii="Arial" w:eastAsia="Times New Roman" w:hAnsi="Arial" w:cs="Times New Roman"/>
              </w:rPr>
            </w:pPr>
          </w:p>
          <w:p w14:paraId="386AF249"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 xml:space="preserve">Occasional aggressive behaviour when dealing with face to face complaints </w:t>
            </w:r>
          </w:p>
          <w:p w14:paraId="673DB56C" w14:textId="77777777" w:rsidR="00497A17" w:rsidRPr="00497A17" w:rsidRDefault="00497A17" w:rsidP="00497A17">
            <w:pPr>
              <w:tabs>
                <w:tab w:val="left" w:pos="720"/>
              </w:tabs>
              <w:spacing w:before="200"/>
              <w:ind w:firstLine="34"/>
              <w:jc w:val="both"/>
              <w:rPr>
                <w:rFonts w:ascii="Arial" w:eastAsia="Times New Roman" w:hAnsi="Arial" w:cs="Arial"/>
                <w:lang w:eastAsia="en-GB"/>
              </w:rPr>
            </w:pPr>
            <w:r w:rsidRPr="00497A17">
              <w:rPr>
                <w:rFonts w:ascii="Arial" w:eastAsia="Times New Roman" w:hAnsi="Arial" w:cs="Times New Roman"/>
                <w:lang w:eastAsia="en-GB"/>
              </w:rPr>
              <w:t>Regular use of VDU</w:t>
            </w:r>
          </w:p>
          <w:p w14:paraId="50895670" w14:textId="77777777" w:rsidR="00497A17" w:rsidRPr="00497A17" w:rsidRDefault="00497A17" w:rsidP="00497A17">
            <w:pPr>
              <w:jc w:val="both"/>
              <w:rPr>
                <w:rFonts w:ascii="Arial" w:eastAsia="Calibri" w:hAnsi="Arial" w:cs="Arial"/>
                <w:color w:val="FF0000"/>
              </w:rPr>
            </w:pPr>
          </w:p>
        </w:tc>
      </w:tr>
      <w:tr w:rsidR="00497A17" w:rsidRPr="00497A17" w14:paraId="3BA93583" w14:textId="77777777" w:rsidTr="18305EDB">
        <w:trPr>
          <w:trHeight w:val="300"/>
        </w:trPr>
        <w:tc>
          <w:tcPr>
            <w:tcW w:w="10206" w:type="dxa"/>
            <w:shd w:val="clear" w:color="auto" w:fill="002060"/>
          </w:tcPr>
          <w:p w14:paraId="733C4399"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OTHER RESPONSIBILITIES </w:t>
            </w:r>
          </w:p>
        </w:tc>
      </w:tr>
      <w:tr w:rsidR="00497A17" w:rsidRPr="00497A17" w14:paraId="52A3480D" w14:textId="77777777" w:rsidTr="18305EDB">
        <w:trPr>
          <w:trHeight w:val="300"/>
        </w:trPr>
        <w:tc>
          <w:tcPr>
            <w:tcW w:w="10206" w:type="dxa"/>
            <w:tcBorders>
              <w:bottom w:val="single" w:sz="4" w:space="0" w:color="auto"/>
            </w:tcBorders>
          </w:tcPr>
          <w:p w14:paraId="51924CBA" w14:textId="77777777" w:rsidR="00497A17" w:rsidRPr="00497A17" w:rsidRDefault="00497A17" w:rsidP="00497A17">
            <w:pPr>
              <w:jc w:val="both"/>
              <w:rPr>
                <w:rFonts w:ascii="Arial" w:eastAsia="Calibri" w:hAnsi="Arial" w:cs="Arial"/>
              </w:rPr>
            </w:pPr>
            <w:r w:rsidRPr="00497A17">
              <w:rPr>
                <w:rFonts w:ascii="Arial" w:eastAsia="Calibri" w:hAnsi="Arial" w:cs="Arial"/>
              </w:rPr>
              <w:t>Take part in regular performance appraisal.</w:t>
            </w:r>
          </w:p>
          <w:p w14:paraId="38C1F859" w14:textId="77777777" w:rsidR="00497A17" w:rsidRPr="00497A17" w:rsidRDefault="00497A17" w:rsidP="00497A17">
            <w:pPr>
              <w:jc w:val="both"/>
              <w:rPr>
                <w:rFonts w:ascii="Arial" w:eastAsia="Calibri" w:hAnsi="Arial" w:cs="Arial"/>
              </w:rPr>
            </w:pPr>
          </w:p>
          <w:p w14:paraId="4D02D5E7" w14:textId="77777777" w:rsidR="00497A17" w:rsidRPr="00497A17" w:rsidRDefault="00497A17" w:rsidP="00497A17">
            <w:pPr>
              <w:jc w:val="both"/>
              <w:rPr>
                <w:rFonts w:ascii="Arial" w:eastAsia="Calibri" w:hAnsi="Arial" w:cs="Arial"/>
              </w:rPr>
            </w:pPr>
            <w:r w:rsidRPr="00497A17">
              <w:rPr>
                <w:rFonts w:ascii="Arial" w:eastAsia="Calibri" w:hAnsi="Arial" w:cs="Arial"/>
              </w:rPr>
              <w:t>Undertake any training required in order to maintain competency including mandatory training, e.g. Manual Handling</w:t>
            </w:r>
          </w:p>
          <w:p w14:paraId="0C8FE7CE" w14:textId="77777777" w:rsidR="00497A17" w:rsidRPr="00497A17" w:rsidRDefault="00497A17" w:rsidP="00497A17">
            <w:pPr>
              <w:jc w:val="both"/>
              <w:rPr>
                <w:rFonts w:ascii="Arial" w:eastAsia="Calibri" w:hAnsi="Arial" w:cs="Arial"/>
              </w:rPr>
            </w:pPr>
          </w:p>
          <w:p w14:paraId="17D65121" w14:textId="77777777" w:rsidR="00497A17" w:rsidRPr="00497A17" w:rsidRDefault="00497A17" w:rsidP="00497A17">
            <w:pPr>
              <w:jc w:val="both"/>
              <w:rPr>
                <w:rFonts w:ascii="Arial" w:eastAsia="Calibri" w:hAnsi="Arial" w:cs="Arial"/>
              </w:rPr>
            </w:pPr>
            <w:r w:rsidRPr="00497A17">
              <w:rPr>
                <w:rFonts w:ascii="Arial" w:eastAsia="Calibri" w:hAnsi="Arial" w:cs="Arial"/>
              </w:rPr>
              <w:t xml:space="preserve">Contribute to and work within a safe working environment </w:t>
            </w:r>
          </w:p>
          <w:p w14:paraId="41004F19" w14:textId="77777777" w:rsidR="00497A17" w:rsidRPr="00497A17" w:rsidRDefault="00497A17" w:rsidP="00497A17">
            <w:pPr>
              <w:jc w:val="both"/>
              <w:rPr>
                <w:rFonts w:ascii="Arial" w:eastAsia="Calibri" w:hAnsi="Arial" w:cs="Arial"/>
                <w:b/>
              </w:rPr>
            </w:pPr>
          </w:p>
          <w:p w14:paraId="3E67E99C" w14:textId="77777777" w:rsidR="00497A17" w:rsidRPr="00497A17" w:rsidRDefault="00497A17" w:rsidP="00497A17">
            <w:pPr>
              <w:jc w:val="both"/>
              <w:rPr>
                <w:rFonts w:ascii="Arial" w:eastAsia="Calibri" w:hAnsi="Arial" w:cs="Arial"/>
              </w:rPr>
            </w:pPr>
            <w:r w:rsidRPr="00497A17">
              <w:rPr>
                <w:rFonts w:ascii="Arial" w:eastAsia="Calibri" w:hAnsi="Arial" w:cs="Arial"/>
              </w:rPr>
              <w:t>You are expected to comply with Trust Infection Control Policies and conduct him/herself at all times in such a manner as to minimise the risk of healthcare associated infection</w:t>
            </w:r>
          </w:p>
          <w:p w14:paraId="67C0C651" w14:textId="77777777" w:rsidR="00497A17" w:rsidRPr="00497A17" w:rsidRDefault="00497A17" w:rsidP="00497A17">
            <w:pPr>
              <w:tabs>
                <w:tab w:val="left" w:pos="720"/>
                <w:tab w:val="left" w:pos="1440"/>
                <w:tab w:val="left" w:pos="2160"/>
                <w:tab w:val="left" w:pos="2880"/>
                <w:tab w:val="left" w:pos="3600"/>
                <w:tab w:val="left" w:pos="4320"/>
                <w:tab w:val="left" w:pos="5040"/>
                <w:tab w:val="left" w:pos="6480"/>
              </w:tabs>
              <w:ind w:left="720"/>
              <w:jc w:val="both"/>
              <w:rPr>
                <w:rFonts w:ascii="Arial" w:eastAsia="Calibri" w:hAnsi="Arial" w:cs="Arial"/>
              </w:rPr>
            </w:pPr>
          </w:p>
          <w:p w14:paraId="0053BCD3" w14:textId="77777777" w:rsidR="00497A17" w:rsidRPr="00497A17" w:rsidRDefault="00497A17" w:rsidP="00497A17">
            <w:pPr>
              <w:tabs>
                <w:tab w:val="left" w:pos="720"/>
                <w:tab w:val="left" w:pos="1440"/>
                <w:tab w:val="left" w:pos="2160"/>
                <w:tab w:val="left" w:pos="2880"/>
                <w:tab w:val="left" w:pos="3600"/>
                <w:tab w:val="left" w:pos="4320"/>
                <w:tab w:val="left" w:pos="5040"/>
                <w:tab w:val="left" w:pos="6480"/>
              </w:tabs>
              <w:jc w:val="both"/>
              <w:rPr>
                <w:rFonts w:ascii="Arial" w:eastAsia="Calibri" w:hAnsi="Arial" w:cs="Arial"/>
              </w:rPr>
            </w:pPr>
            <w:r w:rsidRPr="00497A17">
              <w:rPr>
                <w:rFonts w:ascii="Arial" w:eastAsia="Calibri"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308D56CC" w14:textId="77777777" w:rsidR="00497A17" w:rsidRPr="00497A17" w:rsidRDefault="00497A17" w:rsidP="00497A17">
            <w:pPr>
              <w:tabs>
                <w:tab w:val="left" w:pos="720"/>
                <w:tab w:val="left" w:pos="1440"/>
                <w:tab w:val="left" w:pos="2160"/>
                <w:tab w:val="left" w:pos="2880"/>
                <w:tab w:val="left" w:pos="3600"/>
                <w:tab w:val="left" w:pos="4320"/>
                <w:tab w:val="left" w:pos="5040"/>
                <w:tab w:val="left" w:pos="6480"/>
              </w:tabs>
              <w:jc w:val="both"/>
              <w:rPr>
                <w:rFonts w:ascii="Arial" w:eastAsia="Calibri" w:hAnsi="Arial" w:cs="Arial"/>
              </w:rPr>
            </w:pPr>
          </w:p>
          <w:p w14:paraId="35129FA5" w14:textId="77777777" w:rsidR="00497A17" w:rsidRPr="00497A17" w:rsidRDefault="00497A17" w:rsidP="00497A17">
            <w:pPr>
              <w:rPr>
                <w:rFonts w:ascii="Arial" w:eastAsia="Calibri" w:hAnsi="Arial" w:cs="Arial"/>
              </w:rPr>
            </w:pPr>
            <w:r w:rsidRPr="00497A17">
              <w:rPr>
                <w:rFonts w:ascii="Arial" w:eastAsia="Calibri" w:hAnsi="Arial" w:cs="Arial"/>
              </w:rPr>
              <w:t>You must also take responsibility for your workplace health and wellbeing:</w:t>
            </w:r>
          </w:p>
          <w:p w14:paraId="52710985" w14:textId="77777777" w:rsidR="00497A17" w:rsidRPr="00497A17" w:rsidRDefault="00497A17" w:rsidP="00497A17">
            <w:pPr>
              <w:numPr>
                <w:ilvl w:val="0"/>
                <w:numId w:val="2"/>
              </w:numPr>
              <w:rPr>
                <w:rFonts w:ascii="Arial" w:eastAsia="Calibri" w:hAnsi="Arial" w:cs="Arial"/>
              </w:rPr>
            </w:pPr>
            <w:r w:rsidRPr="00497A17">
              <w:rPr>
                <w:rFonts w:ascii="Arial" w:eastAsia="Calibri" w:hAnsi="Arial" w:cs="Arial"/>
              </w:rPr>
              <w:t>When required, gain support from Occupational Health, Human Resources or other sources.</w:t>
            </w:r>
          </w:p>
          <w:p w14:paraId="36D9CA28" w14:textId="77777777" w:rsidR="00497A17" w:rsidRPr="00497A17" w:rsidRDefault="00497A17" w:rsidP="00497A17">
            <w:pPr>
              <w:numPr>
                <w:ilvl w:val="0"/>
                <w:numId w:val="2"/>
              </w:numPr>
              <w:rPr>
                <w:rFonts w:ascii="Arial" w:eastAsia="Calibri" w:hAnsi="Arial" w:cs="Arial"/>
              </w:rPr>
            </w:pPr>
            <w:r w:rsidRPr="00497A17">
              <w:rPr>
                <w:rFonts w:ascii="Arial" w:eastAsia="Calibri" w:hAnsi="Arial" w:cs="Arial"/>
              </w:rPr>
              <w:t>Familiarise yourself with the health and wellbeing support available from policies and/or Occupational Health.</w:t>
            </w:r>
          </w:p>
          <w:p w14:paraId="2BCAAA80" w14:textId="77777777" w:rsidR="00497A17" w:rsidRPr="00497A17" w:rsidRDefault="00497A17" w:rsidP="00497A17">
            <w:pPr>
              <w:numPr>
                <w:ilvl w:val="0"/>
                <w:numId w:val="2"/>
              </w:numPr>
              <w:rPr>
                <w:rFonts w:ascii="Arial" w:eastAsia="Calibri" w:hAnsi="Arial" w:cs="Arial"/>
              </w:rPr>
            </w:pPr>
            <w:r w:rsidRPr="00497A17">
              <w:rPr>
                <w:rFonts w:ascii="Arial" w:eastAsia="Calibri" w:hAnsi="Arial" w:cs="Arial"/>
              </w:rPr>
              <w:t xml:space="preserve">Follow the Trust’s health and wellbeing vision of healthy body, healthy mind, healthy you. </w:t>
            </w:r>
          </w:p>
          <w:p w14:paraId="6F6AFF7F" w14:textId="77777777" w:rsidR="00497A17" w:rsidRPr="00497A17" w:rsidRDefault="00497A17" w:rsidP="00497A17">
            <w:pPr>
              <w:numPr>
                <w:ilvl w:val="0"/>
                <w:numId w:val="2"/>
              </w:numPr>
              <w:rPr>
                <w:rFonts w:ascii="Arial" w:eastAsia="Calibri" w:hAnsi="Arial" w:cs="Arial"/>
              </w:rPr>
            </w:pPr>
            <w:r w:rsidRPr="00497A17">
              <w:rPr>
                <w:rFonts w:ascii="Arial" w:eastAsia="Calibri" w:hAnsi="Arial" w:cs="Arial"/>
              </w:rPr>
              <w:t>Undertake a Display Screen Equipment assessment (DES) if appropriate to role.</w:t>
            </w:r>
          </w:p>
          <w:p w14:paraId="797E50C6" w14:textId="77777777" w:rsidR="00497A17" w:rsidRPr="00497A17" w:rsidRDefault="00497A17" w:rsidP="00497A17">
            <w:pPr>
              <w:rPr>
                <w:rFonts w:ascii="Calibri" w:eastAsia="Calibri" w:hAnsi="Calibri" w:cs="Arial"/>
              </w:rPr>
            </w:pPr>
          </w:p>
          <w:p w14:paraId="7B04FA47" w14:textId="77777777" w:rsidR="00497A17" w:rsidRPr="00497A17" w:rsidRDefault="00497A17" w:rsidP="00497A17">
            <w:pPr>
              <w:rPr>
                <w:rFonts w:ascii="Calibri" w:eastAsia="Calibri" w:hAnsi="Calibri" w:cs="Arial"/>
              </w:rPr>
            </w:pPr>
          </w:p>
        </w:tc>
      </w:tr>
      <w:tr w:rsidR="00497A17" w:rsidRPr="00497A17" w14:paraId="574FD287" w14:textId="77777777" w:rsidTr="18305EDB">
        <w:trPr>
          <w:trHeight w:val="300"/>
        </w:trPr>
        <w:tc>
          <w:tcPr>
            <w:tcW w:w="10206" w:type="dxa"/>
            <w:shd w:val="clear" w:color="auto" w:fill="002060"/>
          </w:tcPr>
          <w:p w14:paraId="7E64817B" w14:textId="77777777" w:rsidR="00497A17" w:rsidRPr="00497A17" w:rsidRDefault="00497A17" w:rsidP="00497A17">
            <w:pPr>
              <w:jc w:val="both"/>
              <w:rPr>
                <w:rFonts w:ascii="Arial" w:eastAsia="Calibri" w:hAnsi="Arial" w:cs="Arial"/>
                <w:b/>
              </w:rPr>
            </w:pPr>
            <w:r w:rsidRPr="00497A17">
              <w:rPr>
                <w:rFonts w:ascii="Arial" w:eastAsia="Calibri" w:hAnsi="Arial" w:cs="Arial"/>
                <w:b/>
              </w:rPr>
              <w:lastRenderedPageBreak/>
              <w:t xml:space="preserve">DISCLOSURE AND BARRING SERVICE CHECKS </w:t>
            </w:r>
          </w:p>
        </w:tc>
      </w:tr>
      <w:tr w:rsidR="00497A17" w:rsidRPr="00497A17" w14:paraId="0D3D0723" w14:textId="77777777" w:rsidTr="18305EDB">
        <w:trPr>
          <w:trHeight w:val="300"/>
        </w:trPr>
        <w:tc>
          <w:tcPr>
            <w:tcW w:w="10206" w:type="dxa"/>
            <w:shd w:val="clear" w:color="auto" w:fill="auto"/>
          </w:tcPr>
          <w:p w14:paraId="0F63B073" w14:textId="77777777" w:rsidR="00497A17" w:rsidRPr="00497A17" w:rsidRDefault="00497A17" w:rsidP="00497A17">
            <w:pPr>
              <w:jc w:val="both"/>
              <w:rPr>
                <w:rFonts w:ascii="Arial" w:eastAsia="Calibri" w:hAnsi="Arial" w:cs="Arial"/>
                <w:b/>
              </w:rPr>
            </w:pPr>
            <w:r w:rsidRPr="00497A17">
              <w:rPr>
                <w:rFonts w:ascii="Arial" w:eastAsia="Calibri" w:hAnsi="Arial" w:cs="Arial"/>
                <w:lang w:eastAsia="en-GB"/>
              </w:rPr>
              <w:t>This post has been identified as involving access to vulnerable adults and/or children and in line with Trust policy successful applicants will be required to undertake a Disclosure &amp; Barring Service Disclosure Check.</w:t>
            </w:r>
          </w:p>
        </w:tc>
      </w:tr>
      <w:tr w:rsidR="00497A17" w:rsidRPr="00497A17" w14:paraId="5354A50D" w14:textId="77777777" w:rsidTr="18305EDB">
        <w:trPr>
          <w:trHeight w:val="300"/>
        </w:trPr>
        <w:tc>
          <w:tcPr>
            <w:tcW w:w="10206" w:type="dxa"/>
            <w:shd w:val="clear" w:color="auto" w:fill="002060"/>
          </w:tcPr>
          <w:p w14:paraId="491770F2" w14:textId="77777777" w:rsidR="00497A17" w:rsidRPr="00497A17" w:rsidRDefault="00497A17" w:rsidP="00497A17">
            <w:pPr>
              <w:jc w:val="both"/>
              <w:rPr>
                <w:rFonts w:ascii="Arial" w:eastAsia="Calibri" w:hAnsi="Arial" w:cs="Arial"/>
              </w:rPr>
            </w:pPr>
            <w:r w:rsidRPr="00497A17">
              <w:rPr>
                <w:rFonts w:ascii="Arial" w:eastAsia="Calibri" w:hAnsi="Arial" w:cs="Arial"/>
                <w:b/>
              </w:rPr>
              <w:t xml:space="preserve">GENERAL </w:t>
            </w:r>
          </w:p>
        </w:tc>
      </w:tr>
      <w:tr w:rsidR="00497A17" w:rsidRPr="00497A17" w14:paraId="1C760985" w14:textId="77777777" w:rsidTr="18305EDB">
        <w:trPr>
          <w:trHeight w:val="300"/>
        </w:trPr>
        <w:tc>
          <w:tcPr>
            <w:tcW w:w="10206" w:type="dxa"/>
          </w:tcPr>
          <w:p w14:paraId="39767990" w14:textId="77777777" w:rsidR="00497A17" w:rsidRPr="00497A17" w:rsidRDefault="00497A17" w:rsidP="00497A17">
            <w:pPr>
              <w:jc w:val="both"/>
              <w:rPr>
                <w:rFonts w:ascii="Arial" w:eastAsia="Times New Roman" w:hAnsi="Arial" w:cs="Arial"/>
              </w:rPr>
            </w:pPr>
            <w:r w:rsidRPr="00497A17">
              <w:rPr>
                <w:rFonts w:ascii="Arial" w:eastAsia="Times New Roman" w:hAnsi="Arial" w:cs="Arial"/>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568C698B" w14:textId="77777777" w:rsidR="00497A17" w:rsidRPr="00497A17" w:rsidRDefault="00497A17" w:rsidP="00497A17">
            <w:pPr>
              <w:jc w:val="both"/>
              <w:rPr>
                <w:rFonts w:ascii="Arial" w:eastAsia="Times New Roman" w:hAnsi="Arial" w:cs="Arial"/>
              </w:rPr>
            </w:pPr>
          </w:p>
          <w:p w14:paraId="37CBE039" w14:textId="77777777" w:rsidR="00497A17" w:rsidRPr="00497A17" w:rsidRDefault="00497A17" w:rsidP="00497A17">
            <w:pPr>
              <w:spacing w:before="200"/>
              <w:ind w:left="33"/>
              <w:jc w:val="both"/>
              <w:rPr>
                <w:rFonts w:ascii="Arial" w:eastAsia="Times New Roman" w:hAnsi="Arial" w:cs="Arial"/>
                <w:lang w:val="en-US" w:eastAsia="en-GB"/>
              </w:rPr>
            </w:pPr>
            <w:r w:rsidRPr="00497A17">
              <w:rPr>
                <w:rFonts w:ascii="Arial" w:eastAsia="Times New Roman" w:hAnsi="Arial" w:cs="Arial"/>
                <w:lang w:val="en-US" w:eastAsia="en-GB"/>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1A939487" w14:textId="77777777" w:rsidR="00497A17" w:rsidRPr="00497A17" w:rsidRDefault="00497A17" w:rsidP="00497A17">
            <w:pPr>
              <w:rPr>
                <w:rFonts w:ascii="Arial" w:eastAsia="Times New Roman" w:hAnsi="Arial" w:cs="Arial"/>
              </w:rPr>
            </w:pPr>
          </w:p>
          <w:p w14:paraId="100C5B58" w14:textId="77777777" w:rsidR="00497A17" w:rsidRPr="00497A17" w:rsidRDefault="00497A17" w:rsidP="00497A17">
            <w:pPr>
              <w:ind w:left="-709"/>
              <w:rPr>
                <w:rFonts w:ascii="Arial" w:eastAsia="Calibri" w:hAnsi="Arial" w:cs="Arial"/>
              </w:rPr>
            </w:pPr>
            <w:r w:rsidRPr="00497A17">
              <w:rPr>
                <w:rFonts w:ascii="Arial" w:eastAsia="Calibri" w:hAnsi="Arial" w:cs="Arial"/>
                <w:i/>
                <w:iCs/>
                <w:color w:val="000000"/>
                <w:lang w:val="en-US" w:eastAsia="en-GB"/>
              </w:rPr>
              <w:t xml:space="preserve"> </w:t>
            </w:r>
          </w:p>
        </w:tc>
      </w:tr>
    </w:tbl>
    <w:p w14:paraId="6AA258D8" w14:textId="77777777" w:rsidR="00497A17" w:rsidRPr="00497A17" w:rsidRDefault="00497A17" w:rsidP="00497A17">
      <w:pPr>
        <w:spacing w:after="0" w:line="240" w:lineRule="auto"/>
        <w:jc w:val="both"/>
        <w:rPr>
          <w:rFonts w:ascii="Arial" w:eastAsia="Calibri" w:hAnsi="Arial" w:cs="Arial"/>
        </w:rPr>
      </w:pPr>
    </w:p>
    <w:p w14:paraId="6FFBD3EC" w14:textId="77777777" w:rsidR="00497A17" w:rsidRPr="00497A17" w:rsidRDefault="00497A17" w:rsidP="00497A17">
      <w:pPr>
        <w:spacing w:after="200" w:line="276" w:lineRule="auto"/>
        <w:ind w:left="-709"/>
        <w:rPr>
          <w:rFonts w:ascii="Calibri" w:eastAsia="Calibri" w:hAnsi="Calibri" w:cs="Arial"/>
        </w:rPr>
        <w:sectPr w:rsidR="00497A17" w:rsidRPr="00497A17" w:rsidSect="00497A17">
          <w:pgSz w:w="11906" w:h="16838"/>
          <w:pgMar w:top="709" w:right="1440" w:bottom="851" w:left="1440" w:header="708" w:footer="708" w:gutter="0"/>
          <w:cols w:space="708"/>
          <w:docGrid w:linePitch="360"/>
        </w:sectPr>
      </w:pPr>
    </w:p>
    <w:p w14:paraId="30DCCCAD" w14:textId="77777777" w:rsidR="00497A17" w:rsidRPr="00497A17" w:rsidRDefault="00497A17" w:rsidP="00497A17">
      <w:pPr>
        <w:spacing w:after="0" w:line="240" w:lineRule="auto"/>
        <w:jc w:val="both"/>
        <w:rPr>
          <w:rFonts w:ascii="Arial" w:eastAsia="Calibri" w:hAnsi="Arial" w:cs="Arial"/>
        </w:rPr>
      </w:pPr>
    </w:p>
    <w:p w14:paraId="14F9ED28" w14:textId="77777777" w:rsidR="00497A17" w:rsidRPr="00497A17" w:rsidRDefault="00497A17" w:rsidP="00497A17">
      <w:pPr>
        <w:spacing w:after="0" w:line="240" w:lineRule="auto"/>
        <w:ind w:left="-567" w:right="-472"/>
        <w:jc w:val="center"/>
        <w:rPr>
          <w:rFonts w:ascii="Arial" w:eastAsia="Calibri" w:hAnsi="Arial" w:cs="Arial"/>
          <w:sz w:val="40"/>
        </w:rPr>
      </w:pPr>
      <w:r w:rsidRPr="00497A17">
        <w:rPr>
          <w:rFonts w:ascii="Arial" w:eastAsia="Calibri" w:hAnsi="Arial" w:cs="Arial"/>
          <w:sz w:val="40"/>
        </w:rPr>
        <w:t>PERSON SPECIFICATION</w:t>
      </w:r>
    </w:p>
    <w:p w14:paraId="36AF6883" w14:textId="77777777" w:rsidR="00497A17" w:rsidRPr="00497A17" w:rsidRDefault="00497A17" w:rsidP="00497A17">
      <w:pPr>
        <w:spacing w:after="0" w:line="240" w:lineRule="auto"/>
        <w:jc w:val="both"/>
        <w:rPr>
          <w:rFonts w:ascii="Arial" w:eastAsia="Calibri" w:hAnsi="Arial" w:cs="Arial"/>
        </w:rPr>
      </w:pPr>
    </w:p>
    <w:tbl>
      <w:tblPr>
        <w:tblStyle w:val="TableGrid"/>
        <w:tblW w:w="10206" w:type="dxa"/>
        <w:tblInd w:w="-459" w:type="dxa"/>
        <w:tblLook w:val="04A0" w:firstRow="1" w:lastRow="0" w:firstColumn="1" w:lastColumn="0" w:noHBand="0" w:noVBand="1"/>
      </w:tblPr>
      <w:tblGrid>
        <w:gridCol w:w="1985"/>
        <w:gridCol w:w="8221"/>
      </w:tblGrid>
      <w:tr w:rsidR="00497A17" w:rsidRPr="00497A17" w14:paraId="5BC84335" w14:textId="77777777" w:rsidTr="00497A17">
        <w:tc>
          <w:tcPr>
            <w:tcW w:w="1985" w:type="dxa"/>
          </w:tcPr>
          <w:p w14:paraId="73FAC522" w14:textId="77777777" w:rsidR="00497A17" w:rsidRPr="00497A17" w:rsidRDefault="00497A17" w:rsidP="00497A17">
            <w:pPr>
              <w:jc w:val="both"/>
              <w:rPr>
                <w:rFonts w:ascii="Arial" w:eastAsia="Calibri" w:hAnsi="Arial" w:cs="Arial"/>
                <w:b/>
              </w:rPr>
            </w:pPr>
            <w:r w:rsidRPr="00497A17">
              <w:rPr>
                <w:rFonts w:ascii="Arial" w:eastAsia="Calibri" w:hAnsi="Arial" w:cs="Arial"/>
                <w:b/>
              </w:rPr>
              <w:t>Job Title</w:t>
            </w:r>
          </w:p>
        </w:tc>
        <w:tc>
          <w:tcPr>
            <w:tcW w:w="8221" w:type="dxa"/>
          </w:tcPr>
          <w:p w14:paraId="34A77F0E" w14:textId="77777777" w:rsidR="00497A17" w:rsidRPr="00497A17" w:rsidRDefault="00497A17" w:rsidP="00497A17">
            <w:pPr>
              <w:jc w:val="both"/>
              <w:rPr>
                <w:rFonts w:ascii="Arial" w:eastAsia="Calibri" w:hAnsi="Arial" w:cs="Arial"/>
              </w:rPr>
            </w:pPr>
            <w:r w:rsidRPr="00497A17">
              <w:rPr>
                <w:rFonts w:ascii="Arial" w:eastAsia="Calibri" w:hAnsi="Arial" w:cs="Arial"/>
              </w:rPr>
              <w:t>Clinical Nurse Specialist</w:t>
            </w:r>
          </w:p>
        </w:tc>
      </w:tr>
    </w:tbl>
    <w:p w14:paraId="54C529ED" w14:textId="77777777" w:rsidR="00497A17" w:rsidRPr="00497A17" w:rsidRDefault="00497A17" w:rsidP="00497A17">
      <w:pPr>
        <w:spacing w:after="0" w:line="240" w:lineRule="auto"/>
        <w:jc w:val="both"/>
        <w:rPr>
          <w:rFonts w:ascii="Arial" w:eastAsia="Calibri" w:hAnsi="Arial" w:cs="Arial"/>
          <w:color w:val="FF0000"/>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497A17" w:rsidRPr="00497A17" w14:paraId="5DAF049B" w14:textId="77777777" w:rsidTr="18305EDB">
        <w:tc>
          <w:tcPr>
            <w:tcW w:w="7641" w:type="dxa"/>
            <w:shd w:val="clear" w:color="auto" w:fill="002060"/>
          </w:tcPr>
          <w:p w14:paraId="3A0E018C" w14:textId="77777777" w:rsidR="00497A17" w:rsidRPr="00497A17" w:rsidRDefault="00497A17" w:rsidP="00497A17">
            <w:pPr>
              <w:jc w:val="both"/>
              <w:rPr>
                <w:rFonts w:ascii="Arial" w:eastAsia="Calibri" w:hAnsi="Arial" w:cs="Arial"/>
                <w:b/>
              </w:rPr>
            </w:pPr>
            <w:r w:rsidRPr="00497A17">
              <w:rPr>
                <w:rFonts w:ascii="Arial" w:eastAsia="Calibri" w:hAnsi="Arial" w:cs="Arial"/>
                <w:b/>
              </w:rPr>
              <w:t>Requirements</w:t>
            </w:r>
          </w:p>
        </w:tc>
        <w:tc>
          <w:tcPr>
            <w:tcW w:w="1398" w:type="dxa"/>
            <w:shd w:val="clear" w:color="auto" w:fill="002060"/>
          </w:tcPr>
          <w:p w14:paraId="0895C2DB" w14:textId="77777777" w:rsidR="00497A17" w:rsidRPr="00497A17" w:rsidRDefault="00497A17" w:rsidP="00497A17">
            <w:pPr>
              <w:jc w:val="both"/>
              <w:rPr>
                <w:rFonts w:ascii="Arial" w:eastAsia="Calibri" w:hAnsi="Arial" w:cs="Arial"/>
                <w:b/>
              </w:rPr>
            </w:pPr>
            <w:r w:rsidRPr="00497A17">
              <w:rPr>
                <w:rFonts w:ascii="Arial" w:eastAsia="Calibri" w:hAnsi="Arial" w:cs="Arial"/>
                <w:b/>
              </w:rPr>
              <w:t>Essential</w:t>
            </w:r>
          </w:p>
        </w:tc>
        <w:tc>
          <w:tcPr>
            <w:tcW w:w="1275" w:type="dxa"/>
            <w:shd w:val="clear" w:color="auto" w:fill="002060"/>
          </w:tcPr>
          <w:p w14:paraId="248B3EE6" w14:textId="77777777" w:rsidR="00497A17" w:rsidRPr="00497A17" w:rsidRDefault="00497A17" w:rsidP="00497A17">
            <w:pPr>
              <w:jc w:val="both"/>
              <w:rPr>
                <w:rFonts w:ascii="Arial" w:eastAsia="Calibri" w:hAnsi="Arial" w:cs="Arial"/>
                <w:b/>
              </w:rPr>
            </w:pPr>
            <w:r w:rsidRPr="00497A17">
              <w:rPr>
                <w:rFonts w:ascii="Arial" w:eastAsia="Calibri" w:hAnsi="Arial" w:cs="Arial"/>
                <w:b/>
              </w:rPr>
              <w:t>Desirable</w:t>
            </w:r>
          </w:p>
        </w:tc>
      </w:tr>
      <w:tr w:rsidR="00497A17" w:rsidRPr="00497A17" w14:paraId="176DAF5A" w14:textId="77777777" w:rsidTr="18305EDB">
        <w:tc>
          <w:tcPr>
            <w:tcW w:w="7641" w:type="dxa"/>
          </w:tcPr>
          <w:p w14:paraId="0A6DA4FB" w14:textId="77777777" w:rsidR="00497A17" w:rsidRPr="00497A17" w:rsidRDefault="00497A17" w:rsidP="00497A17">
            <w:pPr>
              <w:jc w:val="both"/>
              <w:rPr>
                <w:rFonts w:ascii="Arial" w:eastAsia="Calibri" w:hAnsi="Arial" w:cs="Arial"/>
                <w:b/>
              </w:rPr>
            </w:pPr>
            <w:r w:rsidRPr="00497A17">
              <w:rPr>
                <w:rFonts w:ascii="Arial" w:eastAsia="Calibri" w:hAnsi="Arial" w:cs="Arial"/>
                <w:b/>
              </w:rPr>
              <w:t>QUALIFICATION/ SPECIAL TRAINING</w:t>
            </w:r>
          </w:p>
          <w:p w14:paraId="1C0157D6" w14:textId="77777777" w:rsidR="00497A17" w:rsidRPr="00497A17" w:rsidRDefault="00497A17" w:rsidP="00497A17">
            <w:pPr>
              <w:jc w:val="both"/>
              <w:rPr>
                <w:rFonts w:ascii="Arial" w:eastAsia="Calibri" w:hAnsi="Arial" w:cs="Arial"/>
                <w:b/>
              </w:rPr>
            </w:pPr>
          </w:p>
          <w:p w14:paraId="5762229D" w14:textId="77777777" w:rsidR="00497A17" w:rsidRPr="00497A17" w:rsidRDefault="00497A17" w:rsidP="00497A17">
            <w:pPr>
              <w:tabs>
                <w:tab w:val="left" w:pos="720"/>
              </w:tabs>
              <w:rPr>
                <w:rFonts w:ascii="Arial" w:eastAsia="Times New Roman" w:hAnsi="Arial" w:cs="Arial"/>
                <w:szCs w:val="24"/>
                <w:lang w:eastAsia="en-GB"/>
              </w:rPr>
            </w:pPr>
            <w:r w:rsidRPr="00497A17">
              <w:rPr>
                <w:rFonts w:ascii="Arial" w:eastAsia="Times New Roman" w:hAnsi="Arial" w:cs="Arial"/>
                <w:lang w:eastAsia="en-GB"/>
              </w:rPr>
              <w:t>Registered Nurse</w:t>
            </w:r>
          </w:p>
          <w:p w14:paraId="4DF2B7F3"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Post-registration qualification at Masters level in specialist field or working towards and / or significant experience.</w:t>
            </w:r>
          </w:p>
          <w:p w14:paraId="40BACDB3" w14:textId="77777777" w:rsidR="00497A17" w:rsidRPr="00497A17" w:rsidRDefault="00497A17" w:rsidP="00497A17">
            <w:pPr>
              <w:tabs>
                <w:tab w:val="left" w:pos="720"/>
              </w:tabs>
              <w:spacing w:before="200"/>
              <w:rPr>
                <w:rFonts w:ascii="Arial" w:eastAsia="Times New Roman" w:hAnsi="Arial" w:cs="Arial"/>
                <w:lang w:eastAsia="en-GB"/>
              </w:rPr>
            </w:pPr>
            <w:r w:rsidRPr="00497A17">
              <w:rPr>
                <w:rFonts w:ascii="Arial" w:eastAsia="Times New Roman" w:hAnsi="Arial" w:cs="Arial"/>
                <w:lang w:eastAsia="en-GB"/>
              </w:rPr>
              <w:t>Formal qualification in teaching of adults</w:t>
            </w:r>
          </w:p>
          <w:p w14:paraId="53EFF204"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Formal qualification in Non-medical prescribing</w:t>
            </w:r>
            <w:r>
              <w:rPr>
                <w:rFonts w:ascii="Arial" w:eastAsia="Times New Roman" w:hAnsi="Arial" w:cs="Arial"/>
                <w:lang w:eastAsia="en-GB"/>
              </w:rPr>
              <w:t xml:space="preserve"> or working towards</w:t>
            </w:r>
          </w:p>
          <w:p w14:paraId="3080393F"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Advanced Communication course, or willing to participate in training</w:t>
            </w:r>
            <w:r w:rsidRPr="00497A17">
              <w:rPr>
                <w:rFonts w:ascii="Arial" w:eastAsia="Times New Roman" w:hAnsi="Arial" w:cs="Arial"/>
                <w:lang w:eastAsia="en-GB"/>
              </w:rPr>
              <w:tab/>
            </w:r>
          </w:p>
          <w:p w14:paraId="3B644F96" w14:textId="77777777" w:rsidR="00497A17" w:rsidRPr="00497A17" w:rsidRDefault="00497A17" w:rsidP="00497A17">
            <w:pPr>
              <w:tabs>
                <w:tab w:val="left" w:pos="720"/>
              </w:tabs>
              <w:spacing w:before="200"/>
              <w:rPr>
                <w:rFonts w:ascii="Arial" w:eastAsia="Times New Roman" w:hAnsi="Arial" w:cs="Arial"/>
                <w:lang w:eastAsia="en-GB"/>
              </w:rPr>
            </w:pPr>
            <w:r w:rsidRPr="00497A17">
              <w:rPr>
                <w:rFonts w:ascii="Arial" w:eastAsia="Times New Roman" w:hAnsi="Arial" w:cs="Arial"/>
                <w:lang w:eastAsia="en-GB"/>
              </w:rPr>
              <w:t>Degree in relevant discipline or willing to work towards.</w:t>
            </w:r>
          </w:p>
          <w:p w14:paraId="6B44C93A" w14:textId="77777777" w:rsidR="00497A17" w:rsidRPr="00497A17" w:rsidRDefault="00497A17" w:rsidP="00497A17">
            <w:pPr>
              <w:tabs>
                <w:tab w:val="left" w:pos="720"/>
              </w:tabs>
              <w:spacing w:before="200"/>
              <w:rPr>
                <w:rFonts w:ascii="Arial" w:eastAsia="Times New Roman" w:hAnsi="Arial" w:cs="Arial"/>
                <w:lang w:eastAsia="en-GB"/>
              </w:rPr>
            </w:pPr>
            <w:r w:rsidRPr="00497A17">
              <w:rPr>
                <w:rFonts w:ascii="Arial" w:eastAsia="Times New Roman" w:hAnsi="Arial" w:cs="Times New Roman"/>
                <w:lang w:eastAsia="en-GB"/>
              </w:rPr>
              <w:t>Competent in the physical examination of patients including assessment, history taking</w:t>
            </w:r>
          </w:p>
        </w:tc>
        <w:tc>
          <w:tcPr>
            <w:tcW w:w="1398" w:type="dxa"/>
          </w:tcPr>
          <w:p w14:paraId="3691E7B2" w14:textId="77777777" w:rsidR="00497A17" w:rsidRPr="00497A17" w:rsidRDefault="00497A17" w:rsidP="00497A17">
            <w:pPr>
              <w:jc w:val="both"/>
              <w:rPr>
                <w:rFonts w:ascii="Arial" w:eastAsia="Calibri" w:hAnsi="Arial" w:cs="Arial"/>
              </w:rPr>
            </w:pPr>
          </w:p>
          <w:p w14:paraId="526770CE" w14:textId="77777777" w:rsidR="00497A17" w:rsidRPr="00497A17" w:rsidRDefault="00497A17" w:rsidP="00497A17">
            <w:pPr>
              <w:jc w:val="both"/>
              <w:rPr>
                <w:rFonts w:ascii="Arial" w:eastAsia="Calibri" w:hAnsi="Arial" w:cs="Arial"/>
              </w:rPr>
            </w:pPr>
          </w:p>
          <w:p w14:paraId="65AEDD99"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7CBEED82" w14:textId="77777777" w:rsidR="00497A17" w:rsidRPr="00497A17" w:rsidRDefault="00497A17" w:rsidP="00497A17">
            <w:pPr>
              <w:jc w:val="both"/>
              <w:rPr>
                <w:rFonts w:ascii="Arial" w:eastAsia="Calibri" w:hAnsi="Arial" w:cs="Arial"/>
              </w:rPr>
            </w:pPr>
          </w:p>
          <w:p w14:paraId="74B5B318" w14:textId="77777777" w:rsidR="00497A17" w:rsidRPr="00497A17" w:rsidRDefault="00E6707B" w:rsidP="00497A17">
            <w:pPr>
              <w:jc w:val="both"/>
              <w:rPr>
                <w:rFonts w:ascii="Arial" w:eastAsia="Calibri" w:hAnsi="Arial" w:cs="Arial"/>
              </w:rPr>
            </w:pPr>
            <w:r>
              <w:rPr>
                <w:rFonts w:ascii="Arial" w:eastAsia="Calibri" w:hAnsi="Arial" w:cs="Arial"/>
              </w:rPr>
              <w:t>D</w:t>
            </w:r>
            <w:r w:rsidR="00497A17">
              <w:rPr>
                <w:rFonts w:ascii="Arial" w:eastAsia="Calibri" w:hAnsi="Arial" w:cs="Arial"/>
              </w:rPr>
              <w:t xml:space="preserve"> </w:t>
            </w:r>
          </w:p>
          <w:p w14:paraId="6E36661F" w14:textId="77777777" w:rsidR="00497A17" w:rsidRPr="00497A17" w:rsidRDefault="00497A17" w:rsidP="00497A17">
            <w:pPr>
              <w:jc w:val="both"/>
              <w:rPr>
                <w:rFonts w:ascii="Arial" w:eastAsia="Calibri" w:hAnsi="Arial" w:cs="Arial"/>
              </w:rPr>
            </w:pPr>
          </w:p>
          <w:p w14:paraId="33B80983" w14:textId="30DC49DE" w:rsidR="00497A17" w:rsidRPr="00497A17" w:rsidRDefault="715A3DE0" w:rsidP="00497A17">
            <w:pPr>
              <w:jc w:val="both"/>
              <w:rPr>
                <w:rFonts w:ascii="Arial" w:eastAsia="Calibri" w:hAnsi="Arial" w:cs="Arial"/>
              </w:rPr>
            </w:pPr>
            <w:r w:rsidRPr="18305EDB">
              <w:rPr>
                <w:rFonts w:ascii="Arial" w:eastAsia="Calibri" w:hAnsi="Arial" w:cs="Arial"/>
              </w:rPr>
              <w:t>D</w:t>
            </w:r>
          </w:p>
          <w:p w14:paraId="38645DC7" w14:textId="77777777" w:rsidR="00497A17" w:rsidRPr="00497A17" w:rsidRDefault="00497A17" w:rsidP="00497A17">
            <w:pPr>
              <w:jc w:val="both"/>
              <w:rPr>
                <w:rFonts w:ascii="Arial" w:eastAsia="Calibri" w:hAnsi="Arial" w:cs="Arial"/>
              </w:rPr>
            </w:pPr>
          </w:p>
          <w:p w14:paraId="61740529" w14:textId="77777777" w:rsidR="00497A17" w:rsidRPr="00497A17" w:rsidRDefault="00E6707B" w:rsidP="00497A17">
            <w:pPr>
              <w:jc w:val="both"/>
              <w:rPr>
                <w:rFonts w:ascii="Arial" w:eastAsia="Calibri" w:hAnsi="Arial" w:cs="Arial"/>
              </w:rPr>
            </w:pPr>
            <w:r>
              <w:rPr>
                <w:rFonts w:ascii="Arial" w:eastAsia="Calibri" w:hAnsi="Arial" w:cs="Arial"/>
              </w:rPr>
              <w:t>D</w:t>
            </w:r>
          </w:p>
          <w:p w14:paraId="135E58C4" w14:textId="77777777" w:rsidR="00497A17" w:rsidRPr="00497A17" w:rsidRDefault="00497A17" w:rsidP="00497A17">
            <w:pPr>
              <w:jc w:val="both"/>
              <w:rPr>
                <w:rFonts w:ascii="Arial" w:eastAsia="Calibri" w:hAnsi="Arial" w:cs="Arial"/>
              </w:rPr>
            </w:pPr>
          </w:p>
          <w:p w14:paraId="061D6CA7"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62EBF9A1" w14:textId="77777777" w:rsidR="00497A17" w:rsidRPr="00497A17" w:rsidRDefault="00497A17" w:rsidP="00497A17">
            <w:pPr>
              <w:jc w:val="both"/>
              <w:rPr>
                <w:rFonts w:ascii="Arial" w:eastAsia="Calibri" w:hAnsi="Arial" w:cs="Arial"/>
              </w:rPr>
            </w:pPr>
          </w:p>
          <w:p w14:paraId="3D6DC322"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0C6C2CD5" w14:textId="77777777" w:rsidR="00497A17" w:rsidRPr="00497A17" w:rsidRDefault="00497A17" w:rsidP="00497A17">
            <w:pPr>
              <w:jc w:val="both"/>
              <w:rPr>
                <w:rFonts w:ascii="Arial" w:eastAsia="Calibri" w:hAnsi="Arial" w:cs="Arial"/>
              </w:rPr>
            </w:pPr>
          </w:p>
          <w:p w14:paraId="4BF7EC95" w14:textId="1A95E398" w:rsidR="00497A17" w:rsidRPr="00497A17" w:rsidRDefault="62B00709" w:rsidP="00497A17">
            <w:pPr>
              <w:jc w:val="both"/>
              <w:rPr>
                <w:rFonts w:ascii="Arial" w:eastAsia="Calibri" w:hAnsi="Arial" w:cs="Arial"/>
              </w:rPr>
            </w:pPr>
            <w:r w:rsidRPr="18305EDB">
              <w:rPr>
                <w:rFonts w:ascii="Arial" w:eastAsia="Calibri" w:hAnsi="Arial" w:cs="Arial"/>
              </w:rPr>
              <w:t>E</w:t>
            </w:r>
          </w:p>
        </w:tc>
        <w:tc>
          <w:tcPr>
            <w:tcW w:w="1275" w:type="dxa"/>
          </w:tcPr>
          <w:p w14:paraId="709E88E4" w14:textId="77777777" w:rsidR="00497A17" w:rsidRDefault="00497A17" w:rsidP="00497A17">
            <w:pPr>
              <w:jc w:val="both"/>
              <w:rPr>
                <w:rFonts w:ascii="Arial" w:eastAsia="Calibri" w:hAnsi="Arial" w:cs="Arial"/>
              </w:rPr>
            </w:pPr>
          </w:p>
          <w:p w14:paraId="508C98E9" w14:textId="77777777" w:rsidR="00E6707B" w:rsidRDefault="00E6707B" w:rsidP="00497A17">
            <w:pPr>
              <w:jc w:val="both"/>
              <w:rPr>
                <w:rFonts w:ascii="Arial" w:eastAsia="Calibri" w:hAnsi="Arial" w:cs="Arial"/>
              </w:rPr>
            </w:pPr>
          </w:p>
          <w:p w14:paraId="779F8E76" w14:textId="77777777" w:rsidR="00E6707B" w:rsidRDefault="00E6707B" w:rsidP="00497A17">
            <w:pPr>
              <w:jc w:val="both"/>
              <w:rPr>
                <w:rFonts w:ascii="Arial" w:eastAsia="Calibri" w:hAnsi="Arial" w:cs="Arial"/>
              </w:rPr>
            </w:pPr>
          </w:p>
          <w:p w14:paraId="7818863E" w14:textId="77777777" w:rsidR="00E6707B" w:rsidRDefault="00E6707B" w:rsidP="00497A17">
            <w:pPr>
              <w:jc w:val="both"/>
              <w:rPr>
                <w:rFonts w:ascii="Arial" w:eastAsia="Calibri" w:hAnsi="Arial" w:cs="Arial"/>
              </w:rPr>
            </w:pPr>
          </w:p>
          <w:p w14:paraId="21402596" w14:textId="647A83FF" w:rsidR="00E6707B" w:rsidRDefault="00E6707B" w:rsidP="00497A17">
            <w:pPr>
              <w:jc w:val="both"/>
              <w:rPr>
                <w:rFonts w:ascii="Arial" w:eastAsia="Calibri" w:hAnsi="Arial" w:cs="Arial"/>
              </w:rPr>
            </w:pPr>
          </w:p>
          <w:p w14:paraId="44F69B9A" w14:textId="77777777" w:rsidR="00E6707B" w:rsidRDefault="00E6707B" w:rsidP="00497A17">
            <w:pPr>
              <w:jc w:val="both"/>
              <w:rPr>
                <w:rFonts w:ascii="Arial" w:eastAsia="Calibri" w:hAnsi="Arial" w:cs="Arial"/>
              </w:rPr>
            </w:pPr>
          </w:p>
          <w:p w14:paraId="5F07D11E" w14:textId="77777777" w:rsidR="00E6707B" w:rsidRDefault="00E6707B" w:rsidP="00497A17">
            <w:pPr>
              <w:jc w:val="both"/>
              <w:rPr>
                <w:rFonts w:ascii="Arial" w:eastAsia="Calibri" w:hAnsi="Arial" w:cs="Arial"/>
              </w:rPr>
            </w:pPr>
          </w:p>
          <w:p w14:paraId="41508A3C" w14:textId="77777777" w:rsidR="00E6707B" w:rsidRDefault="00E6707B" w:rsidP="00497A17">
            <w:pPr>
              <w:jc w:val="both"/>
              <w:rPr>
                <w:rFonts w:ascii="Arial" w:eastAsia="Calibri" w:hAnsi="Arial" w:cs="Arial"/>
              </w:rPr>
            </w:pPr>
          </w:p>
          <w:p w14:paraId="2F0E185F" w14:textId="0A5BC037" w:rsidR="00E6707B" w:rsidRDefault="00E6707B" w:rsidP="00497A17">
            <w:pPr>
              <w:jc w:val="both"/>
              <w:rPr>
                <w:rFonts w:ascii="Arial" w:eastAsia="Calibri" w:hAnsi="Arial" w:cs="Arial"/>
              </w:rPr>
            </w:pPr>
          </w:p>
          <w:p w14:paraId="43D6B1D6" w14:textId="77777777" w:rsidR="00E6707B" w:rsidRDefault="00E6707B" w:rsidP="00497A17">
            <w:pPr>
              <w:jc w:val="both"/>
              <w:rPr>
                <w:rFonts w:ascii="Arial" w:eastAsia="Calibri" w:hAnsi="Arial" w:cs="Arial"/>
              </w:rPr>
            </w:pPr>
          </w:p>
          <w:p w14:paraId="17DBC151" w14:textId="77777777" w:rsidR="00E6707B" w:rsidRDefault="00E6707B" w:rsidP="00497A17">
            <w:pPr>
              <w:jc w:val="both"/>
              <w:rPr>
                <w:rFonts w:ascii="Arial" w:eastAsia="Calibri" w:hAnsi="Arial" w:cs="Arial"/>
              </w:rPr>
            </w:pPr>
          </w:p>
          <w:p w14:paraId="6F8BD81B" w14:textId="77777777" w:rsidR="00E6707B" w:rsidRDefault="00E6707B" w:rsidP="00497A17">
            <w:pPr>
              <w:jc w:val="both"/>
              <w:rPr>
                <w:rFonts w:ascii="Arial" w:eastAsia="Calibri" w:hAnsi="Arial" w:cs="Arial"/>
              </w:rPr>
            </w:pPr>
          </w:p>
          <w:p w14:paraId="2613E9C1" w14:textId="77777777" w:rsidR="00E6707B" w:rsidRDefault="00E6707B" w:rsidP="00497A17">
            <w:pPr>
              <w:jc w:val="both"/>
              <w:rPr>
                <w:rFonts w:ascii="Arial" w:eastAsia="Calibri" w:hAnsi="Arial" w:cs="Arial"/>
              </w:rPr>
            </w:pPr>
          </w:p>
          <w:p w14:paraId="1037B8A3" w14:textId="77777777" w:rsidR="00E6707B" w:rsidRDefault="00E6707B" w:rsidP="00497A17">
            <w:pPr>
              <w:jc w:val="both"/>
              <w:rPr>
                <w:rFonts w:ascii="Arial" w:eastAsia="Calibri" w:hAnsi="Arial" w:cs="Arial"/>
              </w:rPr>
            </w:pPr>
          </w:p>
          <w:p w14:paraId="34CC6B09" w14:textId="2FE829DD" w:rsidR="00E6707B" w:rsidRPr="00497A17" w:rsidRDefault="00E6707B" w:rsidP="00497A17">
            <w:pPr>
              <w:jc w:val="both"/>
              <w:rPr>
                <w:rFonts w:ascii="Arial" w:eastAsia="Calibri" w:hAnsi="Arial" w:cs="Arial"/>
              </w:rPr>
            </w:pPr>
          </w:p>
        </w:tc>
      </w:tr>
      <w:tr w:rsidR="00497A17" w:rsidRPr="00497A17" w14:paraId="59ECDD30" w14:textId="77777777" w:rsidTr="18305EDB">
        <w:tc>
          <w:tcPr>
            <w:tcW w:w="7641" w:type="dxa"/>
          </w:tcPr>
          <w:p w14:paraId="048D6A18" w14:textId="77777777" w:rsidR="00497A17" w:rsidRPr="00497A17" w:rsidRDefault="00497A17" w:rsidP="00497A17">
            <w:pPr>
              <w:jc w:val="both"/>
              <w:rPr>
                <w:rFonts w:ascii="Arial" w:eastAsia="Calibri" w:hAnsi="Arial" w:cs="Arial"/>
                <w:b/>
              </w:rPr>
            </w:pPr>
            <w:r w:rsidRPr="00497A17">
              <w:rPr>
                <w:rFonts w:ascii="Arial" w:eastAsia="Calibri" w:hAnsi="Arial" w:cs="Arial"/>
                <w:b/>
              </w:rPr>
              <w:t>KNOWLEDGE/SKILLS</w:t>
            </w:r>
          </w:p>
          <w:p w14:paraId="687C6DE0" w14:textId="77777777" w:rsidR="00497A17" w:rsidRPr="00497A17" w:rsidRDefault="00497A17" w:rsidP="00497A17">
            <w:pPr>
              <w:jc w:val="both"/>
              <w:rPr>
                <w:rFonts w:ascii="Arial" w:eastAsia="Calibri" w:hAnsi="Arial" w:cs="Arial"/>
                <w:color w:val="FF0000"/>
              </w:rPr>
            </w:pPr>
          </w:p>
          <w:p w14:paraId="7D459426"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 xml:space="preserve">Significant experience in specialism </w:t>
            </w:r>
            <w:r>
              <w:rPr>
                <w:rFonts w:ascii="Arial" w:eastAsia="Times New Roman" w:hAnsi="Arial" w:cs="Times New Roman"/>
              </w:rPr>
              <w:t>(oncology and palliative medicine)</w:t>
            </w:r>
            <w:r w:rsidRPr="00497A17">
              <w:rPr>
                <w:rFonts w:ascii="Arial" w:eastAsia="Times New Roman" w:hAnsi="Arial" w:cs="Times New Roman"/>
              </w:rPr>
              <w:t xml:space="preserve"> </w:t>
            </w:r>
          </w:p>
          <w:p w14:paraId="5B2F9378" w14:textId="77777777" w:rsidR="00497A17" w:rsidRPr="00497A17" w:rsidRDefault="00497A17" w:rsidP="00497A17">
            <w:pPr>
              <w:rPr>
                <w:rFonts w:ascii="Arial" w:eastAsia="Times New Roman" w:hAnsi="Arial" w:cs="Times New Roman"/>
              </w:rPr>
            </w:pPr>
          </w:p>
          <w:p w14:paraId="20E63C36"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Extensive experience in care of patients in the speciality</w:t>
            </w:r>
          </w:p>
          <w:p w14:paraId="58E6DD4E" w14:textId="77777777" w:rsidR="00497A17" w:rsidRPr="00497A17" w:rsidRDefault="00497A17" w:rsidP="00497A17">
            <w:pPr>
              <w:rPr>
                <w:rFonts w:ascii="Arial" w:eastAsia="Times New Roman" w:hAnsi="Arial" w:cs="Times New Roman"/>
              </w:rPr>
            </w:pPr>
          </w:p>
          <w:p w14:paraId="23863D82"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Experience of managing service provision and the supervision and managing of staff</w:t>
            </w:r>
          </w:p>
          <w:p w14:paraId="7D03CB61" w14:textId="41022ECE" w:rsidR="00497A17" w:rsidRPr="00497A17" w:rsidRDefault="00497A17" w:rsidP="18305EDB">
            <w:pPr>
              <w:tabs>
                <w:tab w:val="left" w:pos="720"/>
              </w:tabs>
              <w:spacing w:before="200"/>
              <w:rPr>
                <w:rFonts w:ascii="Arial" w:eastAsia="Times New Roman" w:hAnsi="Arial" w:cs="Times New Roman"/>
                <w:lang w:eastAsia="en-GB"/>
              </w:rPr>
            </w:pPr>
            <w:r w:rsidRPr="18305EDB">
              <w:rPr>
                <w:rFonts w:ascii="Arial" w:eastAsia="Times New Roman" w:hAnsi="Arial" w:cs="Times New Roman"/>
                <w:lang w:eastAsia="en-GB"/>
              </w:rPr>
              <w:t>Ability to represent the department at meetings of internal, local, regional and national bodies and institutions</w:t>
            </w:r>
          </w:p>
        </w:tc>
        <w:tc>
          <w:tcPr>
            <w:tcW w:w="1398" w:type="dxa"/>
          </w:tcPr>
          <w:p w14:paraId="3B88899E" w14:textId="77777777" w:rsidR="00497A17" w:rsidRPr="00497A17" w:rsidRDefault="00497A17" w:rsidP="00497A17">
            <w:pPr>
              <w:jc w:val="both"/>
              <w:rPr>
                <w:rFonts w:ascii="Arial" w:eastAsia="Calibri" w:hAnsi="Arial" w:cs="Arial"/>
              </w:rPr>
            </w:pPr>
          </w:p>
          <w:p w14:paraId="69E2BB2B" w14:textId="77777777" w:rsidR="00497A17" w:rsidRPr="00497A17" w:rsidRDefault="00497A17" w:rsidP="00497A17">
            <w:pPr>
              <w:jc w:val="both"/>
              <w:rPr>
                <w:rFonts w:ascii="Arial" w:eastAsia="Calibri" w:hAnsi="Arial" w:cs="Arial"/>
              </w:rPr>
            </w:pPr>
          </w:p>
          <w:p w14:paraId="52438149"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57C0D796" w14:textId="77777777" w:rsidR="00497A17" w:rsidRPr="00497A17" w:rsidRDefault="00497A17" w:rsidP="00497A17">
            <w:pPr>
              <w:jc w:val="both"/>
              <w:rPr>
                <w:rFonts w:ascii="Arial" w:eastAsia="Calibri" w:hAnsi="Arial" w:cs="Arial"/>
              </w:rPr>
            </w:pPr>
          </w:p>
          <w:p w14:paraId="15C2F6B5"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0D142F6F" w14:textId="77777777" w:rsidR="00497A17" w:rsidRPr="00497A17" w:rsidRDefault="00497A17" w:rsidP="00497A17">
            <w:pPr>
              <w:jc w:val="both"/>
              <w:rPr>
                <w:rFonts w:ascii="Arial" w:eastAsia="Calibri" w:hAnsi="Arial" w:cs="Arial"/>
              </w:rPr>
            </w:pPr>
          </w:p>
          <w:p w14:paraId="2D7B4CDA"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4475AD14" w14:textId="77777777" w:rsidR="00497A17" w:rsidRPr="00497A17" w:rsidRDefault="00497A17" w:rsidP="00497A17">
            <w:pPr>
              <w:jc w:val="both"/>
              <w:rPr>
                <w:rFonts w:ascii="Arial" w:eastAsia="Calibri" w:hAnsi="Arial" w:cs="Arial"/>
              </w:rPr>
            </w:pPr>
          </w:p>
          <w:p w14:paraId="120C4E94" w14:textId="77777777" w:rsidR="00497A17" w:rsidRPr="00497A17" w:rsidRDefault="00497A17" w:rsidP="00497A17">
            <w:pPr>
              <w:jc w:val="both"/>
              <w:rPr>
                <w:rFonts w:ascii="Arial" w:eastAsia="Calibri" w:hAnsi="Arial" w:cs="Arial"/>
              </w:rPr>
            </w:pPr>
          </w:p>
          <w:p w14:paraId="1CCAE64F"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42AFC42D" w14:textId="77777777" w:rsidR="00497A17" w:rsidRPr="00497A17" w:rsidRDefault="00497A17" w:rsidP="00497A17">
            <w:pPr>
              <w:jc w:val="both"/>
              <w:rPr>
                <w:rFonts w:ascii="Arial" w:eastAsia="Calibri" w:hAnsi="Arial" w:cs="Arial"/>
              </w:rPr>
            </w:pPr>
          </w:p>
          <w:p w14:paraId="1ED56744" w14:textId="2ACD619C" w:rsidR="00497A17" w:rsidRPr="00497A17" w:rsidRDefault="00497A17" w:rsidP="18305EDB">
            <w:pPr>
              <w:jc w:val="both"/>
              <w:rPr>
                <w:rFonts w:ascii="Arial" w:eastAsia="Calibri" w:hAnsi="Arial" w:cs="Arial"/>
              </w:rPr>
            </w:pPr>
          </w:p>
        </w:tc>
        <w:tc>
          <w:tcPr>
            <w:tcW w:w="1275" w:type="dxa"/>
          </w:tcPr>
          <w:p w14:paraId="75FBE423" w14:textId="77777777" w:rsidR="00497A17" w:rsidRPr="00497A17" w:rsidRDefault="00497A17" w:rsidP="00497A17">
            <w:pPr>
              <w:jc w:val="both"/>
              <w:rPr>
                <w:rFonts w:ascii="Arial" w:eastAsia="Calibri" w:hAnsi="Arial" w:cs="Arial"/>
              </w:rPr>
            </w:pPr>
          </w:p>
        </w:tc>
      </w:tr>
      <w:tr w:rsidR="00497A17" w:rsidRPr="00497A17" w14:paraId="54F52EDB" w14:textId="77777777" w:rsidTr="18305EDB">
        <w:tc>
          <w:tcPr>
            <w:tcW w:w="7641" w:type="dxa"/>
          </w:tcPr>
          <w:p w14:paraId="579AA608"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EXPERIENCE </w:t>
            </w:r>
          </w:p>
          <w:p w14:paraId="2D3F0BEC" w14:textId="77777777" w:rsidR="00497A17" w:rsidRPr="00497A17" w:rsidRDefault="00497A17" w:rsidP="00497A17">
            <w:pPr>
              <w:jc w:val="both"/>
              <w:rPr>
                <w:rFonts w:ascii="Arial" w:eastAsia="Calibri" w:hAnsi="Arial" w:cs="Arial"/>
                <w:b/>
              </w:rPr>
            </w:pPr>
          </w:p>
          <w:p w14:paraId="0B0BBC36"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Able to manage and conduct nurse-led clinics</w:t>
            </w:r>
          </w:p>
          <w:p w14:paraId="75CF4315" w14:textId="77777777" w:rsidR="00497A17" w:rsidRPr="00497A17" w:rsidRDefault="00497A17" w:rsidP="00497A17">
            <w:pPr>
              <w:rPr>
                <w:rFonts w:ascii="Arial" w:eastAsia="Times New Roman" w:hAnsi="Arial" w:cs="Times New Roman"/>
              </w:rPr>
            </w:pPr>
          </w:p>
          <w:p w14:paraId="30319BBB"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Able to manage and control research projects</w:t>
            </w:r>
          </w:p>
          <w:p w14:paraId="3CB648E9" w14:textId="77777777" w:rsidR="00497A17" w:rsidRPr="00497A17" w:rsidRDefault="00497A17" w:rsidP="00497A17">
            <w:pPr>
              <w:rPr>
                <w:rFonts w:ascii="Arial" w:eastAsia="Times New Roman" w:hAnsi="Arial" w:cs="Times New Roman"/>
              </w:rPr>
            </w:pPr>
          </w:p>
          <w:p w14:paraId="55B94A0A"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Counselling skills</w:t>
            </w:r>
          </w:p>
          <w:p w14:paraId="0C178E9E" w14:textId="77777777" w:rsidR="00497A17" w:rsidRPr="00497A17" w:rsidRDefault="00497A17" w:rsidP="00497A17">
            <w:pPr>
              <w:rPr>
                <w:rFonts w:ascii="Arial" w:eastAsia="Times New Roman" w:hAnsi="Arial" w:cs="Times New Roman"/>
              </w:rPr>
            </w:pPr>
          </w:p>
          <w:p w14:paraId="6F326E12" w14:textId="77777777" w:rsidR="00497A17" w:rsidRPr="00497A17" w:rsidRDefault="00497A17" w:rsidP="00497A17">
            <w:pPr>
              <w:rPr>
                <w:rFonts w:ascii="Arial" w:eastAsia="Times New Roman" w:hAnsi="Arial" w:cs="Times New Roman"/>
              </w:rPr>
            </w:pPr>
            <w:r w:rsidRPr="00497A17">
              <w:rPr>
                <w:rFonts w:ascii="Arial" w:eastAsia="Times New Roman" w:hAnsi="Arial" w:cs="Times New Roman"/>
              </w:rPr>
              <w:t>IT competence in the usual applications – database, spread sheet and presentation software etc</w:t>
            </w:r>
          </w:p>
          <w:p w14:paraId="3C0395D3" w14:textId="77777777" w:rsidR="00497A17" w:rsidRPr="00497A17" w:rsidRDefault="00497A17" w:rsidP="00497A17">
            <w:pPr>
              <w:rPr>
                <w:rFonts w:ascii="Arial" w:eastAsia="Times New Roman" w:hAnsi="Arial" w:cs="Times New Roman"/>
              </w:rPr>
            </w:pPr>
          </w:p>
          <w:p w14:paraId="607A1310" w14:textId="77777777" w:rsidR="00497A17" w:rsidRPr="00497A17" w:rsidRDefault="00497A17" w:rsidP="00497A17">
            <w:pPr>
              <w:jc w:val="both"/>
              <w:rPr>
                <w:rFonts w:ascii="Arial" w:eastAsia="Calibri" w:hAnsi="Arial" w:cs="Arial"/>
                <w:color w:val="FF0000"/>
              </w:rPr>
            </w:pPr>
            <w:r w:rsidRPr="00497A17">
              <w:rPr>
                <w:rFonts w:ascii="Arial" w:eastAsia="Times New Roman" w:hAnsi="Arial" w:cs="Times New Roman"/>
                <w:lang w:eastAsia="en-GB"/>
              </w:rPr>
              <w:t>High level of presentation skills and experience of public speaking</w:t>
            </w:r>
          </w:p>
          <w:p w14:paraId="3254BC2F" w14:textId="77777777" w:rsidR="00497A17" w:rsidRPr="00497A17" w:rsidRDefault="00497A17" w:rsidP="00497A17">
            <w:pPr>
              <w:jc w:val="both"/>
              <w:rPr>
                <w:rFonts w:ascii="Arial" w:eastAsia="Calibri" w:hAnsi="Arial" w:cs="Arial"/>
                <w:color w:val="FF0000"/>
              </w:rPr>
            </w:pPr>
          </w:p>
        </w:tc>
        <w:tc>
          <w:tcPr>
            <w:tcW w:w="1398" w:type="dxa"/>
          </w:tcPr>
          <w:p w14:paraId="651E9592" w14:textId="77777777" w:rsidR="00497A17" w:rsidRPr="00497A17" w:rsidRDefault="00497A17" w:rsidP="00497A17">
            <w:pPr>
              <w:jc w:val="both"/>
              <w:rPr>
                <w:rFonts w:ascii="Arial" w:eastAsia="Calibri" w:hAnsi="Arial" w:cs="Arial"/>
              </w:rPr>
            </w:pPr>
          </w:p>
          <w:p w14:paraId="269E314A" w14:textId="77777777" w:rsidR="00497A17" w:rsidRPr="00497A17" w:rsidRDefault="00497A17" w:rsidP="00497A17">
            <w:pPr>
              <w:jc w:val="both"/>
              <w:rPr>
                <w:rFonts w:ascii="Arial" w:eastAsia="Calibri" w:hAnsi="Arial" w:cs="Arial"/>
              </w:rPr>
            </w:pPr>
          </w:p>
          <w:p w14:paraId="1F6420C5"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47341341" w14:textId="77777777" w:rsidR="00497A17" w:rsidRPr="00497A17" w:rsidRDefault="00497A17" w:rsidP="00497A17">
            <w:pPr>
              <w:jc w:val="both"/>
              <w:rPr>
                <w:rFonts w:ascii="Arial" w:eastAsia="Calibri" w:hAnsi="Arial" w:cs="Arial"/>
              </w:rPr>
            </w:pPr>
          </w:p>
          <w:p w14:paraId="11A37311"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42EF2083" w14:textId="77777777" w:rsidR="00497A17" w:rsidRPr="00497A17" w:rsidRDefault="00497A17" w:rsidP="00497A17">
            <w:pPr>
              <w:jc w:val="both"/>
              <w:rPr>
                <w:rFonts w:ascii="Arial" w:eastAsia="Calibri" w:hAnsi="Arial" w:cs="Arial"/>
              </w:rPr>
            </w:pPr>
          </w:p>
          <w:p w14:paraId="620ED7DC"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7B40C951" w14:textId="77777777" w:rsidR="00497A17" w:rsidRPr="00497A17" w:rsidRDefault="00497A17" w:rsidP="00497A17">
            <w:pPr>
              <w:jc w:val="both"/>
              <w:rPr>
                <w:rFonts w:ascii="Arial" w:eastAsia="Calibri" w:hAnsi="Arial" w:cs="Arial"/>
              </w:rPr>
            </w:pPr>
          </w:p>
          <w:p w14:paraId="6C12945D"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4B4D7232" w14:textId="77777777" w:rsidR="00497A17" w:rsidRPr="00497A17" w:rsidRDefault="00497A17" w:rsidP="00497A17">
            <w:pPr>
              <w:jc w:val="both"/>
              <w:rPr>
                <w:rFonts w:ascii="Arial" w:eastAsia="Calibri" w:hAnsi="Arial" w:cs="Arial"/>
              </w:rPr>
            </w:pPr>
          </w:p>
          <w:p w14:paraId="2093CA67" w14:textId="77777777" w:rsidR="00497A17" w:rsidRPr="00497A17" w:rsidRDefault="00497A17" w:rsidP="00497A17">
            <w:pPr>
              <w:jc w:val="both"/>
              <w:rPr>
                <w:rFonts w:ascii="Arial" w:eastAsia="Calibri" w:hAnsi="Arial" w:cs="Arial"/>
              </w:rPr>
            </w:pPr>
          </w:p>
          <w:p w14:paraId="5B22BE1D"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tc>
        <w:tc>
          <w:tcPr>
            <w:tcW w:w="1275" w:type="dxa"/>
          </w:tcPr>
          <w:p w14:paraId="2503B197" w14:textId="77777777" w:rsidR="00497A17" w:rsidRPr="00497A17" w:rsidRDefault="00497A17" w:rsidP="00497A17">
            <w:pPr>
              <w:jc w:val="both"/>
              <w:rPr>
                <w:rFonts w:ascii="Arial" w:eastAsia="Calibri" w:hAnsi="Arial" w:cs="Arial"/>
              </w:rPr>
            </w:pPr>
          </w:p>
        </w:tc>
      </w:tr>
      <w:tr w:rsidR="00497A17" w:rsidRPr="00497A17" w14:paraId="0873BDFD" w14:textId="77777777" w:rsidTr="18305EDB">
        <w:tc>
          <w:tcPr>
            <w:tcW w:w="7641" w:type="dxa"/>
          </w:tcPr>
          <w:p w14:paraId="484092E4"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PERSONAL ATTRIBUTES </w:t>
            </w:r>
          </w:p>
          <w:p w14:paraId="38288749" w14:textId="77777777" w:rsidR="00497A17" w:rsidRPr="00497A17" w:rsidRDefault="00497A17" w:rsidP="00497A17">
            <w:pPr>
              <w:jc w:val="both"/>
              <w:rPr>
                <w:rFonts w:ascii="Arial" w:eastAsia="Calibri" w:hAnsi="Arial" w:cs="Arial"/>
                <w:color w:val="FF0000"/>
              </w:rPr>
            </w:pPr>
          </w:p>
          <w:p w14:paraId="237D4945" w14:textId="77777777" w:rsidR="00497A17" w:rsidRPr="00497A17" w:rsidRDefault="00497A17" w:rsidP="00497A17">
            <w:pPr>
              <w:tabs>
                <w:tab w:val="left" w:pos="720"/>
              </w:tabs>
              <w:rPr>
                <w:rFonts w:ascii="Arial" w:eastAsia="Times New Roman" w:hAnsi="Arial" w:cs="Arial"/>
                <w:szCs w:val="24"/>
                <w:lang w:eastAsia="en-GB"/>
              </w:rPr>
            </w:pPr>
            <w:r w:rsidRPr="00497A17">
              <w:rPr>
                <w:rFonts w:ascii="Arial" w:eastAsia="Times New Roman" w:hAnsi="Arial" w:cs="Arial"/>
                <w:lang w:eastAsia="en-GB"/>
              </w:rPr>
              <w:t xml:space="preserve">Good interpersonal skills, </w:t>
            </w:r>
          </w:p>
          <w:p w14:paraId="3C3B1205"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 xml:space="preserve">Good communication skills, </w:t>
            </w:r>
          </w:p>
          <w:p w14:paraId="007B06E5"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 xml:space="preserve">Ability to be empathetic, </w:t>
            </w:r>
          </w:p>
          <w:p w14:paraId="4DC475F9"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 xml:space="preserve">Ability to handle difficult or emotional situations, </w:t>
            </w:r>
          </w:p>
          <w:p w14:paraId="3A8EEE9B"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lastRenderedPageBreak/>
              <w:t xml:space="preserve">Excellent organisational skills </w:t>
            </w:r>
          </w:p>
          <w:p w14:paraId="16A0FA86"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Motivation</w:t>
            </w:r>
          </w:p>
          <w:p w14:paraId="73A0742E" w14:textId="77777777" w:rsidR="00497A17" w:rsidRPr="00497A17" w:rsidRDefault="00497A17" w:rsidP="00497A17">
            <w:pPr>
              <w:tabs>
                <w:tab w:val="left" w:pos="720"/>
              </w:tabs>
              <w:spacing w:before="200"/>
              <w:rPr>
                <w:rFonts w:ascii="Arial" w:eastAsia="Times New Roman" w:hAnsi="Arial" w:cs="Arial"/>
                <w:szCs w:val="24"/>
                <w:lang w:eastAsia="en-GB"/>
              </w:rPr>
            </w:pPr>
            <w:r w:rsidRPr="00497A17">
              <w:rPr>
                <w:rFonts w:ascii="Arial" w:eastAsia="Times New Roman" w:hAnsi="Arial" w:cs="Arial"/>
                <w:lang w:eastAsia="en-GB"/>
              </w:rPr>
              <w:t>Ability to adapt and change to meet the needs of the service</w:t>
            </w:r>
          </w:p>
          <w:p w14:paraId="77DD37EF" w14:textId="77777777" w:rsidR="00497A17" w:rsidRPr="00497A17" w:rsidRDefault="00497A17" w:rsidP="00497A17">
            <w:pPr>
              <w:jc w:val="both"/>
              <w:rPr>
                <w:rFonts w:ascii="Arial" w:eastAsia="Calibri" w:hAnsi="Arial" w:cs="Arial"/>
                <w:color w:val="FF0000"/>
              </w:rPr>
            </w:pPr>
            <w:r w:rsidRPr="00497A17">
              <w:rPr>
                <w:rFonts w:ascii="Arial" w:eastAsia="Times New Roman" w:hAnsi="Arial" w:cs="Arial"/>
                <w:lang w:eastAsia="en-GB"/>
              </w:rPr>
              <w:t>Able to work as a team member</w:t>
            </w:r>
          </w:p>
        </w:tc>
        <w:tc>
          <w:tcPr>
            <w:tcW w:w="1398" w:type="dxa"/>
          </w:tcPr>
          <w:p w14:paraId="20BD9A1A" w14:textId="77777777" w:rsidR="00497A17" w:rsidRPr="00497A17" w:rsidRDefault="00497A17" w:rsidP="00497A17">
            <w:pPr>
              <w:jc w:val="both"/>
              <w:rPr>
                <w:rFonts w:ascii="Arial" w:eastAsia="Calibri" w:hAnsi="Arial" w:cs="Arial"/>
              </w:rPr>
            </w:pPr>
          </w:p>
          <w:p w14:paraId="0C136CF1" w14:textId="77777777" w:rsidR="00497A17" w:rsidRPr="00497A17" w:rsidRDefault="00497A17" w:rsidP="00497A17">
            <w:pPr>
              <w:jc w:val="both"/>
              <w:rPr>
                <w:rFonts w:ascii="Arial" w:eastAsia="Calibri" w:hAnsi="Arial" w:cs="Arial"/>
              </w:rPr>
            </w:pPr>
          </w:p>
          <w:p w14:paraId="13EA801B"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0A392C6A" w14:textId="77777777" w:rsidR="00497A17" w:rsidRPr="00497A17" w:rsidRDefault="00497A17" w:rsidP="00497A17">
            <w:pPr>
              <w:jc w:val="both"/>
              <w:rPr>
                <w:rFonts w:ascii="Arial" w:eastAsia="Calibri" w:hAnsi="Arial" w:cs="Arial"/>
              </w:rPr>
            </w:pPr>
          </w:p>
          <w:p w14:paraId="320E92BE"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290583F9" w14:textId="77777777" w:rsidR="00497A17" w:rsidRPr="00497A17" w:rsidRDefault="00497A17" w:rsidP="00497A17">
            <w:pPr>
              <w:jc w:val="both"/>
              <w:rPr>
                <w:rFonts w:ascii="Arial" w:eastAsia="Calibri" w:hAnsi="Arial" w:cs="Arial"/>
              </w:rPr>
            </w:pPr>
          </w:p>
          <w:p w14:paraId="4448EBFB"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68F21D90" w14:textId="77777777" w:rsidR="00497A17" w:rsidRPr="00497A17" w:rsidRDefault="00497A17" w:rsidP="00497A17">
            <w:pPr>
              <w:jc w:val="both"/>
              <w:rPr>
                <w:rFonts w:ascii="Arial" w:eastAsia="Calibri" w:hAnsi="Arial" w:cs="Arial"/>
              </w:rPr>
            </w:pPr>
          </w:p>
          <w:p w14:paraId="444D5C59"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13C326F3" w14:textId="77777777" w:rsidR="00497A17" w:rsidRPr="00497A17" w:rsidRDefault="00497A17" w:rsidP="00497A17">
            <w:pPr>
              <w:jc w:val="both"/>
              <w:rPr>
                <w:rFonts w:ascii="Arial" w:eastAsia="Calibri" w:hAnsi="Arial" w:cs="Arial"/>
              </w:rPr>
            </w:pPr>
          </w:p>
          <w:p w14:paraId="19224F29"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4853B841" w14:textId="77777777" w:rsidR="00497A17" w:rsidRPr="00497A17" w:rsidRDefault="00497A17" w:rsidP="00497A17">
            <w:pPr>
              <w:jc w:val="both"/>
              <w:rPr>
                <w:rFonts w:ascii="Arial" w:eastAsia="Calibri" w:hAnsi="Arial" w:cs="Arial"/>
              </w:rPr>
            </w:pPr>
          </w:p>
          <w:p w14:paraId="3FFA85AB"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50125231" w14:textId="77777777" w:rsidR="00497A17" w:rsidRPr="00497A17" w:rsidRDefault="00497A17" w:rsidP="00497A17">
            <w:pPr>
              <w:jc w:val="both"/>
              <w:rPr>
                <w:rFonts w:ascii="Arial" w:eastAsia="Calibri" w:hAnsi="Arial" w:cs="Arial"/>
              </w:rPr>
            </w:pPr>
          </w:p>
          <w:p w14:paraId="57FB8CF7"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tc>
        <w:tc>
          <w:tcPr>
            <w:tcW w:w="1275" w:type="dxa"/>
          </w:tcPr>
          <w:p w14:paraId="5A25747A" w14:textId="77777777" w:rsidR="00497A17" w:rsidRPr="00497A17" w:rsidRDefault="00497A17" w:rsidP="00497A17">
            <w:pPr>
              <w:jc w:val="both"/>
              <w:rPr>
                <w:rFonts w:ascii="Arial" w:eastAsia="Calibri" w:hAnsi="Arial" w:cs="Arial"/>
              </w:rPr>
            </w:pPr>
          </w:p>
        </w:tc>
      </w:tr>
      <w:tr w:rsidR="00497A17" w:rsidRPr="00497A17" w14:paraId="42545FD8" w14:textId="77777777" w:rsidTr="18305EDB">
        <w:tc>
          <w:tcPr>
            <w:tcW w:w="7641" w:type="dxa"/>
          </w:tcPr>
          <w:p w14:paraId="5E00C709" w14:textId="77777777" w:rsidR="00497A17" w:rsidRPr="00497A17" w:rsidRDefault="00497A17" w:rsidP="00497A17">
            <w:pPr>
              <w:jc w:val="both"/>
              <w:rPr>
                <w:rFonts w:ascii="Arial" w:eastAsia="Calibri" w:hAnsi="Arial" w:cs="Arial"/>
                <w:b/>
              </w:rPr>
            </w:pPr>
            <w:r w:rsidRPr="00497A17">
              <w:rPr>
                <w:rFonts w:ascii="Arial" w:eastAsia="Calibri" w:hAnsi="Arial" w:cs="Arial"/>
                <w:b/>
              </w:rPr>
              <w:t xml:space="preserve">OTHER REQUIREMENTS </w:t>
            </w:r>
          </w:p>
          <w:p w14:paraId="01AB3B1C" w14:textId="77777777" w:rsidR="00497A17" w:rsidRPr="00497A17" w:rsidRDefault="00497A17" w:rsidP="00497A17">
            <w:pPr>
              <w:tabs>
                <w:tab w:val="left" w:pos="720"/>
              </w:tabs>
              <w:spacing w:before="200"/>
              <w:rPr>
                <w:rFonts w:ascii="Arial" w:eastAsia="Times New Roman" w:hAnsi="Arial" w:cs="Arial"/>
                <w:lang w:eastAsia="en-GB"/>
              </w:rPr>
            </w:pPr>
            <w:r w:rsidRPr="00497A17">
              <w:rPr>
                <w:rFonts w:ascii="Arial" w:eastAsia="Times New Roman" w:hAnsi="Arial" w:cs="Arial"/>
                <w:lang w:eastAsia="en-GB"/>
              </w:rPr>
              <w:t>The post holder must demonstrate a positive commitment to uphold diversity and equality policies approved by the Trust.</w:t>
            </w:r>
          </w:p>
          <w:p w14:paraId="577AB428" w14:textId="77777777" w:rsidR="00497A17" w:rsidRPr="00497A17" w:rsidRDefault="00497A17" w:rsidP="00497A17">
            <w:pPr>
              <w:tabs>
                <w:tab w:val="left" w:pos="720"/>
              </w:tabs>
              <w:spacing w:before="200"/>
              <w:rPr>
                <w:rFonts w:ascii="Arial" w:eastAsia="Times New Roman" w:hAnsi="Arial" w:cs="Arial"/>
                <w:lang w:eastAsia="en-GB"/>
              </w:rPr>
            </w:pPr>
            <w:r w:rsidRPr="00497A17">
              <w:rPr>
                <w:rFonts w:ascii="Arial" w:eastAsia="Times New Roman" w:hAnsi="Arial" w:cs="Arial"/>
                <w:lang w:eastAsia="en-GB"/>
              </w:rPr>
              <w:t>Ability to travel to other locations as required</w:t>
            </w:r>
          </w:p>
        </w:tc>
        <w:tc>
          <w:tcPr>
            <w:tcW w:w="1398" w:type="dxa"/>
          </w:tcPr>
          <w:p w14:paraId="09B8D95D" w14:textId="77777777" w:rsidR="00497A17" w:rsidRPr="00497A17" w:rsidRDefault="00497A17" w:rsidP="00497A17">
            <w:pPr>
              <w:jc w:val="both"/>
              <w:rPr>
                <w:rFonts w:ascii="Arial" w:eastAsia="Calibri" w:hAnsi="Arial" w:cs="Arial"/>
              </w:rPr>
            </w:pPr>
          </w:p>
          <w:p w14:paraId="78BEFD2A" w14:textId="77777777" w:rsidR="00497A17" w:rsidRPr="00497A17" w:rsidRDefault="00497A17" w:rsidP="00497A17">
            <w:pPr>
              <w:jc w:val="both"/>
              <w:rPr>
                <w:rFonts w:ascii="Arial" w:eastAsia="Calibri" w:hAnsi="Arial" w:cs="Arial"/>
              </w:rPr>
            </w:pPr>
          </w:p>
          <w:p w14:paraId="7B3D4086"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p w14:paraId="27A76422" w14:textId="77777777" w:rsidR="00497A17" w:rsidRPr="00497A17" w:rsidRDefault="00497A17" w:rsidP="00497A17">
            <w:pPr>
              <w:jc w:val="both"/>
              <w:rPr>
                <w:rFonts w:ascii="Arial" w:eastAsia="Calibri" w:hAnsi="Arial" w:cs="Arial"/>
              </w:rPr>
            </w:pPr>
          </w:p>
          <w:p w14:paraId="49206A88" w14:textId="77777777" w:rsidR="00497A17" w:rsidRPr="00497A17" w:rsidRDefault="00497A17" w:rsidP="00497A17">
            <w:pPr>
              <w:jc w:val="both"/>
              <w:rPr>
                <w:rFonts w:ascii="Arial" w:eastAsia="Calibri" w:hAnsi="Arial" w:cs="Arial"/>
              </w:rPr>
            </w:pPr>
          </w:p>
          <w:p w14:paraId="517A17E8" w14:textId="77777777" w:rsidR="00497A17" w:rsidRPr="00497A17" w:rsidRDefault="00497A17" w:rsidP="00497A17">
            <w:pPr>
              <w:jc w:val="both"/>
              <w:rPr>
                <w:rFonts w:ascii="Arial" w:eastAsia="Calibri" w:hAnsi="Arial" w:cs="Arial"/>
              </w:rPr>
            </w:pPr>
            <w:r w:rsidRPr="00497A17">
              <w:rPr>
                <w:rFonts w:ascii="Arial" w:eastAsia="Calibri" w:hAnsi="Arial" w:cs="Arial"/>
              </w:rPr>
              <w:t>E</w:t>
            </w:r>
          </w:p>
        </w:tc>
        <w:tc>
          <w:tcPr>
            <w:tcW w:w="1275" w:type="dxa"/>
          </w:tcPr>
          <w:p w14:paraId="67B7A70C" w14:textId="77777777" w:rsidR="00497A17" w:rsidRPr="00497A17" w:rsidRDefault="00497A17" w:rsidP="00497A17">
            <w:pPr>
              <w:jc w:val="both"/>
              <w:rPr>
                <w:rFonts w:ascii="Arial" w:eastAsia="Calibri" w:hAnsi="Arial" w:cs="Arial"/>
              </w:rPr>
            </w:pPr>
          </w:p>
        </w:tc>
      </w:tr>
    </w:tbl>
    <w:p w14:paraId="71887C79" w14:textId="77777777" w:rsidR="00497A17" w:rsidRPr="00497A17" w:rsidRDefault="00497A17" w:rsidP="00497A17">
      <w:pPr>
        <w:spacing w:after="0" w:line="240" w:lineRule="auto"/>
        <w:jc w:val="both"/>
        <w:rPr>
          <w:rFonts w:ascii="Arial" w:eastAsia="Calibri" w:hAnsi="Arial" w:cs="Arial"/>
        </w:rPr>
        <w:sectPr w:rsidR="00497A17" w:rsidRPr="00497A17" w:rsidSect="00497A17">
          <w:pgSz w:w="11906" w:h="16838"/>
          <w:pgMar w:top="709" w:right="1440" w:bottom="851" w:left="1440" w:header="709" w:footer="709" w:gutter="0"/>
          <w:cols w:space="708"/>
          <w:docGrid w:linePitch="360"/>
        </w:sectPr>
      </w:pPr>
    </w:p>
    <w:p w14:paraId="3B7FD67C" w14:textId="77777777" w:rsidR="00497A17" w:rsidRPr="00497A17" w:rsidRDefault="00497A17" w:rsidP="00497A17">
      <w:pPr>
        <w:tabs>
          <w:tab w:val="left" w:pos="2340"/>
        </w:tabs>
        <w:spacing w:after="0" w:line="240" w:lineRule="auto"/>
        <w:rPr>
          <w:rFonts w:ascii="Arial" w:eastAsia="Calibri" w:hAnsi="Arial" w:cs="Arial"/>
          <w:color w:val="FF0000"/>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497A17" w:rsidRPr="00497A17" w14:paraId="18919AEB" w14:textId="77777777" w:rsidTr="00497A17">
        <w:tc>
          <w:tcPr>
            <w:tcW w:w="7338" w:type="dxa"/>
            <w:gridSpan w:val="2"/>
            <w:shd w:val="clear" w:color="auto" w:fill="002060"/>
          </w:tcPr>
          <w:p w14:paraId="38D6B9B6" w14:textId="77777777" w:rsidR="00497A17" w:rsidRPr="00497A17" w:rsidRDefault="00497A17" w:rsidP="00497A17">
            <w:pPr>
              <w:jc w:val="both"/>
              <w:rPr>
                <w:rFonts w:ascii="Arial" w:eastAsia="Calibri" w:hAnsi="Arial" w:cs="Arial"/>
                <w:b/>
                <w:color w:val="FFFFFF"/>
              </w:rPr>
            </w:pPr>
          </w:p>
        </w:tc>
        <w:tc>
          <w:tcPr>
            <w:tcW w:w="2976" w:type="dxa"/>
            <w:gridSpan w:val="4"/>
            <w:shd w:val="clear" w:color="auto" w:fill="002060"/>
          </w:tcPr>
          <w:p w14:paraId="1CD8C11B" w14:textId="77777777" w:rsidR="00497A17" w:rsidRPr="00497A17" w:rsidRDefault="00497A17" w:rsidP="00497A17">
            <w:pPr>
              <w:jc w:val="center"/>
              <w:rPr>
                <w:rFonts w:ascii="Arial" w:eastAsia="Calibri" w:hAnsi="Arial" w:cs="Arial"/>
                <w:b/>
                <w:color w:val="FFFFFF"/>
              </w:rPr>
            </w:pPr>
            <w:r w:rsidRPr="00497A17">
              <w:rPr>
                <w:rFonts w:ascii="Arial" w:eastAsia="Calibri" w:hAnsi="Arial" w:cs="Arial"/>
                <w:b/>
                <w:color w:val="FFFFFF"/>
              </w:rPr>
              <w:t>FREQUENCY</w:t>
            </w:r>
          </w:p>
          <w:p w14:paraId="22F860BB" w14:textId="77777777" w:rsidR="00497A17" w:rsidRPr="00497A17" w:rsidRDefault="00497A17" w:rsidP="00497A17">
            <w:pPr>
              <w:jc w:val="center"/>
              <w:rPr>
                <w:rFonts w:ascii="Arial" w:eastAsia="Calibri" w:hAnsi="Arial" w:cs="Arial"/>
                <w:b/>
                <w:color w:val="FFFFFF"/>
              </w:rPr>
            </w:pPr>
          </w:p>
          <w:p w14:paraId="5B7C24A6" w14:textId="77777777" w:rsidR="00497A17" w:rsidRPr="00497A17" w:rsidRDefault="00497A17" w:rsidP="00497A17">
            <w:pPr>
              <w:tabs>
                <w:tab w:val="left" w:pos="2585"/>
              </w:tabs>
              <w:ind w:right="317"/>
              <w:jc w:val="center"/>
              <w:rPr>
                <w:rFonts w:ascii="Arial" w:eastAsia="Calibri" w:hAnsi="Arial" w:cs="Arial"/>
                <w:b/>
                <w:color w:val="FFFFFF"/>
              </w:rPr>
            </w:pPr>
            <w:r w:rsidRPr="00497A17">
              <w:rPr>
                <w:rFonts w:ascii="Arial" w:eastAsia="Calibri" w:hAnsi="Arial" w:cs="Arial"/>
                <w:b/>
                <w:color w:val="FFFFFF"/>
              </w:rPr>
              <w:t>(Rare/ Occasional/ Moderate/ Frequent)</w:t>
            </w:r>
          </w:p>
        </w:tc>
      </w:tr>
      <w:tr w:rsidR="00497A17" w:rsidRPr="00497A17" w14:paraId="2CF9B82B" w14:textId="77777777" w:rsidTr="00497A17">
        <w:tc>
          <w:tcPr>
            <w:tcW w:w="7338" w:type="dxa"/>
            <w:gridSpan w:val="2"/>
            <w:tcBorders>
              <w:bottom w:val="single" w:sz="4" w:space="0" w:color="auto"/>
            </w:tcBorders>
            <w:shd w:val="clear" w:color="auto" w:fill="002060"/>
          </w:tcPr>
          <w:p w14:paraId="02C60D87" w14:textId="77777777" w:rsidR="00497A17" w:rsidRPr="00497A17" w:rsidRDefault="00497A17" w:rsidP="00497A17">
            <w:pPr>
              <w:jc w:val="center"/>
              <w:rPr>
                <w:rFonts w:ascii="Arial" w:eastAsia="Calibri" w:hAnsi="Arial" w:cs="Arial"/>
                <w:b/>
                <w:color w:val="FFFFFF"/>
              </w:rPr>
            </w:pPr>
            <w:r w:rsidRPr="00497A17">
              <w:rPr>
                <w:rFonts w:ascii="Arial" w:eastAsia="Calibri" w:hAnsi="Arial" w:cs="Arial"/>
                <w:b/>
                <w:color w:val="FFFFFF"/>
              </w:rPr>
              <w:t>WORKING CONDITIONS/HAZARDS</w:t>
            </w:r>
          </w:p>
        </w:tc>
        <w:tc>
          <w:tcPr>
            <w:tcW w:w="770" w:type="dxa"/>
            <w:tcBorders>
              <w:bottom w:val="single" w:sz="4" w:space="0" w:color="auto"/>
            </w:tcBorders>
            <w:shd w:val="clear" w:color="auto" w:fill="002060"/>
          </w:tcPr>
          <w:p w14:paraId="0C5453E4" w14:textId="77777777" w:rsidR="00497A17" w:rsidRPr="00497A17" w:rsidRDefault="00497A17" w:rsidP="00497A17">
            <w:pPr>
              <w:jc w:val="center"/>
              <w:rPr>
                <w:rFonts w:ascii="Arial" w:eastAsia="Calibri" w:hAnsi="Arial" w:cs="Arial"/>
                <w:b/>
                <w:color w:val="FFFFFF"/>
              </w:rPr>
            </w:pPr>
            <w:r w:rsidRPr="00497A17">
              <w:rPr>
                <w:rFonts w:ascii="Arial" w:eastAsia="Calibri" w:hAnsi="Arial" w:cs="Arial"/>
                <w:b/>
                <w:color w:val="FFFFFF"/>
              </w:rPr>
              <w:t>R</w:t>
            </w:r>
          </w:p>
        </w:tc>
        <w:tc>
          <w:tcPr>
            <w:tcW w:w="789" w:type="dxa"/>
            <w:tcBorders>
              <w:bottom w:val="single" w:sz="4" w:space="0" w:color="auto"/>
            </w:tcBorders>
            <w:shd w:val="clear" w:color="auto" w:fill="002060"/>
          </w:tcPr>
          <w:p w14:paraId="1E84BEA1" w14:textId="77777777" w:rsidR="00497A17" w:rsidRPr="00497A17" w:rsidRDefault="00497A17" w:rsidP="00497A17">
            <w:pPr>
              <w:jc w:val="center"/>
              <w:rPr>
                <w:rFonts w:ascii="Arial" w:eastAsia="Calibri" w:hAnsi="Arial" w:cs="Arial"/>
                <w:b/>
                <w:color w:val="FFFFFF"/>
              </w:rPr>
            </w:pPr>
            <w:r w:rsidRPr="00497A17">
              <w:rPr>
                <w:rFonts w:ascii="Arial" w:eastAsia="Calibri" w:hAnsi="Arial" w:cs="Arial"/>
                <w:b/>
                <w:color w:val="FFFFFF"/>
              </w:rPr>
              <w:t>O</w:t>
            </w:r>
          </w:p>
        </w:tc>
        <w:tc>
          <w:tcPr>
            <w:tcW w:w="709" w:type="dxa"/>
            <w:tcBorders>
              <w:bottom w:val="single" w:sz="4" w:space="0" w:color="auto"/>
            </w:tcBorders>
            <w:shd w:val="clear" w:color="auto" w:fill="002060"/>
          </w:tcPr>
          <w:p w14:paraId="63695634" w14:textId="77777777" w:rsidR="00497A17" w:rsidRPr="00497A17" w:rsidRDefault="00497A17" w:rsidP="00497A17">
            <w:pPr>
              <w:jc w:val="center"/>
              <w:rPr>
                <w:rFonts w:ascii="Arial" w:eastAsia="Calibri" w:hAnsi="Arial" w:cs="Arial"/>
                <w:b/>
                <w:color w:val="FFFFFF"/>
              </w:rPr>
            </w:pPr>
            <w:r w:rsidRPr="00497A17">
              <w:rPr>
                <w:rFonts w:ascii="Arial" w:eastAsia="Calibri" w:hAnsi="Arial" w:cs="Arial"/>
                <w:b/>
                <w:color w:val="FFFFFF"/>
              </w:rPr>
              <w:t>M</w:t>
            </w:r>
          </w:p>
        </w:tc>
        <w:tc>
          <w:tcPr>
            <w:tcW w:w="708" w:type="dxa"/>
            <w:tcBorders>
              <w:bottom w:val="single" w:sz="4" w:space="0" w:color="auto"/>
            </w:tcBorders>
            <w:shd w:val="clear" w:color="auto" w:fill="002060"/>
          </w:tcPr>
          <w:p w14:paraId="632692EA" w14:textId="77777777" w:rsidR="00497A17" w:rsidRPr="00497A17" w:rsidRDefault="00497A17" w:rsidP="00497A17">
            <w:pPr>
              <w:jc w:val="center"/>
              <w:rPr>
                <w:rFonts w:ascii="Arial" w:eastAsia="Calibri" w:hAnsi="Arial" w:cs="Arial"/>
                <w:b/>
                <w:color w:val="FFFFFF"/>
              </w:rPr>
            </w:pPr>
            <w:r w:rsidRPr="00497A17">
              <w:rPr>
                <w:rFonts w:ascii="Arial" w:eastAsia="Calibri" w:hAnsi="Arial" w:cs="Arial"/>
                <w:b/>
                <w:color w:val="FFFFFF"/>
              </w:rPr>
              <w:t>F</w:t>
            </w:r>
          </w:p>
        </w:tc>
      </w:tr>
      <w:tr w:rsidR="00497A17" w:rsidRPr="00497A17" w14:paraId="698536F5" w14:textId="77777777" w:rsidTr="00497A17">
        <w:trPr>
          <w:trHeight w:val="288"/>
        </w:trPr>
        <w:tc>
          <w:tcPr>
            <w:tcW w:w="10314" w:type="dxa"/>
            <w:gridSpan w:val="6"/>
            <w:shd w:val="clear" w:color="auto" w:fill="auto"/>
          </w:tcPr>
          <w:p w14:paraId="7BC1BAF2" w14:textId="77777777" w:rsidR="00497A17" w:rsidRPr="00497A17" w:rsidRDefault="00497A17" w:rsidP="00497A17">
            <w:pPr>
              <w:jc w:val="center"/>
              <w:rPr>
                <w:rFonts w:ascii="Arial" w:eastAsia="Calibri" w:hAnsi="Arial" w:cs="Arial"/>
                <w:b/>
              </w:rPr>
            </w:pPr>
          </w:p>
        </w:tc>
      </w:tr>
      <w:tr w:rsidR="00497A17" w:rsidRPr="00497A17" w14:paraId="723B93F6" w14:textId="77777777" w:rsidTr="00497A17">
        <w:trPr>
          <w:trHeight w:val="288"/>
        </w:trPr>
        <w:tc>
          <w:tcPr>
            <w:tcW w:w="7338" w:type="dxa"/>
            <w:gridSpan w:val="2"/>
            <w:shd w:val="clear" w:color="auto" w:fill="002060"/>
          </w:tcPr>
          <w:p w14:paraId="098BAD0B" w14:textId="77777777" w:rsidR="00497A17" w:rsidRPr="00497A17" w:rsidRDefault="00497A17" w:rsidP="00497A17">
            <w:pPr>
              <w:jc w:val="both"/>
              <w:rPr>
                <w:rFonts w:ascii="Arial" w:eastAsia="Calibri" w:hAnsi="Arial" w:cs="Arial"/>
                <w:color w:val="0070C0"/>
              </w:rPr>
            </w:pPr>
            <w:r w:rsidRPr="00497A17">
              <w:rPr>
                <w:rFonts w:ascii="Arial" w:eastAsia="Calibri" w:hAnsi="Arial" w:cs="Arial"/>
                <w:b/>
                <w:color w:val="FFFFFF"/>
              </w:rPr>
              <w:t>Hazards/ Risks requiring Immunisation Screening</w:t>
            </w:r>
          </w:p>
        </w:tc>
        <w:tc>
          <w:tcPr>
            <w:tcW w:w="770" w:type="dxa"/>
            <w:shd w:val="clear" w:color="auto" w:fill="002060"/>
          </w:tcPr>
          <w:p w14:paraId="61C988F9" w14:textId="77777777" w:rsidR="00497A17" w:rsidRPr="00497A17" w:rsidRDefault="00497A17" w:rsidP="00497A17">
            <w:pPr>
              <w:jc w:val="center"/>
              <w:rPr>
                <w:rFonts w:ascii="Arial" w:eastAsia="Calibri" w:hAnsi="Arial" w:cs="Arial"/>
                <w:b/>
              </w:rPr>
            </w:pPr>
          </w:p>
        </w:tc>
        <w:tc>
          <w:tcPr>
            <w:tcW w:w="789" w:type="dxa"/>
            <w:shd w:val="clear" w:color="auto" w:fill="002060"/>
          </w:tcPr>
          <w:p w14:paraId="3B22BB7D" w14:textId="77777777" w:rsidR="00497A17" w:rsidRPr="00497A17" w:rsidRDefault="00497A17" w:rsidP="00497A17">
            <w:pPr>
              <w:jc w:val="center"/>
              <w:rPr>
                <w:rFonts w:ascii="Arial" w:eastAsia="Calibri" w:hAnsi="Arial" w:cs="Arial"/>
                <w:b/>
              </w:rPr>
            </w:pPr>
          </w:p>
        </w:tc>
        <w:tc>
          <w:tcPr>
            <w:tcW w:w="709" w:type="dxa"/>
            <w:shd w:val="clear" w:color="auto" w:fill="002060"/>
          </w:tcPr>
          <w:p w14:paraId="17B246DD" w14:textId="77777777" w:rsidR="00497A17" w:rsidRPr="00497A17" w:rsidRDefault="00497A17" w:rsidP="00497A17">
            <w:pPr>
              <w:jc w:val="center"/>
              <w:rPr>
                <w:rFonts w:ascii="Arial" w:eastAsia="Calibri" w:hAnsi="Arial" w:cs="Arial"/>
                <w:b/>
              </w:rPr>
            </w:pPr>
          </w:p>
        </w:tc>
        <w:tc>
          <w:tcPr>
            <w:tcW w:w="708" w:type="dxa"/>
            <w:shd w:val="clear" w:color="auto" w:fill="002060"/>
          </w:tcPr>
          <w:p w14:paraId="6BF89DA3" w14:textId="77777777" w:rsidR="00497A17" w:rsidRPr="00497A17" w:rsidRDefault="00497A17" w:rsidP="00497A17">
            <w:pPr>
              <w:jc w:val="center"/>
              <w:rPr>
                <w:rFonts w:ascii="Arial" w:eastAsia="Calibri" w:hAnsi="Arial" w:cs="Arial"/>
                <w:b/>
              </w:rPr>
            </w:pPr>
          </w:p>
        </w:tc>
      </w:tr>
      <w:tr w:rsidR="00497A17" w:rsidRPr="00497A17" w14:paraId="0C8EBEFC" w14:textId="77777777" w:rsidTr="00497A17">
        <w:tc>
          <w:tcPr>
            <w:tcW w:w="6629" w:type="dxa"/>
          </w:tcPr>
          <w:p w14:paraId="162B6340" w14:textId="77777777" w:rsidR="00497A17" w:rsidRPr="00497A17" w:rsidRDefault="00497A17" w:rsidP="00497A17">
            <w:pPr>
              <w:jc w:val="both"/>
              <w:rPr>
                <w:rFonts w:ascii="Arial" w:eastAsia="Calibri" w:hAnsi="Arial" w:cs="Arial"/>
              </w:rPr>
            </w:pPr>
            <w:r w:rsidRPr="00497A17">
              <w:rPr>
                <w:rFonts w:ascii="Arial" w:eastAsia="Calibri" w:hAnsi="Arial" w:cs="Arial"/>
              </w:rPr>
              <w:t>Laboratory specimens</w:t>
            </w:r>
          </w:p>
        </w:tc>
        <w:tc>
          <w:tcPr>
            <w:tcW w:w="709" w:type="dxa"/>
          </w:tcPr>
          <w:p w14:paraId="10622D25"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Borders>
              <w:bottom w:val="single" w:sz="4" w:space="0" w:color="auto"/>
            </w:tcBorders>
          </w:tcPr>
          <w:p w14:paraId="5C3E0E74" w14:textId="77777777" w:rsidR="00497A17" w:rsidRPr="00497A17" w:rsidRDefault="00497A17" w:rsidP="00497A17">
            <w:pPr>
              <w:jc w:val="both"/>
              <w:rPr>
                <w:rFonts w:ascii="Arial" w:eastAsia="Calibri" w:hAnsi="Arial" w:cs="Arial"/>
              </w:rPr>
            </w:pPr>
          </w:p>
        </w:tc>
        <w:tc>
          <w:tcPr>
            <w:tcW w:w="789" w:type="dxa"/>
            <w:tcBorders>
              <w:bottom w:val="single" w:sz="4" w:space="0" w:color="auto"/>
            </w:tcBorders>
          </w:tcPr>
          <w:p w14:paraId="33096EF0"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c>
          <w:tcPr>
            <w:tcW w:w="709" w:type="dxa"/>
            <w:tcBorders>
              <w:bottom w:val="single" w:sz="4" w:space="0" w:color="auto"/>
            </w:tcBorders>
          </w:tcPr>
          <w:p w14:paraId="66A1FAB9" w14:textId="77777777" w:rsidR="00497A17" w:rsidRPr="00497A17" w:rsidRDefault="00497A17" w:rsidP="00497A17">
            <w:pPr>
              <w:jc w:val="both"/>
              <w:rPr>
                <w:rFonts w:ascii="Arial" w:eastAsia="Calibri" w:hAnsi="Arial" w:cs="Arial"/>
              </w:rPr>
            </w:pPr>
          </w:p>
        </w:tc>
        <w:tc>
          <w:tcPr>
            <w:tcW w:w="708" w:type="dxa"/>
            <w:tcBorders>
              <w:bottom w:val="single" w:sz="4" w:space="0" w:color="auto"/>
            </w:tcBorders>
          </w:tcPr>
          <w:p w14:paraId="76BB753C" w14:textId="77777777" w:rsidR="00497A17" w:rsidRPr="00497A17" w:rsidRDefault="00497A17" w:rsidP="00497A17">
            <w:pPr>
              <w:jc w:val="both"/>
              <w:rPr>
                <w:rFonts w:ascii="Arial" w:eastAsia="Calibri" w:hAnsi="Arial" w:cs="Arial"/>
              </w:rPr>
            </w:pPr>
          </w:p>
        </w:tc>
      </w:tr>
      <w:tr w:rsidR="00497A17" w:rsidRPr="00497A17" w14:paraId="2888B628" w14:textId="77777777" w:rsidTr="00497A17">
        <w:tc>
          <w:tcPr>
            <w:tcW w:w="6629" w:type="dxa"/>
          </w:tcPr>
          <w:p w14:paraId="0115ABB3" w14:textId="77777777" w:rsidR="00497A17" w:rsidRPr="00497A17" w:rsidRDefault="00497A17" w:rsidP="00497A17">
            <w:pPr>
              <w:jc w:val="both"/>
              <w:rPr>
                <w:rFonts w:ascii="Arial" w:eastAsia="Calibri" w:hAnsi="Arial" w:cs="Arial"/>
              </w:rPr>
            </w:pPr>
            <w:r w:rsidRPr="00497A17">
              <w:rPr>
                <w:rFonts w:ascii="Arial" w:eastAsia="Calibri" w:hAnsi="Arial" w:cs="Arial"/>
              </w:rPr>
              <w:t>Contact with patients</w:t>
            </w:r>
          </w:p>
        </w:tc>
        <w:tc>
          <w:tcPr>
            <w:tcW w:w="709" w:type="dxa"/>
          </w:tcPr>
          <w:p w14:paraId="200D163A"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shd w:val="clear" w:color="auto" w:fill="002060"/>
          </w:tcPr>
          <w:p w14:paraId="513DA1E0" w14:textId="77777777" w:rsidR="00497A17" w:rsidRPr="00497A17" w:rsidRDefault="00497A17" w:rsidP="00497A17">
            <w:pPr>
              <w:jc w:val="both"/>
              <w:rPr>
                <w:rFonts w:ascii="Arial" w:eastAsia="Calibri" w:hAnsi="Arial" w:cs="Arial"/>
              </w:rPr>
            </w:pPr>
          </w:p>
        </w:tc>
        <w:tc>
          <w:tcPr>
            <w:tcW w:w="789" w:type="dxa"/>
            <w:shd w:val="clear" w:color="auto" w:fill="002060"/>
          </w:tcPr>
          <w:p w14:paraId="75CAC6F5" w14:textId="77777777" w:rsidR="00497A17" w:rsidRPr="00497A17" w:rsidRDefault="00497A17" w:rsidP="00497A17">
            <w:pPr>
              <w:jc w:val="both"/>
              <w:rPr>
                <w:rFonts w:ascii="Arial" w:eastAsia="Calibri" w:hAnsi="Arial" w:cs="Arial"/>
              </w:rPr>
            </w:pPr>
          </w:p>
        </w:tc>
        <w:tc>
          <w:tcPr>
            <w:tcW w:w="709" w:type="dxa"/>
            <w:shd w:val="clear" w:color="auto" w:fill="002060"/>
          </w:tcPr>
          <w:p w14:paraId="66060428" w14:textId="77777777" w:rsidR="00497A17" w:rsidRPr="00497A17" w:rsidRDefault="00497A17" w:rsidP="00497A17">
            <w:pPr>
              <w:jc w:val="both"/>
              <w:rPr>
                <w:rFonts w:ascii="Arial" w:eastAsia="Calibri" w:hAnsi="Arial" w:cs="Arial"/>
              </w:rPr>
            </w:pPr>
          </w:p>
        </w:tc>
        <w:tc>
          <w:tcPr>
            <w:tcW w:w="708" w:type="dxa"/>
            <w:shd w:val="clear" w:color="auto" w:fill="002060"/>
          </w:tcPr>
          <w:p w14:paraId="7E0CB7FE"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r>
      <w:tr w:rsidR="00497A17" w:rsidRPr="00497A17" w14:paraId="71BEF3D0" w14:textId="77777777" w:rsidTr="00497A17">
        <w:tc>
          <w:tcPr>
            <w:tcW w:w="6629" w:type="dxa"/>
          </w:tcPr>
          <w:p w14:paraId="74ABE68F" w14:textId="77777777" w:rsidR="00497A17" w:rsidRPr="00497A17" w:rsidRDefault="00497A17" w:rsidP="00497A17">
            <w:pPr>
              <w:jc w:val="both"/>
              <w:rPr>
                <w:rFonts w:ascii="Arial" w:eastAsia="Calibri" w:hAnsi="Arial" w:cs="Arial"/>
              </w:rPr>
            </w:pPr>
            <w:r w:rsidRPr="00497A17">
              <w:rPr>
                <w:rFonts w:ascii="Arial" w:eastAsia="Calibri" w:hAnsi="Arial" w:cs="Arial"/>
              </w:rPr>
              <w:t>Exposure Prone Procedures</w:t>
            </w:r>
          </w:p>
        </w:tc>
        <w:tc>
          <w:tcPr>
            <w:tcW w:w="709" w:type="dxa"/>
          </w:tcPr>
          <w:p w14:paraId="350C21BE"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1D0656FE" w14:textId="77777777" w:rsidR="00497A17" w:rsidRPr="00497A17" w:rsidRDefault="00497A17" w:rsidP="00497A17">
            <w:pPr>
              <w:jc w:val="both"/>
              <w:rPr>
                <w:rFonts w:ascii="Arial" w:eastAsia="Calibri" w:hAnsi="Arial" w:cs="Arial"/>
              </w:rPr>
            </w:pPr>
          </w:p>
        </w:tc>
        <w:tc>
          <w:tcPr>
            <w:tcW w:w="789" w:type="dxa"/>
          </w:tcPr>
          <w:p w14:paraId="7B37605A" w14:textId="77777777" w:rsidR="00497A17" w:rsidRPr="00497A17" w:rsidRDefault="00497A17" w:rsidP="00497A17">
            <w:pPr>
              <w:jc w:val="both"/>
              <w:rPr>
                <w:rFonts w:ascii="Arial" w:eastAsia="Calibri" w:hAnsi="Arial" w:cs="Arial"/>
              </w:rPr>
            </w:pPr>
          </w:p>
        </w:tc>
        <w:tc>
          <w:tcPr>
            <w:tcW w:w="709" w:type="dxa"/>
          </w:tcPr>
          <w:p w14:paraId="394798F2" w14:textId="77777777" w:rsidR="00497A17" w:rsidRPr="00497A17" w:rsidRDefault="00497A17" w:rsidP="00497A17">
            <w:pPr>
              <w:jc w:val="both"/>
              <w:rPr>
                <w:rFonts w:ascii="Arial" w:eastAsia="Calibri" w:hAnsi="Arial" w:cs="Arial"/>
              </w:rPr>
            </w:pPr>
          </w:p>
        </w:tc>
        <w:tc>
          <w:tcPr>
            <w:tcW w:w="708" w:type="dxa"/>
          </w:tcPr>
          <w:p w14:paraId="3889A505" w14:textId="77777777" w:rsidR="00497A17" w:rsidRPr="00497A17" w:rsidRDefault="00497A17" w:rsidP="00497A17">
            <w:pPr>
              <w:jc w:val="both"/>
              <w:rPr>
                <w:rFonts w:ascii="Arial" w:eastAsia="Calibri" w:hAnsi="Arial" w:cs="Arial"/>
              </w:rPr>
            </w:pPr>
          </w:p>
        </w:tc>
      </w:tr>
      <w:tr w:rsidR="00497A17" w:rsidRPr="00497A17" w14:paraId="6A519F3C" w14:textId="77777777" w:rsidTr="00497A17">
        <w:tc>
          <w:tcPr>
            <w:tcW w:w="6629" w:type="dxa"/>
          </w:tcPr>
          <w:p w14:paraId="43AC6E79" w14:textId="77777777" w:rsidR="00497A17" w:rsidRPr="00497A17" w:rsidRDefault="00497A17" w:rsidP="00497A17">
            <w:pPr>
              <w:jc w:val="both"/>
              <w:rPr>
                <w:rFonts w:ascii="Arial" w:eastAsia="Calibri" w:hAnsi="Arial" w:cs="Arial"/>
              </w:rPr>
            </w:pPr>
            <w:r w:rsidRPr="00497A17">
              <w:rPr>
                <w:rFonts w:ascii="Arial" w:eastAsia="Calibri" w:hAnsi="Arial" w:cs="Arial"/>
              </w:rPr>
              <w:t>Blood/body fluids</w:t>
            </w:r>
          </w:p>
        </w:tc>
        <w:tc>
          <w:tcPr>
            <w:tcW w:w="709" w:type="dxa"/>
          </w:tcPr>
          <w:p w14:paraId="4FFB49C1"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Pr>
          <w:p w14:paraId="29079D35" w14:textId="77777777" w:rsidR="00497A17" w:rsidRPr="00497A17" w:rsidRDefault="00497A17" w:rsidP="00497A17">
            <w:pPr>
              <w:jc w:val="both"/>
              <w:rPr>
                <w:rFonts w:ascii="Arial" w:eastAsia="Calibri" w:hAnsi="Arial" w:cs="Arial"/>
              </w:rPr>
            </w:pPr>
          </w:p>
        </w:tc>
        <w:tc>
          <w:tcPr>
            <w:tcW w:w="789" w:type="dxa"/>
          </w:tcPr>
          <w:p w14:paraId="41E61A33"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c>
          <w:tcPr>
            <w:tcW w:w="709" w:type="dxa"/>
          </w:tcPr>
          <w:p w14:paraId="17686DC7" w14:textId="77777777" w:rsidR="00497A17" w:rsidRPr="00497A17" w:rsidRDefault="00497A17" w:rsidP="00497A17">
            <w:pPr>
              <w:jc w:val="both"/>
              <w:rPr>
                <w:rFonts w:ascii="Arial" w:eastAsia="Calibri" w:hAnsi="Arial" w:cs="Arial"/>
              </w:rPr>
            </w:pPr>
          </w:p>
        </w:tc>
        <w:tc>
          <w:tcPr>
            <w:tcW w:w="708" w:type="dxa"/>
          </w:tcPr>
          <w:p w14:paraId="53BD644D" w14:textId="77777777" w:rsidR="00497A17" w:rsidRPr="00497A17" w:rsidRDefault="00497A17" w:rsidP="00497A17">
            <w:pPr>
              <w:jc w:val="both"/>
              <w:rPr>
                <w:rFonts w:ascii="Arial" w:eastAsia="Calibri" w:hAnsi="Arial" w:cs="Arial"/>
              </w:rPr>
            </w:pPr>
          </w:p>
        </w:tc>
      </w:tr>
      <w:tr w:rsidR="00497A17" w:rsidRPr="00497A17" w14:paraId="7B789460" w14:textId="77777777" w:rsidTr="00497A17">
        <w:tc>
          <w:tcPr>
            <w:tcW w:w="6629" w:type="dxa"/>
            <w:tcBorders>
              <w:bottom w:val="single" w:sz="4" w:space="0" w:color="auto"/>
            </w:tcBorders>
          </w:tcPr>
          <w:p w14:paraId="68E3DAF0" w14:textId="77777777" w:rsidR="00497A17" w:rsidRPr="00497A17" w:rsidRDefault="00497A17" w:rsidP="00497A17">
            <w:pPr>
              <w:jc w:val="both"/>
              <w:rPr>
                <w:rFonts w:ascii="Arial" w:eastAsia="Calibri" w:hAnsi="Arial" w:cs="Arial"/>
              </w:rPr>
            </w:pPr>
            <w:r w:rsidRPr="00497A17">
              <w:rPr>
                <w:rFonts w:ascii="Arial" w:eastAsia="Calibri" w:hAnsi="Arial" w:cs="Arial"/>
              </w:rPr>
              <w:t>Laboratory specimens</w:t>
            </w:r>
          </w:p>
        </w:tc>
        <w:tc>
          <w:tcPr>
            <w:tcW w:w="709" w:type="dxa"/>
            <w:tcBorders>
              <w:bottom w:val="single" w:sz="4" w:space="0" w:color="auto"/>
            </w:tcBorders>
          </w:tcPr>
          <w:p w14:paraId="6C0E49A0"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Borders>
              <w:bottom w:val="single" w:sz="4" w:space="0" w:color="auto"/>
            </w:tcBorders>
          </w:tcPr>
          <w:p w14:paraId="1A3FAC43" w14:textId="77777777" w:rsidR="00497A17" w:rsidRPr="00497A17" w:rsidRDefault="00497A17" w:rsidP="00497A17">
            <w:pPr>
              <w:jc w:val="both"/>
              <w:rPr>
                <w:rFonts w:ascii="Arial" w:eastAsia="Calibri" w:hAnsi="Arial" w:cs="Arial"/>
              </w:rPr>
            </w:pPr>
          </w:p>
        </w:tc>
        <w:tc>
          <w:tcPr>
            <w:tcW w:w="789" w:type="dxa"/>
            <w:tcBorders>
              <w:bottom w:val="single" w:sz="4" w:space="0" w:color="auto"/>
            </w:tcBorders>
          </w:tcPr>
          <w:p w14:paraId="2A5697B1"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c>
          <w:tcPr>
            <w:tcW w:w="709" w:type="dxa"/>
            <w:tcBorders>
              <w:bottom w:val="single" w:sz="4" w:space="0" w:color="auto"/>
            </w:tcBorders>
          </w:tcPr>
          <w:p w14:paraId="2BBD94B2" w14:textId="77777777" w:rsidR="00497A17" w:rsidRPr="00497A17" w:rsidRDefault="00497A17" w:rsidP="00497A17">
            <w:pPr>
              <w:jc w:val="both"/>
              <w:rPr>
                <w:rFonts w:ascii="Arial" w:eastAsia="Calibri" w:hAnsi="Arial" w:cs="Arial"/>
              </w:rPr>
            </w:pPr>
          </w:p>
        </w:tc>
        <w:tc>
          <w:tcPr>
            <w:tcW w:w="708" w:type="dxa"/>
            <w:tcBorders>
              <w:bottom w:val="single" w:sz="4" w:space="0" w:color="auto"/>
            </w:tcBorders>
          </w:tcPr>
          <w:p w14:paraId="5854DE7F" w14:textId="77777777" w:rsidR="00497A17" w:rsidRPr="00497A17" w:rsidRDefault="00497A17" w:rsidP="00497A17">
            <w:pPr>
              <w:jc w:val="both"/>
              <w:rPr>
                <w:rFonts w:ascii="Arial" w:eastAsia="Calibri" w:hAnsi="Arial" w:cs="Arial"/>
              </w:rPr>
            </w:pPr>
          </w:p>
        </w:tc>
      </w:tr>
      <w:tr w:rsidR="00497A17" w:rsidRPr="00497A17" w14:paraId="2CA7ADD4" w14:textId="77777777" w:rsidTr="00497A17">
        <w:tc>
          <w:tcPr>
            <w:tcW w:w="10314" w:type="dxa"/>
            <w:gridSpan w:val="6"/>
            <w:shd w:val="clear" w:color="auto" w:fill="auto"/>
          </w:tcPr>
          <w:p w14:paraId="314EE24A" w14:textId="77777777" w:rsidR="00497A17" w:rsidRPr="00497A17" w:rsidRDefault="00497A17" w:rsidP="00497A17">
            <w:pPr>
              <w:jc w:val="both"/>
              <w:rPr>
                <w:rFonts w:ascii="Arial" w:eastAsia="Calibri" w:hAnsi="Arial" w:cs="Arial"/>
                <w:color w:val="002060"/>
              </w:rPr>
            </w:pPr>
          </w:p>
        </w:tc>
      </w:tr>
      <w:tr w:rsidR="00497A17" w:rsidRPr="00497A17" w14:paraId="159D46E7" w14:textId="77777777" w:rsidTr="00497A17">
        <w:tc>
          <w:tcPr>
            <w:tcW w:w="6629" w:type="dxa"/>
            <w:shd w:val="clear" w:color="auto" w:fill="002060"/>
          </w:tcPr>
          <w:p w14:paraId="0D6CB702" w14:textId="77777777" w:rsidR="00497A17" w:rsidRPr="00497A17" w:rsidRDefault="00497A17" w:rsidP="00497A17">
            <w:pPr>
              <w:jc w:val="both"/>
              <w:rPr>
                <w:rFonts w:ascii="Arial" w:eastAsia="Calibri" w:hAnsi="Arial" w:cs="Arial"/>
              </w:rPr>
            </w:pPr>
            <w:r w:rsidRPr="00497A17">
              <w:rPr>
                <w:rFonts w:ascii="Arial" w:eastAsia="Calibri" w:hAnsi="Arial" w:cs="Arial"/>
                <w:b/>
                <w:color w:val="FFFFFF"/>
              </w:rPr>
              <w:t>Hazard/Risks requiring Respiratory Health Surveillance</w:t>
            </w:r>
          </w:p>
        </w:tc>
        <w:tc>
          <w:tcPr>
            <w:tcW w:w="709" w:type="dxa"/>
            <w:shd w:val="clear" w:color="auto" w:fill="002060"/>
          </w:tcPr>
          <w:p w14:paraId="76614669" w14:textId="77777777" w:rsidR="00497A17" w:rsidRPr="00497A17" w:rsidRDefault="00497A17" w:rsidP="00497A17">
            <w:pPr>
              <w:jc w:val="both"/>
              <w:rPr>
                <w:rFonts w:ascii="Arial" w:eastAsia="Calibri" w:hAnsi="Arial" w:cs="Arial"/>
                <w:color w:val="002060"/>
              </w:rPr>
            </w:pPr>
          </w:p>
        </w:tc>
        <w:tc>
          <w:tcPr>
            <w:tcW w:w="770" w:type="dxa"/>
            <w:tcBorders>
              <w:bottom w:val="single" w:sz="4" w:space="0" w:color="auto"/>
            </w:tcBorders>
            <w:shd w:val="clear" w:color="auto" w:fill="002060"/>
          </w:tcPr>
          <w:p w14:paraId="57590049" w14:textId="77777777" w:rsidR="00497A17" w:rsidRPr="00497A17" w:rsidRDefault="00497A17" w:rsidP="00497A17">
            <w:pPr>
              <w:jc w:val="both"/>
              <w:rPr>
                <w:rFonts w:ascii="Arial" w:eastAsia="Calibri" w:hAnsi="Arial" w:cs="Arial"/>
                <w:color w:val="002060"/>
              </w:rPr>
            </w:pPr>
          </w:p>
        </w:tc>
        <w:tc>
          <w:tcPr>
            <w:tcW w:w="789" w:type="dxa"/>
            <w:tcBorders>
              <w:bottom w:val="single" w:sz="4" w:space="0" w:color="auto"/>
            </w:tcBorders>
            <w:shd w:val="clear" w:color="auto" w:fill="002060"/>
          </w:tcPr>
          <w:p w14:paraId="0C5B615A" w14:textId="77777777" w:rsidR="00497A17" w:rsidRPr="00497A17" w:rsidRDefault="00497A17" w:rsidP="00497A17">
            <w:pPr>
              <w:jc w:val="both"/>
              <w:rPr>
                <w:rFonts w:ascii="Arial" w:eastAsia="Calibri" w:hAnsi="Arial" w:cs="Arial"/>
                <w:color w:val="002060"/>
              </w:rPr>
            </w:pPr>
          </w:p>
        </w:tc>
        <w:tc>
          <w:tcPr>
            <w:tcW w:w="709" w:type="dxa"/>
            <w:tcBorders>
              <w:bottom w:val="single" w:sz="4" w:space="0" w:color="auto"/>
            </w:tcBorders>
            <w:shd w:val="clear" w:color="auto" w:fill="002060"/>
          </w:tcPr>
          <w:p w14:paraId="792F1AA2" w14:textId="77777777" w:rsidR="00497A17" w:rsidRPr="00497A17" w:rsidRDefault="00497A17" w:rsidP="00497A17">
            <w:pPr>
              <w:jc w:val="both"/>
              <w:rPr>
                <w:rFonts w:ascii="Arial" w:eastAsia="Calibri" w:hAnsi="Arial" w:cs="Arial"/>
                <w:color w:val="002060"/>
              </w:rPr>
            </w:pPr>
          </w:p>
        </w:tc>
        <w:tc>
          <w:tcPr>
            <w:tcW w:w="708" w:type="dxa"/>
            <w:tcBorders>
              <w:bottom w:val="single" w:sz="4" w:space="0" w:color="auto"/>
            </w:tcBorders>
            <w:shd w:val="clear" w:color="auto" w:fill="002060"/>
          </w:tcPr>
          <w:p w14:paraId="1A499DFC" w14:textId="77777777" w:rsidR="00497A17" w:rsidRPr="00497A17" w:rsidRDefault="00497A17" w:rsidP="00497A17">
            <w:pPr>
              <w:jc w:val="both"/>
              <w:rPr>
                <w:rFonts w:ascii="Arial" w:eastAsia="Calibri" w:hAnsi="Arial" w:cs="Arial"/>
                <w:color w:val="002060"/>
              </w:rPr>
            </w:pPr>
          </w:p>
        </w:tc>
      </w:tr>
      <w:tr w:rsidR="00497A17" w:rsidRPr="00497A17" w14:paraId="5E7E3C41" w14:textId="77777777" w:rsidTr="00497A17">
        <w:tc>
          <w:tcPr>
            <w:tcW w:w="10314" w:type="dxa"/>
            <w:gridSpan w:val="6"/>
            <w:vAlign w:val="bottom"/>
          </w:tcPr>
          <w:p w14:paraId="03F828E4" w14:textId="77777777" w:rsidR="00497A17" w:rsidRPr="00497A17" w:rsidRDefault="00497A17" w:rsidP="00497A17">
            <w:pPr>
              <w:jc w:val="both"/>
              <w:rPr>
                <w:rFonts w:ascii="Arial" w:eastAsia="Calibri" w:hAnsi="Arial" w:cs="Arial"/>
                <w:color w:val="FFFFFF"/>
              </w:rPr>
            </w:pPr>
          </w:p>
        </w:tc>
      </w:tr>
      <w:tr w:rsidR="00497A17" w:rsidRPr="00497A17" w14:paraId="27CF58A3" w14:textId="77777777" w:rsidTr="00497A17">
        <w:tc>
          <w:tcPr>
            <w:tcW w:w="6629" w:type="dxa"/>
            <w:vAlign w:val="bottom"/>
          </w:tcPr>
          <w:p w14:paraId="5504AAB7"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Solvents (e.g. toluene, xylene, white spirit, acetone, formaldehyde and ethyl acetate)</w:t>
            </w:r>
          </w:p>
        </w:tc>
        <w:tc>
          <w:tcPr>
            <w:tcW w:w="709" w:type="dxa"/>
          </w:tcPr>
          <w:p w14:paraId="13F9A875"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shd w:val="clear" w:color="auto" w:fill="FFFFFF"/>
          </w:tcPr>
          <w:p w14:paraId="2AC57CB0" w14:textId="77777777" w:rsidR="00497A17" w:rsidRPr="00497A17" w:rsidRDefault="00497A17" w:rsidP="00497A17">
            <w:pPr>
              <w:jc w:val="both"/>
              <w:rPr>
                <w:rFonts w:ascii="Arial" w:eastAsia="Calibri" w:hAnsi="Arial" w:cs="Arial"/>
                <w:color w:val="FFFFFF"/>
              </w:rPr>
            </w:pPr>
          </w:p>
        </w:tc>
        <w:tc>
          <w:tcPr>
            <w:tcW w:w="789" w:type="dxa"/>
            <w:shd w:val="clear" w:color="auto" w:fill="FFFFFF"/>
          </w:tcPr>
          <w:p w14:paraId="5186B13D" w14:textId="77777777" w:rsidR="00497A17" w:rsidRPr="00497A17" w:rsidRDefault="00497A17" w:rsidP="00497A17">
            <w:pPr>
              <w:jc w:val="both"/>
              <w:rPr>
                <w:rFonts w:ascii="Arial" w:eastAsia="Calibri" w:hAnsi="Arial" w:cs="Arial"/>
                <w:color w:val="FFFFFF"/>
              </w:rPr>
            </w:pPr>
          </w:p>
        </w:tc>
        <w:tc>
          <w:tcPr>
            <w:tcW w:w="709" w:type="dxa"/>
            <w:shd w:val="clear" w:color="auto" w:fill="FFFFFF"/>
          </w:tcPr>
          <w:p w14:paraId="6C57C439" w14:textId="77777777" w:rsidR="00497A17" w:rsidRPr="00497A17" w:rsidRDefault="00497A17" w:rsidP="00497A17">
            <w:pPr>
              <w:jc w:val="both"/>
              <w:rPr>
                <w:rFonts w:ascii="Arial" w:eastAsia="Calibri" w:hAnsi="Arial" w:cs="Arial"/>
                <w:color w:val="FFFFFF"/>
              </w:rPr>
            </w:pPr>
          </w:p>
        </w:tc>
        <w:tc>
          <w:tcPr>
            <w:tcW w:w="708" w:type="dxa"/>
            <w:shd w:val="clear" w:color="auto" w:fill="FFFFFF"/>
          </w:tcPr>
          <w:p w14:paraId="3D404BC9" w14:textId="77777777" w:rsidR="00497A17" w:rsidRPr="00497A17" w:rsidRDefault="00497A17" w:rsidP="00497A17">
            <w:pPr>
              <w:jc w:val="both"/>
              <w:rPr>
                <w:rFonts w:ascii="Arial" w:eastAsia="Calibri" w:hAnsi="Arial" w:cs="Arial"/>
                <w:color w:val="FFFFFF"/>
              </w:rPr>
            </w:pPr>
          </w:p>
        </w:tc>
      </w:tr>
      <w:tr w:rsidR="00497A17" w:rsidRPr="00497A17" w14:paraId="1243661F" w14:textId="77777777" w:rsidTr="00497A17">
        <w:tc>
          <w:tcPr>
            <w:tcW w:w="6629" w:type="dxa"/>
            <w:vAlign w:val="bottom"/>
          </w:tcPr>
          <w:p w14:paraId="21FABA65"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 xml:space="preserve">Respiratory </w:t>
            </w:r>
            <w:proofErr w:type="spellStart"/>
            <w:r w:rsidRPr="00497A17">
              <w:rPr>
                <w:rFonts w:ascii="Arial" w:eastAsia="Calibri" w:hAnsi="Arial" w:cs="Arial"/>
                <w:color w:val="000000"/>
              </w:rPr>
              <w:t>sensitisers</w:t>
            </w:r>
            <w:proofErr w:type="spellEnd"/>
            <w:r w:rsidRPr="00497A17">
              <w:rPr>
                <w:rFonts w:ascii="Arial" w:eastAsia="Calibri" w:hAnsi="Arial" w:cs="Arial"/>
                <w:color w:val="000000"/>
              </w:rPr>
              <w:t xml:space="preserve"> (</w:t>
            </w:r>
            <w:proofErr w:type="spellStart"/>
            <w:r w:rsidRPr="00497A17">
              <w:rPr>
                <w:rFonts w:ascii="Arial" w:eastAsia="Calibri" w:hAnsi="Arial" w:cs="Arial"/>
                <w:color w:val="000000"/>
              </w:rPr>
              <w:t>e.g</w:t>
            </w:r>
            <w:proofErr w:type="spellEnd"/>
            <w:r w:rsidRPr="00497A17">
              <w:rPr>
                <w:rFonts w:ascii="Arial" w:eastAsia="Calibri" w:hAnsi="Arial" w:cs="Arial"/>
                <w:color w:val="000000"/>
              </w:rPr>
              <w:t xml:space="preserve"> isocyanates)</w:t>
            </w:r>
          </w:p>
        </w:tc>
        <w:tc>
          <w:tcPr>
            <w:tcW w:w="709" w:type="dxa"/>
          </w:tcPr>
          <w:p w14:paraId="0957B6BD"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shd w:val="clear" w:color="auto" w:fill="FFFFFF"/>
          </w:tcPr>
          <w:p w14:paraId="61319B8A" w14:textId="77777777" w:rsidR="00497A17" w:rsidRPr="00497A17" w:rsidRDefault="00497A17" w:rsidP="00497A17">
            <w:pPr>
              <w:jc w:val="both"/>
              <w:rPr>
                <w:rFonts w:ascii="Arial" w:eastAsia="Calibri" w:hAnsi="Arial" w:cs="Arial"/>
                <w:color w:val="FFFFFF"/>
              </w:rPr>
            </w:pPr>
          </w:p>
        </w:tc>
        <w:tc>
          <w:tcPr>
            <w:tcW w:w="789" w:type="dxa"/>
            <w:shd w:val="clear" w:color="auto" w:fill="FFFFFF"/>
          </w:tcPr>
          <w:p w14:paraId="31A560F4" w14:textId="77777777" w:rsidR="00497A17" w:rsidRPr="00497A17" w:rsidRDefault="00497A17" w:rsidP="00497A17">
            <w:pPr>
              <w:jc w:val="both"/>
              <w:rPr>
                <w:rFonts w:ascii="Arial" w:eastAsia="Calibri" w:hAnsi="Arial" w:cs="Arial"/>
                <w:color w:val="FFFFFF"/>
              </w:rPr>
            </w:pPr>
          </w:p>
        </w:tc>
        <w:tc>
          <w:tcPr>
            <w:tcW w:w="709" w:type="dxa"/>
            <w:shd w:val="clear" w:color="auto" w:fill="FFFFFF"/>
          </w:tcPr>
          <w:p w14:paraId="70DF735C" w14:textId="77777777" w:rsidR="00497A17" w:rsidRPr="00497A17" w:rsidRDefault="00497A17" w:rsidP="00497A17">
            <w:pPr>
              <w:jc w:val="both"/>
              <w:rPr>
                <w:rFonts w:ascii="Arial" w:eastAsia="Calibri" w:hAnsi="Arial" w:cs="Arial"/>
                <w:color w:val="FFFFFF"/>
              </w:rPr>
            </w:pPr>
          </w:p>
        </w:tc>
        <w:tc>
          <w:tcPr>
            <w:tcW w:w="708" w:type="dxa"/>
            <w:shd w:val="clear" w:color="auto" w:fill="FFFFFF"/>
          </w:tcPr>
          <w:p w14:paraId="3A413BF6" w14:textId="77777777" w:rsidR="00497A17" w:rsidRPr="00497A17" w:rsidRDefault="00497A17" w:rsidP="00497A17">
            <w:pPr>
              <w:jc w:val="both"/>
              <w:rPr>
                <w:rFonts w:ascii="Arial" w:eastAsia="Calibri" w:hAnsi="Arial" w:cs="Arial"/>
                <w:color w:val="FFFFFF"/>
              </w:rPr>
            </w:pPr>
          </w:p>
        </w:tc>
      </w:tr>
      <w:tr w:rsidR="00497A17" w:rsidRPr="00497A17" w14:paraId="3E20E6D4" w14:textId="77777777" w:rsidTr="00497A17">
        <w:tc>
          <w:tcPr>
            <w:tcW w:w="6629" w:type="dxa"/>
          </w:tcPr>
          <w:p w14:paraId="131025B6" w14:textId="77777777" w:rsidR="00497A17" w:rsidRPr="00497A17" w:rsidRDefault="00497A17" w:rsidP="00497A17">
            <w:pPr>
              <w:jc w:val="both"/>
              <w:rPr>
                <w:rFonts w:ascii="Arial" w:eastAsia="Calibri" w:hAnsi="Arial" w:cs="Arial"/>
              </w:rPr>
            </w:pPr>
            <w:r w:rsidRPr="00497A17">
              <w:rPr>
                <w:rFonts w:ascii="Arial" w:eastAsia="Calibri" w:hAnsi="Arial" w:cs="Arial"/>
              </w:rPr>
              <w:t xml:space="preserve">Chlorine based cleaning solutions </w:t>
            </w:r>
          </w:p>
          <w:p w14:paraId="3F6EE5C9" w14:textId="77777777" w:rsidR="00497A17" w:rsidRPr="00497A17" w:rsidRDefault="00497A17" w:rsidP="00497A17">
            <w:pPr>
              <w:jc w:val="both"/>
              <w:rPr>
                <w:rFonts w:ascii="Arial" w:eastAsia="Calibri" w:hAnsi="Arial" w:cs="Arial"/>
              </w:rPr>
            </w:pPr>
            <w:r w:rsidRPr="00497A17">
              <w:rPr>
                <w:rFonts w:ascii="Arial" w:eastAsia="Calibri" w:hAnsi="Arial" w:cs="Arial"/>
              </w:rPr>
              <w:t xml:space="preserve">(e.g. </w:t>
            </w:r>
            <w:proofErr w:type="spellStart"/>
            <w:r w:rsidRPr="00497A17">
              <w:rPr>
                <w:rFonts w:ascii="Arial" w:eastAsia="Calibri" w:hAnsi="Arial" w:cs="Arial"/>
              </w:rPr>
              <w:t>Chlorclean</w:t>
            </w:r>
            <w:proofErr w:type="spellEnd"/>
            <w:r w:rsidRPr="00497A17">
              <w:rPr>
                <w:rFonts w:ascii="Arial" w:eastAsia="Calibri" w:hAnsi="Arial" w:cs="Arial"/>
              </w:rPr>
              <w:t xml:space="preserve">, </w:t>
            </w:r>
            <w:proofErr w:type="spellStart"/>
            <w:r w:rsidRPr="00497A17">
              <w:rPr>
                <w:rFonts w:ascii="Arial" w:eastAsia="Calibri" w:hAnsi="Arial" w:cs="Arial"/>
              </w:rPr>
              <w:t>Actichlor</w:t>
            </w:r>
            <w:proofErr w:type="spellEnd"/>
            <w:r w:rsidRPr="00497A17">
              <w:rPr>
                <w:rFonts w:ascii="Arial" w:eastAsia="Calibri" w:hAnsi="Arial" w:cs="Arial"/>
              </w:rPr>
              <w:t xml:space="preserve">, </w:t>
            </w:r>
            <w:proofErr w:type="spellStart"/>
            <w:r w:rsidRPr="00497A17">
              <w:rPr>
                <w:rFonts w:ascii="Arial" w:eastAsia="Calibri" w:hAnsi="Arial" w:cs="Arial"/>
              </w:rPr>
              <w:t>Tristel</w:t>
            </w:r>
            <w:proofErr w:type="spellEnd"/>
            <w:r w:rsidRPr="00497A17">
              <w:rPr>
                <w:rFonts w:ascii="Arial" w:eastAsia="Calibri" w:hAnsi="Arial" w:cs="Arial"/>
              </w:rPr>
              <w:t>)</w:t>
            </w:r>
          </w:p>
        </w:tc>
        <w:tc>
          <w:tcPr>
            <w:tcW w:w="709" w:type="dxa"/>
          </w:tcPr>
          <w:p w14:paraId="05628F02"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shd w:val="clear" w:color="auto" w:fill="FFFFFF"/>
          </w:tcPr>
          <w:p w14:paraId="33D28B4B" w14:textId="77777777" w:rsidR="00497A17" w:rsidRPr="00497A17" w:rsidRDefault="00497A17" w:rsidP="00497A17">
            <w:pPr>
              <w:jc w:val="both"/>
              <w:rPr>
                <w:rFonts w:ascii="Arial" w:eastAsia="Calibri" w:hAnsi="Arial" w:cs="Arial"/>
                <w:color w:val="FFFFFF"/>
              </w:rPr>
            </w:pPr>
          </w:p>
        </w:tc>
        <w:tc>
          <w:tcPr>
            <w:tcW w:w="789" w:type="dxa"/>
            <w:shd w:val="clear" w:color="auto" w:fill="FFFFFF"/>
          </w:tcPr>
          <w:p w14:paraId="37EFA3E3" w14:textId="77777777" w:rsidR="00497A17" w:rsidRPr="00497A17" w:rsidRDefault="00497A17" w:rsidP="00497A17">
            <w:pPr>
              <w:jc w:val="both"/>
              <w:rPr>
                <w:rFonts w:ascii="Arial" w:eastAsia="Calibri" w:hAnsi="Arial" w:cs="Arial"/>
                <w:color w:val="FFFFFF"/>
              </w:rPr>
            </w:pPr>
          </w:p>
        </w:tc>
        <w:tc>
          <w:tcPr>
            <w:tcW w:w="709" w:type="dxa"/>
            <w:shd w:val="clear" w:color="auto" w:fill="FFFFFF"/>
          </w:tcPr>
          <w:p w14:paraId="41C6AC2A" w14:textId="77777777" w:rsidR="00497A17" w:rsidRPr="00497A17" w:rsidRDefault="00497A17" w:rsidP="00497A17">
            <w:pPr>
              <w:jc w:val="both"/>
              <w:rPr>
                <w:rFonts w:ascii="Arial" w:eastAsia="Calibri" w:hAnsi="Arial" w:cs="Arial"/>
                <w:color w:val="FFFFFF"/>
              </w:rPr>
            </w:pPr>
          </w:p>
        </w:tc>
        <w:tc>
          <w:tcPr>
            <w:tcW w:w="708" w:type="dxa"/>
            <w:shd w:val="clear" w:color="auto" w:fill="FFFFFF"/>
          </w:tcPr>
          <w:p w14:paraId="2DC44586" w14:textId="77777777" w:rsidR="00497A17" w:rsidRPr="00497A17" w:rsidRDefault="00497A17" w:rsidP="00497A17">
            <w:pPr>
              <w:jc w:val="both"/>
              <w:rPr>
                <w:rFonts w:ascii="Arial" w:eastAsia="Calibri" w:hAnsi="Arial" w:cs="Arial"/>
                <w:color w:val="FFFFFF"/>
              </w:rPr>
            </w:pPr>
          </w:p>
        </w:tc>
      </w:tr>
      <w:tr w:rsidR="00497A17" w:rsidRPr="00497A17" w14:paraId="15BF84FF" w14:textId="77777777" w:rsidTr="00497A17">
        <w:tc>
          <w:tcPr>
            <w:tcW w:w="6629" w:type="dxa"/>
          </w:tcPr>
          <w:p w14:paraId="49ABA818" w14:textId="77777777" w:rsidR="00497A17" w:rsidRPr="00497A17" w:rsidRDefault="00497A17" w:rsidP="00497A17">
            <w:pPr>
              <w:jc w:val="both"/>
              <w:rPr>
                <w:rFonts w:ascii="Arial" w:eastAsia="Calibri" w:hAnsi="Arial" w:cs="Arial"/>
              </w:rPr>
            </w:pPr>
            <w:r w:rsidRPr="00497A17">
              <w:rPr>
                <w:rFonts w:ascii="Arial" w:eastAsia="Calibri" w:hAnsi="Arial" w:cs="Arial"/>
              </w:rPr>
              <w:t>Animals</w:t>
            </w:r>
          </w:p>
        </w:tc>
        <w:tc>
          <w:tcPr>
            <w:tcW w:w="709" w:type="dxa"/>
          </w:tcPr>
          <w:p w14:paraId="3FA15983"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shd w:val="clear" w:color="auto" w:fill="FFFFFF"/>
          </w:tcPr>
          <w:p w14:paraId="4FFCBC07" w14:textId="77777777" w:rsidR="00497A17" w:rsidRPr="00497A17" w:rsidRDefault="00497A17" w:rsidP="00497A17">
            <w:pPr>
              <w:jc w:val="both"/>
              <w:rPr>
                <w:rFonts w:ascii="Arial" w:eastAsia="Calibri" w:hAnsi="Arial" w:cs="Arial"/>
                <w:color w:val="FFFFFF"/>
              </w:rPr>
            </w:pPr>
          </w:p>
        </w:tc>
        <w:tc>
          <w:tcPr>
            <w:tcW w:w="789" w:type="dxa"/>
            <w:shd w:val="clear" w:color="auto" w:fill="FFFFFF"/>
          </w:tcPr>
          <w:p w14:paraId="1728B4D0" w14:textId="77777777" w:rsidR="00497A17" w:rsidRPr="00497A17" w:rsidRDefault="00497A17" w:rsidP="00497A17">
            <w:pPr>
              <w:jc w:val="both"/>
              <w:rPr>
                <w:rFonts w:ascii="Arial" w:eastAsia="Calibri" w:hAnsi="Arial" w:cs="Arial"/>
                <w:color w:val="FFFFFF"/>
              </w:rPr>
            </w:pPr>
          </w:p>
        </w:tc>
        <w:tc>
          <w:tcPr>
            <w:tcW w:w="709" w:type="dxa"/>
            <w:shd w:val="clear" w:color="auto" w:fill="FFFFFF"/>
          </w:tcPr>
          <w:p w14:paraId="34959D4B" w14:textId="77777777" w:rsidR="00497A17" w:rsidRPr="00497A17" w:rsidRDefault="00497A17" w:rsidP="00497A17">
            <w:pPr>
              <w:jc w:val="both"/>
              <w:rPr>
                <w:rFonts w:ascii="Arial" w:eastAsia="Calibri" w:hAnsi="Arial" w:cs="Arial"/>
                <w:color w:val="FFFFFF"/>
              </w:rPr>
            </w:pPr>
          </w:p>
        </w:tc>
        <w:tc>
          <w:tcPr>
            <w:tcW w:w="708" w:type="dxa"/>
            <w:shd w:val="clear" w:color="auto" w:fill="FFFFFF"/>
          </w:tcPr>
          <w:p w14:paraId="7BD58BA2" w14:textId="77777777" w:rsidR="00497A17" w:rsidRPr="00497A17" w:rsidRDefault="00497A17" w:rsidP="00497A17">
            <w:pPr>
              <w:jc w:val="both"/>
              <w:rPr>
                <w:rFonts w:ascii="Arial" w:eastAsia="Calibri" w:hAnsi="Arial" w:cs="Arial"/>
                <w:color w:val="FFFFFF"/>
              </w:rPr>
            </w:pPr>
          </w:p>
        </w:tc>
      </w:tr>
      <w:tr w:rsidR="00497A17" w:rsidRPr="00497A17" w14:paraId="0F740800" w14:textId="77777777" w:rsidTr="00497A17">
        <w:tc>
          <w:tcPr>
            <w:tcW w:w="6629" w:type="dxa"/>
            <w:tcBorders>
              <w:bottom w:val="single" w:sz="4" w:space="0" w:color="auto"/>
            </w:tcBorders>
          </w:tcPr>
          <w:p w14:paraId="6ED8ED3C" w14:textId="77777777" w:rsidR="00497A17" w:rsidRPr="00497A17" w:rsidRDefault="00497A17" w:rsidP="00497A17">
            <w:pPr>
              <w:jc w:val="both"/>
              <w:rPr>
                <w:rFonts w:ascii="Arial" w:eastAsia="Calibri" w:hAnsi="Arial" w:cs="Arial"/>
              </w:rPr>
            </w:pPr>
            <w:r w:rsidRPr="00497A17">
              <w:rPr>
                <w:rFonts w:ascii="Arial" w:eastAsia="Calibri" w:hAnsi="Arial" w:cs="Arial"/>
              </w:rPr>
              <w:t>Cytotoxic drugs</w:t>
            </w:r>
          </w:p>
        </w:tc>
        <w:tc>
          <w:tcPr>
            <w:tcW w:w="709" w:type="dxa"/>
            <w:tcBorders>
              <w:bottom w:val="single" w:sz="4" w:space="0" w:color="auto"/>
            </w:tcBorders>
          </w:tcPr>
          <w:p w14:paraId="15DC2D20"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Borders>
              <w:bottom w:val="single" w:sz="4" w:space="0" w:color="auto"/>
            </w:tcBorders>
            <w:shd w:val="clear" w:color="auto" w:fill="FFFFFF"/>
          </w:tcPr>
          <w:p w14:paraId="4357A966" w14:textId="77777777" w:rsidR="00497A17" w:rsidRPr="00497A17" w:rsidRDefault="00497A17" w:rsidP="00497A17">
            <w:pPr>
              <w:jc w:val="both"/>
              <w:rPr>
                <w:rFonts w:ascii="Arial" w:eastAsia="Calibri" w:hAnsi="Arial" w:cs="Arial"/>
                <w:color w:val="FFFFFF"/>
              </w:rPr>
            </w:pPr>
          </w:p>
        </w:tc>
        <w:tc>
          <w:tcPr>
            <w:tcW w:w="789" w:type="dxa"/>
            <w:tcBorders>
              <w:bottom w:val="single" w:sz="4" w:space="0" w:color="auto"/>
            </w:tcBorders>
            <w:shd w:val="clear" w:color="auto" w:fill="FFFFFF"/>
          </w:tcPr>
          <w:p w14:paraId="44690661" w14:textId="77777777" w:rsidR="00497A17" w:rsidRPr="00497A17" w:rsidRDefault="00497A17" w:rsidP="00497A17">
            <w:pPr>
              <w:jc w:val="both"/>
              <w:rPr>
                <w:rFonts w:ascii="Arial" w:eastAsia="Calibri" w:hAnsi="Arial" w:cs="Arial"/>
                <w:color w:val="FFFFFF"/>
              </w:rPr>
            </w:pPr>
          </w:p>
        </w:tc>
        <w:tc>
          <w:tcPr>
            <w:tcW w:w="709" w:type="dxa"/>
            <w:tcBorders>
              <w:bottom w:val="single" w:sz="4" w:space="0" w:color="auto"/>
            </w:tcBorders>
            <w:shd w:val="clear" w:color="auto" w:fill="FFFFFF"/>
          </w:tcPr>
          <w:p w14:paraId="74539910" w14:textId="77777777" w:rsidR="00497A17" w:rsidRPr="00497A17" w:rsidRDefault="00497A17" w:rsidP="00497A17">
            <w:pPr>
              <w:jc w:val="both"/>
              <w:rPr>
                <w:rFonts w:ascii="Arial" w:eastAsia="Calibri" w:hAnsi="Arial" w:cs="Arial"/>
                <w:color w:val="FFFFFF"/>
              </w:rPr>
            </w:pPr>
          </w:p>
        </w:tc>
        <w:tc>
          <w:tcPr>
            <w:tcW w:w="708" w:type="dxa"/>
            <w:tcBorders>
              <w:bottom w:val="single" w:sz="4" w:space="0" w:color="auto"/>
            </w:tcBorders>
            <w:shd w:val="clear" w:color="auto" w:fill="FFFFFF"/>
          </w:tcPr>
          <w:p w14:paraId="5A7E0CF2" w14:textId="77777777" w:rsidR="00497A17" w:rsidRPr="00497A17" w:rsidRDefault="00497A17" w:rsidP="00497A17">
            <w:pPr>
              <w:jc w:val="both"/>
              <w:rPr>
                <w:rFonts w:ascii="Arial" w:eastAsia="Calibri" w:hAnsi="Arial" w:cs="Arial"/>
                <w:color w:val="FFFFFF"/>
              </w:rPr>
            </w:pPr>
          </w:p>
        </w:tc>
      </w:tr>
      <w:tr w:rsidR="00497A17" w:rsidRPr="00497A17" w14:paraId="60FA6563" w14:textId="77777777" w:rsidTr="00497A17">
        <w:tc>
          <w:tcPr>
            <w:tcW w:w="7338" w:type="dxa"/>
            <w:gridSpan w:val="2"/>
            <w:shd w:val="clear" w:color="auto" w:fill="auto"/>
          </w:tcPr>
          <w:p w14:paraId="1AC5CDBE" w14:textId="77777777" w:rsidR="00497A17" w:rsidRPr="00497A17" w:rsidRDefault="00497A17" w:rsidP="00497A17">
            <w:pPr>
              <w:jc w:val="both"/>
              <w:rPr>
                <w:rFonts w:ascii="Arial" w:eastAsia="Calibri" w:hAnsi="Arial" w:cs="Arial"/>
                <w:b/>
                <w:color w:val="FFFFFF"/>
              </w:rPr>
            </w:pPr>
          </w:p>
        </w:tc>
        <w:tc>
          <w:tcPr>
            <w:tcW w:w="770" w:type="dxa"/>
            <w:shd w:val="clear" w:color="auto" w:fill="auto"/>
          </w:tcPr>
          <w:p w14:paraId="342D4C27" w14:textId="77777777" w:rsidR="00497A17" w:rsidRPr="00497A17" w:rsidRDefault="00497A17" w:rsidP="00497A17">
            <w:pPr>
              <w:jc w:val="both"/>
              <w:rPr>
                <w:rFonts w:ascii="Arial" w:eastAsia="Calibri" w:hAnsi="Arial" w:cs="Arial"/>
                <w:b/>
                <w:color w:val="FFFFFF"/>
              </w:rPr>
            </w:pPr>
          </w:p>
        </w:tc>
        <w:tc>
          <w:tcPr>
            <w:tcW w:w="789" w:type="dxa"/>
            <w:shd w:val="clear" w:color="auto" w:fill="auto"/>
          </w:tcPr>
          <w:p w14:paraId="3572E399" w14:textId="77777777" w:rsidR="00497A17" w:rsidRPr="00497A17" w:rsidRDefault="00497A17" w:rsidP="00497A17">
            <w:pPr>
              <w:jc w:val="both"/>
              <w:rPr>
                <w:rFonts w:ascii="Arial" w:eastAsia="Calibri" w:hAnsi="Arial" w:cs="Arial"/>
                <w:b/>
                <w:color w:val="FFFFFF"/>
              </w:rPr>
            </w:pPr>
          </w:p>
        </w:tc>
        <w:tc>
          <w:tcPr>
            <w:tcW w:w="709" w:type="dxa"/>
            <w:shd w:val="clear" w:color="auto" w:fill="auto"/>
          </w:tcPr>
          <w:p w14:paraId="6CEB15CE" w14:textId="77777777" w:rsidR="00497A17" w:rsidRPr="00497A17" w:rsidRDefault="00497A17" w:rsidP="00497A17">
            <w:pPr>
              <w:jc w:val="both"/>
              <w:rPr>
                <w:rFonts w:ascii="Arial" w:eastAsia="Calibri" w:hAnsi="Arial" w:cs="Arial"/>
                <w:b/>
                <w:color w:val="FFFFFF"/>
              </w:rPr>
            </w:pPr>
          </w:p>
        </w:tc>
        <w:tc>
          <w:tcPr>
            <w:tcW w:w="708" w:type="dxa"/>
            <w:shd w:val="clear" w:color="auto" w:fill="auto"/>
          </w:tcPr>
          <w:p w14:paraId="66518E39" w14:textId="77777777" w:rsidR="00497A17" w:rsidRPr="00497A17" w:rsidRDefault="00497A17" w:rsidP="00497A17">
            <w:pPr>
              <w:jc w:val="both"/>
              <w:rPr>
                <w:rFonts w:ascii="Arial" w:eastAsia="Calibri" w:hAnsi="Arial" w:cs="Arial"/>
                <w:b/>
                <w:color w:val="FFFFFF"/>
              </w:rPr>
            </w:pPr>
          </w:p>
        </w:tc>
      </w:tr>
      <w:tr w:rsidR="00497A17" w:rsidRPr="00497A17" w14:paraId="626AE518" w14:textId="77777777" w:rsidTr="00497A17">
        <w:tc>
          <w:tcPr>
            <w:tcW w:w="7338" w:type="dxa"/>
            <w:gridSpan w:val="2"/>
            <w:shd w:val="clear" w:color="auto" w:fill="002060"/>
          </w:tcPr>
          <w:p w14:paraId="6F0EBAD3" w14:textId="77777777" w:rsidR="00497A17" w:rsidRPr="00497A17" w:rsidRDefault="00497A17" w:rsidP="00497A17">
            <w:pPr>
              <w:jc w:val="both"/>
              <w:rPr>
                <w:rFonts w:ascii="Arial" w:eastAsia="Calibri" w:hAnsi="Arial" w:cs="Arial"/>
                <w:color w:val="002060"/>
              </w:rPr>
            </w:pPr>
            <w:r w:rsidRPr="00497A17">
              <w:rPr>
                <w:rFonts w:ascii="Arial" w:eastAsia="Calibri" w:hAnsi="Arial" w:cs="Arial"/>
                <w:b/>
                <w:color w:val="FFFFFF"/>
              </w:rPr>
              <w:t>Risks requiring Other Health Surveillance</w:t>
            </w:r>
          </w:p>
        </w:tc>
        <w:tc>
          <w:tcPr>
            <w:tcW w:w="770" w:type="dxa"/>
            <w:shd w:val="clear" w:color="auto" w:fill="002060"/>
          </w:tcPr>
          <w:p w14:paraId="7E75FCD0" w14:textId="77777777" w:rsidR="00497A17" w:rsidRPr="00497A17" w:rsidRDefault="00497A17" w:rsidP="00497A17">
            <w:pPr>
              <w:jc w:val="both"/>
              <w:rPr>
                <w:rFonts w:ascii="Arial" w:eastAsia="Calibri" w:hAnsi="Arial" w:cs="Arial"/>
                <w:b/>
                <w:color w:val="FFFFFF"/>
              </w:rPr>
            </w:pPr>
          </w:p>
        </w:tc>
        <w:tc>
          <w:tcPr>
            <w:tcW w:w="789" w:type="dxa"/>
            <w:shd w:val="clear" w:color="auto" w:fill="002060"/>
          </w:tcPr>
          <w:p w14:paraId="10FDAA0E" w14:textId="77777777" w:rsidR="00497A17" w:rsidRPr="00497A17" w:rsidRDefault="00497A17" w:rsidP="00497A17">
            <w:pPr>
              <w:jc w:val="both"/>
              <w:rPr>
                <w:rFonts w:ascii="Arial" w:eastAsia="Calibri" w:hAnsi="Arial" w:cs="Arial"/>
                <w:b/>
                <w:color w:val="FFFFFF"/>
              </w:rPr>
            </w:pPr>
          </w:p>
        </w:tc>
        <w:tc>
          <w:tcPr>
            <w:tcW w:w="709" w:type="dxa"/>
            <w:shd w:val="clear" w:color="auto" w:fill="002060"/>
          </w:tcPr>
          <w:p w14:paraId="774AF2BF" w14:textId="77777777" w:rsidR="00497A17" w:rsidRPr="00497A17" w:rsidRDefault="00497A17" w:rsidP="00497A17">
            <w:pPr>
              <w:jc w:val="both"/>
              <w:rPr>
                <w:rFonts w:ascii="Arial" w:eastAsia="Calibri" w:hAnsi="Arial" w:cs="Arial"/>
                <w:b/>
                <w:color w:val="FFFFFF"/>
              </w:rPr>
            </w:pPr>
          </w:p>
        </w:tc>
        <w:tc>
          <w:tcPr>
            <w:tcW w:w="708" w:type="dxa"/>
            <w:shd w:val="clear" w:color="auto" w:fill="002060"/>
          </w:tcPr>
          <w:p w14:paraId="7A292896" w14:textId="77777777" w:rsidR="00497A17" w:rsidRPr="00497A17" w:rsidRDefault="00497A17" w:rsidP="00497A17">
            <w:pPr>
              <w:jc w:val="both"/>
              <w:rPr>
                <w:rFonts w:ascii="Arial" w:eastAsia="Calibri" w:hAnsi="Arial" w:cs="Arial"/>
                <w:b/>
                <w:color w:val="FFFFFF"/>
              </w:rPr>
            </w:pPr>
          </w:p>
        </w:tc>
      </w:tr>
      <w:tr w:rsidR="00497A17" w:rsidRPr="00497A17" w14:paraId="099058A1" w14:textId="77777777" w:rsidTr="00497A17">
        <w:tc>
          <w:tcPr>
            <w:tcW w:w="6629" w:type="dxa"/>
          </w:tcPr>
          <w:p w14:paraId="1DB553CA" w14:textId="77777777" w:rsidR="00497A17" w:rsidRPr="00497A17" w:rsidRDefault="00497A17" w:rsidP="00497A17">
            <w:pPr>
              <w:jc w:val="both"/>
              <w:rPr>
                <w:rFonts w:ascii="Arial" w:eastAsia="Calibri" w:hAnsi="Arial" w:cs="Arial"/>
              </w:rPr>
            </w:pPr>
            <w:r w:rsidRPr="00497A17">
              <w:rPr>
                <w:rFonts w:ascii="Arial" w:eastAsia="Calibri" w:hAnsi="Arial" w:cs="Arial"/>
              </w:rPr>
              <w:t>Radiation (&gt;6mSv)</w:t>
            </w:r>
          </w:p>
        </w:tc>
        <w:tc>
          <w:tcPr>
            <w:tcW w:w="709" w:type="dxa"/>
          </w:tcPr>
          <w:p w14:paraId="46B703C4"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2191599E" w14:textId="77777777" w:rsidR="00497A17" w:rsidRPr="00497A17" w:rsidRDefault="00497A17" w:rsidP="00497A17">
            <w:pPr>
              <w:jc w:val="both"/>
              <w:rPr>
                <w:rFonts w:ascii="Arial" w:eastAsia="Calibri" w:hAnsi="Arial" w:cs="Arial"/>
              </w:rPr>
            </w:pPr>
          </w:p>
        </w:tc>
        <w:tc>
          <w:tcPr>
            <w:tcW w:w="789" w:type="dxa"/>
          </w:tcPr>
          <w:p w14:paraId="7673E5AE" w14:textId="77777777" w:rsidR="00497A17" w:rsidRPr="00497A17" w:rsidRDefault="00497A17" w:rsidP="00497A17">
            <w:pPr>
              <w:jc w:val="both"/>
              <w:rPr>
                <w:rFonts w:ascii="Arial" w:eastAsia="Calibri" w:hAnsi="Arial" w:cs="Arial"/>
              </w:rPr>
            </w:pPr>
          </w:p>
        </w:tc>
        <w:tc>
          <w:tcPr>
            <w:tcW w:w="709" w:type="dxa"/>
          </w:tcPr>
          <w:p w14:paraId="041D98D7" w14:textId="77777777" w:rsidR="00497A17" w:rsidRPr="00497A17" w:rsidRDefault="00497A17" w:rsidP="00497A17">
            <w:pPr>
              <w:jc w:val="both"/>
              <w:rPr>
                <w:rFonts w:ascii="Arial" w:eastAsia="Calibri" w:hAnsi="Arial" w:cs="Arial"/>
              </w:rPr>
            </w:pPr>
          </w:p>
        </w:tc>
        <w:tc>
          <w:tcPr>
            <w:tcW w:w="708" w:type="dxa"/>
          </w:tcPr>
          <w:p w14:paraId="5AB7C0C5" w14:textId="77777777" w:rsidR="00497A17" w:rsidRPr="00497A17" w:rsidRDefault="00497A17" w:rsidP="00497A17">
            <w:pPr>
              <w:jc w:val="both"/>
              <w:rPr>
                <w:rFonts w:ascii="Arial" w:eastAsia="Calibri" w:hAnsi="Arial" w:cs="Arial"/>
              </w:rPr>
            </w:pPr>
          </w:p>
        </w:tc>
      </w:tr>
      <w:tr w:rsidR="00497A17" w:rsidRPr="00497A17" w14:paraId="44D09A9B" w14:textId="77777777" w:rsidTr="00497A17">
        <w:tc>
          <w:tcPr>
            <w:tcW w:w="6629" w:type="dxa"/>
            <w:vAlign w:val="bottom"/>
          </w:tcPr>
          <w:p w14:paraId="617EB41A"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Laser (Class 3R, 3B, 4)</w:t>
            </w:r>
          </w:p>
        </w:tc>
        <w:tc>
          <w:tcPr>
            <w:tcW w:w="709" w:type="dxa"/>
          </w:tcPr>
          <w:p w14:paraId="2E2CB9BC"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55B33694" w14:textId="77777777" w:rsidR="00497A17" w:rsidRPr="00497A17" w:rsidRDefault="00497A17" w:rsidP="00497A17">
            <w:pPr>
              <w:jc w:val="both"/>
              <w:rPr>
                <w:rFonts w:ascii="Arial" w:eastAsia="Calibri" w:hAnsi="Arial" w:cs="Arial"/>
              </w:rPr>
            </w:pPr>
          </w:p>
        </w:tc>
        <w:tc>
          <w:tcPr>
            <w:tcW w:w="789" w:type="dxa"/>
          </w:tcPr>
          <w:p w14:paraId="4455F193" w14:textId="77777777" w:rsidR="00497A17" w:rsidRPr="00497A17" w:rsidRDefault="00497A17" w:rsidP="00497A17">
            <w:pPr>
              <w:jc w:val="both"/>
              <w:rPr>
                <w:rFonts w:ascii="Arial" w:eastAsia="Calibri" w:hAnsi="Arial" w:cs="Arial"/>
              </w:rPr>
            </w:pPr>
          </w:p>
        </w:tc>
        <w:tc>
          <w:tcPr>
            <w:tcW w:w="709" w:type="dxa"/>
          </w:tcPr>
          <w:p w14:paraId="1C2776EB" w14:textId="77777777" w:rsidR="00497A17" w:rsidRPr="00497A17" w:rsidRDefault="00497A17" w:rsidP="00497A17">
            <w:pPr>
              <w:jc w:val="both"/>
              <w:rPr>
                <w:rFonts w:ascii="Arial" w:eastAsia="Calibri" w:hAnsi="Arial" w:cs="Arial"/>
              </w:rPr>
            </w:pPr>
          </w:p>
        </w:tc>
        <w:tc>
          <w:tcPr>
            <w:tcW w:w="708" w:type="dxa"/>
          </w:tcPr>
          <w:p w14:paraId="15342E60" w14:textId="77777777" w:rsidR="00497A17" w:rsidRPr="00497A17" w:rsidRDefault="00497A17" w:rsidP="00497A17">
            <w:pPr>
              <w:jc w:val="both"/>
              <w:rPr>
                <w:rFonts w:ascii="Arial" w:eastAsia="Calibri" w:hAnsi="Arial" w:cs="Arial"/>
              </w:rPr>
            </w:pPr>
          </w:p>
        </w:tc>
      </w:tr>
      <w:tr w:rsidR="00497A17" w:rsidRPr="00497A17" w14:paraId="797276AC" w14:textId="77777777" w:rsidTr="00497A17">
        <w:tc>
          <w:tcPr>
            <w:tcW w:w="6629" w:type="dxa"/>
            <w:vAlign w:val="bottom"/>
          </w:tcPr>
          <w:p w14:paraId="429212B5"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Dusty environment (&gt;4mg/m3)</w:t>
            </w:r>
          </w:p>
        </w:tc>
        <w:tc>
          <w:tcPr>
            <w:tcW w:w="709" w:type="dxa"/>
          </w:tcPr>
          <w:p w14:paraId="7FE981A3"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5EB89DE8" w14:textId="77777777" w:rsidR="00497A17" w:rsidRPr="00497A17" w:rsidRDefault="00497A17" w:rsidP="00497A17">
            <w:pPr>
              <w:jc w:val="both"/>
              <w:rPr>
                <w:rFonts w:ascii="Arial" w:eastAsia="Calibri" w:hAnsi="Arial" w:cs="Arial"/>
              </w:rPr>
            </w:pPr>
          </w:p>
        </w:tc>
        <w:tc>
          <w:tcPr>
            <w:tcW w:w="789" w:type="dxa"/>
          </w:tcPr>
          <w:p w14:paraId="7D62D461" w14:textId="77777777" w:rsidR="00497A17" w:rsidRPr="00497A17" w:rsidRDefault="00497A17" w:rsidP="00497A17">
            <w:pPr>
              <w:jc w:val="both"/>
              <w:rPr>
                <w:rFonts w:ascii="Arial" w:eastAsia="Calibri" w:hAnsi="Arial" w:cs="Arial"/>
              </w:rPr>
            </w:pPr>
          </w:p>
        </w:tc>
        <w:tc>
          <w:tcPr>
            <w:tcW w:w="709" w:type="dxa"/>
          </w:tcPr>
          <w:p w14:paraId="078B034E" w14:textId="77777777" w:rsidR="00497A17" w:rsidRPr="00497A17" w:rsidRDefault="00497A17" w:rsidP="00497A17">
            <w:pPr>
              <w:jc w:val="both"/>
              <w:rPr>
                <w:rFonts w:ascii="Arial" w:eastAsia="Calibri" w:hAnsi="Arial" w:cs="Arial"/>
              </w:rPr>
            </w:pPr>
          </w:p>
        </w:tc>
        <w:tc>
          <w:tcPr>
            <w:tcW w:w="708" w:type="dxa"/>
          </w:tcPr>
          <w:p w14:paraId="492506DD" w14:textId="77777777" w:rsidR="00497A17" w:rsidRPr="00497A17" w:rsidRDefault="00497A17" w:rsidP="00497A17">
            <w:pPr>
              <w:jc w:val="both"/>
              <w:rPr>
                <w:rFonts w:ascii="Arial" w:eastAsia="Calibri" w:hAnsi="Arial" w:cs="Arial"/>
              </w:rPr>
            </w:pPr>
          </w:p>
        </w:tc>
      </w:tr>
      <w:tr w:rsidR="00497A17" w:rsidRPr="00497A17" w14:paraId="32CECD8B" w14:textId="77777777" w:rsidTr="00497A17">
        <w:tc>
          <w:tcPr>
            <w:tcW w:w="6629" w:type="dxa"/>
          </w:tcPr>
          <w:p w14:paraId="489D3359" w14:textId="77777777" w:rsidR="00497A17" w:rsidRPr="00497A17" w:rsidRDefault="00497A17" w:rsidP="00497A17">
            <w:pPr>
              <w:jc w:val="both"/>
              <w:rPr>
                <w:rFonts w:ascii="Arial" w:eastAsia="Calibri" w:hAnsi="Arial" w:cs="Arial"/>
              </w:rPr>
            </w:pPr>
            <w:r w:rsidRPr="00497A17">
              <w:rPr>
                <w:rFonts w:ascii="Arial" w:eastAsia="Calibri" w:hAnsi="Arial" w:cs="Arial"/>
              </w:rPr>
              <w:t>Noise (over 80dBA)</w:t>
            </w:r>
          </w:p>
        </w:tc>
        <w:tc>
          <w:tcPr>
            <w:tcW w:w="709" w:type="dxa"/>
          </w:tcPr>
          <w:p w14:paraId="321BDFF8"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31CD0C16" w14:textId="77777777" w:rsidR="00497A17" w:rsidRPr="00497A17" w:rsidRDefault="00497A17" w:rsidP="00497A17">
            <w:pPr>
              <w:jc w:val="both"/>
              <w:rPr>
                <w:rFonts w:ascii="Arial" w:eastAsia="Calibri" w:hAnsi="Arial" w:cs="Arial"/>
              </w:rPr>
            </w:pPr>
          </w:p>
        </w:tc>
        <w:tc>
          <w:tcPr>
            <w:tcW w:w="789" w:type="dxa"/>
          </w:tcPr>
          <w:p w14:paraId="7FD8715F" w14:textId="77777777" w:rsidR="00497A17" w:rsidRPr="00497A17" w:rsidRDefault="00497A17" w:rsidP="00497A17">
            <w:pPr>
              <w:jc w:val="both"/>
              <w:rPr>
                <w:rFonts w:ascii="Arial" w:eastAsia="Calibri" w:hAnsi="Arial" w:cs="Arial"/>
              </w:rPr>
            </w:pPr>
          </w:p>
        </w:tc>
        <w:tc>
          <w:tcPr>
            <w:tcW w:w="709" w:type="dxa"/>
          </w:tcPr>
          <w:p w14:paraId="6BDFDFC2" w14:textId="77777777" w:rsidR="00497A17" w:rsidRPr="00497A17" w:rsidRDefault="00497A17" w:rsidP="00497A17">
            <w:pPr>
              <w:jc w:val="both"/>
              <w:rPr>
                <w:rFonts w:ascii="Arial" w:eastAsia="Calibri" w:hAnsi="Arial" w:cs="Arial"/>
              </w:rPr>
            </w:pPr>
          </w:p>
        </w:tc>
        <w:tc>
          <w:tcPr>
            <w:tcW w:w="708" w:type="dxa"/>
          </w:tcPr>
          <w:p w14:paraId="41F9AE5E" w14:textId="77777777" w:rsidR="00497A17" w:rsidRPr="00497A17" w:rsidRDefault="00497A17" w:rsidP="00497A17">
            <w:pPr>
              <w:jc w:val="both"/>
              <w:rPr>
                <w:rFonts w:ascii="Arial" w:eastAsia="Calibri" w:hAnsi="Arial" w:cs="Arial"/>
              </w:rPr>
            </w:pPr>
          </w:p>
        </w:tc>
      </w:tr>
      <w:tr w:rsidR="00497A17" w:rsidRPr="00497A17" w14:paraId="63A7EAEE" w14:textId="77777777" w:rsidTr="00497A17">
        <w:tc>
          <w:tcPr>
            <w:tcW w:w="6629" w:type="dxa"/>
            <w:tcBorders>
              <w:bottom w:val="single" w:sz="4" w:space="0" w:color="auto"/>
            </w:tcBorders>
          </w:tcPr>
          <w:p w14:paraId="6081764C" w14:textId="77777777" w:rsidR="00497A17" w:rsidRPr="00497A17" w:rsidRDefault="00497A17" w:rsidP="00497A17">
            <w:pPr>
              <w:jc w:val="both"/>
              <w:rPr>
                <w:rFonts w:ascii="Arial" w:eastAsia="Calibri" w:hAnsi="Arial" w:cs="Arial"/>
              </w:rPr>
            </w:pPr>
            <w:r w:rsidRPr="00497A17">
              <w:rPr>
                <w:rFonts w:ascii="Arial" w:eastAsia="Calibri" w:hAnsi="Arial" w:cs="Arial"/>
              </w:rPr>
              <w:t>Hand held vibration tools (=&gt;2.5 m/s2)</w:t>
            </w:r>
          </w:p>
        </w:tc>
        <w:tc>
          <w:tcPr>
            <w:tcW w:w="709" w:type="dxa"/>
            <w:tcBorders>
              <w:bottom w:val="single" w:sz="4" w:space="0" w:color="auto"/>
            </w:tcBorders>
          </w:tcPr>
          <w:p w14:paraId="0FA2F99F"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Borders>
              <w:bottom w:val="single" w:sz="4" w:space="0" w:color="auto"/>
            </w:tcBorders>
          </w:tcPr>
          <w:p w14:paraId="00F03A6D" w14:textId="77777777" w:rsidR="00497A17" w:rsidRPr="00497A17" w:rsidRDefault="00497A17" w:rsidP="00497A17">
            <w:pPr>
              <w:jc w:val="both"/>
              <w:rPr>
                <w:rFonts w:ascii="Arial" w:eastAsia="Calibri" w:hAnsi="Arial" w:cs="Arial"/>
              </w:rPr>
            </w:pPr>
          </w:p>
        </w:tc>
        <w:tc>
          <w:tcPr>
            <w:tcW w:w="789" w:type="dxa"/>
            <w:tcBorders>
              <w:bottom w:val="single" w:sz="4" w:space="0" w:color="auto"/>
            </w:tcBorders>
          </w:tcPr>
          <w:p w14:paraId="6930E822" w14:textId="77777777" w:rsidR="00497A17" w:rsidRPr="00497A17" w:rsidRDefault="00497A17" w:rsidP="00497A17">
            <w:pPr>
              <w:jc w:val="both"/>
              <w:rPr>
                <w:rFonts w:ascii="Arial" w:eastAsia="Calibri" w:hAnsi="Arial" w:cs="Arial"/>
              </w:rPr>
            </w:pPr>
          </w:p>
        </w:tc>
        <w:tc>
          <w:tcPr>
            <w:tcW w:w="709" w:type="dxa"/>
            <w:tcBorders>
              <w:bottom w:val="single" w:sz="4" w:space="0" w:color="auto"/>
            </w:tcBorders>
          </w:tcPr>
          <w:p w14:paraId="20E36DAB" w14:textId="77777777" w:rsidR="00497A17" w:rsidRPr="00497A17" w:rsidRDefault="00497A17" w:rsidP="00497A17">
            <w:pPr>
              <w:jc w:val="both"/>
              <w:rPr>
                <w:rFonts w:ascii="Arial" w:eastAsia="Calibri" w:hAnsi="Arial" w:cs="Arial"/>
              </w:rPr>
            </w:pPr>
          </w:p>
        </w:tc>
        <w:tc>
          <w:tcPr>
            <w:tcW w:w="708" w:type="dxa"/>
            <w:tcBorders>
              <w:bottom w:val="single" w:sz="4" w:space="0" w:color="auto"/>
            </w:tcBorders>
          </w:tcPr>
          <w:p w14:paraId="32D85219" w14:textId="77777777" w:rsidR="00497A17" w:rsidRPr="00497A17" w:rsidRDefault="00497A17" w:rsidP="00497A17">
            <w:pPr>
              <w:jc w:val="both"/>
              <w:rPr>
                <w:rFonts w:ascii="Arial" w:eastAsia="Calibri" w:hAnsi="Arial" w:cs="Arial"/>
              </w:rPr>
            </w:pPr>
          </w:p>
        </w:tc>
      </w:tr>
      <w:tr w:rsidR="00497A17" w:rsidRPr="00497A17" w14:paraId="0CE19BC3" w14:textId="77777777" w:rsidTr="00497A17">
        <w:tc>
          <w:tcPr>
            <w:tcW w:w="10314" w:type="dxa"/>
            <w:gridSpan w:val="6"/>
            <w:shd w:val="clear" w:color="auto" w:fill="auto"/>
          </w:tcPr>
          <w:p w14:paraId="63966B72" w14:textId="77777777" w:rsidR="00497A17" w:rsidRPr="00497A17" w:rsidRDefault="00497A17" w:rsidP="00497A17">
            <w:pPr>
              <w:jc w:val="both"/>
              <w:rPr>
                <w:rFonts w:ascii="Arial" w:eastAsia="Calibri" w:hAnsi="Arial" w:cs="Arial"/>
                <w:b/>
                <w:color w:val="FFFFFF"/>
              </w:rPr>
            </w:pPr>
          </w:p>
        </w:tc>
      </w:tr>
      <w:tr w:rsidR="00497A17" w:rsidRPr="00497A17" w14:paraId="76496A60" w14:textId="77777777" w:rsidTr="00497A17">
        <w:tc>
          <w:tcPr>
            <w:tcW w:w="7338" w:type="dxa"/>
            <w:gridSpan w:val="2"/>
            <w:shd w:val="clear" w:color="auto" w:fill="002060"/>
          </w:tcPr>
          <w:p w14:paraId="006A6D14" w14:textId="77777777" w:rsidR="00497A17" w:rsidRPr="00497A17" w:rsidRDefault="00497A17" w:rsidP="00497A17">
            <w:pPr>
              <w:jc w:val="both"/>
              <w:rPr>
                <w:rFonts w:ascii="Arial" w:eastAsia="Calibri" w:hAnsi="Arial" w:cs="Arial"/>
                <w:b/>
                <w:color w:val="002060"/>
              </w:rPr>
            </w:pPr>
            <w:r w:rsidRPr="00497A17">
              <w:rPr>
                <w:rFonts w:ascii="Arial" w:eastAsia="Calibri" w:hAnsi="Arial" w:cs="Arial"/>
                <w:b/>
                <w:color w:val="FFFFFF"/>
              </w:rPr>
              <w:t>Other General Hazards/ Risks</w:t>
            </w:r>
          </w:p>
        </w:tc>
        <w:tc>
          <w:tcPr>
            <w:tcW w:w="770" w:type="dxa"/>
            <w:shd w:val="clear" w:color="auto" w:fill="002060"/>
          </w:tcPr>
          <w:p w14:paraId="23536548" w14:textId="77777777" w:rsidR="00497A17" w:rsidRPr="00497A17" w:rsidRDefault="00497A17" w:rsidP="00497A17">
            <w:pPr>
              <w:jc w:val="both"/>
              <w:rPr>
                <w:rFonts w:ascii="Arial" w:eastAsia="Calibri" w:hAnsi="Arial" w:cs="Arial"/>
                <w:b/>
                <w:color w:val="FFFFFF"/>
              </w:rPr>
            </w:pPr>
          </w:p>
        </w:tc>
        <w:tc>
          <w:tcPr>
            <w:tcW w:w="789" w:type="dxa"/>
            <w:shd w:val="clear" w:color="auto" w:fill="002060"/>
          </w:tcPr>
          <w:p w14:paraId="271AE1F2" w14:textId="77777777" w:rsidR="00497A17" w:rsidRPr="00497A17" w:rsidRDefault="00497A17" w:rsidP="00497A17">
            <w:pPr>
              <w:jc w:val="both"/>
              <w:rPr>
                <w:rFonts w:ascii="Arial" w:eastAsia="Calibri" w:hAnsi="Arial" w:cs="Arial"/>
                <w:b/>
                <w:color w:val="FFFFFF"/>
              </w:rPr>
            </w:pPr>
          </w:p>
        </w:tc>
        <w:tc>
          <w:tcPr>
            <w:tcW w:w="709" w:type="dxa"/>
            <w:shd w:val="clear" w:color="auto" w:fill="002060"/>
          </w:tcPr>
          <w:p w14:paraId="4AE5B7AF" w14:textId="77777777" w:rsidR="00497A17" w:rsidRPr="00497A17" w:rsidRDefault="00497A17" w:rsidP="00497A17">
            <w:pPr>
              <w:jc w:val="both"/>
              <w:rPr>
                <w:rFonts w:ascii="Arial" w:eastAsia="Calibri" w:hAnsi="Arial" w:cs="Arial"/>
                <w:b/>
                <w:color w:val="FFFFFF"/>
              </w:rPr>
            </w:pPr>
          </w:p>
        </w:tc>
        <w:tc>
          <w:tcPr>
            <w:tcW w:w="708" w:type="dxa"/>
            <w:shd w:val="clear" w:color="auto" w:fill="002060"/>
          </w:tcPr>
          <w:p w14:paraId="3955E093" w14:textId="77777777" w:rsidR="00497A17" w:rsidRPr="00497A17" w:rsidRDefault="00497A17" w:rsidP="00497A17">
            <w:pPr>
              <w:jc w:val="both"/>
              <w:rPr>
                <w:rFonts w:ascii="Arial" w:eastAsia="Calibri" w:hAnsi="Arial" w:cs="Arial"/>
                <w:b/>
                <w:color w:val="FFFFFF"/>
              </w:rPr>
            </w:pPr>
          </w:p>
        </w:tc>
      </w:tr>
      <w:tr w:rsidR="00497A17" w:rsidRPr="00497A17" w14:paraId="7ECEA111" w14:textId="77777777" w:rsidTr="00497A17">
        <w:tc>
          <w:tcPr>
            <w:tcW w:w="6629" w:type="dxa"/>
          </w:tcPr>
          <w:p w14:paraId="0F8ABD57" w14:textId="77777777" w:rsidR="00497A17" w:rsidRPr="00497A17" w:rsidRDefault="00497A17" w:rsidP="00497A17">
            <w:pPr>
              <w:jc w:val="both"/>
              <w:rPr>
                <w:rFonts w:ascii="Arial" w:eastAsia="Calibri" w:hAnsi="Arial" w:cs="Arial"/>
              </w:rPr>
            </w:pPr>
            <w:r w:rsidRPr="00497A17">
              <w:rPr>
                <w:rFonts w:ascii="Arial" w:eastAsia="Calibri" w:hAnsi="Arial" w:cs="Arial"/>
              </w:rPr>
              <w:t xml:space="preserve">VDU use </w:t>
            </w:r>
            <w:proofErr w:type="gramStart"/>
            <w:r w:rsidRPr="00497A17">
              <w:rPr>
                <w:rFonts w:ascii="Arial" w:eastAsia="Calibri" w:hAnsi="Arial" w:cs="Arial"/>
              </w:rPr>
              <w:t>( &gt;</w:t>
            </w:r>
            <w:proofErr w:type="gramEnd"/>
            <w:r w:rsidRPr="00497A17">
              <w:rPr>
                <w:rFonts w:ascii="Arial" w:eastAsia="Calibri" w:hAnsi="Arial" w:cs="Arial"/>
              </w:rPr>
              <w:t xml:space="preserve"> 1 hour daily)</w:t>
            </w:r>
          </w:p>
        </w:tc>
        <w:tc>
          <w:tcPr>
            <w:tcW w:w="709" w:type="dxa"/>
          </w:tcPr>
          <w:p w14:paraId="6B6092CF"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Pr>
          <w:p w14:paraId="12C42424" w14:textId="77777777" w:rsidR="00497A17" w:rsidRPr="00497A17" w:rsidRDefault="00497A17" w:rsidP="00497A17">
            <w:pPr>
              <w:jc w:val="both"/>
              <w:rPr>
                <w:rFonts w:ascii="Arial" w:eastAsia="Calibri" w:hAnsi="Arial" w:cs="Arial"/>
              </w:rPr>
            </w:pPr>
          </w:p>
        </w:tc>
        <w:tc>
          <w:tcPr>
            <w:tcW w:w="789" w:type="dxa"/>
          </w:tcPr>
          <w:p w14:paraId="379CA55B" w14:textId="77777777" w:rsidR="00497A17" w:rsidRPr="00497A17" w:rsidRDefault="00497A17" w:rsidP="00497A17">
            <w:pPr>
              <w:jc w:val="both"/>
              <w:rPr>
                <w:rFonts w:ascii="Arial" w:eastAsia="Calibri" w:hAnsi="Arial" w:cs="Arial"/>
              </w:rPr>
            </w:pPr>
          </w:p>
        </w:tc>
        <w:tc>
          <w:tcPr>
            <w:tcW w:w="709" w:type="dxa"/>
          </w:tcPr>
          <w:p w14:paraId="5ABF93C4" w14:textId="77777777" w:rsidR="00497A17" w:rsidRPr="00497A17" w:rsidRDefault="00497A17" w:rsidP="00497A17">
            <w:pPr>
              <w:jc w:val="both"/>
              <w:rPr>
                <w:rFonts w:ascii="Arial" w:eastAsia="Calibri" w:hAnsi="Arial" w:cs="Arial"/>
              </w:rPr>
            </w:pPr>
          </w:p>
        </w:tc>
        <w:tc>
          <w:tcPr>
            <w:tcW w:w="708" w:type="dxa"/>
          </w:tcPr>
          <w:p w14:paraId="2AA7E729"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r>
      <w:tr w:rsidR="00497A17" w:rsidRPr="00497A17" w14:paraId="198308C9" w14:textId="77777777" w:rsidTr="00497A17">
        <w:tc>
          <w:tcPr>
            <w:tcW w:w="6629" w:type="dxa"/>
          </w:tcPr>
          <w:p w14:paraId="06F38394" w14:textId="77777777" w:rsidR="00497A17" w:rsidRPr="00497A17" w:rsidRDefault="00497A17" w:rsidP="00497A17">
            <w:pPr>
              <w:jc w:val="both"/>
              <w:rPr>
                <w:rFonts w:ascii="Arial" w:eastAsia="Calibri" w:hAnsi="Arial" w:cs="Arial"/>
              </w:rPr>
            </w:pPr>
            <w:r w:rsidRPr="00497A17">
              <w:rPr>
                <w:rFonts w:ascii="Arial" w:eastAsia="Calibri" w:hAnsi="Arial" w:cs="Arial"/>
              </w:rPr>
              <w:t>Heavy manual handling (&gt;10kg)</w:t>
            </w:r>
          </w:p>
        </w:tc>
        <w:tc>
          <w:tcPr>
            <w:tcW w:w="709" w:type="dxa"/>
          </w:tcPr>
          <w:p w14:paraId="4343B804"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Pr>
          <w:p w14:paraId="71DCB018" w14:textId="77777777" w:rsidR="00497A17" w:rsidRPr="00497A17" w:rsidRDefault="00497A17" w:rsidP="00497A17">
            <w:pPr>
              <w:jc w:val="both"/>
              <w:rPr>
                <w:rFonts w:ascii="Arial" w:eastAsia="Calibri" w:hAnsi="Arial" w:cs="Arial"/>
              </w:rPr>
            </w:pPr>
          </w:p>
        </w:tc>
        <w:tc>
          <w:tcPr>
            <w:tcW w:w="789" w:type="dxa"/>
          </w:tcPr>
          <w:p w14:paraId="6AE3BE76"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c>
          <w:tcPr>
            <w:tcW w:w="709" w:type="dxa"/>
          </w:tcPr>
          <w:p w14:paraId="4B644A8D" w14:textId="77777777" w:rsidR="00497A17" w:rsidRPr="00497A17" w:rsidRDefault="00497A17" w:rsidP="00497A17">
            <w:pPr>
              <w:jc w:val="both"/>
              <w:rPr>
                <w:rFonts w:ascii="Arial" w:eastAsia="Calibri" w:hAnsi="Arial" w:cs="Arial"/>
              </w:rPr>
            </w:pPr>
          </w:p>
        </w:tc>
        <w:tc>
          <w:tcPr>
            <w:tcW w:w="708" w:type="dxa"/>
          </w:tcPr>
          <w:p w14:paraId="082C48EB" w14:textId="77777777" w:rsidR="00497A17" w:rsidRPr="00497A17" w:rsidRDefault="00497A17" w:rsidP="00497A17">
            <w:pPr>
              <w:jc w:val="both"/>
              <w:rPr>
                <w:rFonts w:ascii="Arial" w:eastAsia="Calibri" w:hAnsi="Arial" w:cs="Arial"/>
              </w:rPr>
            </w:pPr>
          </w:p>
        </w:tc>
      </w:tr>
      <w:tr w:rsidR="00497A17" w:rsidRPr="00497A17" w14:paraId="0FC998F1" w14:textId="77777777" w:rsidTr="00497A17">
        <w:tc>
          <w:tcPr>
            <w:tcW w:w="6629" w:type="dxa"/>
            <w:vAlign w:val="bottom"/>
          </w:tcPr>
          <w:p w14:paraId="3703BF1D"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Driving</w:t>
            </w:r>
          </w:p>
        </w:tc>
        <w:tc>
          <w:tcPr>
            <w:tcW w:w="709" w:type="dxa"/>
          </w:tcPr>
          <w:p w14:paraId="754D6AC7"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Pr>
          <w:p w14:paraId="2677290C" w14:textId="77777777" w:rsidR="00497A17" w:rsidRPr="00497A17" w:rsidRDefault="00497A17" w:rsidP="00497A17">
            <w:pPr>
              <w:jc w:val="both"/>
              <w:rPr>
                <w:rFonts w:ascii="Arial" w:eastAsia="Calibri" w:hAnsi="Arial" w:cs="Arial"/>
              </w:rPr>
            </w:pPr>
          </w:p>
        </w:tc>
        <w:tc>
          <w:tcPr>
            <w:tcW w:w="789" w:type="dxa"/>
          </w:tcPr>
          <w:p w14:paraId="18F67DA1"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c>
          <w:tcPr>
            <w:tcW w:w="709" w:type="dxa"/>
          </w:tcPr>
          <w:p w14:paraId="249BF8C6" w14:textId="77777777" w:rsidR="00497A17" w:rsidRPr="00497A17" w:rsidRDefault="00497A17" w:rsidP="00497A17">
            <w:pPr>
              <w:jc w:val="both"/>
              <w:rPr>
                <w:rFonts w:ascii="Arial" w:eastAsia="Calibri" w:hAnsi="Arial" w:cs="Arial"/>
              </w:rPr>
            </w:pPr>
          </w:p>
        </w:tc>
        <w:tc>
          <w:tcPr>
            <w:tcW w:w="708" w:type="dxa"/>
          </w:tcPr>
          <w:p w14:paraId="0EF46479" w14:textId="77777777" w:rsidR="00497A17" w:rsidRPr="00497A17" w:rsidRDefault="00497A17" w:rsidP="00497A17">
            <w:pPr>
              <w:jc w:val="both"/>
              <w:rPr>
                <w:rFonts w:ascii="Arial" w:eastAsia="Calibri" w:hAnsi="Arial" w:cs="Arial"/>
              </w:rPr>
            </w:pPr>
          </w:p>
        </w:tc>
      </w:tr>
      <w:tr w:rsidR="00497A17" w:rsidRPr="00497A17" w14:paraId="4BEE0FE9" w14:textId="77777777" w:rsidTr="00497A17">
        <w:tc>
          <w:tcPr>
            <w:tcW w:w="6629" w:type="dxa"/>
            <w:vAlign w:val="bottom"/>
          </w:tcPr>
          <w:p w14:paraId="281ABF27"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Food handling</w:t>
            </w:r>
          </w:p>
        </w:tc>
        <w:tc>
          <w:tcPr>
            <w:tcW w:w="709" w:type="dxa"/>
          </w:tcPr>
          <w:p w14:paraId="29BCE874"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3AB58C42" w14:textId="77777777" w:rsidR="00497A17" w:rsidRPr="00497A17" w:rsidRDefault="00497A17" w:rsidP="00497A17">
            <w:pPr>
              <w:jc w:val="both"/>
              <w:rPr>
                <w:rFonts w:ascii="Arial" w:eastAsia="Calibri" w:hAnsi="Arial" w:cs="Arial"/>
              </w:rPr>
            </w:pPr>
          </w:p>
        </w:tc>
        <w:tc>
          <w:tcPr>
            <w:tcW w:w="789" w:type="dxa"/>
          </w:tcPr>
          <w:p w14:paraId="4EA9BA15" w14:textId="77777777" w:rsidR="00497A17" w:rsidRPr="00497A17" w:rsidRDefault="00497A17" w:rsidP="00497A17">
            <w:pPr>
              <w:jc w:val="both"/>
              <w:rPr>
                <w:rFonts w:ascii="Arial" w:eastAsia="Calibri" w:hAnsi="Arial" w:cs="Arial"/>
              </w:rPr>
            </w:pPr>
          </w:p>
        </w:tc>
        <w:tc>
          <w:tcPr>
            <w:tcW w:w="709" w:type="dxa"/>
          </w:tcPr>
          <w:p w14:paraId="7332107B" w14:textId="77777777" w:rsidR="00497A17" w:rsidRPr="00497A17" w:rsidRDefault="00497A17" w:rsidP="00497A17">
            <w:pPr>
              <w:jc w:val="both"/>
              <w:rPr>
                <w:rFonts w:ascii="Arial" w:eastAsia="Calibri" w:hAnsi="Arial" w:cs="Arial"/>
              </w:rPr>
            </w:pPr>
          </w:p>
        </w:tc>
        <w:tc>
          <w:tcPr>
            <w:tcW w:w="708" w:type="dxa"/>
          </w:tcPr>
          <w:p w14:paraId="5D98A3F1" w14:textId="77777777" w:rsidR="00497A17" w:rsidRPr="00497A17" w:rsidRDefault="00497A17" w:rsidP="00497A17">
            <w:pPr>
              <w:jc w:val="both"/>
              <w:rPr>
                <w:rFonts w:ascii="Arial" w:eastAsia="Calibri" w:hAnsi="Arial" w:cs="Arial"/>
              </w:rPr>
            </w:pPr>
          </w:p>
        </w:tc>
      </w:tr>
      <w:tr w:rsidR="00497A17" w:rsidRPr="00497A17" w14:paraId="2CA8AE9A" w14:textId="77777777" w:rsidTr="00497A17">
        <w:tc>
          <w:tcPr>
            <w:tcW w:w="6629" w:type="dxa"/>
            <w:vAlign w:val="bottom"/>
          </w:tcPr>
          <w:p w14:paraId="6A7C3703"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Night working</w:t>
            </w:r>
          </w:p>
        </w:tc>
        <w:tc>
          <w:tcPr>
            <w:tcW w:w="709" w:type="dxa"/>
          </w:tcPr>
          <w:p w14:paraId="0CC9CE0C"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50C86B8C" w14:textId="77777777" w:rsidR="00497A17" w:rsidRPr="00497A17" w:rsidRDefault="00497A17" w:rsidP="00497A17">
            <w:pPr>
              <w:jc w:val="both"/>
              <w:rPr>
                <w:rFonts w:ascii="Arial" w:eastAsia="Calibri" w:hAnsi="Arial" w:cs="Arial"/>
              </w:rPr>
            </w:pPr>
          </w:p>
        </w:tc>
        <w:tc>
          <w:tcPr>
            <w:tcW w:w="789" w:type="dxa"/>
          </w:tcPr>
          <w:p w14:paraId="60EDCC55" w14:textId="77777777" w:rsidR="00497A17" w:rsidRPr="00497A17" w:rsidRDefault="00497A17" w:rsidP="00497A17">
            <w:pPr>
              <w:jc w:val="both"/>
              <w:rPr>
                <w:rFonts w:ascii="Arial" w:eastAsia="Calibri" w:hAnsi="Arial" w:cs="Arial"/>
              </w:rPr>
            </w:pPr>
          </w:p>
        </w:tc>
        <w:tc>
          <w:tcPr>
            <w:tcW w:w="709" w:type="dxa"/>
          </w:tcPr>
          <w:p w14:paraId="3BBB8815" w14:textId="77777777" w:rsidR="00497A17" w:rsidRPr="00497A17" w:rsidRDefault="00497A17" w:rsidP="00497A17">
            <w:pPr>
              <w:jc w:val="both"/>
              <w:rPr>
                <w:rFonts w:ascii="Arial" w:eastAsia="Calibri" w:hAnsi="Arial" w:cs="Arial"/>
              </w:rPr>
            </w:pPr>
          </w:p>
        </w:tc>
        <w:tc>
          <w:tcPr>
            <w:tcW w:w="708" w:type="dxa"/>
          </w:tcPr>
          <w:p w14:paraId="55B91B0D" w14:textId="77777777" w:rsidR="00497A17" w:rsidRPr="00497A17" w:rsidRDefault="00497A17" w:rsidP="00497A17">
            <w:pPr>
              <w:jc w:val="both"/>
              <w:rPr>
                <w:rFonts w:ascii="Arial" w:eastAsia="Calibri" w:hAnsi="Arial" w:cs="Arial"/>
              </w:rPr>
            </w:pPr>
          </w:p>
        </w:tc>
      </w:tr>
      <w:tr w:rsidR="00497A17" w:rsidRPr="00497A17" w14:paraId="6DBF5EE8" w14:textId="77777777" w:rsidTr="00497A17">
        <w:tc>
          <w:tcPr>
            <w:tcW w:w="6629" w:type="dxa"/>
            <w:vAlign w:val="bottom"/>
          </w:tcPr>
          <w:p w14:paraId="2F603687" w14:textId="77777777" w:rsidR="00497A17" w:rsidRPr="00497A17" w:rsidRDefault="00497A17" w:rsidP="00497A17">
            <w:pPr>
              <w:jc w:val="both"/>
              <w:rPr>
                <w:rFonts w:ascii="Arial" w:eastAsia="Calibri" w:hAnsi="Arial" w:cs="Arial"/>
                <w:color w:val="000000"/>
              </w:rPr>
            </w:pPr>
            <w:r w:rsidRPr="00497A17">
              <w:rPr>
                <w:rFonts w:ascii="Arial" w:eastAsia="Calibri" w:hAnsi="Arial" w:cs="Arial"/>
                <w:color w:val="000000"/>
              </w:rPr>
              <w:t>Electrical work</w:t>
            </w:r>
          </w:p>
        </w:tc>
        <w:tc>
          <w:tcPr>
            <w:tcW w:w="709" w:type="dxa"/>
          </w:tcPr>
          <w:p w14:paraId="4340D0EE" w14:textId="77777777" w:rsidR="00497A17" w:rsidRPr="00497A17" w:rsidRDefault="00497A17" w:rsidP="00497A17">
            <w:pPr>
              <w:jc w:val="both"/>
              <w:rPr>
                <w:rFonts w:ascii="Arial" w:eastAsia="Calibri" w:hAnsi="Arial" w:cs="Arial"/>
              </w:rPr>
            </w:pPr>
            <w:r w:rsidRPr="00497A17">
              <w:rPr>
                <w:rFonts w:ascii="Arial" w:eastAsia="Calibri" w:hAnsi="Arial" w:cs="Arial"/>
              </w:rPr>
              <w:t>N</w:t>
            </w:r>
          </w:p>
        </w:tc>
        <w:tc>
          <w:tcPr>
            <w:tcW w:w="770" w:type="dxa"/>
          </w:tcPr>
          <w:p w14:paraId="6810F0D1" w14:textId="77777777" w:rsidR="00497A17" w:rsidRPr="00497A17" w:rsidRDefault="00497A17" w:rsidP="00497A17">
            <w:pPr>
              <w:jc w:val="both"/>
              <w:rPr>
                <w:rFonts w:ascii="Arial" w:eastAsia="Calibri" w:hAnsi="Arial" w:cs="Arial"/>
              </w:rPr>
            </w:pPr>
          </w:p>
        </w:tc>
        <w:tc>
          <w:tcPr>
            <w:tcW w:w="789" w:type="dxa"/>
          </w:tcPr>
          <w:p w14:paraId="74E797DC" w14:textId="77777777" w:rsidR="00497A17" w:rsidRPr="00497A17" w:rsidRDefault="00497A17" w:rsidP="00497A17">
            <w:pPr>
              <w:jc w:val="both"/>
              <w:rPr>
                <w:rFonts w:ascii="Arial" w:eastAsia="Calibri" w:hAnsi="Arial" w:cs="Arial"/>
              </w:rPr>
            </w:pPr>
          </w:p>
        </w:tc>
        <w:tc>
          <w:tcPr>
            <w:tcW w:w="709" w:type="dxa"/>
          </w:tcPr>
          <w:p w14:paraId="25AF7EAE" w14:textId="77777777" w:rsidR="00497A17" w:rsidRPr="00497A17" w:rsidRDefault="00497A17" w:rsidP="00497A17">
            <w:pPr>
              <w:jc w:val="both"/>
              <w:rPr>
                <w:rFonts w:ascii="Arial" w:eastAsia="Calibri" w:hAnsi="Arial" w:cs="Arial"/>
              </w:rPr>
            </w:pPr>
          </w:p>
        </w:tc>
        <w:tc>
          <w:tcPr>
            <w:tcW w:w="708" w:type="dxa"/>
          </w:tcPr>
          <w:p w14:paraId="2633CEB9" w14:textId="77777777" w:rsidR="00497A17" w:rsidRPr="00497A17" w:rsidRDefault="00497A17" w:rsidP="00497A17">
            <w:pPr>
              <w:jc w:val="both"/>
              <w:rPr>
                <w:rFonts w:ascii="Arial" w:eastAsia="Calibri" w:hAnsi="Arial" w:cs="Arial"/>
              </w:rPr>
            </w:pPr>
          </w:p>
        </w:tc>
      </w:tr>
      <w:tr w:rsidR="00497A17" w:rsidRPr="00497A17" w14:paraId="392B77DC" w14:textId="77777777" w:rsidTr="00497A17">
        <w:tc>
          <w:tcPr>
            <w:tcW w:w="6629" w:type="dxa"/>
          </w:tcPr>
          <w:p w14:paraId="766BC2A9" w14:textId="77777777" w:rsidR="00497A17" w:rsidRPr="00497A17" w:rsidRDefault="00497A17" w:rsidP="00497A17">
            <w:pPr>
              <w:jc w:val="both"/>
              <w:rPr>
                <w:rFonts w:ascii="Arial" w:eastAsia="Calibri" w:hAnsi="Arial" w:cs="Arial"/>
              </w:rPr>
            </w:pPr>
            <w:r w:rsidRPr="00497A17">
              <w:rPr>
                <w:rFonts w:ascii="Arial" w:eastAsia="Calibri" w:hAnsi="Arial" w:cs="Arial"/>
              </w:rPr>
              <w:t xml:space="preserve">Physical Effort </w:t>
            </w:r>
          </w:p>
        </w:tc>
        <w:tc>
          <w:tcPr>
            <w:tcW w:w="709" w:type="dxa"/>
          </w:tcPr>
          <w:p w14:paraId="02727CCB" w14:textId="77777777" w:rsidR="00497A17" w:rsidRPr="00497A17" w:rsidRDefault="00497A17" w:rsidP="00497A17">
            <w:pPr>
              <w:rPr>
                <w:rFonts w:ascii="Calibri" w:eastAsia="Calibri" w:hAnsi="Calibri" w:cs="Times New Roman"/>
              </w:rPr>
            </w:pPr>
            <w:r w:rsidRPr="00497A17">
              <w:rPr>
                <w:rFonts w:ascii="Arial" w:eastAsia="Calibri" w:hAnsi="Arial" w:cs="Arial"/>
              </w:rPr>
              <w:t>Y</w:t>
            </w:r>
          </w:p>
        </w:tc>
        <w:tc>
          <w:tcPr>
            <w:tcW w:w="770" w:type="dxa"/>
          </w:tcPr>
          <w:p w14:paraId="4B1D477B" w14:textId="77777777" w:rsidR="00497A17" w:rsidRPr="00497A17" w:rsidRDefault="00497A17" w:rsidP="00497A17">
            <w:pPr>
              <w:jc w:val="both"/>
              <w:rPr>
                <w:rFonts w:ascii="Arial" w:eastAsia="Calibri" w:hAnsi="Arial" w:cs="Arial"/>
              </w:rPr>
            </w:pPr>
          </w:p>
        </w:tc>
        <w:tc>
          <w:tcPr>
            <w:tcW w:w="789" w:type="dxa"/>
          </w:tcPr>
          <w:p w14:paraId="65BE1F1D" w14:textId="77777777" w:rsidR="00497A17" w:rsidRPr="00497A17" w:rsidRDefault="00497A17" w:rsidP="00497A17">
            <w:pPr>
              <w:jc w:val="both"/>
              <w:rPr>
                <w:rFonts w:ascii="Arial" w:eastAsia="Calibri" w:hAnsi="Arial" w:cs="Arial"/>
              </w:rPr>
            </w:pPr>
          </w:p>
        </w:tc>
        <w:tc>
          <w:tcPr>
            <w:tcW w:w="709" w:type="dxa"/>
          </w:tcPr>
          <w:p w14:paraId="1551937A"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c>
          <w:tcPr>
            <w:tcW w:w="708" w:type="dxa"/>
          </w:tcPr>
          <w:p w14:paraId="6AFAB436" w14:textId="77777777" w:rsidR="00497A17" w:rsidRPr="00497A17" w:rsidRDefault="00497A17" w:rsidP="00497A17">
            <w:pPr>
              <w:jc w:val="both"/>
              <w:rPr>
                <w:rFonts w:ascii="Arial" w:eastAsia="Calibri" w:hAnsi="Arial" w:cs="Arial"/>
              </w:rPr>
            </w:pPr>
          </w:p>
        </w:tc>
      </w:tr>
      <w:tr w:rsidR="00497A17" w:rsidRPr="00497A17" w14:paraId="3C34BF06" w14:textId="77777777" w:rsidTr="00497A17">
        <w:tc>
          <w:tcPr>
            <w:tcW w:w="6629" w:type="dxa"/>
          </w:tcPr>
          <w:p w14:paraId="24EF6C2C" w14:textId="77777777" w:rsidR="00497A17" w:rsidRPr="00497A17" w:rsidRDefault="00497A17" w:rsidP="00497A17">
            <w:pPr>
              <w:jc w:val="both"/>
              <w:rPr>
                <w:rFonts w:ascii="Arial" w:eastAsia="Calibri" w:hAnsi="Arial" w:cs="Arial"/>
              </w:rPr>
            </w:pPr>
            <w:r w:rsidRPr="00497A17">
              <w:rPr>
                <w:rFonts w:ascii="Arial" w:eastAsia="Calibri" w:hAnsi="Arial" w:cs="Arial"/>
              </w:rPr>
              <w:t xml:space="preserve">Mental Effort </w:t>
            </w:r>
          </w:p>
        </w:tc>
        <w:tc>
          <w:tcPr>
            <w:tcW w:w="709" w:type="dxa"/>
          </w:tcPr>
          <w:p w14:paraId="24EC8B52" w14:textId="77777777" w:rsidR="00497A17" w:rsidRPr="00497A17" w:rsidRDefault="00497A17" w:rsidP="00497A17">
            <w:pPr>
              <w:rPr>
                <w:rFonts w:ascii="Calibri" w:eastAsia="Calibri" w:hAnsi="Calibri" w:cs="Times New Roman"/>
              </w:rPr>
            </w:pPr>
            <w:r w:rsidRPr="00497A17">
              <w:rPr>
                <w:rFonts w:ascii="Arial" w:eastAsia="Calibri" w:hAnsi="Arial" w:cs="Arial"/>
              </w:rPr>
              <w:t>Y</w:t>
            </w:r>
          </w:p>
        </w:tc>
        <w:tc>
          <w:tcPr>
            <w:tcW w:w="770" w:type="dxa"/>
          </w:tcPr>
          <w:p w14:paraId="042C5D41" w14:textId="77777777" w:rsidR="00497A17" w:rsidRPr="00497A17" w:rsidRDefault="00497A17" w:rsidP="00497A17">
            <w:pPr>
              <w:jc w:val="both"/>
              <w:rPr>
                <w:rFonts w:ascii="Arial" w:eastAsia="Calibri" w:hAnsi="Arial" w:cs="Arial"/>
              </w:rPr>
            </w:pPr>
          </w:p>
        </w:tc>
        <w:tc>
          <w:tcPr>
            <w:tcW w:w="789" w:type="dxa"/>
          </w:tcPr>
          <w:p w14:paraId="4D2E12B8" w14:textId="77777777" w:rsidR="00497A17" w:rsidRPr="00497A17" w:rsidRDefault="00497A17" w:rsidP="00497A17">
            <w:pPr>
              <w:jc w:val="both"/>
              <w:rPr>
                <w:rFonts w:ascii="Arial" w:eastAsia="Calibri" w:hAnsi="Arial" w:cs="Arial"/>
              </w:rPr>
            </w:pPr>
          </w:p>
        </w:tc>
        <w:tc>
          <w:tcPr>
            <w:tcW w:w="709" w:type="dxa"/>
          </w:tcPr>
          <w:p w14:paraId="308F224F" w14:textId="77777777" w:rsidR="00497A17" w:rsidRPr="00497A17" w:rsidRDefault="00497A17" w:rsidP="00497A17">
            <w:pPr>
              <w:jc w:val="both"/>
              <w:rPr>
                <w:rFonts w:ascii="Arial" w:eastAsia="Calibri" w:hAnsi="Arial" w:cs="Arial"/>
              </w:rPr>
            </w:pPr>
          </w:p>
        </w:tc>
        <w:tc>
          <w:tcPr>
            <w:tcW w:w="708" w:type="dxa"/>
          </w:tcPr>
          <w:p w14:paraId="540B4049"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r>
      <w:tr w:rsidR="00497A17" w:rsidRPr="00497A17" w14:paraId="5CDD38BB" w14:textId="77777777" w:rsidTr="00497A17">
        <w:tc>
          <w:tcPr>
            <w:tcW w:w="6629" w:type="dxa"/>
          </w:tcPr>
          <w:p w14:paraId="18E1AC21" w14:textId="77777777" w:rsidR="00497A17" w:rsidRPr="00497A17" w:rsidRDefault="00497A17" w:rsidP="00497A17">
            <w:pPr>
              <w:jc w:val="both"/>
              <w:rPr>
                <w:rFonts w:ascii="Arial" w:eastAsia="Calibri" w:hAnsi="Arial" w:cs="Arial"/>
              </w:rPr>
            </w:pPr>
            <w:r w:rsidRPr="00497A17">
              <w:rPr>
                <w:rFonts w:ascii="Arial" w:eastAsia="Calibri" w:hAnsi="Arial" w:cs="Arial"/>
              </w:rPr>
              <w:t xml:space="preserve">Emotional Effort </w:t>
            </w:r>
          </w:p>
        </w:tc>
        <w:tc>
          <w:tcPr>
            <w:tcW w:w="709" w:type="dxa"/>
          </w:tcPr>
          <w:p w14:paraId="1EC74E47" w14:textId="77777777" w:rsidR="00497A17" w:rsidRPr="00497A17" w:rsidRDefault="00497A17" w:rsidP="00497A17">
            <w:pPr>
              <w:rPr>
                <w:rFonts w:ascii="Calibri" w:eastAsia="Calibri" w:hAnsi="Calibri" w:cs="Times New Roman"/>
              </w:rPr>
            </w:pPr>
            <w:r w:rsidRPr="00497A17">
              <w:rPr>
                <w:rFonts w:ascii="Arial" w:eastAsia="Calibri" w:hAnsi="Arial" w:cs="Arial"/>
              </w:rPr>
              <w:t>Y</w:t>
            </w:r>
          </w:p>
        </w:tc>
        <w:tc>
          <w:tcPr>
            <w:tcW w:w="770" w:type="dxa"/>
          </w:tcPr>
          <w:p w14:paraId="5E6D6F63" w14:textId="77777777" w:rsidR="00497A17" w:rsidRPr="00497A17" w:rsidRDefault="00497A17" w:rsidP="00497A17">
            <w:pPr>
              <w:jc w:val="both"/>
              <w:rPr>
                <w:rFonts w:ascii="Arial" w:eastAsia="Calibri" w:hAnsi="Arial" w:cs="Arial"/>
              </w:rPr>
            </w:pPr>
          </w:p>
        </w:tc>
        <w:tc>
          <w:tcPr>
            <w:tcW w:w="789" w:type="dxa"/>
          </w:tcPr>
          <w:p w14:paraId="7B969857" w14:textId="77777777" w:rsidR="00497A17" w:rsidRPr="00497A17" w:rsidRDefault="00497A17" w:rsidP="00497A17">
            <w:pPr>
              <w:jc w:val="both"/>
              <w:rPr>
                <w:rFonts w:ascii="Arial" w:eastAsia="Calibri" w:hAnsi="Arial" w:cs="Arial"/>
              </w:rPr>
            </w:pPr>
          </w:p>
        </w:tc>
        <w:tc>
          <w:tcPr>
            <w:tcW w:w="709" w:type="dxa"/>
          </w:tcPr>
          <w:p w14:paraId="0FE634FD" w14:textId="77777777" w:rsidR="00497A17" w:rsidRPr="00497A17" w:rsidRDefault="00497A17" w:rsidP="00497A17">
            <w:pPr>
              <w:jc w:val="both"/>
              <w:rPr>
                <w:rFonts w:ascii="Arial" w:eastAsia="Calibri" w:hAnsi="Arial" w:cs="Arial"/>
              </w:rPr>
            </w:pPr>
          </w:p>
        </w:tc>
        <w:tc>
          <w:tcPr>
            <w:tcW w:w="708" w:type="dxa"/>
          </w:tcPr>
          <w:p w14:paraId="2FC106A0"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r>
      <w:tr w:rsidR="00497A17" w:rsidRPr="00497A17" w14:paraId="6350DE1E" w14:textId="77777777" w:rsidTr="00497A17">
        <w:tc>
          <w:tcPr>
            <w:tcW w:w="6629" w:type="dxa"/>
          </w:tcPr>
          <w:p w14:paraId="67024215" w14:textId="77777777" w:rsidR="00497A17" w:rsidRPr="00497A17" w:rsidRDefault="00497A17" w:rsidP="00497A17">
            <w:pPr>
              <w:jc w:val="both"/>
              <w:rPr>
                <w:rFonts w:ascii="Arial" w:eastAsia="Calibri" w:hAnsi="Arial" w:cs="Arial"/>
              </w:rPr>
            </w:pPr>
            <w:r w:rsidRPr="00497A17">
              <w:rPr>
                <w:rFonts w:ascii="Arial" w:eastAsia="Calibri" w:hAnsi="Arial" w:cs="Arial"/>
              </w:rPr>
              <w:t>Working in isolation</w:t>
            </w:r>
          </w:p>
        </w:tc>
        <w:tc>
          <w:tcPr>
            <w:tcW w:w="709" w:type="dxa"/>
          </w:tcPr>
          <w:p w14:paraId="4CA92638"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Pr>
          <w:p w14:paraId="62A1F980" w14:textId="77777777" w:rsidR="00497A17" w:rsidRPr="00497A17" w:rsidRDefault="00497A17" w:rsidP="00497A17">
            <w:pPr>
              <w:jc w:val="both"/>
              <w:rPr>
                <w:rFonts w:ascii="Arial" w:eastAsia="Calibri" w:hAnsi="Arial" w:cs="Arial"/>
              </w:rPr>
            </w:pPr>
          </w:p>
        </w:tc>
        <w:tc>
          <w:tcPr>
            <w:tcW w:w="789" w:type="dxa"/>
          </w:tcPr>
          <w:p w14:paraId="300079F4" w14:textId="77777777" w:rsidR="00497A17" w:rsidRPr="00497A17" w:rsidRDefault="00497A17" w:rsidP="00497A17">
            <w:pPr>
              <w:jc w:val="both"/>
              <w:rPr>
                <w:rFonts w:ascii="Arial" w:eastAsia="Calibri" w:hAnsi="Arial" w:cs="Arial"/>
              </w:rPr>
            </w:pPr>
          </w:p>
        </w:tc>
        <w:tc>
          <w:tcPr>
            <w:tcW w:w="709" w:type="dxa"/>
          </w:tcPr>
          <w:p w14:paraId="299D8616" w14:textId="77777777" w:rsidR="00497A17" w:rsidRPr="00497A17" w:rsidRDefault="00497A17" w:rsidP="00497A17">
            <w:pPr>
              <w:jc w:val="both"/>
              <w:rPr>
                <w:rFonts w:ascii="Arial" w:eastAsia="Calibri" w:hAnsi="Arial" w:cs="Arial"/>
              </w:rPr>
            </w:pPr>
          </w:p>
        </w:tc>
        <w:tc>
          <w:tcPr>
            <w:tcW w:w="708" w:type="dxa"/>
          </w:tcPr>
          <w:p w14:paraId="491D2769" w14:textId="77777777" w:rsidR="00497A17" w:rsidRPr="00497A17" w:rsidRDefault="00497A17" w:rsidP="00497A17">
            <w:pPr>
              <w:jc w:val="both"/>
              <w:rPr>
                <w:rFonts w:ascii="Arial" w:eastAsia="Calibri" w:hAnsi="Arial" w:cs="Arial"/>
              </w:rPr>
            </w:pPr>
          </w:p>
        </w:tc>
      </w:tr>
      <w:tr w:rsidR="00497A17" w:rsidRPr="00497A17" w14:paraId="45A4A2BB" w14:textId="77777777" w:rsidTr="00497A17">
        <w:tc>
          <w:tcPr>
            <w:tcW w:w="6629" w:type="dxa"/>
          </w:tcPr>
          <w:p w14:paraId="08CC30BE" w14:textId="77777777" w:rsidR="00497A17" w:rsidRPr="00497A17" w:rsidRDefault="00497A17" w:rsidP="00497A17">
            <w:pPr>
              <w:jc w:val="both"/>
              <w:rPr>
                <w:rFonts w:ascii="Arial" w:eastAsia="Calibri" w:hAnsi="Arial" w:cs="Arial"/>
              </w:rPr>
            </w:pPr>
            <w:r w:rsidRPr="00497A17">
              <w:rPr>
                <w:rFonts w:ascii="Arial" w:eastAsia="Calibri" w:hAnsi="Arial" w:cs="Arial"/>
              </w:rPr>
              <w:t>Challenging behaviour</w:t>
            </w:r>
          </w:p>
        </w:tc>
        <w:tc>
          <w:tcPr>
            <w:tcW w:w="709" w:type="dxa"/>
          </w:tcPr>
          <w:p w14:paraId="5C27A0D9" w14:textId="77777777" w:rsidR="00497A17" w:rsidRPr="00497A17" w:rsidRDefault="00497A17" w:rsidP="00497A17">
            <w:pPr>
              <w:jc w:val="both"/>
              <w:rPr>
                <w:rFonts w:ascii="Arial" w:eastAsia="Calibri" w:hAnsi="Arial" w:cs="Arial"/>
              </w:rPr>
            </w:pPr>
            <w:r w:rsidRPr="00497A17">
              <w:rPr>
                <w:rFonts w:ascii="Arial" w:eastAsia="Calibri" w:hAnsi="Arial" w:cs="Arial"/>
              </w:rPr>
              <w:t>Y</w:t>
            </w:r>
          </w:p>
        </w:tc>
        <w:tc>
          <w:tcPr>
            <w:tcW w:w="770" w:type="dxa"/>
          </w:tcPr>
          <w:p w14:paraId="6F5CD9ED" w14:textId="77777777" w:rsidR="00497A17" w:rsidRPr="00497A17" w:rsidRDefault="00497A17" w:rsidP="00497A17">
            <w:pPr>
              <w:jc w:val="both"/>
              <w:rPr>
                <w:rFonts w:ascii="Arial" w:eastAsia="Calibri" w:hAnsi="Arial" w:cs="Arial"/>
              </w:rPr>
            </w:pPr>
          </w:p>
        </w:tc>
        <w:tc>
          <w:tcPr>
            <w:tcW w:w="789" w:type="dxa"/>
          </w:tcPr>
          <w:p w14:paraId="0BF38BBE" w14:textId="77777777" w:rsidR="00497A17" w:rsidRPr="00497A17" w:rsidRDefault="00497A17" w:rsidP="00497A17">
            <w:pPr>
              <w:jc w:val="both"/>
              <w:rPr>
                <w:rFonts w:ascii="Arial" w:eastAsia="Calibri" w:hAnsi="Arial" w:cs="Arial"/>
              </w:rPr>
            </w:pPr>
            <w:r w:rsidRPr="00497A17">
              <w:rPr>
                <w:rFonts w:ascii="Arial" w:eastAsia="Calibri" w:hAnsi="Arial" w:cs="Arial"/>
              </w:rPr>
              <w:t>X</w:t>
            </w:r>
          </w:p>
        </w:tc>
        <w:tc>
          <w:tcPr>
            <w:tcW w:w="709" w:type="dxa"/>
          </w:tcPr>
          <w:p w14:paraId="4EF7FBD7" w14:textId="77777777" w:rsidR="00497A17" w:rsidRPr="00497A17" w:rsidRDefault="00497A17" w:rsidP="00497A17">
            <w:pPr>
              <w:jc w:val="both"/>
              <w:rPr>
                <w:rFonts w:ascii="Arial" w:eastAsia="Calibri" w:hAnsi="Arial" w:cs="Arial"/>
              </w:rPr>
            </w:pPr>
          </w:p>
        </w:tc>
        <w:tc>
          <w:tcPr>
            <w:tcW w:w="708" w:type="dxa"/>
          </w:tcPr>
          <w:p w14:paraId="740C982E" w14:textId="77777777" w:rsidR="00497A17" w:rsidRPr="00497A17" w:rsidRDefault="00497A17" w:rsidP="00497A17">
            <w:pPr>
              <w:jc w:val="both"/>
              <w:rPr>
                <w:rFonts w:ascii="Arial" w:eastAsia="Calibri" w:hAnsi="Arial" w:cs="Arial"/>
              </w:rPr>
            </w:pPr>
          </w:p>
        </w:tc>
      </w:tr>
    </w:tbl>
    <w:p w14:paraId="15C78039" w14:textId="77777777" w:rsidR="00497A17" w:rsidRPr="00497A17" w:rsidRDefault="00497A17" w:rsidP="00497A17">
      <w:pPr>
        <w:tabs>
          <w:tab w:val="left" w:pos="1080"/>
        </w:tabs>
        <w:spacing w:after="200" w:line="276" w:lineRule="auto"/>
        <w:rPr>
          <w:rFonts w:ascii="Arial" w:eastAsia="Calibri" w:hAnsi="Arial" w:cs="Arial"/>
        </w:rPr>
      </w:pPr>
    </w:p>
    <w:p w14:paraId="527D639D" w14:textId="77777777" w:rsidR="00497A17" w:rsidRPr="00497A17" w:rsidRDefault="00497A17" w:rsidP="00497A17">
      <w:pPr>
        <w:spacing w:after="0" w:line="240" w:lineRule="auto"/>
        <w:rPr>
          <w:rFonts w:ascii="Arial" w:eastAsia="Times New Roman" w:hAnsi="Arial" w:cs="Arial"/>
          <w:sz w:val="20"/>
          <w:szCs w:val="20"/>
        </w:rPr>
      </w:pPr>
    </w:p>
    <w:p w14:paraId="5101B52C" w14:textId="77777777" w:rsidR="00497A17" w:rsidRDefault="00497A17"/>
    <w:sectPr w:rsidR="00497A17" w:rsidSect="00497A17">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821549" w14:textId="77777777" w:rsidR="00BB3772" w:rsidRDefault="00BB3772">
      <w:pPr>
        <w:spacing w:after="0" w:line="240" w:lineRule="auto"/>
      </w:pPr>
      <w:r>
        <w:separator/>
      </w:r>
    </w:p>
  </w:endnote>
  <w:endnote w:type="continuationSeparator" w:id="0">
    <w:p w14:paraId="66FDCF4E" w14:textId="77777777" w:rsidR="00BB3772" w:rsidRDefault="00BB3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6B247" w14:textId="77777777" w:rsidR="00BB3772" w:rsidRDefault="00BB3772">
    <w:pPr>
      <w:pStyle w:val="Footer"/>
    </w:pPr>
    <w:r>
      <w:t xml:space="preserve">JE Ref: 769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EE236D" w14:textId="77777777" w:rsidR="00BB3772" w:rsidRDefault="00BB3772">
      <w:pPr>
        <w:spacing w:after="0" w:line="240" w:lineRule="auto"/>
      </w:pPr>
      <w:r>
        <w:separator/>
      </w:r>
    </w:p>
  </w:footnote>
  <w:footnote w:type="continuationSeparator" w:id="0">
    <w:p w14:paraId="0CCC0888" w14:textId="77777777" w:rsidR="00BB3772" w:rsidRDefault="00BB3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8EC45C" w14:textId="77777777" w:rsidR="00BB3772" w:rsidRDefault="00BB3772">
    <w:pPr>
      <w:pStyle w:val="Header"/>
    </w:pPr>
  </w:p>
  <w:p w14:paraId="326DC100" w14:textId="77777777" w:rsidR="00BB3772" w:rsidRDefault="00BB3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C05F8"/>
    <w:multiLevelType w:val="hybridMultilevel"/>
    <w:tmpl w:val="6D1E9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8E75F4"/>
    <w:multiLevelType w:val="hybridMultilevel"/>
    <w:tmpl w:val="DAA22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364803"/>
    <w:multiLevelType w:val="hybridMultilevel"/>
    <w:tmpl w:val="A874DF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C162F01"/>
    <w:multiLevelType w:val="hybridMultilevel"/>
    <w:tmpl w:val="A922F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593791"/>
    <w:multiLevelType w:val="hybridMultilevel"/>
    <w:tmpl w:val="DF7652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B063F7F"/>
    <w:multiLevelType w:val="hybridMultilevel"/>
    <w:tmpl w:val="6BA4F3B8"/>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7" w15:restartNumberingAfterBreak="0">
    <w:nsid w:val="34E57E37"/>
    <w:multiLevelType w:val="hybridMultilevel"/>
    <w:tmpl w:val="B456ED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6F051BD"/>
    <w:multiLevelType w:val="hybridMultilevel"/>
    <w:tmpl w:val="2DFEB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4818E5"/>
    <w:multiLevelType w:val="hybridMultilevel"/>
    <w:tmpl w:val="9F809F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4D9226D"/>
    <w:multiLevelType w:val="hybridMultilevel"/>
    <w:tmpl w:val="BBDC6A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075A4D"/>
    <w:multiLevelType w:val="hybridMultilevel"/>
    <w:tmpl w:val="F3964C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C15000"/>
    <w:multiLevelType w:val="hybridMultilevel"/>
    <w:tmpl w:val="AB30F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
  </w:num>
  <w:num w:numId="4">
    <w:abstractNumId w:val="4"/>
  </w:num>
  <w:num w:numId="5">
    <w:abstractNumId w:val="12"/>
  </w:num>
  <w:num w:numId="6">
    <w:abstractNumId w:val="8"/>
  </w:num>
  <w:num w:numId="7">
    <w:abstractNumId w:val="3"/>
  </w:num>
  <w:num w:numId="8">
    <w:abstractNumId w:val="7"/>
  </w:num>
  <w:num w:numId="9">
    <w:abstractNumId w:val="9"/>
  </w:num>
  <w:num w:numId="10">
    <w:abstractNumId w:val="11"/>
  </w:num>
  <w:num w:numId="11">
    <w:abstractNumId w:val="13"/>
  </w:num>
  <w:num w:numId="12">
    <w:abstractNumId w:val="0"/>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A17"/>
    <w:rsid w:val="000016AE"/>
    <w:rsid w:val="002407B0"/>
    <w:rsid w:val="00497A17"/>
    <w:rsid w:val="00590EC6"/>
    <w:rsid w:val="00640522"/>
    <w:rsid w:val="00812EE8"/>
    <w:rsid w:val="00914D46"/>
    <w:rsid w:val="00990E9E"/>
    <w:rsid w:val="009D3937"/>
    <w:rsid w:val="00B47AAC"/>
    <w:rsid w:val="00BB3772"/>
    <w:rsid w:val="00D351EE"/>
    <w:rsid w:val="00E6707B"/>
    <w:rsid w:val="00EE4449"/>
    <w:rsid w:val="00F102CA"/>
    <w:rsid w:val="00F607F3"/>
    <w:rsid w:val="015DA5E0"/>
    <w:rsid w:val="01FC8C90"/>
    <w:rsid w:val="02B47722"/>
    <w:rsid w:val="043C85B2"/>
    <w:rsid w:val="069068AC"/>
    <w:rsid w:val="06A4A16C"/>
    <w:rsid w:val="08262D01"/>
    <w:rsid w:val="092335CA"/>
    <w:rsid w:val="0BA1C79F"/>
    <w:rsid w:val="10944D61"/>
    <w:rsid w:val="1446CCC0"/>
    <w:rsid w:val="15CB37B6"/>
    <w:rsid w:val="182029CC"/>
    <w:rsid w:val="18305EDB"/>
    <w:rsid w:val="2E7463E1"/>
    <w:rsid w:val="33FFC639"/>
    <w:rsid w:val="3BA5DB8F"/>
    <w:rsid w:val="404847B5"/>
    <w:rsid w:val="410D9701"/>
    <w:rsid w:val="45AE2EC9"/>
    <w:rsid w:val="491F2D33"/>
    <w:rsid w:val="536C4DBF"/>
    <w:rsid w:val="5A208B2F"/>
    <w:rsid w:val="5AD801B8"/>
    <w:rsid w:val="5BC9C157"/>
    <w:rsid w:val="60B8E6DD"/>
    <w:rsid w:val="62B00709"/>
    <w:rsid w:val="702CFD5C"/>
    <w:rsid w:val="71485640"/>
    <w:rsid w:val="715A3DE0"/>
    <w:rsid w:val="74D223E5"/>
    <w:rsid w:val="781705C3"/>
    <w:rsid w:val="7D88BF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C2096"/>
  <w15:chartTrackingRefBased/>
  <w15:docId w15:val="{A14E5475-256E-4259-B1A1-27456F435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7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97A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7A17"/>
  </w:style>
  <w:style w:type="paragraph" w:styleId="Footer">
    <w:name w:val="footer"/>
    <w:basedOn w:val="Normal"/>
    <w:link w:val="FooterChar"/>
    <w:uiPriority w:val="99"/>
    <w:unhideWhenUsed/>
    <w:rsid w:val="00497A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7A17"/>
  </w:style>
  <w:style w:type="paragraph" w:styleId="ListParagraph">
    <w:name w:val="List Paragraph"/>
    <w:basedOn w:val="Normal"/>
    <w:uiPriority w:val="34"/>
    <w:qFormat/>
    <w:rsid w:val="00914D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3644</Words>
  <Characters>20771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Godfrey Nicola (Royal Devon and Exeter Foundation Trust)</dc:creator>
  <cp:keywords/>
  <dc:description/>
  <cp:lastModifiedBy>DEMPSEY, Keely (ROYAL DEVON UNIVERSITY HEALTHCARE NHS FOUNDATION TRUST)</cp:lastModifiedBy>
  <cp:revision>2</cp:revision>
  <dcterms:created xsi:type="dcterms:W3CDTF">2026-08-12T08:23:00Z</dcterms:created>
  <dcterms:modified xsi:type="dcterms:W3CDTF">2026-08-12T08:23:00Z</dcterms:modified>
</cp:coreProperties>
</file>