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8D9E" w14:textId="103CA8AB" w:rsidR="00F873C3" w:rsidRDefault="00F873C3" w:rsidP="00F873C3">
      <w:pPr>
        <w:jc w:val="right"/>
        <w:rPr>
          <w:rFonts w:cstheme="minorHAnsi"/>
        </w:rPr>
      </w:pPr>
      <w:bookmarkStart w:id="0" w:name="_Hlk126931156"/>
      <w:bookmarkStart w:id="1" w:name="_GoBack"/>
      <w:bookmarkEnd w:id="0"/>
      <w:bookmarkEnd w:id="1"/>
      <w:r w:rsidRPr="00F96F1C">
        <w:rPr>
          <w:rFonts w:cstheme="minorHAnsi"/>
          <w:noProof/>
        </w:rPr>
        <w:drawing>
          <wp:inline distT="0" distB="0" distL="0" distR="0" wp14:anchorId="021F69EA" wp14:editId="7894F782">
            <wp:extent cx="1716405" cy="755560"/>
            <wp:effectExtent l="0" t="0" r="0" b="6985"/>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526" cy="768379"/>
                    </a:xfrm>
                    <a:prstGeom prst="rect">
                      <a:avLst/>
                    </a:prstGeom>
                    <a:noFill/>
                    <a:ln>
                      <a:noFill/>
                    </a:ln>
                  </pic:spPr>
                </pic:pic>
              </a:graphicData>
            </a:graphic>
          </wp:inline>
        </w:drawing>
      </w:r>
    </w:p>
    <w:p w14:paraId="100EB7DC" w14:textId="5BE24C7D" w:rsidR="00213541" w:rsidRPr="00F873C3" w:rsidRDefault="00F873C3" w:rsidP="00F873C3">
      <w:pPr>
        <w:jc w:val="center"/>
        <w:rPr>
          <w:rFonts w:cstheme="minorHAnsi"/>
          <w:b/>
        </w:rPr>
      </w:pPr>
      <w:r w:rsidRPr="00F873C3">
        <w:rPr>
          <w:rFonts w:cstheme="minorHAnsi"/>
          <w:b/>
        </w:rPr>
        <w:t>Apprentice Role</w:t>
      </w:r>
    </w:p>
    <w:tbl>
      <w:tblPr>
        <w:tblStyle w:val="TableGrid"/>
        <w:tblW w:w="9128" w:type="dxa"/>
        <w:tblInd w:w="534" w:type="dxa"/>
        <w:tblLook w:val="04A0" w:firstRow="1" w:lastRow="0" w:firstColumn="1" w:lastColumn="0" w:noHBand="0" w:noVBand="1"/>
      </w:tblPr>
      <w:tblGrid>
        <w:gridCol w:w="4507"/>
        <w:gridCol w:w="4621"/>
      </w:tblGrid>
      <w:tr w:rsidR="00213541" w:rsidRPr="00F96F1C" w14:paraId="53C9D26D" w14:textId="77777777" w:rsidTr="00213541">
        <w:tc>
          <w:tcPr>
            <w:tcW w:w="9128" w:type="dxa"/>
            <w:gridSpan w:val="2"/>
            <w:shd w:val="clear" w:color="auto" w:fill="002060"/>
          </w:tcPr>
          <w:p w14:paraId="2EA38FA1" w14:textId="7EB62FB4" w:rsidR="00213541" w:rsidRPr="00F96F1C" w:rsidRDefault="00213541" w:rsidP="00F607B2">
            <w:pPr>
              <w:jc w:val="both"/>
              <w:rPr>
                <w:rFonts w:cstheme="minorHAnsi"/>
                <w:b/>
              </w:rPr>
            </w:pPr>
            <w:r w:rsidRPr="00F96F1C">
              <w:rPr>
                <w:rFonts w:cstheme="minorHAnsi"/>
                <w:b/>
              </w:rPr>
              <w:t xml:space="preserve">JOB DETAILS </w:t>
            </w:r>
          </w:p>
        </w:tc>
      </w:tr>
      <w:tr w:rsidR="00213541" w:rsidRPr="00F96F1C" w14:paraId="26C00573" w14:textId="77777777" w:rsidTr="00213541">
        <w:tc>
          <w:tcPr>
            <w:tcW w:w="4507" w:type="dxa"/>
          </w:tcPr>
          <w:p w14:paraId="009A8F9F" w14:textId="1D9A660C" w:rsidR="00213541" w:rsidRPr="00F96F1C" w:rsidRDefault="00213541" w:rsidP="00F607B2">
            <w:pPr>
              <w:jc w:val="both"/>
              <w:rPr>
                <w:rFonts w:cstheme="minorHAnsi"/>
                <w:b/>
              </w:rPr>
            </w:pPr>
            <w:r w:rsidRPr="00F96F1C">
              <w:rPr>
                <w:rFonts w:cstheme="minorHAnsi"/>
                <w:b/>
              </w:rPr>
              <w:t xml:space="preserve">Job Title </w:t>
            </w:r>
          </w:p>
        </w:tc>
        <w:tc>
          <w:tcPr>
            <w:tcW w:w="4621" w:type="dxa"/>
          </w:tcPr>
          <w:p w14:paraId="44846914" w14:textId="56A1DE25" w:rsidR="00213541" w:rsidRPr="00F96F1C" w:rsidRDefault="007C3BFA" w:rsidP="00F607B2">
            <w:pPr>
              <w:jc w:val="both"/>
              <w:rPr>
                <w:rFonts w:cstheme="minorHAnsi"/>
                <w:color w:val="FF0000"/>
              </w:rPr>
            </w:pPr>
            <w:r w:rsidRPr="00F96F1C">
              <w:rPr>
                <w:rFonts w:cstheme="minorHAnsi"/>
              </w:rPr>
              <w:t>Medical Education Administrator</w:t>
            </w:r>
          </w:p>
        </w:tc>
      </w:tr>
      <w:tr w:rsidR="00213541" w:rsidRPr="00F96F1C" w14:paraId="75FF4744" w14:textId="77777777" w:rsidTr="00213541">
        <w:tc>
          <w:tcPr>
            <w:tcW w:w="4507" w:type="dxa"/>
          </w:tcPr>
          <w:p w14:paraId="2F9DE246" w14:textId="0BB5A314" w:rsidR="00213541" w:rsidRPr="00F96F1C" w:rsidRDefault="00213541" w:rsidP="00F607B2">
            <w:pPr>
              <w:jc w:val="both"/>
              <w:rPr>
                <w:rFonts w:cstheme="minorHAnsi"/>
                <w:b/>
              </w:rPr>
            </w:pPr>
            <w:r w:rsidRPr="00F96F1C">
              <w:rPr>
                <w:rFonts w:cstheme="minorHAnsi"/>
                <w:b/>
              </w:rPr>
              <w:t xml:space="preserve">Reports to </w:t>
            </w:r>
          </w:p>
        </w:tc>
        <w:tc>
          <w:tcPr>
            <w:tcW w:w="4621" w:type="dxa"/>
          </w:tcPr>
          <w:p w14:paraId="56FE5492" w14:textId="3629C212" w:rsidR="00213541" w:rsidRPr="00F96F1C" w:rsidRDefault="00F81696" w:rsidP="00F607B2">
            <w:pPr>
              <w:jc w:val="both"/>
              <w:rPr>
                <w:rFonts w:cstheme="minorHAnsi"/>
                <w:color w:val="FF0000"/>
              </w:rPr>
            </w:pPr>
            <w:r>
              <w:rPr>
                <w:rFonts w:cstheme="minorHAnsi"/>
              </w:rPr>
              <w:t>MEC Manager</w:t>
            </w:r>
            <w:r w:rsidR="005033D7" w:rsidRPr="00F96F1C">
              <w:rPr>
                <w:rFonts w:cstheme="minorHAnsi"/>
              </w:rPr>
              <w:t xml:space="preserve"> </w:t>
            </w:r>
          </w:p>
        </w:tc>
      </w:tr>
      <w:tr w:rsidR="00213541" w:rsidRPr="00F96F1C" w14:paraId="5E251472" w14:textId="77777777" w:rsidTr="00213541">
        <w:tc>
          <w:tcPr>
            <w:tcW w:w="4507" w:type="dxa"/>
          </w:tcPr>
          <w:p w14:paraId="5D5E00ED" w14:textId="7EC3BAD2" w:rsidR="00213541" w:rsidRPr="00F96F1C" w:rsidRDefault="00213541" w:rsidP="00F607B2">
            <w:pPr>
              <w:jc w:val="both"/>
              <w:rPr>
                <w:rFonts w:cstheme="minorHAnsi"/>
                <w:b/>
              </w:rPr>
            </w:pPr>
            <w:r w:rsidRPr="00F96F1C">
              <w:rPr>
                <w:rFonts w:cstheme="minorHAnsi"/>
                <w:b/>
              </w:rPr>
              <w:t xml:space="preserve">Band </w:t>
            </w:r>
          </w:p>
        </w:tc>
        <w:tc>
          <w:tcPr>
            <w:tcW w:w="4621" w:type="dxa"/>
          </w:tcPr>
          <w:p w14:paraId="7A565C6F" w14:textId="0B70F798" w:rsidR="00213541" w:rsidRPr="00F96F1C" w:rsidRDefault="005033D7" w:rsidP="00B42E56">
            <w:pPr>
              <w:jc w:val="both"/>
              <w:rPr>
                <w:rFonts w:cstheme="minorHAnsi"/>
              </w:rPr>
            </w:pPr>
            <w:proofErr w:type="spellStart"/>
            <w:r w:rsidRPr="00F96F1C">
              <w:rPr>
                <w:rFonts w:cstheme="minorHAnsi"/>
              </w:rPr>
              <w:t>AfC</w:t>
            </w:r>
            <w:proofErr w:type="spellEnd"/>
            <w:r w:rsidRPr="00F96F1C">
              <w:rPr>
                <w:rFonts w:cstheme="minorHAnsi"/>
              </w:rPr>
              <w:t xml:space="preserve"> Pay </w:t>
            </w:r>
            <w:r w:rsidR="00B42E56" w:rsidRPr="00F96F1C">
              <w:rPr>
                <w:rFonts w:cstheme="minorHAnsi"/>
              </w:rPr>
              <w:t>Band</w:t>
            </w:r>
            <w:r w:rsidRPr="00F96F1C">
              <w:rPr>
                <w:rFonts w:cstheme="minorHAnsi"/>
              </w:rPr>
              <w:t xml:space="preserve"> </w:t>
            </w:r>
            <w:r w:rsidR="007C3BFA" w:rsidRPr="00F96F1C">
              <w:rPr>
                <w:rFonts w:cstheme="minorHAnsi"/>
              </w:rPr>
              <w:t xml:space="preserve">3 </w:t>
            </w:r>
            <w:r w:rsidR="00F81696">
              <w:rPr>
                <w:rFonts w:cstheme="minorHAnsi"/>
              </w:rPr>
              <w:t>(1 WTE)</w:t>
            </w:r>
            <w:r w:rsidR="00762B67">
              <w:rPr>
                <w:rFonts w:cstheme="minorHAnsi"/>
              </w:rPr>
              <w:t xml:space="preserve"> </w:t>
            </w:r>
          </w:p>
        </w:tc>
      </w:tr>
      <w:tr w:rsidR="003378F9" w:rsidRPr="00F96F1C" w14:paraId="41355D5F" w14:textId="77777777" w:rsidTr="00213541">
        <w:tc>
          <w:tcPr>
            <w:tcW w:w="4507" w:type="dxa"/>
          </w:tcPr>
          <w:p w14:paraId="06246FAE" w14:textId="0BF04E1A" w:rsidR="003378F9" w:rsidRPr="00F96F1C" w:rsidRDefault="003378F9" w:rsidP="00F607B2">
            <w:pPr>
              <w:jc w:val="both"/>
              <w:rPr>
                <w:rFonts w:cstheme="minorHAnsi"/>
                <w:b/>
              </w:rPr>
            </w:pPr>
            <w:r w:rsidRPr="00F96F1C">
              <w:rPr>
                <w:rFonts w:cstheme="minorHAnsi"/>
                <w:b/>
              </w:rPr>
              <w:t xml:space="preserve">Department/Directorate </w:t>
            </w:r>
          </w:p>
        </w:tc>
        <w:tc>
          <w:tcPr>
            <w:tcW w:w="4621" w:type="dxa"/>
          </w:tcPr>
          <w:p w14:paraId="3EDD0C80" w14:textId="15A97D2D" w:rsidR="003378F9" w:rsidRPr="00F96F1C" w:rsidRDefault="003378F9" w:rsidP="00F607B2">
            <w:pPr>
              <w:jc w:val="both"/>
              <w:rPr>
                <w:rFonts w:cstheme="minorHAnsi"/>
              </w:rPr>
            </w:pPr>
            <w:r w:rsidRPr="00F96F1C">
              <w:rPr>
                <w:rFonts w:cstheme="minorHAnsi"/>
              </w:rPr>
              <w:t xml:space="preserve">Medical Education Department </w:t>
            </w:r>
          </w:p>
        </w:tc>
      </w:tr>
      <w:tr w:rsidR="003378F9" w:rsidRPr="00F96F1C" w14:paraId="4E9E9009" w14:textId="77777777" w:rsidTr="00213541">
        <w:tc>
          <w:tcPr>
            <w:tcW w:w="4507" w:type="dxa"/>
          </w:tcPr>
          <w:p w14:paraId="4F8E38A6" w14:textId="3B614EAB" w:rsidR="003378F9" w:rsidRPr="00F96F1C" w:rsidRDefault="003378F9" w:rsidP="00F607B2">
            <w:pPr>
              <w:jc w:val="both"/>
              <w:rPr>
                <w:rFonts w:cstheme="minorHAnsi"/>
                <w:b/>
              </w:rPr>
            </w:pPr>
          </w:p>
        </w:tc>
        <w:tc>
          <w:tcPr>
            <w:tcW w:w="4621" w:type="dxa"/>
          </w:tcPr>
          <w:p w14:paraId="1E200CFA" w14:textId="264789F5" w:rsidR="003378F9" w:rsidRPr="00F96F1C" w:rsidRDefault="003378F9" w:rsidP="00CA3977">
            <w:pPr>
              <w:jc w:val="both"/>
              <w:rPr>
                <w:rFonts w:cstheme="minorHAnsi"/>
                <w:color w:val="FF0000"/>
              </w:rPr>
            </w:pPr>
          </w:p>
        </w:tc>
      </w:tr>
    </w:tbl>
    <w:p w14:paraId="34089278" w14:textId="77777777" w:rsidR="00213541" w:rsidRPr="00F96F1C" w:rsidRDefault="00213541" w:rsidP="00F607B2">
      <w:pPr>
        <w:spacing w:after="0" w:line="240" w:lineRule="auto"/>
        <w:jc w:val="both"/>
        <w:rPr>
          <w:rFonts w:cstheme="minorHAnsi"/>
        </w:rPr>
      </w:pPr>
    </w:p>
    <w:tbl>
      <w:tblPr>
        <w:tblStyle w:val="TableGrid"/>
        <w:tblW w:w="9666" w:type="dxa"/>
        <w:tblInd w:w="534" w:type="dxa"/>
        <w:tblLook w:val="04A0" w:firstRow="1" w:lastRow="0" w:firstColumn="1" w:lastColumn="0" w:noHBand="0" w:noVBand="1"/>
      </w:tblPr>
      <w:tblGrid>
        <w:gridCol w:w="6268"/>
        <w:gridCol w:w="3398"/>
      </w:tblGrid>
      <w:tr w:rsidR="00213541" w:rsidRPr="00F96F1C" w14:paraId="2595F572" w14:textId="77777777" w:rsidTr="00762B67">
        <w:tc>
          <w:tcPr>
            <w:tcW w:w="9666" w:type="dxa"/>
            <w:gridSpan w:val="2"/>
            <w:shd w:val="clear" w:color="auto" w:fill="002060"/>
          </w:tcPr>
          <w:p w14:paraId="47E7E055" w14:textId="77777777" w:rsidR="00213541" w:rsidRPr="00F96F1C" w:rsidRDefault="00213541" w:rsidP="00F873C3">
            <w:pPr>
              <w:rPr>
                <w:rFonts w:cstheme="minorHAnsi"/>
                <w:b/>
              </w:rPr>
            </w:pPr>
            <w:r w:rsidRPr="00F96F1C">
              <w:rPr>
                <w:rFonts w:cstheme="minorHAnsi"/>
                <w:b/>
              </w:rPr>
              <w:t xml:space="preserve">JOB PURPOSE </w:t>
            </w:r>
          </w:p>
        </w:tc>
      </w:tr>
      <w:tr w:rsidR="00213541" w:rsidRPr="00F96F1C" w14:paraId="64A60C16" w14:textId="77777777" w:rsidTr="00762B67">
        <w:tc>
          <w:tcPr>
            <w:tcW w:w="9666" w:type="dxa"/>
            <w:gridSpan w:val="2"/>
            <w:tcBorders>
              <w:bottom w:val="single" w:sz="4" w:space="0" w:color="auto"/>
            </w:tcBorders>
          </w:tcPr>
          <w:p w14:paraId="18F97A46" w14:textId="6C013077" w:rsidR="00E972B2" w:rsidRDefault="00E972B2" w:rsidP="00F873C3">
            <w:pPr>
              <w:rPr>
                <w:rFonts w:cstheme="minorHAnsi"/>
                <w:color w:val="31849B" w:themeColor="accent5" w:themeShade="BF"/>
              </w:rPr>
            </w:pPr>
          </w:p>
          <w:p w14:paraId="3088BE8C" w14:textId="77777777" w:rsidR="00E972B2" w:rsidRDefault="00E972B2" w:rsidP="00F873C3">
            <w:pPr>
              <w:rPr>
                <w:rFonts w:cstheme="minorHAnsi"/>
                <w:color w:val="31849B" w:themeColor="accent5" w:themeShade="BF"/>
              </w:rPr>
            </w:pPr>
          </w:p>
          <w:p w14:paraId="04AD2A76" w14:textId="76FF05A7" w:rsidR="00E972B2" w:rsidRPr="005478A7" w:rsidRDefault="00E972B2" w:rsidP="00F873C3">
            <w:pPr>
              <w:rPr>
                <w:rFonts w:cstheme="minorHAnsi"/>
              </w:rPr>
            </w:pPr>
            <w:r w:rsidRPr="005478A7">
              <w:rPr>
                <w:rFonts w:cstheme="minorHAnsi"/>
              </w:rPr>
              <w:t>The Administrator will be based in the Medical Education Centre (MEC) which is based within North Devon District Hospital.  The MEC team is responsible for the training of both undergraduate and postgraduate doctors in training based in the Trust.</w:t>
            </w:r>
          </w:p>
          <w:p w14:paraId="368EDA5B" w14:textId="77777777" w:rsidR="00E972B2" w:rsidRPr="005478A7" w:rsidRDefault="00E972B2" w:rsidP="00F873C3">
            <w:pPr>
              <w:rPr>
                <w:rFonts w:cstheme="minorHAnsi"/>
              </w:rPr>
            </w:pPr>
          </w:p>
          <w:p w14:paraId="32AA4DCD" w14:textId="35D48F6B" w:rsidR="00F873C3" w:rsidRPr="005478A7" w:rsidRDefault="00F873C3" w:rsidP="00F873C3">
            <w:pPr>
              <w:rPr>
                <w:rFonts w:cstheme="minorHAnsi"/>
              </w:rPr>
            </w:pPr>
            <w:r w:rsidRPr="005478A7">
              <w:rPr>
                <w:rFonts w:cstheme="minorHAnsi"/>
              </w:rPr>
              <w:t xml:space="preserve">The post holder is responsible for carrying out a number of administrative duties within the Education Centre, including room bookings, preparing and securing the teaching rooms, responding to telephone and email enquiries, providing administrative support for training sessions, ordering catering, ordering stationary and supporting the Education Team and Centre Users in a professional and approachable manner.  Use of Microsoft office, especially excel and word daily.  </w:t>
            </w:r>
          </w:p>
          <w:p w14:paraId="4A778AB6" w14:textId="77777777" w:rsidR="00F873C3" w:rsidRPr="005478A7" w:rsidRDefault="00F873C3" w:rsidP="00F873C3">
            <w:pPr>
              <w:rPr>
                <w:rFonts w:cstheme="minorHAnsi"/>
              </w:rPr>
            </w:pPr>
          </w:p>
          <w:p w14:paraId="67114EC4" w14:textId="7FB21337" w:rsidR="00F873C3" w:rsidRPr="005478A7" w:rsidRDefault="00F873C3" w:rsidP="00F873C3">
            <w:pPr>
              <w:rPr>
                <w:rFonts w:cstheme="minorHAnsi"/>
              </w:rPr>
            </w:pPr>
            <w:r w:rsidRPr="005478A7">
              <w:rPr>
                <w:rFonts w:cstheme="minorHAnsi"/>
              </w:rPr>
              <w:t xml:space="preserve">To provide administrative support to the operational team which may include typing documents, filing and entering information onto computer systems in accordance with Trust policies. The post holder </w:t>
            </w:r>
            <w:r w:rsidR="00A14561">
              <w:rPr>
                <w:rFonts w:cstheme="minorHAnsi"/>
              </w:rPr>
              <w:t>will</w:t>
            </w:r>
            <w:r w:rsidRPr="005478A7">
              <w:rPr>
                <w:rFonts w:cstheme="minorHAnsi"/>
              </w:rPr>
              <w:t xml:space="preserve"> be required to manage room bookings, organise inductions for new doctors, arrange courses, conduct some financial and personnel tasks i.e. processing of invoices, petty cash/banking administration.</w:t>
            </w:r>
          </w:p>
          <w:p w14:paraId="326703A3" w14:textId="35036459" w:rsidR="00F873C3" w:rsidRPr="005478A7" w:rsidRDefault="00F873C3" w:rsidP="00F873C3">
            <w:pPr>
              <w:rPr>
                <w:rFonts w:cstheme="minorHAnsi"/>
              </w:rPr>
            </w:pPr>
          </w:p>
          <w:p w14:paraId="5E2D85E5" w14:textId="21915703" w:rsidR="00F873C3" w:rsidRPr="005478A7" w:rsidRDefault="00F873C3" w:rsidP="00F873C3">
            <w:pPr>
              <w:rPr>
                <w:rFonts w:cstheme="minorHAnsi"/>
              </w:rPr>
            </w:pPr>
            <w:r w:rsidRPr="005478A7">
              <w:rPr>
                <w:rFonts w:cstheme="minorHAnsi"/>
              </w:rPr>
              <w:t xml:space="preserve">Providing cross cover within the MEC team is a key function of this role.  </w:t>
            </w:r>
          </w:p>
          <w:p w14:paraId="5FC3D63F" w14:textId="77777777" w:rsidR="00E972B2" w:rsidRPr="00F873C3" w:rsidRDefault="00E972B2" w:rsidP="00F873C3">
            <w:pPr>
              <w:rPr>
                <w:rFonts w:cstheme="minorHAnsi"/>
                <w:color w:val="31849B" w:themeColor="accent5" w:themeShade="BF"/>
              </w:rPr>
            </w:pPr>
          </w:p>
          <w:p w14:paraId="285875A5" w14:textId="58AB6826" w:rsidR="00213541" w:rsidRPr="00F96F1C" w:rsidRDefault="00213541" w:rsidP="00F873C3">
            <w:pPr>
              <w:rPr>
                <w:rFonts w:cstheme="minorHAnsi"/>
                <w:color w:val="FF0000"/>
              </w:rPr>
            </w:pPr>
          </w:p>
        </w:tc>
      </w:tr>
      <w:tr w:rsidR="00213541" w:rsidRPr="00F96F1C" w14:paraId="0FEB8BFD" w14:textId="77777777" w:rsidTr="00762B67">
        <w:tc>
          <w:tcPr>
            <w:tcW w:w="6268" w:type="dxa"/>
            <w:shd w:val="clear" w:color="auto" w:fill="002060"/>
          </w:tcPr>
          <w:p w14:paraId="512A9D54" w14:textId="77777777" w:rsidR="00213541" w:rsidRPr="00F96F1C" w:rsidRDefault="00213541" w:rsidP="00F607B2">
            <w:pPr>
              <w:jc w:val="both"/>
              <w:rPr>
                <w:rFonts w:cstheme="minorHAnsi"/>
                <w:b/>
              </w:rPr>
            </w:pPr>
            <w:r w:rsidRPr="00F96F1C">
              <w:rPr>
                <w:rFonts w:cstheme="minorHAnsi"/>
                <w:b/>
              </w:rPr>
              <w:t xml:space="preserve">KEY WORKING RELATIONSHIPS </w:t>
            </w:r>
          </w:p>
        </w:tc>
        <w:tc>
          <w:tcPr>
            <w:tcW w:w="3398" w:type="dxa"/>
            <w:shd w:val="clear" w:color="auto" w:fill="002060"/>
          </w:tcPr>
          <w:p w14:paraId="6AE28A96" w14:textId="77777777" w:rsidR="00213541" w:rsidRPr="00F96F1C" w:rsidRDefault="00213541" w:rsidP="00F607B2">
            <w:pPr>
              <w:jc w:val="both"/>
              <w:rPr>
                <w:rFonts w:cstheme="minorHAnsi"/>
              </w:rPr>
            </w:pPr>
          </w:p>
        </w:tc>
      </w:tr>
      <w:tr w:rsidR="00213541" w:rsidRPr="00F96F1C" w14:paraId="42BDB81E" w14:textId="77777777" w:rsidTr="00762B67">
        <w:tc>
          <w:tcPr>
            <w:tcW w:w="9666" w:type="dxa"/>
            <w:gridSpan w:val="2"/>
            <w:tcBorders>
              <w:bottom w:val="single" w:sz="4" w:space="0" w:color="auto"/>
            </w:tcBorders>
          </w:tcPr>
          <w:p w14:paraId="55995BFE" w14:textId="77777777" w:rsidR="00E972B2" w:rsidRDefault="00E972B2" w:rsidP="00F873C3">
            <w:pPr>
              <w:jc w:val="both"/>
              <w:rPr>
                <w:rFonts w:cstheme="minorHAnsi"/>
                <w:color w:val="31849B" w:themeColor="accent5" w:themeShade="BF"/>
              </w:rPr>
            </w:pPr>
          </w:p>
          <w:p w14:paraId="5FA12B29" w14:textId="77777777" w:rsidR="00E972B2" w:rsidRDefault="00E972B2" w:rsidP="00F873C3">
            <w:pPr>
              <w:jc w:val="both"/>
              <w:rPr>
                <w:rFonts w:cstheme="minorHAnsi"/>
                <w:color w:val="31849B" w:themeColor="accent5" w:themeShade="BF"/>
              </w:rPr>
            </w:pPr>
          </w:p>
          <w:p w14:paraId="7FF5E0C4" w14:textId="35FA79A8" w:rsidR="00E972B2" w:rsidRPr="005478A7" w:rsidRDefault="00F873C3" w:rsidP="00E972B2">
            <w:pPr>
              <w:rPr>
                <w:rFonts w:cstheme="minorHAnsi"/>
              </w:rPr>
            </w:pPr>
            <w:r w:rsidRPr="005478A7">
              <w:rPr>
                <w:rFonts w:cstheme="minorHAnsi"/>
              </w:rPr>
              <w:t xml:space="preserve">The post holder </w:t>
            </w:r>
            <w:r w:rsidR="00E972B2" w:rsidRPr="005478A7">
              <w:rPr>
                <w:rFonts w:cstheme="minorHAnsi"/>
              </w:rPr>
              <w:t>will fulfil all tasks to meet the needs of the service, the post holder may be required to work in other areas as appropriate as directed by the line manager.</w:t>
            </w:r>
          </w:p>
          <w:p w14:paraId="22EEE502" w14:textId="776B04B9" w:rsidR="0009447B" w:rsidRPr="005478A7" w:rsidRDefault="00F873C3" w:rsidP="00F873C3">
            <w:pPr>
              <w:jc w:val="both"/>
              <w:rPr>
                <w:rStyle w:val="normaltextrun"/>
                <w:rFonts w:cstheme="minorHAnsi"/>
              </w:rPr>
            </w:pPr>
            <w:r w:rsidRPr="005478A7">
              <w:rPr>
                <w:rFonts w:cstheme="minorHAnsi"/>
              </w:rPr>
              <w:t>is required to deal effectively with staff of all levels throughout the Trust, the wider Healthcare community and external organisations. This will include verbal, written and electronic media.</w:t>
            </w:r>
          </w:p>
          <w:p w14:paraId="328C9330" w14:textId="77777777" w:rsidR="003A5DEC" w:rsidRPr="005478A7" w:rsidRDefault="003A5DEC"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5F75428" w14:textId="1E6DF16C" w:rsidR="008E0D89" w:rsidRPr="005478A7" w:rsidRDefault="0026716D"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478A7">
              <w:rPr>
                <w:rStyle w:val="normaltextrun"/>
                <w:rFonts w:asciiTheme="minorHAnsi" w:hAnsiTheme="minorHAnsi" w:cstheme="minorHAnsi"/>
                <w:sz w:val="22"/>
                <w:szCs w:val="22"/>
              </w:rPr>
              <w:t>Of particular importance are working relationships with: </w:t>
            </w:r>
          </w:p>
          <w:p w14:paraId="1C8869C2" w14:textId="614ECD6A" w:rsidR="00DB7236" w:rsidRPr="005478A7" w:rsidRDefault="00DB7236" w:rsidP="00DB7236">
            <w:pPr>
              <w:numPr>
                <w:ilvl w:val="0"/>
                <w:numId w:val="7"/>
              </w:numPr>
              <w:jc w:val="both"/>
              <w:rPr>
                <w:rFonts w:cstheme="minorHAnsi"/>
              </w:rPr>
            </w:pPr>
            <w:r w:rsidRPr="005478A7">
              <w:rPr>
                <w:rFonts w:cstheme="minorHAnsi"/>
              </w:rPr>
              <w:t>Medical Education Manager</w:t>
            </w:r>
            <w:r w:rsidR="009A2C35" w:rsidRPr="005478A7">
              <w:rPr>
                <w:rFonts w:cstheme="minorHAnsi"/>
              </w:rPr>
              <w:t xml:space="preserve"> </w:t>
            </w:r>
          </w:p>
          <w:p w14:paraId="384DF00C" w14:textId="53B38FBB" w:rsidR="00DB7236" w:rsidRPr="005478A7" w:rsidRDefault="00DB7236" w:rsidP="00DB7236">
            <w:pPr>
              <w:numPr>
                <w:ilvl w:val="0"/>
                <w:numId w:val="7"/>
              </w:numPr>
              <w:jc w:val="both"/>
              <w:rPr>
                <w:rFonts w:cstheme="minorHAnsi"/>
              </w:rPr>
            </w:pPr>
            <w:r w:rsidRPr="005478A7">
              <w:rPr>
                <w:rFonts w:cstheme="minorHAnsi"/>
              </w:rPr>
              <w:t>Training Programme Directors</w:t>
            </w:r>
            <w:r w:rsidR="00F873C3" w:rsidRPr="005478A7">
              <w:rPr>
                <w:rFonts w:cstheme="minorHAnsi"/>
              </w:rPr>
              <w:t>, GPs</w:t>
            </w:r>
          </w:p>
          <w:p w14:paraId="20FEDB85" w14:textId="42E72AD4" w:rsidR="00DB7236" w:rsidRPr="005478A7" w:rsidRDefault="00F873C3" w:rsidP="00DB7236">
            <w:pPr>
              <w:numPr>
                <w:ilvl w:val="0"/>
                <w:numId w:val="7"/>
              </w:numPr>
              <w:jc w:val="both"/>
              <w:rPr>
                <w:rFonts w:cstheme="minorHAnsi"/>
              </w:rPr>
            </w:pPr>
            <w:r w:rsidRPr="005478A7">
              <w:rPr>
                <w:rFonts w:cstheme="minorHAnsi"/>
              </w:rPr>
              <w:t>MEC Team</w:t>
            </w:r>
          </w:p>
          <w:p w14:paraId="3962CD39" w14:textId="54AE6043" w:rsidR="00F873C3" w:rsidRPr="005478A7" w:rsidRDefault="00F873C3" w:rsidP="00DB7236">
            <w:pPr>
              <w:numPr>
                <w:ilvl w:val="0"/>
                <w:numId w:val="7"/>
              </w:numPr>
              <w:jc w:val="both"/>
              <w:rPr>
                <w:rFonts w:cstheme="minorHAnsi"/>
              </w:rPr>
            </w:pPr>
            <w:r w:rsidRPr="005478A7">
              <w:rPr>
                <w:rFonts w:cstheme="minorHAnsi"/>
              </w:rPr>
              <w:t xml:space="preserve">University of Exeter Medical School </w:t>
            </w:r>
          </w:p>
          <w:p w14:paraId="40AFD63D" w14:textId="3A1EF2C6" w:rsidR="00F873C3" w:rsidRPr="005478A7" w:rsidRDefault="00F873C3" w:rsidP="00DB7236">
            <w:pPr>
              <w:numPr>
                <w:ilvl w:val="0"/>
                <w:numId w:val="7"/>
              </w:numPr>
              <w:jc w:val="both"/>
              <w:rPr>
                <w:rFonts w:cstheme="minorHAnsi"/>
              </w:rPr>
            </w:pPr>
            <w:r w:rsidRPr="005478A7">
              <w:rPr>
                <w:rFonts w:cstheme="minorHAnsi"/>
              </w:rPr>
              <w:t>RDUH staff</w:t>
            </w:r>
          </w:p>
          <w:p w14:paraId="6C384B04" w14:textId="77777777" w:rsidR="00DB7236" w:rsidRPr="005478A7" w:rsidRDefault="00DB7236" w:rsidP="00DB7236">
            <w:pPr>
              <w:numPr>
                <w:ilvl w:val="0"/>
                <w:numId w:val="7"/>
              </w:numPr>
              <w:jc w:val="both"/>
              <w:rPr>
                <w:rFonts w:cstheme="minorHAnsi"/>
              </w:rPr>
            </w:pPr>
            <w:r w:rsidRPr="005478A7">
              <w:rPr>
                <w:rFonts w:cstheme="minorHAnsi"/>
              </w:rPr>
              <w:t>Senior and Junior Medical Staff</w:t>
            </w:r>
          </w:p>
          <w:p w14:paraId="46A2C027" w14:textId="77777777" w:rsidR="00DB7236" w:rsidRPr="005478A7" w:rsidRDefault="00DB7236" w:rsidP="00DB7236">
            <w:pPr>
              <w:numPr>
                <w:ilvl w:val="0"/>
                <w:numId w:val="7"/>
              </w:numPr>
              <w:jc w:val="both"/>
              <w:rPr>
                <w:rFonts w:cstheme="minorHAnsi"/>
              </w:rPr>
            </w:pPr>
            <w:r w:rsidRPr="005478A7">
              <w:rPr>
                <w:rFonts w:cstheme="minorHAnsi"/>
              </w:rPr>
              <w:t xml:space="preserve">Medical HR Team </w:t>
            </w:r>
          </w:p>
          <w:p w14:paraId="6CB280FE" w14:textId="394D298C" w:rsidR="00DB7236" w:rsidRPr="005478A7" w:rsidRDefault="00762B67" w:rsidP="00DB7236">
            <w:pPr>
              <w:numPr>
                <w:ilvl w:val="0"/>
                <w:numId w:val="7"/>
              </w:numPr>
              <w:jc w:val="both"/>
              <w:rPr>
                <w:rFonts w:cstheme="minorHAnsi"/>
              </w:rPr>
            </w:pPr>
            <w:r>
              <w:rPr>
                <w:rFonts w:cstheme="minorHAnsi"/>
              </w:rPr>
              <w:t>National Health Service England (</w:t>
            </w:r>
            <w:r w:rsidR="00F873C3" w:rsidRPr="005478A7">
              <w:rPr>
                <w:rFonts w:cstheme="minorHAnsi"/>
              </w:rPr>
              <w:t>NHSE</w:t>
            </w:r>
            <w:r>
              <w:rPr>
                <w:rFonts w:cstheme="minorHAnsi"/>
              </w:rPr>
              <w:t>)</w:t>
            </w:r>
          </w:p>
          <w:p w14:paraId="4A11BECA" w14:textId="77777777" w:rsidR="008E0D89" w:rsidRDefault="008E0D89" w:rsidP="0009447B">
            <w:pPr>
              <w:pStyle w:val="paragraph"/>
              <w:spacing w:before="0" w:beforeAutospacing="0" w:after="0" w:afterAutospacing="0"/>
              <w:jc w:val="both"/>
              <w:textAlignment w:val="baseline"/>
              <w:rPr>
                <w:rFonts w:asciiTheme="minorHAnsi" w:hAnsiTheme="minorHAnsi" w:cstheme="minorHAnsi"/>
                <w:sz w:val="22"/>
                <w:szCs w:val="22"/>
              </w:rPr>
            </w:pPr>
          </w:p>
          <w:p w14:paraId="65373A3D" w14:textId="77777777" w:rsidR="00E972B2"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p w14:paraId="3A70DBB9" w14:textId="77777777" w:rsidR="00E972B2"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p w14:paraId="66255F16" w14:textId="12C21373" w:rsidR="00E972B2" w:rsidRPr="00F96F1C" w:rsidRDefault="00E972B2" w:rsidP="0009447B">
            <w:pPr>
              <w:pStyle w:val="paragraph"/>
              <w:spacing w:before="0" w:beforeAutospacing="0" w:after="0" w:afterAutospacing="0"/>
              <w:jc w:val="both"/>
              <w:textAlignment w:val="baseline"/>
              <w:rPr>
                <w:rFonts w:asciiTheme="minorHAnsi" w:hAnsiTheme="minorHAnsi" w:cstheme="minorHAnsi"/>
                <w:sz w:val="22"/>
                <w:szCs w:val="22"/>
              </w:rPr>
            </w:pPr>
          </w:p>
        </w:tc>
      </w:tr>
      <w:tr w:rsidR="0087013E" w:rsidRPr="00F96F1C" w14:paraId="426ABECF" w14:textId="77777777" w:rsidTr="00762B67">
        <w:tc>
          <w:tcPr>
            <w:tcW w:w="9666" w:type="dxa"/>
            <w:gridSpan w:val="2"/>
            <w:shd w:val="clear" w:color="auto" w:fill="002060"/>
          </w:tcPr>
          <w:p w14:paraId="034D2AAC" w14:textId="77777777" w:rsidR="0087013E" w:rsidRPr="00F96F1C" w:rsidRDefault="0087013E" w:rsidP="00F607B2">
            <w:pPr>
              <w:jc w:val="both"/>
              <w:rPr>
                <w:rFonts w:cstheme="minorHAnsi"/>
                <w:b/>
              </w:rPr>
            </w:pPr>
            <w:r w:rsidRPr="00F96F1C">
              <w:rPr>
                <w:rFonts w:cstheme="minorHAnsi"/>
                <w:b/>
              </w:rPr>
              <w:lastRenderedPageBreak/>
              <w:t xml:space="preserve">ORGANISATIONAL CHART </w:t>
            </w:r>
          </w:p>
        </w:tc>
      </w:tr>
      <w:tr w:rsidR="0087013E" w:rsidRPr="00F96F1C" w14:paraId="3AEA884F" w14:textId="77777777" w:rsidTr="00762B67">
        <w:trPr>
          <w:trHeight w:val="4243"/>
        </w:trPr>
        <w:tc>
          <w:tcPr>
            <w:tcW w:w="9666" w:type="dxa"/>
            <w:gridSpan w:val="2"/>
            <w:tcBorders>
              <w:bottom w:val="single" w:sz="4" w:space="0" w:color="auto"/>
            </w:tcBorders>
          </w:tcPr>
          <w:p w14:paraId="2545E068" w14:textId="7F0FE02C" w:rsidR="0009447B" w:rsidRPr="00F96F1C" w:rsidRDefault="0009447B" w:rsidP="00F607B2">
            <w:pPr>
              <w:jc w:val="both"/>
              <w:rPr>
                <w:rFonts w:cstheme="minorHAnsi"/>
                <w:color w:val="FF0000"/>
              </w:rPr>
            </w:pPr>
          </w:p>
          <w:p w14:paraId="1E5D1986" w14:textId="6598FFD5" w:rsidR="0040129B" w:rsidRPr="00F96F1C" w:rsidRDefault="00F96F1C" w:rsidP="00F607B2">
            <w:pPr>
              <w:jc w:val="both"/>
              <w:rPr>
                <w:rFonts w:cstheme="minorHAnsi"/>
                <w:color w:val="FF0000"/>
              </w:rPr>
            </w:pPr>
            <w:r w:rsidRPr="00F607B2">
              <w:rPr>
                <w:rFonts w:ascii="Arial" w:hAnsi="Arial" w:cs="Arial"/>
                <w:noProof/>
                <w:color w:val="0070C0"/>
                <w:lang w:eastAsia="en-GB"/>
              </w:rPr>
              <w:drawing>
                <wp:anchor distT="0" distB="0" distL="114300" distR="114300" simplePos="0" relativeHeight="251665408" behindDoc="1" locked="0" layoutInCell="1" allowOverlap="1" wp14:anchorId="399B73E8" wp14:editId="150F5D7F">
                  <wp:simplePos x="0" y="0"/>
                  <wp:positionH relativeFrom="column">
                    <wp:posOffset>-2540</wp:posOffset>
                  </wp:positionH>
                  <wp:positionV relativeFrom="paragraph">
                    <wp:posOffset>175260</wp:posOffset>
                  </wp:positionV>
                  <wp:extent cx="5953125" cy="2571750"/>
                  <wp:effectExtent l="38100" t="0" r="9525" b="0"/>
                  <wp:wrapTight wrapText="bothSides">
                    <wp:wrapPolygon edited="0">
                      <wp:start x="10161" y="0"/>
                      <wp:lineTo x="10230" y="7680"/>
                      <wp:lineTo x="-138" y="7680"/>
                      <wp:lineTo x="-138" y="15360"/>
                      <wp:lineTo x="4908" y="15360"/>
                      <wp:lineTo x="4908" y="17920"/>
                      <wp:lineTo x="5322" y="18400"/>
                      <wp:lineTo x="9055" y="18400"/>
                      <wp:lineTo x="12925" y="17600"/>
                      <wp:lineTo x="12995" y="15360"/>
                      <wp:lineTo x="12234" y="15360"/>
                      <wp:lineTo x="21565" y="13440"/>
                      <wp:lineTo x="21565" y="9280"/>
                      <wp:lineTo x="19284" y="8480"/>
                      <wp:lineTo x="13478" y="7680"/>
                      <wp:lineTo x="13686" y="0"/>
                      <wp:lineTo x="1016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747DCB3" w14:textId="40D09E7E" w:rsidR="0040129B" w:rsidRPr="00F96F1C" w:rsidRDefault="0040129B" w:rsidP="00F607B2">
            <w:pPr>
              <w:jc w:val="both"/>
              <w:rPr>
                <w:rFonts w:cstheme="minorHAnsi"/>
                <w:color w:val="FF0000"/>
              </w:rPr>
            </w:pPr>
          </w:p>
        </w:tc>
      </w:tr>
      <w:tr w:rsidR="0087013E" w:rsidRPr="00F96F1C" w14:paraId="7BBB0F57" w14:textId="77777777" w:rsidTr="00762B67">
        <w:tc>
          <w:tcPr>
            <w:tcW w:w="9666" w:type="dxa"/>
            <w:gridSpan w:val="2"/>
            <w:shd w:val="clear" w:color="auto" w:fill="002060"/>
          </w:tcPr>
          <w:p w14:paraId="00BE3012" w14:textId="77777777" w:rsidR="00CA3977" w:rsidRPr="00F96F1C" w:rsidRDefault="00CA3977" w:rsidP="00F607B2">
            <w:pPr>
              <w:jc w:val="both"/>
              <w:rPr>
                <w:rFonts w:cstheme="minorHAnsi"/>
                <w:b/>
                <w:bCs/>
                <w:color w:val="FFFFFF" w:themeColor="background1"/>
              </w:rPr>
            </w:pPr>
          </w:p>
          <w:p w14:paraId="4D3CDAB1" w14:textId="77777777" w:rsidR="00CA3977" w:rsidRPr="00F96F1C" w:rsidRDefault="00CA3977" w:rsidP="00F607B2">
            <w:pPr>
              <w:jc w:val="both"/>
              <w:rPr>
                <w:rFonts w:cstheme="minorHAnsi"/>
                <w:b/>
                <w:bCs/>
                <w:color w:val="FFFFFF" w:themeColor="background1"/>
              </w:rPr>
            </w:pPr>
          </w:p>
          <w:p w14:paraId="527C0AE7" w14:textId="77777777" w:rsidR="0087013E" w:rsidRPr="00F96F1C" w:rsidRDefault="0087013E" w:rsidP="00F607B2">
            <w:pPr>
              <w:jc w:val="both"/>
              <w:rPr>
                <w:rFonts w:cstheme="minorHAnsi"/>
                <w:b/>
                <w:bCs/>
                <w:color w:val="FF0000"/>
              </w:rPr>
            </w:pPr>
            <w:r w:rsidRPr="00F96F1C">
              <w:rPr>
                <w:rFonts w:cstheme="minorHAnsi"/>
                <w:b/>
                <w:bCs/>
                <w:color w:val="FFFFFF" w:themeColor="background1"/>
              </w:rPr>
              <w:t xml:space="preserve">KEY RESULT AREAS/PRINCIPAL DUTIES AND RESPONSIBILITIES </w:t>
            </w:r>
          </w:p>
        </w:tc>
      </w:tr>
      <w:tr w:rsidR="0087013E" w:rsidRPr="00F96F1C" w14:paraId="09A2DDAF" w14:textId="77777777" w:rsidTr="00762B67">
        <w:tc>
          <w:tcPr>
            <w:tcW w:w="9666" w:type="dxa"/>
            <w:gridSpan w:val="2"/>
            <w:tcBorders>
              <w:bottom w:val="single" w:sz="4" w:space="0" w:color="auto"/>
            </w:tcBorders>
          </w:tcPr>
          <w:p w14:paraId="64D0E239" w14:textId="77777777" w:rsidR="00101148" w:rsidRPr="005478A7" w:rsidRDefault="00101148" w:rsidP="00101148">
            <w:pPr>
              <w:ind w:left="720"/>
              <w:jc w:val="both"/>
              <w:rPr>
                <w:rFonts w:cstheme="minorHAnsi"/>
                <w:b/>
              </w:rPr>
            </w:pPr>
            <w:r w:rsidRPr="005478A7">
              <w:rPr>
                <w:rFonts w:cstheme="minorHAnsi"/>
                <w:b/>
              </w:rPr>
              <w:t>(Examples below are not exhaustive)</w:t>
            </w:r>
          </w:p>
          <w:p w14:paraId="3C837F12" w14:textId="2687BCEB" w:rsidR="00101148" w:rsidRPr="005478A7" w:rsidRDefault="00101148" w:rsidP="00101148">
            <w:pPr>
              <w:rPr>
                <w:rFonts w:cstheme="minorHAnsi"/>
                <w:b/>
              </w:rPr>
            </w:pPr>
          </w:p>
          <w:p w14:paraId="53E4C33F" w14:textId="1AA566BC" w:rsidR="006D461E" w:rsidRPr="005478A7" w:rsidRDefault="006D461E" w:rsidP="001E5C84">
            <w:pPr>
              <w:pStyle w:val="ListParagraph"/>
              <w:numPr>
                <w:ilvl w:val="0"/>
                <w:numId w:val="7"/>
              </w:numPr>
              <w:spacing w:before="0" w:after="200" w:line="276" w:lineRule="auto"/>
              <w:contextualSpacing/>
              <w:jc w:val="left"/>
              <w:rPr>
                <w:rFonts w:asciiTheme="minorHAnsi" w:eastAsia="Calibri" w:hAnsiTheme="minorHAnsi" w:cstheme="minorHAnsi"/>
                <w:szCs w:val="22"/>
              </w:rPr>
            </w:pPr>
            <w:r w:rsidRPr="005478A7">
              <w:rPr>
                <w:rFonts w:asciiTheme="minorHAnsi" w:hAnsiTheme="minorHAnsi" w:cstheme="minorHAnsi"/>
                <w:szCs w:val="22"/>
              </w:rPr>
              <w:t xml:space="preserve">The post involves </w:t>
            </w:r>
            <w:r w:rsidRPr="005478A7">
              <w:rPr>
                <w:rFonts w:asciiTheme="minorHAnsi" w:eastAsia="Calibri" w:hAnsiTheme="minorHAnsi" w:cstheme="minorHAnsi"/>
                <w:szCs w:val="22"/>
              </w:rPr>
              <w:t>providing administrative support as required to the following:</w:t>
            </w:r>
          </w:p>
          <w:p w14:paraId="49C7BA7D" w14:textId="2B7BD329" w:rsidR="00F81696" w:rsidRPr="005478A7" w:rsidRDefault="00F81696" w:rsidP="00EB32A6">
            <w:pPr>
              <w:pStyle w:val="ListParagraph"/>
              <w:numPr>
                <w:ilvl w:val="1"/>
                <w:numId w:val="7"/>
              </w:numPr>
              <w:spacing w:before="0" w:after="200" w:line="276" w:lineRule="auto"/>
              <w:contextualSpacing/>
              <w:jc w:val="left"/>
              <w:rPr>
                <w:rFonts w:asciiTheme="minorHAnsi" w:eastAsia="Calibri" w:hAnsiTheme="minorHAnsi" w:cstheme="minorHAnsi"/>
                <w:szCs w:val="22"/>
              </w:rPr>
            </w:pPr>
            <w:r w:rsidRPr="005478A7">
              <w:rPr>
                <w:rFonts w:asciiTheme="minorHAnsi" w:eastAsia="Calibri" w:hAnsiTheme="minorHAnsi" w:cstheme="minorHAnsi"/>
                <w:szCs w:val="22"/>
              </w:rPr>
              <w:t>MEC Manger</w:t>
            </w:r>
          </w:p>
          <w:p w14:paraId="65FD7A35" w14:textId="43CC4AB3" w:rsidR="00F81696" w:rsidRPr="005478A7" w:rsidRDefault="006D461E" w:rsidP="00F81696">
            <w:pPr>
              <w:pStyle w:val="ListParagraph"/>
              <w:numPr>
                <w:ilvl w:val="1"/>
                <w:numId w:val="7"/>
              </w:numPr>
              <w:spacing w:before="0" w:after="200" w:line="276" w:lineRule="auto"/>
              <w:contextualSpacing/>
              <w:jc w:val="left"/>
              <w:rPr>
                <w:rFonts w:asciiTheme="minorHAnsi" w:eastAsia="Calibri" w:hAnsiTheme="minorHAnsi" w:cstheme="minorHAnsi"/>
                <w:szCs w:val="22"/>
              </w:rPr>
            </w:pPr>
            <w:r w:rsidRPr="005478A7">
              <w:rPr>
                <w:rFonts w:asciiTheme="minorHAnsi" w:eastAsia="Calibri" w:hAnsiTheme="minorHAnsi" w:cstheme="minorHAnsi"/>
                <w:szCs w:val="22"/>
              </w:rPr>
              <w:t xml:space="preserve">GP </w:t>
            </w:r>
            <w:r w:rsidR="00F81696" w:rsidRPr="005478A7">
              <w:rPr>
                <w:rFonts w:asciiTheme="minorHAnsi" w:eastAsia="Calibri" w:hAnsiTheme="minorHAnsi" w:cstheme="minorHAnsi"/>
                <w:szCs w:val="22"/>
              </w:rPr>
              <w:t xml:space="preserve">VTS </w:t>
            </w:r>
            <w:r w:rsidRPr="005478A7">
              <w:rPr>
                <w:rFonts w:asciiTheme="minorHAnsi" w:eastAsia="Calibri" w:hAnsiTheme="minorHAnsi" w:cstheme="minorHAnsi"/>
                <w:szCs w:val="22"/>
              </w:rPr>
              <w:t xml:space="preserve">Programme </w:t>
            </w:r>
            <w:r w:rsidR="00F81696" w:rsidRPr="005478A7">
              <w:rPr>
                <w:rFonts w:asciiTheme="minorHAnsi" w:eastAsia="Calibri" w:hAnsiTheme="minorHAnsi" w:cstheme="minorHAnsi"/>
                <w:szCs w:val="22"/>
              </w:rPr>
              <w:t>Co-ordinator</w:t>
            </w:r>
            <w:r w:rsidR="00EB32A6" w:rsidRPr="005478A7">
              <w:rPr>
                <w:rFonts w:asciiTheme="minorHAnsi" w:eastAsia="Calibri" w:hAnsiTheme="minorHAnsi" w:cstheme="minorHAnsi"/>
                <w:szCs w:val="22"/>
              </w:rPr>
              <w:t xml:space="preserve"> </w:t>
            </w:r>
          </w:p>
          <w:p w14:paraId="6F37C709" w14:textId="3B2652FC" w:rsidR="00CA3977" w:rsidRPr="005478A7" w:rsidRDefault="00F81696" w:rsidP="00AC5A6B">
            <w:pPr>
              <w:pStyle w:val="ListParagraph"/>
              <w:numPr>
                <w:ilvl w:val="1"/>
                <w:numId w:val="7"/>
              </w:numPr>
              <w:spacing w:before="0" w:after="200" w:line="276" w:lineRule="auto"/>
              <w:contextualSpacing/>
              <w:jc w:val="left"/>
              <w:rPr>
                <w:rFonts w:asciiTheme="minorHAnsi" w:hAnsiTheme="minorHAnsi" w:cstheme="minorHAnsi"/>
                <w:szCs w:val="22"/>
              </w:rPr>
            </w:pPr>
            <w:r w:rsidRPr="005478A7">
              <w:rPr>
                <w:rFonts w:asciiTheme="minorHAnsi" w:eastAsia="Calibri" w:hAnsiTheme="minorHAnsi" w:cstheme="minorHAnsi"/>
                <w:szCs w:val="22"/>
              </w:rPr>
              <w:t>Key role in the organisation</w:t>
            </w:r>
            <w:r w:rsidR="006D461E" w:rsidRPr="005478A7">
              <w:rPr>
                <w:rFonts w:asciiTheme="minorHAnsi" w:eastAsia="Calibri" w:hAnsiTheme="minorHAnsi" w:cstheme="minorHAnsi"/>
                <w:szCs w:val="22"/>
              </w:rPr>
              <w:t xml:space="preserve"> of the new Junior doctors’ inductions throughout the year </w:t>
            </w:r>
          </w:p>
          <w:p w14:paraId="5219B654" w14:textId="77777777" w:rsidR="00E972B2" w:rsidRPr="005478A7" w:rsidRDefault="00E972B2" w:rsidP="00E972B2">
            <w:pPr>
              <w:pStyle w:val="ListParagraph"/>
              <w:numPr>
                <w:ilvl w:val="0"/>
                <w:numId w:val="7"/>
              </w:numPr>
              <w:spacing w:before="0"/>
              <w:rPr>
                <w:rFonts w:asciiTheme="minorHAnsi" w:hAnsiTheme="minorHAnsi" w:cstheme="minorHAnsi"/>
                <w:szCs w:val="22"/>
              </w:rPr>
            </w:pPr>
            <w:r w:rsidRPr="005478A7">
              <w:rPr>
                <w:rFonts w:asciiTheme="minorHAnsi" w:hAnsiTheme="minorHAnsi" w:cstheme="minorHAnsi"/>
                <w:bCs/>
              </w:rPr>
              <w:t>Maintain and update the Induction/Mandatory Training database and distribute accordingly.</w:t>
            </w:r>
          </w:p>
          <w:p w14:paraId="3F7484FD" w14:textId="77777777" w:rsidR="00E972B2" w:rsidRPr="005478A7" w:rsidRDefault="00E972B2" w:rsidP="00E972B2">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Assist the Medical Education Manager with the ‘Local Education Provider’ Quality Visits.</w:t>
            </w:r>
          </w:p>
          <w:p w14:paraId="3B9D2371" w14:textId="429B0CCF" w:rsidR="006D461E" w:rsidRPr="005478A7" w:rsidRDefault="006D461E" w:rsidP="00E972B2">
            <w:pPr>
              <w:pStyle w:val="ListParagraph"/>
              <w:numPr>
                <w:ilvl w:val="0"/>
                <w:numId w:val="7"/>
              </w:numPr>
              <w:spacing w:before="0"/>
              <w:rPr>
                <w:rFonts w:asciiTheme="minorHAnsi" w:hAnsiTheme="minorHAnsi" w:cstheme="minorHAnsi"/>
                <w:szCs w:val="22"/>
              </w:rPr>
            </w:pPr>
            <w:r w:rsidRPr="005478A7">
              <w:rPr>
                <w:rFonts w:asciiTheme="minorHAnsi" w:hAnsiTheme="minorHAnsi" w:cstheme="minorHAnsi"/>
                <w:szCs w:val="22"/>
              </w:rPr>
              <w:t xml:space="preserve">The </w:t>
            </w:r>
            <w:r w:rsidR="00E972B2" w:rsidRPr="005478A7">
              <w:rPr>
                <w:rFonts w:asciiTheme="minorHAnsi" w:hAnsiTheme="minorHAnsi" w:cstheme="minorHAnsi"/>
                <w:szCs w:val="22"/>
              </w:rPr>
              <w:t>postholder will gain experience</w:t>
            </w:r>
            <w:r w:rsidRPr="005478A7">
              <w:rPr>
                <w:rFonts w:asciiTheme="minorHAnsi" w:hAnsiTheme="minorHAnsi" w:cstheme="minorHAnsi"/>
                <w:szCs w:val="22"/>
              </w:rPr>
              <w:t xml:space="preserve"> in the administration of Junior doctors’ </w:t>
            </w:r>
            <w:r w:rsidR="00F81696" w:rsidRPr="005478A7">
              <w:rPr>
                <w:rFonts w:asciiTheme="minorHAnsi" w:hAnsiTheme="minorHAnsi" w:cstheme="minorHAnsi"/>
                <w:szCs w:val="22"/>
              </w:rPr>
              <w:t>t</w:t>
            </w:r>
            <w:r w:rsidRPr="005478A7">
              <w:rPr>
                <w:rFonts w:asciiTheme="minorHAnsi" w:hAnsiTheme="minorHAnsi" w:cstheme="minorHAnsi"/>
                <w:szCs w:val="22"/>
              </w:rPr>
              <w:t>raining programmes</w:t>
            </w:r>
          </w:p>
          <w:p w14:paraId="319D23BE"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Organisation of educational events including external venues, catering etc.</w:t>
            </w:r>
          </w:p>
          <w:p w14:paraId="7470F3AE"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Assist with ordering of stationery and equipment for the Department.</w:t>
            </w:r>
          </w:p>
          <w:p w14:paraId="2C415B3D" w14:textId="1925A9B2"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Provide reception duties for the Medical Education Centre.</w:t>
            </w:r>
          </w:p>
          <w:p w14:paraId="625604E8"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Provide administration support for the Medical Education Management team.</w:t>
            </w:r>
          </w:p>
          <w:p w14:paraId="404915AF" w14:textId="77777777" w:rsidR="00E106DF" w:rsidRPr="005478A7" w:rsidRDefault="00E106DF" w:rsidP="00E106DF">
            <w:pPr>
              <w:pStyle w:val="ListParagraph"/>
              <w:numPr>
                <w:ilvl w:val="0"/>
                <w:numId w:val="7"/>
              </w:numPr>
              <w:spacing w:before="0"/>
              <w:ind w:right="-270"/>
              <w:rPr>
                <w:rFonts w:asciiTheme="minorHAnsi" w:hAnsiTheme="minorHAnsi" w:cstheme="minorHAnsi"/>
                <w:bCs/>
              </w:rPr>
            </w:pPr>
            <w:r w:rsidRPr="005478A7">
              <w:rPr>
                <w:rFonts w:asciiTheme="minorHAnsi" w:hAnsiTheme="minorHAnsi" w:cstheme="minorHAnsi"/>
                <w:bCs/>
              </w:rPr>
              <w:t>To ensure awareness and adherence to all Trust policies, the attendance at mandatory training sessions and involvement in appraisals.</w:t>
            </w:r>
          </w:p>
          <w:p w14:paraId="51472682" w14:textId="259EE912" w:rsidR="00E106DF" w:rsidRPr="005478A7" w:rsidRDefault="00E106DF" w:rsidP="00E106DF">
            <w:pPr>
              <w:pStyle w:val="ListParagraph"/>
              <w:numPr>
                <w:ilvl w:val="0"/>
                <w:numId w:val="7"/>
              </w:numPr>
              <w:spacing w:before="0"/>
              <w:rPr>
                <w:rFonts w:asciiTheme="minorHAnsi" w:hAnsiTheme="minorHAnsi" w:cstheme="minorHAnsi"/>
              </w:rPr>
            </w:pPr>
            <w:r w:rsidRPr="005478A7">
              <w:rPr>
                <w:rFonts w:asciiTheme="minorHAnsi" w:hAnsiTheme="minorHAnsi" w:cstheme="minorHAnsi"/>
              </w:rPr>
              <w:t>Prioritise communications received/sent to aid timely conclusions by the appropriate people</w:t>
            </w:r>
          </w:p>
          <w:p w14:paraId="1DE7F9CB" w14:textId="0A0348A2" w:rsidR="00D82E82" w:rsidRPr="005478A7" w:rsidRDefault="00D82E82" w:rsidP="00D82E82">
            <w:pPr>
              <w:numPr>
                <w:ilvl w:val="0"/>
                <w:numId w:val="7"/>
              </w:numPr>
              <w:jc w:val="both"/>
              <w:rPr>
                <w:rFonts w:cstheme="minorHAnsi"/>
              </w:rPr>
            </w:pPr>
            <w:r w:rsidRPr="005478A7">
              <w:rPr>
                <w:rFonts w:cstheme="minorHAnsi"/>
              </w:rPr>
              <w:t xml:space="preserve">Undertake other duties as required, and provide cover for colleagues as appropriate and suitable </w:t>
            </w:r>
            <w:r w:rsidR="00A91477" w:rsidRPr="005478A7">
              <w:rPr>
                <w:rFonts w:cstheme="minorHAnsi"/>
              </w:rPr>
              <w:t>for</w:t>
            </w:r>
            <w:r w:rsidRPr="005478A7">
              <w:rPr>
                <w:rFonts w:cstheme="minorHAnsi"/>
              </w:rPr>
              <w:t xml:space="preserve"> the role/band</w:t>
            </w:r>
          </w:p>
          <w:p w14:paraId="756DA013" w14:textId="309F4FB1" w:rsidR="00822066" w:rsidRPr="00F96F1C" w:rsidRDefault="00822066">
            <w:pPr>
              <w:jc w:val="both"/>
              <w:rPr>
                <w:rFonts w:cstheme="minorHAnsi"/>
                <w:color w:val="FF0000"/>
              </w:rPr>
            </w:pPr>
          </w:p>
        </w:tc>
      </w:tr>
      <w:tr w:rsidR="00EB350B" w:rsidRPr="00F96F1C" w14:paraId="52D3F1F7" w14:textId="77777777" w:rsidTr="00762B67">
        <w:tc>
          <w:tcPr>
            <w:tcW w:w="9666" w:type="dxa"/>
            <w:gridSpan w:val="2"/>
            <w:shd w:val="clear" w:color="auto" w:fill="002060"/>
          </w:tcPr>
          <w:p w14:paraId="2565F0CF" w14:textId="22981BE9" w:rsidR="00EB350B" w:rsidRPr="00F96F1C" w:rsidRDefault="009F37F8" w:rsidP="005F796C">
            <w:pPr>
              <w:jc w:val="both"/>
              <w:rPr>
                <w:rFonts w:cstheme="minorHAnsi"/>
                <w:b/>
              </w:rPr>
            </w:pPr>
            <w:r w:rsidRPr="00F96F1C">
              <w:rPr>
                <w:rFonts w:cstheme="minorHAnsi"/>
                <w:b/>
                <w:color w:val="FFFFFF" w:themeColor="background1"/>
              </w:rPr>
              <w:t xml:space="preserve">FREEDOM TO ACT </w:t>
            </w:r>
          </w:p>
        </w:tc>
      </w:tr>
      <w:tr w:rsidR="00EB350B" w:rsidRPr="00F96F1C" w14:paraId="352C4026" w14:textId="77777777" w:rsidTr="00762B67">
        <w:tc>
          <w:tcPr>
            <w:tcW w:w="9666" w:type="dxa"/>
            <w:gridSpan w:val="2"/>
            <w:shd w:val="clear" w:color="auto" w:fill="FFFFFF" w:themeFill="background1"/>
          </w:tcPr>
          <w:p w14:paraId="421FBDA2" w14:textId="77777777" w:rsidR="009A1AB1" w:rsidRPr="005478A7" w:rsidRDefault="009A1AB1" w:rsidP="00A87A37">
            <w:pPr>
              <w:jc w:val="both"/>
              <w:rPr>
                <w:rFonts w:cstheme="minorHAnsi"/>
              </w:rPr>
            </w:pPr>
          </w:p>
          <w:p w14:paraId="22F19E54" w14:textId="7082B802" w:rsidR="009A1AB1" w:rsidRPr="005478A7" w:rsidRDefault="008F150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 xml:space="preserve">Working independently, managing own workload being </w:t>
            </w:r>
            <w:r w:rsidR="009A1AB1" w:rsidRPr="005478A7">
              <w:rPr>
                <w:rFonts w:asciiTheme="minorHAnsi" w:hAnsiTheme="minorHAnsi" w:cstheme="minorHAnsi"/>
                <w:szCs w:val="22"/>
              </w:rPr>
              <w:t>guided by Trust Policy and Standard Operating Procedures.</w:t>
            </w:r>
          </w:p>
          <w:p w14:paraId="2A53D4A2" w14:textId="131D6030" w:rsidR="009A1AB1" w:rsidRPr="005478A7" w:rsidRDefault="008F150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Able</w:t>
            </w:r>
            <w:r w:rsidR="009A1AB1" w:rsidRPr="005478A7">
              <w:rPr>
                <w:rFonts w:asciiTheme="minorHAnsi" w:hAnsiTheme="minorHAnsi" w:cstheme="minorHAnsi"/>
                <w:szCs w:val="22"/>
              </w:rPr>
              <w:t xml:space="preserve"> to deal with routine queries from a </w:t>
            </w:r>
            <w:r w:rsidR="00E106DF" w:rsidRPr="005478A7">
              <w:rPr>
                <w:rFonts w:asciiTheme="minorHAnsi" w:hAnsiTheme="minorHAnsi" w:cstheme="minorHAnsi"/>
                <w:szCs w:val="22"/>
              </w:rPr>
              <w:t>variety</w:t>
            </w:r>
            <w:r w:rsidR="009A1AB1" w:rsidRPr="005478A7">
              <w:rPr>
                <w:rFonts w:asciiTheme="minorHAnsi" w:hAnsiTheme="minorHAnsi" w:cstheme="minorHAnsi"/>
                <w:szCs w:val="22"/>
              </w:rPr>
              <w:t xml:space="preserve"> of sources and matters relating to the Medical Education Department.</w:t>
            </w:r>
          </w:p>
          <w:p w14:paraId="6D1115B4" w14:textId="77777777" w:rsidR="009A1AB1" w:rsidRPr="005478A7" w:rsidRDefault="009A1AB1" w:rsidP="00E106DF">
            <w:pPr>
              <w:pStyle w:val="ListParagraph"/>
              <w:numPr>
                <w:ilvl w:val="0"/>
                <w:numId w:val="26"/>
              </w:numPr>
              <w:spacing w:before="0" w:line="276" w:lineRule="auto"/>
              <w:ind w:left="357" w:hanging="357"/>
              <w:contextualSpacing/>
              <w:jc w:val="left"/>
              <w:rPr>
                <w:rFonts w:asciiTheme="minorHAnsi" w:hAnsiTheme="minorHAnsi" w:cstheme="minorHAnsi"/>
                <w:szCs w:val="22"/>
              </w:rPr>
            </w:pPr>
            <w:r w:rsidRPr="005478A7">
              <w:rPr>
                <w:rFonts w:asciiTheme="minorHAnsi" w:hAnsiTheme="minorHAnsi" w:cstheme="minorHAnsi"/>
                <w:szCs w:val="22"/>
              </w:rPr>
              <w:t>Exercise initiative, analysis, and judgements/problem solving or directing on/escalating, as appropriate, using tact/empathy, reassurance and persuasive skills where agreement and co-operation is required.</w:t>
            </w:r>
          </w:p>
          <w:p w14:paraId="27F6767C" w14:textId="0BED3F51" w:rsidR="00EB350B" w:rsidRPr="00F96F1C" w:rsidRDefault="00EB350B" w:rsidP="00ED356C">
            <w:pPr>
              <w:rPr>
                <w:rFonts w:cstheme="minorHAnsi"/>
                <w:color w:val="FF0000"/>
              </w:rPr>
            </w:pPr>
          </w:p>
        </w:tc>
      </w:tr>
      <w:tr w:rsidR="0087013E" w:rsidRPr="00F96F1C" w14:paraId="5BFB30B1" w14:textId="77777777" w:rsidTr="00762B67">
        <w:tc>
          <w:tcPr>
            <w:tcW w:w="9666" w:type="dxa"/>
            <w:gridSpan w:val="2"/>
            <w:shd w:val="clear" w:color="auto" w:fill="002060"/>
          </w:tcPr>
          <w:p w14:paraId="7DA5C81E" w14:textId="77777777" w:rsidR="0087013E" w:rsidRPr="00F96F1C" w:rsidRDefault="00D44AB0" w:rsidP="00F607B2">
            <w:pPr>
              <w:jc w:val="both"/>
              <w:rPr>
                <w:rFonts w:cstheme="minorHAnsi"/>
              </w:rPr>
            </w:pPr>
            <w:r w:rsidRPr="00F96F1C">
              <w:rPr>
                <w:rFonts w:cstheme="minorHAnsi"/>
                <w:b/>
              </w:rPr>
              <w:t>COMMUNICATION/</w:t>
            </w:r>
            <w:r w:rsidR="0087013E" w:rsidRPr="00F96F1C">
              <w:rPr>
                <w:rFonts w:cstheme="minorHAnsi"/>
                <w:b/>
              </w:rPr>
              <w:t xml:space="preserve">RELATIONSHIP SKILLS </w:t>
            </w:r>
          </w:p>
        </w:tc>
      </w:tr>
      <w:tr w:rsidR="0087013E" w:rsidRPr="00F96F1C" w14:paraId="4B82442A" w14:textId="77777777" w:rsidTr="00762B67">
        <w:tc>
          <w:tcPr>
            <w:tcW w:w="9666" w:type="dxa"/>
            <w:gridSpan w:val="2"/>
            <w:tcBorders>
              <w:bottom w:val="single" w:sz="4" w:space="0" w:color="auto"/>
            </w:tcBorders>
          </w:tcPr>
          <w:p w14:paraId="6B7586BA" w14:textId="77777777" w:rsidR="00E106DF" w:rsidRPr="005478A7" w:rsidRDefault="00E106DF" w:rsidP="00E106DF">
            <w:pPr>
              <w:ind w:left="720"/>
              <w:jc w:val="both"/>
              <w:rPr>
                <w:rFonts w:cstheme="minorHAnsi"/>
                <w:lang w:eastAsia="en-GB"/>
              </w:rPr>
            </w:pPr>
          </w:p>
          <w:p w14:paraId="70AA354F" w14:textId="77777777" w:rsidR="008F1501" w:rsidRPr="005478A7" w:rsidRDefault="008F1501" w:rsidP="008F1501">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 xml:space="preserve">Use effective verbal/written communication at all times, incorporating tact, empathy, consideration, courtesy and confidentiality. </w:t>
            </w:r>
          </w:p>
          <w:p w14:paraId="78BDD280" w14:textId="77777777" w:rsidR="008F1501" w:rsidRPr="005478A7" w:rsidRDefault="008F1501" w:rsidP="008F1501">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lastRenderedPageBreak/>
              <w:t>Build and sustain effective communications to ensure good team working and collaborative working practices. Disseminate knowledge, and information to those who need to know.</w:t>
            </w:r>
          </w:p>
          <w:p w14:paraId="4E87D1A3" w14:textId="5D94A5DF" w:rsidR="0087013E" w:rsidRPr="005478A7" w:rsidRDefault="0063407D" w:rsidP="00E106DF">
            <w:pPr>
              <w:pStyle w:val="ListParagraph"/>
              <w:numPr>
                <w:ilvl w:val="0"/>
                <w:numId w:val="10"/>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 xml:space="preserve">Undertake general administrative and clerical duties; deal with enquiries and matters arising from the running of the training programmes and meet regularly with the </w:t>
            </w:r>
            <w:r w:rsidR="00A847E0" w:rsidRPr="005478A7">
              <w:rPr>
                <w:rFonts w:asciiTheme="minorHAnsi" w:hAnsiTheme="minorHAnsi" w:cstheme="minorHAnsi"/>
                <w:szCs w:val="22"/>
              </w:rPr>
              <w:t>GP VTS Programme Co-ordinator</w:t>
            </w:r>
          </w:p>
        </w:tc>
      </w:tr>
      <w:tr w:rsidR="0087013E" w:rsidRPr="00F96F1C" w14:paraId="7912B05B" w14:textId="77777777" w:rsidTr="00762B67">
        <w:tc>
          <w:tcPr>
            <w:tcW w:w="9666" w:type="dxa"/>
            <w:gridSpan w:val="2"/>
            <w:shd w:val="clear" w:color="auto" w:fill="002060"/>
          </w:tcPr>
          <w:p w14:paraId="5F7DD2F3" w14:textId="77777777" w:rsidR="0087013E" w:rsidRPr="00F96F1C" w:rsidRDefault="00D44AB0" w:rsidP="00F607B2">
            <w:pPr>
              <w:jc w:val="both"/>
              <w:rPr>
                <w:rFonts w:cstheme="minorHAnsi"/>
              </w:rPr>
            </w:pPr>
            <w:r w:rsidRPr="00F96F1C">
              <w:rPr>
                <w:rFonts w:cstheme="minorHAnsi"/>
                <w:b/>
              </w:rPr>
              <w:lastRenderedPageBreak/>
              <w:t>ANALYTICAL/</w:t>
            </w:r>
            <w:r w:rsidR="0087013E" w:rsidRPr="00F96F1C">
              <w:rPr>
                <w:rFonts w:cstheme="minorHAnsi"/>
                <w:b/>
              </w:rPr>
              <w:t>JUDGEMENTAL SKILLS</w:t>
            </w:r>
          </w:p>
        </w:tc>
      </w:tr>
      <w:tr w:rsidR="0087013E" w:rsidRPr="00F96F1C" w14:paraId="1267508A" w14:textId="77777777" w:rsidTr="00762B67">
        <w:tc>
          <w:tcPr>
            <w:tcW w:w="9666" w:type="dxa"/>
            <w:gridSpan w:val="2"/>
            <w:tcBorders>
              <w:bottom w:val="single" w:sz="4" w:space="0" w:color="auto"/>
            </w:tcBorders>
          </w:tcPr>
          <w:p w14:paraId="4BC60D9B" w14:textId="77777777" w:rsidR="00E106DF" w:rsidRPr="005478A7" w:rsidRDefault="00E106DF" w:rsidP="00E106DF">
            <w:pPr>
              <w:pStyle w:val="ListParagraph"/>
              <w:ind w:left="360"/>
              <w:rPr>
                <w:rFonts w:asciiTheme="minorHAnsi" w:hAnsiTheme="minorHAnsi" w:cstheme="minorHAnsi"/>
                <w:szCs w:val="22"/>
              </w:rPr>
            </w:pPr>
            <w:r w:rsidRPr="005478A7">
              <w:rPr>
                <w:rFonts w:asciiTheme="minorHAnsi" w:hAnsiTheme="minorHAnsi" w:cstheme="minorHAnsi"/>
                <w:szCs w:val="22"/>
              </w:rPr>
              <w:t>Some tasks require analysis and others require judgement based on circumstances and information provided.</w:t>
            </w:r>
          </w:p>
          <w:p w14:paraId="6182F12A" w14:textId="77777777" w:rsidR="00E106DF" w:rsidRPr="005478A7" w:rsidRDefault="008F1501" w:rsidP="00E106DF">
            <w:pPr>
              <w:pStyle w:val="ListParagraph"/>
              <w:numPr>
                <w:ilvl w:val="0"/>
                <w:numId w:val="32"/>
              </w:numPr>
              <w:spacing w:before="0" w:line="276" w:lineRule="auto"/>
              <w:contextualSpacing/>
              <w:jc w:val="left"/>
              <w:rPr>
                <w:rFonts w:asciiTheme="minorHAnsi" w:hAnsiTheme="minorHAnsi" w:cstheme="minorHAnsi"/>
                <w:szCs w:val="22"/>
              </w:rPr>
            </w:pPr>
            <w:r w:rsidRPr="005478A7">
              <w:rPr>
                <w:rFonts w:asciiTheme="minorHAnsi" w:hAnsiTheme="minorHAnsi" w:cstheme="minorHAnsi"/>
                <w:szCs w:val="22"/>
              </w:rPr>
              <w:t>Prioritise own tasks, exercising a degree of independence, initiative and judgement.</w:t>
            </w:r>
            <w:r w:rsidR="00E106DF" w:rsidRPr="005478A7">
              <w:rPr>
                <w:rFonts w:asciiTheme="minorHAnsi" w:hAnsiTheme="minorHAnsi" w:cstheme="minorHAnsi"/>
                <w:szCs w:val="22"/>
              </w:rPr>
              <w:t xml:space="preserve"> </w:t>
            </w:r>
          </w:p>
          <w:p w14:paraId="2DFC8EBF" w14:textId="4A029E62" w:rsidR="008F1501" w:rsidRPr="005478A7" w:rsidRDefault="008F1501" w:rsidP="00E106DF">
            <w:pPr>
              <w:pStyle w:val="ListParagraph"/>
              <w:numPr>
                <w:ilvl w:val="0"/>
                <w:numId w:val="32"/>
              </w:numPr>
              <w:spacing w:before="0" w:line="276" w:lineRule="auto"/>
              <w:contextualSpacing/>
              <w:jc w:val="left"/>
              <w:rPr>
                <w:rFonts w:asciiTheme="minorHAnsi" w:hAnsiTheme="minorHAnsi" w:cstheme="minorHAnsi"/>
                <w:szCs w:val="22"/>
              </w:rPr>
            </w:pPr>
            <w:r w:rsidRPr="005478A7">
              <w:rPr>
                <w:rFonts w:asciiTheme="minorHAnsi" w:hAnsiTheme="minorHAnsi" w:cstheme="minorHAnsi"/>
              </w:rPr>
              <w:t xml:space="preserve">Assess situations, identify and resolve potential problems within own skill set. Refer and seek guidance on issues outside of postholder’s level of competency or authority. </w:t>
            </w:r>
          </w:p>
          <w:p w14:paraId="54B31812" w14:textId="77777777" w:rsidR="00E106DF" w:rsidRPr="005478A7" w:rsidRDefault="00E106DF" w:rsidP="00E106DF">
            <w:pPr>
              <w:numPr>
                <w:ilvl w:val="0"/>
                <w:numId w:val="32"/>
              </w:numPr>
              <w:spacing w:after="60"/>
              <w:rPr>
                <w:rFonts w:cstheme="minorHAnsi"/>
              </w:rPr>
            </w:pPr>
            <w:r w:rsidRPr="005478A7">
              <w:rPr>
                <w:rFonts w:cstheme="minorHAnsi"/>
              </w:rPr>
              <w:t>Maintenance of registers including data input/formulae/progress report production</w:t>
            </w:r>
          </w:p>
          <w:p w14:paraId="3EF83FC4" w14:textId="508A1262" w:rsidR="00E106DF" w:rsidRPr="005478A7" w:rsidRDefault="00E106DF" w:rsidP="00E106DF">
            <w:pPr>
              <w:pStyle w:val="bodytext0"/>
              <w:numPr>
                <w:ilvl w:val="0"/>
                <w:numId w:val="32"/>
              </w:numPr>
              <w:rPr>
                <w:rFonts w:asciiTheme="minorHAnsi" w:hAnsiTheme="minorHAnsi" w:cstheme="minorHAnsi"/>
                <w:sz w:val="22"/>
                <w:szCs w:val="22"/>
              </w:rPr>
            </w:pPr>
            <w:r w:rsidRPr="005478A7">
              <w:rPr>
                <w:rFonts w:asciiTheme="minorHAnsi" w:hAnsiTheme="minorHAnsi" w:cstheme="minorHAnsi"/>
                <w:sz w:val="22"/>
                <w:szCs w:val="22"/>
              </w:rPr>
              <w:t>Ensure adherence to Trust policies, procedures, protocols and guidelines</w:t>
            </w:r>
          </w:p>
          <w:p w14:paraId="648981E8" w14:textId="508CA4B9" w:rsidR="00052CB1" w:rsidRPr="005478A7" w:rsidRDefault="00052CB1" w:rsidP="00052CB1">
            <w:pPr>
              <w:numPr>
                <w:ilvl w:val="0"/>
                <w:numId w:val="11"/>
              </w:numPr>
              <w:jc w:val="both"/>
              <w:rPr>
                <w:rFonts w:cstheme="minorHAnsi"/>
                <w:lang w:eastAsia="en-GB"/>
              </w:rPr>
            </w:pPr>
            <w:r w:rsidRPr="005478A7">
              <w:rPr>
                <w:rFonts w:cstheme="minorHAnsi"/>
                <w:lang w:eastAsia="en-GB"/>
              </w:rPr>
              <w:t xml:space="preserve">Receipting and raising requisitions </w:t>
            </w:r>
          </w:p>
          <w:p w14:paraId="26B1A69E" w14:textId="11283E46" w:rsidR="00052CB1" w:rsidRPr="005478A7" w:rsidRDefault="00762B67" w:rsidP="00052CB1">
            <w:pPr>
              <w:numPr>
                <w:ilvl w:val="0"/>
                <w:numId w:val="11"/>
              </w:numPr>
              <w:jc w:val="both"/>
              <w:rPr>
                <w:rFonts w:cstheme="minorHAnsi"/>
                <w:b/>
              </w:rPr>
            </w:pPr>
            <w:r>
              <w:rPr>
                <w:rFonts w:cstheme="minorHAnsi"/>
                <w:lang w:eastAsia="en-GB"/>
              </w:rPr>
              <w:t xml:space="preserve">Intranet </w:t>
            </w:r>
            <w:r w:rsidR="00052CB1" w:rsidRPr="005478A7">
              <w:rPr>
                <w:rFonts w:cstheme="minorHAnsi"/>
                <w:lang w:eastAsia="en-GB"/>
              </w:rPr>
              <w:t xml:space="preserve">page </w:t>
            </w:r>
            <w:r>
              <w:rPr>
                <w:rFonts w:cstheme="minorHAnsi"/>
                <w:lang w:eastAsia="en-GB"/>
              </w:rPr>
              <w:t>a</w:t>
            </w:r>
            <w:r w:rsidR="00052CB1" w:rsidRPr="005478A7">
              <w:rPr>
                <w:rFonts w:cstheme="minorHAnsi"/>
                <w:lang w:eastAsia="en-GB"/>
              </w:rPr>
              <w:t xml:space="preserve">dministration and editing for </w:t>
            </w:r>
            <w:r>
              <w:rPr>
                <w:rFonts w:cstheme="minorHAnsi"/>
                <w:lang w:eastAsia="en-GB"/>
              </w:rPr>
              <w:t>MEC</w:t>
            </w:r>
            <w:r w:rsidR="00052CB1" w:rsidRPr="005478A7">
              <w:rPr>
                <w:rFonts w:cstheme="minorHAnsi"/>
                <w:lang w:eastAsia="en-GB"/>
              </w:rPr>
              <w:t xml:space="preserve"> information</w:t>
            </w:r>
          </w:p>
          <w:p w14:paraId="0851CB20" w14:textId="40BAD526" w:rsidR="00052CB1" w:rsidRPr="005478A7" w:rsidRDefault="00E106DF" w:rsidP="00052CB1">
            <w:pPr>
              <w:numPr>
                <w:ilvl w:val="0"/>
                <w:numId w:val="11"/>
              </w:numPr>
              <w:jc w:val="both"/>
              <w:rPr>
                <w:rFonts w:cstheme="minorHAnsi"/>
                <w:b/>
              </w:rPr>
            </w:pPr>
            <w:r w:rsidRPr="005478A7">
              <w:rPr>
                <w:rFonts w:cstheme="minorHAnsi"/>
                <w:lang w:eastAsia="en-GB"/>
              </w:rPr>
              <w:t xml:space="preserve">Management of the </w:t>
            </w:r>
            <w:r w:rsidR="00A91477" w:rsidRPr="005478A7">
              <w:rPr>
                <w:rFonts w:cstheme="minorHAnsi"/>
                <w:lang w:eastAsia="en-GB"/>
              </w:rPr>
              <w:t>r</w:t>
            </w:r>
            <w:r w:rsidR="00052CB1" w:rsidRPr="005478A7">
              <w:rPr>
                <w:rFonts w:cstheme="minorHAnsi"/>
                <w:lang w:eastAsia="en-GB"/>
              </w:rPr>
              <w:t xml:space="preserve">oom booking </w:t>
            </w:r>
            <w:r w:rsidRPr="005478A7">
              <w:rPr>
                <w:rFonts w:cstheme="minorHAnsi"/>
                <w:lang w:eastAsia="en-GB"/>
              </w:rPr>
              <w:t>system</w:t>
            </w:r>
          </w:p>
          <w:p w14:paraId="5D048B78" w14:textId="675892D3" w:rsidR="00052CB1" w:rsidRPr="005478A7" w:rsidRDefault="00052CB1" w:rsidP="00F607B2">
            <w:pPr>
              <w:jc w:val="both"/>
              <w:rPr>
                <w:rFonts w:cstheme="minorHAnsi"/>
              </w:rPr>
            </w:pPr>
          </w:p>
        </w:tc>
      </w:tr>
      <w:tr w:rsidR="0087013E" w:rsidRPr="00F96F1C" w14:paraId="55CF48B6" w14:textId="77777777" w:rsidTr="00762B67">
        <w:tc>
          <w:tcPr>
            <w:tcW w:w="9666" w:type="dxa"/>
            <w:gridSpan w:val="2"/>
            <w:shd w:val="clear" w:color="auto" w:fill="002060"/>
          </w:tcPr>
          <w:p w14:paraId="20897EB9" w14:textId="77777777" w:rsidR="0087013E" w:rsidRPr="00F96F1C" w:rsidRDefault="00D44AB0" w:rsidP="00F607B2">
            <w:pPr>
              <w:jc w:val="both"/>
              <w:rPr>
                <w:rFonts w:cstheme="minorHAnsi"/>
              </w:rPr>
            </w:pPr>
            <w:r w:rsidRPr="00F96F1C">
              <w:rPr>
                <w:rFonts w:cstheme="minorHAnsi"/>
                <w:b/>
              </w:rPr>
              <w:t>PLANNING/</w:t>
            </w:r>
            <w:r w:rsidR="0087013E" w:rsidRPr="00F96F1C">
              <w:rPr>
                <w:rFonts w:cstheme="minorHAnsi"/>
                <w:b/>
              </w:rPr>
              <w:t>ORGANISATIONAL SKILLS</w:t>
            </w:r>
          </w:p>
        </w:tc>
      </w:tr>
      <w:tr w:rsidR="0087013E" w:rsidRPr="00F96F1C" w14:paraId="0E5D2722" w14:textId="77777777" w:rsidTr="00762B67">
        <w:tc>
          <w:tcPr>
            <w:tcW w:w="9666" w:type="dxa"/>
            <w:gridSpan w:val="2"/>
            <w:tcBorders>
              <w:bottom w:val="single" w:sz="4" w:space="0" w:color="auto"/>
            </w:tcBorders>
          </w:tcPr>
          <w:p w14:paraId="55B7F4C5" w14:textId="77777777" w:rsidR="00E106DF" w:rsidRDefault="00E106DF" w:rsidP="00E106DF">
            <w:pPr>
              <w:jc w:val="both"/>
              <w:rPr>
                <w:rFonts w:cstheme="minorHAnsi"/>
                <w:lang w:eastAsia="en-GB"/>
              </w:rPr>
            </w:pPr>
          </w:p>
          <w:p w14:paraId="5B532D81" w14:textId="5F8D95C8" w:rsidR="00052CB1" w:rsidRPr="005478A7" w:rsidRDefault="00052CB1" w:rsidP="00D82E82">
            <w:pPr>
              <w:numPr>
                <w:ilvl w:val="0"/>
                <w:numId w:val="13"/>
              </w:numPr>
              <w:jc w:val="both"/>
              <w:rPr>
                <w:rFonts w:cstheme="minorHAnsi"/>
                <w:lang w:eastAsia="en-GB"/>
              </w:rPr>
            </w:pPr>
            <w:r w:rsidRPr="005478A7">
              <w:rPr>
                <w:rFonts w:cstheme="minorHAnsi"/>
                <w:lang w:eastAsia="en-GB"/>
              </w:rPr>
              <w:t xml:space="preserve">Organise/support supervisor training events </w:t>
            </w:r>
          </w:p>
          <w:p w14:paraId="6E0E37B9" w14:textId="45A69C98" w:rsidR="00052CB1" w:rsidRPr="005478A7" w:rsidRDefault="00977D80" w:rsidP="00D82E82">
            <w:pPr>
              <w:numPr>
                <w:ilvl w:val="0"/>
                <w:numId w:val="13"/>
              </w:numPr>
              <w:jc w:val="both"/>
              <w:rPr>
                <w:rFonts w:cstheme="minorHAnsi"/>
                <w:lang w:eastAsia="en-GB"/>
              </w:rPr>
            </w:pPr>
            <w:r w:rsidRPr="005478A7">
              <w:rPr>
                <w:rFonts w:cstheme="minorHAnsi"/>
                <w:lang w:eastAsia="en-GB"/>
              </w:rPr>
              <w:t>Managing task deadlines</w:t>
            </w:r>
          </w:p>
          <w:p w14:paraId="597C657A" w14:textId="5E31AA9F" w:rsidR="00052CB1" w:rsidRPr="005478A7" w:rsidRDefault="00052CB1" w:rsidP="00D82E82">
            <w:pPr>
              <w:numPr>
                <w:ilvl w:val="0"/>
                <w:numId w:val="13"/>
              </w:numPr>
              <w:jc w:val="both"/>
              <w:rPr>
                <w:rFonts w:cstheme="minorHAnsi"/>
              </w:rPr>
            </w:pPr>
            <w:r w:rsidRPr="005478A7">
              <w:rPr>
                <w:rFonts w:cstheme="minorHAnsi"/>
              </w:rPr>
              <w:t>Updating and maintaining the department events calendar</w:t>
            </w:r>
            <w:r w:rsidR="00977D80" w:rsidRPr="005478A7">
              <w:rPr>
                <w:rFonts w:cstheme="minorHAnsi"/>
              </w:rPr>
              <w:t xml:space="preserve"> </w:t>
            </w:r>
          </w:p>
          <w:p w14:paraId="2241508D" w14:textId="4914D34D" w:rsidR="00A91477" w:rsidRPr="005478A7" w:rsidRDefault="00D82E82" w:rsidP="00A91477">
            <w:pPr>
              <w:numPr>
                <w:ilvl w:val="0"/>
                <w:numId w:val="10"/>
              </w:numPr>
              <w:jc w:val="both"/>
              <w:rPr>
                <w:rFonts w:cstheme="minorHAnsi"/>
                <w:b/>
              </w:rPr>
            </w:pPr>
            <w:r w:rsidRPr="005478A7">
              <w:rPr>
                <w:rFonts w:cstheme="minorHAnsi"/>
                <w:lang w:eastAsia="en-GB"/>
              </w:rPr>
              <w:t>setting up and administering online virtual teaching sessions/ meetings</w:t>
            </w:r>
          </w:p>
          <w:p w14:paraId="27BFF59A" w14:textId="6CF4A1E7" w:rsidR="00CA3977" w:rsidRPr="005478A7" w:rsidRDefault="00A91477" w:rsidP="00A91477">
            <w:pPr>
              <w:numPr>
                <w:ilvl w:val="0"/>
                <w:numId w:val="10"/>
              </w:numPr>
              <w:jc w:val="both"/>
              <w:rPr>
                <w:rFonts w:cstheme="minorHAnsi"/>
                <w:b/>
              </w:rPr>
            </w:pPr>
            <w:r w:rsidRPr="005478A7">
              <w:rPr>
                <w:rFonts w:cstheme="minorHAnsi"/>
              </w:rPr>
              <w:t>Creating accounts and running completion reports for Junior doctors’ e-Induction. (for the Junior doctor inductions)</w:t>
            </w:r>
          </w:p>
          <w:p w14:paraId="729D225E" w14:textId="0A3DE8A5" w:rsidR="009A1AB1" w:rsidRPr="005478A7" w:rsidRDefault="009A1AB1" w:rsidP="009A1AB1">
            <w:pPr>
              <w:numPr>
                <w:ilvl w:val="0"/>
                <w:numId w:val="13"/>
              </w:numPr>
              <w:jc w:val="both"/>
              <w:rPr>
                <w:rFonts w:cstheme="minorHAnsi"/>
              </w:rPr>
            </w:pPr>
            <w:r w:rsidRPr="005478A7">
              <w:rPr>
                <w:rFonts w:cstheme="minorHAnsi"/>
              </w:rPr>
              <w:t xml:space="preserve">This post calls for a high degree of accuracy, attention to detail, and effective team working skills.  </w:t>
            </w:r>
          </w:p>
          <w:p w14:paraId="0C254F3A" w14:textId="1D2B61BA" w:rsidR="00052CB1" w:rsidRPr="00F96F1C" w:rsidRDefault="00052CB1" w:rsidP="00052CB1">
            <w:pPr>
              <w:ind w:left="720"/>
              <w:jc w:val="both"/>
              <w:rPr>
                <w:rFonts w:cstheme="minorHAnsi"/>
                <w:color w:val="FF0000"/>
              </w:rPr>
            </w:pPr>
          </w:p>
        </w:tc>
      </w:tr>
      <w:tr w:rsidR="00D44AB0" w:rsidRPr="00F96F1C" w14:paraId="3DF86F0E" w14:textId="77777777" w:rsidTr="00762B67">
        <w:tc>
          <w:tcPr>
            <w:tcW w:w="9666" w:type="dxa"/>
            <w:gridSpan w:val="2"/>
            <w:shd w:val="clear" w:color="auto" w:fill="002060"/>
          </w:tcPr>
          <w:p w14:paraId="26B30CA2" w14:textId="77777777" w:rsidR="00D44AB0" w:rsidRPr="00F96F1C" w:rsidRDefault="00D44AB0" w:rsidP="00F607B2">
            <w:pPr>
              <w:jc w:val="both"/>
              <w:rPr>
                <w:rFonts w:cstheme="minorHAnsi"/>
              </w:rPr>
            </w:pPr>
            <w:r w:rsidRPr="00F96F1C">
              <w:rPr>
                <w:rFonts w:cstheme="minorHAnsi"/>
                <w:b/>
              </w:rPr>
              <w:t xml:space="preserve">PATIENT/CLIENT CARE </w:t>
            </w:r>
          </w:p>
        </w:tc>
      </w:tr>
      <w:tr w:rsidR="0087013E" w:rsidRPr="00F96F1C" w14:paraId="08FCD8C0" w14:textId="77777777" w:rsidTr="00762B67">
        <w:tc>
          <w:tcPr>
            <w:tcW w:w="9666" w:type="dxa"/>
            <w:gridSpan w:val="2"/>
            <w:tcBorders>
              <w:bottom w:val="single" w:sz="4" w:space="0" w:color="auto"/>
            </w:tcBorders>
          </w:tcPr>
          <w:p w14:paraId="0412B14D" w14:textId="77777777" w:rsidR="0087013E" w:rsidRPr="00F96F1C" w:rsidRDefault="00E7323A" w:rsidP="00E7323A">
            <w:pPr>
              <w:pStyle w:val="ListParagraph"/>
              <w:numPr>
                <w:ilvl w:val="0"/>
                <w:numId w:val="24"/>
              </w:numPr>
              <w:rPr>
                <w:rFonts w:asciiTheme="minorHAnsi" w:hAnsiTheme="minorHAnsi" w:cstheme="minorHAnsi"/>
                <w:szCs w:val="22"/>
              </w:rPr>
            </w:pPr>
            <w:r w:rsidRPr="00F96F1C">
              <w:rPr>
                <w:rFonts w:asciiTheme="minorHAnsi" w:hAnsiTheme="minorHAnsi" w:cstheme="minorHAnsi"/>
                <w:szCs w:val="22"/>
              </w:rPr>
              <w:t>Incidental contact with patients</w:t>
            </w:r>
            <w:r w:rsidR="00531696" w:rsidRPr="00F96F1C">
              <w:rPr>
                <w:rFonts w:asciiTheme="minorHAnsi" w:hAnsiTheme="minorHAnsi" w:cstheme="minorHAnsi"/>
                <w:szCs w:val="22"/>
              </w:rPr>
              <w:t xml:space="preserve"> </w:t>
            </w:r>
          </w:p>
          <w:p w14:paraId="7EC93B82" w14:textId="4611B655" w:rsidR="00CA3977" w:rsidRPr="00F96F1C" w:rsidRDefault="00CA3977" w:rsidP="00CA3977">
            <w:pPr>
              <w:ind w:left="360"/>
              <w:rPr>
                <w:rFonts w:cstheme="minorHAnsi"/>
              </w:rPr>
            </w:pPr>
          </w:p>
        </w:tc>
      </w:tr>
      <w:tr w:rsidR="00D44AB0" w:rsidRPr="00F96F1C" w14:paraId="02A714EB" w14:textId="77777777" w:rsidTr="00762B67">
        <w:tc>
          <w:tcPr>
            <w:tcW w:w="9666" w:type="dxa"/>
            <w:gridSpan w:val="2"/>
            <w:shd w:val="clear" w:color="auto" w:fill="002060"/>
          </w:tcPr>
          <w:p w14:paraId="6713EE3A" w14:textId="77777777" w:rsidR="00D44AB0" w:rsidRPr="00F96F1C" w:rsidRDefault="00D44AB0" w:rsidP="00F607B2">
            <w:pPr>
              <w:jc w:val="both"/>
              <w:rPr>
                <w:rFonts w:cstheme="minorHAnsi"/>
              </w:rPr>
            </w:pPr>
            <w:r w:rsidRPr="00F96F1C">
              <w:rPr>
                <w:rFonts w:cstheme="minorHAnsi"/>
                <w:b/>
              </w:rPr>
              <w:t xml:space="preserve">POLICY/SERVICE DEVELOPMENT </w:t>
            </w:r>
          </w:p>
        </w:tc>
      </w:tr>
      <w:tr w:rsidR="00D44AB0" w:rsidRPr="00F96F1C" w14:paraId="74E7B99F" w14:textId="77777777" w:rsidTr="00762B67">
        <w:tc>
          <w:tcPr>
            <w:tcW w:w="9666" w:type="dxa"/>
            <w:gridSpan w:val="2"/>
            <w:tcBorders>
              <w:bottom w:val="single" w:sz="4" w:space="0" w:color="auto"/>
            </w:tcBorders>
          </w:tcPr>
          <w:p w14:paraId="493866CD" w14:textId="77777777" w:rsidR="008F1501" w:rsidRPr="005478A7" w:rsidRDefault="008F1501" w:rsidP="008F1501">
            <w:pPr>
              <w:numPr>
                <w:ilvl w:val="0"/>
                <w:numId w:val="28"/>
              </w:numPr>
              <w:rPr>
                <w:rFonts w:cstheme="minorHAnsi"/>
              </w:rPr>
            </w:pPr>
            <w:r w:rsidRPr="005478A7">
              <w:rPr>
                <w:rFonts w:cstheme="minorHAnsi"/>
              </w:rPr>
              <w:t xml:space="preserve">Provide services within well-established policies, procedures, protocols, guidelines, whilst acting within the required sphere of competences for the role at all times. </w:t>
            </w:r>
          </w:p>
          <w:p w14:paraId="037085A9" w14:textId="77777777" w:rsidR="008F1501" w:rsidRPr="005478A7" w:rsidRDefault="008F1501" w:rsidP="008F1501">
            <w:pPr>
              <w:pStyle w:val="ListParagraph"/>
              <w:numPr>
                <w:ilvl w:val="0"/>
                <w:numId w:val="29"/>
              </w:numPr>
              <w:spacing w:before="0" w:line="276" w:lineRule="auto"/>
              <w:contextualSpacing/>
              <w:rPr>
                <w:rFonts w:asciiTheme="minorHAnsi" w:hAnsiTheme="minorHAnsi" w:cstheme="minorHAnsi"/>
                <w:szCs w:val="22"/>
              </w:rPr>
            </w:pPr>
            <w:r w:rsidRPr="005478A7">
              <w:rPr>
                <w:rFonts w:asciiTheme="minorHAnsi" w:hAnsiTheme="minorHAnsi" w:cstheme="minorHAnsi"/>
                <w:szCs w:val="22"/>
              </w:rPr>
              <w:t>To participate in departmental/team meetings and offer suggestions for quality improvement.  Contribute to the achievement/improvement of service/quality standards.</w:t>
            </w:r>
          </w:p>
          <w:p w14:paraId="5EDA39C9" w14:textId="0EC452A1" w:rsidR="00D82E82" w:rsidRPr="00F96F1C" w:rsidRDefault="008F1501" w:rsidP="008F1501">
            <w:pPr>
              <w:pStyle w:val="ListParagraph"/>
              <w:numPr>
                <w:ilvl w:val="0"/>
                <w:numId w:val="29"/>
              </w:numPr>
              <w:spacing w:before="0" w:line="276" w:lineRule="auto"/>
              <w:contextualSpacing/>
              <w:rPr>
                <w:rFonts w:asciiTheme="minorHAnsi" w:hAnsiTheme="minorHAnsi" w:cstheme="minorHAnsi"/>
                <w:szCs w:val="22"/>
              </w:rPr>
            </w:pPr>
            <w:r w:rsidRPr="005478A7">
              <w:rPr>
                <w:rFonts w:asciiTheme="minorHAnsi" w:hAnsiTheme="minorHAnsi" w:cstheme="minorHAnsi"/>
                <w:szCs w:val="22"/>
              </w:rPr>
              <w:t>May be asked to comment on policies and procedures.</w:t>
            </w:r>
          </w:p>
        </w:tc>
      </w:tr>
      <w:tr w:rsidR="00D44AB0" w:rsidRPr="00F96F1C" w14:paraId="52DCE3E3" w14:textId="77777777" w:rsidTr="00762B67">
        <w:tc>
          <w:tcPr>
            <w:tcW w:w="9666" w:type="dxa"/>
            <w:gridSpan w:val="2"/>
            <w:shd w:val="clear" w:color="auto" w:fill="002060"/>
          </w:tcPr>
          <w:p w14:paraId="78C9054A" w14:textId="77777777" w:rsidR="00D44AB0" w:rsidRPr="00F96F1C" w:rsidRDefault="00D44AB0" w:rsidP="00F607B2">
            <w:pPr>
              <w:jc w:val="both"/>
              <w:rPr>
                <w:rFonts w:cstheme="minorHAnsi"/>
              </w:rPr>
            </w:pPr>
            <w:r w:rsidRPr="00F96F1C">
              <w:rPr>
                <w:rFonts w:cstheme="minorHAnsi"/>
                <w:b/>
              </w:rPr>
              <w:t xml:space="preserve">FINANCIAL/PHYSICAL RESOURCES </w:t>
            </w:r>
          </w:p>
        </w:tc>
      </w:tr>
      <w:tr w:rsidR="00D44AB0" w:rsidRPr="00F96F1C" w14:paraId="73A4BA23" w14:textId="77777777" w:rsidTr="00762B67">
        <w:tc>
          <w:tcPr>
            <w:tcW w:w="9666" w:type="dxa"/>
            <w:gridSpan w:val="2"/>
            <w:tcBorders>
              <w:bottom w:val="single" w:sz="4" w:space="0" w:color="auto"/>
            </w:tcBorders>
          </w:tcPr>
          <w:p w14:paraId="00E070BE" w14:textId="4BA259A9" w:rsidR="00A91477" w:rsidRPr="005478A7" w:rsidRDefault="00A91477" w:rsidP="00A91477">
            <w:pPr>
              <w:rPr>
                <w:rFonts w:cstheme="minorHAnsi"/>
              </w:rPr>
            </w:pPr>
            <w:r w:rsidRPr="005478A7">
              <w:rPr>
                <w:rFonts w:cstheme="minorHAnsi"/>
              </w:rPr>
              <w:t>To monitor stock levels of stationery, order and receive deliveries.</w:t>
            </w:r>
          </w:p>
          <w:p w14:paraId="3D51C7D2" w14:textId="76A798F2" w:rsidR="00A91477" w:rsidRPr="005478A7" w:rsidRDefault="00A91477" w:rsidP="00A91477">
            <w:pPr>
              <w:ind w:left="34"/>
              <w:rPr>
                <w:rFonts w:cstheme="minorHAnsi"/>
              </w:rPr>
            </w:pPr>
            <w:r w:rsidRPr="005478A7">
              <w:rPr>
                <w:rFonts w:cstheme="minorHAnsi"/>
              </w:rPr>
              <w:t>To ensure the efficient and effective use of all resources used within the course of own duties, maintaining an awareness of the financial impact of inappropriate use.</w:t>
            </w:r>
          </w:p>
          <w:p w14:paraId="056B8FDF" w14:textId="77777777" w:rsidR="00A91477" w:rsidRPr="005478A7" w:rsidRDefault="00A91477" w:rsidP="00A91477">
            <w:pPr>
              <w:ind w:left="34"/>
              <w:rPr>
                <w:rFonts w:cstheme="minorHAnsi"/>
              </w:rPr>
            </w:pPr>
          </w:p>
          <w:p w14:paraId="0A7B0F05" w14:textId="062CF574" w:rsidR="00A91477" w:rsidRPr="005478A7" w:rsidRDefault="00A91477" w:rsidP="00A91477">
            <w:pPr>
              <w:rPr>
                <w:rFonts w:cstheme="minorHAnsi"/>
              </w:rPr>
            </w:pPr>
            <w:r w:rsidRPr="005478A7">
              <w:rPr>
                <w:rFonts w:cstheme="minorHAnsi"/>
              </w:rPr>
              <w:t>Undertake financial and personnel tasks i.e. processing of invoices, payroll, petty cash/banking administration.</w:t>
            </w:r>
          </w:p>
          <w:p w14:paraId="7F1F6CFA" w14:textId="5E8DCC38" w:rsidR="00D82E82" w:rsidRPr="00F96F1C" w:rsidRDefault="00D82E82" w:rsidP="00A91477">
            <w:pPr>
              <w:rPr>
                <w:rFonts w:cstheme="minorHAnsi"/>
              </w:rPr>
            </w:pPr>
          </w:p>
        </w:tc>
      </w:tr>
      <w:tr w:rsidR="00D44AB0" w:rsidRPr="00F96F1C" w14:paraId="55F19603" w14:textId="77777777" w:rsidTr="00762B67">
        <w:tc>
          <w:tcPr>
            <w:tcW w:w="9666" w:type="dxa"/>
            <w:gridSpan w:val="2"/>
            <w:shd w:val="clear" w:color="auto" w:fill="002060"/>
          </w:tcPr>
          <w:p w14:paraId="1185D2B8" w14:textId="77777777" w:rsidR="00D44AB0" w:rsidRPr="00F96F1C" w:rsidRDefault="00D44AB0" w:rsidP="00F607B2">
            <w:pPr>
              <w:jc w:val="both"/>
              <w:rPr>
                <w:rFonts w:cstheme="minorHAnsi"/>
              </w:rPr>
            </w:pPr>
            <w:r w:rsidRPr="00F96F1C">
              <w:rPr>
                <w:rFonts w:cstheme="minorHAnsi"/>
                <w:b/>
              </w:rPr>
              <w:t xml:space="preserve">HUMAN RESOURCES </w:t>
            </w:r>
          </w:p>
        </w:tc>
      </w:tr>
      <w:tr w:rsidR="00D44AB0" w:rsidRPr="00F96F1C" w14:paraId="2C20D6F3" w14:textId="77777777" w:rsidTr="00762B67">
        <w:tc>
          <w:tcPr>
            <w:tcW w:w="9666" w:type="dxa"/>
            <w:gridSpan w:val="2"/>
            <w:tcBorders>
              <w:bottom w:val="single" w:sz="4" w:space="0" w:color="auto"/>
            </w:tcBorders>
          </w:tcPr>
          <w:p w14:paraId="717092BC" w14:textId="054A5734" w:rsidR="00D82E82" w:rsidRPr="005478A7" w:rsidRDefault="00D82E82" w:rsidP="008F1501">
            <w:pPr>
              <w:ind w:left="360"/>
              <w:jc w:val="both"/>
              <w:rPr>
                <w:rFonts w:cstheme="minorHAnsi"/>
                <w:lang w:eastAsia="en-GB"/>
              </w:rPr>
            </w:pPr>
          </w:p>
          <w:p w14:paraId="1B4D9732" w14:textId="77777777" w:rsidR="00D44AB0" w:rsidRPr="005478A7" w:rsidRDefault="00A91477" w:rsidP="00F607B2">
            <w:pPr>
              <w:jc w:val="both"/>
              <w:rPr>
                <w:rFonts w:cstheme="minorHAnsi"/>
              </w:rPr>
            </w:pPr>
            <w:r w:rsidRPr="005478A7">
              <w:rPr>
                <w:rFonts w:cstheme="minorHAnsi"/>
              </w:rPr>
              <w:t>Maintain and update own training relevant to post.</w:t>
            </w:r>
          </w:p>
          <w:p w14:paraId="3014E1A2" w14:textId="0E6A33B0" w:rsidR="00A91477" w:rsidRPr="00F96F1C" w:rsidRDefault="00A91477" w:rsidP="00F607B2">
            <w:pPr>
              <w:jc w:val="both"/>
              <w:rPr>
                <w:rFonts w:cstheme="minorHAnsi"/>
              </w:rPr>
            </w:pPr>
          </w:p>
        </w:tc>
      </w:tr>
      <w:tr w:rsidR="00D44AB0" w:rsidRPr="00F96F1C" w14:paraId="569C0FB0" w14:textId="77777777" w:rsidTr="00762B67">
        <w:tc>
          <w:tcPr>
            <w:tcW w:w="9666" w:type="dxa"/>
            <w:gridSpan w:val="2"/>
            <w:shd w:val="clear" w:color="auto" w:fill="002060"/>
          </w:tcPr>
          <w:p w14:paraId="02E2EC9E" w14:textId="77777777" w:rsidR="00D44AB0" w:rsidRPr="00F96F1C" w:rsidRDefault="00D44AB0" w:rsidP="00F607B2">
            <w:pPr>
              <w:jc w:val="both"/>
              <w:rPr>
                <w:rFonts w:cstheme="minorHAnsi"/>
              </w:rPr>
            </w:pPr>
            <w:r w:rsidRPr="00F96F1C">
              <w:rPr>
                <w:rFonts w:cstheme="minorHAnsi"/>
                <w:b/>
              </w:rPr>
              <w:t xml:space="preserve">INFORMATION RESOURCES </w:t>
            </w:r>
          </w:p>
        </w:tc>
      </w:tr>
      <w:tr w:rsidR="00D44AB0" w:rsidRPr="00F96F1C" w14:paraId="326FE2FF" w14:textId="77777777" w:rsidTr="00762B67">
        <w:tc>
          <w:tcPr>
            <w:tcW w:w="9666" w:type="dxa"/>
            <w:gridSpan w:val="2"/>
            <w:tcBorders>
              <w:bottom w:val="single" w:sz="4" w:space="0" w:color="auto"/>
            </w:tcBorders>
          </w:tcPr>
          <w:p w14:paraId="25565086" w14:textId="05C1869D" w:rsidR="00977D80" w:rsidRPr="005478A7" w:rsidRDefault="00977D80" w:rsidP="008F1501">
            <w:pPr>
              <w:numPr>
                <w:ilvl w:val="0"/>
                <w:numId w:val="10"/>
              </w:numPr>
              <w:jc w:val="both"/>
              <w:rPr>
                <w:rFonts w:cstheme="minorHAnsi"/>
                <w:lang w:eastAsia="en-GB"/>
              </w:rPr>
            </w:pPr>
            <w:r w:rsidRPr="005478A7">
              <w:rPr>
                <w:rFonts w:cstheme="minorHAnsi"/>
                <w:lang w:eastAsia="en-GB"/>
              </w:rPr>
              <w:t xml:space="preserve">Maintain PGME Trainers’, trainees’ and </w:t>
            </w:r>
            <w:r w:rsidR="009A2C35" w:rsidRPr="005478A7">
              <w:rPr>
                <w:rFonts w:cstheme="minorHAnsi"/>
                <w:lang w:eastAsia="en-GB"/>
              </w:rPr>
              <w:t xml:space="preserve">GP </w:t>
            </w:r>
            <w:r w:rsidRPr="005478A7">
              <w:rPr>
                <w:rFonts w:cstheme="minorHAnsi"/>
                <w:lang w:eastAsia="en-GB"/>
              </w:rPr>
              <w:t>Practice distribution lists</w:t>
            </w:r>
          </w:p>
          <w:p w14:paraId="7B5BDF58" w14:textId="5518F371" w:rsidR="00977D80" w:rsidRPr="005478A7" w:rsidRDefault="00977D80" w:rsidP="008F1501">
            <w:pPr>
              <w:numPr>
                <w:ilvl w:val="0"/>
                <w:numId w:val="10"/>
              </w:numPr>
              <w:jc w:val="both"/>
              <w:rPr>
                <w:rFonts w:cstheme="minorHAnsi"/>
                <w:lang w:eastAsia="en-GB"/>
              </w:rPr>
            </w:pPr>
            <w:r w:rsidRPr="005478A7">
              <w:rPr>
                <w:rFonts w:cstheme="minorHAnsi"/>
                <w:lang w:eastAsia="en-GB"/>
              </w:rPr>
              <w:t>Update and maintain trainee placements records</w:t>
            </w:r>
          </w:p>
          <w:p w14:paraId="67C681EE" w14:textId="77777777" w:rsidR="00977D80" w:rsidRPr="005478A7" w:rsidRDefault="00977D80" w:rsidP="008F1501">
            <w:pPr>
              <w:numPr>
                <w:ilvl w:val="0"/>
                <w:numId w:val="10"/>
              </w:numPr>
              <w:jc w:val="both"/>
              <w:rPr>
                <w:rFonts w:cstheme="minorHAnsi"/>
                <w:lang w:eastAsia="en-GB"/>
              </w:rPr>
            </w:pPr>
            <w:r w:rsidRPr="005478A7">
              <w:rPr>
                <w:rFonts w:cstheme="minorHAnsi"/>
                <w:lang w:eastAsia="en-GB"/>
              </w:rPr>
              <w:t>ESR records of mandatory / statutory training records for Junior doctors</w:t>
            </w:r>
          </w:p>
          <w:p w14:paraId="4C3F362B" w14:textId="77777777" w:rsidR="008F1501" w:rsidRPr="005478A7" w:rsidRDefault="008F1501" w:rsidP="005478A7">
            <w:pPr>
              <w:pStyle w:val="Style1"/>
              <w:numPr>
                <w:ilvl w:val="0"/>
                <w:numId w:val="10"/>
              </w:numPr>
              <w:spacing w:before="0" w:after="0"/>
              <w:jc w:val="left"/>
              <w:rPr>
                <w:rFonts w:asciiTheme="minorHAnsi" w:hAnsiTheme="minorHAnsi" w:cstheme="minorHAnsi"/>
                <w:b w:val="0"/>
                <w:sz w:val="22"/>
                <w:szCs w:val="22"/>
              </w:rPr>
            </w:pPr>
            <w:r w:rsidRPr="005478A7">
              <w:rPr>
                <w:rFonts w:asciiTheme="minorHAnsi" w:hAnsiTheme="minorHAnsi" w:cstheme="minorHAnsi"/>
                <w:b w:val="0"/>
                <w:sz w:val="22"/>
                <w:szCs w:val="22"/>
              </w:rPr>
              <w:lastRenderedPageBreak/>
              <w:t>Maintain the confidentiality of patient/ trainee/staff records and other confidential information.</w:t>
            </w:r>
          </w:p>
          <w:p w14:paraId="7A7DEECD" w14:textId="5181E073" w:rsidR="008F1501" w:rsidRPr="005478A7" w:rsidRDefault="008F1501" w:rsidP="005478A7">
            <w:pPr>
              <w:numPr>
                <w:ilvl w:val="0"/>
                <w:numId w:val="10"/>
              </w:numPr>
              <w:rPr>
                <w:rFonts w:cstheme="minorHAnsi"/>
                <w:lang w:eastAsia="en-GB"/>
              </w:rPr>
            </w:pPr>
            <w:r w:rsidRPr="005478A7">
              <w:rPr>
                <w:rFonts w:cstheme="minorHAnsi"/>
                <w:lang w:eastAsia="en-GB"/>
              </w:rPr>
              <w:t>Ensure acceptable standards of data protection are maintained in accordance with the Data Protection Act and comply with all Trust Policies and procedures</w:t>
            </w:r>
          </w:p>
          <w:p w14:paraId="146352DD" w14:textId="77777777" w:rsidR="005478A7" w:rsidRPr="005478A7" w:rsidRDefault="005478A7" w:rsidP="005478A7">
            <w:pPr>
              <w:pStyle w:val="BodyText3"/>
              <w:rPr>
                <w:rFonts w:cstheme="minorHAnsi"/>
                <w:sz w:val="22"/>
                <w:szCs w:val="22"/>
              </w:rPr>
            </w:pPr>
          </w:p>
          <w:p w14:paraId="7E8C8379" w14:textId="7EA4D3EE" w:rsidR="005478A7" w:rsidRPr="005478A7" w:rsidRDefault="005478A7" w:rsidP="005478A7">
            <w:pPr>
              <w:pStyle w:val="BodyText3"/>
              <w:rPr>
                <w:rFonts w:cstheme="minorHAnsi"/>
                <w:sz w:val="22"/>
                <w:szCs w:val="22"/>
              </w:rPr>
            </w:pPr>
            <w:r w:rsidRPr="005478A7">
              <w:rPr>
                <w:rFonts w:cstheme="minorHAnsi"/>
                <w:sz w:val="22"/>
                <w:szCs w:val="22"/>
              </w:rPr>
              <w:t xml:space="preserve">Daily use of IT programmes relevant to the department to process and store information and type up minutes of meetings. Responsible for maintaining training data.  </w:t>
            </w:r>
          </w:p>
          <w:p w14:paraId="3C12A5D0" w14:textId="2546B9E5" w:rsidR="00D44AB0" w:rsidRPr="00F96F1C" w:rsidRDefault="00D44AB0" w:rsidP="00F607B2">
            <w:pPr>
              <w:jc w:val="both"/>
              <w:rPr>
                <w:rFonts w:cstheme="minorHAnsi"/>
              </w:rPr>
            </w:pPr>
          </w:p>
        </w:tc>
      </w:tr>
      <w:tr w:rsidR="00044290" w:rsidRPr="00F96F1C" w14:paraId="227A604D" w14:textId="77777777" w:rsidTr="00762B67">
        <w:tc>
          <w:tcPr>
            <w:tcW w:w="9666" w:type="dxa"/>
            <w:gridSpan w:val="2"/>
            <w:tcBorders>
              <w:bottom w:val="single" w:sz="4" w:space="0" w:color="auto"/>
            </w:tcBorders>
            <w:shd w:val="clear" w:color="auto" w:fill="002060"/>
          </w:tcPr>
          <w:p w14:paraId="29830598" w14:textId="77777777" w:rsidR="00044290" w:rsidRPr="00F96F1C" w:rsidRDefault="0084654F" w:rsidP="00F607B2">
            <w:pPr>
              <w:jc w:val="both"/>
              <w:rPr>
                <w:rFonts w:cstheme="minorHAnsi"/>
                <w:b/>
                <w:bCs/>
                <w:color w:val="FF0000"/>
              </w:rPr>
            </w:pPr>
            <w:r w:rsidRPr="00F96F1C">
              <w:rPr>
                <w:rFonts w:cstheme="minorHAnsi"/>
                <w:b/>
                <w:bCs/>
                <w:color w:val="FFFFFF" w:themeColor="background1"/>
              </w:rPr>
              <w:lastRenderedPageBreak/>
              <w:t>PHYSICAL SKILLS</w:t>
            </w:r>
          </w:p>
        </w:tc>
      </w:tr>
      <w:tr w:rsidR="007D3A41" w:rsidRPr="00F96F1C" w14:paraId="5463EDD6" w14:textId="77777777" w:rsidTr="00762B67">
        <w:tc>
          <w:tcPr>
            <w:tcW w:w="9666" w:type="dxa"/>
            <w:gridSpan w:val="2"/>
            <w:tcBorders>
              <w:bottom w:val="single" w:sz="4" w:space="0" w:color="auto"/>
            </w:tcBorders>
          </w:tcPr>
          <w:p w14:paraId="4BCD39C5" w14:textId="2A4226EE" w:rsidR="0084654F" w:rsidRPr="00F96F1C" w:rsidRDefault="00977D80" w:rsidP="005458A7">
            <w:pPr>
              <w:pStyle w:val="ListParagraph"/>
              <w:numPr>
                <w:ilvl w:val="0"/>
                <w:numId w:val="21"/>
              </w:numPr>
              <w:rPr>
                <w:rFonts w:asciiTheme="minorHAnsi" w:hAnsiTheme="minorHAnsi" w:cstheme="minorHAnsi"/>
                <w:szCs w:val="22"/>
              </w:rPr>
            </w:pPr>
            <w:r w:rsidRPr="00F96F1C">
              <w:rPr>
                <w:rFonts w:asciiTheme="minorHAnsi" w:hAnsiTheme="minorHAnsi" w:cstheme="minorHAnsi"/>
                <w:szCs w:val="22"/>
              </w:rPr>
              <w:t xml:space="preserve">Keyboard skills with </w:t>
            </w:r>
            <w:r w:rsidR="0084654F" w:rsidRPr="00F96F1C">
              <w:rPr>
                <w:rFonts w:asciiTheme="minorHAnsi" w:hAnsiTheme="minorHAnsi" w:cstheme="minorHAnsi"/>
                <w:szCs w:val="22"/>
              </w:rPr>
              <w:t xml:space="preserve">speed </w:t>
            </w:r>
            <w:r w:rsidRPr="00F96F1C">
              <w:rPr>
                <w:rFonts w:asciiTheme="minorHAnsi" w:hAnsiTheme="minorHAnsi" w:cstheme="minorHAnsi"/>
                <w:szCs w:val="22"/>
              </w:rPr>
              <w:t>and accuracy.</w:t>
            </w:r>
          </w:p>
          <w:p w14:paraId="1DC33CF5" w14:textId="77777777" w:rsidR="005458A7" w:rsidRPr="00F96F1C" w:rsidRDefault="005458A7" w:rsidP="005458A7">
            <w:pPr>
              <w:numPr>
                <w:ilvl w:val="0"/>
                <w:numId w:val="11"/>
              </w:numPr>
              <w:shd w:val="clear" w:color="auto" w:fill="FFFFFF"/>
              <w:jc w:val="both"/>
              <w:rPr>
                <w:rFonts w:cstheme="minorHAnsi"/>
                <w:lang w:eastAsia="en-GB"/>
              </w:rPr>
            </w:pPr>
            <w:r w:rsidRPr="00F96F1C">
              <w:rPr>
                <w:rFonts w:cstheme="minorHAnsi"/>
                <w:lang w:eastAsia="en-GB"/>
              </w:rPr>
              <w:t xml:space="preserve">Junior doctors Teaching session set up </w:t>
            </w:r>
          </w:p>
          <w:p w14:paraId="1B2E2591" w14:textId="77777777" w:rsidR="007D3A41" w:rsidRPr="00F96F1C" w:rsidRDefault="007D3A41" w:rsidP="00F607B2">
            <w:pPr>
              <w:jc w:val="both"/>
              <w:rPr>
                <w:rFonts w:cstheme="minorHAnsi"/>
              </w:rPr>
            </w:pPr>
          </w:p>
        </w:tc>
      </w:tr>
      <w:tr w:rsidR="00263927" w:rsidRPr="00F96F1C" w14:paraId="0300A012" w14:textId="77777777" w:rsidTr="00762B67">
        <w:tc>
          <w:tcPr>
            <w:tcW w:w="9666" w:type="dxa"/>
            <w:gridSpan w:val="2"/>
            <w:tcBorders>
              <w:bottom w:val="single" w:sz="4" w:space="0" w:color="auto"/>
            </w:tcBorders>
            <w:shd w:val="clear" w:color="auto" w:fill="002060"/>
          </w:tcPr>
          <w:p w14:paraId="18A8137F" w14:textId="77777777" w:rsidR="00263927" w:rsidRPr="00F96F1C" w:rsidRDefault="00C91114" w:rsidP="0084654F">
            <w:pPr>
              <w:jc w:val="both"/>
              <w:rPr>
                <w:rFonts w:cstheme="minorHAnsi"/>
                <w:b/>
                <w:bCs/>
                <w:color w:val="FF0000"/>
              </w:rPr>
            </w:pPr>
            <w:r w:rsidRPr="00F96F1C">
              <w:rPr>
                <w:rFonts w:cstheme="minorHAnsi"/>
                <w:b/>
                <w:bCs/>
                <w:color w:val="FFFFFF" w:themeColor="background1"/>
              </w:rPr>
              <w:t>PHYSICAL EFFORT</w:t>
            </w:r>
          </w:p>
        </w:tc>
      </w:tr>
      <w:tr w:rsidR="00C91114" w:rsidRPr="00F96F1C" w14:paraId="682B12DC" w14:textId="77777777" w:rsidTr="00762B67">
        <w:tc>
          <w:tcPr>
            <w:tcW w:w="9666" w:type="dxa"/>
            <w:gridSpan w:val="2"/>
            <w:tcBorders>
              <w:bottom w:val="single" w:sz="4" w:space="0" w:color="auto"/>
            </w:tcBorders>
          </w:tcPr>
          <w:p w14:paraId="1AA22644" w14:textId="416EB670" w:rsidR="00977D80" w:rsidRPr="005478A7" w:rsidRDefault="00CA3977" w:rsidP="00CA3977">
            <w:pPr>
              <w:numPr>
                <w:ilvl w:val="0"/>
                <w:numId w:val="14"/>
              </w:numPr>
              <w:jc w:val="both"/>
              <w:rPr>
                <w:rFonts w:cstheme="minorHAnsi"/>
                <w:b/>
              </w:rPr>
            </w:pPr>
            <w:r w:rsidRPr="005478A7">
              <w:rPr>
                <w:rFonts w:cstheme="minorHAnsi"/>
                <w:lang w:eastAsia="en-GB"/>
              </w:rPr>
              <w:t>S</w:t>
            </w:r>
            <w:r w:rsidR="00977D80" w:rsidRPr="005478A7">
              <w:rPr>
                <w:rFonts w:cstheme="minorHAnsi"/>
                <w:lang w:eastAsia="en-GB"/>
              </w:rPr>
              <w:t>etting up rooms for face to face teaching sessions or meetings as required which includes moving of tables, chairs; occasional opening and shutting of room partitions; standing for long periods during induction days.</w:t>
            </w:r>
          </w:p>
          <w:p w14:paraId="602ACB51" w14:textId="77777777" w:rsidR="00CA3977" w:rsidRPr="005478A7" w:rsidRDefault="00CA3977" w:rsidP="00CA3977">
            <w:pPr>
              <w:numPr>
                <w:ilvl w:val="0"/>
                <w:numId w:val="14"/>
              </w:numPr>
              <w:spacing w:after="200" w:line="276" w:lineRule="auto"/>
              <w:rPr>
                <w:rFonts w:cstheme="minorHAnsi"/>
              </w:rPr>
            </w:pPr>
            <w:r w:rsidRPr="005478A7">
              <w:rPr>
                <w:rFonts w:cstheme="minorHAnsi"/>
              </w:rPr>
              <w:t>Post holder required to use VDU equipment for long periods on most days.</w:t>
            </w:r>
          </w:p>
          <w:p w14:paraId="4A09771B" w14:textId="3DCCD5A0" w:rsidR="00C91114" w:rsidRPr="00F96F1C" w:rsidRDefault="00C91114" w:rsidP="003E26C9">
            <w:pPr>
              <w:rPr>
                <w:rFonts w:cstheme="minorHAnsi"/>
                <w:color w:val="FF0000"/>
              </w:rPr>
            </w:pPr>
          </w:p>
        </w:tc>
      </w:tr>
      <w:tr w:rsidR="0084654F" w:rsidRPr="00F96F1C" w14:paraId="517C19A0" w14:textId="77777777" w:rsidTr="00762B67">
        <w:tc>
          <w:tcPr>
            <w:tcW w:w="9666" w:type="dxa"/>
            <w:gridSpan w:val="2"/>
            <w:tcBorders>
              <w:bottom w:val="single" w:sz="4" w:space="0" w:color="auto"/>
            </w:tcBorders>
            <w:shd w:val="clear" w:color="auto" w:fill="002060"/>
          </w:tcPr>
          <w:p w14:paraId="577F80C6" w14:textId="77777777" w:rsidR="0084654F" w:rsidRPr="00F96F1C" w:rsidRDefault="0084654F" w:rsidP="00F607B2">
            <w:pPr>
              <w:jc w:val="both"/>
              <w:rPr>
                <w:rFonts w:cstheme="minorHAnsi"/>
                <w:b/>
                <w:bCs/>
                <w:color w:val="FF0000"/>
              </w:rPr>
            </w:pPr>
            <w:r w:rsidRPr="00F96F1C">
              <w:rPr>
                <w:rFonts w:cstheme="minorHAnsi"/>
                <w:b/>
                <w:bCs/>
                <w:color w:val="FFFFFF" w:themeColor="background1"/>
              </w:rPr>
              <w:t>MENTAL EFFORT</w:t>
            </w:r>
          </w:p>
        </w:tc>
      </w:tr>
      <w:tr w:rsidR="0084654F" w:rsidRPr="00F96F1C" w14:paraId="71A1520E" w14:textId="77777777" w:rsidTr="00762B67">
        <w:tc>
          <w:tcPr>
            <w:tcW w:w="9666" w:type="dxa"/>
            <w:gridSpan w:val="2"/>
            <w:tcBorders>
              <w:bottom w:val="single" w:sz="4" w:space="0" w:color="auto"/>
            </w:tcBorders>
          </w:tcPr>
          <w:p w14:paraId="5B29C2E1" w14:textId="77777777" w:rsidR="00A91477" w:rsidRPr="005478A7" w:rsidRDefault="00A91477" w:rsidP="00A91477">
            <w:pPr>
              <w:ind w:left="34"/>
              <w:jc w:val="both"/>
              <w:rPr>
                <w:rFonts w:cstheme="minorHAnsi"/>
              </w:rPr>
            </w:pPr>
            <w:r w:rsidRPr="005478A7">
              <w:rPr>
                <w:rFonts w:cstheme="minorHAnsi"/>
              </w:rPr>
              <w:t>The work pattern will be predictable and there will be a regular requirement for concentration for data entry.</w:t>
            </w:r>
          </w:p>
          <w:p w14:paraId="6C262700" w14:textId="77777777" w:rsidR="00A91477" w:rsidRPr="005478A7" w:rsidRDefault="00A91477" w:rsidP="00A91477">
            <w:pPr>
              <w:ind w:left="-709"/>
              <w:jc w:val="both"/>
              <w:rPr>
                <w:rFonts w:cstheme="minorHAnsi"/>
              </w:rPr>
            </w:pPr>
          </w:p>
          <w:p w14:paraId="733E5B05" w14:textId="0EB30F1C" w:rsidR="00A91477" w:rsidRPr="005478A7" w:rsidRDefault="00A91477" w:rsidP="00A91477">
            <w:pPr>
              <w:jc w:val="both"/>
              <w:rPr>
                <w:rFonts w:cstheme="minorHAnsi"/>
                <w:b/>
              </w:rPr>
            </w:pPr>
            <w:r w:rsidRPr="005478A7">
              <w:rPr>
                <w:rFonts w:cstheme="minorHAnsi"/>
              </w:rPr>
              <w:t>The post holder will be expected to provide cover for other administration and clerical staff during busy periods, including cover due to sickness absence and annual leave.</w:t>
            </w:r>
          </w:p>
          <w:p w14:paraId="4973917D" w14:textId="77777777" w:rsidR="0084654F" w:rsidRPr="00F96F1C" w:rsidRDefault="0084654F" w:rsidP="00A91477">
            <w:pPr>
              <w:jc w:val="both"/>
              <w:rPr>
                <w:rFonts w:cstheme="minorHAnsi"/>
                <w:color w:val="FF0000"/>
              </w:rPr>
            </w:pPr>
          </w:p>
        </w:tc>
      </w:tr>
      <w:tr w:rsidR="008142D3" w:rsidRPr="00F96F1C" w14:paraId="2D241821" w14:textId="77777777" w:rsidTr="00762B67">
        <w:tc>
          <w:tcPr>
            <w:tcW w:w="9666" w:type="dxa"/>
            <w:gridSpan w:val="2"/>
            <w:tcBorders>
              <w:bottom w:val="single" w:sz="4" w:space="0" w:color="auto"/>
            </w:tcBorders>
            <w:shd w:val="clear" w:color="auto" w:fill="002060"/>
          </w:tcPr>
          <w:p w14:paraId="54D5E7A2" w14:textId="77777777" w:rsidR="0084654F" w:rsidRPr="00F96F1C" w:rsidRDefault="0084654F" w:rsidP="00F607B2">
            <w:pPr>
              <w:jc w:val="both"/>
              <w:rPr>
                <w:rFonts w:cstheme="minorHAnsi"/>
                <w:b/>
                <w:bCs/>
                <w:color w:val="FFFFFF" w:themeColor="background1"/>
              </w:rPr>
            </w:pPr>
            <w:r w:rsidRPr="00F96F1C">
              <w:rPr>
                <w:rFonts w:cstheme="minorHAnsi"/>
                <w:b/>
                <w:bCs/>
                <w:color w:val="FFFFFF" w:themeColor="background1"/>
              </w:rPr>
              <w:t>EMOTIONAL EFFORT</w:t>
            </w:r>
          </w:p>
        </w:tc>
      </w:tr>
      <w:tr w:rsidR="0084654F" w:rsidRPr="00F96F1C" w14:paraId="7362BFB7" w14:textId="77777777" w:rsidTr="00762B67">
        <w:tc>
          <w:tcPr>
            <w:tcW w:w="9666" w:type="dxa"/>
            <w:gridSpan w:val="2"/>
            <w:tcBorders>
              <w:bottom w:val="single" w:sz="4" w:space="0" w:color="auto"/>
            </w:tcBorders>
          </w:tcPr>
          <w:p w14:paraId="2A4AF7CE" w14:textId="77777777" w:rsidR="00A91477" w:rsidRPr="005478A7" w:rsidRDefault="00A91477" w:rsidP="00A91477">
            <w:pPr>
              <w:ind w:left="34"/>
              <w:jc w:val="both"/>
              <w:rPr>
                <w:rFonts w:cstheme="minorHAnsi"/>
              </w:rPr>
            </w:pPr>
          </w:p>
          <w:p w14:paraId="40923B13" w14:textId="5CB51747" w:rsidR="00A91477" w:rsidRPr="005478A7" w:rsidRDefault="00A91477" w:rsidP="00A91477">
            <w:pPr>
              <w:ind w:left="34"/>
              <w:jc w:val="both"/>
              <w:rPr>
                <w:rFonts w:cstheme="minorHAnsi"/>
              </w:rPr>
            </w:pPr>
            <w:r w:rsidRPr="005478A7">
              <w:rPr>
                <w:rFonts w:cstheme="minorHAnsi"/>
              </w:rPr>
              <w:t>Occasionally manage difficult situations, which may arise with challenging individuals in person and on the telephone, which may need to be referred to a senior member of staff.</w:t>
            </w:r>
          </w:p>
          <w:p w14:paraId="44F1239D" w14:textId="77777777" w:rsidR="00A91477" w:rsidRPr="005478A7" w:rsidRDefault="00A91477" w:rsidP="00A91477">
            <w:pPr>
              <w:pStyle w:val="BodyText3"/>
              <w:rPr>
                <w:rFonts w:cstheme="minorHAnsi"/>
                <w:sz w:val="22"/>
                <w:szCs w:val="22"/>
              </w:rPr>
            </w:pPr>
          </w:p>
          <w:p w14:paraId="5F46F783" w14:textId="7F7F9647" w:rsidR="00A91477" w:rsidRPr="005478A7" w:rsidRDefault="00A91477" w:rsidP="00A91477">
            <w:pPr>
              <w:pStyle w:val="BodyText3"/>
              <w:rPr>
                <w:rFonts w:cstheme="minorHAnsi"/>
                <w:sz w:val="22"/>
                <w:szCs w:val="22"/>
              </w:rPr>
            </w:pPr>
            <w:r w:rsidRPr="005478A7">
              <w:rPr>
                <w:rFonts w:cstheme="minorHAnsi"/>
                <w:sz w:val="22"/>
                <w:szCs w:val="22"/>
              </w:rPr>
              <w:t>There will be occasional indirect exposure to distressing or emotional circumstances, for example, difficult personal circumstances for Junior doctors.</w:t>
            </w:r>
          </w:p>
          <w:p w14:paraId="137B11B3" w14:textId="77777777" w:rsidR="0084654F" w:rsidRPr="00F96F1C" w:rsidRDefault="0084654F" w:rsidP="00D82E82">
            <w:pPr>
              <w:rPr>
                <w:rFonts w:cstheme="minorHAnsi"/>
                <w:color w:val="FF0000"/>
              </w:rPr>
            </w:pPr>
          </w:p>
        </w:tc>
      </w:tr>
      <w:tr w:rsidR="0084654F" w:rsidRPr="00F96F1C" w14:paraId="75EE2669" w14:textId="77777777" w:rsidTr="00762B67">
        <w:tc>
          <w:tcPr>
            <w:tcW w:w="9666" w:type="dxa"/>
            <w:gridSpan w:val="2"/>
            <w:tcBorders>
              <w:bottom w:val="single" w:sz="4" w:space="0" w:color="auto"/>
            </w:tcBorders>
            <w:shd w:val="clear" w:color="auto" w:fill="002060"/>
          </w:tcPr>
          <w:p w14:paraId="2E61B875" w14:textId="77777777" w:rsidR="0084654F" w:rsidRPr="00F96F1C" w:rsidRDefault="0084654F" w:rsidP="00F607B2">
            <w:pPr>
              <w:jc w:val="both"/>
              <w:rPr>
                <w:rFonts w:cstheme="minorHAnsi"/>
                <w:b/>
                <w:bCs/>
                <w:color w:val="FF0000"/>
              </w:rPr>
            </w:pPr>
            <w:r w:rsidRPr="00F96F1C">
              <w:rPr>
                <w:rFonts w:cstheme="minorHAnsi"/>
                <w:b/>
                <w:bCs/>
                <w:color w:val="FFFFFF" w:themeColor="background1"/>
              </w:rPr>
              <w:t>WORKING CONDITIONS</w:t>
            </w:r>
          </w:p>
        </w:tc>
      </w:tr>
      <w:tr w:rsidR="0084654F" w:rsidRPr="00F96F1C" w14:paraId="79714D0C" w14:textId="77777777" w:rsidTr="00762B67">
        <w:tc>
          <w:tcPr>
            <w:tcW w:w="9666" w:type="dxa"/>
            <w:gridSpan w:val="2"/>
            <w:tcBorders>
              <w:bottom w:val="single" w:sz="4" w:space="0" w:color="auto"/>
            </w:tcBorders>
          </w:tcPr>
          <w:p w14:paraId="123EA7BC" w14:textId="0078D164" w:rsidR="00992B5A" w:rsidRPr="005478A7" w:rsidRDefault="00992B5A" w:rsidP="00992B5A">
            <w:pPr>
              <w:numPr>
                <w:ilvl w:val="0"/>
                <w:numId w:val="18"/>
              </w:numPr>
              <w:spacing w:after="200" w:line="276" w:lineRule="auto"/>
              <w:rPr>
                <w:rFonts w:cstheme="minorHAnsi"/>
              </w:rPr>
            </w:pPr>
            <w:r w:rsidRPr="005478A7">
              <w:rPr>
                <w:rFonts w:cstheme="minorHAnsi"/>
              </w:rPr>
              <w:t>Needs to be flexible and adaptable to meet the needs of the Department.  This requires some occasional working out of normal hours i.e. during induction and requires occasional early starts and late finishes in order to cover Junior doctors training days.</w:t>
            </w:r>
            <w:r w:rsidR="00A91477" w:rsidRPr="005478A7">
              <w:rPr>
                <w:rFonts w:cstheme="minorHAnsi"/>
              </w:rPr>
              <w:t xml:space="preserve"> Time off in Lieu will be given.</w:t>
            </w:r>
          </w:p>
          <w:p w14:paraId="4C44760A" w14:textId="08B5A381" w:rsidR="0084654F" w:rsidRPr="00F96F1C" w:rsidRDefault="0084654F" w:rsidP="00F607B2">
            <w:pPr>
              <w:jc w:val="both"/>
              <w:rPr>
                <w:rFonts w:cstheme="minorHAnsi"/>
                <w:color w:val="FF0000"/>
              </w:rPr>
            </w:pPr>
          </w:p>
        </w:tc>
      </w:tr>
      <w:tr w:rsidR="003B43F4" w:rsidRPr="00F96F1C" w14:paraId="152B908B" w14:textId="77777777" w:rsidTr="00762B67">
        <w:tc>
          <w:tcPr>
            <w:tcW w:w="9666" w:type="dxa"/>
            <w:gridSpan w:val="2"/>
            <w:shd w:val="clear" w:color="auto" w:fill="002060"/>
          </w:tcPr>
          <w:p w14:paraId="0AA5C963" w14:textId="77777777" w:rsidR="003B43F4" w:rsidRPr="00F96F1C" w:rsidRDefault="003B43F4" w:rsidP="00F607B2">
            <w:pPr>
              <w:jc w:val="both"/>
              <w:rPr>
                <w:rFonts w:cstheme="minorHAnsi"/>
              </w:rPr>
            </w:pPr>
            <w:r w:rsidRPr="00F96F1C">
              <w:rPr>
                <w:rFonts w:cstheme="minorHAnsi"/>
                <w:b/>
              </w:rPr>
              <w:t xml:space="preserve">OTHER RESPONSIBILITIES </w:t>
            </w:r>
          </w:p>
        </w:tc>
      </w:tr>
      <w:tr w:rsidR="003B43F4" w:rsidRPr="00F96F1C" w14:paraId="76B461A2" w14:textId="77777777" w:rsidTr="00762B67">
        <w:tc>
          <w:tcPr>
            <w:tcW w:w="9666" w:type="dxa"/>
            <w:gridSpan w:val="2"/>
            <w:tcBorders>
              <w:bottom w:val="single" w:sz="4" w:space="0" w:color="auto"/>
            </w:tcBorders>
          </w:tcPr>
          <w:p w14:paraId="4354D31A" w14:textId="75CCF500" w:rsidR="003B43F4" w:rsidRPr="00F96F1C" w:rsidRDefault="000C1FB8" w:rsidP="00F607B2">
            <w:pPr>
              <w:jc w:val="both"/>
              <w:rPr>
                <w:rFonts w:cstheme="minorHAnsi"/>
              </w:rPr>
            </w:pPr>
            <w:r w:rsidRPr="00F96F1C">
              <w:rPr>
                <w:rFonts w:cstheme="minorHAnsi"/>
              </w:rPr>
              <w:t>T</w:t>
            </w:r>
            <w:r w:rsidR="003B43F4" w:rsidRPr="00F96F1C">
              <w:rPr>
                <w:rFonts w:cstheme="minorHAnsi"/>
              </w:rPr>
              <w:t>ake part in regular performance appraisal.</w:t>
            </w:r>
          </w:p>
          <w:p w14:paraId="28336589" w14:textId="77777777" w:rsidR="003B43F4" w:rsidRPr="00F96F1C" w:rsidRDefault="003B43F4" w:rsidP="00F607B2">
            <w:pPr>
              <w:jc w:val="both"/>
              <w:rPr>
                <w:rFonts w:cstheme="minorHAnsi"/>
              </w:rPr>
            </w:pPr>
          </w:p>
          <w:p w14:paraId="56CB117C" w14:textId="52E005C6" w:rsidR="003B43F4" w:rsidRPr="00F96F1C" w:rsidRDefault="000C1FB8" w:rsidP="00F607B2">
            <w:pPr>
              <w:jc w:val="both"/>
              <w:rPr>
                <w:rFonts w:cstheme="minorHAnsi"/>
              </w:rPr>
            </w:pPr>
            <w:r w:rsidRPr="00F96F1C">
              <w:rPr>
                <w:rFonts w:cstheme="minorHAnsi"/>
              </w:rPr>
              <w:t>U</w:t>
            </w:r>
            <w:r w:rsidR="003B43F4" w:rsidRPr="00F96F1C">
              <w:rPr>
                <w:rFonts w:cstheme="minorHAnsi"/>
              </w:rPr>
              <w:t>ndertake any training required in order to maintain competency including mandatory training, e.g. Manual Handling</w:t>
            </w:r>
          </w:p>
          <w:p w14:paraId="476A9E49" w14:textId="77777777" w:rsidR="003B43F4" w:rsidRPr="00F96F1C" w:rsidRDefault="003B43F4" w:rsidP="00F607B2">
            <w:pPr>
              <w:jc w:val="both"/>
              <w:rPr>
                <w:rFonts w:cstheme="minorHAnsi"/>
              </w:rPr>
            </w:pPr>
          </w:p>
          <w:p w14:paraId="604720FF" w14:textId="774A51AC" w:rsidR="003B43F4" w:rsidRPr="00F96F1C" w:rsidRDefault="000C1FB8" w:rsidP="00F607B2">
            <w:pPr>
              <w:jc w:val="both"/>
              <w:rPr>
                <w:rFonts w:cstheme="minorHAnsi"/>
              </w:rPr>
            </w:pPr>
            <w:r w:rsidRPr="00F96F1C">
              <w:rPr>
                <w:rFonts w:cstheme="minorHAnsi"/>
              </w:rPr>
              <w:t>C</w:t>
            </w:r>
            <w:r w:rsidR="003B43F4" w:rsidRPr="00F96F1C">
              <w:rPr>
                <w:rFonts w:cstheme="minorHAnsi"/>
              </w:rPr>
              <w:t xml:space="preserve">ontribute to and work within a safe working environment </w:t>
            </w:r>
          </w:p>
          <w:p w14:paraId="23C9C59C" w14:textId="77777777" w:rsidR="003B43F4" w:rsidRPr="00F96F1C" w:rsidRDefault="003B43F4" w:rsidP="00F607B2">
            <w:pPr>
              <w:jc w:val="both"/>
              <w:rPr>
                <w:rFonts w:cstheme="minorHAnsi"/>
                <w:b/>
              </w:rPr>
            </w:pPr>
          </w:p>
          <w:p w14:paraId="0EAEA587" w14:textId="6D1330A2" w:rsidR="003B43F4" w:rsidRPr="00F96F1C" w:rsidRDefault="00B735BB" w:rsidP="00F607B2">
            <w:pPr>
              <w:jc w:val="both"/>
              <w:rPr>
                <w:rFonts w:cstheme="minorHAnsi"/>
              </w:rPr>
            </w:pPr>
            <w:r w:rsidRPr="00F96F1C">
              <w:rPr>
                <w:rFonts w:cstheme="minorHAnsi"/>
              </w:rPr>
              <w:t>You are</w:t>
            </w:r>
            <w:r w:rsidR="003B43F4" w:rsidRPr="00F96F1C">
              <w:rPr>
                <w:rFonts w:cstheme="minorHAnsi"/>
              </w:rPr>
              <w:t xml:space="preserve"> expected to comply with Trust Infection Control Policies and conduct </w:t>
            </w:r>
            <w:r w:rsidR="00A847E0">
              <w:rPr>
                <w:rFonts w:cstheme="minorHAnsi"/>
              </w:rPr>
              <w:t>your</w:t>
            </w:r>
            <w:r w:rsidR="003B43F4" w:rsidRPr="00F96F1C">
              <w:rPr>
                <w:rFonts w:cstheme="minorHAnsi"/>
              </w:rPr>
              <w:t>self at all times in such a manner as to minimise the risk of healthcare associated infection</w:t>
            </w:r>
          </w:p>
          <w:p w14:paraId="5D10D3D4" w14:textId="77777777" w:rsidR="003B43F4" w:rsidRPr="00F96F1C"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F96F1C"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F96F1C">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96F1C"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F96F1C" w:rsidRDefault="00F73F8D" w:rsidP="00F73F8D">
            <w:pPr>
              <w:rPr>
                <w:rFonts w:cstheme="minorHAnsi"/>
              </w:rPr>
            </w:pPr>
            <w:r w:rsidRPr="00F96F1C">
              <w:rPr>
                <w:rFonts w:cstheme="minorHAnsi"/>
              </w:rPr>
              <w:t xml:space="preserve">You must </w:t>
            </w:r>
            <w:r w:rsidR="001568A8" w:rsidRPr="00F96F1C">
              <w:rPr>
                <w:rFonts w:cstheme="minorHAnsi"/>
              </w:rPr>
              <w:t xml:space="preserve">also </w:t>
            </w:r>
            <w:r w:rsidRPr="00F96F1C">
              <w:rPr>
                <w:rFonts w:cstheme="minorHAnsi"/>
              </w:rPr>
              <w:t>take responsibility for your workplace health and wellbeing:</w:t>
            </w:r>
          </w:p>
          <w:p w14:paraId="06260FB8"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Be physically active at work (i.e. take breaks away from your desk, taking the stairs where possible)</w:t>
            </w:r>
          </w:p>
          <w:p w14:paraId="7D35C9BA"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F96F1C"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 xml:space="preserve">Follow the Trust’s health and wellbeing vision of healthy body, healthy mind, healthy you. </w:t>
            </w:r>
          </w:p>
          <w:p w14:paraId="1C4DB50F" w14:textId="0D378D32" w:rsidR="00ED356C" w:rsidRPr="00F96F1C" w:rsidRDefault="00ED356C" w:rsidP="00F73F8D">
            <w:pPr>
              <w:pStyle w:val="ListParagraph"/>
              <w:numPr>
                <w:ilvl w:val="0"/>
                <w:numId w:val="5"/>
              </w:numPr>
              <w:spacing w:before="0"/>
              <w:jc w:val="left"/>
              <w:rPr>
                <w:rFonts w:asciiTheme="minorHAnsi" w:eastAsiaTheme="minorHAnsi" w:hAnsiTheme="minorHAnsi" w:cstheme="minorHAnsi"/>
                <w:szCs w:val="22"/>
                <w:lang w:eastAsia="en-US"/>
              </w:rPr>
            </w:pPr>
            <w:r w:rsidRPr="00F96F1C">
              <w:rPr>
                <w:rFonts w:asciiTheme="minorHAnsi" w:eastAsiaTheme="minorHAnsi" w:hAnsiTheme="minorHAnsi" w:cstheme="minorHAnsi"/>
                <w:szCs w:val="22"/>
                <w:lang w:eastAsia="en-US"/>
              </w:rPr>
              <w:t>Undertake a Display Screen Equipment assessment (DES) if appropriate to role</w:t>
            </w:r>
            <w:r w:rsidR="00DC08BE" w:rsidRPr="00F96F1C">
              <w:rPr>
                <w:rFonts w:asciiTheme="minorHAnsi" w:eastAsiaTheme="minorHAnsi" w:hAnsiTheme="minorHAnsi" w:cstheme="minorHAnsi"/>
                <w:szCs w:val="22"/>
                <w:lang w:eastAsia="en-US"/>
              </w:rPr>
              <w:t>.</w:t>
            </w:r>
          </w:p>
          <w:p w14:paraId="29E3667B" w14:textId="77777777" w:rsidR="00F73F8D" w:rsidRPr="00F96F1C"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b/>
                <w:bCs/>
              </w:rPr>
            </w:pPr>
          </w:p>
          <w:p w14:paraId="13DF4059" w14:textId="77777777" w:rsidR="003B43F4" w:rsidRPr="00F96F1C" w:rsidRDefault="003B43F4" w:rsidP="00F607B2">
            <w:pPr>
              <w:jc w:val="both"/>
              <w:rPr>
                <w:rFonts w:cstheme="minorHAnsi"/>
              </w:rPr>
            </w:pPr>
          </w:p>
        </w:tc>
      </w:tr>
      <w:tr w:rsidR="00B735BB" w:rsidRPr="00F96F1C" w14:paraId="247A9B2E" w14:textId="77777777" w:rsidTr="00762B67">
        <w:tc>
          <w:tcPr>
            <w:tcW w:w="9666" w:type="dxa"/>
            <w:gridSpan w:val="2"/>
            <w:shd w:val="clear" w:color="auto" w:fill="002060"/>
          </w:tcPr>
          <w:p w14:paraId="3BC23511" w14:textId="77777777" w:rsidR="00B735BB" w:rsidRPr="00F96F1C" w:rsidRDefault="00B735BB" w:rsidP="00F607B2">
            <w:pPr>
              <w:jc w:val="both"/>
              <w:rPr>
                <w:rFonts w:cstheme="minorHAnsi"/>
                <w:b/>
              </w:rPr>
            </w:pPr>
            <w:r w:rsidRPr="00F96F1C">
              <w:rPr>
                <w:rFonts w:cstheme="minorHAnsi"/>
                <w:b/>
              </w:rPr>
              <w:lastRenderedPageBreak/>
              <w:t>DISCLOSURE AND BARRING SERVICE CHECKS– delete section if not applicable</w:t>
            </w:r>
          </w:p>
        </w:tc>
      </w:tr>
      <w:tr w:rsidR="00B735BB" w:rsidRPr="00F96F1C" w14:paraId="27F6484B" w14:textId="77777777" w:rsidTr="00762B67">
        <w:tc>
          <w:tcPr>
            <w:tcW w:w="9666" w:type="dxa"/>
            <w:gridSpan w:val="2"/>
            <w:shd w:val="clear" w:color="auto" w:fill="auto"/>
          </w:tcPr>
          <w:p w14:paraId="0E9FEA90" w14:textId="77777777" w:rsidR="00B735BB" w:rsidRPr="00F96F1C" w:rsidRDefault="00B735BB" w:rsidP="00F607B2">
            <w:pPr>
              <w:jc w:val="both"/>
              <w:rPr>
                <w:rFonts w:cstheme="minorHAnsi"/>
                <w:b/>
              </w:rPr>
            </w:pPr>
            <w:r w:rsidRPr="00F96F1C">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96F1C" w14:paraId="6CE458A9" w14:textId="77777777" w:rsidTr="00762B67">
        <w:tc>
          <w:tcPr>
            <w:tcW w:w="9666" w:type="dxa"/>
            <w:gridSpan w:val="2"/>
            <w:shd w:val="clear" w:color="auto" w:fill="002060"/>
          </w:tcPr>
          <w:p w14:paraId="2E401EA4" w14:textId="77777777" w:rsidR="003B43F4" w:rsidRPr="00F96F1C" w:rsidRDefault="003B43F4" w:rsidP="00F607B2">
            <w:pPr>
              <w:jc w:val="both"/>
              <w:rPr>
                <w:rFonts w:cstheme="minorHAnsi"/>
              </w:rPr>
            </w:pPr>
            <w:r w:rsidRPr="00F96F1C">
              <w:rPr>
                <w:rFonts w:cstheme="minorHAnsi"/>
                <w:b/>
              </w:rPr>
              <w:t xml:space="preserve">GENERAL </w:t>
            </w:r>
          </w:p>
        </w:tc>
      </w:tr>
      <w:tr w:rsidR="003B43F4" w:rsidRPr="00F96F1C" w14:paraId="7E0A6926" w14:textId="77777777" w:rsidTr="00762B67">
        <w:tc>
          <w:tcPr>
            <w:tcW w:w="9666" w:type="dxa"/>
            <w:gridSpan w:val="2"/>
          </w:tcPr>
          <w:p w14:paraId="0F2A387E" w14:textId="77777777" w:rsidR="008D6EE5" w:rsidRPr="00F96F1C" w:rsidRDefault="008D6EE5" w:rsidP="00F607B2">
            <w:pPr>
              <w:pStyle w:val="BodyText"/>
              <w:jc w:val="both"/>
              <w:rPr>
                <w:rFonts w:asciiTheme="minorHAnsi" w:hAnsiTheme="minorHAnsi" w:cstheme="minorHAnsi"/>
                <w:b w:val="0"/>
                <w:sz w:val="22"/>
                <w:szCs w:val="22"/>
              </w:rPr>
            </w:pPr>
          </w:p>
          <w:p w14:paraId="61C5FF3B" w14:textId="77777777" w:rsidR="008D6EE5" w:rsidRPr="00F96F1C" w:rsidRDefault="008D6EE5" w:rsidP="00F607B2">
            <w:pPr>
              <w:pStyle w:val="BodyText"/>
              <w:jc w:val="both"/>
              <w:rPr>
                <w:rFonts w:asciiTheme="minorHAnsi" w:hAnsiTheme="minorHAnsi" w:cstheme="minorHAnsi"/>
                <w:b w:val="0"/>
                <w:sz w:val="22"/>
                <w:szCs w:val="22"/>
              </w:rPr>
            </w:pPr>
            <w:r w:rsidRPr="00F96F1C">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96F1C">
              <w:rPr>
                <w:rFonts w:asciiTheme="minorHAnsi" w:hAnsiTheme="minorHAnsi" w:cstheme="minorHAnsi"/>
                <w:b w:val="0"/>
                <w:sz w:val="22"/>
                <w:szCs w:val="22"/>
              </w:rPr>
              <w:t>m</w:t>
            </w:r>
            <w:r w:rsidRPr="00F96F1C">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F96F1C" w:rsidRDefault="0088512F" w:rsidP="00F607B2">
            <w:pPr>
              <w:pStyle w:val="BodyText"/>
              <w:jc w:val="both"/>
              <w:rPr>
                <w:rFonts w:asciiTheme="minorHAnsi" w:hAnsiTheme="minorHAnsi" w:cstheme="minorHAnsi"/>
                <w:b w:val="0"/>
                <w:sz w:val="22"/>
                <w:szCs w:val="22"/>
              </w:rPr>
            </w:pPr>
          </w:p>
          <w:p w14:paraId="5F2759E2" w14:textId="77777777" w:rsidR="00B735BB" w:rsidRPr="00F96F1C" w:rsidRDefault="00B735BB" w:rsidP="00B735BB">
            <w:pPr>
              <w:pStyle w:val="ListParagraph"/>
              <w:ind w:left="33"/>
              <w:rPr>
                <w:rFonts w:asciiTheme="minorHAnsi" w:hAnsiTheme="minorHAnsi" w:cstheme="minorHAnsi"/>
                <w:szCs w:val="22"/>
                <w:lang w:val="en-US"/>
              </w:rPr>
            </w:pPr>
            <w:r w:rsidRPr="00F96F1C">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F96F1C" w:rsidRDefault="00B735BB" w:rsidP="0088512F">
            <w:pPr>
              <w:rPr>
                <w:rFonts w:eastAsia="Times New Roman" w:cstheme="minorHAnsi"/>
              </w:rPr>
            </w:pPr>
          </w:p>
          <w:p w14:paraId="1429A883" w14:textId="77777777" w:rsidR="0088512F" w:rsidRPr="00F96F1C" w:rsidRDefault="0088512F" w:rsidP="0088512F">
            <w:pPr>
              <w:rPr>
                <w:rFonts w:eastAsia="Times New Roman" w:cstheme="minorHAnsi"/>
              </w:rPr>
            </w:pPr>
            <w:r w:rsidRPr="00F96F1C">
              <w:rPr>
                <w:rFonts w:eastAsia="Times New Roman" w:cstheme="minorHAnsi"/>
              </w:rPr>
              <w:t xml:space="preserve">Northern Devon Healthcare NHS Trust and the Royal Devon and Exeter NHS Foundation Trust continue to develop our </w:t>
            </w:r>
            <w:proofErr w:type="gramStart"/>
            <w:r w:rsidRPr="00F96F1C">
              <w:rPr>
                <w:rFonts w:eastAsia="Times New Roman" w:cstheme="minorHAnsi"/>
              </w:rPr>
              <w:t>long standing</w:t>
            </w:r>
            <w:proofErr w:type="gramEnd"/>
            <w:r w:rsidRPr="00F96F1C">
              <w:rPr>
                <w:rFonts w:eastAsia="Times New Roman"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0CA8B4A5" w:rsidR="00B735BB" w:rsidRPr="00F96F1C" w:rsidRDefault="00B735BB" w:rsidP="0088512F">
            <w:pPr>
              <w:rPr>
                <w:rFonts w:eastAsia="Times New Roman" w:cstheme="minorHAnsi"/>
                <w:b/>
                <w:color w:val="FF0000"/>
              </w:rPr>
            </w:pPr>
          </w:p>
          <w:p w14:paraId="2E9F5891" w14:textId="77777777" w:rsidR="008D6EE5" w:rsidRPr="00F96F1C" w:rsidRDefault="008D6EE5" w:rsidP="00F607B2">
            <w:pPr>
              <w:ind w:left="720"/>
              <w:jc w:val="both"/>
              <w:rPr>
                <w:rFonts w:cstheme="minorHAnsi"/>
              </w:rPr>
            </w:pPr>
          </w:p>
          <w:p w14:paraId="32158134" w14:textId="77777777" w:rsidR="002B7A29" w:rsidRPr="00F96F1C" w:rsidRDefault="002B7A29" w:rsidP="00BD7483">
            <w:pPr>
              <w:ind w:left="-709"/>
              <w:rPr>
                <w:rFonts w:cstheme="minorHAnsi"/>
              </w:rPr>
            </w:pPr>
            <w:r w:rsidRPr="00F96F1C">
              <w:rPr>
                <w:rFonts w:cstheme="minorHAnsi"/>
              </w:rPr>
              <w:t>T</w:t>
            </w:r>
            <w:r w:rsidRPr="00F96F1C">
              <w:rPr>
                <w:rFonts w:cstheme="minorHAnsi"/>
                <w:i/>
                <w:iCs/>
              </w:rPr>
              <w:t xml:space="preserve">his </w:t>
            </w:r>
            <w:r w:rsidRPr="00F96F1C">
              <w:rPr>
                <w:rFonts w:cstheme="minorHAnsi"/>
                <w:i/>
                <w:iCs/>
                <w:color w:val="000000"/>
                <w:lang w:val="en-US" w:eastAsia="en-GB"/>
              </w:rPr>
              <w:t xml:space="preserve">is </w:t>
            </w:r>
          </w:p>
        </w:tc>
      </w:tr>
    </w:tbl>
    <w:p w14:paraId="7070DF06" w14:textId="77777777" w:rsidR="003B43F4" w:rsidRPr="00F96F1C" w:rsidRDefault="003B43F4" w:rsidP="00F607B2">
      <w:pPr>
        <w:spacing w:after="0" w:line="240" w:lineRule="auto"/>
        <w:jc w:val="both"/>
        <w:rPr>
          <w:rFonts w:cstheme="minorHAnsi"/>
        </w:rPr>
      </w:pPr>
    </w:p>
    <w:p w14:paraId="073A28EF" w14:textId="77777777" w:rsidR="0026428B" w:rsidRPr="00F96F1C" w:rsidRDefault="0026428B" w:rsidP="004E5CAD">
      <w:pPr>
        <w:ind w:left="-709"/>
        <w:rPr>
          <w:rFonts w:cstheme="minorHAnsi"/>
        </w:rPr>
      </w:pPr>
    </w:p>
    <w:p w14:paraId="21DFA5DF" w14:textId="77777777" w:rsidR="0026428B" w:rsidRPr="00F96F1C" w:rsidRDefault="0026428B" w:rsidP="0026428B">
      <w:pPr>
        <w:rPr>
          <w:rFonts w:cstheme="minorHAnsi"/>
          <w:strike/>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5C3784" w:rsidRPr="00F96F1C" w14:paraId="1AE63AB4" w14:textId="77777777" w:rsidTr="006561FD">
        <w:tc>
          <w:tcPr>
            <w:tcW w:w="7338" w:type="dxa"/>
            <w:gridSpan w:val="2"/>
            <w:tcBorders>
              <w:bottom w:val="single" w:sz="4" w:space="0" w:color="auto"/>
            </w:tcBorders>
            <w:shd w:val="clear" w:color="auto" w:fill="002060"/>
          </w:tcPr>
          <w:p w14:paraId="5FEFBBE5" w14:textId="77777777" w:rsidR="005C3784" w:rsidRPr="00F96F1C" w:rsidRDefault="005C3784" w:rsidP="006561FD">
            <w:pPr>
              <w:rPr>
                <w:rFonts w:cstheme="minorHAnsi"/>
                <w:b/>
                <w:color w:val="FFFFFF" w:themeColor="background1"/>
              </w:rPr>
            </w:pPr>
            <w:r w:rsidRPr="00F96F1C">
              <w:rPr>
                <w:rFonts w:cstheme="minorHAnsi"/>
                <w:b/>
                <w:color w:val="FFFFFF" w:themeColor="background1"/>
              </w:rPr>
              <w:t>WORKING CONDITIONS/HAZARDS</w:t>
            </w:r>
          </w:p>
        </w:tc>
        <w:tc>
          <w:tcPr>
            <w:tcW w:w="770" w:type="dxa"/>
            <w:tcBorders>
              <w:bottom w:val="single" w:sz="4" w:space="0" w:color="auto"/>
            </w:tcBorders>
            <w:shd w:val="clear" w:color="auto" w:fill="002060"/>
          </w:tcPr>
          <w:p w14:paraId="0B0838FB"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R</w:t>
            </w:r>
          </w:p>
        </w:tc>
        <w:tc>
          <w:tcPr>
            <w:tcW w:w="789" w:type="dxa"/>
            <w:tcBorders>
              <w:bottom w:val="single" w:sz="4" w:space="0" w:color="auto"/>
            </w:tcBorders>
            <w:shd w:val="clear" w:color="auto" w:fill="002060"/>
          </w:tcPr>
          <w:p w14:paraId="557EA12A"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O</w:t>
            </w:r>
          </w:p>
        </w:tc>
        <w:tc>
          <w:tcPr>
            <w:tcW w:w="709" w:type="dxa"/>
            <w:tcBorders>
              <w:bottom w:val="single" w:sz="4" w:space="0" w:color="auto"/>
            </w:tcBorders>
            <w:shd w:val="clear" w:color="auto" w:fill="002060"/>
          </w:tcPr>
          <w:p w14:paraId="75F9B9FF"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M</w:t>
            </w:r>
          </w:p>
        </w:tc>
        <w:tc>
          <w:tcPr>
            <w:tcW w:w="708" w:type="dxa"/>
            <w:tcBorders>
              <w:bottom w:val="single" w:sz="4" w:space="0" w:color="auto"/>
            </w:tcBorders>
            <w:shd w:val="clear" w:color="auto" w:fill="002060"/>
          </w:tcPr>
          <w:p w14:paraId="08616181" w14:textId="77777777" w:rsidR="005C3784" w:rsidRPr="00F96F1C" w:rsidRDefault="005C3784" w:rsidP="006561FD">
            <w:pPr>
              <w:jc w:val="center"/>
              <w:rPr>
                <w:rFonts w:cstheme="minorHAnsi"/>
                <w:b/>
                <w:color w:val="FFFFFF" w:themeColor="background1"/>
              </w:rPr>
            </w:pPr>
            <w:r w:rsidRPr="00F96F1C">
              <w:rPr>
                <w:rFonts w:cstheme="minorHAnsi"/>
                <w:b/>
                <w:color w:val="FFFFFF" w:themeColor="background1"/>
              </w:rPr>
              <w:t>F</w:t>
            </w:r>
          </w:p>
        </w:tc>
      </w:tr>
      <w:tr w:rsidR="005C3784" w:rsidRPr="00F96F1C" w14:paraId="39AC7CB5" w14:textId="77777777" w:rsidTr="006561FD">
        <w:trPr>
          <w:trHeight w:val="288"/>
        </w:trPr>
        <w:tc>
          <w:tcPr>
            <w:tcW w:w="10314" w:type="dxa"/>
            <w:gridSpan w:val="6"/>
            <w:shd w:val="clear" w:color="auto" w:fill="auto"/>
          </w:tcPr>
          <w:p w14:paraId="0D66BEA5" w14:textId="77777777" w:rsidR="005C3784" w:rsidRPr="00F96F1C" w:rsidRDefault="005C3784" w:rsidP="006561FD">
            <w:pPr>
              <w:jc w:val="center"/>
              <w:rPr>
                <w:rFonts w:cstheme="minorHAnsi"/>
                <w:b/>
              </w:rPr>
            </w:pPr>
          </w:p>
        </w:tc>
      </w:tr>
      <w:tr w:rsidR="005C3784" w:rsidRPr="00F96F1C" w14:paraId="441830CB" w14:textId="77777777" w:rsidTr="006561FD">
        <w:trPr>
          <w:trHeight w:val="288"/>
        </w:trPr>
        <w:tc>
          <w:tcPr>
            <w:tcW w:w="7338" w:type="dxa"/>
            <w:gridSpan w:val="2"/>
            <w:shd w:val="clear" w:color="auto" w:fill="002060"/>
          </w:tcPr>
          <w:p w14:paraId="29391182" w14:textId="77777777" w:rsidR="005C3784" w:rsidRPr="00F96F1C" w:rsidRDefault="005C3784" w:rsidP="006561FD">
            <w:pPr>
              <w:jc w:val="both"/>
              <w:rPr>
                <w:rFonts w:cstheme="minorHAnsi"/>
                <w:color w:val="0070C0"/>
              </w:rPr>
            </w:pPr>
            <w:r w:rsidRPr="00F96F1C">
              <w:rPr>
                <w:rFonts w:cstheme="minorHAnsi"/>
                <w:b/>
                <w:color w:val="FFFFFF" w:themeColor="background1"/>
              </w:rPr>
              <w:t>Hazards/ Risks requiring Immunisation Screening</w:t>
            </w:r>
          </w:p>
        </w:tc>
        <w:tc>
          <w:tcPr>
            <w:tcW w:w="770" w:type="dxa"/>
            <w:shd w:val="clear" w:color="auto" w:fill="002060"/>
          </w:tcPr>
          <w:p w14:paraId="0D617555" w14:textId="77777777" w:rsidR="005C3784" w:rsidRPr="00F96F1C" w:rsidRDefault="005C3784" w:rsidP="006561FD">
            <w:pPr>
              <w:jc w:val="center"/>
              <w:rPr>
                <w:rFonts w:cstheme="minorHAnsi"/>
                <w:b/>
              </w:rPr>
            </w:pPr>
          </w:p>
        </w:tc>
        <w:tc>
          <w:tcPr>
            <w:tcW w:w="789" w:type="dxa"/>
            <w:shd w:val="clear" w:color="auto" w:fill="002060"/>
          </w:tcPr>
          <w:p w14:paraId="6EDEEDD5" w14:textId="77777777" w:rsidR="005C3784" w:rsidRPr="00F96F1C" w:rsidRDefault="005C3784" w:rsidP="006561FD">
            <w:pPr>
              <w:jc w:val="center"/>
              <w:rPr>
                <w:rFonts w:cstheme="minorHAnsi"/>
                <w:b/>
              </w:rPr>
            </w:pPr>
          </w:p>
        </w:tc>
        <w:tc>
          <w:tcPr>
            <w:tcW w:w="709" w:type="dxa"/>
            <w:shd w:val="clear" w:color="auto" w:fill="002060"/>
          </w:tcPr>
          <w:p w14:paraId="7956E7CE" w14:textId="77777777" w:rsidR="005C3784" w:rsidRPr="00F96F1C" w:rsidRDefault="005C3784" w:rsidP="006561FD">
            <w:pPr>
              <w:jc w:val="center"/>
              <w:rPr>
                <w:rFonts w:cstheme="minorHAnsi"/>
                <w:b/>
              </w:rPr>
            </w:pPr>
          </w:p>
        </w:tc>
        <w:tc>
          <w:tcPr>
            <w:tcW w:w="708" w:type="dxa"/>
            <w:shd w:val="clear" w:color="auto" w:fill="002060"/>
          </w:tcPr>
          <w:p w14:paraId="1607CB8A" w14:textId="77777777" w:rsidR="005C3784" w:rsidRPr="00F96F1C" w:rsidRDefault="005C3784" w:rsidP="006561FD">
            <w:pPr>
              <w:jc w:val="center"/>
              <w:rPr>
                <w:rFonts w:cstheme="minorHAnsi"/>
                <w:b/>
              </w:rPr>
            </w:pPr>
          </w:p>
        </w:tc>
      </w:tr>
      <w:tr w:rsidR="005C3784" w:rsidRPr="00F96F1C" w14:paraId="07D5BCF7" w14:textId="77777777" w:rsidTr="006561FD">
        <w:tc>
          <w:tcPr>
            <w:tcW w:w="6629" w:type="dxa"/>
          </w:tcPr>
          <w:p w14:paraId="6F14B668" w14:textId="77777777" w:rsidR="005C3784" w:rsidRPr="00F96F1C" w:rsidRDefault="005C3784" w:rsidP="006561FD">
            <w:pPr>
              <w:jc w:val="both"/>
              <w:rPr>
                <w:rFonts w:cstheme="minorHAnsi"/>
              </w:rPr>
            </w:pPr>
            <w:r w:rsidRPr="00F96F1C">
              <w:rPr>
                <w:rFonts w:cstheme="minorHAnsi"/>
              </w:rPr>
              <w:t>Laboratory specimens</w:t>
            </w:r>
          </w:p>
        </w:tc>
        <w:tc>
          <w:tcPr>
            <w:tcW w:w="709" w:type="dxa"/>
          </w:tcPr>
          <w:p w14:paraId="08A6ABBF"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Borders>
              <w:bottom w:val="single" w:sz="4" w:space="0" w:color="auto"/>
            </w:tcBorders>
          </w:tcPr>
          <w:p w14:paraId="7D176A84" w14:textId="77777777" w:rsidR="005C3784" w:rsidRPr="00F96F1C" w:rsidRDefault="005C3784" w:rsidP="006561FD">
            <w:pPr>
              <w:jc w:val="both"/>
              <w:rPr>
                <w:rFonts w:cstheme="minorHAnsi"/>
              </w:rPr>
            </w:pPr>
          </w:p>
        </w:tc>
        <w:tc>
          <w:tcPr>
            <w:tcW w:w="789" w:type="dxa"/>
            <w:tcBorders>
              <w:bottom w:val="single" w:sz="4" w:space="0" w:color="auto"/>
            </w:tcBorders>
          </w:tcPr>
          <w:p w14:paraId="065E49A3" w14:textId="77777777" w:rsidR="005C3784" w:rsidRPr="00F96F1C" w:rsidRDefault="005C3784" w:rsidP="006561FD">
            <w:pPr>
              <w:jc w:val="both"/>
              <w:rPr>
                <w:rFonts w:cstheme="minorHAnsi"/>
              </w:rPr>
            </w:pPr>
          </w:p>
        </w:tc>
        <w:tc>
          <w:tcPr>
            <w:tcW w:w="709" w:type="dxa"/>
            <w:tcBorders>
              <w:bottom w:val="single" w:sz="4" w:space="0" w:color="auto"/>
            </w:tcBorders>
          </w:tcPr>
          <w:p w14:paraId="6A3B931B" w14:textId="77777777" w:rsidR="005C3784" w:rsidRPr="00F96F1C" w:rsidRDefault="005C3784" w:rsidP="006561FD">
            <w:pPr>
              <w:jc w:val="both"/>
              <w:rPr>
                <w:rFonts w:cstheme="minorHAnsi"/>
              </w:rPr>
            </w:pPr>
          </w:p>
        </w:tc>
        <w:tc>
          <w:tcPr>
            <w:tcW w:w="708" w:type="dxa"/>
            <w:tcBorders>
              <w:bottom w:val="single" w:sz="4" w:space="0" w:color="auto"/>
            </w:tcBorders>
          </w:tcPr>
          <w:p w14:paraId="0A87690D" w14:textId="77777777" w:rsidR="005C3784" w:rsidRPr="00F96F1C" w:rsidRDefault="005C3784" w:rsidP="006561FD">
            <w:pPr>
              <w:jc w:val="both"/>
              <w:rPr>
                <w:rFonts w:cstheme="minorHAnsi"/>
              </w:rPr>
            </w:pPr>
          </w:p>
        </w:tc>
      </w:tr>
      <w:tr w:rsidR="005C3784" w:rsidRPr="00F96F1C" w14:paraId="7552A816" w14:textId="77777777" w:rsidTr="006561FD">
        <w:tc>
          <w:tcPr>
            <w:tcW w:w="6629" w:type="dxa"/>
          </w:tcPr>
          <w:p w14:paraId="2DBF0DC6" w14:textId="77777777" w:rsidR="005C3784" w:rsidRPr="00F96F1C" w:rsidRDefault="005C3784" w:rsidP="006561FD">
            <w:pPr>
              <w:jc w:val="both"/>
              <w:rPr>
                <w:rFonts w:cstheme="minorHAnsi"/>
              </w:rPr>
            </w:pPr>
            <w:r w:rsidRPr="00F96F1C">
              <w:rPr>
                <w:rFonts w:cstheme="minorHAnsi"/>
              </w:rPr>
              <w:t>Contact with patients</w:t>
            </w:r>
          </w:p>
        </w:tc>
        <w:tc>
          <w:tcPr>
            <w:tcW w:w="709" w:type="dxa"/>
          </w:tcPr>
          <w:p w14:paraId="158027B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shd w:val="clear" w:color="auto" w:fill="002060"/>
          </w:tcPr>
          <w:p w14:paraId="707F8511" w14:textId="77777777" w:rsidR="005C3784" w:rsidRPr="00F96F1C" w:rsidRDefault="005C3784" w:rsidP="006561FD">
            <w:pPr>
              <w:jc w:val="both"/>
              <w:rPr>
                <w:rFonts w:cstheme="minorHAnsi"/>
              </w:rPr>
            </w:pPr>
          </w:p>
        </w:tc>
        <w:tc>
          <w:tcPr>
            <w:tcW w:w="789" w:type="dxa"/>
            <w:shd w:val="clear" w:color="auto" w:fill="002060"/>
          </w:tcPr>
          <w:p w14:paraId="6720E039" w14:textId="77777777" w:rsidR="005C3784" w:rsidRPr="00F96F1C" w:rsidRDefault="005C3784" w:rsidP="006561FD">
            <w:pPr>
              <w:jc w:val="both"/>
              <w:rPr>
                <w:rFonts w:cstheme="minorHAnsi"/>
              </w:rPr>
            </w:pPr>
          </w:p>
        </w:tc>
        <w:tc>
          <w:tcPr>
            <w:tcW w:w="709" w:type="dxa"/>
            <w:shd w:val="clear" w:color="auto" w:fill="002060"/>
          </w:tcPr>
          <w:p w14:paraId="7346DF11" w14:textId="77777777" w:rsidR="005C3784" w:rsidRPr="00F96F1C" w:rsidRDefault="005C3784" w:rsidP="006561FD">
            <w:pPr>
              <w:jc w:val="both"/>
              <w:rPr>
                <w:rFonts w:cstheme="minorHAnsi"/>
              </w:rPr>
            </w:pPr>
          </w:p>
        </w:tc>
        <w:tc>
          <w:tcPr>
            <w:tcW w:w="708" w:type="dxa"/>
            <w:shd w:val="clear" w:color="auto" w:fill="002060"/>
          </w:tcPr>
          <w:p w14:paraId="00E892C1" w14:textId="77777777" w:rsidR="005C3784" w:rsidRPr="00F96F1C" w:rsidRDefault="005C3784" w:rsidP="006561FD">
            <w:pPr>
              <w:jc w:val="both"/>
              <w:rPr>
                <w:rFonts w:cstheme="minorHAnsi"/>
              </w:rPr>
            </w:pPr>
          </w:p>
        </w:tc>
      </w:tr>
      <w:tr w:rsidR="005C3784" w:rsidRPr="00F96F1C" w14:paraId="2D79444B" w14:textId="77777777" w:rsidTr="006561FD">
        <w:tc>
          <w:tcPr>
            <w:tcW w:w="6629" w:type="dxa"/>
          </w:tcPr>
          <w:p w14:paraId="7F075A1D" w14:textId="77777777" w:rsidR="005C3784" w:rsidRPr="00F96F1C" w:rsidRDefault="005C3784" w:rsidP="006561FD">
            <w:pPr>
              <w:jc w:val="both"/>
              <w:rPr>
                <w:rFonts w:cstheme="minorHAnsi"/>
              </w:rPr>
            </w:pPr>
            <w:r w:rsidRPr="00F96F1C">
              <w:rPr>
                <w:rFonts w:cstheme="minorHAnsi"/>
              </w:rPr>
              <w:t>Exposure Prone Procedures</w:t>
            </w:r>
          </w:p>
        </w:tc>
        <w:tc>
          <w:tcPr>
            <w:tcW w:w="709" w:type="dxa"/>
          </w:tcPr>
          <w:p w14:paraId="5818F52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5081EBA7" w14:textId="77777777" w:rsidR="005C3784" w:rsidRPr="00F96F1C" w:rsidRDefault="005C3784" w:rsidP="006561FD">
            <w:pPr>
              <w:jc w:val="both"/>
              <w:rPr>
                <w:rFonts w:cstheme="minorHAnsi"/>
              </w:rPr>
            </w:pPr>
          </w:p>
        </w:tc>
        <w:tc>
          <w:tcPr>
            <w:tcW w:w="789" w:type="dxa"/>
          </w:tcPr>
          <w:p w14:paraId="233A43A1" w14:textId="77777777" w:rsidR="005C3784" w:rsidRPr="00F96F1C" w:rsidRDefault="005C3784" w:rsidP="006561FD">
            <w:pPr>
              <w:jc w:val="both"/>
              <w:rPr>
                <w:rFonts w:cstheme="minorHAnsi"/>
              </w:rPr>
            </w:pPr>
          </w:p>
        </w:tc>
        <w:tc>
          <w:tcPr>
            <w:tcW w:w="709" w:type="dxa"/>
          </w:tcPr>
          <w:p w14:paraId="0D4148CA" w14:textId="77777777" w:rsidR="005C3784" w:rsidRPr="00F96F1C" w:rsidRDefault="005C3784" w:rsidP="006561FD">
            <w:pPr>
              <w:jc w:val="both"/>
              <w:rPr>
                <w:rFonts w:cstheme="minorHAnsi"/>
              </w:rPr>
            </w:pPr>
          </w:p>
        </w:tc>
        <w:tc>
          <w:tcPr>
            <w:tcW w:w="708" w:type="dxa"/>
          </w:tcPr>
          <w:p w14:paraId="1C9223EF" w14:textId="77777777" w:rsidR="005C3784" w:rsidRPr="00F96F1C" w:rsidRDefault="005C3784" w:rsidP="006561FD">
            <w:pPr>
              <w:jc w:val="both"/>
              <w:rPr>
                <w:rFonts w:cstheme="minorHAnsi"/>
              </w:rPr>
            </w:pPr>
          </w:p>
        </w:tc>
      </w:tr>
      <w:tr w:rsidR="005C3784" w:rsidRPr="00F96F1C" w14:paraId="174E4663" w14:textId="77777777" w:rsidTr="006561FD">
        <w:tc>
          <w:tcPr>
            <w:tcW w:w="6629" w:type="dxa"/>
          </w:tcPr>
          <w:p w14:paraId="203DBB21" w14:textId="77777777" w:rsidR="005C3784" w:rsidRPr="00F96F1C" w:rsidRDefault="005C3784" w:rsidP="006561FD">
            <w:pPr>
              <w:jc w:val="both"/>
              <w:rPr>
                <w:rFonts w:cstheme="minorHAnsi"/>
              </w:rPr>
            </w:pPr>
            <w:r w:rsidRPr="00F96F1C">
              <w:rPr>
                <w:rFonts w:cstheme="minorHAnsi"/>
              </w:rPr>
              <w:t>Blood/body fluids</w:t>
            </w:r>
          </w:p>
        </w:tc>
        <w:tc>
          <w:tcPr>
            <w:tcW w:w="709" w:type="dxa"/>
          </w:tcPr>
          <w:p w14:paraId="7B409835"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781C246F" w14:textId="77777777" w:rsidR="005C3784" w:rsidRPr="00F96F1C" w:rsidRDefault="005C3784" w:rsidP="006561FD">
            <w:pPr>
              <w:jc w:val="both"/>
              <w:rPr>
                <w:rFonts w:cstheme="minorHAnsi"/>
              </w:rPr>
            </w:pPr>
          </w:p>
        </w:tc>
        <w:tc>
          <w:tcPr>
            <w:tcW w:w="789" w:type="dxa"/>
          </w:tcPr>
          <w:p w14:paraId="6AAEA7D7" w14:textId="77777777" w:rsidR="005C3784" w:rsidRPr="00F96F1C" w:rsidRDefault="005C3784" w:rsidP="006561FD">
            <w:pPr>
              <w:jc w:val="both"/>
              <w:rPr>
                <w:rFonts w:cstheme="minorHAnsi"/>
              </w:rPr>
            </w:pPr>
          </w:p>
        </w:tc>
        <w:tc>
          <w:tcPr>
            <w:tcW w:w="709" w:type="dxa"/>
          </w:tcPr>
          <w:p w14:paraId="4969C423" w14:textId="77777777" w:rsidR="005C3784" w:rsidRPr="00F96F1C" w:rsidRDefault="005C3784" w:rsidP="006561FD">
            <w:pPr>
              <w:jc w:val="both"/>
              <w:rPr>
                <w:rFonts w:cstheme="minorHAnsi"/>
              </w:rPr>
            </w:pPr>
          </w:p>
        </w:tc>
        <w:tc>
          <w:tcPr>
            <w:tcW w:w="708" w:type="dxa"/>
          </w:tcPr>
          <w:p w14:paraId="7996552B" w14:textId="77777777" w:rsidR="005C3784" w:rsidRPr="00F96F1C" w:rsidRDefault="005C3784" w:rsidP="006561FD">
            <w:pPr>
              <w:jc w:val="both"/>
              <w:rPr>
                <w:rFonts w:cstheme="minorHAnsi"/>
              </w:rPr>
            </w:pPr>
          </w:p>
        </w:tc>
      </w:tr>
      <w:tr w:rsidR="005C3784" w:rsidRPr="00F96F1C" w14:paraId="4EE66849" w14:textId="77777777" w:rsidTr="006561FD">
        <w:tc>
          <w:tcPr>
            <w:tcW w:w="6629" w:type="dxa"/>
            <w:tcBorders>
              <w:bottom w:val="single" w:sz="4" w:space="0" w:color="auto"/>
            </w:tcBorders>
          </w:tcPr>
          <w:p w14:paraId="30EF0FDE" w14:textId="77777777" w:rsidR="005C3784" w:rsidRPr="00F96F1C" w:rsidRDefault="005C3784" w:rsidP="006561FD">
            <w:pPr>
              <w:jc w:val="both"/>
              <w:rPr>
                <w:rFonts w:cstheme="minorHAnsi"/>
              </w:rPr>
            </w:pPr>
            <w:r w:rsidRPr="00F96F1C">
              <w:rPr>
                <w:rFonts w:cstheme="minorHAnsi"/>
              </w:rPr>
              <w:t>Laboratory specimens</w:t>
            </w:r>
          </w:p>
        </w:tc>
        <w:tc>
          <w:tcPr>
            <w:tcW w:w="709" w:type="dxa"/>
            <w:tcBorders>
              <w:bottom w:val="single" w:sz="4" w:space="0" w:color="auto"/>
            </w:tcBorders>
          </w:tcPr>
          <w:p w14:paraId="5E409190"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Borders>
              <w:bottom w:val="single" w:sz="4" w:space="0" w:color="auto"/>
            </w:tcBorders>
          </w:tcPr>
          <w:p w14:paraId="6E1D19F3" w14:textId="77777777" w:rsidR="005C3784" w:rsidRPr="00F96F1C" w:rsidRDefault="005C3784" w:rsidP="006561FD">
            <w:pPr>
              <w:jc w:val="both"/>
              <w:rPr>
                <w:rFonts w:cstheme="minorHAnsi"/>
              </w:rPr>
            </w:pPr>
          </w:p>
        </w:tc>
        <w:tc>
          <w:tcPr>
            <w:tcW w:w="789" w:type="dxa"/>
            <w:tcBorders>
              <w:bottom w:val="single" w:sz="4" w:space="0" w:color="auto"/>
            </w:tcBorders>
          </w:tcPr>
          <w:p w14:paraId="6D797AE8" w14:textId="77777777" w:rsidR="005C3784" w:rsidRPr="00F96F1C" w:rsidRDefault="005C3784" w:rsidP="006561FD">
            <w:pPr>
              <w:jc w:val="both"/>
              <w:rPr>
                <w:rFonts w:cstheme="minorHAnsi"/>
              </w:rPr>
            </w:pPr>
          </w:p>
        </w:tc>
        <w:tc>
          <w:tcPr>
            <w:tcW w:w="709" w:type="dxa"/>
            <w:tcBorders>
              <w:bottom w:val="single" w:sz="4" w:space="0" w:color="auto"/>
            </w:tcBorders>
          </w:tcPr>
          <w:p w14:paraId="686D0B64" w14:textId="77777777" w:rsidR="005C3784" w:rsidRPr="00F96F1C" w:rsidRDefault="005C3784" w:rsidP="006561FD">
            <w:pPr>
              <w:jc w:val="both"/>
              <w:rPr>
                <w:rFonts w:cstheme="minorHAnsi"/>
              </w:rPr>
            </w:pPr>
          </w:p>
        </w:tc>
        <w:tc>
          <w:tcPr>
            <w:tcW w:w="708" w:type="dxa"/>
            <w:tcBorders>
              <w:bottom w:val="single" w:sz="4" w:space="0" w:color="auto"/>
            </w:tcBorders>
          </w:tcPr>
          <w:p w14:paraId="3A5AF7EF" w14:textId="77777777" w:rsidR="005C3784" w:rsidRPr="00F96F1C" w:rsidRDefault="005C3784" w:rsidP="006561FD">
            <w:pPr>
              <w:jc w:val="both"/>
              <w:rPr>
                <w:rFonts w:cstheme="minorHAnsi"/>
              </w:rPr>
            </w:pPr>
          </w:p>
        </w:tc>
      </w:tr>
      <w:tr w:rsidR="005C3784" w:rsidRPr="00F96F1C" w14:paraId="213F5B87" w14:textId="77777777" w:rsidTr="006561FD">
        <w:tc>
          <w:tcPr>
            <w:tcW w:w="10314" w:type="dxa"/>
            <w:gridSpan w:val="6"/>
            <w:shd w:val="clear" w:color="auto" w:fill="auto"/>
          </w:tcPr>
          <w:p w14:paraId="783B97E6" w14:textId="77777777" w:rsidR="005C3784" w:rsidRPr="00F96F1C" w:rsidRDefault="005C3784" w:rsidP="006561FD">
            <w:pPr>
              <w:jc w:val="both"/>
              <w:rPr>
                <w:rFonts w:cstheme="minorHAnsi"/>
                <w:color w:val="002060"/>
              </w:rPr>
            </w:pPr>
          </w:p>
        </w:tc>
      </w:tr>
      <w:tr w:rsidR="005C3784" w:rsidRPr="00F96F1C" w14:paraId="5FD5DD52" w14:textId="77777777" w:rsidTr="006561FD">
        <w:tc>
          <w:tcPr>
            <w:tcW w:w="6629" w:type="dxa"/>
            <w:shd w:val="clear" w:color="auto" w:fill="002060"/>
          </w:tcPr>
          <w:p w14:paraId="16A6FF05" w14:textId="77777777" w:rsidR="005C3784" w:rsidRPr="00F96F1C" w:rsidRDefault="005C3784" w:rsidP="006561FD">
            <w:pPr>
              <w:jc w:val="both"/>
              <w:rPr>
                <w:rFonts w:cstheme="minorHAnsi"/>
              </w:rPr>
            </w:pPr>
            <w:r w:rsidRPr="00F96F1C">
              <w:rPr>
                <w:rFonts w:cstheme="minorHAnsi"/>
                <w:b/>
                <w:color w:val="FFFFFF" w:themeColor="background1"/>
              </w:rPr>
              <w:t>Hazard/Risks requiring Respiratory Health Surveillance</w:t>
            </w:r>
          </w:p>
        </w:tc>
        <w:tc>
          <w:tcPr>
            <w:tcW w:w="709" w:type="dxa"/>
            <w:shd w:val="clear" w:color="auto" w:fill="002060"/>
          </w:tcPr>
          <w:p w14:paraId="1F922667" w14:textId="77777777" w:rsidR="005C3784" w:rsidRPr="00F96F1C" w:rsidRDefault="005C3784" w:rsidP="006561FD">
            <w:pPr>
              <w:jc w:val="both"/>
              <w:rPr>
                <w:rFonts w:cstheme="minorHAnsi"/>
                <w:color w:val="002060"/>
              </w:rPr>
            </w:pPr>
          </w:p>
        </w:tc>
        <w:tc>
          <w:tcPr>
            <w:tcW w:w="770" w:type="dxa"/>
            <w:tcBorders>
              <w:bottom w:val="single" w:sz="4" w:space="0" w:color="auto"/>
            </w:tcBorders>
            <w:shd w:val="clear" w:color="auto" w:fill="002060"/>
          </w:tcPr>
          <w:p w14:paraId="44D8111D" w14:textId="77777777" w:rsidR="005C3784" w:rsidRPr="00F96F1C" w:rsidRDefault="005C3784" w:rsidP="006561FD">
            <w:pPr>
              <w:jc w:val="both"/>
              <w:rPr>
                <w:rFonts w:cstheme="minorHAnsi"/>
                <w:color w:val="002060"/>
              </w:rPr>
            </w:pPr>
          </w:p>
        </w:tc>
        <w:tc>
          <w:tcPr>
            <w:tcW w:w="789" w:type="dxa"/>
            <w:tcBorders>
              <w:bottom w:val="single" w:sz="4" w:space="0" w:color="auto"/>
            </w:tcBorders>
            <w:shd w:val="clear" w:color="auto" w:fill="002060"/>
          </w:tcPr>
          <w:p w14:paraId="30155B41" w14:textId="77777777" w:rsidR="005C3784" w:rsidRPr="00F96F1C" w:rsidRDefault="005C3784" w:rsidP="006561FD">
            <w:pPr>
              <w:jc w:val="both"/>
              <w:rPr>
                <w:rFonts w:cstheme="minorHAnsi"/>
                <w:color w:val="002060"/>
              </w:rPr>
            </w:pPr>
          </w:p>
        </w:tc>
        <w:tc>
          <w:tcPr>
            <w:tcW w:w="709" w:type="dxa"/>
            <w:tcBorders>
              <w:bottom w:val="single" w:sz="4" w:space="0" w:color="auto"/>
            </w:tcBorders>
            <w:shd w:val="clear" w:color="auto" w:fill="002060"/>
          </w:tcPr>
          <w:p w14:paraId="3E5A9EA9" w14:textId="77777777" w:rsidR="005C3784" w:rsidRPr="00F96F1C" w:rsidRDefault="005C3784" w:rsidP="006561FD">
            <w:pPr>
              <w:jc w:val="both"/>
              <w:rPr>
                <w:rFonts w:cstheme="minorHAnsi"/>
                <w:color w:val="002060"/>
              </w:rPr>
            </w:pPr>
          </w:p>
        </w:tc>
        <w:tc>
          <w:tcPr>
            <w:tcW w:w="708" w:type="dxa"/>
            <w:tcBorders>
              <w:bottom w:val="single" w:sz="4" w:space="0" w:color="auto"/>
            </w:tcBorders>
            <w:shd w:val="clear" w:color="auto" w:fill="002060"/>
          </w:tcPr>
          <w:p w14:paraId="35858F43" w14:textId="77777777" w:rsidR="005C3784" w:rsidRPr="00F96F1C" w:rsidRDefault="005C3784" w:rsidP="006561FD">
            <w:pPr>
              <w:jc w:val="both"/>
              <w:rPr>
                <w:rFonts w:cstheme="minorHAnsi"/>
                <w:color w:val="002060"/>
              </w:rPr>
            </w:pPr>
          </w:p>
        </w:tc>
      </w:tr>
      <w:tr w:rsidR="005C3784" w:rsidRPr="00F96F1C" w14:paraId="38776107" w14:textId="77777777" w:rsidTr="006561FD">
        <w:tc>
          <w:tcPr>
            <w:tcW w:w="10314" w:type="dxa"/>
            <w:gridSpan w:val="6"/>
            <w:vAlign w:val="bottom"/>
          </w:tcPr>
          <w:p w14:paraId="2A9886C8" w14:textId="77777777" w:rsidR="005C3784" w:rsidRPr="00F96F1C" w:rsidRDefault="005C3784" w:rsidP="006561FD">
            <w:pPr>
              <w:jc w:val="both"/>
              <w:rPr>
                <w:rFonts w:cstheme="minorHAnsi"/>
                <w:color w:val="FFFFFF" w:themeColor="background1"/>
              </w:rPr>
            </w:pPr>
          </w:p>
        </w:tc>
      </w:tr>
      <w:tr w:rsidR="005C3784" w:rsidRPr="00F96F1C" w14:paraId="4D2D351F" w14:textId="77777777" w:rsidTr="006561FD">
        <w:tc>
          <w:tcPr>
            <w:tcW w:w="6629" w:type="dxa"/>
            <w:vAlign w:val="bottom"/>
          </w:tcPr>
          <w:p w14:paraId="56D21020" w14:textId="77777777" w:rsidR="005C3784" w:rsidRPr="00F96F1C" w:rsidRDefault="005C3784" w:rsidP="006561FD">
            <w:pPr>
              <w:jc w:val="both"/>
              <w:rPr>
                <w:rFonts w:cstheme="minorHAnsi"/>
                <w:color w:val="000000"/>
              </w:rPr>
            </w:pPr>
            <w:r w:rsidRPr="00F96F1C">
              <w:rPr>
                <w:rFonts w:cstheme="minorHAnsi"/>
                <w:color w:val="000000"/>
              </w:rPr>
              <w:t>Solvents (e.g. toluene, xylene, white spirit, acetone, formaldehyde and ethyl acetate)</w:t>
            </w:r>
          </w:p>
        </w:tc>
        <w:tc>
          <w:tcPr>
            <w:tcW w:w="709" w:type="dxa"/>
          </w:tcPr>
          <w:p w14:paraId="53C1798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405F60EB"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2615F868"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33E769E0"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4FD583C6" w14:textId="77777777" w:rsidR="005C3784" w:rsidRPr="00F96F1C" w:rsidRDefault="005C3784" w:rsidP="006561FD">
            <w:pPr>
              <w:jc w:val="both"/>
              <w:rPr>
                <w:rFonts w:cstheme="minorHAnsi"/>
                <w:color w:val="FFFFFF" w:themeColor="background1"/>
              </w:rPr>
            </w:pPr>
          </w:p>
        </w:tc>
      </w:tr>
      <w:tr w:rsidR="005C3784" w:rsidRPr="00F96F1C" w14:paraId="54EADCB9" w14:textId="77777777" w:rsidTr="006561FD">
        <w:tc>
          <w:tcPr>
            <w:tcW w:w="6629" w:type="dxa"/>
            <w:vAlign w:val="bottom"/>
          </w:tcPr>
          <w:p w14:paraId="5A5BB935" w14:textId="77777777" w:rsidR="005C3784" w:rsidRPr="00F96F1C" w:rsidRDefault="005C3784" w:rsidP="006561FD">
            <w:pPr>
              <w:jc w:val="both"/>
              <w:rPr>
                <w:rFonts w:cstheme="minorHAnsi"/>
                <w:color w:val="000000"/>
              </w:rPr>
            </w:pPr>
            <w:r w:rsidRPr="00F96F1C">
              <w:rPr>
                <w:rFonts w:cstheme="minorHAnsi"/>
                <w:color w:val="000000"/>
              </w:rPr>
              <w:lastRenderedPageBreak/>
              <w:t xml:space="preserve">Respiratory </w:t>
            </w:r>
            <w:proofErr w:type="spellStart"/>
            <w:r w:rsidRPr="00F96F1C">
              <w:rPr>
                <w:rFonts w:cstheme="minorHAnsi"/>
                <w:color w:val="000000"/>
              </w:rPr>
              <w:t>sensitisers</w:t>
            </w:r>
            <w:proofErr w:type="spellEnd"/>
            <w:r w:rsidRPr="00F96F1C">
              <w:rPr>
                <w:rFonts w:cstheme="minorHAnsi"/>
                <w:color w:val="000000"/>
              </w:rPr>
              <w:t xml:space="preserve"> (</w:t>
            </w:r>
            <w:proofErr w:type="spellStart"/>
            <w:r w:rsidRPr="00F96F1C">
              <w:rPr>
                <w:rFonts w:cstheme="minorHAnsi"/>
                <w:color w:val="000000"/>
              </w:rPr>
              <w:t>e.g</w:t>
            </w:r>
            <w:proofErr w:type="spellEnd"/>
            <w:r w:rsidRPr="00F96F1C">
              <w:rPr>
                <w:rFonts w:cstheme="minorHAnsi"/>
                <w:color w:val="000000"/>
              </w:rPr>
              <w:t xml:space="preserve"> isocyanates)</w:t>
            </w:r>
          </w:p>
        </w:tc>
        <w:tc>
          <w:tcPr>
            <w:tcW w:w="709" w:type="dxa"/>
          </w:tcPr>
          <w:p w14:paraId="0BDD0305"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38C98559"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260D7975"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6DF933F9"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0C4BD9B0" w14:textId="77777777" w:rsidR="005C3784" w:rsidRPr="00F96F1C" w:rsidRDefault="005C3784" w:rsidP="006561FD">
            <w:pPr>
              <w:jc w:val="both"/>
              <w:rPr>
                <w:rFonts w:cstheme="minorHAnsi"/>
                <w:color w:val="FFFFFF" w:themeColor="background1"/>
              </w:rPr>
            </w:pPr>
          </w:p>
        </w:tc>
      </w:tr>
      <w:tr w:rsidR="005C3784" w:rsidRPr="00F96F1C" w14:paraId="541E56A0" w14:textId="77777777" w:rsidTr="006561FD">
        <w:tc>
          <w:tcPr>
            <w:tcW w:w="6629" w:type="dxa"/>
          </w:tcPr>
          <w:p w14:paraId="5122905B" w14:textId="77777777" w:rsidR="005C3784" w:rsidRPr="00F96F1C" w:rsidRDefault="005C3784" w:rsidP="006561FD">
            <w:pPr>
              <w:jc w:val="both"/>
              <w:rPr>
                <w:rFonts w:cstheme="minorHAnsi"/>
              </w:rPr>
            </w:pPr>
            <w:r w:rsidRPr="00F96F1C">
              <w:rPr>
                <w:rFonts w:cstheme="minorHAnsi"/>
              </w:rPr>
              <w:t xml:space="preserve">Chlorine based cleaning solutions </w:t>
            </w:r>
          </w:p>
          <w:p w14:paraId="3608C328" w14:textId="77777777" w:rsidR="005C3784" w:rsidRPr="00F96F1C" w:rsidRDefault="005C3784" w:rsidP="006561FD">
            <w:pPr>
              <w:jc w:val="both"/>
              <w:rPr>
                <w:rFonts w:cstheme="minorHAnsi"/>
              </w:rPr>
            </w:pPr>
            <w:r w:rsidRPr="00F96F1C">
              <w:rPr>
                <w:rFonts w:cstheme="minorHAnsi"/>
              </w:rPr>
              <w:t xml:space="preserve">(e.g. </w:t>
            </w:r>
            <w:proofErr w:type="spellStart"/>
            <w:r w:rsidRPr="00F96F1C">
              <w:rPr>
                <w:rFonts w:cstheme="minorHAnsi"/>
              </w:rPr>
              <w:t>Chlorclean</w:t>
            </w:r>
            <w:proofErr w:type="spellEnd"/>
            <w:r w:rsidRPr="00F96F1C">
              <w:rPr>
                <w:rFonts w:cstheme="minorHAnsi"/>
              </w:rPr>
              <w:t xml:space="preserve">, </w:t>
            </w:r>
            <w:proofErr w:type="spellStart"/>
            <w:r w:rsidRPr="00F96F1C">
              <w:rPr>
                <w:rFonts w:cstheme="minorHAnsi"/>
              </w:rPr>
              <w:t>Actichlor</w:t>
            </w:r>
            <w:proofErr w:type="spellEnd"/>
            <w:r w:rsidRPr="00F96F1C">
              <w:rPr>
                <w:rFonts w:cstheme="minorHAnsi"/>
              </w:rPr>
              <w:t xml:space="preserve">, </w:t>
            </w:r>
            <w:proofErr w:type="spellStart"/>
            <w:r w:rsidRPr="00F96F1C">
              <w:rPr>
                <w:rFonts w:cstheme="minorHAnsi"/>
              </w:rPr>
              <w:t>Tristel</w:t>
            </w:r>
            <w:proofErr w:type="spellEnd"/>
            <w:r w:rsidRPr="00F96F1C">
              <w:rPr>
                <w:rFonts w:cstheme="minorHAnsi"/>
              </w:rPr>
              <w:t>)</w:t>
            </w:r>
          </w:p>
        </w:tc>
        <w:tc>
          <w:tcPr>
            <w:tcW w:w="709" w:type="dxa"/>
          </w:tcPr>
          <w:p w14:paraId="0933B60B"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1FDB75AD"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413E31BC"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0A06C281"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40609419" w14:textId="77777777" w:rsidR="005C3784" w:rsidRPr="00F96F1C" w:rsidRDefault="005C3784" w:rsidP="006561FD">
            <w:pPr>
              <w:jc w:val="both"/>
              <w:rPr>
                <w:rFonts w:cstheme="minorHAnsi"/>
                <w:color w:val="FFFFFF" w:themeColor="background1"/>
              </w:rPr>
            </w:pPr>
          </w:p>
        </w:tc>
      </w:tr>
      <w:tr w:rsidR="005C3784" w:rsidRPr="00F96F1C" w14:paraId="3FF5E33A" w14:textId="77777777" w:rsidTr="006561FD">
        <w:tc>
          <w:tcPr>
            <w:tcW w:w="6629" w:type="dxa"/>
          </w:tcPr>
          <w:p w14:paraId="2AEE2645" w14:textId="77777777" w:rsidR="005C3784" w:rsidRPr="00F96F1C" w:rsidRDefault="005C3784" w:rsidP="006561FD">
            <w:pPr>
              <w:jc w:val="both"/>
              <w:rPr>
                <w:rFonts w:cstheme="minorHAnsi"/>
              </w:rPr>
            </w:pPr>
            <w:r w:rsidRPr="00F96F1C">
              <w:rPr>
                <w:rFonts w:cstheme="minorHAnsi"/>
              </w:rPr>
              <w:t>Animals</w:t>
            </w:r>
          </w:p>
        </w:tc>
        <w:tc>
          <w:tcPr>
            <w:tcW w:w="709" w:type="dxa"/>
          </w:tcPr>
          <w:p w14:paraId="0D3EFF5C"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shd w:val="clear" w:color="auto" w:fill="FFFFFF" w:themeFill="background1"/>
          </w:tcPr>
          <w:p w14:paraId="44D71B2D" w14:textId="77777777" w:rsidR="005C3784" w:rsidRPr="00F96F1C" w:rsidRDefault="005C3784" w:rsidP="006561FD">
            <w:pPr>
              <w:jc w:val="both"/>
              <w:rPr>
                <w:rFonts w:cstheme="minorHAnsi"/>
                <w:color w:val="FFFFFF" w:themeColor="background1"/>
              </w:rPr>
            </w:pPr>
          </w:p>
        </w:tc>
        <w:tc>
          <w:tcPr>
            <w:tcW w:w="789" w:type="dxa"/>
            <w:shd w:val="clear" w:color="auto" w:fill="FFFFFF" w:themeFill="background1"/>
          </w:tcPr>
          <w:p w14:paraId="0B3A7461" w14:textId="77777777" w:rsidR="005C3784" w:rsidRPr="00F96F1C" w:rsidRDefault="005C3784" w:rsidP="006561FD">
            <w:pPr>
              <w:jc w:val="both"/>
              <w:rPr>
                <w:rFonts w:cstheme="minorHAnsi"/>
                <w:color w:val="FFFFFF" w:themeColor="background1"/>
              </w:rPr>
            </w:pPr>
          </w:p>
        </w:tc>
        <w:tc>
          <w:tcPr>
            <w:tcW w:w="709" w:type="dxa"/>
            <w:shd w:val="clear" w:color="auto" w:fill="FFFFFF" w:themeFill="background1"/>
          </w:tcPr>
          <w:p w14:paraId="5C8F5759" w14:textId="77777777" w:rsidR="005C3784" w:rsidRPr="00F96F1C" w:rsidRDefault="005C3784" w:rsidP="006561FD">
            <w:pPr>
              <w:jc w:val="both"/>
              <w:rPr>
                <w:rFonts w:cstheme="minorHAnsi"/>
                <w:color w:val="FFFFFF" w:themeColor="background1"/>
              </w:rPr>
            </w:pPr>
          </w:p>
        </w:tc>
        <w:tc>
          <w:tcPr>
            <w:tcW w:w="708" w:type="dxa"/>
            <w:shd w:val="clear" w:color="auto" w:fill="FFFFFF" w:themeFill="background1"/>
          </w:tcPr>
          <w:p w14:paraId="0216CE52" w14:textId="77777777" w:rsidR="005C3784" w:rsidRPr="00F96F1C" w:rsidRDefault="005C3784" w:rsidP="006561FD">
            <w:pPr>
              <w:jc w:val="both"/>
              <w:rPr>
                <w:rFonts w:cstheme="minorHAnsi"/>
                <w:color w:val="FFFFFF" w:themeColor="background1"/>
              </w:rPr>
            </w:pPr>
          </w:p>
        </w:tc>
      </w:tr>
      <w:tr w:rsidR="005C3784" w:rsidRPr="00F96F1C" w14:paraId="41FF5AA0" w14:textId="77777777" w:rsidTr="006561FD">
        <w:tc>
          <w:tcPr>
            <w:tcW w:w="6629" w:type="dxa"/>
            <w:tcBorders>
              <w:bottom w:val="single" w:sz="4" w:space="0" w:color="auto"/>
            </w:tcBorders>
          </w:tcPr>
          <w:p w14:paraId="571AEDD4" w14:textId="77777777" w:rsidR="005C3784" w:rsidRPr="00F96F1C" w:rsidRDefault="005C3784" w:rsidP="006561FD">
            <w:pPr>
              <w:jc w:val="both"/>
              <w:rPr>
                <w:rFonts w:cstheme="minorHAnsi"/>
              </w:rPr>
            </w:pPr>
            <w:r w:rsidRPr="00F96F1C">
              <w:rPr>
                <w:rFonts w:cstheme="minorHAnsi"/>
              </w:rPr>
              <w:t>Cytotoxic drugs</w:t>
            </w:r>
          </w:p>
        </w:tc>
        <w:tc>
          <w:tcPr>
            <w:tcW w:w="709" w:type="dxa"/>
            <w:tcBorders>
              <w:bottom w:val="single" w:sz="4" w:space="0" w:color="auto"/>
            </w:tcBorders>
          </w:tcPr>
          <w:p w14:paraId="3F22D2FB"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Borders>
              <w:bottom w:val="single" w:sz="4" w:space="0" w:color="auto"/>
            </w:tcBorders>
            <w:shd w:val="clear" w:color="auto" w:fill="FFFFFF" w:themeFill="background1"/>
          </w:tcPr>
          <w:p w14:paraId="3604AF6A" w14:textId="77777777" w:rsidR="005C3784" w:rsidRPr="00F96F1C" w:rsidRDefault="005C3784" w:rsidP="006561FD">
            <w:pPr>
              <w:jc w:val="both"/>
              <w:rPr>
                <w:rFonts w:cstheme="minorHAnsi"/>
                <w:color w:val="FFFFFF" w:themeColor="background1"/>
              </w:rPr>
            </w:pPr>
          </w:p>
        </w:tc>
        <w:tc>
          <w:tcPr>
            <w:tcW w:w="789" w:type="dxa"/>
            <w:tcBorders>
              <w:bottom w:val="single" w:sz="4" w:space="0" w:color="auto"/>
            </w:tcBorders>
            <w:shd w:val="clear" w:color="auto" w:fill="FFFFFF" w:themeFill="background1"/>
          </w:tcPr>
          <w:p w14:paraId="6CCA533E" w14:textId="77777777" w:rsidR="005C3784" w:rsidRPr="00F96F1C" w:rsidRDefault="005C3784" w:rsidP="006561FD">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28E85448" w14:textId="77777777" w:rsidR="005C3784" w:rsidRPr="00F96F1C" w:rsidRDefault="005C3784" w:rsidP="006561FD">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73F61137" w14:textId="77777777" w:rsidR="005C3784" w:rsidRPr="00F96F1C" w:rsidRDefault="005C3784" w:rsidP="006561FD">
            <w:pPr>
              <w:jc w:val="both"/>
              <w:rPr>
                <w:rFonts w:cstheme="minorHAnsi"/>
                <w:color w:val="FFFFFF" w:themeColor="background1"/>
              </w:rPr>
            </w:pPr>
          </w:p>
        </w:tc>
      </w:tr>
      <w:tr w:rsidR="005C3784" w:rsidRPr="00F96F1C" w14:paraId="1EC0F3FF" w14:textId="77777777" w:rsidTr="006561FD">
        <w:tc>
          <w:tcPr>
            <w:tcW w:w="7338" w:type="dxa"/>
            <w:gridSpan w:val="2"/>
            <w:shd w:val="clear" w:color="auto" w:fill="auto"/>
          </w:tcPr>
          <w:p w14:paraId="7C447879" w14:textId="77777777" w:rsidR="005C3784" w:rsidRPr="00F96F1C" w:rsidRDefault="005C3784" w:rsidP="006561FD">
            <w:pPr>
              <w:jc w:val="both"/>
              <w:rPr>
                <w:rFonts w:cstheme="minorHAnsi"/>
                <w:b/>
                <w:color w:val="FFFFFF" w:themeColor="background1"/>
              </w:rPr>
            </w:pPr>
          </w:p>
        </w:tc>
        <w:tc>
          <w:tcPr>
            <w:tcW w:w="770" w:type="dxa"/>
            <w:shd w:val="clear" w:color="auto" w:fill="auto"/>
          </w:tcPr>
          <w:p w14:paraId="69CEBDAE" w14:textId="77777777" w:rsidR="005C3784" w:rsidRPr="00F96F1C" w:rsidRDefault="005C3784" w:rsidP="006561FD">
            <w:pPr>
              <w:jc w:val="both"/>
              <w:rPr>
                <w:rFonts w:cstheme="minorHAnsi"/>
                <w:b/>
                <w:color w:val="FFFFFF" w:themeColor="background1"/>
              </w:rPr>
            </w:pPr>
          </w:p>
        </w:tc>
        <w:tc>
          <w:tcPr>
            <w:tcW w:w="789" w:type="dxa"/>
            <w:shd w:val="clear" w:color="auto" w:fill="auto"/>
          </w:tcPr>
          <w:p w14:paraId="3B4FA2A3" w14:textId="77777777" w:rsidR="005C3784" w:rsidRPr="00F96F1C" w:rsidRDefault="005C3784" w:rsidP="006561FD">
            <w:pPr>
              <w:jc w:val="both"/>
              <w:rPr>
                <w:rFonts w:cstheme="minorHAnsi"/>
                <w:b/>
                <w:color w:val="FFFFFF" w:themeColor="background1"/>
              </w:rPr>
            </w:pPr>
          </w:p>
        </w:tc>
        <w:tc>
          <w:tcPr>
            <w:tcW w:w="709" w:type="dxa"/>
            <w:shd w:val="clear" w:color="auto" w:fill="auto"/>
          </w:tcPr>
          <w:p w14:paraId="791F2CAA" w14:textId="77777777" w:rsidR="005C3784" w:rsidRPr="00F96F1C" w:rsidRDefault="005C3784" w:rsidP="006561FD">
            <w:pPr>
              <w:jc w:val="both"/>
              <w:rPr>
                <w:rFonts w:cstheme="minorHAnsi"/>
                <w:b/>
                <w:color w:val="FFFFFF" w:themeColor="background1"/>
              </w:rPr>
            </w:pPr>
          </w:p>
        </w:tc>
        <w:tc>
          <w:tcPr>
            <w:tcW w:w="708" w:type="dxa"/>
            <w:shd w:val="clear" w:color="auto" w:fill="auto"/>
          </w:tcPr>
          <w:p w14:paraId="3C0173B6" w14:textId="77777777" w:rsidR="005C3784" w:rsidRPr="00F96F1C" w:rsidRDefault="005C3784" w:rsidP="006561FD">
            <w:pPr>
              <w:jc w:val="both"/>
              <w:rPr>
                <w:rFonts w:cstheme="minorHAnsi"/>
                <w:b/>
                <w:color w:val="FFFFFF" w:themeColor="background1"/>
              </w:rPr>
            </w:pPr>
          </w:p>
        </w:tc>
      </w:tr>
      <w:tr w:rsidR="005C3784" w:rsidRPr="00F96F1C" w14:paraId="3B46FB24" w14:textId="77777777" w:rsidTr="006561FD">
        <w:tc>
          <w:tcPr>
            <w:tcW w:w="7338" w:type="dxa"/>
            <w:gridSpan w:val="2"/>
            <w:shd w:val="clear" w:color="auto" w:fill="002060"/>
          </w:tcPr>
          <w:p w14:paraId="6B5D402C" w14:textId="77777777" w:rsidR="005C3784" w:rsidRPr="00F96F1C" w:rsidRDefault="005C3784" w:rsidP="006561FD">
            <w:pPr>
              <w:jc w:val="both"/>
              <w:rPr>
                <w:rFonts w:cstheme="minorHAnsi"/>
                <w:color w:val="002060"/>
              </w:rPr>
            </w:pPr>
            <w:r w:rsidRPr="00F96F1C">
              <w:rPr>
                <w:rFonts w:cstheme="minorHAnsi"/>
                <w:b/>
                <w:color w:val="FFFFFF" w:themeColor="background1"/>
              </w:rPr>
              <w:t>Risks requiring Other Health Surveillance</w:t>
            </w:r>
          </w:p>
        </w:tc>
        <w:tc>
          <w:tcPr>
            <w:tcW w:w="770" w:type="dxa"/>
            <w:shd w:val="clear" w:color="auto" w:fill="002060"/>
          </w:tcPr>
          <w:p w14:paraId="7373BD36" w14:textId="77777777" w:rsidR="005C3784" w:rsidRPr="00F96F1C" w:rsidRDefault="005C3784" w:rsidP="006561FD">
            <w:pPr>
              <w:jc w:val="both"/>
              <w:rPr>
                <w:rFonts w:cstheme="minorHAnsi"/>
                <w:b/>
                <w:color w:val="FFFFFF" w:themeColor="background1"/>
              </w:rPr>
            </w:pPr>
          </w:p>
        </w:tc>
        <w:tc>
          <w:tcPr>
            <w:tcW w:w="789" w:type="dxa"/>
            <w:shd w:val="clear" w:color="auto" w:fill="002060"/>
          </w:tcPr>
          <w:p w14:paraId="3A2EA9BE" w14:textId="77777777" w:rsidR="005C3784" w:rsidRPr="00F96F1C" w:rsidRDefault="005C3784" w:rsidP="006561FD">
            <w:pPr>
              <w:jc w:val="both"/>
              <w:rPr>
                <w:rFonts w:cstheme="minorHAnsi"/>
                <w:b/>
                <w:color w:val="FFFFFF" w:themeColor="background1"/>
              </w:rPr>
            </w:pPr>
          </w:p>
        </w:tc>
        <w:tc>
          <w:tcPr>
            <w:tcW w:w="709" w:type="dxa"/>
            <w:shd w:val="clear" w:color="auto" w:fill="002060"/>
          </w:tcPr>
          <w:p w14:paraId="2B32B1DF" w14:textId="77777777" w:rsidR="005C3784" w:rsidRPr="00F96F1C" w:rsidRDefault="005C3784" w:rsidP="006561FD">
            <w:pPr>
              <w:jc w:val="both"/>
              <w:rPr>
                <w:rFonts w:cstheme="minorHAnsi"/>
                <w:b/>
                <w:color w:val="FFFFFF" w:themeColor="background1"/>
              </w:rPr>
            </w:pPr>
          </w:p>
        </w:tc>
        <w:tc>
          <w:tcPr>
            <w:tcW w:w="708" w:type="dxa"/>
            <w:shd w:val="clear" w:color="auto" w:fill="002060"/>
          </w:tcPr>
          <w:p w14:paraId="52DE754D" w14:textId="77777777" w:rsidR="005C3784" w:rsidRPr="00F96F1C" w:rsidRDefault="005C3784" w:rsidP="006561FD">
            <w:pPr>
              <w:jc w:val="both"/>
              <w:rPr>
                <w:rFonts w:cstheme="minorHAnsi"/>
                <w:b/>
                <w:color w:val="FFFFFF" w:themeColor="background1"/>
              </w:rPr>
            </w:pPr>
          </w:p>
        </w:tc>
      </w:tr>
      <w:tr w:rsidR="005C3784" w:rsidRPr="00F96F1C" w14:paraId="2F9C6D8E" w14:textId="77777777" w:rsidTr="006561FD">
        <w:tc>
          <w:tcPr>
            <w:tcW w:w="6629" w:type="dxa"/>
          </w:tcPr>
          <w:p w14:paraId="2D1D6AB2" w14:textId="77777777" w:rsidR="005C3784" w:rsidRPr="00F96F1C" w:rsidRDefault="005C3784" w:rsidP="006561FD">
            <w:pPr>
              <w:jc w:val="both"/>
              <w:rPr>
                <w:rFonts w:cstheme="minorHAnsi"/>
              </w:rPr>
            </w:pPr>
            <w:r w:rsidRPr="00F96F1C">
              <w:rPr>
                <w:rFonts w:cstheme="minorHAnsi"/>
              </w:rPr>
              <w:t>Radiation (&gt;6mSv)</w:t>
            </w:r>
          </w:p>
        </w:tc>
        <w:tc>
          <w:tcPr>
            <w:tcW w:w="709" w:type="dxa"/>
          </w:tcPr>
          <w:p w14:paraId="5C93079A"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F979017" w14:textId="77777777" w:rsidR="005C3784" w:rsidRPr="00F96F1C" w:rsidRDefault="005C3784" w:rsidP="006561FD">
            <w:pPr>
              <w:jc w:val="both"/>
              <w:rPr>
                <w:rFonts w:cstheme="minorHAnsi"/>
              </w:rPr>
            </w:pPr>
          </w:p>
        </w:tc>
        <w:tc>
          <w:tcPr>
            <w:tcW w:w="789" w:type="dxa"/>
          </w:tcPr>
          <w:p w14:paraId="447F8079" w14:textId="77777777" w:rsidR="005C3784" w:rsidRPr="00F96F1C" w:rsidRDefault="005C3784" w:rsidP="006561FD">
            <w:pPr>
              <w:jc w:val="both"/>
              <w:rPr>
                <w:rFonts w:cstheme="minorHAnsi"/>
              </w:rPr>
            </w:pPr>
          </w:p>
        </w:tc>
        <w:tc>
          <w:tcPr>
            <w:tcW w:w="709" w:type="dxa"/>
          </w:tcPr>
          <w:p w14:paraId="6A706BAF" w14:textId="77777777" w:rsidR="005C3784" w:rsidRPr="00F96F1C" w:rsidRDefault="005C3784" w:rsidP="006561FD">
            <w:pPr>
              <w:jc w:val="both"/>
              <w:rPr>
                <w:rFonts w:cstheme="minorHAnsi"/>
              </w:rPr>
            </w:pPr>
          </w:p>
        </w:tc>
        <w:tc>
          <w:tcPr>
            <w:tcW w:w="708" w:type="dxa"/>
          </w:tcPr>
          <w:p w14:paraId="75E00E95" w14:textId="77777777" w:rsidR="005C3784" w:rsidRPr="00F96F1C" w:rsidRDefault="005C3784" w:rsidP="006561FD">
            <w:pPr>
              <w:jc w:val="both"/>
              <w:rPr>
                <w:rFonts w:cstheme="minorHAnsi"/>
              </w:rPr>
            </w:pPr>
          </w:p>
        </w:tc>
      </w:tr>
      <w:tr w:rsidR="005C3784" w:rsidRPr="00F96F1C" w14:paraId="635325AD" w14:textId="77777777" w:rsidTr="006561FD">
        <w:tc>
          <w:tcPr>
            <w:tcW w:w="6629" w:type="dxa"/>
            <w:vAlign w:val="bottom"/>
          </w:tcPr>
          <w:p w14:paraId="1F23AB24" w14:textId="77777777" w:rsidR="005C3784" w:rsidRPr="00F96F1C" w:rsidRDefault="005C3784" w:rsidP="006561FD">
            <w:pPr>
              <w:jc w:val="both"/>
              <w:rPr>
                <w:rFonts w:cstheme="minorHAnsi"/>
                <w:color w:val="000000"/>
              </w:rPr>
            </w:pPr>
            <w:r w:rsidRPr="00F96F1C">
              <w:rPr>
                <w:rFonts w:cstheme="minorHAnsi"/>
                <w:color w:val="000000"/>
              </w:rPr>
              <w:t>Laser (Class 3R, 3B, 4)</w:t>
            </w:r>
          </w:p>
        </w:tc>
        <w:tc>
          <w:tcPr>
            <w:tcW w:w="709" w:type="dxa"/>
          </w:tcPr>
          <w:p w14:paraId="366953A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1BB03C4" w14:textId="77777777" w:rsidR="005C3784" w:rsidRPr="00F96F1C" w:rsidRDefault="005C3784" w:rsidP="006561FD">
            <w:pPr>
              <w:jc w:val="both"/>
              <w:rPr>
                <w:rFonts w:cstheme="minorHAnsi"/>
              </w:rPr>
            </w:pPr>
          </w:p>
        </w:tc>
        <w:tc>
          <w:tcPr>
            <w:tcW w:w="789" w:type="dxa"/>
          </w:tcPr>
          <w:p w14:paraId="7E8C1E5C" w14:textId="77777777" w:rsidR="005C3784" w:rsidRPr="00F96F1C" w:rsidRDefault="005C3784" w:rsidP="006561FD">
            <w:pPr>
              <w:jc w:val="both"/>
              <w:rPr>
                <w:rFonts w:cstheme="minorHAnsi"/>
              </w:rPr>
            </w:pPr>
          </w:p>
        </w:tc>
        <w:tc>
          <w:tcPr>
            <w:tcW w:w="709" w:type="dxa"/>
          </w:tcPr>
          <w:p w14:paraId="6075BD69" w14:textId="77777777" w:rsidR="005C3784" w:rsidRPr="00F96F1C" w:rsidRDefault="005C3784" w:rsidP="006561FD">
            <w:pPr>
              <w:jc w:val="both"/>
              <w:rPr>
                <w:rFonts w:cstheme="minorHAnsi"/>
              </w:rPr>
            </w:pPr>
          </w:p>
        </w:tc>
        <w:tc>
          <w:tcPr>
            <w:tcW w:w="708" w:type="dxa"/>
          </w:tcPr>
          <w:p w14:paraId="1FF05E02" w14:textId="77777777" w:rsidR="005C3784" w:rsidRPr="00F96F1C" w:rsidRDefault="005C3784" w:rsidP="006561FD">
            <w:pPr>
              <w:jc w:val="both"/>
              <w:rPr>
                <w:rFonts w:cstheme="minorHAnsi"/>
              </w:rPr>
            </w:pPr>
          </w:p>
        </w:tc>
      </w:tr>
      <w:tr w:rsidR="005C3784" w:rsidRPr="00F96F1C" w14:paraId="091EA137" w14:textId="77777777" w:rsidTr="006561FD">
        <w:tc>
          <w:tcPr>
            <w:tcW w:w="6629" w:type="dxa"/>
            <w:vAlign w:val="bottom"/>
          </w:tcPr>
          <w:p w14:paraId="07D94B79" w14:textId="77777777" w:rsidR="005C3784" w:rsidRPr="00F96F1C" w:rsidRDefault="005C3784" w:rsidP="006561FD">
            <w:pPr>
              <w:jc w:val="both"/>
              <w:rPr>
                <w:rFonts w:cstheme="minorHAnsi"/>
                <w:color w:val="000000"/>
              </w:rPr>
            </w:pPr>
            <w:r w:rsidRPr="00F96F1C">
              <w:rPr>
                <w:rFonts w:cstheme="minorHAnsi"/>
                <w:color w:val="000000"/>
              </w:rPr>
              <w:t>Dusty environment (&gt;4mg/m3)</w:t>
            </w:r>
          </w:p>
        </w:tc>
        <w:tc>
          <w:tcPr>
            <w:tcW w:w="709" w:type="dxa"/>
          </w:tcPr>
          <w:p w14:paraId="36310A7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126B6933" w14:textId="77777777" w:rsidR="005C3784" w:rsidRPr="00F96F1C" w:rsidRDefault="005C3784" w:rsidP="006561FD">
            <w:pPr>
              <w:jc w:val="both"/>
              <w:rPr>
                <w:rFonts w:cstheme="minorHAnsi"/>
              </w:rPr>
            </w:pPr>
          </w:p>
        </w:tc>
        <w:tc>
          <w:tcPr>
            <w:tcW w:w="789" w:type="dxa"/>
          </w:tcPr>
          <w:p w14:paraId="3DAF8792" w14:textId="77777777" w:rsidR="005C3784" w:rsidRPr="00F96F1C" w:rsidRDefault="005C3784" w:rsidP="006561FD">
            <w:pPr>
              <w:jc w:val="both"/>
              <w:rPr>
                <w:rFonts w:cstheme="minorHAnsi"/>
              </w:rPr>
            </w:pPr>
          </w:p>
        </w:tc>
        <w:tc>
          <w:tcPr>
            <w:tcW w:w="709" w:type="dxa"/>
          </w:tcPr>
          <w:p w14:paraId="11F0AECE" w14:textId="77777777" w:rsidR="005C3784" w:rsidRPr="00F96F1C" w:rsidRDefault="005C3784" w:rsidP="006561FD">
            <w:pPr>
              <w:jc w:val="both"/>
              <w:rPr>
                <w:rFonts w:cstheme="minorHAnsi"/>
              </w:rPr>
            </w:pPr>
          </w:p>
        </w:tc>
        <w:tc>
          <w:tcPr>
            <w:tcW w:w="708" w:type="dxa"/>
          </w:tcPr>
          <w:p w14:paraId="596EC23E" w14:textId="77777777" w:rsidR="005C3784" w:rsidRPr="00F96F1C" w:rsidRDefault="005C3784" w:rsidP="006561FD">
            <w:pPr>
              <w:jc w:val="both"/>
              <w:rPr>
                <w:rFonts w:cstheme="minorHAnsi"/>
              </w:rPr>
            </w:pPr>
          </w:p>
        </w:tc>
      </w:tr>
      <w:tr w:rsidR="005C3784" w:rsidRPr="00F96F1C" w14:paraId="4E12B0AF" w14:textId="77777777" w:rsidTr="006561FD">
        <w:tc>
          <w:tcPr>
            <w:tcW w:w="6629" w:type="dxa"/>
          </w:tcPr>
          <w:p w14:paraId="771B628A" w14:textId="77777777" w:rsidR="005C3784" w:rsidRPr="00F96F1C" w:rsidRDefault="005C3784" w:rsidP="006561FD">
            <w:pPr>
              <w:jc w:val="both"/>
              <w:rPr>
                <w:rFonts w:cstheme="minorHAnsi"/>
              </w:rPr>
            </w:pPr>
            <w:r w:rsidRPr="00F96F1C">
              <w:rPr>
                <w:rFonts w:cstheme="minorHAnsi"/>
              </w:rPr>
              <w:t>Noise (over 80dBA)</w:t>
            </w:r>
          </w:p>
        </w:tc>
        <w:tc>
          <w:tcPr>
            <w:tcW w:w="709" w:type="dxa"/>
          </w:tcPr>
          <w:p w14:paraId="70A044BC"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4F79E332" w14:textId="77777777" w:rsidR="005C3784" w:rsidRPr="00F96F1C" w:rsidRDefault="005C3784" w:rsidP="006561FD">
            <w:pPr>
              <w:jc w:val="both"/>
              <w:rPr>
                <w:rFonts w:cstheme="minorHAnsi"/>
              </w:rPr>
            </w:pPr>
          </w:p>
        </w:tc>
        <w:tc>
          <w:tcPr>
            <w:tcW w:w="789" w:type="dxa"/>
          </w:tcPr>
          <w:p w14:paraId="120DDB98" w14:textId="77777777" w:rsidR="005C3784" w:rsidRPr="00F96F1C" w:rsidRDefault="005C3784" w:rsidP="006561FD">
            <w:pPr>
              <w:jc w:val="both"/>
              <w:rPr>
                <w:rFonts w:cstheme="minorHAnsi"/>
              </w:rPr>
            </w:pPr>
          </w:p>
        </w:tc>
        <w:tc>
          <w:tcPr>
            <w:tcW w:w="709" w:type="dxa"/>
          </w:tcPr>
          <w:p w14:paraId="38AE154F" w14:textId="77777777" w:rsidR="005C3784" w:rsidRPr="00F96F1C" w:rsidRDefault="005C3784" w:rsidP="006561FD">
            <w:pPr>
              <w:jc w:val="both"/>
              <w:rPr>
                <w:rFonts w:cstheme="minorHAnsi"/>
              </w:rPr>
            </w:pPr>
          </w:p>
        </w:tc>
        <w:tc>
          <w:tcPr>
            <w:tcW w:w="708" w:type="dxa"/>
          </w:tcPr>
          <w:p w14:paraId="09744F4B" w14:textId="77777777" w:rsidR="005C3784" w:rsidRPr="00F96F1C" w:rsidRDefault="005C3784" w:rsidP="006561FD">
            <w:pPr>
              <w:jc w:val="both"/>
              <w:rPr>
                <w:rFonts w:cstheme="minorHAnsi"/>
              </w:rPr>
            </w:pPr>
          </w:p>
        </w:tc>
      </w:tr>
      <w:tr w:rsidR="005C3784" w:rsidRPr="00F96F1C" w14:paraId="39158E48" w14:textId="77777777" w:rsidTr="006561FD">
        <w:tc>
          <w:tcPr>
            <w:tcW w:w="6629" w:type="dxa"/>
            <w:tcBorders>
              <w:bottom w:val="single" w:sz="4" w:space="0" w:color="auto"/>
            </w:tcBorders>
          </w:tcPr>
          <w:p w14:paraId="3E110B82" w14:textId="77777777" w:rsidR="005C3784" w:rsidRPr="00F96F1C" w:rsidRDefault="005C3784" w:rsidP="006561FD">
            <w:pPr>
              <w:jc w:val="both"/>
              <w:rPr>
                <w:rFonts w:cstheme="minorHAnsi"/>
              </w:rPr>
            </w:pPr>
            <w:r w:rsidRPr="00F96F1C">
              <w:rPr>
                <w:rFonts w:cstheme="minorHAnsi"/>
              </w:rPr>
              <w:t>Hand held vibration tools (=&gt;2.5 m/s2)</w:t>
            </w:r>
          </w:p>
        </w:tc>
        <w:tc>
          <w:tcPr>
            <w:tcW w:w="709" w:type="dxa"/>
            <w:tcBorders>
              <w:bottom w:val="single" w:sz="4" w:space="0" w:color="auto"/>
            </w:tcBorders>
          </w:tcPr>
          <w:p w14:paraId="2EF33D3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Borders>
              <w:bottom w:val="single" w:sz="4" w:space="0" w:color="auto"/>
            </w:tcBorders>
          </w:tcPr>
          <w:p w14:paraId="4480294B" w14:textId="77777777" w:rsidR="005C3784" w:rsidRPr="00F96F1C" w:rsidRDefault="005C3784" w:rsidP="006561FD">
            <w:pPr>
              <w:jc w:val="both"/>
              <w:rPr>
                <w:rFonts w:cstheme="minorHAnsi"/>
              </w:rPr>
            </w:pPr>
          </w:p>
        </w:tc>
        <w:tc>
          <w:tcPr>
            <w:tcW w:w="789" w:type="dxa"/>
            <w:tcBorders>
              <w:bottom w:val="single" w:sz="4" w:space="0" w:color="auto"/>
            </w:tcBorders>
          </w:tcPr>
          <w:p w14:paraId="03BCF293" w14:textId="77777777" w:rsidR="005C3784" w:rsidRPr="00F96F1C" w:rsidRDefault="005C3784" w:rsidP="006561FD">
            <w:pPr>
              <w:jc w:val="both"/>
              <w:rPr>
                <w:rFonts w:cstheme="minorHAnsi"/>
              </w:rPr>
            </w:pPr>
          </w:p>
        </w:tc>
        <w:tc>
          <w:tcPr>
            <w:tcW w:w="709" w:type="dxa"/>
            <w:tcBorders>
              <w:bottom w:val="single" w:sz="4" w:space="0" w:color="auto"/>
            </w:tcBorders>
          </w:tcPr>
          <w:p w14:paraId="02B29A18" w14:textId="77777777" w:rsidR="005C3784" w:rsidRPr="00F96F1C" w:rsidRDefault="005C3784" w:rsidP="006561FD">
            <w:pPr>
              <w:jc w:val="both"/>
              <w:rPr>
                <w:rFonts w:cstheme="minorHAnsi"/>
              </w:rPr>
            </w:pPr>
          </w:p>
        </w:tc>
        <w:tc>
          <w:tcPr>
            <w:tcW w:w="708" w:type="dxa"/>
            <w:tcBorders>
              <w:bottom w:val="single" w:sz="4" w:space="0" w:color="auto"/>
            </w:tcBorders>
          </w:tcPr>
          <w:p w14:paraId="18CE3009" w14:textId="77777777" w:rsidR="005C3784" w:rsidRPr="00F96F1C" w:rsidRDefault="005C3784" w:rsidP="006561FD">
            <w:pPr>
              <w:jc w:val="both"/>
              <w:rPr>
                <w:rFonts w:cstheme="minorHAnsi"/>
              </w:rPr>
            </w:pPr>
          </w:p>
        </w:tc>
      </w:tr>
      <w:tr w:rsidR="005C3784" w:rsidRPr="00F96F1C" w14:paraId="221CC48E" w14:textId="77777777" w:rsidTr="006561FD">
        <w:tc>
          <w:tcPr>
            <w:tcW w:w="10314" w:type="dxa"/>
            <w:gridSpan w:val="6"/>
            <w:shd w:val="clear" w:color="auto" w:fill="auto"/>
          </w:tcPr>
          <w:p w14:paraId="0B0035CE" w14:textId="77777777" w:rsidR="005C3784" w:rsidRPr="00F96F1C" w:rsidRDefault="005C3784" w:rsidP="006561FD">
            <w:pPr>
              <w:jc w:val="both"/>
              <w:rPr>
                <w:rFonts w:cstheme="minorHAnsi"/>
                <w:b/>
                <w:color w:val="FFFFFF" w:themeColor="background1"/>
              </w:rPr>
            </w:pPr>
          </w:p>
        </w:tc>
      </w:tr>
      <w:tr w:rsidR="005C3784" w:rsidRPr="00F96F1C" w14:paraId="3DECCCA1" w14:textId="77777777" w:rsidTr="006561FD">
        <w:tc>
          <w:tcPr>
            <w:tcW w:w="7338" w:type="dxa"/>
            <w:gridSpan w:val="2"/>
            <w:shd w:val="clear" w:color="auto" w:fill="002060"/>
          </w:tcPr>
          <w:p w14:paraId="44AD2F36" w14:textId="77777777" w:rsidR="005C3784" w:rsidRPr="00F96F1C" w:rsidRDefault="005C3784" w:rsidP="006561FD">
            <w:pPr>
              <w:jc w:val="both"/>
              <w:rPr>
                <w:rFonts w:cstheme="minorHAnsi"/>
                <w:b/>
                <w:color w:val="002060"/>
              </w:rPr>
            </w:pPr>
            <w:r w:rsidRPr="00F96F1C">
              <w:rPr>
                <w:rFonts w:cstheme="minorHAnsi"/>
                <w:b/>
                <w:color w:val="FFFFFF" w:themeColor="background1"/>
              </w:rPr>
              <w:t>Other General Hazards/ Risks</w:t>
            </w:r>
          </w:p>
        </w:tc>
        <w:tc>
          <w:tcPr>
            <w:tcW w:w="770" w:type="dxa"/>
            <w:shd w:val="clear" w:color="auto" w:fill="002060"/>
          </w:tcPr>
          <w:p w14:paraId="42F90A3A" w14:textId="77777777" w:rsidR="005C3784" w:rsidRPr="00F96F1C" w:rsidRDefault="005C3784" w:rsidP="006561FD">
            <w:pPr>
              <w:jc w:val="both"/>
              <w:rPr>
                <w:rFonts w:cstheme="minorHAnsi"/>
                <w:b/>
                <w:color w:val="FFFFFF" w:themeColor="background1"/>
              </w:rPr>
            </w:pPr>
          </w:p>
        </w:tc>
        <w:tc>
          <w:tcPr>
            <w:tcW w:w="789" w:type="dxa"/>
            <w:shd w:val="clear" w:color="auto" w:fill="002060"/>
          </w:tcPr>
          <w:p w14:paraId="670A2437" w14:textId="77777777" w:rsidR="005C3784" w:rsidRPr="00F96F1C" w:rsidRDefault="005C3784" w:rsidP="006561FD">
            <w:pPr>
              <w:jc w:val="both"/>
              <w:rPr>
                <w:rFonts w:cstheme="minorHAnsi"/>
                <w:b/>
                <w:color w:val="FFFFFF" w:themeColor="background1"/>
              </w:rPr>
            </w:pPr>
          </w:p>
        </w:tc>
        <w:tc>
          <w:tcPr>
            <w:tcW w:w="709" w:type="dxa"/>
            <w:shd w:val="clear" w:color="auto" w:fill="002060"/>
          </w:tcPr>
          <w:p w14:paraId="0B1C4752" w14:textId="77777777" w:rsidR="005C3784" w:rsidRPr="00F96F1C" w:rsidRDefault="005C3784" w:rsidP="006561FD">
            <w:pPr>
              <w:jc w:val="both"/>
              <w:rPr>
                <w:rFonts w:cstheme="minorHAnsi"/>
                <w:b/>
                <w:color w:val="FFFFFF" w:themeColor="background1"/>
              </w:rPr>
            </w:pPr>
          </w:p>
        </w:tc>
        <w:tc>
          <w:tcPr>
            <w:tcW w:w="708" w:type="dxa"/>
            <w:shd w:val="clear" w:color="auto" w:fill="002060"/>
          </w:tcPr>
          <w:p w14:paraId="56E8D97F" w14:textId="77777777" w:rsidR="005C3784" w:rsidRPr="00F96F1C" w:rsidRDefault="005C3784" w:rsidP="006561FD">
            <w:pPr>
              <w:jc w:val="both"/>
              <w:rPr>
                <w:rFonts w:cstheme="minorHAnsi"/>
                <w:b/>
                <w:color w:val="FFFFFF" w:themeColor="background1"/>
              </w:rPr>
            </w:pPr>
          </w:p>
        </w:tc>
      </w:tr>
      <w:tr w:rsidR="005C3784" w:rsidRPr="00F96F1C" w14:paraId="3E848CB1" w14:textId="77777777" w:rsidTr="006561FD">
        <w:tc>
          <w:tcPr>
            <w:tcW w:w="6629" w:type="dxa"/>
          </w:tcPr>
          <w:p w14:paraId="4073211E" w14:textId="77777777" w:rsidR="005C3784" w:rsidRPr="00F96F1C" w:rsidRDefault="005C3784" w:rsidP="006561FD">
            <w:pPr>
              <w:jc w:val="both"/>
              <w:rPr>
                <w:rFonts w:cstheme="minorHAnsi"/>
              </w:rPr>
            </w:pPr>
            <w:r w:rsidRPr="00F96F1C">
              <w:rPr>
                <w:rFonts w:cstheme="minorHAnsi"/>
              </w:rPr>
              <w:t xml:space="preserve">VDU use </w:t>
            </w:r>
            <w:proofErr w:type="gramStart"/>
            <w:r w:rsidRPr="00F96F1C">
              <w:rPr>
                <w:rFonts w:cstheme="minorHAnsi"/>
              </w:rPr>
              <w:t>( &gt;</w:t>
            </w:r>
            <w:proofErr w:type="gramEnd"/>
            <w:r w:rsidRPr="00F96F1C">
              <w:rPr>
                <w:rFonts w:cstheme="minorHAnsi"/>
              </w:rPr>
              <w:t xml:space="preserve"> 1 hour daily)</w:t>
            </w:r>
          </w:p>
        </w:tc>
        <w:tc>
          <w:tcPr>
            <w:tcW w:w="709" w:type="dxa"/>
          </w:tcPr>
          <w:p w14:paraId="1BCA5391" w14:textId="77777777" w:rsidR="005C3784" w:rsidRPr="00F96F1C" w:rsidRDefault="005C3784" w:rsidP="006561FD">
            <w:pPr>
              <w:jc w:val="both"/>
              <w:rPr>
                <w:rFonts w:cstheme="minorHAnsi"/>
                <w:strike/>
              </w:rPr>
            </w:pPr>
            <w:r w:rsidRPr="00F96F1C">
              <w:rPr>
                <w:rFonts w:cstheme="minorHAnsi"/>
              </w:rPr>
              <w:t>Y/</w:t>
            </w:r>
            <w:r w:rsidRPr="00F96F1C">
              <w:rPr>
                <w:rFonts w:cstheme="minorHAnsi"/>
                <w:strike/>
              </w:rPr>
              <w:t>N</w:t>
            </w:r>
          </w:p>
        </w:tc>
        <w:tc>
          <w:tcPr>
            <w:tcW w:w="770" w:type="dxa"/>
          </w:tcPr>
          <w:p w14:paraId="3BF4A915" w14:textId="77777777" w:rsidR="005C3784" w:rsidRPr="00F96F1C" w:rsidRDefault="005C3784" w:rsidP="006561FD">
            <w:pPr>
              <w:jc w:val="both"/>
              <w:rPr>
                <w:rFonts w:cstheme="minorHAnsi"/>
              </w:rPr>
            </w:pPr>
          </w:p>
        </w:tc>
        <w:tc>
          <w:tcPr>
            <w:tcW w:w="789" w:type="dxa"/>
          </w:tcPr>
          <w:p w14:paraId="34076871" w14:textId="77777777" w:rsidR="005C3784" w:rsidRPr="00F96F1C" w:rsidRDefault="005C3784" w:rsidP="006561FD">
            <w:pPr>
              <w:jc w:val="both"/>
              <w:rPr>
                <w:rFonts w:cstheme="minorHAnsi"/>
              </w:rPr>
            </w:pPr>
          </w:p>
        </w:tc>
        <w:tc>
          <w:tcPr>
            <w:tcW w:w="709" w:type="dxa"/>
          </w:tcPr>
          <w:p w14:paraId="1B3E7A6A" w14:textId="77777777" w:rsidR="005C3784" w:rsidRPr="00F96F1C" w:rsidRDefault="005C3784" w:rsidP="006561FD">
            <w:pPr>
              <w:jc w:val="both"/>
              <w:rPr>
                <w:rFonts w:cstheme="minorHAnsi"/>
              </w:rPr>
            </w:pPr>
          </w:p>
        </w:tc>
        <w:tc>
          <w:tcPr>
            <w:tcW w:w="708" w:type="dxa"/>
          </w:tcPr>
          <w:p w14:paraId="46EAF34C" w14:textId="77777777" w:rsidR="005C3784" w:rsidRPr="00F96F1C" w:rsidRDefault="005C3784" w:rsidP="006561FD">
            <w:pPr>
              <w:jc w:val="both"/>
              <w:rPr>
                <w:rFonts w:cstheme="minorHAnsi"/>
              </w:rPr>
            </w:pPr>
            <w:r w:rsidRPr="00F96F1C">
              <w:rPr>
                <w:rFonts w:cstheme="minorHAnsi"/>
              </w:rPr>
              <w:sym w:font="Wingdings" w:char="F0FE"/>
            </w:r>
          </w:p>
        </w:tc>
      </w:tr>
      <w:tr w:rsidR="005C3784" w:rsidRPr="00F96F1C" w14:paraId="4B8BACC0" w14:textId="77777777" w:rsidTr="006561FD">
        <w:tc>
          <w:tcPr>
            <w:tcW w:w="6629" w:type="dxa"/>
          </w:tcPr>
          <w:p w14:paraId="7E163338" w14:textId="77777777" w:rsidR="005C3784" w:rsidRPr="00F96F1C" w:rsidRDefault="005C3784" w:rsidP="006561FD">
            <w:pPr>
              <w:jc w:val="both"/>
              <w:rPr>
                <w:rFonts w:cstheme="minorHAnsi"/>
              </w:rPr>
            </w:pPr>
            <w:r w:rsidRPr="00F96F1C">
              <w:rPr>
                <w:rFonts w:cstheme="minorHAnsi"/>
              </w:rPr>
              <w:t>Heavy manual handling (&gt;10kg)</w:t>
            </w:r>
          </w:p>
        </w:tc>
        <w:tc>
          <w:tcPr>
            <w:tcW w:w="709" w:type="dxa"/>
          </w:tcPr>
          <w:p w14:paraId="34B7F224"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0FD1203B" w14:textId="77777777" w:rsidR="005C3784" w:rsidRPr="00F96F1C" w:rsidRDefault="005C3784" w:rsidP="006561FD">
            <w:pPr>
              <w:jc w:val="both"/>
              <w:rPr>
                <w:rFonts w:cstheme="minorHAnsi"/>
              </w:rPr>
            </w:pPr>
          </w:p>
        </w:tc>
        <w:tc>
          <w:tcPr>
            <w:tcW w:w="789" w:type="dxa"/>
          </w:tcPr>
          <w:p w14:paraId="64CE200B"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52B03111" w14:textId="77777777" w:rsidR="005C3784" w:rsidRPr="00F96F1C" w:rsidRDefault="005C3784" w:rsidP="006561FD">
            <w:pPr>
              <w:jc w:val="both"/>
              <w:rPr>
                <w:rFonts w:cstheme="minorHAnsi"/>
              </w:rPr>
            </w:pPr>
          </w:p>
        </w:tc>
        <w:tc>
          <w:tcPr>
            <w:tcW w:w="708" w:type="dxa"/>
          </w:tcPr>
          <w:p w14:paraId="4C5748AB" w14:textId="77777777" w:rsidR="005C3784" w:rsidRPr="00F96F1C" w:rsidRDefault="005C3784" w:rsidP="006561FD">
            <w:pPr>
              <w:jc w:val="both"/>
              <w:rPr>
                <w:rFonts w:cstheme="minorHAnsi"/>
              </w:rPr>
            </w:pPr>
          </w:p>
        </w:tc>
      </w:tr>
      <w:tr w:rsidR="005C3784" w:rsidRPr="00F96F1C" w14:paraId="3D366541" w14:textId="77777777" w:rsidTr="006561FD">
        <w:tc>
          <w:tcPr>
            <w:tcW w:w="6629" w:type="dxa"/>
            <w:vAlign w:val="bottom"/>
          </w:tcPr>
          <w:p w14:paraId="486F196A" w14:textId="77777777" w:rsidR="005C3784" w:rsidRPr="00F96F1C" w:rsidRDefault="005C3784" w:rsidP="006561FD">
            <w:pPr>
              <w:jc w:val="both"/>
              <w:rPr>
                <w:rFonts w:cstheme="minorHAnsi"/>
                <w:color w:val="000000"/>
              </w:rPr>
            </w:pPr>
            <w:r w:rsidRPr="00F96F1C">
              <w:rPr>
                <w:rFonts w:cstheme="minorHAnsi"/>
                <w:color w:val="000000"/>
              </w:rPr>
              <w:t>Driving</w:t>
            </w:r>
          </w:p>
        </w:tc>
        <w:tc>
          <w:tcPr>
            <w:tcW w:w="709" w:type="dxa"/>
          </w:tcPr>
          <w:p w14:paraId="692EE547"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/N</w:t>
            </w:r>
          </w:p>
        </w:tc>
        <w:tc>
          <w:tcPr>
            <w:tcW w:w="770" w:type="dxa"/>
          </w:tcPr>
          <w:p w14:paraId="471EB29A" w14:textId="77777777" w:rsidR="005C3784" w:rsidRPr="00F96F1C" w:rsidRDefault="005C3784" w:rsidP="006561FD">
            <w:pPr>
              <w:jc w:val="both"/>
              <w:rPr>
                <w:rFonts w:cstheme="minorHAnsi"/>
              </w:rPr>
            </w:pPr>
          </w:p>
        </w:tc>
        <w:tc>
          <w:tcPr>
            <w:tcW w:w="789" w:type="dxa"/>
          </w:tcPr>
          <w:p w14:paraId="7FB6A7AA" w14:textId="77777777" w:rsidR="005C3784" w:rsidRPr="00F96F1C" w:rsidRDefault="005C3784" w:rsidP="006561FD">
            <w:pPr>
              <w:jc w:val="both"/>
              <w:rPr>
                <w:rFonts w:cstheme="minorHAnsi"/>
              </w:rPr>
            </w:pPr>
          </w:p>
        </w:tc>
        <w:tc>
          <w:tcPr>
            <w:tcW w:w="709" w:type="dxa"/>
          </w:tcPr>
          <w:p w14:paraId="1D4B3047" w14:textId="77777777" w:rsidR="005C3784" w:rsidRPr="00F96F1C" w:rsidRDefault="005C3784" w:rsidP="006561FD">
            <w:pPr>
              <w:jc w:val="both"/>
              <w:rPr>
                <w:rFonts w:cstheme="minorHAnsi"/>
              </w:rPr>
            </w:pPr>
          </w:p>
        </w:tc>
        <w:tc>
          <w:tcPr>
            <w:tcW w:w="708" w:type="dxa"/>
          </w:tcPr>
          <w:p w14:paraId="6887CFA9" w14:textId="77777777" w:rsidR="005C3784" w:rsidRPr="00F96F1C" w:rsidRDefault="005C3784" w:rsidP="006561FD">
            <w:pPr>
              <w:jc w:val="both"/>
              <w:rPr>
                <w:rFonts w:cstheme="minorHAnsi"/>
              </w:rPr>
            </w:pPr>
          </w:p>
        </w:tc>
      </w:tr>
      <w:tr w:rsidR="005C3784" w:rsidRPr="00F96F1C" w14:paraId="09A5507A" w14:textId="77777777" w:rsidTr="006561FD">
        <w:tc>
          <w:tcPr>
            <w:tcW w:w="6629" w:type="dxa"/>
            <w:vAlign w:val="bottom"/>
          </w:tcPr>
          <w:p w14:paraId="6AD746CD" w14:textId="77777777" w:rsidR="005C3784" w:rsidRPr="00F96F1C" w:rsidRDefault="005C3784" w:rsidP="006561FD">
            <w:pPr>
              <w:jc w:val="both"/>
              <w:rPr>
                <w:rFonts w:cstheme="minorHAnsi"/>
                <w:color w:val="000000"/>
              </w:rPr>
            </w:pPr>
            <w:r w:rsidRPr="00F96F1C">
              <w:rPr>
                <w:rFonts w:cstheme="minorHAnsi"/>
                <w:color w:val="000000"/>
              </w:rPr>
              <w:t>Food handling</w:t>
            </w:r>
          </w:p>
        </w:tc>
        <w:tc>
          <w:tcPr>
            <w:tcW w:w="709" w:type="dxa"/>
          </w:tcPr>
          <w:p w14:paraId="5FC41EA8" w14:textId="77777777" w:rsidR="005C3784" w:rsidRPr="00F96F1C" w:rsidRDefault="005C3784" w:rsidP="006561FD">
            <w:pPr>
              <w:jc w:val="both"/>
              <w:rPr>
                <w:rFonts w:cstheme="minorHAnsi"/>
              </w:rPr>
            </w:pPr>
            <w:r w:rsidRPr="00F96F1C">
              <w:rPr>
                <w:rFonts w:cstheme="minorHAnsi"/>
              </w:rPr>
              <w:t>Y/</w:t>
            </w:r>
            <w:r w:rsidRPr="00F96F1C">
              <w:rPr>
                <w:rFonts w:cstheme="minorHAnsi"/>
                <w:strike/>
              </w:rPr>
              <w:t>N</w:t>
            </w:r>
          </w:p>
        </w:tc>
        <w:tc>
          <w:tcPr>
            <w:tcW w:w="770" w:type="dxa"/>
          </w:tcPr>
          <w:p w14:paraId="01D8FA5D" w14:textId="77777777" w:rsidR="005C3784" w:rsidRPr="00F96F1C" w:rsidRDefault="005C3784" w:rsidP="006561FD">
            <w:pPr>
              <w:jc w:val="both"/>
              <w:rPr>
                <w:rFonts w:cstheme="minorHAnsi"/>
              </w:rPr>
            </w:pPr>
          </w:p>
        </w:tc>
        <w:tc>
          <w:tcPr>
            <w:tcW w:w="789" w:type="dxa"/>
          </w:tcPr>
          <w:p w14:paraId="7C096167"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0EEA9F4A" w14:textId="77777777" w:rsidR="005C3784" w:rsidRPr="00F96F1C" w:rsidRDefault="005C3784" w:rsidP="006561FD">
            <w:pPr>
              <w:jc w:val="both"/>
              <w:rPr>
                <w:rFonts w:cstheme="minorHAnsi"/>
              </w:rPr>
            </w:pPr>
          </w:p>
        </w:tc>
        <w:tc>
          <w:tcPr>
            <w:tcW w:w="708" w:type="dxa"/>
          </w:tcPr>
          <w:p w14:paraId="59ED8F75" w14:textId="77777777" w:rsidR="005C3784" w:rsidRPr="00F96F1C" w:rsidRDefault="005C3784" w:rsidP="006561FD">
            <w:pPr>
              <w:jc w:val="both"/>
              <w:rPr>
                <w:rFonts w:cstheme="minorHAnsi"/>
              </w:rPr>
            </w:pPr>
          </w:p>
        </w:tc>
      </w:tr>
      <w:tr w:rsidR="005C3784" w:rsidRPr="00F96F1C" w14:paraId="5EDE4D7E" w14:textId="77777777" w:rsidTr="006561FD">
        <w:tc>
          <w:tcPr>
            <w:tcW w:w="6629" w:type="dxa"/>
            <w:vAlign w:val="bottom"/>
          </w:tcPr>
          <w:p w14:paraId="260D0B0C" w14:textId="77777777" w:rsidR="005C3784" w:rsidRPr="00F96F1C" w:rsidRDefault="005C3784" w:rsidP="006561FD">
            <w:pPr>
              <w:jc w:val="both"/>
              <w:rPr>
                <w:rFonts w:cstheme="minorHAnsi"/>
                <w:color w:val="000000"/>
              </w:rPr>
            </w:pPr>
            <w:r w:rsidRPr="00F96F1C">
              <w:rPr>
                <w:rFonts w:cstheme="minorHAnsi"/>
                <w:color w:val="000000"/>
              </w:rPr>
              <w:t>Night working</w:t>
            </w:r>
          </w:p>
        </w:tc>
        <w:tc>
          <w:tcPr>
            <w:tcW w:w="709" w:type="dxa"/>
          </w:tcPr>
          <w:p w14:paraId="5D6DA413"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523C4923" w14:textId="77777777" w:rsidR="005C3784" w:rsidRPr="00F96F1C" w:rsidRDefault="005C3784" w:rsidP="006561FD">
            <w:pPr>
              <w:jc w:val="both"/>
              <w:rPr>
                <w:rFonts w:cstheme="minorHAnsi"/>
              </w:rPr>
            </w:pPr>
          </w:p>
        </w:tc>
        <w:tc>
          <w:tcPr>
            <w:tcW w:w="789" w:type="dxa"/>
          </w:tcPr>
          <w:p w14:paraId="6DCEB48E" w14:textId="77777777" w:rsidR="005C3784" w:rsidRPr="00F96F1C" w:rsidRDefault="005C3784" w:rsidP="006561FD">
            <w:pPr>
              <w:jc w:val="both"/>
              <w:rPr>
                <w:rFonts w:cstheme="minorHAnsi"/>
              </w:rPr>
            </w:pPr>
          </w:p>
        </w:tc>
        <w:tc>
          <w:tcPr>
            <w:tcW w:w="709" w:type="dxa"/>
          </w:tcPr>
          <w:p w14:paraId="2DF19A8E" w14:textId="77777777" w:rsidR="005C3784" w:rsidRPr="00F96F1C" w:rsidRDefault="005C3784" w:rsidP="006561FD">
            <w:pPr>
              <w:jc w:val="both"/>
              <w:rPr>
                <w:rFonts w:cstheme="minorHAnsi"/>
              </w:rPr>
            </w:pPr>
          </w:p>
        </w:tc>
        <w:tc>
          <w:tcPr>
            <w:tcW w:w="708" w:type="dxa"/>
          </w:tcPr>
          <w:p w14:paraId="28C313E0" w14:textId="77777777" w:rsidR="005C3784" w:rsidRPr="00F96F1C" w:rsidRDefault="005C3784" w:rsidP="006561FD">
            <w:pPr>
              <w:jc w:val="both"/>
              <w:rPr>
                <w:rFonts w:cstheme="minorHAnsi"/>
              </w:rPr>
            </w:pPr>
          </w:p>
        </w:tc>
      </w:tr>
      <w:tr w:rsidR="005C3784" w:rsidRPr="00F96F1C" w14:paraId="2F3336B6" w14:textId="77777777" w:rsidTr="006561FD">
        <w:tc>
          <w:tcPr>
            <w:tcW w:w="6629" w:type="dxa"/>
            <w:vAlign w:val="bottom"/>
          </w:tcPr>
          <w:p w14:paraId="114FC1CE" w14:textId="77777777" w:rsidR="005C3784" w:rsidRPr="00F96F1C" w:rsidRDefault="005C3784" w:rsidP="006561FD">
            <w:pPr>
              <w:jc w:val="both"/>
              <w:rPr>
                <w:rFonts w:cstheme="minorHAnsi"/>
                <w:color w:val="000000"/>
              </w:rPr>
            </w:pPr>
            <w:r w:rsidRPr="00F96F1C">
              <w:rPr>
                <w:rFonts w:cstheme="minorHAnsi"/>
                <w:color w:val="000000"/>
              </w:rPr>
              <w:t>Electrical work</w:t>
            </w:r>
          </w:p>
        </w:tc>
        <w:tc>
          <w:tcPr>
            <w:tcW w:w="709" w:type="dxa"/>
          </w:tcPr>
          <w:p w14:paraId="3BCAA5F2"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684D11E6" w14:textId="77777777" w:rsidR="005C3784" w:rsidRPr="00F96F1C" w:rsidRDefault="005C3784" w:rsidP="006561FD">
            <w:pPr>
              <w:jc w:val="both"/>
              <w:rPr>
                <w:rFonts w:cstheme="minorHAnsi"/>
              </w:rPr>
            </w:pPr>
          </w:p>
        </w:tc>
        <w:tc>
          <w:tcPr>
            <w:tcW w:w="789" w:type="dxa"/>
          </w:tcPr>
          <w:p w14:paraId="6FB48E5A" w14:textId="77777777" w:rsidR="005C3784" w:rsidRPr="00F96F1C" w:rsidRDefault="005C3784" w:rsidP="006561FD">
            <w:pPr>
              <w:jc w:val="both"/>
              <w:rPr>
                <w:rFonts w:cstheme="minorHAnsi"/>
              </w:rPr>
            </w:pPr>
          </w:p>
        </w:tc>
        <w:tc>
          <w:tcPr>
            <w:tcW w:w="709" w:type="dxa"/>
          </w:tcPr>
          <w:p w14:paraId="7CC5FED0" w14:textId="77777777" w:rsidR="005C3784" w:rsidRPr="00F96F1C" w:rsidRDefault="005C3784" w:rsidP="006561FD">
            <w:pPr>
              <w:jc w:val="both"/>
              <w:rPr>
                <w:rFonts w:cstheme="minorHAnsi"/>
              </w:rPr>
            </w:pPr>
          </w:p>
        </w:tc>
        <w:tc>
          <w:tcPr>
            <w:tcW w:w="708" w:type="dxa"/>
          </w:tcPr>
          <w:p w14:paraId="52CD75F6" w14:textId="77777777" w:rsidR="005C3784" w:rsidRPr="00F96F1C" w:rsidRDefault="005C3784" w:rsidP="006561FD">
            <w:pPr>
              <w:jc w:val="both"/>
              <w:rPr>
                <w:rFonts w:cstheme="minorHAnsi"/>
              </w:rPr>
            </w:pPr>
          </w:p>
        </w:tc>
      </w:tr>
      <w:tr w:rsidR="005C3784" w:rsidRPr="00F96F1C" w14:paraId="41C2A24B" w14:textId="77777777" w:rsidTr="006561FD">
        <w:tc>
          <w:tcPr>
            <w:tcW w:w="6629" w:type="dxa"/>
          </w:tcPr>
          <w:p w14:paraId="5AC69D83" w14:textId="77777777" w:rsidR="005C3784" w:rsidRPr="00F96F1C" w:rsidRDefault="005C3784" w:rsidP="006561FD">
            <w:pPr>
              <w:jc w:val="both"/>
              <w:rPr>
                <w:rFonts w:cstheme="minorHAnsi"/>
              </w:rPr>
            </w:pPr>
            <w:r w:rsidRPr="00F96F1C">
              <w:rPr>
                <w:rFonts w:cstheme="minorHAnsi"/>
              </w:rPr>
              <w:t xml:space="preserve">Physical Effort </w:t>
            </w:r>
          </w:p>
        </w:tc>
        <w:tc>
          <w:tcPr>
            <w:tcW w:w="709" w:type="dxa"/>
          </w:tcPr>
          <w:p w14:paraId="109589AD" w14:textId="77777777" w:rsidR="005C3784" w:rsidRPr="00F96F1C" w:rsidRDefault="005C3784" w:rsidP="006561FD">
            <w:pPr>
              <w:rPr>
                <w:rFonts w:cstheme="minorHAnsi"/>
              </w:rPr>
            </w:pPr>
            <w:r w:rsidRPr="00F96F1C">
              <w:rPr>
                <w:rFonts w:cstheme="minorHAnsi"/>
              </w:rPr>
              <w:t>Y/</w:t>
            </w:r>
            <w:r w:rsidRPr="00F96F1C">
              <w:rPr>
                <w:rFonts w:cstheme="minorHAnsi"/>
                <w:strike/>
              </w:rPr>
              <w:t xml:space="preserve"> N</w:t>
            </w:r>
          </w:p>
        </w:tc>
        <w:tc>
          <w:tcPr>
            <w:tcW w:w="770" w:type="dxa"/>
          </w:tcPr>
          <w:p w14:paraId="53CF7894" w14:textId="77777777" w:rsidR="005C3784" w:rsidRPr="00F96F1C" w:rsidRDefault="005C3784" w:rsidP="006561FD">
            <w:pPr>
              <w:jc w:val="both"/>
              <w:rPr>
                <w:rFonts w:cstheme="minorHAnsi"/>
              </w:rPr>
            </w:pPr>
          </w:p>
        </w:tc>
        <w:tc>
          <w:tcPr>
            <w:tcW w:w="789" w:type="dxa"/>
          </w:tcPr>
          <w:p w14:paraId="5951B196" w14:textId="77777777" w:rsidR="005C3784" w:rsidRPr="00F96F1C" w:rsidRDefault="005C3784" w:rsidP="006561FD">
            <w:pPr>
              <w:jc w:val="both"/>
              <w:rPr>
                <w:rFonts w:cstheme="minorHAnsi"/>
              </w:rPr>
            </w:pPr>
          </w:p>
        </w:tc>
        <w:tc>
          <w:tcPr>
            <w:tcW w:w="709" w:type="dxa"/>
          </w:tcPr>
          <w:p w14:paraId="2E16AFF2" w14:textId="77777777" w:rsidR="005C3784" w:rsidRPr="00F96F1C" w:rsidRDefault="005C3784" w:rsidP="006561FD">
            <w:pPr>
              <w:jc w:val="both"/>
              <w:rPr>
                <w:rFonts w:cstheme="minorHAnsi"/>
              </w:rPr>
            </w:pPr>
            <w:r w:rsidRPr="00F96F1C">
              <w:rPr>
                <w:rFonts w:cstheme="minorHAnsi"/>
              </w:rPr>
              <w:sym w:font="Wingdings" w:char="F0FE"/>
            </w:r>
          </w:p>
        </w:tc>
        <w:tc>
          <w:tcPr>
            <w:tcW w:w="708" w:type="dxa"/>
          </w:tcPr>
          <w:p w14:paraId="37689255" w14:textId="77777777" w:rsidR="005C3784" w:rsidRPr="00F96F1C" w:rsidRDefault="005C3784" w:rsidP="006561FD">
            <w:pPr>
              <w:jc w:val="both"/>
              <w:rPr>
                <w:rFonts w:cstheme="minorHAnsi"/>
              </w:rPr>
            </w:pPr>
          </w:p>
        </w:tc>
      </w:tr>
      <w:tr w:rsidR="005C3784" w:rsidRPr="00F96F1C" w14:paraId="4AC953E2" w14:textId="77777777" w:rsidTr="006561FD">
        <w:tc>
          <w:tcPr>
            <w:tcW w:w="6629" w:type="dxa"/>
          </w:tcPr>
          <w:p w14:paraId="62D8E1CC" w14:textId="77777777" w:rsidR="005C3784" w:rsidRPr="00F96F1C" w:rsidRDefault="005C3784" w:rsidP="006561FD">
            <w:pPr>
              <w:jc w:val="both"/>
              <w:rPr>
                <w:rFonts w:cstheme="minorHAnsi"/>
              </w:rPr>
            </w:pPr>
            <w:r w:rsidRPr="00F96F1C">
              <w:rPr>
                <w:rFonts w:cstheme="minorHAnsi"/>
              </w:rPr>
              <w:t xml:space="preserve">Mental Effort </w:t>
            </w:r>
          </w:p>
        </w:tc>
        <w:tc>
          <w:tcPr>
            <w:tcW w:w="709" w:type="dxa"/>
          </w:tcPr>
          <w:p w14:paraId="355B450C" w14:textId="77777777" w:rsidR="005C3784" w:rsidRPr="00F96F1C" w:rsidRDefault="005C3784" w:rsidP="006561FD">
            <w:pPr>
              <w:rPr>
                <w:rFonts w:cstheme="minorHAnsi"/>
              </w:rPr>
            </w:pPr>
            <w:r w:rsidRPr="00F96F1C">
              <w:rPr>
                <w:rFonts w:cstheme="minorHAnsi"/>
              </w:rPr>
              <w:t>Y/N</w:t>
            </w:r>
          </w:p>
        </w:tc>
        <w:tc>
          <w:tcPr>
            <w:tcW w:w="770" w:type="dxa"/>
          </w:tcPr>
          <w:p w14:paraId="0974B375" w14:textId="77777777" w:rsidR="005C3784" w:rsidRPr="00F96F1C" w:rsidRDefault="005C3784" w:rsidP="006561FD">
            <w:pPr>
              <w:jc w:val="both"/>
              <w:rPr>
                <w:rFonts w:cstheme="minorHAnsi"/>
              </w:rPr>
            </w:pPr>
          </w:p>
        </w:tc>
        <w:tc>
          <w:tcPr>
            <w:tcW w:w="789" w:type="dxa"/>
          </w:tcPr>
          <w:p w14:paraId="5D1537AA" w14:textId="77777777" w:rsidR="005C3784" w:rsidRPr="00F96F1C" w:rsidRDefault="005C3784" w:rsidP="006561FD">
            <w:pPr>
              <w:jc w:val="both"/>
              <w:rPr>
                <w:rFonts w:cstheme="minorHAnsi"/>
              </w:rPr>
            </w:pPr>
          </w:p>
        </w:tc>
        <w:tc>
          <w:tcPr>
            <w:tcW w:w="709" w:type="dxa"/>
          </w:tcPr>
          <w:p w14:paraId="12055C63" w14:textId="77777777" w:rsidR="005C3784" w:rsidRPr="00F96F1C" w:rsidRDefault="005C3784" w:rsidP="006561FD">
            <w:pPr>
              <w:jc w:val="both"/>
              <w:rPr>
                <w:rFonts w:cstheme="minorHAnsi"/>
              </w:rPr>
            </w:pPr>
            <w:r w:rsidRPr="00F96F1C">
              <w:rPr>
                <w:rFonts w:cstheme="minorHAnsi"/>
              </w:rPr>
              <w:sym w:font="Wingdings" w:char="F0FE"/>
            </w:r>
          </w:p>
        </w:tc>
        <w:tc>
          <w:tcPr>
            <w:tcW w:w="708" w:type="dxa"/>
          </w:tcPr>
          <w:p w14:paraId="72B5FD75" w14:textId="77777777" w:rsidR="005C3784" w:rsidRPr="00F96F1C" w:rsidRDefault="005C3784" w:rsidP="006561FD">
            <w:pPr>
              <w:jc w:val="both"/>
              <w:rPr>
                <w:rFonts w:cstheme="minorHAnsi"/>
              </w:rPr>
            </w:pPr>
          </w:p>
        </w:tc>
      </w:tr>
      <w:tr w:rsidR="005C3784" w:rsidRPr="00F96F1C" w14:paraId="46C624E2" w14:textId="77777777" w:rsidTr="006561FD">
        <w:tc>
          <w:tcPr>
            <w:tcW w:w="6629" w:type="dxa"/>
          </w:tcPr>
          <w:p w14:paraId="28A3F1F9" w14:textId="77777777" w:rsidR="005C3784" w:rsidRPr="00F96F1C" w:rsidRDefault="005C3784" w:rsidP="006561FD">
            <w:pPr>
              <w:jc w:val="both"/>
              <w:rPr>
                <w:rFonts w:cstheme="minorHAnsi"/>
              </w:rPr>
            </w:pPr>
            <w:r w:rsidRPr="00F96F1C">
              <w:rPr>
                <w:rFonts w:cstheme="minorHAnsi"/>
              </w:rPr>
              <w:t xml:space="preserve">Emotional Effort </w:t>
            </w:r>
          </w:p>
        </w:tc>
        <w:tc>
          <w:tcPr>
            <w:tcW w:w="709" w:type="dxa"/>
          </w:tcPr>
          <w:p w14:paraId="3486B460" w14:textId="77777777" w:rsidR="005C3784" w:rsidRPr="00F96F1C" w:rsidRDefault="005C3784" w:rsidP="006561FD">
            <w:pPr>
              <w:rPr>
                <w:rFonts w:cstheme="minorHAnsi"/>
              </w:rPr>
            </w:pPr>
            <w:r w:rsidRPr="00F96F1C">
              <w:rPr>
                <w:rFonts w:cstheme="minorHAnsi"/>
              </w:rPr>
              <w:t>Y/N</w:t>
            </w:r>
          </w:p>
        </w:tc>
        <w:tc>
          <w:tcPr>
            <w:tcW w:w="770" w:type="dxa"/>
          </w:tcPr>
          <w:p w14:paraId="2EC29554" w14:textId="77777777" w:rsidR="005C3784" w:rsidRPr="00F96F1C" w:rsidRDefault="005C3784" w:rsidP="006561FD">
            <w:pPr>
              <w:jc w:val="both"/>
              <w:rPr>
                <w:rFonts w:cstheme="minorHAnsi"/>
              </w:rPr>
            </w:pPr>
          </w:p>
        </w:tc>
        <w:tc>
          <w:tcPr>
            <w:tcW w:w="789" w:type="dxa"/>
          </w:tcPr>
          <w:p w14:paraId="79E771CE" w14:textId="77777777" w:rsidR="005C3784" w:rsidRPr="00F96F1C" w:rsidRDefault="005C3784" w:rsidP="006561FD">
            <w:pPr>
              <w:jc w:val="both"/>
              <w:rPr>
                <w:rFonts w:cstheme="minorHAnsi"/>
              </w:rPr>
            </w:pPr>
            <w:r w:rsidRPr="00F96F1C">
              <w:rPr>
                <w:rFonts w:cstheme="minorHAnsi"/>
              </w:rPr>
              <w:sym w:font="Wingdings" w:char="F0FE"/>
            </w:r>
          </w:p>
        </w:tc>
        <w:tc>
          <w:tcPr>
            <w:tcW w:w="709" w:type="dxa"/>
          </w:tcPr>
          <w:p w14:paraId="3F05F82D" w14:textId="77777777" w:rsidR="005C3784" w:rsidRPr="00F96F1C" w:rsidRDefault="005C3784" w:rsidP="006561FD">
            <w:pPr>
              <w:jc w:val="both"/>
              <w:rPr>
                <w:rFonts w:cstheme="minorHAnsi"/>
              </w:rPr>
            </w:pPr>
          </w:p>
        </w:tc>
        <w:tc>
          <w:tcPr>
            <w:tcW w:w="708" w:type="dxa"/>
          </w:tcPr>
          <w:p w14:paraId="630EB86D" w14:textId="77777777" w:rsidR="005C3784" w:rsidRPr="00F96F1C" w:rsidRDefault="005C3784" w:rsidP="006561FD">
            <w:pPr>
              <w:jc w:val="both"/>
              <w:rPr>
                <w:rFonts w:cstheme="minorHAnsi"/>
              </w:rPr>
            </w:pPr>
          </w:p>
        </w:tc>
      </w:tr>
      <w:tr w:rsidR="005C3784" w:rsidRPr="00F96F1C" w14:paraId="278AD086" w14:textId="77777777" w:rsidTr="006561FD">
        <w:tc>
          <w:tcPr>
            <w:tcW w:w="6629" w:type="dxa"/>
          </w:tcPr>
          <w:p w14:paraId="3A81D289" w14:textId="77777777" w:rsidR="005C3784" w:rsidRPr="00F96F1C" w:rsidRDefault="005C3784" w:rsidP="006561FD">
            <w:pPr>
              <w:jc w:val="both"/>
              <w:rPr>
                <w:rFonts w:cstheme="minorHAnsi"/>
              </w:rPr>
            </w:pPr>
            <w:r w:rsidRPr="00F96F1C">
              <w:rPr>
                <w:rFonts w:cstheme="minorHAnsi"/>
              </w:rPr>
              <w:t>Working in isolation</w:t>
            </w:r>
          </w:p>
        </w:tc>
        <w:tc>
          <w:tcPr>
            <w:tcW w:w="709" w:type="dxa"/>
          </w:tcPr>
          <w:p w14:paraId="2176A2D8" w14:textId="77777777" w:rsidR="005C3784" w:rsidRPr="00F96F1C" w:rsidRDefault="005C3784" w:rsidP="006561FD">
            <w:pPr>
              <w:jc w:val="both"/>
              <w:rPr>
                <w:rFonts w:cstheme="minorHAnsi"/>
              </w:rPr>
            </w:pPr>
            <w:r w:rsidRPr="00F96F1C">
              <w:rPr>
                <w:rFonts w:cstheme="minorHAnsi"/>
                <w:strike/>
              </w:rPr>
              <w:t>Y</w:t>
            </w:r>
            <w:r w:rsidRPr="00F96F1C">
              <w:rPr>
                <w:rFonts w:cstheme="minorHAnsi"/>
              </w:rPr>
              <w:t xml:space="preserve"> N</w:t>
            </w:r>
          </w:p>
        </w:tc>
        <w:tc>
          <w:tcPr>
            <w:tcW w:w="770" w:type="dxa"/>
          </w:tcPr>
          <w:p w14:paraId="5F520079" w14:textId="77777777" w:rsidR="005C3784" w:rsidRPr="00F96F1C" w:rsidRDefault="005C3784" w:rsidP="006561FD">
            <w:pPr>
              <w:jc w:val="both"/>
              <w:rPr>
                <w:rFonts w:cstheme="minorHAnsi"/>
              </w:rPr>
            </w:pPr>
          </w:p>
        </w:tc>
        <w:tc>
          <w:tcPr>
            <w:tcW w:w="789" w:type="dxa"/>
          </w:tcPr>
          <w:p w14:paraId="67E91126" w14:textId="77777777" w:rsidR="005C3784" w:rsidRPr="00F96F1C" w:rsidRDefault="005C3784" w:rsidP="006561FD">
            <w:pPr>
              <w:jc w:val="both"/>
              <w:rPr>
                <w:rFonts w:cstheme="minorHAnsi"/>
              </w:rPr>
            </w:pPr>
          </w:p>
        </w:tc>
        <w:tc>
          <w:tcPr>
            <w:tcW w:w="709" w:type="dxa"/>
          </w:tcPr>
          <w:p w14:paraId="7343CDEC" w14:textId="77777777" w:rsidR="005C3784" w:rsidRPr="00F96F1C" w:rsidRDefault="005C3784" w:rsidP="006561FD">
            <w:pPr>
              <w:jc w:val="both"/>
              <w:rPr>
                <w:rFonts w:cstheme="minorHAnsi"/>
              </w:rPr>
            </w:pPr>
          </w:p>
        </w:tc>
        <w:tc>
          <w:tcPr>
            <w:tcW w:w="708" w:type="dxa"/>
          </w:tcPr>
          <w:p w14:paraId="0B3FBEE3" w14:textId="77777777" w:rsidR="005C3784" w:rsidRPr="00F96F1C" w:rsidRDefault="005C3784" w:rsidP="006561FD">
            <w:pPr>
              <w:jc w:val="both"/>
              <w:rPr>
                <w:rFonts w:cstheme="minorHAnsi"/>
              </w:rPr>
            </w:pPr>
          </w:p>
        </w:tc>
      </w:tr>
      <w:tr w:rsidR="005C3784" w:rsidRPr="00F96F1C" w14:paraId="31A465D9" w14:textId="77777777" w:rsidTr="006561FD">
        <w:tc>
          <w:tcPr>
            <w:tcW w:w="6629" w:type="dxa"/>
          </w:tcPr>
          <w:p w14:paraId="136E7827" w14:textId="77777777" w:rsidR="005C3784" w:rsidRPr="00F96F1C" w:rsidRDefault="005C3784" w:rsidP="006561FD">
            <w:pPr>
              <w:jc w:val="both"/>
              <w:rPr>
                <w:rFonts w:cstheme="minorHAnsi"/>
              </w:rPr>
            </w:pPr>
            <w:r w:rsidRPr="00F96F1C">
              <w:rPr>
                <w:rFonts w:cstheme="minorHAnsi"/>
              </w:rPr>
              <w:t>Challenging behaviour</w:t>
            </w:r>
          </w:p>
        </w:tc>
        <w:tc>
          <w:tcPr>
            <w:tcW w:w="709" w:type="dxa"/>
          </w:tcPr>
          <w:p w14:paraId="100430FC" w14:textId="77777777" w:rsidR="005C3784" w:rsidRPr="00F96F1C" w:rsidRDefault="005C3784" w:rsidP="006561FD">
            <w:pPr>
              <w:jc w:val="both"/>
              <w:rPr>
                <w:rFonts w:cstheme="minorHAnsi"/>
              </w:rPr>
            </w:pPr>
            <w:r w:rsidRPr="00F96F1C">
              <w:rPr>
                <w:rFonts w:cstheme="minorHAnsi"/>
              </w:rPr>
              <w:t>Y/</w:t>
            </w:r>
            <w:r w:rsidRPr="00F96F1C">
              <w:rPr>
                <w:rFonts w:cstheme="minorHAnsi"/>
                <w:strike/>
              </w:rPr>
              <w:t>N</w:t>
            </w:r>
          </w:p>
        </w:tc>
        <w:tc>
          <w:tcPr>
            <w:tcW w:w="770" w:type="dxa"/>
          </w:tcPr>
          <w:p w14:paraId="0BD7EB99" w14:textId="77777777" w:rsidR="005C3784" w:rsidRPr="00F96F1C" w:rsidRDefault="005C3784" w:rsidP="006561FD">
            <w:pPr>
              <w:jc w:val="both"/>
              <w:rPr>
                <w:rFonts w:cstheme="minorHAnsi"/>
              </w:rPr>
            </w:pPr>
            <w:r w:rsidRPr="00F96F1C">
              <w:rPr>
                <w:rFonts w:cstheme="minorHAnsi"/>
              </w:rPr>
              <w:sym w:font="Wingdings" w:char="F0FE"/>
            </w:r>
          </w:p>
        </w:tc>
        <w:tc>
          <w:tcPr>
            <w:tcW w:w="789" w:type="dxa"/>
          </w:tcPr>
          <w:p w14:paraId="7575FAF6" w14:textId="77777777" w:rsidR="005C3784" w:rsidRPr="00F96F1C" w:rsidRDefault="005C3784" w:rsidP="006561FD">
            <w:pPr>
              <w:jc w:val="both"/>
              <w:rPr>
                <w:rFonts w:cstheme="minorHAnsi"/>
              </w:rPr>
            </w:pPr>
          </w:p>
        </w:tc>
        <w:tc>
          <w:tcPr>
            <w:tcW w:w="709" w:type="dxa"/>
          </w:tcPr>
          <w:p w14:paraId="4A2999EA" w14:textId="77777777" w:rsidR="005C3784" w:rsidRPr="00F96F1C" w:rsidRDefault="005C3784" w:rsidP="006561FD">
            <w:pPr>
              <w:jc w:val="both"/>
              <w:rPr>
                <w:rFonts w:cstheme="minorHAnsi"/>
              </w:rPr>
            </w:pPr>
          </w:p>
        </w:tc>
        <w:tc>
          <w:tcPr>
            <w:tcW w:w="708" w:type="dxa"/>
          </w:tcPr>
          <w:p w14:paraId="39028B3D" w14:textId="77777777" w:rsidR="005C3784" w:rsidRPr="00F96F1C" w:rsidRDefault="005C3784" w:rsidP="006561FD">
            <w:pPr>
              <w:jc w:val="both"/>
              <w:rPr>
                <w:rFonts w:cstheme="minorHAnsi"/>
              </w:rPr>
            </w:pPr>
          </w:p>
        </w:tc>
      </w:tr>
    </w:tbl>
    <w:p w14:paraId="66523577" w14:textId="77777777" w:rsidR="00426AC6" w:rsidRPr="00F96F1C" w:rsidRDefault="00426AC6" w:rsidP="00426AC6">
      <w:pPr>
        <w:spacing w:after="0" w:line="240" w:lineRule="auto"/>
        <w:ind w:left="-284"/>
        <w:rPr>
          <w:rFonts w:cstheme="minorHAnsi"/>
        </w:rPr>
      </w:pPr>
    </w:p>
    <w:p w14:paraId="0BF12A4E" w14:textId="616E1796" w:rsidR="005458A7" w:rsidRPr="00F96F1C" w:rsidRDefault="005458A7">
      <w:pPr>
        <w:rPr>
          <w:rFonts w:cstheme="minorHAnsi"/>
        </w:rPr>
      </w:pPr>
      <w:r w:rsidRPr="00F96F1C">
        <w:rPr>
          <w:rFonts w:cstheme="minorHAnsi"/>
        </w:rPr>
        <w:br w:type="page"/>
      </w:r>
    </w:p>
    <w:p w14:paraId="578BBA92" w14:textId="77777777" w:rsidR="00722BF9" w:rsidRPr="00F96F1C" w:rsidRDefault="00722BF9" w:rsidP="00F607B2">
      <w:pPr>
        <w:spacing w:after="0" w:line="240" w:lineRule="auto"/>
        <w:jc w:val="both"/>
        <w:rPr>
          <w:rFonts w:cstheme="minorHAnsi"/>
        </w:rPr>
      </w:pPr>
    </w:p>
    <w:p w14:paraId="7D996256" w14:textId="77777777" w:rsidR="005478A7" w:rsidRPr="004B4667" w:rsidRDefault="005478A7" w:rsidP="005478A7">
      <w:pPr>
        <w:spacing w:after="0" w:line="240" w:lineRule="auto"/>
        <w:jc w:val="center"/>
        <w:rPr>
          <w:rFonts w:cstheme="minorHAnsi"/>
          <w:sz w:val="40"/>
          <w:szCs w:val="40"/>
        </w:rPr>
      </w:pPr>
      <w:r w:rsidRPr="004B4667">
        <w:rPr>
          <w:rFonts w:cstheme="minorHAnsi"/>
          <w:sz w:val="40"/>
          <w:szCs w:val="40"/>
        </w:rPr>
        <w:t>Person Specification</w:t>
      </w:r>
    </w:p>
    <w:p w14:paraId="005E6F10" w14:textId="77777777" w:rsidR="005478A7" w:rsidRPr="00AA10A8" w:rsidRDefault="005478A7" w:rsidP="005478A7">
      <w:pPr>
        <w:spacing w:after="0" w:line="240" w:lineRule="auto"/>
        <w:jc w:val="both"/>
        <w:rPr>
          <w:rFonts w:cstheme="minorHAnsi"/>
        </w:rPr>
      </w:pPr>
    </w:p>
    <w:tbl>
      <w:tblPr>
        <w:tblStyle w:val="TableGrid"/>
        <w:tblW w:w="9922" w:type="dxa"/>
        <w:tblInd w:w="421" w:type="dxa"/>
        <w:tblLook w:val="04A0" w:firstRow="1" w:lastRow="0" w:firstColumn="1" w:lastColumn="0" w:noHBand="0" w:noVBand="1"/>
      </w:tblPr>
      <w:tblGrid>
        <w:gridCol w:w="1388"/>
        <w:gridCol w:w="8534"/>
      </w:tblGrid>
      <w:tr w:rsidR="005478A7" w:rsidRPr="00AA10A8" w14:paraId="5C07102C" w14:textId="77777777" w:rsidTr="000450DF">
        <w:tc>
          <w:tcPr>
            <w:tcW w:w="1388" w:type="dxa"/>
          </w:tcPr>
          <w:p w14:paraId="41D768FE" w14:textId="77777777" w:rsidR="005478A7" w:rsidRPr="00AA10A8" w:rsidRDefault="005478A7" w:rsidP="000450DF">
            <w:pPr>
              <w:jc w:val="both"/>
              <w:rPr>
                <w:rFonts w:cstheme="minorHAnsi"/>
                <w:b/>
              </w:rPr>
            </w:pPr>
            <w:r w:rsidRPr="00AA10A8">
              <w:rPr>
                <w:rFonts w:cstheme="minorHAnsi"/>
                <w:b/>
              </w:rPr>
              <w:t>Job Title</w:t>
            </w:r>
          </w:p>
        </w:tc>
        <w:tc>
          <w:tcPr>
            <w:tcW w:w="8534" w:type="dxa"/>
          </w:tcPr>
          <w:p w14:paraId="7FE3AA3E" w14:textId="392BC5A4" w:rsidR="005478A7" w:rsidRPr="00AA10A8" w:rsidRDefault="005478A7" w:rsidP="000450DF">
            <w:pPr>
              <w:jc w:val="both"/>
              <w:rPr>
                <w:rFonts w:cstheme="minorHAnsi"/>
              </w:rPr>
            </w:pPr>
            <w:r w:rsidRPr="00AA10A8">
              <w:rPr>
                <w:rFonts w:cstheme="minorHAnsi"/>
              </w:rPr>
              <w:t xml:space="preserve">Medical Education </w:t>
            </w:r>
            <w:proofErr w:type="gramStart"/>
            <w:r w:rsidRPr="00AA10A8">
              <w:rPr>
                <w:rFonts w:cstheme="minorHAnsi"/>
              </w:rPr>
              <w:t>Administrator  Band</w:t>
            </w:r>
            <w:proofErr w:type="gramEnd"/>
            <w:r w:rsidRPr="00AA10A8">
              <w:rPr>
                <w:rFonts w:cstheme="minorHAnsi"/>
              </w:rPr>
              <w:t xml:space="preserve"> 3 </w:t>
            </w:r>
            <w:r>
              <w:rPr>
                <w:rFonts w:cstheme="minorHAnsi"/>
              </w:rPr>
              <w:t>Apprentice</w:t>
            </w:r>
          </w:p>
        </w:tc>
      </w:tr>
    </w:tbl>
    <w:p w14:paraId="1604475F" w14:textId="77777777" w:rsidR="005478A7" w:rsidRPr="00AA10A8" w:rsidRDefault="005478A7" w:rsidP="005478A7">
      <w:pPr>
        <w:spacing w:after="0" w:line="240" w:lineRule="auto"/>
        <w:ind w:left="720"/>
        <w:jc w:val="both"/>
        <w:rPr>
          <w:rFonts w:cstheme="minorHAnsi"/>
          <w:color w:val="FF0000"/>
        </w:rPr>
      </w:pPr>
      <w:r w:rsidRPr="00AA10A8">
        <w:rPr>
          <w:rFonts w:cstheme="minorHAnsi"/>
          <w:color w:val="FF0000"/>
        </w:rPr>
        <w:t xml:space="preserve"> </w:t>
      </w:r>
    </w:p>
    <w:tbl>
      <w:tblPr>
        <w:tblStyle w:val="TableGrid"/>
        <w:tblpPr w:leftFromText="180" w:rightFromText="180" w:vertAnchor="text" w:horzAnchor="page" w:tblpX="1147" w:tblpY="13"/>
        <w:tblW w:w="9895" w:type="dxa"/>
        <w:tblLook w:val="04A0" w:firstRow="1" w:lastRow="0" w:firstColumn="1" w:lastColumn="0" w:noHBand="0" w:noVBand="1"/>
      </w:tblPr>
      <w:tblGrid>
        <w:gridCol w:w="7436"/>
        <w:gridCol w:w="1183"/>
        <w:gridCol w:w="1276"/>
      </w:tblGrid>
      <w:tr w:rsidR="005478A7" w:rsidRPr="00AA10A8" w14:paraId="26A83244" w14:textId="77777777" w:rsidTr="000450DF">
        <w:tc>
          <w:tcPr>
            <w:tcW w:w="7436" w:type="dxa"/>
            <w:shd w:val="clear" w:color="auto" w:fill="002060"/>
          </w:tcPr>
          <w:p w14:paraId="3D32C3C1" w14:textId="77777777" w:rsidR="005478A7" w:rsidRPr="00AA10A8" w:rsidRDefault="005478A7" w:rsidP="000450DF">
            <w:pPr>
              <w:jc w:val="both"/>
              <w:rPr>
                <w:rFonts w:cstheme="minorHAnsi"/>
                <w:b/>
              </w:rPr>
            </w:pPr>
            <w:r w:rsidRPr="00AA10A8">
              <w:rPr>
                <w:rFonts w:cstheme="minorHAnsi"/>
                <w:b/>
              </w:rPr>
              <w:t>Requirements</w:t>
            </w:r>
          </w:p>
        </w:tc>
        <w:tc>
          <w:tcPr>
            <w:tcW w:w="1183" w:type="dxa"/>
            <w:shd w:val="clear" w:color="auto" w:fill="002060"/>
          </w:tcPr>
          <w:p w14:paraId="5F8C9E73" w14:textId="77777777" w:rsidR="005478A7" w:rsidRPr="00AA10A8" w:rsidRDefault="005478A7" w:rsidP="000450DF">
            <w:pPr>
              <w:jc w:val="both"/>
              <w:rPr>
                <w:rFonts w:cstheme="minorHAnsi"/>
                <w:b/>
              </w:rPr>
            </w:pPr>
            <w:r w:rsidRPr="00AA10A8">
              <w:rPr>
                <w:rFonts w:cstheme="minorHAnsi"/>
                <w:b/>
              </w:rPr>
              <w:t>Essential</w:t>
            </w:r>
          </w:p>
        </w:tc>
        <w:tc>
          <w:tcPr>
            <w:tcW w:w="1276" w:type="dxa"/>
            <w:shd w:val="clear" w:color="auto" w:fill="002060"/>
          </w:tcPr>
          <w:p w14:paraId="30A78BBA" w14:textId="77777777" w:rsidR="005478A7" w:rsidRPr="00AA10A8" w:rsidRDefault="005478A7" w:rsidP="000450DF">
            <w:pPr>
              <w:jc w:val="both"/>
              <w:rPr>
                <w:rFonts w:cstheme="minorHAnsi"/>
                <w:b/>
              </w:rPr>
            </w:pPr>
            <w:r w:rsidRPr="00AA10A8">
              <w:rPr>
                <w:rFonts w:cstheme="minorHAnsi"/>
                <w:b/>
              </w:rPr>
              <w:t>Desirable</w:t>
            </w:r>
          </w:p>
        </w:tc>
      </w:tr>
      <w:tr w:rsidR="005478A7" w:rsidRPr="00AA10A8" w14:paraId="206FB124" w14:textId="77777777" w:rsidTr="000450DF">
        <w:trPr>
          <w:trHeight w:val="1408"/>
        </w:trPr>
        <w:tc>
          <w:tcPr>
            <w:tcW w:w="7436" w:type="dxa"/>
          </w:tcPr>
          <w:p w14:paraId="1D9D306C" w14:textId="77777777" w:rsidR="005478A7" w:rsidRPr="00AA10A8" w:rsidRDefault="005478A7" w:rsidP="000450DF">
            <w:pPr>
              <w:jc w:val="both"/>
              <w:rPr>
                <w:rFonts w:cstheme="minorHAnsi"/>
                <w:b/>
              </w:rPr>
            </w:pPr>
            <w:r w:rsidRPr="00AA10A8">
              <w:rPr>
                <w:rFonts w:cstheme="minorHAnsi"/>
                <w:b/>
              </w:rPr>
              <w:t>QUALIFICATION/ SPECIAL TRAINING</w:t>
            </w:r>
          </w:p>
          <w:p w14:paraId="0021DBE3" w14:textId="51DC9E67" w:rsidR="005478A7" w:rsidRPr="00644291" w:rsidRDefault="005478A7" w:rsidP="00644291">
            <w:pPr>
              <w:rPr>
                <w:rFonts w:cstheme="minorHAnsi"/>
              </w:rPr>
            </w:pPr>
            <w:r w:rsidRPr="00AA10A8">
              <w:rPr>
                <w:rFonts w:cstheme="minorHAnsi"/>
              </w:rPr>
              <w:t>Minimum of 3 qualifications to include GCSE grade A-C/4-9 or equivalent in Maths and English</w:t>
            </w:r>
          </w:p>
        </w:tc>
        <w:tc>
          <w:tcPr>
            <w:tcW w:w="1183" w:type="dxa"/>
          </w:tcPr>
          <w:p w14:paraId="2DFD4DD6" w14:textId="77777777" w:rsidR="005478A7" w:rsidRPr="00AA10A8" w:rsidRDefault="005478A7" w:rsidP="000450DF">
            <w:pPr>
              <w:jc w:val="both"/>
              <w:rPr>
                <w:rFonts w:cstheme="minorHAnsi"/>
              </w:rPr>
            </w:pPr>
          </w:p>
          <w:p w14:paraId="699FD153" w14:textId="77777777" w:rsidR="005478A7" w:rsidRPr="00AA10A8" w:rsidRDefault="005478A7" w:rsidP="000450DF">
            <w:pPr>
              <w:jc w:val="both"/>
              <w:rPr>
                <w:rFonts w:cstheme="minorHAnsi"/>
              </w:rPr>
            </w:pPr>
            <w:r>
              <w:rPr>
                <w:rFonts w:cstheme="minorHAnsi"/>
              </w:rPr>
              <w:t>E</w:t>
            </w:r>
          </w:p>
          <w:p w14:paraId="332E496D" w14:textId="77777777" w:rsidR="005478A7" w:rsidRPr="00AA10A8" w:rsidRDefault="005478A7" w:rsidP="000450DF">
            <w:pPr>
              <w:jc w:val="both"/>
              <w:rPr>
                <w:rFonts w:cstheme="minorHAnsi"/>
              </w:rPr>
            </w:pPr>
          </w:p>
          <w:p w14:paraId="18E30169" w14:textId="7A970243" w:rsidR="005478A7" w:rsidRDefault="005478A7" w:rsidP="000450DF">
            <w:pPr>
              <w:jc w:val="both"/>
              <w:rPr>
                <w:rFonts w:cstheme="minorHAnsi"/>
              </w:rPr>
            </w:pPr>
          </w:p>
          <w:p w14:paraId="57B9D071" w14:textId="6BF54D8C" w:rsidR="005478A7" w:rsidRPr="00AA10A8" w:rsidRDefault="005478A7" w:rsidP="000450DF">
            <w:pPr>
              <w:jc w:val="both"/>
              <w:rPr>
                <w:rFonts w:cstheme="minorHAnsi"/>
              </w:rPr>
            </w:pPr>
          </w:p>
        </w:tc>
        <w:tc>
          <w:tcPr>
            <w:tcW w:w="1276" w:type="dxa"/>
          </w:tcPr>
          <w:p w14:paraId="0E7E5AD7" w14:textId="77777777" w:rsidR="005478A7" w:rsidRPr="00AA10A8" w:rsidRDefault="005478A7" w:rsidP="000450DF">
            <w:pPr>
              <w:jc w:val="both"/>
              <w:rPr>
                <w:rFonts w:cstheme="minorHAnsi"/>
              </w:rPr>
            </w:pPr>
          </w:p>
        </w:tc>
      </w:tr>
      <w:tr w:rsidR="005478A7" w:rsidRPr="00AA10A8" w14:paraId="16AA0FCE" w14:textId="77777777" w:rsidTr="000450DF">
        <w:tc>
          <w:tcPr>
            <w:tcW w:w="7436" w:type="dxa"/>
          </w:tcPr>
          <w:p w14:paraId="77EB6D0B" w14:textId="77777777" w:rsidR="005478A7" w:rsidRPr="00AA10A8" w:rsidRDefault="005478A7" w:rsidP="000450DF">
            <w:pPr>
              <w:jc w:val="both"/>
              <w:rPr>
                <w:rFonts w:cstheme="minorHAnsi"/>
                <w:b/>
              </w:rPr>
            </w:pPr>
            <w:r w:rsidRPr="00AA10A8">
              <w:rPr>
                <w:rFonts w:cstheme="minorHAnsi"/>
                <w:b/>
              </w:rPr>
              <w:t>KNOWLEDGE/SKILLS</w:t>
            </w:r>
          </w:p>
          <w:p w14:paraId="1DC33D54" w14:textId="77777777" w:rsidR="005478A7" w:rsidRPr="00AA10A8" w:rsidRDefault="005478A7" w:rsidP="000450DF">
            <w:pPr>
              <w:tabs>
                <w:tab w:val="left" w:pos="720"/>
              </w:tabs>
              <w:rPr>
                <w:rFonts w:cstheme="minorHAnsi"/>
              </w:rPr>
            </w:pPr>
            <w:r w:rsidRPr="00AA10A8">
              <w:rPr>
                <w:rFonts w:cstheme="minorHAnsi"/>
              </w:rPr>
              <w:t>Knowledge and experience in using Microsoft Office Applications (Word, Excel, Outlook, PowerPoint and Databases), with advanced keyboard skills.</w:t>
            </w:r>
          </w:p>
          <w:p w14:paraId="66147C95" w14:textId="77777777" w:rsidR="005478A7" w:rsidRPr="00AA10A8" w:rsidRDefault="005478A7" w:rsidP="000450DF">
            <w:pPr>
              <w:rPr>
                <w:rFonts w:cstheme="minorHAnsi"/>
                <w:szCs w:val="14"/>
              </w:rPr>
            </w:pPr>
            <w:r w:rsidRPr="00AA10A8">
              <w:rPr>
                <w:rFonts w:cstheme="minorHAnsi"/>
                <w:szCs w:val="14"/>
              </w:rPr>
              <w:t xml:space="preserve">Comprehensive MS Teams skills - databases, word-processing, email, Excel </w:t>
            </w:r>
          </w:p>
          <w:p w14:paraId="3AFC3B64" w14:textId="77777777" w:rsidR="005478A7" w:rsidRPr="00AA10A8" w:rsidRDefault="005478A7" w:rsidP="000450DF">
            <w:pPr>
              <w:jc w:val="both"/>
              <w:rPr>
                <w:rFonts w:cstheme="minorHAnsi"/>
                <w:b/>
              </w:rPr>
            </w:pPr>
          </w:p>
        </w:tc>
        <w:tc>
          <w:tcPr>
            <w:tcW w:w="1183" w:type="dxa"/>
          </w:tcPr>
          <w:p w14:paraId="797F4E4E" w14:textId="77777777" w:rsidR="005478A7" w:rsidRPr="00AA10A8" w:rsidRDefault="005478A7" w:rsidP="000450DF">
            <w:pPr>
              <w:jc w:val="both"/>
              <w:rPr>
                <w:rFonts w:cstheme="minorHAnsi"/>
              </w:rPr>
            </w:pPr>
          </w:p>
          <w:p w14:paraId="23EC0484" w14:textId="77777777" w:rsidR="005478A7" w:rsidRDefault="005478A7" w:rsidP="000450DF">
            <w:pPr>
              <w:jc w:val="both"/>
              <w:rPr>
                <w:rFonts w:cstheme="minorHAnsi"/>
              </w:rPr>
            </w:pPr>
            <w:r>
              <w:rPr>
                <w:rFonts w:cstheme="minorHAnsi"/>
              </w:rPr>
              <w:t>E</w:t>
            </w:r>
          </w:p>
          <w:p w14:paraId="3076114C" w14:textId="77777777" w:rsidR="005478A7" w:rsidRDefault="005478A7" w:rsidP="000450DF">
            <w:pPr>
              <w:jc w:val="both"/>
              <w:rPr>
                <w:rFonts w:cstheme="minorHAnsi"/>
              </w:rPr>
            </w:pPr>
          </w:p>
          <w:p w14:paraId="3C82662E" w14:textId="77777777" w:rsidR="005478A7" w:rsidRDefault="005478A7" w:rsidP="000450DF">
            <w:pPr>
              <w:jc w:val="both"/>
              <w:rPr>
                <w:rFonts w:cstheme="minorHAnsi"/>
              </w:rPr>
            </w:pPr>
          </w:p>
          <w:p w14:paraId="7196B6D1" w14:textId="77777777" w:rsidR="005478A7" w:rsidRPr="00AA10A8" w:rsidRDefault="005478A7" w:rsidP="000450DF">
            <w:pPr>
              <w:jc w:val="both"/>
              <w:rPr>
                <w:rFonts w:cstheme="minorHAnsi"/>
              </w:rPr>
            </w:pPr>
            <w:r>
              <w:rPr>
                <w:rFonts w:cstheme="minorHAnsi"/>
              </w:rPr>
              <w:t>E</w:t>
            </w:r>
          </w:p>
          <w:p w14:paraId="3DF07466" w14:textId="77777777" w:rsidR="005478A7" w:rsidRPr="00AA10A8" w:rsidRDefault="005478A7" w:rsidP="000450DF">
            <w:pPr>
              <w:jc w:val="both"/>
              <w:rPr>
                <w:rFonts w:cstheme="minorHAnsi"/>
              </w:rPr>
            </w:pPr>
          </w:p>
          <w:p w14:paraId="4CAE4C4A" w14:textId="77777777" w:rsidR="005478A7" w:rsidRPr="00AA10A8" w:rsidRDefault="005478A7" w:rsidP="000450DF">
            <w:pPr>
              <w:jc w:val="both"/>
              <w:rPr>
                <w:rFonts w:cstheme="minorHAnsi"/>
              </w:rPr>
            </w:pPr>
          </w:p>
        </w:tc>
        <w:tc>
          <w:tcPr>
            <w:tcW w:w="1276" w:type="dxa"/>
          </w:tcPr>
          <w:p w14:paraId="55B1878D" w14:textId="77777777" w:rsidR="005478A7" w:rsidRPr="00AA10A8" w:rsidRDefault="005478A7" w:rsidP="000450DF">
            <w:pPr>
              <w:jc w:val="both"/>
              <w:rPr>
                <w:rFonts w:cstheme="minorHAnsi"/>
              </w:rPr>
            </w:pPr>
          </w:p>
        </w:tc>
      </w:tr>
      <w:tr w:rsidR="005478A7" w:rsidRPr="00AA10A8" w14:paraId="0F6B6F3B" w14:textId="77777777" w:rsidTr="000450DF">
        <w:tc>
          <w:tcPr>
            <w:tcW w:w="7436" w:type="dxa"/>
          </w:tcPr>
          <w:p w14:paraId="152D14AD" w14:textId="77777777" w:rsidR="005478A7" w:rsidRPr="00AA10A8" w:rsidRDefault="005478A7" w:rsidP="000450DF">
            <w:pPr>
              <w:jc w:val="both"/>
              <w:rPr>
                <w:rFonts w:cstheme="minorHAnsi"/>
                <w:b/>
              </w:rPr>
            </w:pPr>
            <w:r w:rsidRPr="00AA10A8">
              <w:rPr>
                <w:rFonts w:cstheme="minorHAnsi"/>
                <w:b/>
              </w:rPr>
              <w:t xml:space="preserve">EXPERIENCE </w:t>
            </w:r>
          </w:p>
          <w:p w14:paraId="7D7EE538" w14:textId="77777777" w:rsidR="005478A7" w:rsidRPr="00FA14F7" w:rsidRDefault="005478A7" w:rsidP="005478A7">
            <w:pPr>
              <w:pStyle w:val="ListParagraph"/>
              <w:numPr>
                <w:ilvl w:val="0"/>
                <w:numId w:val="33"/>
              </w:numPr>
              <w:tabs>
                <w:tab w:val="left" w:pos="720"/>
              </w:tabs>
              <w:rPr>
                <w:rFonts w:asciiTheme="minorHAnsi" w:hAnsiTheme="minorHAnsi" w:cstheme="minorHAnsi"/>
              </w:rPr>
            </w:pPr>
            <w:r w:rsidRPr="00FA14F7">
              <w:rPr>
                <w:rFonts w:asciiTheme="minorHAnsi" w:hAnsiTheme="minorHAnsi" w:cstheme="minorHAnsi"/>
              </w:rPr>
              <w:t>Proven clerical/administrative experience within customer care environment</w:t>
            </w:r>
          </w:p>
          <w:p w14:paraId="082C9447" w14:textId="77777777" w:rsidR="005478A7" w:rsidRPr="00AA10A8" w:rsidRDefault="005478A7" w:rsidP="000450DF">
            <w:pPr>
              <w:rPr>
                <w:rFonts w:cstheme="minorHAnsi"/>
              </w:rPr>
            </w:pPr>
          </w:p>
          <w:p w14:paraId="31410FE1" w14:textId="77777777" w:rsidR="005478A7" w:rsidRPr="00AA10A8" w:rsidRDefault="005478A7" w:rsidP="000450DF">
            <w:pPr>
              <w:numPr>
                <w:ilvl w:val="0"/>
                <w:numId w:val="19"/>
              </w:numPr>
              <w:tabs>
                <w:tab w:val="left" w:pos="720"/>
              </w:tabs>
              <w:rPr>
                <w:rFonts w:cstheme="minorHAnsi"/>
                <w:lang w:eastAsia="en-GB"/>
              </w:rPr>
            </w:pPr>
            <w:r w:rsidRPr="00AA10A8">
              <w:rPr>
                <w:rFonts w:cstheme="minorHAnsi"/>
                <w:lang w:eastAsia="en-GB"/>
              </w:rPr>
              <w:t>Professional office Administration experience including prioritising workload to meet set deadlines</w:t>
            </w:r>
          </w:p>
          <w:p w14:paraId="280B0B66" w14:textId="77777777" w:rsidR="005478A7" w:rsidRPr="00AA10A8" w:rsidRDefault="005478A7" w:rsidP="000450DF">
            <w:pPr>
              <w:tabs>
                <w:tab w:val="left" w:pos="720"/>
              </w:tabs>
              <w:rPr>
                <w:rFonts w:cstheme="minorHAnsi"/>
                <w:lang w:eastAsia="en-GB"/>
              </w:rPr>
            </w:pPr>
          </w:p>
          <w:p w14:paraId="4AC107AB" w14:textId="77777777" w:rsidR="005478A7" w:rsidRPr="00AA10A8" w:rsidRDefault="005478A7" w:rsidP="000450DF">
            <w:pPr>
              <w:numPr>
                <w:ilvl w:val="0"/>
                <w:numId w:val="19"/>
              </w:numPr>
              <w:rPr>
                <w:rFonts w:cstheme="minorHAnsi"/>
              </w:rPr>
            </w:pPr>
            <w:r w:rsidRPr="00AA10A8">
              <w:rPr>
                <w:rFonts w:cstheme="minorHAnsi"/>
              </w:rPr>
              <w:t>Experience of working in the health care sector.</w:t>
            </w:r>
          </w:p>
          <w:p w14:paraId="6A500D20" w14:textId="77777777" w:rsidR="005478A7" w:rsidRPr="00FA14F7" w:rsidRDefault="005478A7" w:rsidP="000450DF">
            <w:pPr>
              <w:pStyle w:val="ListParagraph"/>
              <w:numPr>
                <w:ilvl w:val="0"/>
                <w:numId w:val="19"/>
              </w:numPr>
              <w:rPr>
                <w:rFonts w:asciiTheme="minorHAnsi" w:hAnsiTheme="minorHAnsi" w:cstheme="minorHAnsi"/>
              </w:rPr>
            </w:pPr>
            <w:r w:rsidRPr="00AA10A8">
              <w:rPr>
                <w:rFonts w:asciiTheme="minorHAnsi" w:hAnsiTheme="minorHAnsi" w:cstheme="minorHAnsi"/>
              </w:rPr>
              <w:t>Experience of working under pressure with interruptions</w:t>
            </w:r>
          </w:p>
        </w:tc>
        <w:tc>
          <w:tcPr>
            <w:tcW w:w="1183" w:type="dxa"/>
          </w:tcPr>
          <w:p w14:paraId="1C1474F2" w14:textId="77777777" w:rsidR="005478A7" w:rsidRPr="00AA10A8" w:rsidRDefault="005478A7" w:rsidP="000450DF">
            <w:pPr>
              <w:jc w:val="both"/>
              <w:rPr>
                <w:rFonts w:cstheme="minorHAnsi"/>
              </w:rPr>
            </w:pPr>
          </w:p>
          <w:p w14:paraId="57D7261A" w14:textId="77777777" w:rsidR="005478A7" w:rsidRDefault="005478A7" w:rsidP="000450DF">
            <w:pPr>
              <w:jc w:val="both"/>
              <w:rPr>
                <w:rFonts w:cstheme="minorHAnsi"/>
              </w:rPr>
            </w:pPr>
          </w:p>
          <w:p w14:paraId="73DDAA81" w14:textId="77777777" w:rsidR="005478A7" w:rsidRPr="00AA10A8" w:rsidRDefault="005478A7" w:rsidP="000450DF">
            <w:pPr>
              <w:jc w:val="both"/>
              <w:rPr>
                <w:rFonts w:cstheme="minorHAnsi"/>
              </w:rPr>
            </w:pPr>
            <w:r>
              <w:rPr>
                <w:rFonts w:cstheme="minorHAnsi"/>
              </w:rPr>
              <w:t>E</w:t>
            </w:r>
          </w:p>
          <w:p w14:paraId="19E308C2" w14:textId="77777777" w:rsidR="005478A7" w:rsidRPr="00AA10A8" w:rsidRDefault="005478A7" w:rsidP="000450DF">
            <w:pPr>
              <w:jc w:val="both"/>
              <w:rPr>
                <w:rFonts w:cstheme="minorHAnsi"/>
              </w:rPr>
            </w:pPr>
          </w:p>
          <w:p w14:paraId="35D3B18D" w14:textId="77777777" w:rsidR="005478A7" w:rsidRPr="00AA10A8" w:rsidRDefault="005478A7" w:rsidP="000450DF">
            <w:pPr>
              <w:jc w:val="both"/>
              <w:rPr>
                <w:rFonts w:cstheme="minorHAnsi"/>
              </w:rPr>
            </w:pPr>
          </w:p>
          <w:p w14:paraId="154F351C" w14:textId="77777777" w:rsidR="005478A7" w:rsidRPr="00AA10A8" w:rsidRDefault="005478A7" w:rsidP="000450DF">
            <w:pPr>
              <w:jc w:val="both"/>
              <w:rPr>
                <w:rFonts w:cstheme="minorHAnsi"/>
              </w:rPr>
            </w:pPr>
            <w:r>
              <w:rPr>
                <w:rFonts w:cstheme="minorHAnsi"/>
              </w:rPr>
              <w:t>E</w:t>
            </w:r>
          </w:p>
          <w:p w14:paraId="1AB52035" w14:textId="77777777" w:rsidR="005478A7" w:rsidRPr="00AA10A8" w:rsidRDefault="005478A7" w:rsidP="000450DF">
            <w:pPr>
              <w:jc w:val="both"/>
              <w:rPr>
                <w:rFonts w:cstheme="minorHAnsi"/>
              </w:rPr>
            </w:pPr>
          </w:p>
          <w:p w14:paraId="31A14B1A" w14:textId="77777777" w:rsidR="005478A7" w:rsidRPr="00AA10A8" w:rsidRDefault="005478A7" w:rsidP="000450DF">
            <w:pPr>
              <w:jc w:val="both"/>
              <w:rPr>
                <w:rFonts w:cstheme="minorHAnsi"/>
              </w:rPr>
            </w:pPr>
          </w:p>
          <w:p w14:paraId="13CAE09E" w14:textId="77777777" w:rsidR="005478A7" w:rsidRPr="00AA10A8" w:rsidRDefault="005478A7" w:rsidP="000450DF">
            <w:pPr>
              <w:jc w:val="both"/>
              <w:rPr>
                <w:rFonts w:cstheme="minorHAnsi"/>
              </w:rPr>
            </w:pPr>
          </w:p>
          <w:p w14:paraId="6917BB67" w14:textId="77777777" w:rsidR="005478A7" w:rsidRDefault="005478A7" w:rsidP="000450DF">
            <w:pPr>
              <w:jc w:val="both"/>
              <w:rPr>
                <w:rFonts w:cstheme="minorHAnsi"/>
              </w:rPr>
            </w:pPr>
          </w:p>
          <w:p w14:paraId="4E7D4C7D" w14:textId="77777777" w:rsidR="005478A7" w:rsidRPr="00AA10A8" w:rsidRDefault="005478A7" w:rsidP="000450DF">
            <w:pPr>
              <w:jc w:val="both"/>
              <w:rPr>
                <w:rFonts w:cstheme="minorHAnsi"/>
              </w:rPr>
            </w:pPr>
            <w:r>
              <w:rPr>
                <w:rFonts w:cstheme="minorHAnsi"/>
              </w:rPr>
              <w:t>E</w:t>
            </w:r>
          </w:p>
        </w:tc>
        <w:tc>
          <w:tcPr>
            <w:tcW w:w="1276" w:type="dxa"/>
          </w:tcPr>
          <w:p w14:paraId="37EC2ABB" w14:textId="77777777" w:rsidR="005478A7" w:rsidRPr="00AA10A8" w:rsidRDefault="005478A7" w:rsidP="000450DF">
            <w:pPr>
              <w:jc w:val="both"/>
              <w:rPr>
                <w:rFonts w:cstheme="minorHAnsi"/>
              </w:rPr>
            </w:pPr>
          </w:p>
          <w:p w14:paraId="7A30212C" w14:textId="77777777" w:rsidR="005478A7" w:rsidRPr="00AA10A8" w:rsidRDefault="005478A7" w:rsidP="000450DF">
            <w:pPr>
              <w:jc w:val="both"/>
              <w:rPr>
                <w:rFonts w:cstheme="minorHAnsi"/>
              </w:rPr>
            </w:pPr>
          </w:p>
          <w:p w14:paraId="23757BA3" w14:textId="77777777" w:rsidR="005478A7" w:rsidRPr="00AA10A8" w:rsidRDefault="005478A7" w:rsidP="000450DF">
            <w:pPr>
              <w:jc w:val="both"/>
              <w:rPr>
                <w:rFonts w:cstheme="minorHAnsi"/>
              </w:rPr>
            </w:pPr>
          </w:p>
          <w:p w14:paraId="6D14F05B" w14:textId="77777777" w:rsidR="005478A7" w:rsidRPr="00AA10A8" w:rsidRDefault="005478A7" w:rsidP="000450DF">
            <w:pPr>
              <w:jc w:val="both"/>
              <w:rPr>
                <w:rFonts w:cstheme="minorHAnsi"/>
              </w:rPr>
            </w:pPr>
          </w:p>
          <w:p w14:paraId="5755D296" w14:textId="77777777" w:rsidR="005478A7" w:rsidRPr="00AA10A8" w:rsidRDefault="005478A7" w:rsidP="000450DF">
            <w:pPr>
              <w:jc w:val="both"/>
              <w:rPr>
                <w:rFonts w:cstheme="minorHAnsi"/>
              </w:rPr>
            </w:pPr>
          </w:p>
          <w:p w14:paraId="127CA454" w14:textId="77777777" w:rsidR="005478A7" w:rsidRPr="00AA10A8" w:rsidRDefault="005478A7" w:rsidP="000450DF">
            <w:pPr>
              <w:jc w:val="both"/>
              <w:rPr>
                <w:rFonts w:cstheme="minorHAnsi"/>
              </w:rPr>
            </w:pPr>
          </w:p>
          <w:p w14:paraId="52B8EA34" w14:textId="77777777" w:rsidR="005478A7" w:rsidRPr="00AA10A8" w:rsidRDefault="005478A7" w:rsidP="000450DF">
            <w:pPr>
              <w:jc w:val="both"/>
              <w:rPr>
                <w:rFonts w:cstheme="minorHAnsi"/>
              </w:rPr>
            </w:pPr>
          </w:p>
          <w:p w14:paraId="1AFDB5DE" w14:textId="77777777" w:rsidR="005478A7" w:rsidRDefault="005478A7" w:rsidP="000450DF">
            <w:pPr>
              <w:jc w:val="both"/>
              <w:rPr>
                <w:rFonts w:cstheme="minorHAnsi"/>
              </w:rPr>
            </w:pPr>
          </w:p>
          <w:p w14:paraId="1236CB7C" w14:textId="77777777" w:rsidR="005478A7" w:rsidRPr="00AA10A8" w:rsidRDefault="005478A7" w:rsidP="000450DF">
            <w:pPr>
              <w:jc w:val="both"/>
              <w:rPr>
                <w:rFonts w:cstheme="minorHAnsi"/>
              </w:rPr>
            </w:pPr>
            <w:r>
              <w:rPr>
                <w:rFonts w:cstheme="minorHAnsi"/>
              </w:rPr>
              <w:t>D</w:t>
            </w:r>
          </w:p>
          <w:p w14:paraId="5B29129C" w14:textId="77777777" w:rsidR="005478A7" w:rsidRPr="00AA10A8" w:rsidRDefault="005478A7" w:rsidP="000450DF">
            <w:pPr>
              <w:jc w:val="both"/>
              <w:rPr>
                <w:rFonts w:cstheme="minorHAnsi"/>
              </w:rPr>
            </w:pPr>
          </w:p>
          <w:p w14:paraId="51BBDE36" w14:textId="77777777" w:rsidR="005478A7" w:rsidRPr="00AA10A8" w:rsidRDefault="005478A7" w:rsidP="000450DF">
            <w:pPr>
              <w:jc w:val="both"/>
              <w:rPr>
                <w:rFonts w:cstheme="minorHAnsi"/>
              </w:rPr>
            </w:pPr>
          </w:p>
          <w:p w14:paraId="2F489AE7" w14:textId="77777777" w:rsidR="005478A7" w:rsidRPr="00AA10A8" w:rsidRDefault="005478A7" w:rsidP="000450DF">
            <w:pPr>
              <w:jc w:val="both"/>
              <w:rPr>
                <w:rFonts w:cstheme="minorHAnsi"/>
              </w:rPr>
            </w:pPr>
          </w:p>
        </w:tc>
      </w:tr>
      <w:tr w:rsidR="005478A7" w:rsidRPr="00AA10A8" w14:paraId="48CB0051" w14:textId="77777777" w:rsidTr="000450DF">
        <w:tc>
          <w:tcPr>
            <w:tcW w:w="7436" w:type="dxa"/>
          </w:tcPr>
          <w:p w14:paraId="2796DFB6" w14:textId="77777777" w:rsidR="005478A7" w:rsidRPr="00AA10A8" w:rsidRDefault="005478A7" w:rsidP="000450DF">
            <w:pPr>
              <w:rPr>
                <w:rFonts w:cstheme="minorHAnsi"/>
                <w:b/>
              </w:rPr>
            </w:pPr>
          </w:p>
          <w:p w14:paraId="62110236" w14:textId="77777777" w:rsidR="005478A7" w:rsidRPr="00AA10A8" w:rsidRDefault="005478A7" w:rsidP="000450DF">
            <w:pPr>
              <w:rPr>
                <w:rFonts w:cstheme="minorHAnsi"/>
                <w:b/>
              </w:rPr>
            </w:pPr>
            <w:r w:rsidRPr="00AA10A8">
              <w:rPr>
                <w:rFonts w:cstheme="minorHAnsi"/>
                <w:b/>
              </w:rPr>
              <w:t>Personal Attributes</w:t>
            </w:r>
          </w:p>
          <w:p w14:paraId="418EBB31" w14:textId="77777777" w:rsidR="005478A7" w:rsidRDefault="005478A7" w:rsidP="000450DF">
            <w:pPr>
              <w:jc w:val="both"/>
              <w:rPr>
                <w:rFonts w:cstheme="minorHAnsi"/>
              </w:rPr>
            </w:pPr>
            <w:r w:rsidRPr="00AA10A8">
              <w:rPr>
                <w:rFonts w:cstheme="minorHAnsi"/>
              </w:rPr>
              <w:t>Ability to identify operational needs and to create systems.</w:t>
            </w:r>
          </w:p>
          <w:p w14:paraId="1BB01E05" w14:textId="77777777" w:rsidR="005478A7" w:rsidRDefault="005478A7" w:rsidP="000450DF">
            <w:pPr>
              <w:jc w:val="both"/>
              <w:rPr>
                <w:rFonts w:cstheme="minorHAnsi"/>
                <w:color w:val="FF0000"/>
              </w:rPr>
            </w:pPr>
          </w:p>
          <w:p w14:paraId="4E7C69C7" w14:textId="77777777" w:rsidR="005478A7" w:rsidRPr="00860EA4" w:rsidRDefault="005478A7" w:rsidP="000450DF">
            <w:pPr>
              <w:pStyle w:val="Header"/>
              <w:tabs>
                <w:tab w:val="left" w:pos="720"/>
              </w:tabs>
              <w:jc w:val="both"/>
              <w:rPr>
                <w:rFonts w:cstheme="minorHAnsi"/>
              </w:rPr>
            </w:pPr>
            <w:r w:rsidRPr="00860EA4">
              <w:rPr>
                <w:rFonts w:cstheme="minorHAnsi"/>
              </w:rPr>
              <w:t>Ability to demonstrate a diplomatic caring attitude whilst maintaining confidentiality.</w:t>
            </w:r>
          </w:p>
          <w:p w14:paraId="15F2C778" w14:textId="77777777" w:rsidR="005478A7" w:rsidRPr="00AA10A8" w:rsidRDefault="005478A7" w:rsidP="000450DF">
            <w:pPr>
              <w:jc w:val="both"/>
              <w:rPr>
                <w:rFonts w:cstheme="minorHAnsi"/>
                <w:color w:val="FF0000"/>
              </w:rPr>
            </w:pPr>
          </w:p>
        </w:tc>
        <w:tc>
          <w:tcPr>
            <w:tcW w:w="1183" w:type="dxa"/>
          </w:tcPr>
          <w:p w14:paraId="1DDB07B5" w14:textId="77777777" w:rsidR="005478A7" w:rsidRPr="00AA10A8" w:rsidRDefault="005478A7" w:rsidP="000450DF">
            <w:pPr>
              <w:jc w:val="both"/>
              <w:rPr>
                <w:rFonts w:cstheme="minorHAnsi"/>
              </w:rPr>
            </w:pPr>
          </w:p>
          <w:p w14:paraId="76C37EAC" w14:textId="77777777" w:rsidR="005478A7" w:rsidRDefault="005478A7" w:rsidP="000450DF">
            <w:pPr>
              <w:jc w:val="both"/>
              <w:rPr>
                <w:rFonts w:cstheme="minorHAnsi"/>
              </w:rPr>
            </w:pPr>
          </w:p>
          <w:p w14:paraId="44DF771B" w14:textId="77777777" w:rsidR="005478A7" w:rsidRPr="00AA10A8" w:rsidRDefault="005478A7" w:rsidP="000450DF">
            <w:pPr>
              <w:jc w:val="both"/>
              <w:rPr>
                <w:rFonts w:cstheme="minorHAnsi"/>
              </w:rPr>
            </w:pPr>
            <w:r>
              <w:rPr>
                <w:rFonts w:cstheme="minorHAnsi"/>
              </w:rPr>
              <w:t>E</w:t>
            </w:r>
          </w:p>
          <w:p w14:paraId="4BE932EE" w14:textId="77777777" w:rsidR="005478A7" w:rsidRDefault="005478A7" w:rsidP="000450DF">
            <w:pPr>
              <w:jc w:val="both"/>
              <w:rPr>
                <w:rFonts w:cstheme="minorHAnsi"/>
              </w:rPr>
            </w:pPr>
          </w:p>
          <w:p w14:paraId="4C53B26C" w14:textId="77777777" w:rsidR="005478A7" w:rsidRPr="00AA10A8" w:rsidRDefault="005478A7" w:rsidP="000450DF">
            <w:pPr>
              <w:jc w:val="both"/>
              <w:rPr>
                <w:rFonts w:cstheme="minorHAnsi"/>
              </w:rPr>
            </w:pPr>
            <w:r>
              <w:rPr>
                <w:rFonts w:cstheme="minorHAnsi"/>
              </w:rPr>
              <w:t>E</w:t>
            </w:r>
          </w:p>
        </w:tc>
        <w:tc>
          <w:tcPr>
            <w:tcW w:w="1276" w:type="dxa"/>
          </w:tcPr>
          <w:p w14:paraId="41F0AA88" w14:textId="77777777" w:rsidR="005478A7" w:rsidRPr="00AA10A8" w:rsidRDefault="005478A7" w:rsidP="000450DF">
            <w:pPr>
              <w:jc w:val="both"/>
              <w:rPr>
                <w:rFonts w:cstheme="minorHAnsi"/>
              </w:rPr>
            </w:pPr>
          </w:p>
        </w:tc>
      </w:tr>
      <w:tr w:rsidR="005478A7" w:rsidRPr="00AA10A8" w14:paraId="0B75637F" w14:textId="77777777" w:rsidTr="000450DF">
        <w:tc>
          <w:tcPr>
            <w:tcW w:w="7436" w:type="dxa"/>
          </w:tcPr>
          <w:p w14:paraId="2ED80642" w14:textId="77777777" w:rsidR="005478A7" w:rsidRPr="00AA10A8" w:rsidRDefault="005478A7" w:rsidP="000450DF">
            <w:pPr>
              <w:numPr>
                <w:ilvl w:val="0"/>
                <w:numId w:val="20"/>
              </w:numPr>
              <w:rPr>
                <w:rFonts w:cstheme="minorHAnsi"/>
              </w:rPr>
            </w:pPr>
            <w:r w:rsidRPr="00AA10A8">
              <w:rPr>
                <w:rFonts w:cstheme="minorHAnsi"/>
              </w:rPr>
              <w:t>Ability to work as part of a team and to use own initiative.</w:t>
            </w:r>
          </w:p>
          <w:p w14:paraId="3074DBDB" w14:textId="77777777" w:rsidR="005478A7" w:rsidRPr="00AA10A8" w:rsidRDefault="005478A7" w:rsidP="000450DF">
            <w:pPr>
              <w:jc w:val="both"/>
              <w:rPr>
                <w:rFonts w:cstheme="minorHAnsi"/>
              </w:rPr>
            </w:pPr>
          </w:p>
        </w:tc>
        <w:tc>
          <w:tcPr>
            <w:tcW w:w="1183" w:type="dxa"/>
          </w:tcPr>
          <w:p w14:paraId="0E233E26" w14:textId="77777777" w:rsidR="005478A7" w:rsidRPr="00AA10A8" w:rsidRDefault="005478A7" w:rsidP="000450DF">
            <w:pPr>
              <w:jc w:val="both"/>
              <w:rPr>
                <w:rFonts w:cstheme="minorHAnsi"/>
              </w:rPr>
            </w:pPr>
            <w:r>
              <w:rPr>
                <w:rFonts w:cstheme="minorHAnsi"/>
              </w:rPr>
              <w:t>E</w:t>
            </w:r>
          </w:p>
        </w:tc>
        <w:tc>
          <w:tcPr>
            <w:tcW w:w="1276" w:type="dxa"/>
          </w:tcPr>
          <w:p w14:paraId="7913E642" w14:textId="77777777" w:rsidR="005478A7" w:rsidRPr="00AA10A8" w:rsidRDefault="005478A7" w:rsidP="000450DF">
            <w:pPr>
              <w:jc w:val="both"/>
              <w:rPr>
                <w:rFonts w:cstheme="minorHAnsi"/>
              </w:rPr>
            </w:pPr>
          </w:p>
        </w:tc>
      </w:tr>
      <w:tr w:rsidR="005478A7" w:rsidRPr="00AA10A8" w14:paraId="00E31869" w14:textId="77777777" w:rsidTr="000450DF">
        <w:tc>
          <w:tcPr>
            <w:tcW w:w="7436" w:type="dxa"/>
          </w:tcPr>
          <w:p w14:paraId="3176B9CF" w14:textId="77777777" w:rsidR="005478A7" w:rsidRPr="00AA10A8" w:rsidRDefault="005478A7" w:rsidP="000450DF">
            <w:pPr>
              <w:numPr>
                <w:ilvl w:val="0"/>
                <w:numId w:val="20"/>
              </w:numPr>
              <w:rPr>
                <w:rFonts w:cstheme="minorHAnsi"/>
              </w:rPr>
            </w:pPr>
            <w:r w:rsidRPr="00AA10A8">
              <w:rPr>
                <w:rFonts w:cstheme="minorHAnsi"/>
              </w:rPr>
              <w:t>Confidence in dealing with busy medical professionals.</w:t>
            </w:r>
          </w:p>
          <w:p w14:paraId="32C2F64B" w14:textId="77777777" w:rsidR="005478A7" w:rsidRPr="00AA10A8" w:rsidRDefault="005478A7" w:rsidP="000450DF">
            <w:pPr>
              <w:pStyle w:val="ListParagraph"/>
              <w:numPr>
                <w:ilvl w:val="0"/>
                <w:numId w:val="20"/>
              </w:numPr>
              <w:rPr>
                <w:rFonts w:asciiTheme="minorHAnsi" w:hAnsiTheme="minorHAnsi" w:cstheme="minorHAnsi"/>
              </w:rPr>
            </w:pPr>
            <w:r w:rsidRPr="00AA10A8">
              <w:rPr>
                <w:rFonts w:asciiTheme="minorHAnsi" w:hAnsiTheme="minorHAnsi" w:cstheme="minorHAnsi"/>
              </w:rPr>
              <w:t>Assertive skills; in order to deal with challenging individuals</w:t>
            </w:r>
          </w:p>
        </w:tc>
        <w:tc>
          <w:tcPr>
            <w:tcW w:w="1183" w:type="dxa"/>
          </w:tcPr>
          <w:p w14:paraId="7C6F68A5" w14:textId="77777777" w:rsidR="005478A7" w:rsidRDefault="005478A7" w:rsidP="000450DF">
            <w:pPr>
              <w:jc w:val="both"/>
              <w:rPr>
                <w:rFonts w:cstheme="minorHAnsi"/>
              </w:rPr>
            </w:pPr>
            <w:r>
              <w:rPr>
                <w:rFonts w:cstheme="minorHAnsi"/>
              </w:rPr>
              <w:t>E</w:t>
            </w:r>
          </w:p>
          <w:p w14:paraId="590E7422" w14:textId="77777777" w:rsidR="005478A7" w:rsidRDefault="005478A7" w:rsidP="000450DF">
            <w:pPr>
              <w:jc w:val="both"/>
              <w:rPr>
                <w:rFonts w:cstheme="minorHAnsi"/>
              </w:rPr>
            </w:pPr>
          </w:p>
          <w:p w14:paraId="1A8A0F4D" w14:textId="77777777" w:rsidR="005478A7" w:rsidRPr="00AA10A8" w:rsidRDefault="005478A7" w:rsidP="000450DF">
            <w:pPr>
              <w:jc w:val="both"/>
              <w:rPr>
                <w:rFonts w:cstheme="minorHAnsi"/>
              </w:rPr>
            </w:pPr>
            <w:r>
              <w:rPr>
                <w:rFonts w:cstheme="minorHAnsi"/>
              </w:rPr>
              <w:t>E</w:t>
            </w:r>
          </w:p>
        </w:tc>
        <w:tc>
          <w:tcPr>
            <w:tcW w:w="1276" w:type="dxa"/>
          </w:tcPr>
          <w:p w14:paraId="3D79B35F" w14:textId="77777777" w:rsidR="005478A7" w:rsidRPr="00AA10A8" w:rsidRDefault="005478A7" w:rsidP="000450DF">
            <w:pPr>
              <w:jc w:val="both"/>
              <w:rPr>
                <w:rFonts w:cstheme="minorHAnsi"/>
              </w:rPr>
            </w:pPr>
          </w:p>
        </w:tc>
      </w:tr>
      <w:tr w:rsidR="005478A7" w:rsidRPr="00AA10A8" w14:paraId="3B34E7A7" w14:textId="77777777" w:rsidTr="000450DF">
        <w:tc>
          <w:tcPr>
            <w:tcW w:w="7436" w:type="dxa"/>
          </w:tcPr>
          <w:p w14:paraId="232C1FE8" w14:textId="77777777" w:rsidR="005478A7" w:rsidRPr="00AA10A8" w:rsidRDefault="005478A7" w:rsidP="000450DF">
            <w:pPr>
              <w:pStyle w:val="ListParagraph"/>
              <w:numPr>
                <w:ilvl w:val="0"/>
                <w:numId w:val="23"/>
              </w:numPr>
              <w:rPr>
                <w:rFonts w:asciiTheme="minorHAnsi" w:hAnsiTheme="minorHAnsi" w:cstheme="minorHAnsi"/>
              </w:rPr>
            </w:pPr>
            <w:r w:rsidRPr="00AA10A8">
              <w:rPr>
                <w:rFonts w:asciiTheme="minorHAnsi" w:hAnsiTheme="minorHAnsi" w:cstheme="minorHAnsi"/>
              </w:rPr>
              <w:t>Ability to manage hectic, and at times pressurised, situations and to adhere to strict deadlines.</w:t>
            </w:r>
          </w:p>
        </w:tc>
        <w:tc>
          <w:tcPr>
            <w:tcW w:w="1183" w:type="dxa"/>
          </w:tcPr>
          <w:p w14:paraId="6ED0BDC1" w14:textId="77777777" w:rsidR="005478A7" w:rsidRDefault="005478A7" w:rsidP="000450DF">
            <w:pPr>
              <w:jc w:val="both"/>
              <w:rPr>
                <w:rFonts w:cstheme="minorHAnsi"/>
              </w:rPr>
            </w:pPr>
          </w:p>
          <w:p w14:paraId="590C7C7A" w14:textId="77777777" w:rsidR="005478A7" w:rsidRPr="00AA10A8" w:rsidRDefault="005478A7" w:rsidP="000450DF">
            <w:pPr>
              <w:jc w:val="both"/>
              <w:rPr>
                <w:rFonts w:cstheme="minorHAnsi"/>
              </w:rPr>
            </w:pPr>
            <w:r>
              <w:rPr>
                <w:rFonts w:cstheme="minorHAnsi"/>
              </w:rPr>
              <w:t>E</w:t>
            </w:r>
          </w:p>
        </w:tc>
        <w:tc>
          <w:tcPr>
            <w:tcW w:w="1276" w:type="dxa"/>
          </w:tcPr>
          <w:p w14:paraId="4F103102" w14:textId="77777777" w:rsidR="005478A7" w:rsidRPr="00AA10A8" w:rsidRDefault="005478A7" w:rsidP="000450DF">
            <w:pPr>
              <w:jc w:val="both"/>
              <w:rPr>
                <w:rFonts w:cstheme="minorHAnsi"/>
              </w:rPr>
            </w:pPr>
          </w:p>
        </w:tc>
      </w:tr>
      <w:tr w:rsidR="005478A7" w:rsidRPr="00AA10A8" w14:paraId="7436BE94" w14:textId="77777777" w:rsidTr="000450DF">
        <w:tc>
          <w:tcPr>
            <w:tcW w:w="7436" w:type="dxa"/>
          </w:tcPr>
          <w:p w14:paraId="77A7C7E8" w14:textId="77777777" w:rsidR="005478A7" w:rsidRPr="00AA10A8" w:rsidRDefault="005478A7" w:rsidP="000450DF">
            <w:pPr>
              <w:numPr>
                <w:ilvl w:val="0"/>
                <w:numId w:val="20"/>
              </w:numPr>
              <w:rPr>
                <w:rFonts w:cstheme="minorHAnsi"/>
              </w:rPr>
            </w:pPr>
            <w:r w:rsidRPr="00AA10A8">
              <w:rPr>
                <w:rFonts w:cstheme="minorHAnsi"/>
              </w:rPr>
              <w:t>High level of accuracy in work produced</w:t>
            </w:r>
          </w:p>
          <w:p w14:paraId="7AAD121A" w14:textId="77777777" w:rsidR="005478A7" w:rsidRPr="00AA10A8" w:rsidRDefault="005478A7" w:rsidP="000450DF">
            <w:pPr>
              <w:numPr>
                <w:ilvl w:val="0"/>
                <w:numId w:val="20"/>
              </w:numPr>
              <w:tabs>
                <w:tab w:val="left" w:pos="720"/>
              </w:tabs>
              <w:rPr>
                <w:rFonts w:cstheme="minorHAnsi"/>
                <w:lang w:eastAsia="en-GB"/>
              </w:rPr>
            </w:pPr>
            <w:r w:rsidRPr="00AA10A8">
              <w:rPr>
                <w:rFonts w:cstheme="minorHAnsi"/>
                <w:lang w:eastAsia="en-GB"/>
              </w:rPr>
              <w:t>Flexible in working methods/patterns and adaptable to change</w:t>
            </w:r>
          </w:p>
          <w:p w14:paraId="5C9C7557" w14:textId="77777777" w:rsidR="005478A7" w:rsidRPr="00AA10A8" w:rsidRDefault="005478A7" w:rsidP="000450DF">
            <w:pPr>
              <w:pStyle w:val="ListParagraph"/>
              <w:numPr>
                <w:ilvl w:val="0"/>
                <w:numId w:val="20"/>
              </w:numPr>
              <w:tabs>
                <w:tab w:val="left" w:pos="720"/>
              </w:tabs>
              <w:rPr>
                <w:rFonts w:asciiTheme="minorHAnsi" w:hAnsiTheme="minorHAnsi" w:cstheme="minorHAnsi"/>
              </w:rPr>
            </w:pPr>
            <w:r w:rsidRPr="00AA10A8">
              <w:rPr>
                <w:rFonts w:asciiTheme="minorHAnsi" w:hAnsiTheme="minorHAnsi" w:cstheme="minorHAnsi"/>
              </w:rPr>
              <w:t>Able to work on own initiative</w:t>
            </w:r>
          </w:p>
        </w:tc>
        <w:tc>
          <w:tcPr>
            <w:tcW w:w="1183" w:type="dxa"/>
          </w:tcPr>
          <w:p w14:paraId="794E7B38" w14:textId="77777777" w:rsidR="005478A7" w:rsidRDefault="005478A7" w:rsidP="000450DF">
            <w:pPr>
              <w:jc w:val="both"/>
              <w:rPr>
                <w:rFonts w:cstheme="minorHAnsi"/>
              </w:rPr>
            </w:pPr>
            <w:r>
              <w:rPr>
                <w:rFonts w:cstheme="minorHAnsi"/>
              </w:rPr>
              <w:t>E</w:t>
            </w:r>
          </w:p>
          <w:p w14:paraId="52DA13C5" w14:textId="77777777" w:rsidR="005478A7" w:rsidRDefault="005478A7" w:rsidP="000450DF">
            <w:pPr>
              <w:jc w:val="both"/>
              <w:rPr>
                <w:rFonts w:cstheme="minorHAnsi"/>
              </w:rPr>
            </w:pPr>
            <w:r>
              <w:rPr>
                <w:rFonts w:cstheme="minorHAnsi"/>
              </w:rPr>
              <w:t>E</w:t>
            </w:r>
          </w:p>
          <w:p w14:paraId="1335534C" w14:textId="77777777" w:rsidR="005478A7" w:rsidRDefault="005478A7" w:rsidP="000450DF">
            <w:pPr>
              <w:jc w:val="both"/>
              <w:rPr>
                <w:rFonts w:cstheme="minorHAnsi"/>
              </w:rPr>
            </w:pPr>
          </w:p>
          <w:p w14:paraId="7FC93F35" w14:textId="77777777" w:rsidR="005478A7" w:rsidRPr="00AA10A8" w:rsidRDefault="005478A7" w:rsidP="000450DF">
            <w:pPr>
              <w:jc w:val="both"/>
              <w:rPr>
                <w:rFonts w:cstheme="minorHAnsi"/>
              </w:rPr>
            </w:pPr>
            <w:r>
              <w:rPr>
                <w:rFonts w:cstheme="minorHAnsi"/>
              </w:rPr>
              <w:t>E</w:t>
            </w:r>
          </w:p>
        </w:tc>
        <w:tc>
          <w:tcPr>
            <w:tcW w:w="1276" w:type="dxa"/>
          </w:tcPr>
          <w:p w14:paraId="668AC1B9" w14:textId="77777777" w:rsidR="005478A7" w:rsidRPr="00AA10A8" w:rsidRDefault="005478A7" w:rsidP="000450DF">
            <w:pPr>
              <w:jc w:val="both"/>
              <w:rPr>
                <w:rFonts w:cstheme="minorHAnsi"/>
              </w:rPr>
            </w:pPr>
          </w:p>
        </w:tc>
      </w:tr>
    </w:tbl>
    <w:p w14:paraId="733A34F0" w14:textId="77777777" w:rsidR="005478A7" w:rsidRPr="00AA10A8" w:rsidRDefault="005478A7" w:rsidP="005478A7">
      <w:pPr>
        <w:tabs>
          <w:tab w:val="left" w:pos="2340"/>
        </w:tabs>
        <w:spacing w:after="0" w:line="240" w:lineRule="auto"/>
        <w:jc w:val="center"/>
        <w:rPr>
          <w:rFonts w:cstheme="minorHAnsi"/>
          <w:color w:val="FF0000"/>
        </w:rPr>
      </w:pPr>
    </w:p>
    <w:p w14:paraId="1B0DE116" w14:textId="77777777" w:rsidR="005478A7" w:rsidRPr="00AA10A8" w:rsidRDefault="005478A7" w:rsidP="005478A7">
      <w:pPr>
        <w:tabs>
          <w:tab w:val="left" w:pos="1080"/>
        </w:tabs>
        <w:rPr>
          <w:rFonts w:cstheme="minorHAnsi"/>
        </w:rPr>
      </w:pPr>
    </w:p>
    <w:p w14:paraId="3DF0B8EB" w14:textId="77777777" w:rsidR="00722BF9" w:rsidRPr="00F96F1C" w:rsidRDefault="00722BF9" w:rsidP="00F607B2">
      <w:pPr>
        <w:spacing w:after="0" w:line="240" w:lineRule="auto"/>
        <w:jc w:val="both"/>
        <w:rPr>
          <w:rFonts w:cstheme="minorHAnsi"/>
        </w:rPr>
      </w:pPr>
    </w:p>
    <w:sectPr w:rsidR="00722BF9" w:rsidRPr="00F96F1C" w:rsidSect="00D906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2AA4" w14:textId="77777777" w:rsidR="00B307BF" w:rsidRDefault="00B307BF" w:rsidP="008D6EE5">
      <w:pPr>
        <w:spacing w:after="0" w:line="240" w:lineRule="auto"/>
      </w:pPr>
      <w:r>
        <w:separator/>
      </w:r>
    </w:p>
  </w:endnote>
  <w:endnote w:type="continuationSeparator" w:id="0">
    <w:p w14:paraId="71F693EF" w14:textId="77777777" w:rsidR="00B307BF" w:rsidRDefault="00B307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555D" w14:textId="77777777" w:rsidR="00B307BF" w:rsidRDefault="00B307BF" w:rsidP="008D6EE5">
      <w:pPr>
        <w:spacing w:after="0" w:line="240" w:lineRule="auto"/>
      </w:pPr>
      <w:r>
        <w:separator/>
      </w:r>
    </w:p>
  </w:footnote>
  <w:footnote w:type="continuationSeparator" w:id="0">
    <w:p w14:paraId="654351AD" w14:textId="77777777" w:rsidR="00B307BF" w:rsidRDefault="00B307BF"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F5"/>
    <w:multiLevelType w:val="hybridMultilevel"/>
    <w:tmpl w:val="9888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2497"/>
    <w:multiLevelType w:val="hybridMultilevel"/>
    <w:tmpl w:val="AEE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3C86"/>
    <w:multiLevelType w:val="hybridMultilevel"/>
    <w:tmpl w:val="568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758D9"/>
    <w:multiLevelType w:val="hybridMultilevel"/>
    <w:tmpl w:val="877A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1DA"/>
    <w:multiLevelType w:val="hybridMultilevel"/>
    <w:tmpl w:val="9386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D3DB9"/>
    <w:multiLevelType w:val="hybridMultilevel"/>
    <w:tmpl w:val="6A92C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3D073F6"/>
    <w:multiLevelType w:val="hybridMultilevel"/>
    <w:tmpl w:val="C466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4678A"/>
    <w:multiLevelType w:val="hybridMultilevel"/>
    <w:tmpl w:val="FFC8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C6BB9"/>
    <w:multiLevelType w:val="hybridMultilevel"/>
    <w:tmpl w:val="8298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570FE"/>
    <w:multiLevelType w:val="hybridMultilevel"/>
    <w:tmpl w:val="3DE8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7513A6"/>
    <w:multiLevelType w:val="hybridMultilevel"/>
    <w:tmpl w:val="FD4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554E4"/>
    <w:multiLevelType w:val="hybridMultilevel"/>
    <w:tmpl w:val="F21A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6915C9B"/>
    <w:multiLevelType w:val="hybridMultilevel"/>
    <w:tmpl w:val="76C02D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3B52F0"/>
    <w:multiLevelType w:val="multilevel"/>
    <w:tmpl w:val="18200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160585"/>
    <w:multiLevelType w:val="hybridMultilevel"/>
    <w:tmpl w:val="E0AE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24E17"/>
    <w:multiLevelType w:val="hybridMultilevel"/>
    <w:tmpl w:val="4230A040"/>
    <w:lvl w:ilvl="0" w:tplc="5972E302">
      <w:start w:val="1"/>
      <w:numFmt w:val="bullet"/>
      <w:lvlText w:val="•"/>
      <w:lvlJc w:val="left"/>
      <w:pPr>
        <w:tabs>
          <w:tab w:val="num" w:pos="720"/>
        </w:tabs>
        <w:ind w:left="720" w:hanging="360"/>
      </w:pPr>
      <w:rPr>
        <w:rFonts w:ascii="Times New Roman" w:hAnsi="Times New Roman" w:hint="default"/>
      </w:rPr>
    </w:lvl>
    <w:lvl w:ilvl="1" w:tplc="4FD04CDA" w:tentative="1">
      <w:start w:val="1"/>
      <w:numFmt w:val="bullet"/>
      <w:lvlText w:val="•"/>
      <w:lvlJc w:val="left"/>
      <w:pPr>
        <w:tabs>
          <w:tab w:val="num" w:pos="1440"/>
        </w:tabs>
        <w:ind w:left="1440" w:hanging="360"/>
      </w:pPr>
      <w:rPr>
        <w:rFonts w:ascii="Times New Roman" w:hAnsi="Times New Roman" w:hint="default"/>
      </w:rPr>
    </w:lvl>
    <w:lvl w:ilvl="2" w:tplc="B0B000AA" w:tentative="1">
      <w:start w:val="1"/>
      <w:numFmt w:val="bullet"/>
      <w:lvlText w:val="•"/>
      <w:lvlJc w:val="left"/>
      <w:pPr>
        <w:tabs>
          <w:tab w:val="num" w:pos="2160"/>
        </w:tabs>
        <w:ind w:left="2160" w:hanging="360"/>
      </w:pPr>
      <w:rPr>
        <w:rFonts w:ascii="Times New Roman" w:hAnsi="Times New Roman" w:hint="default"/>
      </w:rPr>
    </w:lvl>
    <w:lvl w:ilvl="3" w:tplc="CD2C9256" w:tentative="1">
      <w:start w:val="1"/>
      <w:numFmt w:val="bullet"/>
      <w:lvlText w:val="•"/>
      <w:lvlJc w:val="left"/>
      <w:pPr>
        <w:tabs>
          <w:tab w:val="num" w:pos="2880"/>
        </w:tabs>
        <w:ind w:left="2880" w:hanging="360"/>
      </w:pPr>
      <w:rPr>
        <w:rFonts w:ascii="Times New Roman" w:hAnsi="Times New Roman" w:hint="default"/>
      </w:rPr>
    </w:lvl>
    <w:lvl w:ilvl="4" w:tplc="655E1BB4" w:tentative="1">
      <w:start w:val="1"/>
      <w:numFmt w:val="bullet"/>
      <w:lvlText w:val="•"/>
      <w:lvlJc w:val="left"/>
      <w:pPr>
        <w:tabs>
          <w:tab w:val="num" w:pos="3600"/>
        </w:tabs>
        <w:ind w:left="3600" w:hanging="360"/>
      </w:pPr>
      <w:rPr>
        <w:rFonts w:ascii="Times New Roman" w:hAnsi="Times New Roman" w:hint="default"/>
      </w:rPr>
    </w:lvl>
    <w:lvl w:ilvl="5" w:tplc="0B422446" w:tentative="1">
      <w:start w:val="1"/>
      <w:numFmt w:val="bullet"/>
      <w:lvlText w:val="•"/>
      <w:lvlJc w:val="left"/>
      <w:pPr>
        <w:tabs>
          <w:tab w:val="num" w:pos="4320"/>
        </w:tabs>
        <w:ind w:left="4320" w:hanging="360"/>
      </w:pPr>
      <w:rPr>
        <w:rFonts w:ascii="Times New Roman" w:hAnsi="Times New Roman" w:hint="default"/>
      </w:rPr>
    </w:lvl>
    <w:lvl w:ilvl="6" w:tplc="EACAC7C4" w:tentative="1">
      <w:start w:val="1"/>
      <w:numFmt w:val="bullet"/>
      <w:lvlText w:val="•"/>
      <w:lvlJc w:val="left"/>
      <w:pPr>
        <w:tabs>
          <w:tab w:val="num" w:pos="5040"/>
        </w:tabs>
        <w:ind w:left="5040" w:hanging="360"/>
      </w:pPr>
      <w:rPr>
        <w:rFonts w:ascii="Times New Roman" w:hAnsi="Times New Roman" w:hint="default"/>
      </w:rPr>
    </w:lvl>
    <w:lvl w:ilvl="7" w:tplc="5EE04D8E" w:tentative="1">
      <w:start w:val="1"/>
      <w:numFmt w:val="bullet"/>
      <w:lvlText w:val="•"/>
      <w:lvlJc w:val="left"/>
      <w:pPr>
        <w:tabs>
          <w:tab w:val="num" w:pos="5760"/>
        </w:tabs>
        <w:ind w:left="5760" w:hanging="360"/>
      </w:pPr>
      <w:rPr>
        <w:rFonts w:ascii="Times New Roman" w:hAnsi="Times New Roman" w:hint="default"/>
      </w:rPr>
    </w:lvl>
    <w:lvl w:ilvl="8" w:tplc="91A4CA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947453"/>
    <w:multiLevelType w:val="hybridMultilevel"/>
    <w:tmpl w:val="D4A6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964784"/>
    <w:multiLevelType w:val="hybridMultilevel"/>
    <w:tmpl w:val="1D42E1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900F1"/>
    <w:multiLevelType w:val="hybridMultilevel"/>
    <w:tmpl w:val="C31A58AC"/>
    <w:lvl w:ilvl="0" w:tplc="A7865188">
      <w:start w:val="1"/>
      <w:numFmt w:val="bullet"/>
      <w:lvlText w:val=""/>
      <w:lvlJc w:val="left"/>
      <w:pPr>
        <w:tabs>
          <w:tab w:val="num" w:pos="720"/>
        </w:tabs>
        <w:ind w:left="720" w:hanging="360"/>
      </w:pPr>
      <w:rPr>
        <w:rFonts w:ascii="Symbol" w:hAnsi="Symbol" w:hint="default"/>
      </w:rPr>
    </w:lvl>
    <w:lvl w:ilvl="1" w:tplc="4E7A1C12">
      <w:numFmt w:val="bullet"/>
      <w:lvlText w:val="-"/>
      <w:lvlJc w:val="left"/>
      <w:pPr>
        <w:tabs>
          <w:tab w:val="num" w:pos="1800"/>
        </w:tabs>
        <w:ind w:left="1800" w:hanging="72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1B91"/>
    <w:multiLevelType w:val="hybridMultilevel"/>
    <w:tmpl w:val="A40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9F6E29"/>
    <w:multiLevelType w:val="hybridMultilevel"/>
    <w:tmpl w:val="F626B8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E4B45"/>
    <w:multiLevelType w:val="hybridMultilevel"/>
    <w:tmpl w:val="0BE6D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F1F21"/>
    <w:multiLevelType w:val="hybridMultilevel"/>
    <w:tmpl w:val="6AE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551A3"/>
    <w:multiLevelType w:val="hybridMultilevel"/>
    <w:tmpl w:val="0DC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30E19"/>
    <w:multiLevelType w:val="hybridMultilevel"/>
    <w:tmpl w:val="BEB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
  </w:num>
  <w:num w:numId="4">
    <w:abstractNumId w:val="26"/>
  </w:num>
  <w:num w:numId="5">
    <w:abstractNumId w:val="22"/>
  </w:num>
  <w:num w:numId="6">
    <w:abstractNumId w:val="12"/>
  </w:num>
  <w:num w:numId="7">
    <w:abstractNumId w:val="28"/>
  </w:num>
  <w:num w:numId="8">
    <w:abstractNumId w:val="13"/>
  </w:num>
  <w:num w:numId="9">
    <w:abstractNumId w:val="11"/>
  </w:num>
  <w:num w:numId="10">
    <w:abstractNumId w:val="0"/>
  </w:num>
  <w:num w:numId="11">
    <w:abstractNumId w:val="31"/>
  </w:num>
  <w:num w:numId="12">
    <w:abstractNumId w:val="30"/>
  </w:num>
  <w:num w:numId="13">
    <w:abstractNumId w:val="2"/>
  </w:num>
  <w:num w:numId="14">
    <w:abstractNumId w:val="9"/>
  </w:num>
  <w:num w:numId="15">
    <w:abstractNumId w:val="20"/>
  </w:num>
  <w:num w:numId="16">
    <w:abstractNumId w:val="14"/>
  </w:num>
  <w:num w:numId="17">
    <w:abstractNumId w:val="27"/>
  </w:num>
  <w:num w:numId="18">
    <w:abstractNumId w:val="23"/>
  </w:num>
  <w:num w:numId="19">
    <w:abstractNumId w:val="10"/>
  </w:num>
  <w:num w:numId="20">
    <w:abstractNumId w:val="29"/>
  </w:num>
  <w:num w:numId="21">
    <w:abstractNumId w:val="25"/>
  </w:num>
  <w:num w:numId="22">
    <w:abstractNumId w:val="17"/>
  </w:num>
  <w:num w:numId="23">
    <w:abstractNumId w:val="4"/>
  </w:num>
  <w:num w:numId="24">
    <w:abstractNumId w:val="6"/>
  </w:num>
  <w:num w:numId="25">
    <w:abstractNumId w:val="8"/>
  </w:num>
  <w:num w:numId="26">
    <w:abstractNumId w:val="16"/>
  </w:num>
  <w:num w:numId="27">
    <w:abstractNumId w:val="7"/>
  </w:num>
  <w:num w:numId="28">
    <w:abstractNumId w:val="15"/>
  </w:num>
  <w:num w:numId="29">
    <w:abstractNumId w:val="16"/>
  </w:num>
  <w:num w:numId="30">
    <w:abstractNumId w:val="18"/>
  </w:num>
  <w:num w:numId="31">
    <w:abstractNumId w:val="19"/>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127D"/>
    <w:rsid w:val="00044290"/>
    <w:rsid w:val="00052CB1"/>
    <w:rsid w:val="0005796B"/>
    <w:rsid w:val="000818B2"/>
    <w:rsid w:val="0009447B"/>
    <w:rsid w:val="000A355C"/>
    <w:rsid w:val="000B1833"/>
    <w:rsid w:val="000C157D"/>
    <w:rsid w:val="000C1FB8"/>
    <w:rsid w:val="000D39EE"/>
    <w:rsid w:val="000E5016"/>
    <w:rsid w:val="000F4B28"/>
    <w:rsid w:val="00101148"/>
    <w:rsid w:val="00120D94"/>
    <w:rsid w:val="00135F4A"/>
    <w:rsid w:val="001568A8"/>
    <w:rsid w:val="00172534"/>
    <w:rsid w:val="001B750B"/>
    <w:rsid w:val="001C6CE3"/>
    <w:rsid w:val="001D031B"/>
    <w:rsid w:val="001D2D93"/>
    <w:rsid w:val="001D629F"/>
    <w:rsid w:val="001E5C84"/>
    <w:rsid w:val="00207775"/>
    <w:rsid w:val="00213541"/>
    <w:rsid w:val="00244F91"/>
    <w:rsid w:val="00257597"/>
    <w:rsid w:val="00263514"/>
    <w:rsid w:val="00263927"/>
    <w:rsid w:val="0026428B"/>
    <w:rsid w:val="0026618E"/>
    <w:rsid w:val="0026716D"/>
    <w:rsid w:val="00273101"/>
    <w:rsid w:val="002B7A29"/>
    <w:rsid w:val="002C2146"/>
    <w:rsid w:val="002D75B4"/>
    <w:rsid w:val="002E3B93"/>
    <w:rsid w:val="0033014F"/>
    <w:rsid w:val="0033046E"/>
    <w:rsid w:val="003378F9"/>
    <w:rsid w:val="00354DDA"/>
    <w:rsid w:val="00384D9D"/>
    <w:rsid w:val="003A1F4C"/>
    <w:rsid w:val="003A310F"/>
    <w:rsid w:val="003A5DEC"/>
    <w:rsid w:val="003A67E9"/>
    <w:rsid w:val="003B04AD"/>
    <w:rsid w:val="003B0EE4"/>
    <w:rsid w:val="003B43F4"/>
    <w:rsid w:val="003C5A3F"/>
    <w:rsid w:val="003D23AA"/>
    <w:rsid w:val="003E26C9"/>
    <w:rsid w:val="003F7654"/>
    <w:rsid w:val="0040129B"/>
    <w:rsid w:val="00403964"/>
    <w:rsid w:val="00405817"/>
    <w:rsid w:val="0041561D"/>
    <w:rsid w:val="00426AC6"/>
    <w:rsid w:val="00431F44"/>
    <w:rsid w:val="004733A7"/>
    <w:rsid w:val="004913D6"/>
    <w:rsid w:val="00495863"/>
    <w:rsid w:val="004B46E0"/>
    <w:rsid w:val="004C2851"/>
    <w:rsid w:val="004D64AF"/>
    <w:rsid w:val="004E5CAD"/>
    <w:rsid w:val="004E6EFD"/>
    <w:rsid w:val="004F7CE0"/>
    <w:rsid w:val="005033D7"/>
    <w:rsid w:val="005062C0"/>
    <w:rsid w:val="00531696"/>
    <w:rsid w:val="005458A7"/>
    <w:rsid w:val="005478A7"/>
    <w:rsid w:val="005776BB"/>
    <w:rsid w:val="00581759"/>
    <w:rsid w:val="00582311"/>
    <w:rsid w:val="005C3784"/>
    <w:rsid w:val="005C7B52"/>
    <w:rsid w:val="005D3105"/>
    <w:rsid w:val="005F2B85"/>
    <w:rsid w:val="005F445B"/>
    <w:rsid w:val="005F796C"/>
    <w:rsid w:val="006048C9"/>
    <w:rsid w:val="00615705"/>
    <w:rsid w:val="0063407D"/>
    <w:rsid w:val="00644291"/>
    <w:rsid w:val="00655528"/>
    <w:rsid w:val="00690102"/>
    <w:rsid w:val="006C38CB"/>
    <w:rsid w:val="006D461E"/>
    <w:rsid w:val="006F4F61"/>
    <w:rsid w:val="006F5D1E"/>
    <w:rsid w:val="00722BF9"/>
    <w:rsid w:val="007528E6"/>
    <w:rsid w:val="00762B67"/>
    <w:rsid w:val="0079132F"/>
    <w:rsid w:val="007A099A"/>
    <w:rsid w:val="007A78B6"/>
    <w:rsid w:val="007A7E74"/>
    <w:rsid w:val="007B321A"/>
    <w:rsid w:val="007C3BFA"/>
    <w:rsid w:val="007D3A41"/>
    <w:rsid w:val="007F4A50"/>
    <w:rsid w:val="00803402"/>
    <w:rsid w:val="008142D3"/>
    <w:rsid w:val="00822066"/>
    <w:rsid w:val="0082771D"/>
    <w:rsid w:val="00831738"/>
    <w:rsid w:val="0084654F"/>
    <w:rsid w:val="00863187"/>
    <w:rsid w:val="00863ED6"/>
    <w:rsid w:val="00864555"/>
    <w:rsid w:val="0087013E"/>
    <w:rsid w:val="0088512F"/>
    <w:rsid w:val="008D6EE5"/>
    <w:rsid w:val="008E0D89"/>
    <w:rsid w:val="008E27FD"/>
    <w:rsid w:val="008F1501"/>
    <w:rsid w:val="008F7F1E"/>
    <w:rsid w:val="0090109E"/>
    <w:rsid w:val="00903405"/>
    <w:rsid w:val="00931CBE"/>
    <w:rsid w:val="00955DBC"/>
    <w:rsid w:val="00977D80"/>
    <w:rsid w:val="00987B17"/>
    <w:rsid w:val="00992B5A"/>
    <w:rsid w:val="00997A81"/>
    <w:rsid w:val="009A1AB1"/>
    <w:rsid w:val="009A2853"/>
    <w:rsid w:val="009A2C35"/>
    <w:rsid w:val="009D0DEA"/>
    <w:rsid w:val="009D31E9"/>
    <w:rsid w:val="009E7256"/>
    <w:rsid w:val="009F37F8"/>
    <w:rsid w:val="00A1395C"/>
    <w:rsid w:val="00A14561"/>
    <w:rsid w:val="00A14A3C"/>
    <w:rsid w:val="00A37038"/>
    <w:rsid w:val="00A400B0"/>
    <w:rsid w:val="00A41C5E"/>
    <w:rsid w:val="00A430A2"/>
    <w:rsid w:val="00A847E0"/>
    <w:rsid w:val="00A84F26"/>
    <w:rsid w:val="00A87A37"/>
    <w:rsid w:val="00A91477"/>
    <w:rsid w:val="00A95BA6"/>
    <w:rsid w:val="00AC177C"/>
    <w:rsid w:val="00AC5A6B"/>
    <w:rsid w:val="00AD5202"/>
    <w:rsid w:val="00AE43BA"/>
    <w:rsid w:val="00B307BF"/>
    <w:rsid w:val="00B35774"/>
    <w:rsid w:val="00B41A6D"/>
    <w:rsid w:val="00B42E56"/>
    <w:rsid w:val="00B735BB"/>
    <w:rsid w:val="00B95A94"/>
    <w:rsid w:val="00BA280B"/>
    <w:rsid w:val="00BD7483"/>
    <w:rsid w:val="00BE60E7"/>
    <w:rsid w:val="00BF126B"/>
    <w:rsid w:val="00C277DE"/>
    <w:rsid w:val="00C34542"/>
    <w:rsid w:val="00C4469F"/>
    <w:rsid w:val="00C567F0"/>
    <w:rsid w:val="00C849A4"/>
    <w:rsid w:val="00C91114"/>
    <w:rsid w:val="00C931B1"/>
    <w:rsid w:val="00CA3977"/>
    <w:rsid w:val="00CC1BBD"/>
    <w:rsid w:val="00CC2F4E"/>
    <w:rsid w:val="00CD0B18"/>
    <w:rsid w:val="00CE0BB5"/>
    <w:rsid w:val="00D050C9"/>
    <w:rsid w:val="00D244DD"/>
    <w:rsid w:val="00D354BD"/>
    <w:rsid w:val="00D37079"/>
    <w:rsid w:val="00D4237D"/>
    <w:rsid w:val="00D44AB0"/>
    <w:rsid w:val="00D82E82"/>
    <w:rsid w:val="00D85E27"/>
    <w:rsid w:val="00D90600"/>
    <w:rsid w:val="00D92B92"/>
    <w:rsid w:val="00DB6FFC"/>
    <w:rsid w:val="00DB7236"/>
    <w:rsid w:val="00DC08BE"/>
    <w:rsid w:val="00DC1A0F"/>
    <w:rsid w:val="00DF348A"/>
    <w:rsid w:val="00E06039"/>
    <w:rsid w:val="00E106DF"/>
    <w:rsid w:val="00E31407"/>
    <w:rsid w:val="00E34ED3"/>
    <w:rsid w:val="00E35E30"/>
    <w:rsid w:val="00E41A10"/>
    <w:rsid w:val="00E60071"/>
    <w:rsid w:val="00E7323A"/>
    <w:rsid w:val="00E77653"/>
    <w:rsid w:val="00E84EBF"/>
    <w:rsid w:val="00E972B2"/>
    <w:rsid w:val="00EB32A6"/>
    <w:rsid w:val="00EB350B"/>
    <w:rsid w:val="00ED356C"/>
    <w:rsid w:val="00ED47B0"/>
    <w:rsid w:val="00EE6358"/>
    <w:rsid w:val="00EF5DEC"/>
    <w:rsid w:val="00F27783"/>
    <w:rsid w:val="00F3299E"/>
    <w:rsid w:val="00F607B2"/>
    <w:rsid w:val="00F739CD"/>
    <w:rsid w:val="00F73F8D"/>
    <w:rsid w:val="00F8071E"/>
    <w:rsid w:val="00F81696"/>
    <w:rsid w:val="00F84A60"/>
    <w:rsid w:val="00F873C3"/>
    <w:rsid w:val="00F96F1C"/>
    <w:rsid w:val="00FB502E"/>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B57476F9-54DE-4A4F-8E24-FC9F38CC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Style1">
    <w:name w:val="Style1"/>
    <w:basedOn w:val="BodyText"/>
    <w:rsid w:val="00D82E82"/>
    <w:pPr>
      <w:spacing w:before="240" w:after="120"/>
      <w:jc w:val="both"/>
    </w:pPr>
    <w:rPr>
      <w:bCs/>
      <w:sz w:val="24"/>
    </w:rPr>
  </w:style>
  <w:style w:type="paragraph" w:customStyle="1" w:styleId="bodytext0">
    <w:name w:val="bodytext"/>
    <w:basedOn w:val="Normal"/>
    <w:rsid w:val="00E106DF"/>
    <w:pPr>
      <w:spacing w:after="0" w:line="240" w:lineRule="auto"/>
    </w:pPr>
    <w:rPr>
      <w:rFonts w:ascii="Arial" w:eastAsia="Times New Roman" w:hAnsi="Arial" w:cs="Times New Roman"/>
      <w:sz w:val="24"/>
      <w:szCs w:val="20"/>
      <w:lang w:val="en-US"/>
    </w:rPr>
  </w:style>
  <w:style w:type="paragraph" w:styleId="BodyText3">
    <w:name w:val="Body Text 3"/>
    <w:basedOn w:val="Normal"/>
    <w:link w:val="BodyText3Char"/>
    <w:uiPriority w:val="99"/>
    <w:unhideWhenUsed/>
    <w:rsid w:val="00A91477"/>
    <w:pPr>
      <w:spacing w:after="120"/>
    </w:pPr>
    <w:rPr>
      <w:sz w:val="16"/>
      <w:szCs w:val="16"/>
    </w:rPr>
  </w:style>
  <w:style w:type="character" w:customStyle="1" w:styleId="BodyText3Char">
    <w:name w:val="Body Text 3 Char"/>
    <w:basedOn w:val="DefaultParagraphFont"/>
    <w:link w:val="BodyText3"/>
    <w:uiPriority w:val="99"/>
    <w:rsid w:val="00A914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3259071">
      <w:bodyDiv w:val="1"/>
      <w:marLeft w:val="0"/>
      <w:marRight w:val="0"/>
      <w:marTop w:val="0"/>
      <w:marBottom w:val="0"/>
      <w:divBdr>
        <w:top w:val="none" w:sz="0" w:space="0" w:color="auto"/>
        <w:left w:val="none" w:sz="0" w:space="0" w:color="auto"/>
        <w:bottom w:val="none" w:sz="0" w:space="0" w:color="auto"/>
        <w:right w:val="none" w:sz="0" w:space="0" w:color="auto"/>
      </w:divBdr>
      <w:divsChild>
        <w:div w:id="830831499">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11449731">
      <w:bodyDiv w:val="1"/>
      <w:marLeft w:val="0"/>
      <w:marRight w:val="0"/>
      <w:marTop w:val="0"/>
      <w:marBottom w:val="0"/>
      <w:divBdr>
        <w:top w:val="none" w:sz="0" w:space="0" w:color="auto"/>
        <w:left w:val="none" w:sz="0" w:space="0" w:color="auto"/>
        <w:bottom w:val="none" w:sz="0" w:space="0" w:color="auto"/>
        <w:right w:val="none" w:sz="0" w:space="0" w:color="auto"/>
      </w:divBdr>
    </w:div>
    <w:div w:id="133765690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5120633">
      <w:bodyDiv w:val="1"/>
      <w:marLeft w:val="0"/>
      <w:marRight w:val="0"/>
      <w:marTop w:val="0"/>
      <w:marBottom w:val="0"/>
      <w:divBdr>
        <w:top w:val="none" w:sz="0" w:space="0" w:color="auto"/>
        <w:left w:val="none" w:sz="0" w:space="0" w:color="auto"/>
        <w:bottom w:val="none" w:sz="0" w:space="0" w:color="auto"/>
        <w:right w:val="none" w:sz="0" w:space="0" w:color="auto"/>
      </w:divBdr>
    </w:div>
    <w:div w:id="1889102017">
      <w:bodyDiv w:val="1"/>
      <w:marLeft w:val="0"/>
      <w:marRight w:val="0"/>
      <w:marTop w:val="0"/>
      <w:marBottom w:val="0"/>
      <w:divBdr>
        <w:top w:val="none" w:sz="0" w:space="0" w:color="auto"/>
        <w:left w:val="none" w:sz="0" w:space="0" w:color="auto"/>
        <w:bottom w:val="none" w:sz="0" w:space="0" w:color="auto"/>
        <w:right w:val="none" w:sz="0" w:space="0" w:color="auto"/>
      </w:divBdr>
      <w:divsChild>
        <w:div w:id="1641643490">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1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Medical Education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solidFill>
          <a:schemeClr val="tx2">
            <a:lumMod val="60000"/>
            <a:lumOff val="40000"/>
          </a:schemeClr>
        </a:solidFill>
      </dgm:spPr>
      <dgm:t>
        <a:bodyPr/>
        <a:lstStyle/>
        <a:p>
          <a:r>
            <a:rPr lang="en-GB" b="1">
              <a:solidFill>
                <a:schemeClr val="bg1"/>
              </a:solidFill>
            </a:rPr>
            <a:t>Foundation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9271665F-C0C5-4D8F-9216-5D4330CD3EC7}">
      <dgm:prSet phldrT="[Text]"/>
      <dgm:spPr/>
      <dgm:t>
        <a:bodyPr/>
        <a:lstStyle/>
        <a:p>
          <a:r>
            <a:rPr lang="en-GB"/>
            <a:t>PAs, Senior Medical Staff Study, SAS Administrator</a:t>
          </a:r>
        </a:p>
      </dgm:t>
    </dgm:pt>
    <dgm:pt modelId="{FF96734F-A619-4B7A-A02B-DC89AF4927D7}" type="parTrans" cxnId="{37C795CE-5D84-4EF4-A36A-A3E7E8A3AD8B}">
      <dgm:prSet/>
      <dgm:spPr/>
      <dgm:t>
        <a:bodyPr/>
        <a:lstStyle/>
        <a:p>
          <a:endParaRPr lang="en-GB"/>
        </a:p>
      </dgm:t>
    </dgm:pt>
    <dgm:pt modelId="{39ADBD45-E300-4781-A76B-50DC0DE813B5}" type="sibTrans" cxnId="{37C795CE-5D84-4EF4-A36A-A3E7E8A3AD8B}">
      <dgm:prSet/>
      <dgm:spPr/>
      <dgm:t>
        <a:bodyPr/>
        <a:lstStyle/>
        <a:p>
          <a:endParaRPr lang="en-GB"/>
        </a:p>
      </dgm:t>
    </dgm:pt>
    <dgm:pt modelId="{52B7ABEF-A251-4FA3-84B2-202AEB289EBE}">
      <dgm:prSet/>
      <dgm:spPr/>
      <dgm:t>
        <a:bodyPr/>
        <a:lstStyle/>
        <a:p>
          <a:r>
            <a:rPr lang="en-GB"/>
            <a:t>Director of Medical Education</a:t>
          </a:r>
        </a:p>
      </dgm:t>
    </dgm:pt>
    <dgm:pt modelId="{2E05B7CF-5517-4942-AA57-5335E11C5C42}" type="parTrans" cxnId="{C23D34C3-02C3-471F-9E7C-89232D622A93}">
      <dgm:prSet/>
      <dgm:spPr/>
      <dgm:t>
        <a:bodyPr/>
        <a:lstStyle/>
        <a:p>
          <a:endParaRPr lang="en-GB"/>
        </a:p>
      </dgm:t>
    </dgm:pt>
    <dgm:pt modelId="{9ACCB600-6ADD-49CA-AE42-498E45067C47}" type="sibTrans" cxnId="{C23D34C3-02C3-471F-9E7C-89232D622A93}">
      <dgm:prSet/>
      <dgm:spPr/>
      <dgm:t>
        <a:bodyPr/>
        <a:lstStyle/>
        <a:p>
          <a:endParaRPr lang="en-GB"/>
        </a:p>
      </dgm:t>
    </dgm:pt>
    <dgm:pt modelId="{BE8D247C-2DF5-430B-9BBF-51EAFE12AD74}">
      <dgm:prSet/>
      <dgm:spPr/>
      <dgm:t>
        <a:bodyPr/>
        <a:lstStyle/>
        <a:p>
          <a:r>
            <a:rPr lang="en-GB"/>
            <a:t>Undergraduate &amp; MEC Support</a:t>
          </a:r>
        </a:p>
      </dgm:t>
    </dgm:pt>
    <dgm:pt modelId="{36289CFA-2831-4226-BB0E-3258E9C06B15}" type="parTrans" cxnId="{698FC27A-4B15-4B58-B704-25A918AE3A7C}">
      <dgm:prSet/>
      <dgm:spPr/>
      <dgm:t>
        <a:bodyPr/>
        <a:lstStyle/>
        <a:p>
          <a:endParaRPr lang="en-GB"/>
        </a:p>
      </dgm:t>
    </dgm:pt>
    <dgm:pt modelId="{FEF9C674-5AF2-4AF2-9B66-5E90E0E705E8}" type="sibTrans" cxnId="{698FC27A-4B15-4B58-B704-25A918AE3A7C}">
      <dgm:prSet/>
      <dgm:spPr/>
      <dgm:t>
        <a:bodyPr/>
        <a:lstStyle/>
        <a:p>
          <a:endParaRPr lang="en-GB"/>
        </a:p>
      </dgm:t>
    </dgm:pt>
    <dgm:pt modelId="{2DBDCD82-2CE9-4711-B02E-3FC53E12DB98}">
      <dgm:prSet phldrT="[Text]"/>
      <dgm:spPr>
        <a:solidFill>
          <a:srgbClr val="0070C0"/>
        </a:solidFill>
      </dgm:spPr>
      <dgm:t>
        <a:bodyPr/>
        <a:lstStyle/>
        <a:p>
          <a:r>
            <a:rPr lang="en-GB" b="1"/>
            <a:t>Specialty &amp; Trainee Doctor  Support</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C9B6CEC4-D0E5-4DF2-9057-50CC7C7D1571}">
      <dgm:prSet phldrT="[Text]"/>
      <dgm:spPr>
        <a:solidFill>
          <a:schemeClr val="accent1"/>
        </a:solidFill>
      </dgm:spPr>
      <dgm:t>
        <a:bodyPr/>
        <a:lstStyle/>
        <a:p>
          <a:r>
            <a:rPr lang="en-GB"/>
            <a:t>GP VTS Programme Co-ordinator</a:t>
          </a:r>
          <a:endParaRPr lang="en-GB" b="1"/>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04169A8F-56D0-4B47-8ADB-3EFBB190B6F5}">
      <dgm:prSet phldrT="[Text]"/>
      <dgm:spPr>
        <a:solidFill>
          <a:srgbClr val="0070C0"/>
        </a:solidFill>
      </dgm:spPr>
      <dgm:t>
        <a:bodyPr/>
        <a:lstStyle/>
        <a:p>
          <a:r>
            <a:rPr lang="en-GB" b="1">
              <a:solidFill>
                <a:schemeClr val="bg1"/>
              </a:solidFill>
            </a:rPr>
            <a:t>Undergraduate  Coordinator</a:t>
          </a:r>
        </a:p>
      </dgm:t>
    </dgm:pt>
    <dgm:pt modelId="{F32BF185-0DD0-44B0-98AA-4B76FA984170}" type="sibTrans" cxnId="{D11144BE-3060-43E8-9F46-361014284D34}">
      <dgm:prSet/>
      <dgm:spPr/>
      <dgm:t>
        <a:bodyPr/>
        <a:lstStyle/>
        <a:p>
          <a:endParaRPr lang="en-GB"/>
        </a:p>
      </dgm:t>
    </dgm:pt>
    <dgm:pt modelId="{77D31038-C05D-43FD-B198-34381E88F6B6}" type="parTrans" cxnId="{D11144BE-3060-43E8-9F46-361014284D34}">
      <dgm:prSet/>
      <dgm:spPr/>
      <dgm:t>
        <a:bodyPr/>
        <a:lstStyle/>
        <a:p>
          <a:endParaRPr lang="en-GB"/>
        </a:p>
      </dgm:t>
    </dgm:pt>
    <dgm:pt modelId="{28500565-4663-478E-84A1-5CE85BD85993}">
      <dgm:prSet/>
      <dgm:spPr>
        <a:solidFill>
          <a:schemeClr val="accent6">
            <a:lumMod val="75000"/>
          </a:schemeClr>
        </a:solidFill>
      </dgm:spPr>
      <dgm:t>
        <a:bodyPr/>
        <a:lstStyle/>
        <a:p>
          <a:r>
            <a:rPr lang="en-GB"/>
            <a:t>Business Admin Apprentice</a:t>
          </a:r>
        </a:p>
      </dgm:t>
    </dgm:pt>
    <dgm:pt modelId="{A47DFC5E-8EB3-47ED-8D56-911C4868474C}" type="parTrans" cxnId="{446C405B-9CA3-4EBC-8FF9-9BAEEA5E49F3}">
      <dgm:prSet/>
      <dgm:spPr/>
      <dgm:t>
        <a:bodyPr/>
        <a:lstStyle/>
        <a:p>
          <a:endParaRPr lang="en-GB"/>
        </a:p>
      </dgm:t>
    </dgm:pt>
    <dgm:pt modelId="{8B188F3A-1EE3-4286-9F44-573B76EA796E}" type="sibTrans" cxnId="{446C405B-9CA3-4EBC-8FF9-9BAEEA5E49F3}">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BF8B84B7-3367-4406-9CEF-B19F3304C4CC}" type="pres">
      <dgm:prSet presAssocID="{52B7ABEF-A251-4FA3-84B2-202AEB289EBE}" presName="hierRoot1" presStyleCnt="0">
        <dgm:presLayoutVars>
          <dgm:hierBranch val="init"/>
        </dgm:presLayoutVars>
      </dgm:prSet>
      <dgm:spPr/>
    </dgm:pt>
    <dgm:pt modelId="{71B2F8D5-9D76-44F0-8530-1C42462B1555}" type="pres">
      <dgm:prSet presAssocID="{52B7ABEF-A251-4FA3-84B2-202AEB289EBE}" presName="rootComposite1" presStyleCnt="0"/>
      <dgm:spPr/>
    </dgm:pt>
    <dgm:pt modelId="{277E1483-8A1C-452B-B4A3-BCF3BFBBB6E9}" type="pres">
      <dgm:prSet presAssocID="{52B7ABEF-A251-4FA3-84B2-202AEB289EBE}" presName="rootText1" presStyleLbl="node0" presStyleIdx="0" presStyleCnt="2" custScaleX="68025" custScaleY="53484" custLinFactX="8915" custLinFactY="-30061" custLinFactNeighborX="100000" custLinFactNeighborY="-100000">
        <dgm:presLayoutVars>
          <dgm:chPref val="3"/>
        </dgm:presLayoutVars>
      </dgm:prSet>
      <dgm:spPr/>
    </dgm:pt>
    <dgm:pt modelId="{E0A7E59F-B847-4453-BAD1-1FAE67CDDD7D}" type="pres">
      <dgm:prSet presAssocID="{52B7ABEF-A251-4FA3-84B2-202AEB289EBE}" presName="rootConnector1" presStyleLbl="node1" presStyleIdx="0" presStyleCnt="0"/>
      <dgm:spPr/>
    </dgm:pt>
    <dgm:pt modelId="{AD19AF90-643A-457E-B231-92EAE3CFCA58}" type="pres">
      <dgm:prSet presAssocID="{52B7ABEF-A251-4FA3-84B2-202AEB289EBE}" presName="hierChild2" presStyleCnt="0"/>
      <dgm:spPr/>
    </dgm:pt>
    <dgm:pt modelId="{FB113AB5-9BCF-403F-9F05-E055185AF136}" type="pres">
      <dgm:prSet presAssocID="{52B7ABEF-A251-4FA3-84B2-202AEB289EBE}"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custScaleX="61484" custScaleY="73194" custLinFactNeighborX="21519" custLinFactNeighborY="341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5" custScaleX="78205" custScaleY="54913">
        <dgm:presLayoutVars>
          <dgm:chPref val="3"/>
        </dgm:presLayoutVars>
      </dgm:prSet>
      <dgm:spPr/>
    </dgm:pt>
    <dgm:pt modelId="{00F8D12D-8C91-4191-B0DB-F3F8A307260F}" type="pres">
      <dgm:prSet presAssocID="{518D2698-E77A-40DB-8ADC-8BE2F75F3DB9}" presName="rootConnector" presStyleLbl="node2" presStyleIdx="0" presStyleCnt="5"/>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8CAF5676-2BBA-4741-9D0B-BBEBF52EFA98}" type="pres">
      <dgm:prSet presAssocID="{77D31038-C05D-43FD-B198-34381E88F6B6}" presName="Name37" presStyleLbl="parChTrans1D2" presStyleIdx="1" presStyleCnt="5"/>
      <dgm:spPr/>
    </dgm:pt>
    <dgm:pt modelId="{C4F85B1A-3442-4632-9DA4-01EE87BB4A22}" type="pres">
      <dgm:prSet presAssocID="{04169A8F-56D0-4B47-8ADB-3EFBB190B6F5}" presName="hierRoot2" presStyleCnt="0">
        <dgm:presLayoutVars>
          <dgm:hierBranch val="init"/>
        </dgm:presLayoutVars>
      </dgm:prSet>
      <dgm:spPr/>
    </dgm:pt>
    <dgm:pt modelId="{EEC2A0E1-BD8D-4AA5-B50D-36E8AA5E34BD}" type="pres">
      <dgm:prSet presAssocID="{04169A8F-56D0-4B47-8ADB-3EFBB190B6F5}" presName="rootComposite" presStyleCnt="0"/>
      <dgm:spPr/>
    </dgm:pt>
    <dgm:pt modelId="{DB2DE2E3-5BF8-45B7-A8D4-31B4F5542024}" type="pres">
      <dgm:prSet presAssocID="{04169A8F-56D0-4B47-8ADB-3EFBB190B6F5}" presName="rootText" presStyleLbl="node2" presStyleIdx="1" presStyleCnt="5" custScaleX="53081" custScaleY="64413">
        <dgm:presLayoutVars>
          <dgm:chPref val="3"/>
        </dgm:presLayoutVars>
      </dgm:prSet>
      <dgm:spPr/>
    </dgm:pt>
    <dgm:pt modelId="{5C540B3C-BE1D-41BE-AA86-09D7F9F708BF}" type="pres">
      <dgm:prSet presAssocID="{04169A8F-56D0-4B47-8ADB-3EFBB190B6F5}" presName="rootConnector" presStyleLbl="node2" presStyleIdx="1" presStyleCnt="5"/>
      <dgm:spPr/>
    </dgm:pt>
    <dgm:pt modelId="{F4070460-2592-4D5F-9EFF-D12F9F5F6799}" type="pres">
      <dgm:prSet presAssocID="{04169A8F-56D0-4B47-8ADB-3EFBB190B6F5}" presName="hierChild4" presStyleCnt="0"/>
      <dgm:spPr/>
    </dgm:pt>
    <dgm:pt modelId="{A8CE523E-5ED1-45E8-8D30-5EB74E3E3766}" type="pres">
      <dgm:prSet presAssocID="{36289CFA-2831-4226-BB0E-3258E9C06B15}" presName="Name37" presStyleLbl="parChTrans1D3" presStyleIdx="0" presStyleCnt="2"/>
      <dgm:spPr/>
    </dgm:pt>
    <dgm:pt modelId="{30337EBE-C380-47F3-8149-37F704FF4FF2}" type="pres">
      <dgm:prSet presAssocID="{BE8D247C-2DF5-430B-9BBF-51EAFE12AD74}" presName="hierRoot2" presStyleCnt="0">
        <dgm:presLayoutVars>
          <dgm:hierBranch val="init"/>
        </dgm:presLayoutVars>
      </dgm:prSet>
      <dgm:spPr/>
    </dgm:pt>
    <dgm:pt modelId="{D181DCBB-3C90-4991-8498-B711A0BB569F}" type="pres">
      <dgm:prSet presAssocID="{BE8D247C-2DF5-430B-9BBF-51EAFE12AD74}" presName="rootComposite" presStyleCnt="0"/>
      <dgm:spPr/>
    </dgm:pt>
    <dgm:pt modelId="{98321889-0FA8-4517-A607-0D03CEEDB21D}" type="pres">
      <dgm:prSet presAssocID="{BE8D247C-2DF5-430B-9BBF-51EAFE12AD74}" presName="rootText" presStyleLbl="node3" presStyleIdx="0" presStyleCnt="2" custScaleX="72564" custScaleY="41154">
        <dgm:presLayoutVars>
          <dgm:chPref val="3"/>
        </dgm:presLayoutVars>
      </dgm:prSet>
      <dgm:spPr/>
    </dgm:pt>
    <dgm:pt modelId="{C4F04C91-E254-441B-B9BE-017D6E93D9D0}" type="pres">
      <dgm:prSet presAssocID="{BE8D247C-2DF5-430B-9BBF-51EAFE12AD74}" presName="rootConnector" presStyleLbl="node3" presStyleIdx="0" presStyleCnt="2"/>
      <dgm:spPr/>
    </dgm:pt>
    <dgm:pt modelId="{419A4125-1DE4-4469-8BFC-FA64006AEF45}" type="pres">
      <dgm:prSet presAssocID="{BE8D247C-2DF5-430B-9BBF-51EAFE12AD74}" presName="hierChild4" presStyleCnt="0"/>
      <dgm:spPr/>
    </dgm:pt>
    <dgm:pt modelId="{E4E86351-49F1-4D4B-93B8-29B30E1725B4}" type="pres">
      <dgm:prSet presAssocID="{BE8D247C-2DF5-430B-9BBF-51EAFE12AD74}" presName="hierChild5" presStyleCnt="0"/>
      <dgm:spPr/>
    </dgm:pt>
    <dgm:pt modelId="{3F0ED4AE-A927-475F-9C56-554611926E15}" type="pres">
      <dgm:prSet presAssocID="{04169A8F-56D0-4B47-8ADB-3EFBB190B6F5}" presName="hierChild5" presStyleCnt="0"/>
      <dgm:spPr/>
    </dgm:pt>
    <dgm:pt modelId="{240CBCA4-0E06-4CD4-B023-31E877119A6F}" type="pres">
      <dgm:prSet presAssocID="{D00D4758-E86F-4933-BAC1-3D8C8EE8BA8C}" presName="Name37" presStyleLbl="parChTrans1D2" presStyleIdx="2"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5" custScaleX="63067" custScaleY="58141">
        <dgm:presLayoutVars>
          <dgm:chPref val="3"/>
        </dgm:presLayoutVars>
      </dgm:prSet>
      <dgm:spPr/>
    </dgm:pt>
    <dgm:pt modelId="{681295D2-8EE3-4886-8AB5-84AD2DC94CC1}" type="pres">
      <dgm:prSet presAssocID="{C9B6CEC4-D0E5-4DF2-9057-50CC7C7D1571}" presName="rootConnector" presStyleLbl="node2" presStyleIdx="2" presStyleCnt="5"/>
      <dgm:spPr/>
    </dgm:pt>
    <dgm:pt modelId="{F816A62F-EC87-4BFB-B550-F82E4A134D8E}" type="pres">
      <dgm:prSet presAssocID="{C9B6CEC4-D0E5-4DF2-9057-50CC7C7D1571}" presName="hierChild4" presStyleCnt="0"/>
      <dgm:spPr/>
    </dgm:pt>
    <dgm:pt modelId="{6901487D-4852-411D-85AE-6D0BD5BCC124}" type="pres">
      <dgm:prSet presAssocID="{A47DFC5E-8EB3-47ED-8D56-911C4868474C}" presName="Name37" presStyleLbl="parChTrans1D3" presStyleIdx="1" presStyleCnt="2"/>
      <dgm:spPr/>
    </dgm:pt>
    <dgm:pt modelId="{FEED864E-7428-4A2C-B27F-0439F63585E9}" type="pres">
      <dgm:prSet presAssocID="{28500565-4663-478E-84A1-5CE85BD85993}" presName="hierRoot2" presStyleCnt="0">
        <dgm:presLayoutVars>
          <dgm:hierBranch val="init"/>
        </dgm:presLayoutVars>
      </dgm:prSet>
      <dgm:spPr/>
    </dgm:pt>
    <dgm:pt modelId="{C45E610A-FBB2-4F5B-A287-AA139B0AEB97}" type="pres">
      <dgm:prSet presAssocID="{28500565-4663-478E-84A1-5CE85BD85993}" presName="rootComposite" presStyleCnt="0"/>
      <dgm:spPr/>
    </dgm:pt>
    <dgm:pt modelId="{E52B0CEC-D0BE-424C-9745-22D9E4555806}" type="pres">
      <dgm:prSet presAssocID="{28500565-4663-478E-84A1-5CE85BD85993}" presName="rootText" presStyleLbl="node3" presStyleIdx="1" presStyleCnt="2" custScaleX="64188" custScaleY="35967">
        <dgm:presLayoutVars>
          <dgm:chPref val="3"/>
        </dgm:presLayoutVars>
      </dgm:prSet>
      <dgm:spPr/>
    </dgm:pt>
    <dgm:pt modelId="{152F627E-B4F6-473F-826A-6863CD5800FD}" type="pres">
      <dgm:prSet presAssocID="{28500565-4663-478E-84A1-5CE85BD85993}" presName="rootConnector" presStyleLbl="node3" presStyleIdx="1" presStyleCnt="2"/>
      <dgm:spPr/>
    </dgm:pt>
    <dgm:pt modelId="{16AF055B-25AA-4128-806E-CD720FFD816E}" type="pres">
      <dgm:prSet presAssocID="{28500565-4663-478E-84A1-5CE85BD85993}" presName="hierChild4" presStyleCnt="0"/>
      <dgm:spPr/>
    </dgm:pt>
    <dgm:pt modelId="{AF7065B0-ED9F-4791-AB82-5A75696A09B5}" type="pres">
      <dgm:prSet presAssocID="{28500565-4663-478E-84A1-5CE85BD85993}"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3"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3" presStyleCnt="5" custScaleX="75183" custScaleY="63867" custLinFactNeighborY="1443">
        <dgm:presLayoutVars>
          <dgm:chPref val="3"/>
        </dgm:presLayoutVars>
      </dgm:prSet>
      <dgm:spPr/>
    </dgm:pt>
    <dgm:pt modelId="{708EFEA6-F03E-4E98-BD96-D691E920ED2E}" type="pres">
      <dgm:prSet presAssocID="{2DBDCD82-2CE9-4711-B02E-3FC53E12DB98}" presName="rootConnector" presStyleLbl="node2" presStyleIdx="3" presStyleCnt="5"/>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4A3935F5-83F8-40E2-8472-3F904E0A581D}" type="pres">
      <dgm:prSet presAssocID="{FF96734F-A619-4B7A-A02B-DC89AF4927D7}" presName="Name37" presStyleLbl="parChTrans1D2" presStyleIdx="4" presStyleCnt="5"/>
      <dgm:spPr/>
    </dgm:pt>
    <dgm:pt modelId="{B029A090-02D2-415F-8C56-CFDD0AD677F2}" type="pres">
      <dgm:prSet presAssocID="{9271665F-C0C5-4D8F-9216-5D4330CD3EC7}" presName="hierRoot2" presStyleCnt="0">
        <dgm:presLayoutVars>
          <dgm:hierBranch val="init"/>
        </dgm:presLayoutVars>
      </dgm:prSet>
      <dgm:spPr/>
    </dgm:pt>
    <dgm:pt modelId="{5AB8B4B5-FACA-401E-AD16-2E211F5253BC}" type="pres">
      <dgm:prSet presAssocID="{9271665F-C0C5-4D8F-9216-5D4330CD3EC7}" presName="rootComposite" presStyleCnt="0"/>
      <dgm:spPr/>
    </dgm:pt>
    <dgm:pt modelId="{85A15170-1EB0-4043-99EF-410DDD3D4831}" type="pres">
      <dgm:prSet presAssocID="{9271665F-C0C5-4D8F-9216-5D4330CD3EC7}" presName="rootText" presStyleLbl="node2" presStyleIdx="4" presStyleCnt="5" custScaleX="77113" custScaleY="59066" custLinFactNeighborY="1432">
        <dgm:presLayoutVars>
          <dgm:chPref val="3"/>
        </dgm:presLayoutVars>
      </dgm:prSet>
      <dgm:spPr/>
    </dgm:pt>
    <dgm:pt modelId="{0C37D49D-5DD7-4538-9C5E-A003400F2A6A}" type="pres">
      <dgm:prSet presAssocID="{9271665F-C0C5-4D8F-9216-5D4330CD3EC7}" presName="rootConnector" presStyleLbl="node2" presStyleIdx="4" presStyleCnt="5"/>
      <dgm:spPr/>
    </dgm:pt>
    <dgm:pt modelId="{07B7EAE7-82D5-4B25-89A7-1FFEC08A3A76}" type="pres">
      <dgm:prSet presAssocID="{9271665F-C0C5-4D8F-9216-5D4330CD3EC7}" presName="hierChild4" presStyleCnt="0"/>
      <dgm:spPr/>
    </dgm:pt>
    <dgm:pt modelId="{F7EA6A1B-5EC1-4CFA-87F6-F7EC101FF040}" type="pres">
      <dgm:prSet presAssocID="{9271665F-C0C5-4D8F-9216-5D4330CD3EC7}" presName="hierChild5" presStyleCnt="0"/>
      <dgm:spPr/>
    </dgm:pt>
    <dgm:pt modelId="{1E4AD730-6741-4F43-9C51-3A7BEA443DB4}" type="pres">
      <dgm:prSet presAssocID="{3808B8D4-741B-4CAB-87E1-79A0BCD39AAF}" presName="hierChild3" presStyleCnt="0"/>
      <dgm:spPr/>
    </dgm:pt>
  </dgm:ptLst>
  <dgm:cxnLst>
    <dgm:cxn modelId="{37273B28-8758-4AF8-8841-E96E1523D7A4}" type="presOf" srcId="{28500565-4663-478E-84A1-5CE85BD85993}" destId="{152F627E-B4F6-473F-826A-6863CD5800FD}" srcOrd="1"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F613EE35-19EE-4ADA-885E-7C30807325CE}" type="presOf" srcId="{04169A8F-56D0-4B47-8ADB-3EFBB190B6F5}" destId="{5C540B3C-BE1D-41BE-AA86-09D7F9F708BF}" srcOrd="1" destOrd="0" presId="urn:microsoft.com/office/officeart/2005/8/layout/orgChart1"/>
    <dgm:cxn modelId="{446C405B-9CA3-4EBC-8FF9-9BAEEA5E49F3}" srcId="{C9B6CEC4-D0E5-4DF2-9057-50CC7C7D1571}" destId="{28500565-4663-478E-84A1-5CE85BD85993}" srcOrd="0" destOrd="0" parTransId="{A47DFC5E-8EB3-47ED-8D56-911C4868474C}" sibTransId="{8B188F3A-1EE3-4286-9F44-573B76EA796E}"/>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698FC27A-4B15-4B58-B704-25A918AE3A7C}" srcId="{04169A8F-56D0-4B47-8ADB-3EFBB190B6F5}" destId="{BE8D247C-2DF5-430B-9BBF-51EAFE12AD74}" srcOrd="0" destOrd="0" parTransId="{36289CFA-2831-4226-BB0E-3258E9C06B15}" sibTransId="{FEF9C674-5AF2-4AF2-9B66-5E90E0E705E8}"/>
    <dgm:cxn modelId="{D3F5F880-DA4F-4454-AA1B-D31EFEC2C9E5}" type="presOf" srcId="{9271665F-C0C5-4D8F-9216-5D4330CD3EC7}" destId="{85A15170-1EB0-4043-99EF-410DDD3D483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ADE5309E-C543-4D40-9854-AEE271F1F962}" type="presOf" srcId="{36289CFA-2831-4226-BB0E-3258E9C06B15}" destId="{A8CE523E-5ED1-45E8-8D30-5EB74E3E3766}"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B6958FA0-9828-4AD2-8BEE-82FE1FA2E510}" type="presOf" srcId="{9271665F-C0C5-4D8F-9216-5D4330CD3EC7}" destId="{0C37D49D-5DD7-4538-9C5E-A003400F2A6A}" srcOrd="1" destOrd="0" presId="urn:microsoft.com/office/officeart/2005/8/layout/orgChart1"/>
    <dgm:cxn modelId="{C6A75DA4-BC09-43FD-B9DE-DD6059F4D973}" type="presOf" srcId="{A47DFC5E-8EB3-47ED-8D56-911C4868474C}" destId="{6901487D-4852-411D-85AE-6D0BD5BCC124}" srcOrd="0" destOrd="0" presId="urn:microsoft.com/office/officeart/2005/8/layout/orgChart1"/>
    <dgm:cxn modelId="{C06A90AB-E1F9-49D3-802D-0EFF2FFE6026}" type="presOf" srcId="{28500565-4663-478E-84A1-5CE85BD85993}" destId="{E52B0CEC-D0BE-424C-9745-22D9E4555806}"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2D2F1B3-5246-4DBC-AB3C-5F3789050B1F}" type="presOf" srcId="{77D31038-C05D-43FD-B198-34381E88F6B6}" destId="{8CAF5676-2BBA-4741-9D0B-BBEBF52EFA98}" srcOrd="0" destOrd="0" presId="urn:microsoft.com/office/officeart/2005/8/layout/orgChart1"/>
    <dgm:cxn modelId="{D11144BE-3060-43E8-9F46-361014284D34}" srcId="{3808B8D4-741B-4CAB-87E1-79A0BCD39AAF}" destId="{04169A8F-56D0-4B47-8ADB-3EFBB190B6F5}" srcOrd="1" destOrd="0" parTransId="{77D31038-C05D-43FD-B198-34381E88F6B6}" sibTransId="{F32BF185-0DD0-44B0-98AA-4B76FA984170}"/>
    <dgm:cxn modelId="{537616C0-69A6-4A48-BF16-4F14BB241225}" type="presOf" srcId="{52B7ABEF-A251-4FA3-84B2-202AEB289EBE}" destId="{E0A7E59F-B847-4453-BAD1-1FAE67CDDD7D}" srcOrd="1"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1" destOrd="0" parTransId="{05506203-AAFC-4D41-9DBF-76919E746EA9}" sibTransId="{B42844DE-58F7-41F8-9C4C-A1044AD05989}"/>
    <dgm:cxn modelId="{C23D34C3-02C3-471F-9E7C-89232D622A93}" srcId="{E4285E33-FE8F-4BE7-83AE-9A38EC440B8F}" destId="{52B7ABEF-A251-4FA3-84B2-202AEB289EBE}" srcOrd="0" destOrd="0" parTransId="{2E05B7CF-5517-4942-AA57-5335E11C5C42}" sibTransId="{9ACCB600-6ADD-49CA-AE42-498E45067C47}"/>
    <dgm:cxn modelId="{4E8406C7-2D1B-4E33-BE77-C61D4091D02E}" type="presOf" srcId="{5AE3FAA9-6C02-4DE5-A42C-786B271FD6BC}" destId="{E7AB3F32-88CA-4C1F-A8B0-0E3E71A1FE52}" srcOrd="0" destOrd="0" presId="urn:microsoft.com/office/officeart/2005/8/layout/orgChart1"/>
    <dgm:cxn modelId="{439D09C7-C784-45EC-87FC-9586A69D5AE0}" type="presOf" srcId="{BE8D247C-2DF5-430B-9BBF-51EAFE12AD74}" destId="{C4F04C91-E254-441B-B9BE-017D6E93D9D0}" srcOrd="1"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37C795CE-5D84-4EF4-A36A-A3E7E8A3AD8B}" srcId="{3808B8D4-741B-4CAB-87E1-79A0BCD39AAF}" destId="{9271665F-C0C5-4D8F-9216-5D4330CD3EC7}" srcOrd="4" destOrd="0" parTransId="{FF96734F-A619-4B7A-A02B-DC89AF4927D7}" sibTransId="{39ADBD45-E300-4781-A76B-50DC0DE813B5}"/>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A0CDDE0-C31C-4127-AE9A-3A567DC0F6A0}" type="presOf" srcId="{BE8D247C-2DF5-430B-9BBF-51EAFE12AD74}" destId="{98321889-0FA8-4517-A607-0D03CEEDB21D}" srcOrd="0" destOrd="0" presId="urn:microsoft.com/office/officeart/2005/8/layout/orgChart1"/>
    <dgm:cxn modelId="{41151BED-0D58-4556-A217-1880F5805C0E}" type="presOf" srcId="{52B7ABEF-A251-4FA3-84B2-202AEB289EBE}" destId="{277E1483-8A1C-452B-B4A3-BCF3BFBBB6E9}"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16AA0FF6-B497-476D-97F7-6A0B07539C85}" type="presOf" srcId="{04169A8F-56D0-4B47-8ADB-3EFBB190B6F5}" destId="{DB2DE2E3-5BF8-45B7-A8D4-31B4F5542024}" srcOrd="0" destOrd="0" presId="urn:microsoft.com/office/officeart/2005/8/layout/orgChart1"/>
    <dgm:cxn modelId="{F29139FB-0BF8-40C8-9BA1-0F34A174DAC8}" type="presOf" srcId="{FF96734F-A619-4B7A-A02B-DC89AF4927D7}" destId="{4A3935F5-83F8-40E2-8472-3F904E0A581D}" srcOrd="0" destOrd="0" presId="urn:microsoft.com/office/officeart/2005/8/layout/orgChart1"/>
    <dgm:cxn modelId="{5A1DFA0E-44C5-4210-AC2A-09711789401D}" type="presParOf" srcId="{09734486-6F2B-4545-B2C7-457BB8DFA850}" destId="{BF8B84B7-3367-4406-9CEF-B19F3304C4CC}" srcOrd="0" destOrd="0" presId="urn:microsoft.com/office/officeart/2005/8/layout/orgChart1"/>
    <dgm:cxn modelId="{160BC08A-DF8F-465B-AEF7-FD3AFD3CA759}" type="presParOf" srcId="{BF8B84B7-3367-4406-9CEF-B19F3304C4CC}" destId="{71B2F8D5-9D76-44F0-8530-1C42462B1555}" srcOrd="0" destOrd="0" presId="urn:microsoft.com/office/officeart/2005/8/layout/orgChart1"/>
    <dgm:cxn modelId="{DAA001B2-789B-43C3-83E4-686FE552A6BB}" type="presParOf" srcId="{71B2F8D5-9D76-44F0-8530-1C42462B1555}" destId="{277E1483-8A1C-452B-B4A3-BCF3BFBBB6E9}" srcOrd="0" destOrd="0" presId="urn:microsoft.com/office/officeart/2005/8/layout/orgChart1"/>
    <dgm:cxn modelId="{0BE47B87-59F4-4752-8B2B-EC6180BEF427}" type="presParOf" srcId="{71B2F8D5-9D76-44F0-8530-1C42462B1555}" destId="{E0A7E59F-B847-4453-BAD1-1FAE67CDDD7D}" srcOrd="1" destOrd="0" presId="urn:microsoft.com/office/officeart/2005/8/layout/orgChart1"/>
    <dgm:cxn modelId="{9DB0DF8D-C6D6-4D9C-AA2A-FF6A76BD3151}" type="presParOf" srcId="{BF8B84B7-3367-4406-9CEF-B19F3304C4CC}" destId="{AD19AF90-643A-457E-B231-92EAE3CFCA58}" srcOrd="1" destOrd="0" presId="urn:microsoft.com/office/officeart/2005/8/layout/orgChart1"/>
    <dgm:cxn modelId="{FBBFF2E7-92B6-4C4D-ACF0-892660CDE01B}" type="presParOf" srcId="{BF8B84B7-3367-4406-9CEF-B19F3304C4CC}" destId="{FB113AB5-9BCF-403F-9F05-E055185AF136}" srcOrd="2" destOrd="0" presId="urn:microsoft.com/office/officeart/2005/8/layout/orgChart1"/>
    <dgm:cxn modelId="{B6EB6F7A-490B-4ED3-B65F-A7B4D909968A}" type="presParOf" srcId="{09734486-6F2B-4545-B2C7-457BB8DFA850}" destId="{08761E95-CA0F-4EBD-A221-E419D6CF4B82}" srcOrd="1"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9BEBE174-463F-4DB0-86A0-A7371A9E40F9}" type="presParOf" srcId="{CB78281B-168E-4710-A6ED-D4D045FEDB23}" destId="{8CAF5676-2BBA-4741-9D0B-BBEBF52EFA98}" srcOrd="2" destOrd="0" presId="urn:microsoft.com/office/officeart/2005/8/layout/orgChart1"/>
    <dgm:cxn modelId="{E9BDED24-CCC6-48B6-B9AF-428D0812ECF4}" type="presParOf" srcId="{CB78281B-168E-4710-A6ED-D4D045FEDB23}" destId="{C4F85B1A-3442-4632-9DA4-01EE87BB4A22}" srcOrd="3" destOrd="0" presId="urn:microsoft.com/office/officeart/2005/8/layout/orgChart1"/>
    <dgm:cxn modelId="{6331247D-83A1-4983-8CC5-6FD31D66A244}" type="presParOf" srcId="{C4F85B1A-3442-4632-9DA4-01EE87BB4A22}" destId="{EEC2A0E1-BD8D-4AA5-B50D-36E8AA5E34BD}" srcOrd="0" destOrd="0" presId="urn:microsoft.com/office/officeart/2005/8/layout/orgChart1"/>
    <dgm:cxn modelId="{C51FE622-3893-4B0A-A62A-9B63D19537F3}" type="presParOf" srcId="{EEC2A0E1-BD8D-4AA5-B50D-36E8AA5E34BD}" destId="{DB2DE2E3-5BF8-45B7-A8D4-31B4F5542024}" srcOrd="0" destOrd="0" presId="urn:microsoft.com/office/officeart/2005/8/layout/orgChart1"/>
    <dgm:cxn modelId="{655F24C0-0F9F-4E0C-9FBA-7310E7352D7D}" type="presParOf" srcId="{EEC2A0E1-BD8D-4AA5-B50D-36E8AA5E34BD}" destId="{5C540B3C-BE1D-41BE-AA86-09D7F9F708BF}" srcOrd="1" destOrd="0" presId="urn:microsoft.com/office/officeart/2005/8/layout/orgChart1"/>
    <dgm:cxn modelId="{F3C6AB9C-0ECE-4531-B3E1-F8367513139C}" type="presParOf" srcId="{C4F85B1A-3442-4632-9DA4-01EE87BB4A22}" destId="{F4070460-2592-4D5F-9EFF-D12F9F5F6799}" srcOrd="1" destOrd="0" presId="urn:microsoft.com/office/officeart/2005/8/layout/orgChart1"/>
    <dgm:cxn modelId="{CC8A5E43-C931-4EDD-BB9E-64A52F8ECD71}" type="presParOf" srcId="{F4070460-2592-4D5F-9EFF-D12F9F5F6799}" destId="{A8CE523E-5ED1-45E8-8D30-5EB74E3E3766}" srcOrd="0" destOrd="0" presId="urn:microsoft.com/office/officeart/2005/8/layout/orgChart1"/>
    <dgm:cxn modelId="{E72FDA8B-1BF8-4489-AE99-07353118C146}" type="presParOf" srcId="{F4070460-2592-4D5F-9EFF-D12F9F5F6799}" destId="{30337EBE-C380-47F3-8149-37F704FF4FF2}" srcOrd="1" destOrd="0" presId="urn:microsoft.com/office/officeart/2005/8/layout/orgChart1"/>
    <dgm:cxn modelId="{EBAB871B-0EC3-4D8D-82D3-755EEFE09B2A}" type="presParOf" srcId="{30337EBE-C380-47F3-8149-37F704FF4FF2}" destId="{D181DCBB-3C90-4991-8498-B711A0BB569F}" srcOrd="0" destOrd="0" presId="urn:microsoft.com/office/officeart/2005/8/layout/orgChart1"/>
    <dgm:cxn modelId="{5B0346F5-C7D9-4587-B5CA-459D3265D530}" type="presParOf" srcId="{D181DCBB-3C90-4991-8498-B711A0BB569F}" destId="{98321889-0FA8-4517-A607-0D03CEEDB21D}" srcOrd="0" destOrd="0" presId="urn:microsoft.com/office/officeart/2005/8/layout/orgChart1"/>
    <dgm:cxn modelId="{A62E5557-0B2A-4C2A-893B-61F16DE26549}" type="presParOf" srcId="{D181DCBB-3C90-4991-8498-B711A0BB569F}" destId="{C4F04C91-E254-441B-B9BE-017D6E93D9D0}" srcOrd="1" destOrd="0" presId="urn:microsoft.com/office/officeart/2005/8/layout/orgChart1"/>
    <dgm:cxn modelId="{EDAF9F6E-D36A-4869-83B5-9D3EC756F57B}" type="presParOf" srcId="{30337EBE-C380-47F3-8149-37F704FF4FF2}" destId="{419A4125-1DE4-4469-8BFC-FA64006AEF45}" srcOrd="1" destOrd="0" presId="urn:microsoft.com/office/officeart/2005/8/layout/orgChart1"/>
    <dgm:cxn modelId="{0044873A-9258-47A4-8E96-E7E9FE43475C}" type="presParOf" srcId="{30337EBE-C380-47F3-8149-37F704FF4FF2}" destId="{E4E86351-49F1-4D4B-93B8-29B30E1725B4}" srcOrd="2" destOrd="0" presId="urn:microsoft.com/office/officeart/2005/8/layout/orgChart1"/>
    <dgm:cxn modelId="{60BA60B6-F573-49BB-A3C6-37433A05E558}" type="presParOf" srcId="{C4F85B1A-3442-4632-9DA4-01EE87BB4A22}" destId="{3F0ED4AE-A927-475F-9C56-554611926E15}"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28619C6C-22D4-4B28-ACE1-E5546EC32BEA}" type="presParOf" srcId="{F816A62F-EC87-4BFB-B550-F82E4A134D8E}" destId="{6901487D-4852-411D-85AE-6D0BD5BCC124}" srcOrd="0" destOrd="0" presId="urn:microsoft.com/office/officeart/2005/8/layout/orgChart1"/>
    <dgm:cxn modelId="{6B1A765F-378F-4079-A41B-7209CCECC29A}" type="presParOf" srcId="{F816A62F-EC87-4BFB-B550-F82E4A134D8E}" destId="{FEED864E-7428-4A2C-B27F-0439F63585E9}" srcOrd="1" destOrd="0" presId="urn:microsoft.com/office/officeart/2005/8/layout/orgChart1"/>
    <dgm:cxn modelId="{6F94DCC1-154F-4DD2-B134-CC408D6F32E8}" type="presParOf" srcId="{FEED864E-7428-4A2C-B27F-0439F63585E9}" destId="{C45E610A-FBB2-4F5B-A287-AA139B0AEB97}" srcOrd="0" destOrd="0" presId="urn:microsoft.com/office/officeart/2005/8/layout/orgChart1"/>
    <dgm:cxn modelId="{95367F8F-BC9C-49D1-B096-FF5634921BAB}" type="presParOf" srcId="{C45E610A-FBB2-4F5B-A287-AA139B0AEB97}" destId="{E52B0CEC-D0BE-424C-9745-22D9E4555806}" srcOrd="0" destOrd="0" presId="urn:microsoft.com/office/officeart/2005/8/layout/orgChart1"/>
    <dgm:cxn modelId="{9F2DD866-847F-486C-A8A6-5B48201DEE75}" type="presParOf" srcId="{C45E610A-FBB2-4F5B-A287-AA139B0AEB97}" destId="{152F627E-B4F6-473F-826A-6863CD5800FD}" srcOrd="1" destOrd="0" presId="urn:microsoft.com/office/officeart/2005/8/layout/orgChart1"/>
    <dgm:cxn modelId="{498A9A7F-9F97-4994-9CAA-EC73A274823C}" type="presParOf" srcId="{FEED864E-7428-4A2C-B27F-0439F63585E9}" destId="{16AF055B-25AA-4128-806E-CD720FFD816E}" srcOrd="1" destOrd="0" presId="urn:microsoft.com/office/officeart/2005/8/layout/orgChart1"/>
    <dgm:cxn modelId="{0F87E6BB-EFBF-48E5-AE87-1A8A77FEF5AC}" type="presParOf" srcId="{FEED864E-7428-4A2C-B27F-0439F63585E9}" destId="{AF7065B0-ED9F-4791-AB82-5A75696A09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6" destOrd="0" presId="urn:microsoft.com/office/officeart/2005/8/layout/orgChart1"/>
    <dgm:cxn modelId="{58E06775-E7B8-44B8-BE8F-D969EF83F3D8}" type="presParOf" srcId="{CB78281B-168E-4710-A6ED-D4D045FEDB23}" destId="{674A4275-8040-44FC-8814-D93CF39A51DE}" srcOrd="7"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0992EA4B-748F-40B6-BF4B-43CF3190D83E}" type="presParOf" srcId="{CB78281B-168E-4710-A6ED-D4D045FEDB23}" destId="{4A3935F5-83F8-40E2-8472-3F904E0A581D}" srcOrd="8" destOrd="0" presId="urn:microsoft.com/office/officeart/2005/8/layout/orgChart1"/>
    <dgm:cxn modelId="{CF5DC61D-4453-4189-BE78-79629642C798}" type="presParOf" srcId="{CB78281B-168E-4710-A6ED-D4D045FEDB23}" destId="{B029A090-02D2-415F-8C56-CFDD0AD677F2}" srcOrd="9" destOrd="0" presId="urn:microsoft.com/office/officeart/2005/8/layout/orgChart1"/>
    <dgm:cxn modelId="{CC4D9AB0-3535-43CD-861C-7E968469ABB0}" type="presParOf" srcId="{B029A090-02D2-415F-8C56-CFDD0AD677F2}" destId="{5AB8B4B5-FACA-401E-AD16-2E211F5253BC}" srcOrd="0" destOrd="0" presId="urn:microsoft.com/office/officeart/2005/8/layout/orgChart1"/>
    <dgm:cxn modelId="{663CEFDC-1348-4156-818A-2838CF14547A}" type="presParOf" srcId="{5AB8B4B5-FACA-401E-AD16-2E211F5253BC}" destId="{85A15170-1EB0-4043-99EF-410DDD3D4831}" srcOrd="0" destOrd="0" presId="urn:microsoft.com/office/officeart/2005/8/layout/orgChart1"/>
    <dgm:cxn modelId="{7407A45F-F096-4308-A9E0-BA37036ADC61}" type="presParOf" srcId="{5AB8B4B5-FACA-401E-AD16-2E211F5253BC}" destId="{0C37D49D-5DD7-4538-9C5E-A003400F2A6A}" srcOrd="1" destOrd="0" presId="urn:microsoft.com/office/officeart/2005/8/layout/orgChart1"/>
    <dgm:cxn modelId="{A79B270E-57D0-4757-9058-8DA0547045F6}" type="presParOf" srcId="{B029A090-02D2-415F-8C56-CFDD0AD677F2}" destId="{07B7EAE7-82D5-4B25-89A7-1FFEC08A3A76}" srcOrd="1" destOrd="0" presId="urn:microsoft.com/office/officeart/2005/8/layout/orgChart1"/>
    <dgm:cxn modelId="{04B9A881-1D41-4A0A-ACD4-C0A1C43BD227}" type="presParOf" srcId="{B029A090-02D2-415F-8C56-CFDD0AD677F2}" destId="{F7EA6A1B-5EC1-4CFA-87F6-F7EC101FF040}"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3935F5-83F8-40E2-8472-3F904E0A581D}">
      <dsp:nvSpPr>
        <dsp:cNvPr id="0" name=""/>
        <dsp:cNvSpPr/>
      </dsp:nvSpPr>
      <dsp:spPr>
        <a:xfrm>
          <a:off x="3262735" y="921702"/>
          <a:ext cx="2177543" cy="266065"/>
        </a:xfrm>
        <a:custGeom>
          <a:avLst/>
          <a:gdLst/>
          <a:ahLst/>
          <a:cxnLst/>
          <a:rect l="0" t="0" r="0" b="0"/>
          <a:pathLst>
            <a:path>
              <a:moveTo>
                <a:pt x="0" y="0"/>
              </a:moveTo>
              <a:lnTo>
                <a:pt x="0" y="126429"/>
              </a:lnTo>
              <a:lnTo>
                <a:pt x="2177543" y="126429"/>
              </a:lnTo>
              <a:lnTo>
                <a:pt x="2177543" y="2660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3262735" y="921702"/>
          <a:ext cx="885610" cy="266138"/>
        </a:xfrm>
        <a:custGeom>
          <a:avLst/>
          <a:gdLst/>
          <a:ahLst/>
          <a:cxnLst/>
          <a:rect l="0" t="0" r="0" b="0"/>
          <a:pathLst>
            <a:path>
              <a:moveTo>
                <a:pt x="0" y="0"/>
              </a:moveTo>
              <a:lnTo>
                <a:pt x="0" y="126502"/>
              </a:lnTo>
              <a:lnTo>
                <a:pt x="885610" y="126502"/>
              </a:lnTo>
              <a:lnTo>
                <a:pt x="885610" y="2661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1487D-4852-411D-85AE-6D0BD5BCC124}">
      <dsp:nvSpPr>
        <dsp:cNvPr id="0" name=""/>
        <dsp:cNvSpPr/>
      </dsp:nvSpPr>
      <dsp:spPr>
        <a:xfrm>
          <a:off x="2614327" y="1564843"/>
          <a:ext cx="125805" cy="398848"/>
        </a:xfrm>
        <a:custGeom>
          <a:avLst/>
          <a:gdLst/>
          <a:ahLst/>
          <a:cxnLst/>
          <a:rect l="0" t="0" r="0" b="0"/>
          <a:pathLst>
            <a:path>
              <a:moveTo>
                <a:pt x="0" y="0"/>
              </a:moveTo>
              <a:lnTo>
                <a:pt x="0" y="398848"/>
              </a:lnTo>
              <a:lnTo>
                <a:pt x="125805" y="3988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949809" y="921702"/>
          <a:ext cx="312926" cy="256543"/>
        </a:xfrm>
        <a:custGeom>
          <a:avLst/>
          <a:gdLst/>
          <a:ahLst/>
          <a:cxnLst/>
          <a:rect l="0" t="0" r="0" b="0"/>
          <a:pathLst>
            <a:path>
              <a:moveTo>
                <a:pt x="312926" y="0"/>
              </a:moveTo>
              <a:lnTo>
                <a:pt x="312926"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E523E-5ED1-45E8-8D30-5EB74E3E3766}">
      <dsp:nvSpPr>
        <dsp:cNvPr id="0" name=""/>
        <dsp:cNvSpPr/>
      </dsp:nvSpPr>
      <dsp:spPr>
        <a:xfrm>
          <a:off x="1389976" y="1606547"/>
          <a:ext cx="105885" cy="416093"/>
        </a:xfrm>
        <a:custGeom>
          <a:avLst/>
          <a:gdLst/>
          <a:ahLst/>
          <a:cxnLst/>
          <a:rect l="0" t="0" r="0" b="0"/>
          <a:pathLst>
            <a:path>
              <a:moveTo>
                <a:pt x="0" y="0"/>
              </a:moveTo>
              <a:lnTo>
                <a:pt x="0" y="416093"/>
              </a:lnTo>
              <a:lnTo>
                <a:pt x="105885" y="41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F5676-2BBA-4741-9D0B-BBEBF52EFA98}">
      <dsp:nvSpPr>
        <dsp:cNvPr id="0" name=""/>
        <dsp:cNvSpPr/>
      </dsp:nvSpPr>
      <dsp:spPr>
        <a:xfrm>
          <a:off x="1672338" y="921702"/>
          <a:ext cx="1590397" cy="256543"/>
        </a:xfrm>
        <a:custGeom>
          <a:avLst/>
          <a:gdLst/>
          <a:ahLst/>
          <a:cxnLst/>
          <a:rect l="0" t="0" r="0" b="0"/>
          <a:pathLst>
            <a:path>
              <a:moveTo>
                <a:pt x="1590397" y="0"/>
              </a:moveTo>
              <a:lnTo>
                <a:pt x="1590397"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520107" y="921702"/>
          <a:ext cx="2742628" cy="256543"/>
        </a:xfrm>
        <a:custGeom>
          <a:avLst/>
          <a:gdLst/>
          <a:ahLst/>
          <a:cxnLst/>
          <a:rect l="0" t="0" r="0" b="0"/>
          <a:pathLst>
            <a:path>
              <a:moveTo>
                <a:pt x="2742628" y="0"/>
              </a:moveTo>
              <a:lnTo>
                <a:pt x="2742628" y="116908"/>
              </a:lnTo>
              <a:lnTo>
                <a:pt x="0" y="116908"/>
              </a:lnTo>
              <a:lnTo>
                <a:pt x="0" y="2565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E1483-8A1C-452B-B4A3-BCF3BFBBB6E9}">
      <dsp:nvSpPr>
        <dsp:cNvPr id="0" name=""/>
        <dsp:cNvSpPr/>
      </dsp:nvSpPr>
      <dsp:spPr>
        <a:xfrm>
          <a:off x="2832246" y="0"/>
          <a:ext cx="904637" cy="355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Medical Education</a:t>
          </a:r>
        </a:p>
      </dsp:txBody>
      <dsp:txXfrm>
        <a:off x="2832246" y="0"/>
        <a:ext cx="904637" cy="355631"/>
      </dsp:txXfrm>
    </dsp:sp>
    <dsp:sp modelId="{29BCE5BD-138A-4337-9C8B-6ABB46BB85B0}">
      <dsp:nvSpPr>
        <dsp:cNvPr id="0" name=""/>
        <dsp:cNvSpPr/>
      </dsp:nvSpPr>
      <dsp:spPr>
        <a:xfrm>
          <a:off x="2853909" y="435013"/>
          <a:ext cx="817651" cy="486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Medical Education Manager</a:t>
          </a:r>
        </a:p>
      </dsp:txBody>
      <dsp:txXfrm>
        <a:off x="2853909" y="435013"/>
        <a:ext cx="817651" cy="486689"/>
      </dsp:txXfrm>
    </dsp:sp>
    <dsp:sp modelId="{B9F5C629-C0B0-45F1-AD3B-255DFC7FD3AE}">
      <dsp:nvSpPr>
        <dsp:cNvPr id="0" name=""/>
        <dsp:cNvSpPr/>
      </dsp:nvSpPr>
      <dsp:spPr>
        <a:xfrm>
          <a:off x="98" y="1178246"/>
          <a:ext cx="1040017" cy="365133"/>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solidFill>
            </a:rPr>
            <a:t>Foundation Coordinator</a:t>
          </a:r>
        </a:p>
      </dsp:txBody>
      <dsp:txXfrm>
        <a:off x="98" y="1178246"/>
        <a:ext cx="1040017" cy="365133"/>
      </dsp:txXfrm>
    </dsp:sp>
    <dsp:sp modelId="{DB2DE2E3-5BF8-45B7-A8D4-31B4F5542024}">
      <dsp:nvSpPr>
        <dsp:cNvPr id="0" name=""/>
        <dsp:cNvSpPr/>
      </dsp:nvSpPr>
      <dsp:spPr>
        <a:xfrm>
          <a:off x="1319386" y="1178246"/>
          <a:ext cx="705903" cy="42830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solidFill>
            </a:rPr>
            <a:t>Undergraduate  Coordinator</a:t>
          </a:r>
        </a:p>
      </dsp:txBody>
      <dsp:txXfrm>
        <a:off x="1319386" y="1178246"/>
        <a:ext cx="705903" cy="428301"/>
      </dsp:txXfrm>
    </dsp:sp>
    <dsp:sp modelId="{98321889-0FA8-4517-A607-0D03CEEDB21D}">
      <dsp:nvSpPr>
        <dsp:cNvPr id="0" name=""/>
        <dsp:cNvSpPr/>
      </dsp:nvSpPr>
      <dsp:spPr>
        <a:xfrm>
          <a:off x="1495862" y="1885818"/>
          <a:ext cx="965000" cy="273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Undergraduate &amp; MEC Support</a:t>
          </a:r>
        </a:p>
      </dsp:txBody>
      <dsp:txXfrm>
        <a:off x="1495862" y="1885818"/>
        <a:ext cx="965000" cy="273645"/>
      </dsp:txXfrm>
    </dsp:sp>
    <dsp:sp modelId="{08265FAB-96E5-40FB-A6BC-04E376BD1431}">
      <dsp:nvSpPr>
        <dsp:cNvPr id="0" name=""/>
        <dsp:cNvSpPr/>
      </dsp:nvSpPr>
      <dsp:spPr>
        <a:xfrm>
          <a:off x="2530457" y="1178246"/>
          <a:ext cx="838703" cy="38659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GP VTS Programme Co-ordinator</a:t>
          </a:r>
          <a:endParaRPr lang="en-GB" sz="800" b="1" kern="1200"/>
        </a:p>
      </dsp:txBody>
      <dsp:txXfrm>
        <a:off x="2530457" y="1178246"/>
        <a:ext cx="838703" cy="386597"/>
      </dsp:txXfrm>
    </dsp:sp>
    <dsp:sp modelId="{E52B0CEC-D0BE-424C-9745-22D9E4555806}">
      <dsp:nvSpPr>
        <dsp:cNvPr id="0" name=""/>
        <dsp:cNvSpPr/>
      </dsp:nvSpPr>
      <dsp:spPr>
        <a:xfrm>
          <a:off x="2740133" y="1844113"/>
          <a:ext cx="853610" cy="239155"/>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Business Admin Apprentice</a:t>
          </a:r>
        </a:p>
      </dsp:txBody>
      <dsp:txXfrm>
        <a:off x="2740133" y="1844113"/>
        <a:ext cx="853610" cy="239155"/>
      </dsp:txXfrm>
    </dsp:sp>
    <dsp:sp modelId="{6ABA460A-CA7D-4490-925D-5B3B34B83544}">
      <dsp:nvSpPr>
        <dsp:cNvPr id="0" name=""/>
        <dsp:cNvSpPr/>
      </dsp:nvSpPr>
      <dsp:spPr>
        <a:xfrm>
          <a:off x="3648431" y="1187840"/>
          <a:ext cx="999829" cy="424671"/>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Specialty &amp; Trainee Doctor  Support</a:t>
          </a:r>
        </a:p>
      </dsp:txBody>
      <dsp:txXfrm>
        <a:off x="3648431" y="1187840"/>
        <a:ext cx="999829" cy="424671"/>
      </dsp:txXfrm>
    </dsp:sp>
    <dsp:sp modelId="{85A15170-1EB0-4043-99EF-410DDD3D4831}">
      <dsp:nvSpPr>
        <dsp:cNvPr id="0" name=""/>
        <dsp:cNvSpPr/>
      </dsp:nvSpPr>
      <dsp:spPr>
        <a:xfrm>
          <a:off x="4927531" y="1187767"/>
          <a:ext cx="1025495" cy="3927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PAs, Senior Medical Staff Study, SAS Administrator</a:t>
          </a:r>
        </a:p>
      </dsp:txBody>
      <dsp:txXfrm>
        <a:off x="4927531" y="1187767"/>
        <a:ext cx="1025495" cy="3927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D328B-170D-47A5-81B5-EB54CC33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3</cp:revision>
  <cp:lastPrinted>2021-09-07T15:12:00Z</cp:lastPrinted>
  <dcterms:created xsi:type="dcterms:W3CDTF">2024-01-25T11:31:00Z</dcterms:created>
  <dcterms:modified xsi:type="dcterms:W3CDTF">2024-06-12T14:32:00Z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