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05AB7417">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4849"/>
        <w:gridCol w:w="5357"/>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535047">
        <w:tc>
          <w:tcPr>
            <w:tcW w:w="4849"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357" w:type="dxa"/>
          </w:tcPr>
          <w:p w14:paraId="44846914" w14:textId="477B7EE7" w:rsidR="00213541" w:rsidRPr="00F607B2" w:rsidRDefault="00D10C55" w:rsidP="00F607B2">
            <w:pPr>
              <w:jc w:val="both"/>
              <w:rPr>
                <w:rFonts w:ascii="Arial" w:hAnsi="Arial" w:cs="Arial"/>
                <w:color w:val="FF0000"/>
              </w:rPr>
            </w:pPr>
            <w:r>
              <w:rPr>
                <w:rFonts w:ascii="Arial" w:hAnsi="Arial" w:cs="Arial"/>
              </w:rPr>
              <w:t>Assistant Practitioner (Bladder &amp; Bowel Care)</w:t>
            </w:r>
          </w:p>
        </w:tc>
      </w:tr>
      <w:tr w:rsidR="00213541" w:rsidRPr="00F607B2" w14:paraId="75FF4744" w14:textId="77777777" w:rsidTr="00535047">
        <w:tc>
          <w:tcPr>
            <w:tcW w:w="4849"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357" w:type="dxa"/>
          </w:tcPr>
          <w:p w14:paraId="56FE5492" w14:textId="3EEFCA10" w:rsidR="00213541" w:rsidRPr="00F607B2" w:rsidRDefault="00603912" w:rsidP="00F607B2">
            <w:pPr>
              <w:jc w:val="both"/>
              <w:rPr>
                <w:rFonts w:ascii="Arial" w:hAnsi="Arial" w:cs="Arial"/>
                <w:color w:val="FF0000"/>
              </w:rPr>
            </w:pPr>
            <w:r>
              <w:rPr>
                <w:rFonts w:ascii="Arial" w:hAnsi="Arial" w:cs="Arial"/>
              </w:rPr>
              <w:t>Clinical Team Lead</w:t>
            </w:r>
          </w:p>
        </w:tc>
      </w:tr>
      <w:tr w:rsidR="00213541" w:rsidRPr="00F607B2" w14:paraId="5E251472" w14:textId="77777777" w:rsidTr="00535047">
        <w:tc>
          <w:tcPr>
            <w:tcW w:w="4849"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5357" w:type="dxa"/>
          </w:tcPr>
          <w:p w14:paraId="7A565C6F" w14:textId="2AF9F895" w:rsidR="00213541" w:rsidRPr="00F607B2" w:rsidRDefault="00BF46CD" w:rsidP="00F607B2">
            <w:pPr>
              <w:jc w:val="both"/>
              <w:rPr>
                <w:rFonts w:ascii="Arial" w:hAnsi="Arial" w:cs="Arial"/>
                <w:color w:val="FF0000"/>
              </w:rPr>
            </w:pPr>
            <w:r>
              <w:rPr>
                <w:rFonts w:ascii="Arial" w:hAnsi="Arial" w:cs="Arial"/>
              </w:rPr>
              <w:t xml:space="preserve">Band </w:t>
            </w:r>
            <w:r w:rsidR="00D10C55">
              <w:rPr>
                <w:rFonts w:ascii="Arial" w:hAnsi="Arial" w:cs="Arial"/>
              </w:rPr>
              <w:t>4</w:t>
            </w:r>
          </w:p>
        </w:tc>
      </w:tr>
      <w:tr w:rsidR="00213541" w:rsidRPr="00F607B2" w14:paraId="4E9E9009" w14:textId="77777777" w:rsidTr="00535047">
        <w:tc>
          <w:tcPr>
            <w:tcW w:w="4849"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357" w:type="dxa"/>
          </w:tcPr>
          <w:p w14:paraId="1E200CFA" w14:textId="58244926" w:rsidR="00213541" w:rsidRPr="00F607B2" w:rsidRDefault="00691B44" w:rsidP="00F607B2">
            <w:pPr>
              <w:jc w:val="both"/>
              <w:rPr>
                <w:rFonts w:ascii="Arial" w:hAnsi="Arial" w:cs="Arial"/>
                <w:color w:val="FF0000"/>
              </w:rPr>
            </w:pPr>
            <w:r>
              <w:rPr>
                <w:rFonts w:ascii="Arial" w:hAnsi="Arial" w:cs="Arial"/>
              </w:rPr>
              <w:t>Bladder and Bowel Care Service</w:t>
            </w:r>
            <w:r w:rsidR="00BF46CD" w:rsidRPr="001B2AA2">
              <w:rPr>
                <w:rFonts w:ascii="Arial" w:hAnsi="Arial" w:cs="Arial"/>
              </w:rPr>
              <w:t xml:space="preserve"> </w:t>
            </w:r>
            <w:r w:rsidR="00603912">
              <w:rPr>
                <w:rFonts w:ascii="Arial" w:hAnsi="Arial" w:cs="Arial"/>
              </w:rPr>
              <w:t>–</w:t>
            </w:r>
            <w:r w:rsidR="00BF46CD" w:rsidRPr="001B2AA2">
              <w:rPr>
                <w:rFonts w:ascii="Arial" w:hAnsi="Arial" w:cs="Arial"/>
              </w:rPr>
              <w:t xml:space="preserve"> </w:t>
            </w:r>
            <w:r w:rsidR="00603912">
              <w:rPr>
                <w:rFonts w:ascii="Arial" w:hAnsi="Arial" w:cs="Arial"/>
              </w:rPr>
              <w:t>Community Care Group (Planned)</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9701"/>
            </w:tblGrid>
            <w:tr w:rsidR="00603912" w14:paraId="647EF8AE" w14:textId="77777777" w:rsidTr="003D22C8">
              <w:trPr>
                <w:trHeight w:val="1005"/>
              </w:trPr>
              <w:tc>
                <w:tcPr>
                  <w:tcW w:w="9701" w:type="dxa"/>
                </w:tcPr>
                <w:p w14:paraId="77FBFBAC" w14:textId="77777777" w:rsidR="00D10C55" w:rsidRPr="00D10C55" w:rsidRDefault="00D10C55" w:rsidP="00D10C55">
                  <w:pPr>
                    <w:pStyle w:val="Default"/>
                    <w:numPr>
                      <w:ilvl w:val="0"/>
                      <w:numId w:val="5"/>
                    </w:numPr>
                    <w:rPr>
                      <w:sz w:val="20"/>
                      <w:szCs w:val="20"/>
                    </w:rPr>
                  </w:pPr>
                  <w:r w:rsidRPr="00D10C55">
                    <w:rPr>
                      <w:sz w:val="20"/>
                      <w:szCs w:val="20"/>
                    </w:rPr>
                    <w:t>The post holder will work as part of the Bladder and Bowel Care team delivering specialist health care that focuses on the direct bladder &amp; bowel needs of service users. This will be primarily within the care home environment or the patient’s own home but may, where appropriate, include the clinic setting in line with their Knowledge and Skills Framework (KSF).</w:t>
                  </w:r>
                </w:p>
                <w:p w14:paraId="18F2E14F" w14:textId="77777777" w:rsidR="00D10C55" w:rsidRPr="00D10C55" w:rsidRDefault="00D10C55" w:rsidP="00D10C55">
                  <w:pPr>
                    <w:pStyle w:val="Default"/>
                    <w:ind w:left="720"/>
                    <w:rPr>
                      <w:sz w:val="20"/>
                      <w:szCs w:val="20"/>
                    </w:rPr>
                  </w:pPr>
                </w:p>
                <w:p w14:paraId="38BA55DD" w14:textId="77777777" w:rsidR="00D10C55" w:rsidRPr="00D10C55" w:rsidRDefault="00D10C55" w:rsidP="00D10C55">
                  <w:pPr>
                    <w:pStyle w:val="Default"/>
                    <w:numPr>
                      <w:ilvl w:val="0"/>
                      <w:numId w:val="5"/>
                    </w:numPr>
                    <w:rPr>
                      <w:sz w:val="20"/>
                      <w:szCs w:val="20"/>
                    </w:rPr>
                  </w:pPr>
                  <w:r w:rsidRPr="00D10C55">
                    <w:rPr>
                      <w:sz w:val="20"/>
                      <w:szCs w:val="20"/>
                    </w:rPr>
                    <w:t>The post holder will be the designated contact person for the care homes within their designated responsibility and provide support, education and advice to staff as well as direct patient assessment and treatment planning.</w:t>
                  </w:r>
                </w:p>
                <w:p w14:paraId="5F7CC1AC" w14:textId="77777777" w:rsidR="00D10C55" w:rsidRPr="00D10C55" w:rsidRDefault="00D10C55" w:rsidP="00D10C55">
                  <w:pPr>
                    <w:pStyle w:val="Default"/>
                    <w:ind w:left="720"/>
                    <w:rPr>
                      <w:sz w:val="20"/>
                      <w:szCs w:val="20"/>
                    </w:rPr>
                  </w:pPr>
                </w:p>
                <w:p w14:paraId="501EBAC6" w14:textId="77777777" w:rsidR="00D10C55" w:rsidRPr="00D10C55" w:rsidRDefault="00D10C55" w:rsidP="00D10C55">
                  <w:pPr>
                    <w:pStyle w:val="Default"/>
                    <w:numPr>
                      <w:ilvl w:val="0"/>
                      <w:numId w:val="5"/>
                    </w:numPr>
                    <w:rPr>
                      <w:sz w:val="20"/>
                      <w:szCs w:val="20"/>
                    </w:rPr>
                  </w:pPr>
                  <w:r w:rsidRPr="00D10C55">
                    <w:rPr>
                      <w:sz w:val="20"/>
                      <w:szCs w:val="20"/>
                    </w:rPr>
                    <w:t>The post holder will support the service manager in providing cost effective provision of incontinence products.</w:t>
                  </w:r>
                </w:p>
                <w:p w14:paraId="45F02F39" w14:textId="77777777" w:rsidR="00D10C55" w:rsidRPr="00D10C55" w:rsidRDefault="00D10C55" w:rsidP="00D10C55">
                  <w:pPr>
                    <w:pStyle w:val="Default"/>
                    <w:ind w:left="720"/>
                    <w:rPr>
                      <w:sz w:val="20"/>
                      <w:szCs w:val="20"/>
                    </w:rPr>
                  </w:pPr>
                </w:p>
                <w:p w14:paraId="2A5069C3" w14:textId="221CA9EA" w:rsidR="00D10C55" w:rsidRPr="00D10C55" w:rsidRDefault="00D10C55" w:rsidP="00D10C55">
                  <w:pPr>
                    <w:pStyle w:val="Default"/>
                    <w:numPr>
                      <w:ilvl w:val="0"/>
                      <w:numId w:val="5"/>
                    </w:numPr>
                    <w:rPr>
                      <w:sz w:val="20"/>
                      <w:szCs w:val="20"/>
                    </w:rPr>
                  </w:pPr>
                  <w:r w:rsidRPr="00D10C55">
                    <w:rPr>
                      <w:sz w:val="20"/>
                      <w:szCs w:val="20"/>
                    </w:rPr>
                    <w:t>The post holder will work autonomously within the clearly defined boundaries of their Assistant Practitioner Competencies and carry out specific delegated clinic tasks and responsibilities that may cross professional demarcations of care!</w:t>
                  </w:r>
                </w:p>
                <w:p w14:paraId="1CE6FCDA" w14:textId="69F61F53" w:rsidR="00603912" w:rsidRDefault="00603912" w:rsidP="00D10C55">
                  <w:pPr>
                    <w:pStyle w:val="Default"/>
                    <w:ind w:left="720"/>
                    <w:rPr>
                      <w:sz w:val="20"/>
                      <w:szCs w:val="20"/>
                    </w:rPr>
                  </w:pPr>
                </w:p>
              </w:tc>
            </w:tr>
          </w:tbl>
          <w:p w14:paraId="285875A5" w14:textId="354907ED" w:rsidR="00BF46CD" w:rsidRPr="007C7D63" w:rsidRDefault="00BF46CD" w:rsidP="00603912">
            <w:pPr>
              <w:ind w:left="360"/>
              <w:rPr>
                <w:rFonts w:ascii="Arial" w:hAnsi="Arial" w:cs="Arial"/>
              </w:rPr>
            </w:pPr>
          </w:p>
        </w:tc>
      </w:tr>
      <w:tr w:rsidR="00884334" w:rsidRPr="00F607B2" w14:paraId="0FEB8BFD" w14:textId="77777777" w:rsidTr="00EB3E0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2BD62848" w14:textId="77777777" w:rsidR="00324C2C" w:rsidRDefault="00324C2C" w:rsidP="008F7F1E">
            <w:pPr>
              <w:pStyle w:val="paragraph"/>
              <w:spacing w:before="0" w:beforeAutospacing="0" w:after="0" w:afterAutospacing="0"/>
              <w:jc w:val="both"/>
              <w:textAlignment w:val="baseline"/>
              <w:rPr>
                <w:rStyle w:val="normaltextrun"/>
                <w:rFonts w:ascii="Arial" w:hAnsi="Arial" w:cs="Arial"/>
                <w:sz w:val="22"/>
                <w:szCs w:val="22"/>
              </w:rPr>
            </w:pPr>
          </w:p>
          <w:p w14:paraId="5363AA69" w14:textId="4BBF68F7" w:rsidR="00324C2C"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92AAD97" w14:textId="77777777" w:rsidR="003D22C8" w:rsidRDefault="003D22C8" w:rsidP="008F7F1E">
            <w:pPr>
              <w:pStyle w:val="paragraph"/>
              <w:spacing w:before="0" w:beforeAutospacing="0" w:after="0" w:afterAutospacing="0"/>
              <w:jc w:val="both"/>
              <w:textAlignment w:val="baseline"/>
              <w:rPr>
                <w:rStyle w:val="normaltextrun"/>
              </w:rPr>
            </w:pPr>
          </w:p>
          <w:tbl>
            <w:tblPr>
              <w:tblW w:w="9254"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362"/>
              <w:gridCol w:w="3892"/>
            </w:tblGrid>
            <w:tr w:rsidR="00884334" w14:paraId="6D35FAB3" w14:textId="77777777" w:rsidTr="003D22C8">
              <w:trPr>
                <w:trHeight w:val="244"/>
                <w:jc w:val="center"/>
              </w:trPr>
              <w:tc>
                <w:tcPr>
                  <w:tcW w:w="5362"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EB3E0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892"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EB3E0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3D22C8">
              <w:trPr>
                <w:trHeight w:val="5456"/>
                <w:jc w:val="center"/>
              </w:trPr>
              <w:tc>
                <w:tcPr>
                  <w:tcW w:w="5362" w:type="dxa"/>
                  <w:tcBorders>
                    <w:top w:val="nil"/>
                    <w:left w:val="single" w:sz="6" w:space="0" w:color="auto"/>
                    <w:bottom w:val="nil"/>
                    <w:right w:val="single" w:sz="6" w:space="0" w:color="auto"/>
                  </w:tcBorders>
                  <w:shd w:val="clear" w:color="auto" w:fill="auto"/>
                  <w:hideMark/>
                </w:tcPr>
                <w:tbl>
                  <w:tblPr>
                    <w:tblW w:w="5419" w:type="dxa"/>
                    <w:tblInd w:w="5" w:type="dxa"/>
                    <w:tblBorders>
                      <w:top w:val="nil"/>
                      <w:left w:val="nil"/>
                      <w:bottom w:val="nil"/>
                      <w:right w:val="nil"/>
                    </w:tblBorders>
                    <w:tblLayout w:type="fixed"/>
                    <w:tblLook w:val="0000" w:firstRow="0" w:lastRow="0" w:firstColumn="0" w:lastColumn="0" w:noHBand="0" w:noVBand="0"/>
                  </w:tblPr>
                  <w:tblGrid>
                    <w:gridCol w:w="5419"/>
                  </w:tblGrid>
                  <w:tr w:rsidR="00603912" w14:paraId="2F1216F6" w14:textId="77777777" w:rsidTr="003D22C8">
                    <w:trPr>
                      <w:trHeight w:val="2294"/>
                    </w:trPr>
                    <w:tc>
                      <w:tcPr>
                        <w:tcW w:w="5419" w:type="dxa"/>
                      </w:tcPr>
                      <w:p w14:paraId="372B9927" w14:textId="56DEEFAC" w:rsidR="00603912" w:rsidRPr="00603912" w:rsidRDefault="00603912" w:rsidP="003D22C8">
                        <w:pPr>
                          <w:pStyle w:val="Default"/>
                          <w:numPr>
                            <w:ilvl w:val="0"/>
                            <w:numId w:val="6"/>
                          </w:numPr>
                          <w:rPr>
                            <w:sz w:val="22"/>
                            <w:szCs w:val="22"/>
                          </w:rPr>
                        </w:pPr>
                        <w:r w:rsidRPr="00603912">
                          <w:rPr>
                            <w:sz w:val="22"/>
                            <w:szCs w:val="22"/>
                          </w:rPr>
                          <w:t xml:space="preserve">Specialist Nurses </w:t>
                        </w:r>
                        <w:r w:rsidR="00D10C55">
                          <w:rPr>
                            <w:sz w:val="22"/>
                            <w:szCs w:val="22"/>
                          </w:rPr>
                          <w:t>&amp; Physiotherapists</w:t>
                        </w:r>
                      </w:p>
                      <w:p w14:paraId="1E9F3A59" w14:textId="34DED66F" w:rsidR="00603912" w:rsidRDefault="00D10C55" w:rsidP="003D22C8">
                        <w:pPr>
                          <w:pStyle w:val="Default"/>
                          <w:numPr>
                            <w:ilvl w:val="0"/>
                            <w:numId w:val="6"/>
                          </w:numPr>
                          <w:rPr>
                            <w:sz w:val="22"/>
                            <w:szCs w:val="22"/>
                          </w:rPr>
                        </w:pPr>
                        <w:r>
                          <w:rPr>
                            <w:sz w:val="22"/>
                            <w:szCs w:val="22"/>
                          </w:rPr>
                          <w:t>Community Nursing Teams</w:t>
                        </w:r>
                      </w:p>
                      <w:p w14:paraId="61B9EC77" w14:textId="68B83E6B" w:rsidR="00846102" w:rsidRDefault="00846102" w:rsidP="003D22C8">
                        <w:pPr>
                          <w:pStyle w:val="Default"/>
                          <w:numPr>
                            <w:ilvl w:val="0"/>
                            <w:numId w:val="6"/>
                          </w:numPr>
                          <w:rPr>
                            <w:sz w:val="22"/>
                            <w:szCs w:val="22"/>
                          </w:rPr>
                        </w:pPr>
                        <w:r>
                          <w:rPr>
                            <w:sz w:val="22"/>
                            <w:szCs w:val="22"/>
                          </w:rPr>
                          <w:t>Perinatal Pelvic Health Clinicians</w:t>
                        </w:r>
                      </w:p>
                      <w:p w14:paraId="7F3F6AF4" w14:textId="7914A6A6" w:rsidR="007C18EF" w:rsidRPr="00603912" w:rsidRDefault="007C18EF" w:rsidP="003D22C8">
                        <w:pPr>
                          <w:pStyle w:val="Default"/>
                          <w:numPr>
                            <w:ilvl w:val="0"/>
                            <w:numId w:val="6"/>
                          </w:numPr>
                          <w:rPr>
                            <w:sz w:val="22"/>
                            <w:szCs w:val="22"/>
                          </w:rPr>
                        </w:pPr>
                        <w:r>
                          <w:rPr>
                            <w:sz w:val="22"/>
                            <w:szCs w:val="22"/>
                          </w:rPr>
                          <w:t>GP’s</w:t>
                        </w:r>
                      </w:p>
                      <w:p w14:paraId="5D8E1F41" w14:textId="4B38CB52" w:rsidR="00603912" w:rsidRPr="00603912" w:rsidRDefault="00603912" w:rsidP="003D22C8">
                        <w:pPr>
                          <w:pStyle w:val="Default"/>
                          <w:numPr>
                            <w:ilvl w:val="0"/>
                            <w:numId w:val="6"/>
                          </w:numPr>
                          <w:rPr>
                            <w:sz w:val="22"/>
                            <w:szCs w:val="22"/>
                          </w:rPr>
                        </w:pPr>
                        <w:r w:rsidRPr="00603912">
                          <w:rPr>
                            <w:sz w:val="22"/>
                            <w:szCs w:val="22"/>
                          </w:rPr>
                          <w:t xml:space="preserve">Consultant Urologists </w:t>
                        </w:r>
                      </w:p>
                      <w:p w14:paraId="3051DFEC" w14:textId="205C72C2" w:rsidR="00603912" w:rsidRPr="00603912" w:rsidRDefault="00603912" w:rsidP="003D22C8">
                        <w:pPr>
                          <w:pStyle w:val="Default"/>
                          <w:numPr>
                            <w:ilvl w:val="0"/>
                            <w:numId w:val="6"/>
                          </w:numPr>
                          <w:rPr>
                            <w:sz w:val="22"/>
                            <w:szCs w:val="22"/>
                          </w:rPr>
                        </w:pPr>
                        <w:r w:rsidRPr="00603912">
                          <w:rPr>
                            <w:sz w:val="22"/>
                            <w:szCs w:val="22"/>
                          </w:rPr>
                          <w:t xml:space="preserve">Gynaecologists </w:t>
                        </w:r>
                      </w:p>
                      <w:p w14:paraId="6700E7F8" w14:textId="0A56ABD5" w:rsidR="00603912" w:rsidRPr="00603912" w:rsidRDefault="00603912" w:rsidP="003D22C8">
                        <w:pPr>
                          <w:pStyle w:val="Default"/>
                          <w:numPr>
                            <w:ilvl w:val="0"/>
                            <w:numId w:val="6"/>
                          </w:numPr>
                          <w:rPr>
                            <w:sz w:val="22"/>
                            <w:szCs w:val="22"/>
                          </w:rPr>
                        </w:pPr>
                        <w:r w:rsidRPr="00603912">
                          <w:rPr>
                            <w:sz w:val="22"/>
                            <w:szCs w:val="22"/>
                          </w:rPr>
                          <w:t xml:space="preserve">Geriatricians </w:t>
                        </w:r>
                      </w:p>
                      <w:p w14:paraId="28CFFEAB" w14:textId="475F0089" w:rsidR="00603912" w:rsidRPr="00603912" w:rsidRDefault="00603912" w:rsidP="003D22C8">
                        <w:pPr>
                          <w:pStyle w:val="Default"/>
                          <w:numPr>
                            <w:ilvl w:val="0"/>
                            <w:numId w:val="6"/>
                          </w:numPr>
                          <w:rPr>
                            <w:sz w:val="22"/>
                            <w:szCs w:val="22"/>
                          </w:rPr>
                        </w:pPr>
                        <w:r w:rsidRPr="00603912">
                          <w:rPr>
                            <w:sz w:val="22"/>
                            <w:szCs w:val="22"/>
                          </w:rPr>
                          <w:t xml:space="preserve">Colorectal Surgeons </w:t>
                        </w:r>
                      </w:p>
                      <w:p w14:paraId="49917691" w14:textId="3BDD8471" w:rsidR="00603912" w:rsidRPr="00603912" w:rsidRDefault="00603912" w:rsidP="003D22C8">
                        <w:pPr>
                          <w:pStyle w:val="Default"/>
                          <w:numPr>
                            <w:ilvl w:val="0"/>
                            <w:numId w:val="6"/>
                          </w:numPr>
                          <w:rPr>
                            <w:sz w:val="22"/>
                            <w:szCs w:val="22"/>
                          </w:rPr>
                        </w:pPr>
                        <w:r w:rsidRPr="00603912">
                          <w:rPr>
                            <w:sz w:val="22"/>
                            <w:szCs w:val="22"/>
                          </w:rPr>
                          <w:t xml:space="preserve">Learning Disability Nurses </w:t>
                        </w:r>
                      </w:p>
                      <w:p w14:paraId="6C7E68D9" w14:textId="654E2850" w:rsidR="00603912" w:rsidRPr="00603912" w:rsidRDefault="00603912" w:rsidP="003D22C8">
                        <w:pPr>
                          <w:pStyle w:val="Default"/>
                          <w:numPr>
                            <w:ilvl w:val="0"/>
                            <w:numId w:val="6"/>
                          </w:numPr>
                          <w:rPr>
                            <w:sz w:val="22"/>
                            <w:szCs w:val="22"/>
                          </w:rPr>
                        </w:pPr>
                        <w:r w:rsidRPr="00603912">
                          <w:rPr>
                            <w:sz w:val="22"/>
                            <w:szCs w:val="22"/>
                          </w:rPr>
                          <w:t xml:space="preserve">Mental Health Nurses </w:t>
                        </w:r>
                      </w:p>
                      <w:p w14:paraId="52A88EB1" w14:textId="1C0C101B" w:rsidR="00603912" w:rsidRPr="00603912" w:rsidRDefault="00603912" w:rsidP="003D22C8">
                        <w:pPr>
                          <w:pStyle w:val="Default"/>
                          <w:numPr>
                            <w:ilvl w:val="0"/>
                            <w:numId w:val="6"/>
                          </w:numPr>
                          <w:rPr>
                            <w:sz w:val="22"/>
                            <w:szCs w:val="22"/>
                          </w:rPr>
                        </w:pPr>
                        <w:r w:rsidRPr="00603912">
                          <w:rPr>
                            <w:sz w:val="22"/>
                            <w:szCs w:val="22"/>
                          </w:rPr>
                          <w:t xml:space="preserve">Gastroenterologists </w:t>
                        </w:r>
                      </w:p>
                      <w:p w14:paraId="7DE998CE" w14:textId="3073F7E1" w:rsidR="00603912" w:rsidRPr="007C18EF" w:rsidRDefault="00603912" w:rsidP="003D22C8">
                        <w:pPr>
                          <w:pStyle w:val="Default"/>
                          <w:numPr>
                            <w:ilvl w:val="0"/>
                            <w:numId w:val="6"/>
                          </w:numPr>
                          <w:rPr>
                            <w:sz w:val="20"/>
                            <w:szCs w:val="20"/>
                          </w:rPr>
                        </w:pPr>
                        <w:r w:rsidRPr="00E272F7">
                          <w:rPr>
                            <w:sz w:val="22"/>
                            <w:szCs w:val="22"/>
                          </w:rPr>
                          <w:t xml:space="preserve">Social services </w:t>
                        </w:r>
                      </w:p>
                      <w:p w14:paraId="6BF93679" w14:textId="001D531B" w:rsidR="007C18EF" w:rsidRDefault="007C18EF" w:rsidP="003D22C8">
                        <w:pPr>
                          <w:pStyle w:val="Default"/>
                          <w:numPr>
                            <w:ilvl w:val="0"/>
                            <w:numId w:val="6"/>
                          </w:numPr>
                          <w:rPr>
                            <w:sz w:val="22"/>
                            <w:szCs w:val="22"/>
                          </w:rPr>
                        </w:pPr>
                        <w:r w:rsidRPr="007C18EF">
                          <w:rPr>
                            <w:sz w:val="22"/>
                            <w:szCs w:val="22"/>
                          </w:rPr>
                          <w:t>Specialist continence therapists</w:t>
                        </w:r>
                      </w:p>
                      <w:p w14:paraId="0009E65D" w14:textId="55F5A17F" w:rsidR="00D10C55" w:rsidRDefault="00D10C55" w:rsidP="003D22C8">
                        <w:pPr>
                          <w:pStyle w:val="Default"/>
                          <w:numPr>
                            <w:ilvl w:val="0"/>
                            <w:numId w:val="6"/>
                          </w:numPr>
                          <w:rPr>
                            <w:sz w:val="22"/>
                            <w:szCs w:val="22"/>
                          </w:rPr>
                        </w:pPr>
                        <w:r>
                          <w:rPr>
                            <w:sz w:val="22"/>
                            <w:szCs w:val="22"/>
                          </w:rPr>
                          <w:t>Safeguarding teams</w:t>
                        </w:r>
                      </w:p>
                      <w:p w14:paraId="4B415C21" w14:textId="126E79DF" w:rsidR="00D10C55" w:rsidRPr="007C18EF" w:rsidRDefault="00D10C55" w:rsidP="003D22C8">
                        <w:pPr>
                          <w:pStyle w:val="Default"/>
                          <w:numPr>
                            <w:ilvl w:val="0"/>
                            <w:numId w:val="6"/>
                          </w:numPr>
                          <w:rPr>
                            <w:sz w:val="22"/>
                            <w:szCs w:val="22"/>
                          </w:rPr>
                        </w:pPr>
                        <w:r>
                          <w:rPr>
                            <w:sz w:val="22"/>
                            <w:szCs w:val="22"/>
                          </w:rPr>
                          <w:t>Intermediate Care Teams and Rapid Response</w:t>
                        </w:r>
                      </w:p>
                      <w:p w14:paraId="74508DEB" w14:textId="77777777" w:rsidR="003D22C8" w:rsidRDefault="003D22C8" w:rsidP="003D22C8">
                        <w:pPr>
                          <w:pStyle w:val="Default"/>
                          <w:ind w:left="720"/>
                          <w:rPr>
                            <w:sz w:val="20"/>
                            <w:szCs w:val="20"/>
                          </w:rPr>
                        </w:pPr>
                      </w:p>
                      <w:p w14:paraId="20C6F8FC" w14:textId="77777777" w:rsidR="003D22C8" w:rsidRDefault="003D22C8" w:rsidP="003D22C8">
                        <w:pPr>
                          <w:pStyle w:val="Default"/>
                          <w:ind w:left="720"/>
                          <w:rPr>
                            <w:sz w:val="20"/>
                            <w:szCs w:val="20"/>
                          </w:rPr>
                        </w:pPr>
                      </w:p>
                      <w:p w14:paraId="39167EFA" w14:textId="0C4A96BE" w:rsidR="003D22C8" w:rsidRDefault="003D22C8" w:rsidP="003D22C8">
                        <w:pPr>
                          <w:pStyle w:val="Default"/>
                          <w:ind w:left="720"/>
                          <w:rPr>
                            <w:sz w:val="20"/>
                            <w:szCs w:val="20"/>
                          </w:rPr>
                        </w:pPr>
                      </w:p>
                    </w:tc>
                  </w:tr>
                </w:tbl>
                <w:p w14:paraId="4ADF8CF4" w14:textId="021042D1" w:rsidR="00884334" w:rsidRDefault="00884334" w:rsidP="00324C2C">
                  <w:pPr>
                    <w:pStyle w:val="paragraph"/>
                    <w:spacing w:before="0" w:beforeAutospacing="0" w:after="0" w:afterAutospacing="0"/>
                    <w:jc w:val="both"/>
                    <w:textAlignment w:val="baseline"/>
                    <w:rPr>
                      <w:rFonts w:ascii="Arial" w:hAnsi="Arial" w:cs="Arial"/>
                      <w:color w:val="000000"/>
                      <w:sz w:val="22"/>
                      <w:szCs w:val="22"/>
                    </w:rPr>
                  </w:pPr>
                </w:p>
              </w:tc>
              <w:tc>
                <w:tcPr>
                  <w:tcW w:w="3892" w:type="dxa"/>
                  <w:tcBorders>
                    <w:top w:val="nil"/>
                    <w:left w:val="nil"/>
                    <w:bottom w:val="nil"/>
                    <w:right w:val="single" w:sz="6" w:space="0" w:color="auto"/>
                  </w:tcBorders>
                  <w:shd w:val="clear" w:color="auto" w:fill="auto"/>
                  <w:hideMark/>
                </w:tcPr>
                <w:p w14:paraId="2004701A" w14:textId="1FE521FC" w:rsidR="00D10C55" w:rsidRDefault="00D10C55" w:rsidP="003D22C8">
                  <w:pPr>
                    <w:numPr>
                      <w:ilvl w:val="0"/>
                      <w:numId w:val="1"/>
                    </w:numPr>
                    <w:spacing w:after="0"/>
                    <w:rPr>
                      <w:rFonts w:ascii="Arial" w:hAnsi="Arial" w:cs="Arial"/>
                    </w:rPr>
                  </w:pPr>
                  <w:r>
                    <w:rPr>
                      <w:rFonts w:ascii="Arial" w:hAnsi="Arial" w:cs="Arial"/>
                    </w:rPr>
                    <w:t>Care Home Managers &amp; staff</w:t>
                  </w:r>
                </w:p>
                <w:p w14:paraId="44DFFA28" w14:textId="40AF4C07" w:rsidR="00324C2C" w:rsidRDefault="00324C2C" w:rsidP="003D22C8">
                  <w:pPr>
                    <w:numPr>
                      <w:ilvl w:val="0"/>
                      <w:numId w:val="1"/>
                    </w:numPr>
                    <w:spacing w:after="0"/>
                    <w:rPr>
                      <w:rFonts w:ascii="Arial" w:hAnsi="Arial" w:cs="Arial"/>
                    </w:rPr>
                  </w:pPr>
                  <w:r>
                    <w:rPr>
                      <w:rFonts w:ascii="Arial" w:hAnsi="Arial" w:cs="Arial"/>
                    </w:rPr>
                    <w:t>Staff Organisation representatives</w:t>
                  </w:r>
                </w:p>
                <w:p w14:paraId="32DB4267" w14:textId="77777777" w:rsidR="00324C2C" w:rsidRPr="007853CC" w:rsidRDefault="00324C2C" w:rsidP="003D22C8">
                  <w:pPr>
                    <w:numPr>
                      <w:ilvl w:val="0"/>
                      <w:numId w:val="1"/>
                    </w:numPr>
                    <w:spacing w:after="0"/>
                    <w:rPr>
                      <w:rFonts w:ascii="Arial" w:hAnsi="Arial" w:cs="Arial"/>
                    </w:rPr>
                  </w:pPr>
                  <w:r>
                    <w:rPr>
                      <w:rFonts w:ascii="Arial" w:hAnsi="Arial" w:cs="Arial"/>
                    </w:rPr>
                    <w:t>Managed Clinical Network</w:t>
                  </w:r>
                </w:p>
                <w:p w14:paraId="208F3AB8" w14:textId="77777777" w:rsidR="00324C2C" w:rsidRDefault="00324C2C" w:rsidP="003D22C8">
                  <w:pPr>
                    <w:numPr>
                      <w:ilvl w:val="0"/>
                      <w:numId w:val="1"/>
                    </w:numPr>
                    <w:spacing w:after="0"/>
                    <w:rPr>
                      <w:rFonts w:ascii="Arial" w:hAnsi="Arial" w:cs="Arial"/>
                    </w:rPr>
                  </w:pPr>
                  <w:r>
                    <w:rPr>
                      <w:rFonts w:ascii="Arial" w:hAnsi="Arial" w:cs="Arial"/>
                    </w:rPr>
                    <w:t>Peripheral Hospital Managers</w:t>
                  </w:r>
                </w:p>
                <w:p w14:paraId="31CC5B65" w14:textId="77777777" w:rsidR="00324C2C" w:rsidRDefault="00324C2C" w:rsidP="003D22C8">
                  <w:pPr>
                    <w:numPr>
                      <w:ilvl w:val="0"/>
                      <w:numId w:val="1"/>
                    </w:numPr>
                    <w:spacing w:after="0"/>
                    <w:rPr>
                      <w:rFonts w:ascii="Arial" w:hAnsi="Arial" w:cs="Arial"/>
                    </w:rPr>
                  </w:pPr>
                  <w:r>
                    <w:rPr>
                      <w:rFonts w:ascii="Arial" w:hAnsi="Arial" w:cs="Arial"/>
                    </w:rPr>
                    <w:t>Neighbouring Hospital colleagues</w:t>
                  </w:r>
                </w:p>
                <w:p w14:paraId="07DAEE2A" w14:textId="280969DD" w:rsidR="00324C2C" w:rsidRDefault="00691B44" w:rsidP="003D22C8">
                  <w:pPr>
                    <w:numPr>
                      <w:ilvl w:val="0"/>
                      <w:numId w:val="1"/>
                    </w:numPr>
                    <w:spacing w:after="0"/>
                    <w:rPr>
                      <w:rFonts w:ascii="Arial" w:hAnsi="Arial" w:cs="Arial"/>
                    </w:rPr>
                  </w:pPr>
                  <w:r>
                    <w:rPr>
                      <w:rFonts w:ascii="Arial" w:hAnsi="Arial" w:cs="Arial"/>
                    </w:rPr>
                    <w:t xml:space="preserve">Medical School </w:t>
                  </w:r>
                  <w:r w:rsidR="00324C2C">
                    <w:rPr>
                      <w:rFonts w:ascii="Arial" w:hAnsi="Arial" w:cs="Arial"/>
                    </w:rPr>
                    <w:t>representatives</w:t>
                  </w:r>
                </w:p>
                <w:p w14:paraId="74EF64C5" w14:textId="77777777" w:rsidR="00324C2C" w:rsidRDefault="00324C2C" w:rsidP="003D22C8">
                  <w:pPr>
                    <w:numPr>
                      <w:ilvl w:val="0"/>
                      <w:numId w:val="1"/>
                    </w:numPr>
                    <w:spacing w:after="0"/>
                    <w:rPr>
                      <w:rFonts w:ascii="Arial" w:hAnsi="Arial" w:cs="Arial"/>
                    </w:rPr>
                  </w:pPr>
                  <w:r>
                    <w:rPr>
                      <w:rFonts w:ascii="Arial" w:hAnsi="Arial" w:cs="Arial"/>
                    </w:rPr>
                    <w:t>Patients/representatives</w:t>
                  </w:r>
                </w:p>
                <w:p w14:paraId="0533B9CC" w14:textId="77777777" w:rsidR="00884334" w:rsidRPr="00D10C55" w:rsidRDefault="00324C2C" w:rsidP="003D22C8">
                  <w:pPr>
                    <w:pStyle w:val="paragraph"/>
                    <w:numPr>
                      <w:ilvl w:val="0"/>
                      <w:numId w:val="1"/>
                    </w:numPr>
                    <w:spacing w:before="0" w:beforeAutospacing="0" w:after="0" w:afterAutospacing="0"/>
                    <w:jc w:val="both"/>
                    <w:textAlignment w:val="baseline"/>
                    <w:rPr>
                      <w:color w:val="000000"/>
                    </w:rPr>
                  </w:pPr>
                  <w:r>
                    <w:rPr>
                      <w:rFonts w:ascii="Arial" w:hAnsi="Arial" w:cs="Arial"/>
                      <w:sz w:val="22"/>
                    </w:rPr>
                    <w:t>Public</w:t>
                  </w:r>
                </w:p>
                <w:p w14:paraId="7D2F4414" w14:textId="5A5B6ACE" w:rsidR="00D10C55" w:rsidRDefault="00D10C55" w:rsidP="00D10C55">
                  <w:pPr>
                    <w:pStyle w:val="paragraph"/>
                    <w:spacing w:before="0" w:beforeAutospacing="0" w:after="0" w:afterAutospacing="0"/>
                    <w:ind w:left="720"/>
                    <w:jc w:val="both"/>
                    <w:textAlignment w:val="baseline"/>
                    <w:rPr>
                      <w:color w:val="000000"/>
                    </w:rPr>
                  </w:pPr>
                </w:p>
              </w:tc>
            </w:tr>
          </w:tbl>
          <w:p w14:paraId="17AFEDB7" w14:textId="77777777" w:rsidR="004D0CCD" w:rsidRDefault="004D0CCD" w:rsidP="00F607B2">
            <w:pPr>
              <w:jc w:val="both"/>
              <w:rPr>
                <w:rFonts w:ascii="Arial" w:hAnsi="Arial" w:cs="Arial"/>
                <w:color w:val="FF0000"/>
              </w:rPr>
            </w:pPr>
          </w:p>
          <w:p w14:paraId="66255F16" w14:textId="3319E0CF" w:rsidR="003D22C8" w:rsidRPr="00F607B2" w:rsidRDefault="003D22C8"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16F4E344" w:rsidR="0087013E" w:rsidRPr="00F607B2" w:rsidRDefault="003D22C8" w:rsidP="00F607B2">
            <w:pPr>
              <w:jc w:val="both"/>
              <w:rPr>
                <w:rFonts w:ascii="Arial" w:hAnsi="Arial" w:cs="Arial"/>
                <w:b/>
              </w:rPr>
            </w:pPr>
            <w:r>
              <w:rPr>
                <w:rFonts w:ascii="Arial" w:hAnsi="Arial" w:cs="Arial"/>
                <w:b/>
              </w:rPr>
              <w:lastRenderedPageBreak/>
              <w:t>O</w:t>
            </w:r>
            <w:r w:rsidR="0087013E" w:rsidRPr="00F607B2">
              <w:rPr>
                <w:rFonts w:ascii="Arial" w:hAnsi="Arial" w:cs="Arial"/>
                <w:b/>
              </w:rPr>
              <w:t xml:space="preserve">RGANISATIONAL CHART </w:t>
            </w:r>
          </w:p>
        </w:tc>
      </w:tr>
      <w:tr w:rsidR="0087013E" w:rsidRPr="00F607B2" w14:paraId="3AEA884F" w14:textId="77777777" w:rsidTr="00884334">
        <w:tc>
          <w:tcPr>
            <w:tcW w:w="10206" w:type="dxa"/>
            <w:tcBorders>
              <w:bottom w:val="single" w:sz="4" w:space="0" w:color="auto"/>
            </w:tcBorders>
          </w:tcPr>
          <w:p w14:paraId="1BCBAD6A" w14:textId="6EC53B9D" w:rsidR="000C32E3" w:rsidRDefault="000C32E3" w:rsidP="00F607B2">
            <w:pPr>
              <w:jc w:val="both"/>
              <w:rPr>
                <w:rFonts w:ascii="Arial" w:hAnsi="Arial" w:cs="Arial"/>
                <w:noProof/>
              </w:rPr>
            </w:pPr>
          </w:p>
          <w:p w14:paraId="5FA1EEAD" w14:textId="5440EE00" w:rsidR="00E272F7" w:rsidRDefault="00E272F7" w:rsidP="00F607B2">
            <w:pPr>
              <w:jc w:val="both"/>
              <w:rPr>
                <w:rFonts w:ascii="Arial" w:hAnsi="Arial" w:cs="Arial"/>
              </w:rPr>
            </w:pPr>
            <w:r>
              <w:rPr>
                <w:noProof/>
              </w:rPr>
              <w:drawing>
                <wp:inline distT="0" distB="0" distL="0" distR="0" wp14:anchorId="59F7578E" wp14:editId="27018757">
                  <wp:extent cx="6505575" cy="3933825"/>
                  <wp:effectExtent l="0" t="381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7890CF9" w14:textId="77777777" w:rsidR="000C32E3" w:rsidRDefault="000C32E3" w:rsidP="00F607B2">
            <w:pPr>
              <w:jc w:val="both"/>
              <w:rPr>
                <w:rFonts w:ascii="Arial" w:hAnsi="Arial" w:cs="Arial"/>
              </w:rPr>
            </w:pPr>
          </w:p>
          <w:p w14:paraId="7028681F" w14:textId="77777777" w:rsidR="007B0D27" w:rsidRDefault="007B0D27" w:rsidP="00F607B2">
            <w:pPr>
              <w:jc w:val="both"/>
              <w:rPr>
                <w:rFonts w:ascii="Arial" w:hAnsi="Arial" w:cs="Arial"/>
              </w:rPr>
            </w:pPr>
          </w:p>
          <w:tbl>
            <w:tblPr>
              <w:tblW w:w="10774" w:type="dxa"/>
              <w:tblLayout w:type="fixed"/>
              <w:tblLook w:val="0000" w:firstRow="0" w:lastRow="0" w:firstColumn="0" w:lastColumn="0" w:noHBand="0" w:noVBand="0"/>
            </w:tblPr>
            <w:tblGrid>
              <w:gridCol w:w="10774"/>
            </w:tblGrid>
            <w:tr w:rsidR="007B0D27" w:rsidRPr="00F12B6C" w14:paraId="6EAFF91E" w14:textId="77777777" w:rsidTr="00AF7597">
              <w:trPr>
                <w:trHeight w:val="590"/>
              </w:trPr>
              <w:tc>
                <w:tcPr>
                  <w:tcW w:w="10348" w:type="dxa"/>
                  <w:tcBorders>
                    <w:top w:val="double" w:sz="6" w:space="0" w:color="auto"/>
                    <w:right w:val="double" w:sz="6" w:space="0" w:color="auto"/>
                  </w:tcBorders>
                </w:tcPr>
                <w:p w14:paraId="41AEEC67" w14:textId="77777777" w:rsidR="007B0D27" w:rsidRPr="00F12B6C" w:rsidRDefault="007B0D27" w:rsidP="007B0D27">
                  <w:pPr>
                    <w:rPr>
                      <w:rFonts w:ascii="Arial" w:hAnsi="Arial" w:cs="Arial"/>
                      <w:b/>
                    </w:rPr>
                  </w:pPr>
                  <w:r>
                    <w:rPr>
                      <w:rFonts w:ascii="Arial" w:hAnsi="Arial" w:cs="Arial"/>
                      <w:b/>
                    </w:rPr>
                    <w:t>Principle Duties and Responsibilities</w:t>
                  </w:r>
                  <w:r w:rsidRPr="00F12B6C">
                    <w:rPr>
                      <w:rFonts w:ascii="Arial" w:hAnsi="Arial" w:cs="Arial"/>
                      <w:b/>
                    </w:rPr>
                    <w:t>:</w:t>
                  </w:r>
                </w:p>
              </w:tc>
            </w:tr>
            <w:tr w:rsidR="007B0D27" w:rsidRPr="00F12B6C" w14:paraId="280FA55F" w14:textId="77777777" w:rsidTr="00AF7597">
              <w:tc>
                <w:tcPr>
                  <w:tcW w:w="10348" w:type="dxa"/>
                  <w:tcBorders>
                    <w:bottom w:val="double" w:sz="6" w:space="0" w:color="auto"/>
                    <w:right w:val="double" w:sz="6" w:space="0" w:color="auto"/>
                  </w:tcBorders>
                </w:tcPr>
                <w:p w14:paraId="6FF4DB99" w14:textId="77777777" w:rsidR="007B0D27" w:rsidRPr="00A11695" w:rsidRDefault="007B0D27" w:rsidP="007B0D27">
                  <w:pPr>
                    <w:pStyle w:val="Heading5"/>
                    <w:rPr>
                      <w:rFonts w:ascii="Arial" w:hAnsi="Arial" w:cs="Arial"/>
                      <w:bCs w:val="0"/>
                      <w:i w:val="0"/>
                      <w:iCs w:val="0"/>
                      <w:sz w:val="20"/>
                      <w:szCs w:val="20"/>
                    </w:rPr>
                  </w:pPr>
                  <w:r w:rsidRPr="00A11695">
                    <w:rPr>
                      <w:rFonts w:ascii="Arial" w:hAnsi="Arial" w:cs="Arial"/>
                      <w:bCs w:val="0"/>
                      <w:i w:val="0"/>
                      <w:iCs w:val="0"/>
                      <w:sz w:val="20"/>
                      <w:szCs w:val="20"/>
                    </w:rPr>
                    <w:t>Clinical</w:t>
                  </w:r>
                </w:p>
                <w:p w14:paraId="1F996569" w14:textId="77777777" w:rsidR="007B0D27" w:rsidRDefault="007B0D27" w:rsidP="007B0D27">
                  <w:pPr>
                    <w:numPr>
                      <w:ilvl w:val="0"/>
                      <w:numId w:val="26"/>
                    </w:numPr>
                    <w:spacing w:after="0" w:line="240" w:lineRule="auto"/>
                    <w:rPr>
                      <w:rFonts w:ascii="Arial" w:hAnsi="Arial" w:cs="Arial"/>
                    </w:rPr>
                  </w:pPr>
                  <w:r w:rsidRPr="004A02DC">
                    <w:rPr>
                      <w:rFonts w:ascii="Arial" w:hAnsi="Arial" w:cs="Arial"/>
                    </w:rPr>
                    <w:t>To deliver skilled clinical care to patients based on their needs and wishes</w:t>
                  </w:r>
                </w:p>
                <w:p w14:paraId="5AD4251D" w14:textId="77777777" w:rsidR="007B0D27" w:rsidRDefault="007B0D27" w:rsidP="007B0D27">
                  <w:pPr>
                    <w:numPr>
                      <w:ilvl w:val="0"/>
                      <w:numId w:val="26"/>
                    </w:numPr>
                    <w:spacing w:after="0" w:line="240" w:lineRule="auto"/>
                    <w:rPr>
                      <w:rFonts w:ascii="Arial" w:hAnsi="Arial" w:cs="Arial"/>
                    </w:rPr>
                  </w:pPr>
                  <w:r w:rsidRPr="004A02DC">
                    <w:rPr>
                      <w:rFonts w:ascii="Arial" w:hAnsi="Arial" w:cs="Arial"/>
                    </w:rPr>
                    <w:t xml:space="preserve">To undertake </w:t>
                  </w:r>
                  <w:r>
                    <w:rPr>
                      <w:rFonts w:ascii="Arial" w:hAnsi="Arial" w:cs="Arial"/>
                    </w:rPr>
                    <w:t>specialist</w:t>
                  </w:r>
                  <w:r w:rsidRPr="004A02DC">
                    <w:rPr>
                      <w:rFonts w:ascii="Arial" w:hAnsi="Arial" w:cs="Arial"/>
                    </w:rPr>
                    <w:t xml:space="preserve"> assessment of patients </w:t>
                  </w:r>
                  <w:r>
                    <w:rPr>
                      <w:rFonts w:ascii="Arial" w:hAnsi="Arial" w:cs="Arial"/>
                    </w:rPr>
                    <w:t>allocated to their care by registered members of the bladder &amp; bowel care team.</w:t>
                  </w:r>
                </w:p>
                <w:p w14:paraId="17A0BDAD" w14:textId="77777777" w:rsidR="007B0D27" w:rsidRPr="004A02DC" w:rsidRDefault="007B0D27" w:rsidP="007B0D27">
                  <w:pPr>
                    <w:numPr>
                      <w:ilvl w:val="0"/>
                      <w:numId w:val="26"/>
                    </w:numPr>
                    <w:spacing w:after="0" w:line="240" w:lineRule="auto"/>
                    <w:rPr>
                      <w:rFonts w:ascii="Arial" w:hAnsi="Arial" w:cs="Arial"/>
                    </w:rPr>
                  </w:pPr>
                  <w:r>
                    <w:rPr>
                      <w:rFonts w:ascii="Arial" w:hAnsi="Arial" w:cs="Arial"/>
                    </w:rPr>
                    <w:t>T</w:t>
                  </w:r>
                  <w:r w:rsidRPr="004A02DC">
                    <w:rPr>
                      <w:rFonts w:ascii="Arial" w:hAnsi="Arial" w:cs="Arial"/>
                    </w:rPr>
                    <w:t>o interpret assessment information and plan patient care using judgement skills to decide upon and recommend best course of action.</w:t>
                  </w:r>
                </w:p>
                <w:p w14:paraId="0C995E28" w14:textId="77777777" w:rsidR="007B0D27" w:rsidRPr="00A11695" w:rsidRDefault="007B0D27" w:rsidP="007B0D27">
                  <w:pPr>
                    <w:numPr>
                      <w:ilvl w:val="0"/>
                      <w:numId w:val="26"/>
                    </w:numPr>
                    <w:spacing w:after="0" w:line="240" w:lineRule="auto"/>
                    <w:rPr>
                      <w:rFonts w:ascii="Arial" w:hAnsi="Arial" w:cs="Arial"/>
                    </w:rPr>
                  </w:pPr>
                  <w:r w:rsidRPr="00A11695">
                    <w:rPr>
                      <w:rFonts w:ascii="Arial" w:hAnsi="Arial" w:cs="Arial"/>
                    </w:rPr>
                    <w:t>To develop, and implement appropriate plans of care with other members of the multi-professional team, patients, and carers</w:t>
                  </w:r>
                </w:p>
                <w:p w14:paraId="72BDE2DE" w14:textId="77777777" w:rsidR="007B0D27" w:rsidRPr="00A11695" w:rsidRDefault="007B0D27" w:rsidP="007B0D27">
                  <w:pPr>
                    <w:numPr>
                      <w:ilvl w:val="0"/>
                      <w:numId w:val="26"/>
                    </w:numPr>
                    <w:spacing w:after="0" w:line="240" w:lineRule="auto"/>
                    <w:rPr>
                      <w:rFonts w:ascii="Arial" w:hAnsi="Arial" w:cs="Arial"/>
                    </w:rPr>
                  </w:pPr>
                  <w:r w:rsidRPr="00A11695">
                    <w:rPr>
                      <w:rFonts w:ascii="Arial" w:hAnsi="Arial" w:cs="Arial"/>
                    </w:rPr>
                    <w:t>To refer patients to other practitioners when their needs are beyond their own role or scope of practice</w:t>
                  </w:r>
                </w:p>
                <w:p w14:paraId="79B563A5" w14:textId="77777777" w:rsidR="007B0D27" w:rsidRPr="00A11695" w:rsidRDefault="007B0D27" w:rsidP="007B0D27">
                  <w:pPr>
                    <w:numPr>
                      <w:ilvl w:val="0"/>
                      <w:numId w:val="26"/>
                    </w:numPr>
                    <w:spacing w:after="0" w:line="240" w:lineRule="auto"/>
                    <w:rPr>
                      <w:rFonts w:ascii="Arial" w:hAnsi="Arial" w:cs="Arial"/>
                    </w:rPr>
                  </w:pPr>
                  <w:r w:rsidRPr="00A11695">
                    <w:rPr>
                      <w:rFonts w:ascii="Arial" w:hAnsi="Arial" w:cs="Arial"/>
                    </w:rPr>
                    <w:t>To accept clinical responsibility for designated case load, taking an active role in progressing the programme of care</w:t>
                  </w:r>
                </w:p>
                <w:p w14:paraId="3EBC9AAA" w14:textId="77777777" w:rsidR="007B0D27" w:rsidRPr="00A11695" w:rsidRDefault="007B0D27" w:rsidP="007B0D27">
                  <w:pPr>
                    <w:numPr>
                      <w:ilvl w:val="0"/>
                      <w:numId w:val="26"/>
                    </w:numPr>
                    <w:spacing w:after="0" w:line="240" w:lineRule="auto"/>
                    <w:rPr>
                      <w:rFonts w:ascii="Arial" w:hAnsi="Arial" w:cs="Arial"/>
                    </w:rPr>
                  </w:pPr>
                  <w:r w:rsidRPr="00A11695">
                    <w:rPr>
                      <w:rFonts w:ascii="Arial" w:hAnsi="Arial" w:cs="Arial"/>
                    </w:rPr>
                    <w:t>To work without direct supervision of a registered practitioner in the implementation of programmes of care and evaluate effectiveness of interventions</w:t>
                  </w:r>
                </w:p>
                <w:p w14:paraId="648650FC" w14:textId="77777777" w:rsidR="007B0D27" w:rsidRPr="00A11695" w:rsidRDefault="007B0D27" w:rsidP="007B0D27">
                  <w:pPr>
                    <w:numPr>
                      <w:ilvl w:val="0"/>
                      <w:numId w:val="26"/>
                    </w:numPr>
                    <w:spacing w:after="0" w:line="240" w:lineRule="auto"/>
                    <w:rPr>
                      <w:rFonts w:ascii="Arial" w:hAnsi="Arial" w:cs="Arial"/>
                    </w:rPr>
                  </w:pPr>
                  <w:r w:rsidRPr="00A11695">
                    <w:rPr>
                      <w:rFonts w:ascii="Arial" w:hAnsi="Arial" w:cs="Arial"/>
                    </w:rPr>
                    <w:t>To support the assessment and continual evaluation of patients’ care needs through data collection, monitoring of patients’ progress and acting on findings.</w:t>
                  </w:r>
                </w:p>
                <w:p w14:paraId="0FDDBC99" w14:textId="77777777" w:rsidR="007B0D27" w:rsidRPr="00A11695" w:rsidRDefault="007B0D27" w:rsidP="007B0D27">
                  <w:pPr>
                    <w:numPr>
                      <w:ilvl w:val="0"/>
                      <w:numId w:val="26"/>
                    </w:numPr>
                    <w:spacing w:after="0" w:line="240" w:lineRule="auto"/>
                    <w:rPr>
                      <w:rFonts w:ascii="Arial" w:hAnsi="Arial" w:cs="Arial"/>
                    </w:rPr>
                  </w:pPr>
                  <w:r w:rsidRPr="00A11695">
                    <w:rPr>
                      <w:rFonts w:ascii="Arial" w:hAnsi="Arial" w:cs="Arial"/>
                    </w:rPr>
                    <w:t>To be aware of, and respect, responsibilities and accountabilities involved in the confidential nature of the work</w:t>
                  </w:r>
                </w:p>
                <w:p w14:paraId="48990662" w14:textId="77777777" w:rsidR="007B0D27" w:rsidRPr="00A11695" w:rsidRDefault="007B0D27" w:rsidP="007B0D27">
                  <w:pPr>
                    <w:numPr>
                      <w:ilvl w:val="0"/>
                      <w:numId w:val="26"/>
                    </w:numPr>
                    <w:spacing w:after="0" w:line="240" w:lineRule="auto"/>
                    <w:rPr>
                      <w:rFonts w:ascii="Arial" w:hAnsi="Arial" w:cs="Arial"/>
                    </w:rPr>
                  </w:pPr>
                  <w:r w:rsidRPr="00A11695">
                    <w:rPr>
                      <w:rFonts w:ascii="Arial" w:hAnsi="Arial" w:cs="Arial"/>
                    </w:rPr>
                    <w:t>To ensure that patients and carers are treated with dignity and respect at all times</w:t>
                  </w:r>
                </w:p>
                <w:p w14:paraId="3196BE69" w14:textId="77777777" w:rsidR="007B0D27" w:rsidRPr="00A11695" w:rsidRDefault="007B0D27" w:rsidP="007B0D27">
                  <w:pPr>
                    <w:pStyle w:val="Heading5"/>
                    <w:rPr>
                      <w:rFonts w:ascii="Arial" w:hAnsi="Arial" w:cs="Arial"/>
                      <w:bCs w:val="0"/>
                      <w:i w:val="0"/>
                      <w:iCs w:val="0"/>
                      <w:sz w:val="20"/>
                      <w:szCs w:val="20"/>
                    </w:rPr>
                  </w:pPr>
                  <w:r w:rsidRPr="00A11695">
                    <w:rPr>
                      <w:rFonts w:ascii="Arial" w:hAnsi="Arial" w:cs="Arial"/>
                      <w:bCs w:val="0"/>
                      <w:i w:val="0"/>
                      <w:iCs w:val="0"/>
                      <w:sz w:val="20"/>
                      <w:szCs w:val="20"/>
                    </w:rPr>
                    <w:t>Communication and Leadership</w:t>
                  </w:r>
                </w:p>
                <w:p w14:paraId="7F138FB1" w14:textId="77777777" w:rsidR="007B0D27" w:rsidRPr="00A11695" w:rsidRDefault="007B0D27" w:rsidP="007B0D27">
                  <w:pPr>
                    <w:numPr>
                      <w:ilvl w:val="0"/>
                      <w:numId w:val="27"/>
                    </w:numPr>
                    <w:spacing w:after="0" w:line="240" w:lineRule="auto"/>
                    <w:rPr>
                      <w:rFonts w:ascii="Arial" w:hAnsi="Arial" w:cs="Arial"/>
                    </w:rPr>
                  </w:pPr>
                  <w:r w:rsidRPr="00A11695">
                    <w:rPr>
                      <w:rFonts w:ascii="Arial" w:hAnsi="Arial" w:cs="Arial"/>
                    </w:rPr>
                    <w:t>To maintain excellent communication with patients and carers at all times</w:t>
                  </w:r>
                </w:p>
                <w:p w14:paraId="2C7C796E" w14:textId="77777777" w:rsidR="007B0D27" w:rsidRPr="00A11695" w:rsidRDefault="007B0D27" w:rsidP="007B0D27">
                  <w:pPr>
                    <w:numPr>
                      <w:ilvl w:val="0"/>
                      <w:numId w:val="27"/>
                    </w:numPr>
                    <w:spacing w:after="0" w:line="240" w:lineRule="auto"/>
                    <w:rPr>
                      <w:rFonts w:ascii="Arial" w:hAnsi="Arial" w:cs="Arial"/>
                    </w:rPr>
                  </w:pPr>
                  <w:r w:rsidRPr="00A11695">
                    <w:rPr>
                      <w:rFonts w:ascii="Arial" w:hAnsi="Arial" w:cs="Arial"/>
                    </w:rPr>
                    <w:t>To maintain excellent communication with other members of the multi-professional team and all other agencies with whom you have contact with</w:t>
                  </w:r>
                </w:p>
                <w:p w14:paraId="3E4B3BD1" w14:textId="77777777" w:rsidR="007B0D27" w:rsidRPr="00A11695" w:rsidRDefault="007B0D27" w:rsidP="007B0D27">
                  <w:pPr>
                    <w:numPr>
                      <w:ilvl w:val="0"/>
                      <w:numId w:val="27"/>
                    </w:numPr>
                    <w:spacing w:after="0" w:line="240" w:lineRule="auto"/>
                    <w:rPr>
                      <w:rFonts w:ascii="Arial" w:hAnsi="Arial" w:cs="Arial"/>
                    </w:rPr>
                  </w:pPr>
                  <w:r w:rsidRPr="00A11695">
                    <w:rPr>
                      <w:rFonts w:ascii="Arial" w:hAnsi="Arial" w:cs="Arial"/>
                    </w:rPr>
                    <w:lastRenderedPageBreak/>
                    <w:t>To maintain comprehensive and accurate documentation records in line with legal and trust requirements and report as needed</w:t>
                  </w:r>
                </w:p>
                <w:p w14:paraId="67428602" w14:textId="77777777" w:rsidR="007B0D27" w:rsidRDefault="007B0D27" w:rsidP="007B0D27">
                  <w:pPr>
                    <w:numPr>
                      <w:ilvl w:val="0"/>
                      <w:numId w:val="27"/>
                    </w:numPr>
                    <w:spacing w:after="0" w:line="240" w:lineRule="auto"/>
                    <w:rPr>
                      <w:rFonts w:ascii="Arial" w:hAnsi="Arial" w:cs="Arial"/>
                    </w:rPr>
                  </w:pPr>
                  <w:r w:rsidRPr="00A11695">
                    <w:rPr>
                      <w:rFonts w:ascii="Arial" w:hAnsi="Arial" w:cs="Arial"/>
                    </w:rPr>
                    <w:t>Recognise and be able to respond to challenging behaviour</w:t>
                  </w:r>
                </w:p>
                <w:p w14:paraId="7E1BE6B2" w14:textId="77777777" w:rsidR="007B0D27" w:rsidRPr="00A11695" w:rsidRDefault="007B0D27" w:rsidP="007B0D27">
                  <w:pPr>
                    <w:numPr>
                      <w:ilvl w:val="0"/>
                      <w:numId w:val="27"/>
                    </w:numPr>
                    <w:spacing w:after="0" w:line="240" w:lineRule="auto"/>
                    <w:rPr>
                      <w:rFonts w:ascii="Arial" w:hAnsi="Arial" w:cs="Arial"/>
                    </w:rPr>
                  </w:pPr>
                  <w:r>
                    <w:rPr>
                      <w:rFonts w:ascii="Arial" w:hAnsi="Arial" w:cs="Arial"/>
                    </w:rPr>
                    <w:t>To report immediately and concerns regarding safeguarding or shortfalls in patient care</w:t>
                  </w:r>
                </w:p>
                <w:p w14:paraId="0F6E310E" w14:textId="77777777" w:rsidR="007B0D27" w:rsidRPr="00A11695" w:rsidRDefault="007B0D27" w:rsidP="007B0D27">
                  <w:pPr>
                    <w:numPr>
                      <w:ilvl w:val="0"/>
                      <w:numId w:val="27"/>
                    </w:numPr>
                    <w:spacing w:after="0" w:line="240" w:lineRule="auto"/>
                    <w:rPr>
                      <w:rFonts w:ascii="Arial" w:hAnsi="Arial" w:cs="Arial"/>
                    </w:rPr>
                  </w:pPr>
                  <w:r w:rsidRPr="00A11695">
                    <w:rPr>
                      <w:rFonts w:ascii="Arial" w:hAnsi="Arial" w:cs="Arial"/>
                    </w:rPr>
                    <w:t>Offer appropriate health promotion to patients</w:t>
                  </w:r>
                </w:p>
                <w:p w14:paraId="115C9944" w14:textId="77777777" w:rsidR="007B0D27" w:rsidRPr="00A11695" w:rsidRDefault="007B0D27" w:rsidP="007B0D27">
                  <w:pPr>
                    <w:numPr>
                      <w:ilvl w:val="0"/>
                      <w:numId w:val="27"/>
                    </w:numPr>
                    <w:spacing w:after="0" w:line="240" w:lineRule="auto"/>
                    <w:rPr>
                      <w:rFonts w:ascii="Arial" w:hAnsi="Arial" w:cs="Arial"/>
                    </w:rPr>
                  </w:pPr>
                  <w:r w:rsidRPr="00A11695">
                    <w:rPr>
                      <w:rFonts w:ascii="Arial" w:hAnsi="Arial" w:cs="Arial"/>
                    </w:rPr>
                    <w:t>To work collaboratively across agencies and organisational boundaries to ensure delivery of an equitable and integrated service</w:t>
                  </w:r>
                </w:p>
                <w:p w14:paraId="28707B81" w14:textId="77777777" w:rsidR="007B0D27" w:rsidRPr="00A11695" w:rsidRDefault="007B0D27" w:rsidP="007B0D27">
                  <w:pPr>
                    <w:numPr>
                      <w:ilvl w:val="0"/>
                      <w:numId w:val="27"/>
                    </w:numPr>
                    <w:spacing w:after="0" w:line="240" w:lineRule="auto"/>
                    <w:rPr>
                      <w:rFonts w:ascii="Arial" w:hAnsi="Arial" w:cs="Arial"/>
                    </w:rPr>
                  </w:pPr>
                  <w:r w:rsidRPr="00A11695">
                    <w:rPr>
                      <w:rFonts w:ascii="Arial" w:hAnsi="Arial" w:cs="Arial"/>
                    </w:rPr>
                    <w:t>To provide support and supervision to clinical support workers up to NVQ level3 and students</w:t>
                  </w:r>
                </w:p>
                <w:p w14:paraId="7E3EC75F" w14:textId="77777777" w:rsidR="007B0D27" w:rsidRPr="00A11695" w:rsidRDefault="007B0D27" w:rsidP="007B0D27">
                  <w:pPr>
                    <w:numPr>
                      <w:ilvl w:val="0"/>
                      <w:numId w:val="27"/>
                    </w:numPr>
                    <w:spacing w:after="0" w:line="240" w:lineRule="auto"/>
                    <w:rPr>
                      <w:rFonts w:ascii="Arial" w:hAnsi="Arial" w:cs="Arial"/>
                    </w:rPr>
                  </w:pPr>
                  <w:r w:rsidRPr="00A11695">
                    <w:rPr>
                      <w:rFonts w:ascii="Arial" w:hAnsi="Arial" w:cs="Arial"/>
                    </w:rPr>
                    <w:t>To report immediately ay incidents, complaints, or other untoward occurrences</w:t>
                  </w:r>
                </w:p>
                <w:p w14:paraId="49737A9A" w14:textId="77777777" w:rsidR="007B0D27" w:rsidRPr="00A11695" w:rsidRDefault="007B0D27" w:rsidP="007B0D27">
                  <w:pPr>
                    <w:pStyle w:val="Heading6"/>
                    <w:rPr>
                      <w:rFonts w:ascii="Arial" w:hAnsi="Arial" w:cs="Arial"/>
                      <w:sz w:val="20"/>
                      <w:szCs w:val="20"/>
                    </w:rPr>
                  </w:pPr>
                  <w:r w:rsidRPr="00A11695">
                    <w:rPr>
                      <w:rFonts w:ascii="Arial" w:hAnsi="Arial" w:cs="Arial"/>
                      <w:sz w:val="20"/>
                      <w:szCs w:val="20"/>
                    </w:rPr>
                    <w:t>Education and Development</w:t>
                  </w:r>
                </w:p>
                <w:p w14:paraId="6E333FC8" w14:textId="77777777" w:rsidR="007B0D27" w:rsidRDefault="007B0D27" w:rsidP="007B0D27">
                  <w:pPr>
                    <w:numPr>
                      <w:ilvl w:val="0"/>
                      <w:numId w:val="28"/>
                    </w:numPr>
                    <w:spacing w:after="0" w:line="240" w:lineRule="auto"/>
                    <w:rPr>
                      <w:rFonts w:ascii="Arial" w:hAnsi="Arial" w:cs="Arial"/>
                    </w:rPr>
                  </w:pPr>
                  <w:r>
                    <w:rPr>
                      <w:rFonts w:ascii="Arial" w:hAnsi="Arial" w:cs="Arial"/>
                    </w:rPr>
                    <w:t>To complete and maintain mandatory training needs as specified by the Trust.</w:t>
                  </w:r>
                </w:p>
                <w:p w14:paraId="3F22D3B1" w14:textId="77777777" w:rsidR="007B0D27" w:rsidRPr="00A11695" w:rsidRDefault="007B0D27" w:rsidP="007B0D27">
                  <w:pPr>
                    <w:numPr>
                      <w:ilvl w:val="0"/>
                      <w:numId w:val="28"/>
                    </w:numPr>
                    <w:spacing w:after="0" w:line="240" w:lineRule="auto"/>
                    <w:rPr>
                      <w:rFonts w:ascii="Arial" w:hAnsi="Arial" w:cs="Arial"/>
                    </w:rPr>
                  </w:pPr>
                  <w:r w:rsidRPr="00A11695">
                    <w:rPr>
                      <w:rFonts w:ascii="Arial" w:hAnsi="Arial" w:cs="Arial"/>
                    </w:rPr>
                    <w:t xml:space="preserve">To attend organised training sessions and complete all relevant competencies within recognised time frames. </w:t>
                  </w:r>
                </w:p>
                <w:p w14:paraId="362006D7" w14:textId="77777777" w:rsidR="007B0D27" w:rsidRDefault="007B0D27" w:rsidP="007B0D27">
                  <w:pPr>
                    <w:numPr>
                      <w:ilvl w:val="0"/>
                      <w:numId w:val="28"/>
                    </w:numPr>
                    <w:spacing w:after="0" w:line="240" w:lineRule="auto"/>
                    <w:rPr>
                      <w:rFonts w:ascii="Arial" w:hAnsi="Arial" w:cs="Arial"/>
                    </w:rPr>
                  </w:pPr>
                  <w:r w:rsidRPr="00A11695">
                    <w:rPr>
                      <w:rFonts w:ascii="Arial" w:hAnsi="Arial" w:cs="Arial"/>
                    </w:rPr>
                    <w:t>To maintain a personal development plan to guide continuing personal and professional development to ensure clinical practice is evidence based and up to date</w:t>
                  </w:r>
                </w:p>
                <w:p w14:paraId="05B34245" w14:textId="77777777" w:rsidR="007B0D27" w:rsidRPr="00A11695" w:rsidRDefault="007B0D27" w:rsidP="007B0D27">
                  <w:pPr>
                    <w:numPr>
                      <w:ilvl w:val="0"/>
                      <w:numId w:val="28"/>
                    </w:numPr>
                    <w:spacing w:after="0" w:line="240" w:lineRule="auto"/>
                    <w:rPr>
                      <w:rFonts w:ascii="Arial" w:hAnsi="Arial" w:cs="Arial"/>
                    </w:rPr>
                  </w:pPr>
                  <w:r w:rsidRPr="00A11695">
                    <w:rPr>
                      <w:rFonts w:ascii="Arial" w:hAnsi="Arial" w:cs="Arial"/>
                    </w:rPr>
                    <w:t>To keep up to date with all policies and protocols related to relevant clinical practice</w:t>
                  </w:r>
                </w:p>
                <w:p w14:paraId="49021494" w14:textId="77777777" w:rsidR="007B0D27" w:rsidRPr="00A11695" w:rsidRDefault="007B0D27" w:rsidP="007B0D27">
                  <w:pPr>
                    <w:numPr>
                      <w:ilvl w:val="0"/>
                      <w:numId w:val="28"/>
                    </w:numPr>
                    <w:spacing w:after="0" w:line="240" w:lineRule="auto"/>
                    <w:rPr>
                      <w:rFonts w:ascii="Arial" w:hAnsi="Arial" w:cs="Arial"/>
                    </w:rPr>
                  </w:pPr>
                  <w:r w:rsidRPr="00A11695">
                    <w:rPr>
                      <w:rFonts w:ascii="Arial" w:hAnsi="Arial" w:cs="Arial"/>
                    </w:rPr>
                    <w:t>To be involved in appraisal systems, clinical supervision and be active in identifying aims and objectives for personal development in line with departmental policy</w:t>
                  </w:r>
                </w:p>
                <w:p w14:paraId="6FDC3E7D" w14:textId="77777777" w:rsidR="007B0D27" w:rsidRPr="00A11695" w:rsidRDefault="007B0D27" w:rsidP="007B0D27">
                  <w:pPr>
                    <w:numPr>
                      <w:ilvl w:val="0"/>
                      <w:numId w:val="28"/>
                    </w:numPr>
                    <w:spacing w:after="0" w:line="240" w:lineRule="auto"/>
                    <w:rPr>
                      <w:rFonts w:ascii="Arial" w:hAnsi="Arial" w:cs="Arial"/>
                    </w:rPr>
                  </w:pPr>
                  <w:r>
                    <w:rPr>
                      <w:rFonts w:ascii="Arial" w:hAnsi="Arial" w:cs="Arial"/>
                    </w:rPr>
                    <w:t>To help develop and deliver education to care home staff.</w:t>
                  </w:r>
                </w:p>
                <w:p w14:paraId="6F56419C" w14:textId="77777777" w:rsidR="007B0D27" w:rsidRPr="00A11695" w:rsidRDefault="007B0D27" w:rsidP="007B0D27">
                  <w:pPr>
                    <w:numPr>
                      <w:ilvl w:val="0"/>
                      <w:numId w:val="28"/>
                    </w:numPr>
                    <w:spacing w:after="0" w:line="240" w:lineRule="auto"/>
                    <w:rPr>
                      <w:rFonts w:ascii="Arial" w:hAnsi="Arial" w:cs="Arial"/>
                    </w:rPr>
                  </w:pPr>
                  <w:r w:rsidRPr="00A11695">
                    <w:rPr>
                      <w:rFonts w:ascii="Arial" w:hAnsi="Arial" w:cs="Arial"/>
                    </w:rPr>
                    <w:t>To be involved in the training and development of new members of staff, students etc.</w:t>
                  </w:r>
                </w:p>
                <w:p w14:paraId="5B1FF5C8" w14:textId="77777777" w:rsidR="007B0D27" w:rsidRDefault="007B0D27" w:rsidP="007B0D27">
                  <w:pPr>
                    <w:numPr>
                      <w:ilvl w:val="0"/>
                      <w:numId w:val="28"/>
                    </w:numPr>
                    <w:spacing w:after="0" w:line="240" w:lineRule="auto"/>
                    <w:rPr>
                      <w:rFonts w:ascii="Arial" w:hAnsi="Arial" w:cs="Arial"/>
                    </w:rPr>
                  </w:pPr>
                  <w:r w:rsidRPr="00A11695">
                    <w:rPr>
                      <w:rFonts w:ascii="Arial" w:hAnsi="Arial" w:cs="Arial"/>
                    </w:rPr>
                    <w:t xml:space="preserve">To keep up to date with correct use of equipment/training in use of new equipment </w:t>
                  </w:r>
                </w:p>
                <w:p w14:paraId="7424DA16" w14:textId="77777777" w:rsidR="007B0D27" w:rsidRPr="00A11695" w:rsidRDefault="007B0D27" w:rsidP="007B0D27">
                  <w:pPr>
                    <w:ind w:left="720"/>
                    <w:rPr>
                      <w:rFonts w:ascii="Arial" w:hAnsi="Arial" w:cs="Arial"/>
                    </w:rPr>
                  </w:pPr>
                </w:p>
                <w:p w14:paraId="44CF756E" w14:textId="77777777" w:rsidR="007B0D27" w:rsidRPr="00A11695" w:rsidRDefault="007B0D27" w:rsidP="007B0D27">
                  <w:pPr>
                    <w:pStyle w:val="Heading1"/>
                    <w:rPr>
                      <w:rFonts w:ascii="Arial" w:hAnsi="Arial" w:cs="Arial"/>
                    </w:rPr>
                  </w:pPr>
                  <w:r w:rsidRPr="00A11695">
                    <w:rPr>
                      <w:rFonts w:ascii="Arial" w:hAnsi="Arial" w:cs="Arial"/>
                    </w:rPr>
                    <w:t>General Responsibilities</w:t>
                  </w:r>
                </w:p>
                <w:p w14:paraId="65D8C51D" w14:textId="77777777" w:rsidR="007B0D27" w:rsidRPr="00A11695" w:rsidRDefault="007B0D27" w:rsidP="007B0D27">
                  <w:pPr>
                    <w:numPr>
                      <w:ilvl w:val="0"/>
                      <w:numId w:val="29"/>
                    </w:numPr>
                    <w:spacing w:after="0" w:line="240" w:lineRule="auto"/>
                    <w:rPr>
                      <w:rFonts w:ascii="Arial" w:hAnsi="Arial" w:cs="Arial"/>
                    </w:rPr>
                  </w:pPr>
                  <w:r w:rsidRPr="00A11695">
                    <w:rPr>
                      <w:rFonts w:ascii="Arial" w:hAnsi="Arial" w:cs="Arial"/>
                    </w:rPr>
                    <w:t>To observe the provisions of and adhere to all Trust policies and procedures</w:t>
                  </w:r>
                </w:p>
                <w:p w14:paraId="480EE6AA" w14:textId="77777777" w:rsidR="007B0D27" w:rsidRPr="00A11695" w:rsidRDefault="007B0D27" w:rsidP="007B0D27">
                  <w:pPr>
                    <w:numPr>
                      <w:ilvl w:val="0"/>
                      <w:numId w:val="29"/>
                    </w:numPr>
                    <w:spacing w:after="0" w:line="240" w:lineRule="auto"/>
                    <w:rPr>
                      <w:rFonts w:ascii="Arial" w:hAnsi="Arial" w:cs="Arial"/>
                    </w:rPr>
                  </w:pPr>
                  <w:r w:rsidRPr="00A11695">
                    <w:rPr>
                      <w:rFonts w:ascii="Arial" w:hAnsi="Arial" w:cs="Arial"/>
                    </w:rPr>
                    <w:t>To be familiar with and follow health and safety policy and procedures and to be aware of individual responsibilities under legislation</w:t>
                  </w:r>
                </w:p>
                <w:p w14:paraId="7EB3EEA1" w14:textId="77777777" w:rsidR="007B0D27" w:rsidRPr="00A11695" w:rsidRDefault="007B0D27" w:rsidP="007B0D27">
                  <w:pPr>
                    <w:numPr>
                      <w:ilvl w:val="0"/>
                      <w:numId w:val="29"/>
                    </w:numPr>
                    <w:spacing w:after="0" w:line="240" w:lineRule="auto"/>
                    <w:rPr>
                      <w:rFonts w:ascii="Arial" w:hAnsi="Arial" w:cs="Arial"/>
                    </w:rPr>
                  </w:pPr>
                  <w:r w:rsidRPr="00A11695">
                    <w:rPr>
                      <w:rFonts w:ascii="Arial" w:hAnsi="Arial" w:cs="Arial"/>
                    </w:rPr>
                    <w:t>To ensure a safe environment for patients, visitors, and staff, and report any hazards to senior person in charge. Take remedial action where appropriate</w:t>
                  </w:r>
                </w:p>
                <w:p w14:paraId="57D6A5C0" w14:textId="77777777" w:rsidR="007B0D27" w:rsidRPr="00A11695" w:rsidRDefault="007B0D27" w:rsidP="007B0D27">
                  <w:pPr>
                    <w:numPr>
                      <w:ilvl w:val="0"/>
                      <w:numId w:val="29"/>
                    </w:numPr>
                    <w:spacing w:after="0" w:line="240" w:lineRule="auto"/>
                    <w:rPr>
                      <w:rFonts w:ascii="Arial" w:hAnsi="Arial" w:cs="Arial"/>
                    </w:rPr>
                  </w:pPr>
                  <w:r w:rsidRPr="00A11695">
                    <w:rPr>
                      <w:rFonts w:ascii="Arial" w:hAnsi="Arial" w:cs="Arial"/>
                    </w:rPr>
                    <w:t xml:space="preserve">To attend team meetings as requested by </w:t>
                  </w:r>
                  <w:r>
                    <w:rPr>
                      <w:rFonts w:ascii="Arial" w:hAnsi="Arial" w:cs="Arial"/>
                    </w:rPr>
                    <w:t>the</w:t>
                  </w:r>
                  <w:r w:rsidRPr="00A11695">
                    <w:rPr>
                      <w:rFonts w:ascii="Arial" w:hAnsi="Arial" w:cs="Arial"/>
                    </w:rPr>
                    <w:t xml:space="preserve"> Team Leader</w:t>
                  </w:r>
                </w:p>
                <w:p w14:paraId="60A19BFA" w14:textId="77777777" w:rsidR="007B0D27" w:rsidRPr="002E2513" w:rsidRDefault="007B0D27" w:rsidP="007B0D27">
                  <w:pPr>
                    <w:numPr>
                      <w:ilvl w:val="0"/>
                      <w:numId w:val="29"/>
                    </w:numPr>
                    <w:spacing w:after="0" w:line="240" w:lineRule="auto"/>
                    <w:rPr>
                      <w:rFonts w:ascii="Arial" w:hAnsi="Arial" w:cs="Arial"/>
                      <w:i/>
                    </w:rPr>
                  </w:pPr>
                  <w:r w:rsidRPr="00A11695">
                    <w:rPr>
                      <w:rFonts w:ascii="Arial" w:hAnsi="Arial" w:cs="Arial"/>
                    </w:rPr>
                    <w:t xml:space="preserve">To undertake any other duties, which are appropriate to the grade, when requested </w:t>
                  </w:r>
                  <w:r w:rsidRPr="00154C6E">
                    <w:rPr>
                      <w:rFonts w:ascii="Arial" w:hAnsi="Arial" w:cs="Arial"/>
                    </w:rPr>
                    <w:t>by Senior Staff</w:t>
                  </w:r>
                </w:p>
                <w:p w14:paraId="32E9AEDF" w14:textId="77777777" w:rsidR="007B0D27" w:rsidRPr="00A11695" w:rsidRDefault="007B0D27" w:rsidP="007B0D27">
                  <w:pPr>
                    <w:rPr>
                      <w:rFonts w:ascii="Arial" w:hAnsi="Arial" w:cs="Arial"/>
                    </w:rPr>
                  </w:pPr>
                </w:p>
                <w:p w14:paraId="49E66DD0" w14:textId="77777777" w:rsidR="007B0D27" w:rsidRPr="00F12B6C" w:rsidRDefault="007B0D27" w:rsidP="007B0D27">
                  <w:pPr>
                    <w:rPr>
                      <w:rFonts w:ascii="Arial" w:hAnsi="Arial" w:cs="Arial"/>
                      <w:b/>
                    </w:rPr>
                  </w:pPr>
                  <w:r w:rsidRPr="00A11695">
                    <w:rPr>
                      <w:rFonts w:ascii="Arial" w:hAnsi="Arial" w:cs="Arial"/>
                    </w:rPr>
                    <w:t>The above indicates the main duties of the post, which may be reviewed in the light of experience and developments within the service. Any review will be undertaken in conjunction with the post holder.</w:t>
                  </w:r>
                </w:p>
              </w:tc>
            </w:tr>
          </w:tbl>
          <w:p w14:paraId="1747DCB3" w14:textId="13288D4D" w:rsidR="007B0D27" w:rsidRPr="00F607B2" w:rsidRDefault="007B0D27"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17AE3332" w14:textId="77777777" w:rsidR="00937563" w:rsidRPr="00937563" w:rsidRDefault="00937563" w:rsidP="00937563">
            <w:pPr>
              <w:pStyle w:val="Default"/>
              <w:ind w:left="203"/>
              <w:jc w:val="both"/>
              <w:rPr>
                <w:sz w:val="22"/>
                <w:szCs w:val="22"/>
              </w:rPr>
            </w:pPr>
          </w:p>
          <w:p w14:paraId="6731FF5B" w14:textId="01392148" w:rsidR="00937563" w:rsidRDefault="00937563" w:rsidP="007C18EF">
            <w:pPr>
              <w:pStyle w:val="Default"/>
              <w:numPr>
                <w:ilvl w:val="0"/>
                <w:numId w:val="20"/>
              </w:numPr>
              <w:ind w:left="487" w:hanging="426"/>
              <w:jc w:val="both"/>
              <w:rPr>
                <w:sz w:val="22"/>
                <w:szCs w:val="22"/>
              </w:rPr>
            </w:pPr>
            <w:r w:rsidRPr="00937563">
              <w:rPr>
                <w:sz w:val="22"/>
                <w:szCs w:val="22"/>
              </w:rPr>
              <w:t xml:space="preserve">Work is managed rather than directly supervised. </w:t>
            </w:r>
          </w:p>
          <w:p w14:paraId="07BE6F9F" w14:textId="280E02D0" w:rsidR="007C18EF" w:rsidRPr="00937563" w:rsidRDefault="007C18EF" w:rsidP="007C18EF">
            <w:pPr>
              <w:pStyle w:val="Default"/>
              <w:numPr>
                <w:ilvl w:val="0"/>
                <w:numId w:val="20"/>
              </w:numPr>
              <w:ind w:left="487" w:hanging="426"/>
              <w:jc w:val="both"/>
              <w:rPr>
                <w:sz w:val="22"/>
                <w:szCs w:val="22"/>
              </w:rPr>
            </w:pPr>
            <w:r>
              <w:rPr>
                <w:sz w:val="22"/>
                <w:szCs w:val="22"/>
              </w:rPr>
              <w:t>To be professionally and legally responsible and accountable as a practitioner for all aspects ow own professional activities</w:t>
            </w:r>
          </w:p>
          <w:p w14:paraId="27F6767C" w14:textId="34B7B483" w:rsidR="009134FE" w:rsidRPr="009134FE" w:rsidRDefault="009134FE" w:rsidP="00937563">
            <w:pPr>
              <w:pStyle w:val="ListParagraph"/>
              <w:spacing w:before="0"/>
              <w:ind w:left="346"/>
              <w:rPr>
                <w:rFonts w:cs="Arial"/>
                <w:b/>
              </w:rPr>
            </w:pPr>
          </w:p>
        </w:tc>
      </w:tr>
      <w:tr w:rsidR="0087013E" w:rsidRPr="00F607B2" w14:paraId="5BFB30B1" w14:textId="77777777" w:rsidTr="00884334">
        <w:tc>
          <w:tcPr>
            <w:tcW w:w="10206" w:type="dxa"/>
            <w:shd w:val="clear" w:color="auto" w:fill="002060"/>
          </w:tcPr>
          <w:p w14:paraId="7DA5C81E" w14:textId="593BF728" w:rsidR="0087013E" w:rsidRPr="00D10C55" w:rsidRDefault="00D10C55" w:rsidP="00F607B2">
            <w:pPr>
              <w:jc w:val="both"/>
              <w:rPr>
                <w:rFonts w:ascii="Arial" w:hAnsi="Arial" w:cs="Arial"/>
                <w:b/>
                <w:color w:val="000000" w:themeColor="text1"/>
              </w:rPr>
            </w:pPr>
            <w:r w:rsidRPr="00D10C55">
              <w:rPr>
                <w:rFonts w:ascii="Arial" w:hAnsi="Arial" w:cs="Arial"/>
                <w:b/>
                <w:color w:val="FFFFFF" w:themeColor="background1"/>
              </w:rPr>
              <w:t>COMMUNICATION &amp; RELATIONSHIP SKILLS</w:t>
            </w:r>
          </w:p>
        </w:tc>
      </w:tr>
      <w:tr w:rsidR="0087013E" w:rsidRPr="00F607B2" w14:paraId="4B82442A" w14:textId="77777777" w:rsidTr="00884334">
        <w:tc>
          <w:tcPr>
            <w:tcW w:w="10206" w:type="dxa"/>
            <w:tcBorders>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9984"/>
            </w:tblGrid>
            <w:tr w:rsidR="00E272F7" w:rsidRPr="00E272F7" w14:paraId="5F3DDB2A" w14:textId="77777777" w:rsidTr="007C18EF">
              <w:trPr>
                <w:trHeight w:val="450"/>
              </w:trPr>
              <w:tc>
                <w:tcPr>
                  <w:tcW w:w="9984" w:type="dxa"/>
                </w:tcPr>
                <w:p w14:paraId="643A4AD2" w14:textId="77777777" w:rsidR="00E272F7" w:rsidRPr="00E272F7" w:rsidRDefault="00E272F7" w:rsidP="00E272F7">
                  <w:pPr>
                    <w:autoSpaceDE w:val="0"/>
                    <w:autoSpaceDN w:val="0"/>
                    <w:adjustRightInd w:val="0"/>
                    <w:spacing w:after="0" w:line="240" w:lineRule="auto"/>
                    <w:rPr>
                      <w:rFonts w:ascii="Arial" w:hAnsi="Arial" w:cs="Arial"/>
                      <w:sz w:val="24"/>
                      <w:szCs w:val="24"/>
                    </w:rPr>
                  </w:pPr>
                </w:p>
                <w:p w14:paraId="2B554823" w14:textId="77777777" w:rsidR="00E272F7" w:rsidRPr="00E272F7" w:rsidRDefault="00E272F7" w:rsidP="003D22C8">
                  <w:pPr>
                    <w:pStyle w:val="ListParagraph"/>
                    <w:numPr>
                      <w:ilvl w:val="0"/>
                      <w:numId w:val="3"/>
                    </w:numPr>
                    <w:autoSpaceDE w:val="0"/>
                    <w:autoSpaceDN w:val="0"/>
                    <w:adjustRightInd w:val="0"/>
                    <w:spacing w:before="0" w:after="0"/>
                    <w:ind w:left="357" w:hanging="357"/>
                    <w:rPr>
                      <w:rFonts w:cs="Arial"/>
                      <w:color w:val="000000"/>
                    </w:rPr>
                  </w:pPr>
                  <w:r w:rsidRPr="00E272F7">
                    <w:rPr>
                      <w:rFonts w:cs="Arial"/>
                      <w:color w:val="000000"/>
                    </w:rPr>
                    <w:t xml:space="preserve">Communicating and building therapeutic relationships with clients and professional partners to ensure patient care is focal and managed effectively. </w:t>
                  </w:r>
                </w:p>
                <w:p w14:paraId="01BD2522" w14:textId="0CDB577C" w:rsidR="00E272F7" w:rsidRPr="00E272F7" w:rsidRDefault="00E272F7" w:rsidP="003D22C8">
                  <w:pPr>
                    <w:pStyle w:val="ListParagraph"/>
                    <w:numPr>
                      <w:ilvl w:val="0"/>
                      <w:numId w:val="3"/>
                    </w:numPr>
                    <w:autoSpaceDE w:val="0"/>
                    <w:autoSpaceDN w:val="0"/>
                    <w:adjustRightInd w:val="0"/>
                    <w:spacing w:before="0" w:after="0"/>
                    <w:ind w:left="357" w:hanging="357"/>
                    <w:rPr>
                      <w:rFonts w:cs="Arial"/>
                      <w:color w:val="000000"/>
                    </w:rPr>
                  </w:pPr>
                  <w:r w:rsidRPr="00E272F7">
                    <w:rPr>
                      <w:rFonts w:cs="Arial"/>
                      <w:color w:val="000000"/>
                    </w:rPr>
                    <w:t xml:space="preserve">Act at all times in a manner which illustrates respect for privacy, dignity and confidentiality. </w:t>
                  </w:r>
                </w:p>
                <w:p w14:paraId="50464897" w14:textId="09928EA7" w:rsidR="00E272F7" w:rsidRPr="00E272F7" w:rsidRDefault="00E272F7" w:rsidP="003D22C8">
                  <w:pPr>
                    <w:pStyle w:val="ListParagraph"/>
                    <w:numPr>
                      <w:ilvl w:val="0"/>
                      <w:numId w:val="3"/>
                    </w:numPr>
                    <w:autoSpaceDE w:val="0"/>
                    <w:autoSpaceDN w:val="0"/>
                    <w:adjustRightInd w:val="0"/>
                    <w:spacing w:before="0" w:after="0"/>
                    <w:ind w:left="357" w:hanging="357"/>
                    <w:rPr>
                      <w:rFonts w:cs="Arial"/>
                      <w:color w:val="000000"/>
                    </w:rPr>
                  </w:pPr>
                  <w:r w:rsidRPr="00E272F7">
                    <w:rPr>
                      <w:rFonts w:cs="Arial"/>
                      <w:color w:val="000000"/>
                    </w:rPr>
                    <w:t xml:space="preserve">This role requires excellent communication skills, verbal, written and use of IT. </w:t>
                  </w:r>
                </w:p>
                <w:p w14:paraId="335BAE63" w14:textId="77777777" w:rsidR="00E272F7" w:rsidRPr="00E272F7" w:rsidRDefault="00E272F7" w:rsidP="00E272F7">
                  <w:pPr>
                    <w:autoSpaceDE w:val="0"/>
                    <w:autoSpaceDN w:val="0"/>
                    <w:adjustRightInd w:val="0"/>
                    <w:spacing w:after="0" w:line="240" w:lineRule="auto"/>
                    <w:rPr>
                      <w:rFonts w:ascii="Arial" w:hAnsi="Arial" w:cs="Arial"/>
                      <w:color w:val="000000"/>
                      <w:sz w:val="20"/>
                      <w:szCs w:val="20"/>
                    </w:rPr>
                  </w:pPr>
                </w:p>
              </w:tc>
            </w:tr>
          </w:tbl>
          <w:p w14:paraId="4E87D1A3" w14:textId="49FE0E99" w:rsidR="00691B44" w:rsidRPr="00AE1AF9" w:rsidRDefault="00691B44" w:rsidP="00E272F7">
            <w:pPr>
              <w:ind w:left="488"/>
              <w:rPr>
                <w:rFonts w:cs="Arial"/>
                <w:color w:val="000000" w:themeColor="text1"/>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1BAC37" w14:textId="77777777" w:rsidR="00691B44" w:rsidRDefault="00691B44" w:rsidP="004B151E">
            <w:pPr>
              <w:rPr>
                <w:rFonts w:ascii="Arial" w:hAnsi="Arial" w:cs="Arial"/>
                <w:color w:val="FF0000"/>
              </w:rPr>
            </w:pPr>
          </w:p>
          <w:p w14:paraId="196CF608" w14:textId="77777777" w:rsidR="004B151E" w:rsidRPr="004B151E" w:rsidRDefault="004B151E" w:rsidP="003D22C8">
            <w:pPr>
              <w:pStyle w:val="Default"/>
              <w:numPr>
                <w:ilvl w:val="0"/>
                <w:numId w:val="7"/>
              </w:numPr>
              <w:ind w:left="487" w:hanging="426"/>
              <w:rPr>
                <w:sz w:val="22"/>
                <w:szCs w:val="22"/>
              </w:rPr>
            </w:pPr>
            <w:r w:rsidRPr="004B151E">
              <w:rPr>
                <w:sz w:val="22"/>
                <w:szCs w:val="22"/>
              </w:rPr>
              <w:t xml:space="preserve">Judgements on complex facts requiring interpretation and comparing options. </w:t>
            </w:r>
          </w:p>
          <w:p w14:paraId="5D048B78" w14:textId="5BB580D1" w:rsidR="004B151E" w:rsidRPr="00DB2227" w:rsidRDefault="004B151E" w:rsidP="004B151E">
            <w:pPr>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ADF0606" w14:textId="77777777" w:rsidR="004B151E" w:rsidRDefault="004B151E" w:rsidP="004B151E">
            <w:pPr>
              <w:pStyle w:val="Default"/>
              <w:rPr>
                <w:rFonts w:cstheme="minorBidi"/>
                <w:color w:val="auto"/>
              </w:rPr>
            </w:pPr>
          </w:p>
          <w:p w14:paraId="50C47763" w14:textId="77777777" w:rsidR="00D10C55" w:rsidRPr="00154C6E" w:rsidRDefault="00D10C55" w:rsidP="00D10C55">
            <w:pPr>
              <w:pStyle w:val="ListParagraph"/>
              <w:numPr>
                <w:ilvl w:val="0"/>
                <w:numId w:val="22"/>
              </w:numPr>
              <w:spacing w:before="0"/>
              <w:ind w:left="325" w:hanging="284"/>
              <w:contextualSpacing/>
              <w:jc w:val="left"/>
              <w:rPr>
                <w:rFonts w:cs="Arial"/>
              </w:rPr>
            </w:pPr>
            <w:r w:rsidRPr="00154C6E">
              <w:rPr>
                <w:rFonts w:cs="Arial"/>
              </w:rPr>
              <w:t>To support the planning, implementation and evaluating programmes of care of individual clients.</w:t>
            </w:r>
          </w:p>
          <w:p w14:paraId="1C24EBEE" w14:textId="77777777" w:rsidR="00D10C55" w:rsidRPr="00154C6E" w:rsidRDefault="00D10C55" w:rsidP="00D10C55">
            <w:pPr>
              <w:pStyle w:val="ListParagraph"/>
              <w:numPr>
                <w:ilvl w:val="0"/>
                <w:numId w:val="22"/>
              </w:numPr>
              <w:spacing w:before="0"/>
              <w:ind w:left="325" w:hanging="284"/>
              <w:contextualSpacing/>
              <w:jc w:val="left"/>
              <w:rPr>
                <w:rFonts w:cs="Arial"/>
              </w:rPr>
            </w:pPr>
            <w:r w:rsidRPr="00154C6E">
              <w:rPr>
                <w:rFonts w:cs="Arial"/>
              </w:rPr>
              <w:lastRenderedPageBreak/>
              <w:t>Works without direct supervision of the registered practitioner in the implementation of programmes of care appropriate to the community, and evaluate the effectiveness of interventions and feeds back appropriately. Prioritises own tasks under the appropriate delegation of the registered practitioner.</w:t>
            </w:r>
          </w:p>
          <w:p w14:paraId="0C254F3A" w14:textId="5F224050" w:rsidR="009134FE" w:rsidRPr="00324C2C" w:rsidRDefault="009134FE" w:rsidP="00D10C55">
            <w:pPr>
              <w:pStyle w:val="ListParagraph"/>
              <w:spacing w:before="0"/>
              <w:ind w:left="325"/>
              <w:contextualSpacing/>
              <w:jc w:val="left"/>
              <w:rPr>
                <w:rFonts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6E0DE9E5" w14:textId="77777777" w:rsidR="004B151E" w:rsidRDefault="004B151E" w:rsidP="004B151E">
            <w:pPr>
              <w:pStyle w:val="Default"/>
              <w:jc w:val="both"/>
              <w:rPr>
                <w:rFonts w:cstheme="minorBidi"/>
                <w:color w:val="auto"/>
              </w:rPr>
            </w:pPr>
          </w:p>
          <w:p w14:paraId="63531D06" w14:textId="77777777" w:rsidR="00D10C55" w:rsidRPr="00D10C55" w:rsidRDefault="00D10C55" w:rsidP="00D10C55">
            <w:pPr>
              <w:numPr>
                <w:ilvl w:val="0"/>
                <w:numId w:val="23"/>
              </w:numPr>
              <w:ind w:left="325" w:hanging="284"/>
              <w:contextualSpacing/>
              <w:rPr>
                <w:rFonts w:ascii="Arial" w:eastAsia="Times New Roman" w:hAnsi="Arial" w:cs="Arial"/>
                <w:szCs w:val="24"/>
              </w:rPr>
            </w:pPr>
            <w:r w:rsidRPr="00D10C55">
              <w:rPr>
                <w:rFonts w:ascii="Arial" w:eastAsia="Times New Roman" w:hAnsi="Arial" w:cs="Arial"/>
                <w:szCs w:val="24"/>
              </w:rPr>
              <w:t>To always work within clearly defined accountability framework.</w:t>
            </w:r>
          </w:p>
          <w:p w14:paraId="068D487F" w14:textId="77777777" w:rsidR="00D10C55" w:rsidRPr="00D10C55" w:rsidRDefault="00D10C55" w:rsidP="00D10C55">
            <w:pPr>
              <w:numPr>
                <w:ilvl w:val="0"/>
                <w:numId w:val="23"/>
              </w:numPr>
              <w:ind w:left="325" w:hanging="284"/>
              <w:contextualSpacing/>
              <w:rPr>
                <w:rFonts w:ascii="Arial" w:eastAsia="Times New Roman" w:hAnsi="Arial" w:cs="Arial"/>
                <w:szCs w:val="24"/>
              </w:rPr>
            </w:pPr>
            <w:r w:rsidRPr="00D10C55">
              <w:rPr>
                <w:rFonts w:ascii="Arial" w:eastAsia="Times New Roman" w:hAnsi="Arial" w:cs="Arial"/>
                <w:szCs w:val="24"/>
              </w:rPr>
              <w:t>To demonstrate clinical competence developed through continual professional development, reflective practice and maintain a skills portfolio relevant to the service specification.</w:t>
            </w:r>
          </w:p>
          <w:p w14:paraId="7522F764" w14:textId="77777777" w:rsidR="00D10C55" w:rsidRPr="00D10C55" w:rsidRDefault="00D10C55" w:rsidP="00D10C55">
            <w:pPr>
              <w:numPr>
                <w:ilvl w:val="0"/>
                <w:numId w:val="23"/>
              </w:numPr>
              <w:ind w:left="325" w:hanging="284"/>
              <w:contextualSpacing/>
              <w:rPr>
                <w:rFonts w:ascii="Arial" w:eastAsia="Times New Roman" w:hAnsi="Arial" w:cs="Arial"/>
                <w:szCs w:val="24"/>
              </w:rPr>
            </w:pPr>
            <w:r w:rsidRPr="00D10C55">
              <w:rPr>
                <w:rFonts w:ascii="Arial" w:eastAsia="Times New Roman" w:hAnsi="Arial" w:cs="Arial"/>
                <w:szCs w:val="24"/>
              </w:rPr>
              <w:t>To undertake training to develop a range of knowledge and skills in order to deliver high quality clinical interventions.</w:t>
            </w:r>
          </w:p>
          <w:p w14:paraId="5979AD90" w14:textId="77777777" w:rsidR="00D10C55" w:rsidRPr="00D10C55" w:rsidRDefault="00D10C55" w:rsidP="00D10C55">
            <w:pPr>
              <w:numPr>
                <w:ilvl w:val="0"/>
                <w:numId w:val="23"/>
              </w:numPr>
              <w:ind w:left="325" w:hanging="284"/>
              <w:contextualSpacing/>
              <w:rPr>
                <w:rFonts w:ascii="Arial" w:eastAsia="Times New Roman" w:hAnsi="Arial" w:cs="Arial"/>
                <w:szCs w:val="24"/>
              </w:rPr>
            </w:pPr>
            <w:r w:rsidRPr="00D10C55">
              <w:rPr>
                <w:rFonts w:ascii="Arial" w:eastAsia="Times New Roman" w:hAnsi="Arial" w:cs="Arial"/>
                <w:szCs w:val="24"/>
              </w:rPr>
              <w:t>To recognise and appropriately address risk factors to clients and carers within their healthcare setting and feedback appropriately to the registered practitioner.</w:t>
            </w:r>
          </w:p>
          <w:p w14:paraId="2C045F6E" w14:textId="77777777" w:rsidR="00D10C55" w:rsidRPr="00D10C55" w:rsidRDefault="00D10C55" w:rsidP="00D10C55">
            <w:pPr>
              <w:numPr>
                <w:ilvl w:val="0"/>
                <w:numId w:val="23"/>
              </w:numPr>
              <w:ind w:left="325" w:hanging="284"/>
              <w:contextualSpacing/>
              <w:rPr>
                <w:rFonts w:ascii="Arial" w:eastAsia="Times New Roman" w:hAnsi="Arial" w:cs="Arial"/>
                <w:szCs w:val="24"/>
              </w:rPr>
            </w:pPr>
            <w:r w:rsidRPr="00D10C55">
              <w:rPr>
                <w:rFonts w:ascii="Arial" w:eastAsia="Times New Roman" w:hAnsi="Arial" w:cs="Arial"/>
                <w:szCs w:val="24"/>
              </w:rPr>
              <w:t>To undertake designated nursing interventions, identify any changes in the patient’s condition and refer to the appropriate professional if this is outside the post holder’s scope of practice.</w:t>
            </w:r>
          </w:p>
          <w:p w14:paraId="3ECDCAF0" w14:textId="77777777" w:rsidR="00D10C55" w:rsidRPr="00D10C55" w:rsidRDefault="00D10C55" w:rsidP="00D10C55">
            <w:pPr>
              <w:numPr>
                <w:ilvl w:val="0"/>
                <w:numId w:val="23"/>
              </w:numPr>
              <w:ind w:left="325" w:hanging="284"/>
              <w:contextualSpacing/>
              <w:rPr>
                <w:rFonts w:ascii="Arial" w:eastAsia="Times New Roman" w:hAnsi="Arial" w:cs="Arial"/>
                <w:szCs w:val="24"/>
              </w:rPr>
            </w:pPr>
            <w:r w:rsidRPr="00D10C55">
              <w:rPr>
                <w:rFonts w:ascii="Arial" w:eastAsia="Times New Roman" w:hAnsi="Arial" w:cs="Arial"/>
                <w:szCs w:val="24"/>
              </w:rPr>
              <w:t>To report any untoward incidents, complaints and clinical emergencies to the appropriate professional within the appropriate timescale.</w:t>
            </w:r>
          </w:p>
          <w:p w14:paraId="77EF3A11" w14:textId="77777777" w:rsidR="00D10C55" w:rsidRPr="00D10C55" w:rsidRDefault="00D10C55" w:rsidP="00D10C55">
            <w:pPr>
              <w:numPr>
                <w:ilvl w:val="0"/>
                <w:numId w:val="23"/>
              </w:numPr>
              <w:ind w:left="325" w:hanging="284"/>
              <w:contextualSpacing/>
              <w:rPr>
                <w:rFonts w:ascii="Arial" w:eastAsia="Times New Roman" w:hAnsi="Arial" w:cs="Arial"/>
                <w:szCs w:val="24"/>
              </w:rPr>
            </w:pPr>
            <w:r w:rsidRPr="00D10C55">
              <w:rPr>
                <w:rFonts w:ascii="Arial" w:eastAsia="Times New Roman" w:hAnsi="Arial" w:cs="Arial"/>
                <w:szCs w:val="24"/>
              </w:rPr>
              <w:t>To prevent adverse effects on health and wellbeing.</w:t>
            </w:r>
          </w:p>
          <w:p w14:paraId="2F93990F" w14:textId="77777777" w:rsidR="00D10C55" w:rsidRPr="00D10C55" w:rsidRDefault="00D10C55" w:rsidP="00D10C55">
            <w:pPr>
              <w:numPr>
                <w:ilvl w:val="0"/>
                <w:numId w:val="23"/>
              </w:numPr>
              <w:ind w:left="325" w:hanging="284"/>
              <w:contextualSpacing/>
              <w:rPr>
                <w:rFonts w:ascii="Arial" w:eastAsia="Times New Roman" w:hAnsi="Arial" w:cs="Arial"/>
                <w:szCs w:val="24"/>
              </w:rPr>
            </w:pPr>
            <w:r w:rsidRPr="00D10C55">
              <w:rPr>
                <w:rFonts w:ascii="Arial" w:eastAsia="Times New Roman" w:hAnsi="Arial" w:cs="Arial"/>
                <w:szCs w:val="24"/>
              </w:rPr>
              <w:t>To support good health for all patients within the local community.</w:t>
            </w:r>
          </w:p>
          <w:p w14:paraId="7EC93B82" w14:textId="70A81E3C" w:rsidR="00ED1F34" w:rsidRPr="00ED1F34" w:rsidRDefault="00ED1F34" w:rsidP="004B151E">
            <w:pPr>
              <w:pStyle w:val="ListParagraph"/>
              <w:spacing w:before="0"/>
              <w:ind w:left="488"/>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349B234" w14:textId="77777777" w:rsidR="004B151E" w:rsidRDefault="004B151E" w:rsidP="004B151E">
            <w:pPr>
              <w:pStyle w:val="Default"/>
              <w:rPr>
                <w:color w:val="auto"/>
              </w:rPr>
            </w:pPr>
          </w:p>
          <w:p w14:paraId="7D465698" w14:textId="5277742D" w:rsidR="004B151E" w:rsidRPr="004B151E" w:rsidRDefault="004B151E" w:rsidP="003D22C8">
            <w:pPr>
              <w:pStyle w:val="Default"/>
              <w:numPr>
                <w:ilvl w:val="0"/>
                <w:numId w:val="10"/>
              </w:numPr>
              <w:ind w:left="720" w:hanging="360"/>
              <w:rPr>
                <w:sz w:val="22"/>
                <w:szCs w:val="22"/>
              </w:rPr>
            </w:pPr>
            <w:r w:rsidRPr="004B151E">
              <w:rPr>
                <w:sz w:val="22"/>
                <w:szCs w:val="22"/>
              </w:rPr>
              <w:t xml:space="preserve">To work to </w:t>
            </w:r>
            <w:r>
              <w:rPr>
                <w:sz w:val="22"/>
                <w:szCs w:val="22"/>
              </w:rPr>
              <w:t xml:space="preserve">Royal Devon University Healthcare </w:t>
            </w:r>
            <w:r w:rsidRPr="004B151E">
              <w:rPr>
                <w:sz w:val="22"/>
                <w:szCs w:val="22"/>
              </w:rPr>
              <w:t xml:space="preserve">policies. </w:t>
            </w:r>
          </w:p>
          <w:p w14:paraId="0E750008" w14:textId="4BB0C687" w:rsidR="004B151E" w:rsidRPr="004B151E" w:rsidRDefault="004B151E" w:rsidP="003D22C8">
            <w:pPr>
              <w:pStyle w:val="Default"/>
              <w:numPr>
                <w:ilvl w:val="0"/>
                <w:numId w:val="10"/>
              </w:numPr>
              <w:ind w:left="720" w:hanging="360"/>
              <w:rPr>
                <w:sz w:val="22"/>
                <w:szCs w:val="22"/>
              </w:rPr>
            </w:pPr>
            <w:r w:rsidRPr="004B151E">
              <w:rPr>
                <w:sz w:val="22"/>
                <w:szCs w:val="22"/>
              </w:rPr>
              <w:t xml:space="preserve">To maintain </w:t>
            </w:r>
            <w:r>
              <w:rPr>
                <w:sz w:val="22"/>
                <w:szCs w:val="22"/>
              </w:rPr>
              <w:t xml:space="preserve">Royal Devon University Healthcare </w:t>
            </w:r>
            <w:r w:rsidRPr="004B151E">
              <w:rPr>
                <w:sz w:val="22"/>
                <w:szCs w:val="22"/>
              </w:rPr>
              <w:t xml:space="preserve">standards of clinical governance. </w:t>
            </w:r>
          </w:p>
          <w:p w14:paraId="398EDB4B" w14:textId="58B108DC" w:rsidR="004B151E" w:rsidRPr="004B151E" w:rsidRDefault="004B151E" w:rsidP="003D22C8">
            <w:pPr>
              <w:pStyle w:val="Default"/>
              <w:numPr>
                <w:ilvl w:val="0"/>
                <w:numId w:val="10"/>
              </w:numPr>
              <w:ind w:left="720" w:hanging="360"/>
              <w:rPr>
                <w:sz w:val="22"/>
                <w:szCs w:val="22"/>
              </w:rPr>
            </w:pPr>
            <w:r w:rsidRPr="004B151E">
              <w:rPr>
                <w:sz w:val="22"/>
                <w:szCs w:val="22"/>
              </w:rPr>
              <w:t xml:space="preserve">To maintain professional standards of practice. </w:t>
            </w:r>
          </w:p>
          <w:p w14:paraId="05FA0C24" w14:textId="77777777" w:rsidR="00324C2C" w:rsidRDefault="00324C2C" w:rsidP="004736E0">
            <w:pPr>
              <w:ind w:left="488" w:hanging="426"/>
              <w:rPr>
                <w:rFonts w:ascii="Arial" w:hAnsi="Arial" w:cs="Arial"/>
              </w:rPr>
            </w:pPr>
          </w:p>
          <w:p w14:paraId="3859423A" w14:textId="77777777" w:rsidR="00324C2C" w:rsidRDefault="00324C2C" w:rsidP="00324C2C">
            <w:pPr>
              <w:ind w:left="577" w:hanging="568"/>
              <w:rPr>
                <w:rFonts w:ascii="Arial" w:hAnsi="Arial" w:cs="Arial"/>
                <w:b/>
              </w:rPr>
            </w:pPr>
            <w:r w:rsidRPr="00595A1A">
              <w:rPr>
                <w:rFonts w:ascii="Arial" w:hAnsi="Arial" w:cs="Arial"/>
                <w:b/>
              </w:rPr>
              <w:t>Overall Trust Management</w:t>
            </w:r>
          </w:p>
          <w:p w14:paraId="073C4596" w14:textId="77777777" w:rsidR="00324C2C" w:rsidRPr="00324C2C" w:rsidRDefault="00324C2C" w:rsidP="003D22C8">
            <w:pPr>
              <w:pStyle w:val="ListParagraph"/>
              <w:numPr>
                <w:ilvl w:val="0"/>
                <w:numId w:val="4"/>
              </w:numPr>
              <w:spacing w:before="0"/>
              <w:rPr>
                <w:rFonts w:cs="Arial"/>
              </w:rPr>
            </w:pPr>
            <w:r w:rsidRPr="00324C2C">
              <w:rPr>
                <w:rFonts w:cs="Arial"/>
              </w:rPr>
              <w:t>Compliance with the Health &amp; Safety at Work Act 1974 – the post holder is required to fulfil a proactive role towards the management of risk in all of their actions.  This entails the risk assessment of all situations, the taking of appropriate actions and reporting of all incidents, near misses and hazards and a statutory duty of care for their own personal safety and that of others who may be affected by their acts or omissions</w:t>
            </w:r>
          </w:p>
          <w:p w14:paraId="2E4641BE" w14:textId="77777777" w:rsidR="00324C2C" w:rsidRPr="00324C2C" w:rsidRDefault="00324C2C" w:rsidP="003D22C8">
            <w:pPr>
              <w:pStyle w:val="ListParagraph"/>
              <w:numPr>
                <w:ilvl w:val="0"/>
                <w:numId w:val="4"/>
              </w:numPr>
              <w:spacing w:before="0"/>
              <w:rPr>
                <w:rFonts w:cs="Arial"/>
              </w:rPr>
            </w:pPr>
            <w:r w:rsidRPr="00324C2C">
              <w:rPr>
                <w:rFonts w:cs="Arial"/>
              </w:rPr>
              <w:t>Compliance with the Trust policies and procedures including code of conduct.</w:t>
            </w:r>
          </w:p>
          <w:p w14:paraId="5EDA39C9" w14:textId="758FB166" w:rsidR="008F7D36" w:rsidRPr="00324C2C" w:rsidRDefault="00324C2C" w:rsidP="003D22C8">
            <w:pPr>
              <w:pStyle w:val="ListParagraph"/>
              <w:numPr>
                <w:ilvl w:val="0"/>
                <w:numId w:val="4"/>
              </w:numPr>
              <w:spacing w:before="0"/>
              <w:rPr>
                <w:rFonts w:cs="Arial"/>
              </w:rPr>
            </w:pPr>
            <w:r w:rsidRPr="00324C2C">
              <w:rPr>
                <w:rFonts w:cs="Arial"/>
              </w:rPr>
              <w:t>Responsibility for all records (including patient health, financial, personal and administrative) that they gather or use as part of their work within the Trust.  The records may be paper, electronic, microfiche, audio or videotapes and x-ray images.</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3BF5A907" w14:textId="77777777" w:rsidR="007B0D27" w:rsidRDefault="007B0D27"/>
          <w:tbl>
            <w:tblPr>
              <w:tblW w:w="10126" w:type="dxa"/>
              <w:tblBorders>
                <w:top w:val="nil"/>
                <w:left w:val="nil"/>
                <w:bottom w:val="nil"/>
                <w:right w:val="nil"/>
              </w:tblBorders>
              <w:tblLayout w:type="fixed"/>
              <w:tblLook w:val="0000" w:firstRow="0" w:lastRow="0" w:firstColumn="0" w:lastColumn="0" w:noHBand="0" w:noVBand="0"/>
            </w:tblPr>
            <w:tblGrid>
              <w:gridCol w:w="10126"/>
            </w:tblGrid>
            <w:tr w:rsidR="004B151E" w:rsidRPr="004B151E" w14:paraId="58F0055F" w14:textId="77777777" w:rsidTr="004C2AA6">
              <w:trPr>
                <w:trHeight w:val="93"/>
              </w:trPr>
              <w:tc>
                <w:tcPr>
                  <w:tcW w:w="10126" w:type="dxa"/>
                </w:tcPr>
                <w:p w14:paraId="371DE1BB" w14:textId="77777777" w:rsidR="007B0D27" w:rsidRPr="007B0D27" w:rsidRDefault="007B0D27" w:rsidP="007B0D27">
                  <w:pPr>
                    <w:numPr>
                      <w:ilvl w:val="0"/>
                      <w:numId w:val="24"/>
                    </w:numPr>
                    <w:spacing w:after="0" w:line="240" w:lineRule="auto"/>
                    <w:ind w:left="325" w:hanging="284"/>
                    <w:contextualSpacing/>
                    <w:rPr>
                      <w:rFonts w:ascii="Arial" w:eastAsia="Times New Roman" w:hAnsi="Arial" w:cs="Arial"/>
                      <w:szCs w:val="24"/>
                    </w:rPr>
                  </w:pPr>
                  <w:r w:rsidRPr="007B0D27">
                    <w:rPr>
                      <w:rFonts w:ascii="Arial" w:eastAsia="Times New Roman" w:hAnsi="Arial" w:cs="Arial"/>
                      <w:szCs w:val="24"/>
                    </w:rPr>
                    <w:t xml:space="preserve">Support the efficient use of resources </w:t>
                  </w:r>
                  <w:proofErr w:type="spellStart"/>
                  <w:r w:rsidRPr="007B0D27">
                    <w:rPr>
                      <w:rFonts w:ascii="Arial" w:eastAsia="Times New Roman" w:hAnsi="Arial" w:cs="Arial"/>
                      <w:szCs w:val="24"/>
                    </w:rPr>
                    <w:t>ie</w:t>
                  </w:r>
                  <w:proofErr w:type="spellEnd"/>
                  <w:r w:rsidRPr="007B0D27">
                    <w:rPr>
                      <w:rFonts w:ascii="Arial" w:eastAsia="Times New Roman" w:hAnsi="Arial" w:cs="Arial"/>
                      <w:szCs w:val="24"/>
                    </w:rPr>
                    <w:t xml:space="preserve"> using appropriate continence pads.</w:t>
                  </w:r>
                </w:p>
                <w:p w14:paraId="10698A91" w14:textId="77777777" w:rsidR="007B0D27" w:rsidRPr="007B0D27" w:rsidRDefault="007B0D27" w:rsidP="007B0D27">
                  <w:pPr>
                    <w:numPr>
                      <w:ilvl w:val="0"/>
                      <w:numId w:val="24"/>
                    </w:numPr>
                    <w:spacing w:after="0" w:line="240" w:lineRule="auto"/>
                    <w:ind w:left="325" w:hanging="284"/>
                    <w:contextualSpacing/>
                    <w:rPr>
                      <w:rFonts w:ascii="Arial" w:eastAsia="Times New Roman" w:hAnsi="Arial" w:cs="Arial"/>
                      <w:szCs w:val="24"/>
                    </w:rPr>
                  </w:pPr>
                  <w:r w:rsidRPr="007B0D27">
                    <w:rPr>
                      <w:rFonts w:ascii="Arial" w:eastAsia="Times New Roman" w:hAnsi="Arial" w:cs="Arial"/>
                      <w:szCs w:val="24"/>
                    </w:rPr>
                    <w:t>Assist with maintaining stocks and supplies within homes.</w:t>
                  </w:r>
                </w:p>
                <w:p w14:paraId="51B2F1B8" w14:textId="77777777" w:rsidR="004B151E" w:rsidRPr="004B151E" w:rsidRDefault="004B151E" w:rsidP="004B151E">
                  <w:pPr>
                    <w:autoSpaceDE w:val="0"/>
                    <w:autoSpaceDN w:val="0"/>
                    <w:adjustRightInd w:val="0"/>
                    <w:spacing w:after="0" w:line="240" w:lineRule="auto"/>
                    <w:rPr>
                      <w:rFonts w:ascii="Arial" w:hAnsi="Arial" w:cs="Arial"/>
                      <w:color w:val="000000"/>
                      <w:sz w:val="20"/>
                      <w:szCs w:val="20"/>
                    </w:rPr>
                  </w:pPr>
                </w:p>
              </w:tc>
            </w:tr>
          </w:tbl>
          <w:p w14:paraId="7F1F6CFA" w14:textId="57BCFD43" w:rsidR="00D44AB0" w:rsidRPr="00324C2C" w:rsidRDefault="00D44AB0" w:rsidP="004B151E">
            <w:pPr>
              <w:pStyle w:val="ListParagraph"/>
              <w:spacing w:before="0"/>
              <w:rPr>
                <w:rFonts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149F00A7" w14:textId="77777777" w:rsidR="004B151E" w:rsidRDefault="004B151E" w:rsidP="004B151E">
            <w:pPr>
              <w:pStyle w:val="Default"/>
              <w:rPr>
                <w:rFonts w:cstheme="minorBidi"/>
                <w:color w:val="auto"/>
              </w:rPr>
            </w:pPr>
          </w:p>
          <w:p w14:paraId="2FDD7772" w14:textId="77777777" w:rsidR="007B0D27" w:rsidRPr="00154C6E" w:rsidRDefault="007B0D27" w:rsidP="007B0D27">
            <w:pPr>
              <w:pStyle w:val="ListParagraph"/>
              <w:numPr>
                <w:ilvl w:val="0"/>
                <w:numId w:val="11"/>
              </w:numPr>
              <w:spacing w:before="0"/>
              <w:ind w:hanging="360"/>
              <w:contextualSpacing/>
              <w:jc w:val="left"/>
              <w:rPr>
                <w:rFonts w:cs="Arial"/>
              </w:rPr>
            </w:pPr>
            <w:r w:rsidRPr="00154C6E">
              <w:rPr>
                <w:rFonts w:cs="Arial"/>
              </w:rPr>
              <w:t>Supporting the training and supervision of all care home staff.</w:t>
            </w:r>
          </w:p>
          <w:p w14:paraId="3014E1A2" w14:textId="442739B4" w:rsidR="00AE1AF9" w:rsidRPr="001B48DA" w:rsidRDefault="00AE1AF9" w:rsidP="007B0D27">
            <w:pPr>
              <w:pStyle w:val="Default"/>
              <w:ind w:left="720"/>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1D75BF12" w14:textId="77777777" w:rsidR="00937563" w:rsidRDefault="00937563" w:rsidP="00937563">
            <w:pPr>
              <w:pStyle w:val="Default"/>
              <w:ind w:left="345"/>
              <w:jc w:val="both"/>
              <w:rPr>
                <w:sz w:val="22"/>
                <w:szCs w:val="22"/>
              </w:rPr>
            </w:pPr>
          </w:p>
          <w:p w14:paraId="2582C537" w14:textId="2573D4F3" w:rsidR="00937563" w:rsidRDefault="00937563" w:rsidP="003D22C8">
            <w:pPr>
              <w:pStyle w:val="Default"/>
              <w:numPr>
                <w:ilvl w:val="0"/>
                <w:numId w:val="12"/>
              </w:numPr>
              <w:jc w:val="both"/>
              <w:rPr>
                <w:sz w:val="22"/>
                <w:szCs w:val="22"/>
              </w:rPr>
            </w:pPr>
            <w:r w:rsidRPr="00937563">
              <w:rPr>
                <w:sz w:val="22"/>
                <w:szCs w:val="22"/>
              </w:rPr>
              <w:t xml:space="preserve">Inputting, storing and providing information as per KSF outline. </w:t>
            </w:r>
          </w:p>
          <w:p w14:paraId="3C12A5D0" w14:textId="5D3C5FEF" w:rsidR="00D44AB0" w:rsidRPr="003C039A" w:rsidRDefault="00D44AB0" w:rsidP="00937563">
            <w:pPr>
              <w:pStyle w:val="BodyTextIndent"/>
              <w:spacing w:after="0"/>
              <w:ind w:left="720"/>
              <w:jc w:val="both"/>
              <w:rPr>
                <w:rFonts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2DA8ED9" w14:textId="77777777" w:rsidR="007B0D27" w:rsidRDefault="007B0D27" w:rsidP="007B0D27">
            <w:pPr>
              <w:pStyle w:val="ListParagraph"/>
              <w:spacing w:before="0"/>
              <w:contextualSpacing/>
              <w:jc w:val="left"/>
              <w:rPr>
                <w:rFonts w:cs="Arial"/>
              </w:rPr>
            </w:pPr>
          </w:p>
          <w:p w14:paraId="6FA43A69" w14:textId="238F130D" w:rsidR="007B0D27" w:rsidRPr="00154C6E" w:rsidRDefault="007B0D27" w:rsidP="007B0D27">
            <w:pPr>
              <w:pStyle w:val="ListParagraph"/>
              <w:numPr>
                <w:ilvl w:val="0"/>
                <w:numId w:val="12"/>
              </w:numPr>
              <w:spacing w:before="0"/>
              <w:ind w:hanging="360"/>
              <w:contextualSpacing/>
              <w:jc w:val="left"/>
              <w:rPr>
                <w:rFonts w:cs="Arial"/>
              </w:rPr>
            </w:pPr>
            <w:r w:rsidRPr="00154C6E">
              <w:rPr>
                <w:rFonts w:cs="Arial"/>
              </w:rPr>
              <w:t>To take a supporting role in collecting audit information.</w:t>
            </w:r>
          </w:p>
          <w:p w14:paraId="0A61B8C5" w14:textId="77777777" w:rsidR="007B0D27" w:rsidRPr="00154C6E" w:rsidRDefault="007B0D27" w:rsidP="007B0D27">
            <w:pPr>
              <w:pStyle w:val="ListParagraph"/>
              <w:numPr>
                <w:ilvl w:val="0"/>
                <w:numId w:val="12"/>
              </w:numPr>
              <w:spacing w:before="0"/>
              <w:ind w:right="3581" w:hanging="360"/>
              <w:contextualSpacing/>
              <w:jc w:val="left"/>
              <w:rPr>
                <w:rFonts w:cs="Arial"/>
                <w:b/>
              </w:rPr>
            </w:pPr>
            <w:r w:rsidRPr="00154C6E">
              <w:rPr>
                <w:rFonts w:cs="Arial"/>
              </w:rPr>
              <w:t>Make recommendations for and support change within the service.</w:t>
            </w:r>
          </w:p>
          <w:p w14:paraId="5F8D5F18" w14:textId="5E3C2E13" w:rsidR="004D0CCD" w:rsidRPr="00AE1AF9" w:rsidRDefault="004D0CCD" w:rsidP="007B0D27">
            <w:pPr>
              <w:pStyle w:val="Default"/>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26849234" w14:textId="77777777" w:rsidR="00937563" w:rsidRDefault="00937563" w:rsidP="00937563">
            <w:pPr>
              <w:pStyle w:val="Default"/>
              <w:jc w:val="both"/>
              <w:rPr>
                <w:rFonts w:cstheme="minorBidi"/>
                <w:color w:val="auto"/>
              </w:rPr>
            </w:pPr>
          </w:p>
          <w:p w14:paraId="46E99DDF" w14:textId="6D5CAB52" w:rsidR="00937563" w:rsidRPr="00937563" w:rsidRDefault="00937563" w:rsidP="003D22C8">
            <w:pPr>
              <w:pStyle w:val="Default"/>
              <w:numPr>
                <w:ilvl w:val="0"/>
                <w:numId w:val="12"/>
              </w:numPr>
              <w:ind w:left="720" w:hanging="360"/>
              <w:jc w:val="both"/>
              <w:rPr>
                <w:sz w:val="22"/>
                <w:szCs w:val="22"/>
              </w:rPr>
            </w:pPr>
            <w:r w:rsidRPr="00937563">
              <w:rPr>
                <w:sz w:val="22"/>
                <w:szCs w:val="22"/>
              </w:rPr>
              <w:t xml:space="preserve">Daily work involves frequent driving, sitting/standing, walking, moving equipment, manual handling in restricted positions. </w:t>
            </w:r>
          </w:p>
          <w:p w14:paraId="0B5A4AB5" w14:textId="0D0F5102" w:rsidR="00937563" w:rsidRPr="00937563" w:rsidRDefault="00937563" w:rsidP="003D22C8">
            <w:pPr>
              <w:pStyle w:val="Default"/>
              <w:numPr>
                <w:ilvl w:val="0"/>
                <w:numId w:val="12"/>
              </w:numPr>
              <w:ind w:left="720" w:hanging="360"/>
              <w:jc w:val="both"/>
              <w:rPr>
                <w:sz w:val="22"/>
                <w:szCs w:val="22"/>
              </w:rPr>
            </w:pPr>
            <w:r w:rsidRPr="00937563">
              <w:rPr>
                <w:sz w:val="22"/>
                <w:szCs w:val="22"/>
              </w:rPr>
              <w:t xml:space="preserve">Working hours negotiated according to service need. </w:t>
            </w:r>
          </w:p>
          <w:p w14:paraId="4A09771B" w14:textId="7B6C60A9" w:rsidR="00C91114" w:rsidRPr="00324C2C" w:rsidRDefault="00C91114" w:rsidP="00937563">
            <w:pPr>
              <w:pStyle w:val="ListParagraph"/>
              <w:spacing w:before="0"/>
              <w:ind w:left="577"/>
              <w:rPr>
                <w:rFonts w:cs="Arial"/>
                <w:b/>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75A00E98" w14:textId="77777777" w:rsidR="00937563" w:rsidRDefault="00937563" w:rsidP="00937563">
            <w:pPr>
              <w:pStyle w:val="Default"/>
              <w:jc w:val="both"/>
              <w:rPr>
                <w:rFonts w:cstheme="minorBidi"/>
                <w:color w:val="auto"/>
              </w:rPr>
            </w:pPr>
          </w:p>
          <w:p w14:paraId="480D0B8C" w14:textId="00C1B1ED" w:rsidR="00937563" w:rsidRPr="00937563" w:rsidRDefault="00937563" w:rsidP="003D22C8">
            <w:pPr>
              <w:pStyle w:val="Default"/>
              <w:numPr>
                <w:ilvl w:val="1"/>
                <w:numId w:val="15"/>
              </w:numPr>
              <w:jc w:val="both"/>
              <w:rPr>
                <w:rFonts w:ascii="Courier New" w:hAnsi="Courier New" w:cs="Courier New"/>
                <w:sz w:val="22"/>
                <w:szCs w:val="22"/>
              </w:rPr>
            </w:pPr>
            <w:r w:rsidRPr="00937563">
              <w:rPr>
                <w:rFonts w:cstheme="minorBidi"/>
                <w:sz w:val="22"/>
                <w:szCs w:val="22"/>
              </w:rPr>
              <w:t xml:space="preserve">Understanding of a range of procedures which are evidence </w:t>
            </w:r>
            <w:proofErr w:type="gramStart"/>
            <w:r w:rsidRPr="00937563">
              <w:rPr>
                <w:rFonts w:cstheme="minorBidi"/>
                <w:sz w:val="22"/>
                <w:szCs w:val="22"/>
              </w:rPr>
              <w:t>based:-</w:t>
            </w:r>
            <w:proofErr w:type="gramEnd"/>
            <w:r w:rsidRPr="00937563">
              <w:rPr>
                <w:rFonts w:cstheme="minorBidi"/>
                <w:sz w:val="22"/>
                <w:szCs w:val="22"/>
              </w:rPr>
              <w:t xml:space="preserve"> </w:t>
            </w:r>
          </w:p>
          <w:p w14:paraId="185CDEFF" w14:textId="6DCC5C0F" w:rsidR="00937563" w:rsidRPr="00937563" w:rsidRDefault="00937563" w:rsidP="003D22C8">
            <w:pPr>
              <w:pStyle w:val="Default"/>
              <w:numPr>
                <w:ilvl w:val="0"/>
                <w:numId w:val="14"/>
              </w:numPr>
              <w:ind w:firstLine="51"/>
              <w:jc w:val="both"/>
              <w:rPr>
                <w:sz w:val="22"/>
                <w:szCs w:val="22"/>
              </w:rPr>
            </w:pPr>
            <w:r w:rsidRPr="00937563">
              <w:rPr>
                <w:sz w:val="22"/>
                <w:szCs w:val="22"/>
              </w:rPr>
              <w:t xml:space="preserve">Community procedures </w:t>
            </w:r>
          </w:p>
          <w:p w14:paraId="3DE3A731" w14:textId="53F4ABE0" w:rsidR="00937563" w:rsidRPr="00937563" w:rsidRDefault="00937563" w:rsidP="003D22C8">
            <w:pPr>
              <w:pStyle w:val="Default"/>
              <w:numPr>
                <w:ilvl w:val="0"/>
                <w:numId w:val="14"/>
              </w:numPr>
              <w:ind w:firstLine="51"/>
              <w:jc w:val="both"/>
              <w:rPr>
                <w:sz w:val="22"/>
                <w:szCs w:val="22"/>
              </w:rPr>
            </w:pPr>
            <w:r w:rsidRPr="00937563">
              <w:rPr>
                <w:sz w:val="22"/>
                <w:szCs w:val="22"/>
              </w:rPr>
              <w:t xml:space="preserve">Clinical observations </w:t>
            </w:r>
          </w:p>
          <w:p w14:paraId="6191D25F" w14:textId="6C729719" w:rsidR="00937563" w:rsidRPr="00937563" w:rsidRDefault="00937563" w:rsidP="003D22C8">
            <w:pPr>
              <w:pStyle w:val="Default"/>
              <w:numPr>
                <w:ilvl w:val="0"/>
                <w:numId w:val="14"/>
              </w:numPr>
              <w:ind w:firstLine="51"/>
              <w:jc w:val="both"/>
              <w:rPr>
                <w:sz w:val="22"/>
                <w:szCs w:val="22"/>
              </w:rPr>
            </w:pPr>
            <w:r w:rsidRPr="00937563">
              <w:rPr>
                <w:sz w:val="22"/>
                <w:szCs w:val="22"/>
              </w:rPr>
              <w:t xml:space="preserve">Basic life support </w:t>
            </w:r>
          </w:p>
          <w:p w14:paraId="324082F8" w14:textId="031B9B6A" w:rsidR="00937563" w:rsidRPr="00937563" w:rsidRDefault="00937563" w:rsidP="003D22C8">
            <w:pPr>
              <w:pStyle w:val="Default"/>
              <w:numPr>
                <w:ilvl w:val="0"/>
                <w:numId w:val="14"/>
              </w:numPr>
              <w:ind w:firstLine="51"/>
              <w:jc w:val="both"/>
              <w:rPr>
                <w:sz w:val="22"/>
                <w:szCs w:val="22"/>
              </w:rPr>
            </w:pPr>
            <w:r w:rsidRPr="00937563">
              <w:rPr>
                <w:sz w:val="22"/>
                <w:szCs w:val="22"/>
              </w:rPr>
              <w:t xml:space="preserve">Assessing, planning, implementing and evaluating patient care </w:t>
            </w:r>
          </w:p>
          <w:p w14:paraId="79BBBF05" w14:textId="444D04A6" w:rsidR="00937563" w:rsidRPr="00937563" w:rsidRDefault="00937563" w:rsidP="003D22C8">
            <w:pPr>
              <w:pStyle w:val="Default"/>
              <w:numPr>
                <w:ilvl w:val="0"/>
                <w:numId w:val="14"/>
              </w:numPr>
              <w:ind w:firstLine="51"/>
              <w:jc w:val="both"/>
              <w:rPr>
                <w:rFonts w:ascii="Courier New" w:hAnsi="Courier New" w:cs="Courier New"/>
                <w:sz w:val="22"/>
                <w:szCs w:val="22"/>
              </w:rPr>
            </w:pPr>
            <w:r w:rsidRPr="00937563">
              <w:rPr>
                <w:sz w:val="22"/>
                <w:szCs w:val="22"/>
              </w:rPr>
              <w:t>Infection control.</w:t>
            </w:r>
          </w:p>
          <w:p w14:paraId="329C2B1D" w14:textId="35F5B4E3" w:rsidR="00937563" w:rsidRPr="00937563" w:rsidRDefault="00937563" w:rsidP="00C822BF">
            <w:pPr>
              <w:pStyle w:val="Default"/>
              <w:numPr>
                <w:ilvl w:val="1"/>
                <w:numId w:val="16"/>
              </w:numPr>
              <w:ind w:left="1440" w:hanging="1374"/>
              <w:jc w:val="both"/>
              <w:rPr>
                <w:sz w:val="22"/>
                <w:szCs w:val="22"/>
              </w:rPr>
            </w:pPr>
            <w:r w:rsidRPr="00937563">
              <w:rPr>
                <w:sz w:val="22"/>
                <w:szCs w:val="22"/>
              </w:rPr>
              <w:t xml:space="preserve">Instigate emergency procedures i.e. finding a collapsed patient and commencing basic life support. </w:t>
            </w:r>
          </w:p>
          <w:p w14:paraId="2C2EBA99" w14:textId="18786E09" w:rsidR="00937563" w:rsidRPr="00937563" w:rsidRDefault="00937563" w:rsidP="00C822BF">
            <w:pPr>
              <w:pStyle w:val="Default"/>
              <w:numPr>
                <w:ilvl w:val="1"/>
                <w:numId w:val="16"/>
              </w:numPr>
              <w:ind w:left="492" w:hanging="381"/>
              <w:jc w:val="both"/>
              <w:rPr>
                <w:sz w:val="22"/>
                <w:szCs w:val="22"/>
              </w:rPr>
            </w:pPr>
            <w:r w:rsidRPr="00937563">
              <w:rPr>
                <w:sz w:val="22"/>
                <w:szCs w:val="22"/>
              </w:rPr>
              <w:t xml:space="preserve">Accurately completing and maintaining effective patient records including addressing confidentiality issues. </w:t>
            </w:r>
          </w:p>
          <w:p w14:paraId="17B948DD" w14:textId="776B65ED" w:rsidR="00937563" w:rsidRPr="00937563" w:rsidRDefault="00937563" w:rsidP="00C822BF">
            <w:pPr>
              <w:pStyle w:val="Default"/>
              <w:numPr>
                <w:ilvl w:val="1"/>
                <w:numId w:val="16"/>
              </w:numPr>
              <w:ind w:left="492" w:hanging="426"/>
              <w:jc w:val="both"/>
              <w:rPr>
                <w:sz w:val="22"/>
                <w:szCs w:val="22"/>
              </w:rPr>
            </w:pPr>
            <w:r w:rsidRPr="00937563">
              <w:rPr>
                <w:sz w:val="22"/>
                <w:szCs w:val="22"/>
              </w:rPr>
              <w:t xml:space="preserve">Work pattern is unpredictable and subject to interruption i.e. calls being prioritised, other work colleagues, family/patient/carers needs. </w:t>
            </w:r>
          </w:p>
          <w:p w14:paraId="3A2D127D" w14:textId="66099765" w:rsidR="00937563" w:rsidRPr="00937563" w:rsidRDefault="00937563" w:rsidP="00C822BF">
            <w:pPr>
              <w:pStyle w:val="Default"/>
              <w:numPr>
                <w:ilvl w:val="1"/>
                <w:numId w:val="16"/>
              </w:numPr>
              <w:ind w:left="492" w:hanging="426"/>
              <w:jc w:val="both"/>
              <w:rPr>
                <w:sz w:val="22"/>
                <w:szCs w:val="22"/>
              </w:rPr>
            </w:pPr>
            <w:r w:rsidRPr="00937563">
              <w:rPr>
                <w:sz w:val="22"/>
                <w:szCs w:val="22"/>
              </w:rPr>
              <w:t xml:space="preserve">Capacity to balance the clinical and the day to day management aspects of the role. </w:t>
            </w:r>
          </w:p>
          <w:p w14:paraId="4973917D" w14:textId="5E95989E" w:rsidR="0084654F" w:rsidRPr="007C7D63" w:rsidRDefault="0084654F" w:rsidP="00937563">
            <w:pPr>
              <w:pStyle w:val="ListParagraph"/>
              <w:spacing w:before="0"/>
              <w:ind w:left="577"/>
              <w:rPr>
                <w:rFonts w:cs="Arial"/>
                <w:szCs w:val="22"/>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E14B3FE" w14:textId="77777777" w:rsidR="00F13335" w:rsidRPr="00F13335" w:rsidRDefault="00F13335" w:rsidP="00F13335">
            <w:pPr>
              <w:pStyle w:val="Default"/>
              <w:jc w:val="both"/>
              <w:rPr>
                <w:color w:val="auto"/>
                <w:sz w:val="22"/>
                <w:szCs w:val="22"/>
              </w:rPr>
            </w:pPr>
          </w:p>
          <w:p w14:paraId="4B49D803" w14:textId="77777777" w:rsidR="00F13335" w:rsidRPr="00F13335" w:rsidRDefault="00F13335" w:rsidP="003D22C8">
            <w:pPr>
              <w:pStyle w:val="Default"/>
              <w:numPr>
                <w:ilvl w:val="0"/>
                <w:numId w:val="17"/>
              </w:numPr>
              <w:jc w:val="both"/>
              <w:rPr>
                <w:sz w:val="22"/>
                <w:szCs w:val="22"/>
              </w:rPr>
            </w:pPr>
            <w:r w:rsidRPr="00F13335">
              <w:rPr>
                <w:sz w:val="22"/>
                <w:szCs w:val="22"/>
              </w:rPr>
              <w:t xml:space="preserve">Caring for patients with terminal illness, chronic conditions and their families, carers and friends. This includes having to break bad news or give distressing news to patients/relatives/carers and dealing with emotional circumstances. </w:t>
            </w:r>
          </w:p>
          <w:p w14:paraId="6AF0C287" w14:textId="5FA74D48" w:rsidR="00F13335" w:rsidRPr="00F13335" w:rsidRDefault="00F13335" w:rsidP="003D22C8">
            <w:pPr>
              <w:pStyle w:val="Default"/>
              <w:numPr>
                <w:ilvl w:val="0"/>
                <w:numId w:val="17"/>
              </w:numPr>
              <w:jc w:val="both"/>
              <w:rPr>
                <w:sz w:val="22"/>
                <w:szCs w:val="22"/>
              </w:rPr>
            </w:pPr>
            <w:r w:rsidRPr="00F13335">
              <w:rPr>
                <w:sz w:val="22"/>
                <w:szCs w:val="22"/>
              </w:rPr>
              <w:t xml:space="preserve">Working with patients with mental health issues, learning disabilities and challenging behaviour. </w:t>
            </w:r>
          </w:p>
          <w:p w14:paraId="137B11B3" w14:textId="418C93A8" w:rsidR="0084654F" w:rsidRPr="001B48DA" w:rsidRDefault="0084654F" w:rsidP="007B0D27">
            <w:pPr>
              <w:pStyle w:val="Default"/>
              <w:ind w:left="720"/>
              <w:jc w:val="both"/>
              <w:rPr>
                <w:szCs w:val="22"/>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1A25FC18" w14:textId="77777777" w:rsidR="00F13335" w:rsidRDefault="00F13335" w:rsidP="00F13335">
            <w:pPr>
              <w:pStyle w:val="Default"/>
              <w:jc w:val="both"/>
              <w:rPr>
                <w:rFonts w:cstheme="minorBidi"/>
                <w:color w:val="auto"/>
              </w:rPr>
            </w:pPr>
          </w:p>
          <w:p w14:paraId="3E44D1E7" w14:textId="77777777" w:rsidR="00F13335" w:rsidRPr="00F13335" w:rsidRDefault="00F13335" w:rsidP="003D22C8">
            <w:pPr>
              <w:pStyle w:val="Default"/>
              <w:numPr>
                <w:ilvl w:val="0"/>
                <w:numId w:val="18"/>
              </w:numPr>
              <w:jc w:val="both"/>
              <w:rPr>
                <w:rFonts w:cstheme="minorBidi"/>
                <w:sz w:val="22"/>
                <w:szCs w:val="22"/>
              </w:rPr>
            </w:pPr>
            <w:r w:rsidRPr="00F13335">
              <w:rPr>
                <w:rFonts w:cstheme="minorBidi"/>
                <w:sz w:val="22"/>
                <w:szCs w:val="22"/>
              </w:rPr>
              <w:t xml:space="preserve">Frequent daily contact with: </w:t>
            </w:r>
          </w:p>
          <w:p w14:paraId="713552B2" w14:textId="3D9AC250" w:rsidR="00F13335" w:rsidRPr="00F13335" w:rsidRDefault="00F13335" w:rsidP="003D22C8">
            <w:pPr>
              <w:pStyle w:val="Default"/>
              <w:numPr>
                <w:ilvl w:val="0"/>
                <w:numId w:val="19"/>
              </w:numPr>
              <w:ind w:firstLine="51"/>
              <w:jc w:val="both"/>
              <w:rPr>
                <w:rFonts w:cstheme="minorBidi"/>
                <w:sz w:val="22"/>
                <w:szCs w:val="22"/>
              </w:rPr>
            </w:pPr>
            <w:r w:rsidRPr="00F13335">
              <w:rPr>
                <w:rFonts w:cstheme="minorBidi"/>
                <w:sz w:val="22"/>
                <w:szCs w:val="22"/>
              </w:rPr>
              <w:t xml:space="preserve">Body fluids e.g. faeces, vomit </w:t>
            </w:r>
          </w:p>
          <w:p w14:paraId="25B27751" w14:textId="02A9B77A" w:rsidR="00F13335" w:rsidRPr="00F13335" w:rsidRDefault="00F13335" w:rsidP="003D22C8">
            <w:pPr>
              <w:pStyle w:val="Default"/>
              <w:numPr>
                <w:ilvl w:val="0"/>
                <w:numId w:val="19"/>
              </w:numPr>
              <w:ind w:firstLine="51"/>
              <w:jc w:val="both"/>
              <w:rPr>
                <w:rFonts w:cstheme="minorBidi"/>
                <w:sz w:val="22"/>
                <w:szCs w:val="22"/>
              </w:rPr>
            </w:pPr>
            <w:r w:rsidRPr="00F13335">
              <w:rPr>
                <w:rFonts w:cstheme="minorBidi"/>
                <w:sz w:val="22"/>
                <w:szCs w:val="22"/>
              </w:rPr>
              <w:t xml:space="preserve">Smells </w:t>
            </w:r>
          </w:p>
          <w:p w14:paraId="4A98339E" w14:textId="7C073666" w:rsidR="00F13335" w:rsidRPr="00F13335" w:rsidRDefault="00F13335" w:rsidP="003D22C8">
            <w:pPr>
              <w:pStyle w:val="Default"/>
              <w:numPr>
                <w:ilvl w:val="0"/>
                <w:numId w:val="19"/>
              </w:numPr>
              <w:ind w:firstLine="51"/>
              <w:jc w:val="both"/>
              <w:rPr>
                <w:rFonts w:cstheme="minorBidi"/>
                <w:sz w:val="22"/>
                <w:szCs w:val="22"/>
              </w:rPr>
            </w:pPr>
            <w:r w:rsidRPr="00F13335">
              <w:rPr>
                <w:rFonts w:cstheme="minorBidi"/>
                <w:sz w:val="22"/>
                <w:szCs w:val="22"/>
              </w:rPr>
              <w:t xml:space="preserve">Infections </w:t>
            </w:r>
          </w:p>
          <w:p w14:paraId="4C012265" w14:textId="2680F7BA" w:rsidR="00F13335" w:rsidRPr="00F13335" w:rsidRDefault="00F13335" w:rsidP="003D22C8">
            <w:pPr>
              <w:pStyle w:val="Default"/>
              <w:numPr>
                <w:ilvl w:val="0"/>
                <w:numId w:val="19"/>
              </w:numPr>
              <w:ind w:firstLine="51"/>
              <w:jc w:val="both"/>
              <w:rPr>
                <w:rFonts w:cstheme="minorBidi"/>
                <w:sz w:val="22"/>
                <w:szCs w:val="22"/>
              </w:rPr>
            </w:pPr>
            <w:r w:rsidRPr="00F13335">
              <w:rPr>
                <w:rFonts w:cstheme="minorBidi"/>
                <w:sz w:val="22"/>
                <w:szCs w:val="22"/>
              </w:rPr>
              <w:t xml:space="preserve">Dust </w:t>
            </w:r>
          </w:p>
          <w:p w14:paraId="6291490B" w14:textId="3C8AEDE1" w:rsidR="00F13335" w:rsidRPr="00F13335" w:rsidRDefault="00F13335" w:rsidP="003D22C8">
            <w:pPr>
              <w:pStyle w:val="Default"/>
              <w:numPr>
                <w:ilvl w:val="0"/>
                <w:numId w:val="19"/>
              </w:numPr>
              <w:ind w:firstLine="51"/>
              <w:jc w:val="both"/>
              <w:rPr>
                <w:rFonts w:cstheme="minorBidi"/>
                <w:sz w:val="22"/>
                <w:szCs w:val="22"/>
              </w:rPr>
            </w:pPr>
            <w:r w:rsidRPr="00F13335">
              <w:rPr>
                <w:rFonts w:cstheme="minorBidi"/>
                <w:sz w:val="22"/>
                <w:szCs w:val="22"/>
              </w:rPr>
              <w:t xml:space="preserve">Occasional exposure to unpleasant working environment </w:t>
            </w:r>
          </w:p>
          <w:p w14:paraId="34C97156" w14:textId="60146D81" w:rsidR="00F13335" w:rsidRPr="004D0CCD" w:rsidRDefault="00F13335" w:rsidP="004D0CCD">
            <w:pPr>
              <w:pStyle w:val="Default"/>
              <w:numPr>
                <w:ilvl w:val="0"/>
                <w:numId w:val="19"/>
              </w:numPr>
              <w:ind w:firstLine="51"/>
              <w:jc w:val="both"/>
              <w:rPr>
                <w:rFonts w:cstheme="minorBidi"/>
                <w:sz w:val="22"/>
                <w:szCs w:val="22"/>
              </w:rPr>
            </w:pPr>
            <w:r w:rsidRPr="00F13335">
              <w:rPr>
                <w:rFonts w:cstheme="minorBidi"/>
                <w:sz w:val="22"/>
                <w:szCs w:val="22"/>
              </w:rPr>
              <w:t xml:space="preserve">Driving hazards </w:t>
            </w:r>
          </w:p>
          <w:p w14:paraId="4C44760A" w14:textId="58FA28A1" w:rsidR="001B48DA" w:rsidRPr="001B48DA" w:rsidRDefault="001B48DA" w:rsidP="00C71B43">
            <w:pPr>
              <w:pStyle w:val="ListParagraph"/>
              <w:spacing w:before="0"/>
              <w:ind w:left="577"/>
              <w:rPr>
                <w:rFonts w:cs="Arial"/>
                <w:szCs w:val="22"/>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E0B7BF" w14:textId="77777777" w:rsidR="00C71B43" w:rsidRDefault="00C71B43" w:rsidP="00F607B2">
            <w:pPr>
              <w:jc w:val="both"/>
              <w:rPr>
                <w:rFonts w:ascii="Arial" w:hAnsi="Arial" w:cs="Arial"/>
              </w:rPr>
            </w:pPr>
          </w:p>
          <w:p w14:paraId="56CB117C" w14:textId="63540214"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3D22C8">
            <w:pPr>
              <w:pStyle w:val="ListParagraph"/>
              <w:numPr>
                <w:ilvl w:val="0"/>
                <w:numId w:val="2"/>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3D22C8">
            <w:pPr>
              <w:pStyle w:val="ListParagraph"/>
              <w:numPr>
                <w:ilvl w:val="0"/>
                <w:numId w:val="2"/>
              </w:numPr>
              <w:spacing w:before="0"/>
              <w:jc w:val="left"/>
              <w:rPr>
                <w:rFonts w:eastAsiaTheme="minorHAnsi" w:cs="Arial"/>
                <w:szCs w:val="22"/>
                <w:lang w:eastAsia="en-US"/>
              </w:rPr>
            </w:pPr>
            <w:r w:rsidRPr="00F73F8D">
              <w:rPr>
                <w:rFonts w:eastAsiaTheme="minorHAnsi" w:cs="Arial"/>
                <w:szCs w:val="22"/>
                <w:lang w:eastAsia="en-US"/>
              </w:rPr>
              <w:lastRenderedPageBreak/>
              <w:t>Familiarise yourself with the health and wellbeing support available from policies and/or Occupational Health.</w:t>
            </w:r>
          </w:p>
          <w:p w14:paraId="033F2E64" w14:textId="77777777" w:rsidR="00F73F8D" w:rsidRDefault="00F73F8D" w:rsidP="003D22C8">
            <w:pPr>
              <w:pStyle w:val="ListParagraph"/>
              <w:numPr>
                <w:ilvl w:val="0"/>
                <w:numId w:val="2"/>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2768409C" w:rsidR="000C32E3" w:rsidRDefault="00ED356C" w:rsidP="003D22C8">
            <w:pPr>
              <w:pStyle w:val="ListParagraph"/>
              <w:numPr>
                <w:ilvl w:val="0"/>
                <w:numId w:val="2"/>
              </w:numPr>
              <w:spacing w:before="0"/>
              <w:jc w:val="left"/>
              <w:rPr>
                <w:rFonts w:eastAsiaTheme="minorHAnsi" w:cs="Arial"/>
                <w:szCs w:val="22"/>
                <w:lang w:eastAsia="en-US"/>
              </w:rPr>
            </w:pPr>
            <w:r>
              <w:rPr>
                <w:rFonts w:eastAsiaTheme="minorHAnsi" w:cs="Arial"/>
                <w:szCs w:val="22"/>
                <w:lang w:eastAsia="en-US"/>
              </w:rPr>
              <w:t>Undertake a Display Screen Equipment assessment (DS</w:t>
            </w:r>
            <w:r w:rsidR="00C71B43">
              <w:rPr>
                <w:rFonts w:eastAsiaTheme="minorHAnsi" w:cs="Arial"/>
                <w:szCs w:val="22"/>
                <w:lang w:eastAsia="en-US"/>
              </w:rPr>
              <w:t>E</w:t>
            </w:r>
            <w:r>
              <w:rPr>
                <w:rFonts w:eastAsiaTheme="minorHAnsi" w:cs="Arial"/>
                <w:szCs w:val="22"/>
                <w:lang w:eastAsia="en-US"/>
              </w:rPr>
              <w:t>) if appropriate to role</w:t>
            </w:r>
            <w:r w:rsidR="00DC08BE">
              <w:rPr>
                <w:rFonts w:eastAsiaTheme="minorHAnsi" w:cs="Arial"/>
                <w:szCs w:val="22"/>
                <w:lang w:eastAsia="en-US"/>
              </w:rPr>
              <w:t>.</w:t>
            </w:r>
          </w:p>
          <w:p w14:paraId="13DF4059" w14:textId="65836647" w:rsidR="008F7D36" w:rsidRPr="00C71B43" w:rsidRDefault="008F7D36" w:rsidP="00C71B43">
            <w:pPr>
              <w:rPr>
                <w:rFonts w:cs="Arial"/>
              </w:rPr>
            </w:pPr>
          </w:p>
        </w:tc>
      </w:tr>
      <w:tr w:rsidR="00B735BB" w:rsidRPr="00F607B2" w14:paraId="247A9B2E" w14:textId="77777777" w:rsidTr="00884334">
        <w:tc>
          <w:tcPr>
            <w:tcW w:w="10206" w:type="dxa"/>
            <w:shd w:val="clear" w:color="auto" w:fill="002060"/>
          </w:tcPr>
          <w:p w14:paraId="3BC23511" w14:textId="5E183306" w:rsidR="00B735BB" w:rsidRPr="00ED1F34" w:rsidRDefault="00B735BB" w:rsidP="00F607B2">
            <w:pPr>
              <w:jc w:val="both"/>
              <w:rPr>
                <w:rFonts w:ascii="Arial" w:hAnsi="Arial" w:cs="Arial"/>
                <w:b/>
              </w:rPr>
            </w:pPr>
            <w:r w:rsidRPr="00ED1F34">
              <w:rPr>
                <w:rFonts w:ascii="Arial" w:hAnsi="Arial" w:cs="Arial"/>
                <w:b/>
              </w:rPr>
              <w:lastRenderedPageBreak/>
              <w:t>DISCLOSURE AND BARRING SERVICE CHECKS</w:t>
            </w:r>
            <w:r w:rsidR="000C32E3" w:rsidRPr="00ED1F34">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ED1F34" w:rsidRDefault="00B735BB" w:rsidP="00F607B2">
            <w:pPr>
              <w:jc w:val="both"/>
              <w:rPr>
                <w:rFonts w:ascii="Arial" w:hAnsi="Arial" w:cs="Arial"/>
                <w:b/>
              </w:rPr>
            </w:pPr>
            <w:r w:rsidRPr="00ED1F3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03DD62E3" w14:textId="59201D48" w:rsidR="0088512F"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4BEC428B" w:rsidR="00B735BB"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C8BCC04" w14:textId="77777777" w:rsidR="00C71B43" w:rsidRDefault="00C71B43" w:rsidP="00C71B43">
            <w:pPr>
              <w:pStyle w:val="Default"/>
              <w:jc w:val="both"/>
              <w:rPr>
                <w:color w:val="auto"/>
              </w:rPr>
            </w:pPr>
          </w:p>
          <w:p w14:paraId="03A7794A" w14:textId="66CA37D0" w:rsidR="00C71B43" w:rsidRDefault="00C71B43" w:rsidP="00C71B43">
            <w:pPr>
              <w:pStyle w:val="Default"/>
              <w:jc w:val="both"/>
              <w:rPr>
                <w:sz w:val="20"/>
                <w:szCs w:val="20"/>
              </w:rPr>
            </w:pPr>
            <w:r w:rsidRPr="003F61E9">
              <w:rPr>
                <w:sz w:val="22"/>
                <w:szCs w:val="22"/>
              </w:rPr>
              <w:t>We are committed to serving our community. We aim to co-ordinate our services with secondary and acute care</w:t>
            </w:r>
            <w:r>
              <w:rPr>
                <w:sz w:val="20"/>
                <w:szCs w:val="20"/>
              </w:rPr>
              <w:t xml:space="preserve">. </w:t>
            </w:r>
          </w:p>
          <w:p w14:paraId="76CC0A84" w14:textId="0CBC4FA2" w:rsidR="003F61E9" w:rsidRDefault="003F61E9" w:rsidP="00C71B43">
            <w:pPr>
              <w:pStyle w:val="Default"/>
              <w:jc w:val="both"/>
              <w:rPr>
                <w:sz w:val="20"/>
                <w:szCs w:val="20"/>
              </w:rPr>
            </w:pPr>
          </w:p>
          <w:p w14:paraId="4115618C" w14:textId="77777777" w:rsidR="003F61E9" w:rsidRPr="003F61E9" w:rsidRDefault="003F61E9" w:rsidP="003F61E9">
            <w:pPr>
              <w:pStyle w:val="Default"/>
              <w:jc w:val="both"/>
              <w:rPr>
                <w:sz w:val="22"/>
                <w:szCs w:val="22"/>
              </w:rPr>
            </w:pPr>
            <w:r w:rsidRPr="003F61E9">
              <w:rPr>
                <w:sz w:val="22"/>
                <w:szCs w:val="22"/>
              </w:rPr>
              <w:t xml:space="preserve">If the post holder is required to travel to meet the needs of the job, we will make reasonable adjustments, if required, as defined by the Disability Discrimination Act. </w:t>
            </w:r>
          </w:p>
          <w:p w14:paraId="6C4BFF43" w14:textId="77777777" w:rsidR="003F61E9" w:rsidRPr="003F61E9" w:rsidRDefault="003F61E9" w:rsidP="003F61E9">
            <w:pPr>
              <w:pStyle w:val="Default"/>
              <w:jc w:val="both"/>
              <w:rPr>
                <w:sz w:val="22"/>
                <w:szCs w:val="22"/>
              </w:rPr>
            </w:pPr>
          </w:p>
          <w:p w14:paraId="3A8CB184" w14:textId="4893EEBE" w:rsidR="003F61E9" w:rsidRPr="003F61E9" w:rsidRDefault="003F61E9" w:rsidP="003F61E9">
            <w:pPr>
              <w:pStyle w:val="Default"/>
              <w:jc w:val="both"/>
              <w:rPr>
                <w:sz w:val="22"/>
                <w:szCs w:val="22"/>
              </w:rPr>
            </w:pPr>
            <w:r w:rsidRPr="003F61E9">
              <w:rPr>
                <w:b/>
                <w:bCs/>
                <w:sz w:val="22"/>
                <w:szCs w:val="22"/>
              </w:rPr>
              <w:t xml:space="preserve">Note: </w:t>
            </w:r>
            <w:r w:rsidRPr="003F61E9">
              <w:rPr>
                <w:sz w:val="22"/>
                <w:szCs w:val="22"/>
              </w:rPr>
              <w:t xml:space="preserve">To meet the needs of the service and minimise clinical risk the post holder may be required to work in other areas as appropriate and as directed by their Line Manager / General Manager. </w:t>
            </w:r>
          </w:p>
          <w:p w14:paraId="2F47C010" w14:textId="77777777" w:rsidR="003F61E9" w:rsidRDefault="003F61E9" w:rsidP="00C71B43">
            <w:pPr>
              <w:pStyle w:val="Default"/>
              <w:jc w:val="both"/>
              <w:rPr>
                <w:sz w:val="20"/>
                <w:szCs w:val="20"/>
              </w:rPr>
            </w:pPr>
          </w:p>
          <w:p w14:paraId="43772AA3" w14:textId="282EA652" w:rsidR="00C71B43" w:rsidRPr="00C71B43" w:rsidRDefault="00C71B43" w:rsidP="00C71B43">
            <w:pPr>
              <w:pStyle w:val="Default"/>
              <w:jc w:val="both"/>
              <w:rPr>
                <w:sz w:val="22"/>
                <w:szCs w:val="22"/>
              </w:rPr>
            </w:pPr>
            <w:r>
              <w:rPr>
                <w:sz w:val="22"/>
                <w:szCs w:val="22"/>
              </w:rPr>
              <w:t>W</w:t>
            </w:r>
            <w:r w:rsidRPr="00C71B43">
              <w:rPr>
                <w:sz w:val="22"/>
                <w:szCs w:val="22"/>
              </w:rPr>
              <w:t xml:space="preserve">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 </w:t>
            </w:r>
          </w:p>
          <w:p w14:paraId="4DAB98B7" w14:textId="77777777" w:rsidR="00C71B43" w:rsidRPr="00C71B43" w:rsidRDefault="00C71B43" w:rsidP="00C71B43">
            <w:pPr>
              <w:pStyle w:val="Default"/>
              <w:jc w:val="both"/>
              <w:rPr>
                <w:sz w:val="22"/>
                <w:szCs w:val="22"/>
              </w:rPr>
            </w:pPr>
          </w:p>
          <w:p w14:paraId="4B0E74BA" w14:textId="0203A911" w:rsidR="00C71B43" w:rsidRPr="00C71B43" w:rsidRDefault="00C71B43" w:rsidP="00C71B43">
            <w:pPr>
              <w:pStyle w:val="Default"/>
              <w:jc w:val="both"/>
              <w:rPr>
                <w:sz w:val="22"/>
                <w:szCs w:val="22"/>
              </w:rPr>
            </w:pPr>
            <w:r w:rsidRPr="00C71B43">
              <w:rPr>
                <w:sz w:val="22"/>
                <w:szCs w:val="22"/>
              </w:rPr>
              <w:t xml:space="preserve">We recruit competent staff whom we support in maintaining and extending their skills in accordance with the needs of the people we serve. We will pay staff fairly and recognise the whole staff’s commitment to meeting the needs of our patients. </w:t>
            </w:r>
          </w:p>
          <w:p w14:paraId="04A0F205" w14:textId="77777777" w:rsidR="00C71B43" w:rsidRPr="00C71B43" w:rsidRDefault="00C71B43" w:rsidP="00C71B43">
            <w:pPr>
              <w:pStyle w:val="Default"/>
              <w:jc w:val="both"/>
              <w:rPr>
                <w:sz w:val="22"/>
                <w:szCs w:val="22"/>
              </w:rPr>
            </w:pPr>
          </w:p>
          <w:p w14:paraId="2D715341" w14:textId="4D2D8814" w:rsidR="00C71B43" w:rsidRPr="00C71B43" w:rsidRDefault="00C71B43" w:rsidP="00C71B43">
            <w:pPr>
              <w:pStyle w:val="Default"/>
              <w:jc w:val="both"/>
              <w:rPr>
                <w:sz w:val="22"/>
                <w:szCs w:val="22"/>
              </w:rPr>
            </w:pPr>
            <w:r w:rsidRPr="00C71B43">
              <w:rPr>
                <w:sz w:val="22"/>
                <w:szCs w:val="22"/>
              </w:rPr>
              <w:t>The Trust operates a 'non</w:t>
            </w:r>
            <w:r w:rsidR="003F61E9">
              <w:rPr>
                <w:sz w:val="22"/>
                <w:szCs w:val="22"/>
              </w:rPr>
              <w:t>-</w:t>
            </w:r>
            <w:r w:rsidRPr="00C71B43">
              <w:rPr>
                <w:sz w:val="22"/>
                <w:szCs w:val="22"/>
              </w:rPr>
              <w:t xml:space="preserve">smoking' policy. Employees are not able to smoke anywhere within the premises of the Trust or when outside on official business. </w:t>
            </w:r>
          </w:p>
          <w:p w14:paraId="6F93A93F" w14:textId="77777777" w:rsidR="00C71B43" w:rsidRPr="00C71B43" w:rsidRDefault="00C71B43" w:rsidP="00C71B43">
            <w:pPr>
              <w:pStyle w:val="Default"/>
              <w:jc w:val="both"/>
              <w:rPr>
                <w:sz w:val="22"/>
                <w:szCs w:val="22"/>
              </w:rPr>
            </w:pPr>
          </w:p>
          <w:p w14:paraId="19CAD090" w14:textId="06A252F7" w:rsidR="003F61E9" w:rsidRDefault="00C71B43" w:rsidP="003F61E9">
            <w:pPr>
              <w:pStyle w:val="Default"/>
              <w:jc w:val="both"/>
              <w:rPr>
                <w:sz w:val="20"/>
                <w:szCs w:val="20"/>
              </w:rPr>
            </w:pPr>
            <w:r w:rsidRPr="00C71B43">
              <w:rPr>
                <w:sz w:val="22"/>
                <w:szCs w:val="22"/>
              </w:rPr>
              <w:t xml:space="preserve">All employees must demonstrate a positive attitude to </w:t>
            </w:r>
            <w:r w:rsidR="003F61E9">
              <w:rPr>
                <w:sz w:val="22"/>
                <w:szCs w:val="22"/>
              </w:rPr>
              <w:t xml:space="preserve">Royal Devon University Healthcare’s </w:t>
            </w:r>
            <w:r w:rsidRPr="00C71B43">
              <w:rPr>
                <w:sz w:val="22"/>
                <w:szCs w:val="22"/>
              </w:rPr>
              <w:t>equality policies and Equality Scheme. Employees must not discriminate on the grounds of sex, colour, race, ethnic or national beliefs, marital status, age, disability, sexual orientation</w:t>
            </w:r>
            <w:r w:rsidRPr="003F61E9">
              <w:rPr>
                <w:sz w:val="22"/>
                <w:szCs w:val="22"/>
              </w:rPr>
              <w:t xml:space="preserve">, </w:t>
            </w:r>
            <w:r w:rsidR="003F61E9" w:rsidRPr="003F61E9">
              <w:rPr>
                <w:sz w:val="22"/>
                <w:szCs w:val="22"/>
              </w:rPr>
              <w:t>religion or belief and will treat patients, colleagues and members of the public with dignity and respect.</w:t>
            </w:r>
            <w:r w:rsidR="003F61E9">
              <w:rPr>
                <w:sz w:val="20"/>
                <w:szCs w:val="20"/>
              </w:rPr>
              <w:t xml:space="preserve"> </w:t>
            </w:r>
          </w:p>
          <w:p w14:paraId="0A381BE7" w14:textId="77777777" w:rsidR="003F61E9" w:rsidRDefault="003F61E9" w:rsidP="0088512F">
            <w:pPr>
              <w:rPr>
                <w:rFonts w:ascii="Arial" w:eastAsia="Times New Roman" w:hAnsi="Arial" w:cs="Arial"/>
              </w:rPr>
            </w:pPr>
          </w:p>
          <w:p w14:paraId="1429A883" w14:textId="53F8CCE5" w:rsidR="0088512F" w:rsidRDefault="004B151E" w:rsidP="0088512F">
            <w:pPr>
              <w:rPr>
                <w:rFonts w:ascii="Arial" w:eastAsia="Times New Roman" w:hAnsi="Arial" w:cs="Arial"/>
              </w:rPr>
            </w:pPr>
            <w:r>
              <w:rPr>
                <w:rFonts w:ascii="Arial" w:eastAsia="Times New Roman" w:hAnsi="Arial" w:cs="Arial"/>
              </w:rPr>
              <w:t>Royal Devon University Healthcare</w:t>
            </w:r>
            <w:r w:rsidR="00C71B43">
              <w:rPr>
                <w:rFonts w:ascii="Arial" w:eastAsia="Times New Roman" w:hAnsi="Arial" w:cs="Arial"/>
              </w:rPr>
              <w:t xml:space="preserve"> </w:t>
            </w:r>
            <w:r w:rsidR="0088512F" w:rsidRPr="0088512F">
              <w:rPr>
                <w:rFonts w:ascii="Arial" w:eastAsia="Times New Roman" w:hAnsi="Arial" w:cs="Arial"/>
              </w:rPr>
              <w:t>continue</w:t>
            </w:r>
            <w:r w:rsidR="003F61E9">
              <w:rPr>
                <w:rFonts w:ascii="Arial" w:eastAsia="Times New Roman" w:hAnsi="Arial" w:cs="Arial"/>
              </w:rPr>
              <w:t>s</w:t>
            </w:r>
            <w:r w:rsidR="0088512F" w:rsidRPr="0088512F">
              <w:rPr>
                <w:rFonts w:ascii="Arial" w:eastAsia="Times New Roman" w:hAnsi="Arial" w:cs="Arial"/>
              </w:rPr>
              <w:t xml:space="preserve"> to develop our </w:t>
            </w:r>
            <w:r w:rsidR="003F61E9" w:rsidRPr="0088512F">
              <w:rPr>
                <w:rFonts w:ascii="Arial" w:eastAsia="Times New Roman" w:hAnsi="Arial" w:cs="Arial"/>
              </w:rPr>
              <w:t>long-standing</w:t>
            </w:r>
            <w:r w:rsidR="0088512F"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4D0CCD">
          <w:headerReference w:type="default" r:id="rId17"/>
          <w:footerReference w:type="default" r:id="rId18"/>
          <w:pgSz w:w="11906" w:h="16838"/>
          <w:pgMar w:top="568" w:right="1440" w:bottom="851" w:left="1440" w:header="708" w:footer="463"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9B7FF64" w:rsidR="008F7D36" w:rsidRPr="00F607B2" w:rsidRDefault="007B0D27" w:rsidP="00EB3E03">
            <w:pPr>
              <w:jc w:val="both"/>
              <w:rPr>
                <w:rFonts w:ascii="Arial" w:hAnsi="Arial" w:cs="Arial"/>
              </w:rPr>
            </w:pPr>
            <w:r>
              <w:rPr>
                <w:rFonts w:ascii="Arial" w:hAnsi="Arial" w:cs="Arial"/>
              </w:rPr>
              <w:t>Assistant Practitioner (Bladder &amp; Bowel Care)</w:t>
            </w:r>
          </w:p>
        </w:tc>
      </w:tr>
    </w:tbl>
    <w:p w14:paraId="68C5EAF5" w14:textId="77777777" w:rsidR="00560853" w:rsidRDefault="00560853" w:rsidP="00F607B2">
      <w:pPr>
        <w:spacing w:after="0" w:line="240" w:lineRule="auto"/>
        <w:jc w:val="both"/>
        <w:rPr>
          <w:rFonts w:ascii="Arial" w:hAnsi="Arial" w:cs="Arial"/>
        </w:rPr>
      </w:pPr>
    </w:p>
    <w:tbl>
      <w:tblPr>
        <w:tblStyle w:val="TableGrid1"/>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60853" w:rsidRPr="00560853" w14:paraId="43889D86" w14:textId="77777777" w:rsidTr="00EB3E03">
        <w:tc>
          <w:tcPr>
            <w:tcW w:w="7641" w:type="dxa"/>
            <w:shd w:val="clear" w:color="auto" w:fill="002060"/>
          </w:tcPr>
          <w:p w14:paraId="4454D2BA" w14:textId="77777777" w:rsidR="00560853" w:rsidRPr="00560853" w:rsidRDefault="00560853" w:rsidP="00560853">
            <w:pPr>
              <w:jc w:val="both"/>
              <w:rPr>
                <w:rFonts w:ascii="Arial" w:hAnsi="Arial" w:cs="Arial"/>
                <w:b/>
              </w:rPr>
            </w:pPr>
            <w:r w:rsidRPr="00560853">
              <w:rPr>
                <w:rFonts w:ascii="Arial" w:hAnsi="Arial" w:cs="Arial"/>
                <w:b/>
              </w:rPr>
              <w:t>Requirements</w:t>
            </w:r>
          </w:p>
        </w:tc>
        <w:tc>
          <w:tcPr>
            <w:tcW w:w="1398" w:type="dxa"/>
            <w:shd w:val="clear" w:color="auto" w:fill="002060"/>
          </w:tcPr>
          <w:p w14:paraId="052510FA" w14:textId="77777777" w:rsidR="00560853" w:rsidRPr="00560853" w:rsidRDefault="00560853" w:rsidP="00560853">
            <w:pPr>
              <w:jc w:val="both"/>
              <w:rPr>
                <w:rFonts w:ascii="Arial" w:hAnsi="Arial" w:cs="Arial"/>
                <w:b/>
              </w:rPr>
            </w:pPr>
            <w:r w:rsidRPr="00560853">
              <w:rPr>
                <w:rFonts w:ascii="Arial" w:hAnsi="Arial" w:cs="Arial"/>
                <w:b/>
              </w:rPr>
              <w:t>Essential</w:t>
            </w:r>
          </w:p>
        </w:tc>
        <w:tc>
          <w:tcPr>
            <w:tcW w:w="1275" w:type="dxa"/>
            <w:shd w:val="clear" w:color="auto" w:fill="002060"/>
          </w:tcPr>
          <w:p w14:paraId="7A08ED68" w14:textId="77777777" w:rsidR="00560853" w:rsidRPr="00560853" w:rsidRDefault="00560853" w:rsidP="00560853">
            <w:pPr>
              <w:jc w:val="both"/>
              <w:rPr>
                <w:rFonts w:ascii="Arial" w:hAnsi="Arial" w:cs="Arial"/>
                <w:b/>
              </w:rPr>
            </w:pPr>
            <w:r w:rsidRPr="00560853">
              <w:rPr>
                <w:rFonts w:ascii="Arial" w:hAnsi="Arial" w:cs="Arial"/>
                <w:b/>
              </w:rPr>
              <w:t>Desirable</w:t>
            </w:r>
          </w:p>
        </w:tc>
      </w:tr>
      <w:tr w:rsidR="00560853" w:rsidRPr="00560853" w14:paraId="3D0CE99B" w14:textId="77777777" w:rsidTr="00EB3E03">
        <w:tc>
          <w:tcPr>
            <w:tcW w:w="7641" w:type="dxa"/>
          </w:tcPr>
          <w:p w14:paraId="6B100980" w14:textId="77777777" w:rsidR="00560853" w:rsidRPr="00560853" w:rsidRDefault="00560853" w:rsidP="00560853">
            <w:pPr>
              <w:jc w:val="both"/>
              <w:rPr>
                <w:rFonts w:ascii="Arial" w:hAnsi="Arial" w:cs="Arial"/>
                <w:b/>
              </w:rPr>
            </w:pPr>
            <w:r w:rsidRPr="00560853">
              <w:rPr>
                <w:rFonts w:ascii="Arial" w:hAnsi="Arial" w:cs="Arial"/>
                <w:b/>
              </w:rPr>
              <w:t>QUALIFICATION/ SPECIAL TRAINING</w:t>
            </w:r>
          </w:p>
        </w:tc>
        <w:tc>
          <w:tcPr>
            <w:tcW w:w="1398" w:type="dxa"/>
          </w:tcPr>
          <w:p w14:paraId="61495BF3" w14:textId="77777777" w:rsidR="00560853" w:rsidRPr="00560853" w:rsidRDefault="00560853" w:rsidP="00560853">
            <w:pPr>
              <w:rPr>
                <w:rFonts w:ascii="Arial" w:hAnsi="Arial" w:cs="Arial"/>
              </w:rPr>
            </w:pPr>
          </w:p>
        </w:tc>
        <w:tc>
          <w:tcPr>
            <w:tcW w:w="1275" w:type="dxa"/>
          </w:tcPr>
          <w:p w14:paraId="56595B35" w14:textId="77777777" w:rsidR="00560853" w:rsidRPr="00560853" w:rsidRDefault="00560853" w:rsidP="00560853">
            <w:pPr>
              <w:jc w:val="center"/>
              <w:rPr>
                <w:rFonts w:ascii="Arial" w:hAnsi="Arial" w:cs="Arial"/>
              </w:rPr>
            </w:pPr>
          </w:p>
        </w:tc>
      </w:tr>
      <w:tr w:rsidR="00560853" w:rsidRPr="00560853" w14:paraId="0EA029AD" w14:textId="77777777" w:rsidTr="00EB3E03">
        <w:tc>
          <w:tcPr>
            <w:tcW w:w="7641" w:type="dxa"/>
          </w:tcPr>
          <w:p w14:paraId="336AA19F" w14:textId="069C7DB4" w:rsidR="00560853" w:rsidRPr="004736E0" w:rsidRDefault="007B0D27" w:rsidP="004736E0">
            <w:pPr>
              <w:tabs>
                <w:tab w:val="left" w:pos="360"/>
              </w:tabs>
              <w:suppressAutoHyphens/>
              <w:snapToGrid w:val="0"/>
              <w:rPr>
                <w:rFonts w:ascii="Arial" w:hAnsi="Arial" w:cs="Arial"/>
                <w:sz w:val="20"/>
              </w:rPr>
            </w:pPr>
            <w:r>
              <w:rPr>
                <w:rFonts w:ascii="Arial" w:hAnsi="Arial" w:cs="Arial"/>
                <w:sz w:val="20"/>
              </w:rPr>
              <w:t>NVQ level 3 in Care</w:t>
            </w:r>
          </w:p>
        </w:tc>
        <w:tc>
          <w:tcPr>
            <w:tcW w:w="1398" w:type="dxa"/>
          </w:tcPr>
          <w:p w14:paraId="1CC72116" w14:textId="7E736A10" w:rsidR="00560853" w:rsidRPr="00560853" w:rsidRDefault="004736E0" w:rsidP="00560853">
            <w:pPr>
              <w:jc w:val="center"/>
              <w:rPr>
                <w:rFonts w:ascii="Arial" w:hAnsi="Arial" w:cs="Arial"/>
              </w:rPr>
            </w:pPr>
            <w:r>
              <w:rPr>
                <w:rFonts w:ascii="Arial" w:hAnsi="Arial" w:cs="Arial"/>
              </w:rPr>
              <w:t>E</w:t>
            </w:r>
          </w:p>
        </w:tc>
        <w:tc>
          <w:tcPr>
            <w:tcW w:w="1275" w:type="dxa"/>
          </w:tcPr>
          <w:p w14:paraId="1E4D180B" w14:textId="77777777" w:rsidR="00560853" w:rsidRPr="00560853" w:rsidRDefault="00560853" w:rsidP="00560853">
            <w:pPr>
              <w:jc w:val="center"/>
              <w:rPr>
                <w:rFonts w:ascii="Arial" w:hAnsi="Arial" w:cs="Arial"/>
              </w:rPr>
            </w:pPr>
          </w:p>
        </w:tc>
      </w:tr>
      <w:tr w:rsidR="003F61E9" w:rsidRPr="00560853" w14:paraId="5E0E74ED" w14:textId="77777777" w:rsidTr="00EB3E03">
        <w:tc>
          <w:tcPr>
            <w:tcW w:w="7641" w:type="dxa"/>
          </w:tcPr>
          <w:p w14:paraId="1F593C74" w14:textId="2DDFCCD8" w:rsidR="003F61E9" w:rsidRDefault="00804241" w:rsidP="004736E0">
            <w:pPr>
              <w:tabs>
                <w:tab w:val="left" w:pos="360"/>
              </w:tabs>
              <w:suppressAutoHyphens/>
              <w:snapToGrid w:val="0"/>
              <w:rPr>
                <w:rFonts w:ascii="Arial" w:hAnsi="Arial" w:cs="Arial"/>
                <w:sz w:val="20"/>
              </w:rPr>
            </w:pPr>
            <w:r>
              <w:rPr>
                <w:rFonts w:ascii="Arial" w:hAnsi="Arial" w:cs="Arial"/>
                <w:sz w:val="20"/>
              </w:rPr>
              <w:t>Foundation Degree in Health &amp; Social Care or be working towards</w:t>
            </w:r>
          </w:p>
        </w:tc>
        <w:tc>
          <w:tcPr>
            <w:tcW w:w="1398" w:type="dxa"/>
          </w:tcPr>
          <w:p w14:paraId="3D70FDB7" w14:textId="4F51B65F" w:rsidR="003F61E9" w:rsidRDefault="003F61E9" w:rsidP="00560853">
            <w:pPr>
              <w:jc w:val="center"/>
              <w:rPr>
                <w:rFonts w:ascii="Arial" w:hAnsi="Arial" w:cs="Arial"/>
              </w:rPr>
            </w:pPr>
            <w:r>
              <w:rPr>
                <w:rFonts w:ascii="Arial" w:hAnsi="Arial" w:cs="Arial"/>
              </w:rPr>
              <w:t>E</w:t>
            </w:r>
          </w:p>
        </w:tc>
        <w:tc>
          <w:tcPr>
            <w:tcW w:w="1275" w:type="dxa"/>
          </w:tcPr>
          <w:p w14:paraId="32C22B93" w14:textId="77777777" w:rsidR="003F61E9" w:rsidRPr="00560853" w:rsidRDefault="003F61E9" w:rsidP="00560853">
            <w:pPr>
              <w:jc w:val="center"/>
              <w:rPr>
                <w:rFonts w:ascii="Arial" w:hAnsi="Arial" w:cs="Arial"/>
              </w:rPr>
            </w:pPr>
          </w:p>
        </w:tc>
      </w:tr>
      <w:tr w:rsidR="00560853" w:rsidRPr="00560853" w14:paraId="1899FDAC" w14:textId="77777777" w:rsidTr="00EB3E03">
        <w:tc>
          <w:tcPr>
            <w:tcW w:w="7641" w:type="dxa"/>
          </w:tcPr>
          <w:p w14:paraId="316B96DC" w14:textId="0C957033" w:rsidR="00560853" w:rsidRPr="004736E0" w:rsidRDefault="00804241" w:rsidP="004736E0">
            <w:pPr>
              <w:tabs>
                <w:tab w:val="left" w:pos="360"/>
              </w:tabs>
              <w:suppressAutoHyphens/>
              <w:snapToGrid w:val="0"/>
              <w:rPr>
                <w:rFonts w:ascii="Arial" w:hAnsi="Arial" w:cs="Arial"/>
                <w:sz w:val="20"/>
              </w:rPr>
            </w:pPr>
            <w:r>
              <w:rPr>
                <w:rFonts w:ascii="Arial" w:hAnsi="Arial" w:cs="Arial"/>
                <w:sz w:val="20"/>
              </w:rPr>
              <w:t>Numeracy and Literacy skills</w:t>
            </w:r>
          </w:p>
        </w:tc>
        <w:tc>
          <w:tcPr>
            <w:tcW w:w="1398" w:type="dxa"/>
          </w:tcPr>
          <w:p w14:paraId="07873491" w14:textId="5F583B1A" w:rsidR="00560853" w:rsidRPr="00560853" w:rsidRDefault="002F6136" w:rsidP="00560853">
            <w:pPr>
              <w:jc w:val="center"/>
              <w:rPr>
                <w:rFonts w:ascii="Arial" w:hAnsi="Arial" w:cs="Arial"/>
              </w:rPr>
            </w:pPr>
            <w:r>
              <w:rPr>
                <w:rFonts w:ascii="Arial" w:hAnsi="Arial" w:cs="Arial"/>
              </w:rPr>
              <w:t>E</w:t>
            </w:r>
          </w:p>
        </w:tc>
        <w:tc>
          <w:tcPr>
            <w:tcW w:w="1275" w:type="dxa"/>
          </w:tcPr>
          <w:p w14:paraId="68F84C74" w14:textId="56E03F97" w:rsidR="00560853" w:rsidRPr="00560853" w:rsidRDefault="00560853" w:rsidP="00560853">
            <w:pPr>
              <w:jc w:val="center"/>
              <w:rPr>
                <w:rFonts w:ascii="Arial" w:hAnsi="Arial" w:cs="Arial"/>
              </w:rPr>
            </w:pPr>
          </w:p>
        </w:tc>
      </w:tr>
      <w:tr w:rsidR="00560853" w:rsidRPr="00560853" w14:paraId="26BACA4C" w14:textId="77777777" w:rsidTr="00EB3E03">
        <w:tc>
          <w:tcPr>
            <w:tcW w:w="7641" w:type="dxa"/>
          </w:tcPr>
          <w:p w14:paraId="66A568CD" w14:textId="2194F4D9" w:rsidR="00560853" w:rsidRPr="003F61E9" w:rsidRDefault="00804241" w:rsidP="00560853">
            <w:pPr>
              <w:tabs>
                <w:tab w:val="left" w:pos="720"/>
              </w:tabs>
              <w:rPr>
                <w:rFonts w:ascii="Arial" w:eastAsia="Times New Roman" w:hAnsi="Arial" w:cs="Arial"/>
                <w:sz w:val="20"/>
                <w:szCs w:val="20"/>
                <w:lang w:eastAsia="en-GB"/>
              </w:rPr>
            </w:pPr>
            <w:r>
              <w:rPr>
                <w:rFonts w:ascii="Arial" w:eastAsia="Times New Roman" w:hAnsi="Arial" w:cs="Arial"/>
                <w:sz w:val="20"/>
                <w:szCs w:val="20"/>
                <w:lang w:eastAsia="en-GB"/>
              </w:rPr>
              <w:t>GCSE English and Maths</w:t>
            </w:r>
          </w:p>
        </w:tc>
        <w:tc>
          <w:tcPr>
            <w:tcW w:w="1398" w:type="dxa"/>
          </w:tcPr>
          <w:p w14:paraId="72B27EF3" w14:textId="03441FB7" w:rsidR="00560853" w:rsidRPr="00560853" w:rsidRDefault="00560853" w:rsidP="00560853">
            <w:pPr>
              <w:jc w:val="center"/>
              <w:rPr>
                <w:rFonts w:ascii="Arial" w:hAnsi="Arial" w:cs="Arial"/>
              </w:rPr>
            </w:pPr>
          </w:p>
        </w:tc>
        <w:tc>
          <w:tcPr>
            <w:tcW w:w="1275" w:type="dxa"/>
          </w:tcPr>
          <w:p w14:paraId="44BD217E" w14:textId="530EEBA8" w:rsidR="00560853" w:rsidRPr="00560853" w:rsidRDefault="004736E0" w:rsidP="00560853">
            <w:pPr>
              <w:jc w:val="center"/>
              <w:rPr>
                <w:rFonts w:ascii="Arial" w:hAnsi="Arial" w:cs="Arial"/>
              </w:rPr>
            </w:pPr>
            <w:r>
              <w:rPr>
                <w:rFonts w:ascii="Arial" w:hAnsi="Arial" w:cs="Arial"/>
              </w:rPr>
              <w:t>D</w:t>
            </w:r>
          </w:p>
        </w:tc>
      </w:tr>
      <w:tr w:rsidR="00560853" w:rsidRPr="00560853" w14:paraId="1572BCF6" w14:textId="77777777" w:rsidTr="00EB3E03">
        <w:tc>
          <w:tcPr>
            <w:tcW w:w="7641" w:type="dxa"/>
          </w:tcPr>
          <w:p w14:paraId="66EF922F" w14:textId="26454C4C" w:rsidR="00560853" w:rsidRPr="00560853" w:rsidRDefault="00804241" w:rsidP="00560853">
            <w:pPr>
              <w:jc w:val="both"/>
              <w:rPr>
                <w:rFonts w:ascii="Arial" w:hAnsi="Arial" w:cs="Arial"/>
                <w:b/>
              </w:rPr>
            </w:pPr>
            <w:r>
              <w:rPr>
                <w:rFonts w:ascii="Arial" w:hAnsi="Arial" w:cs="Arial"/>
                <w:b/>
              </w:rPr>
              <w:t>EXPERIENCE</w:t>
            </w:r>
          </w:p>
        </w:tc>
        <w:tc>
          <w:tcPr>
            <w:tcW w:w="1398" w:type="dxa"/>
          </w:tcPr>
          <w:p w14:paraId="0FC80758" w14:textId="77777777" w:rsidR="00560853" w:rsidRPr="00560853" w:rsidRDefault="00560853" w:rsidP="00560853">
            <w:pPr>
              <w:jc w:val="center"/>
              <w:rPr>
                <w:rFonts w:ascii="Arial" w:hAnsi="Arial" w:cs="Arial"/>
              </w:rPr>
            </w:pPr>
          </w:p>
        </w:tc>
        <w:tc>
          <w:tcPr>
            <w:tcW w:w="1275" w:type="dxa"/>
          </w:tcPr>
          <w:p w14:paraId="07CE6E86" w14:textId="77777777" w:rsidR="00560853" w:rsidRPr="00560853" w:rsidRDefault="00560853" w:rsidP="00560853">
            <w:pPr>
              <w:jc w:val="center"/>
              <w:rPr>
                <w:rFonts w:ascii="Arial" w:hAnsi="Arial" w:cs="Arial"/>
              </w:rPr>
            </w:pPr>
          </w:p>
        </w:tc>
      </w:tr>
      <w:tr w:rsidR="00560853" w:rsidRPr="00560853" w14:paraId="7C790F51" w14:textId="77777777" w:rsidTr="00EB3E03">
        <w:tc>
          <w:tcPr>
            <w:tcW w:w="7641" w:type="dxa"/>
          </w:tcPr>
          <w:p w14:paraId="6DC7D845" w14:textId="55C964F6" w:rsidR="00560853" w:rsidRPr="004736E0" w:rsidRDefault="00804241" w:rsidP="004736E0">
            <w:pPr>
              <w:tabs>
                <w:tab w:val="left" w:pos="360"/>
              </w:tabs>
              <w:suppressAutoHyphens/>
              <w:snapToGrid w:val="0"/>
              <w:rPr>
                <w:rFonts w:ascii="Arial" w:hAnsi="Arial" w:cs="Arial"/>
                <w:sz w:val="20"/>
              </w:rPr>
            </w:pPr>
            <w:r>
              <w:rPr>
                <w:rFonts w:ascii="Arial" w:hAnsi="Arial" w:cs="Arial"/>
                <w:sz w:val="20"/>
              </w:rPr>
              <w:t xml:space="preserve">Minimum 2 </w:t>
            </w:r>
            <w:proofErr w:type="spellStart"/>
            <w:r>
              <w:rPr>
                <w:rFonts w:ascii="Arial" w:hAnsi="Arial" w:cs="Arial"/>
                <w:sz w:val="20"/>
              </w:rPr>
              <w:t>years experience</w:t>
            </w:r>
            <w:proofErr w:type="spellEnd"/>
            <w:r>
              <w:rPr>
                <w:rFonts w:ascii="Arial" w:hAnsi="Arial" w:cs="Arial"/>
                <w:sz w:val="20"/>
              </w:rPr>
              <w:t xml:space="preserve"> as a level 3 practitioner within multi professional team framework</w:t>
            </w:r>
          </w:p>
        </w:tc>
        <w:tc>
          <w:tcPr>
            <w:tcW w:w="1398" w:type="dxa"/>
          </w:tcPr>
          <w:p w14:paraId="26C0C408" w14:textId="14A37484" w:rsidR="00560853" w:rsidRPr="00560853" w:rsidRDefault="009B6709" w:rsidP="00560853">
            <w:pPr>
              <w:jc w:val="center"/>
              <w:rPr>
                <w:rFonts w:ascii="Arial" w:hAnsi="Arial" w:cs="Arial"/>
              </w:rPr>
            </w:pPr>
            <w:r>
              <w:rPr>
                <w:rFonts w:ascii="Arial" w:hAnsi="Arial" w:cs="Arial"/>
              </w:rPr>
              <w:t>E</w:t>
            </w:r>
          </w:p>
        </w:tc>
        <w:tc>
          <w:tcPr>
            <w:tcW w:w="1275" w:type="dxa"/>
          </w:tcPr>
          <w:p w14:paraId="4C2D2F36" w14:textId="2F43A5B1" w:rsidR="00560853" w:rsidRPr="00560853" w:rsidRDefault="00560853" w:rsidP="00560853">
            <w:pPr>
              <w:jc w:val="center"/>
              <w:rPr>
                <w:rFonts w:ascii="Arial" w:hAnsi="Arial" w:cs="Arial"/>
              </w:rPr>
            </w:pPr>
          </w:p>
        </w:tc>
      </w:tr>
      <w:tr w:rsidR="00560853" w:rsidRPr="00560853" w14:paraId="606C6BC3" w14:textId="77777777" w:rsidTr="00EB3E03">
        <w:tc>
          <w:tcPr>
            <w:tcW w:w="7641" w:type="dxa"/>
          </w:tcPr>
          <w:p w14:paraId="4B4D9B6C" w14:textId="47151CF5" w:rsidR="00560853" w:rsidRPr="004736E0" w:rsidRDefault="00804241" w:rsidP="004736E0">
            <w:pPr>
              <w:tabs>
                <w:tab w:val="left" w:pos="360"/>
              </w:tabs>
              <w:suppressAutoHyphens/>
              <w:rPr>
                <w:rFonts w:ascii="Arial" w:hAnsi="Arial" w:cs="Arial"/>
                <w:sz w:val="20"/>
              </w:rPr>
            </w:pPr>
            <w:r>
              <w:rPr>
                <w:rFonts w:ascii="Arial" w:hAnsi="Arial" w:cs="Arial"/>
                <w:sz w:val="20"/>
              </w:rPr>
              <w:t>Experience of developing clinical competencies at level 3</w:t>
            </w:r>
          </w:p>
        </w:tc>
        <w:tc>
          <w:tcPr>
            <w:tcW w:w="1398" w:type="dxa"/>
          </w:tcPr>
          <w:p w14:paraId="7B5067F4" w14:textId="5DB9B71B" w:rsidR="00560853" w:rsidRPr="00560853" w:rsidRDefault="009B6709" w:rsidP="00560853">
            <w:pPr>
              <w:jc w:val="center"/>
              <w:rPr>
                <w:rFonts w:ascii="Arial" w:hAnsi="Arial" w:cs="Arial"/>
              </w:rPr>
            </w:pPr>
            <w:r>
              <w:rPr>
                <w:rFonts w:ascii="Arial" w:hAnsi="Arial" w:cs="Arial"/>
              </w:rPr>
              <w:t>E</w:t>
            </w:r>
          </w:p>
        </w:tc>
        <w:tc>
          <w:tcPr>
            <w:tcW w:w="1275" w:type="dxa"/>
          </w:tcPr>
          <w:p w14:paraId="56B10728" w14:textId="513848D2" w:rsidR="00560853" w:rsidRPr="00560853" w:rsidRDefault="00560853" w:rsidP="00560853">
            <w:pPr>
              <w:jc w:val="center"/>
              <w:rPr>
                <w:rFonts w:ascii="Arial" w:hAnsi="Arial" w:cs="Arial"/>
              </w:rPr>
            </w:pPr>
          </w:p>
        </w:tc>
      </w:tr>
      <w:tr w:rsidR="00560853" w:rsidRPr="00560853" w14:paraId="5E8AE195" w14:textId="77777777" w:rsidTr="00EB3E03">
        <w:tc>
          <w:tcPr>
            <w:tcW w:w="7641" w:type="dxa"/>
          </w:tcPr>
          <w:p w14:paraId="3A6EF6B3" w14:textId="42C913EE" w:rsidR="00560853" w:rsidRPr="004736E0" w:rsidRDefault="00804241" w:rsidP="004736E0">
            <w:pPr>
              <w:tabs>
                <w:tab w:val="left" w:pos="360"/>
              </w:tabs>
              <w:suppressAutoHyphens/>
              <w:rPr>
                <w:rFonts w:ascii="Arial" w:hAnsi="Arial" w:cs="Arial"/>
                <w:sz w:val="20"/>
              </w:rPr>
            </w:pPr>
            <w:r>
              <w:rPr>
                <w:rFonts w:ascii="Arial" w:hAnsi="Arial" w:cs="Arial"/>
                <w:sz w:val="20"/>
              </w:rPr>
              <w:t>Supervision of junior staff</w:t>
            </w:r>
          </w:p>
        </w:tc>
        <w:tc>
          <w:tcPr>
            <w:tcW w:w="1398" w:type="dxa"/>
          </w:tcPr>
          <w:p w14:paraId="4DFB0938" w14:textId="781D6B44" w:rsidR="00560853" w:rsidRPr="00560853" w:rsidRDefault="00560853" w:rsidP="00560853">
            <w:pPr>
              <w:jc w:val="center"/>
              <w:rPr>
                <w:rFonts w:ascii="Arial" w:hAnsi="Arial" w:cs="Arial"/>
              </w:rPr>
            </w:pPr>
          </w:p>
        </w:tc>
        <w:tc>
          <w:tcPr>
            <w:tcW w:w="1275" w:type="dxa"/>
          </w:tcPr>
          <w:p w14:paraId="329D7B2B" w14:textId="1BA8FFCC" w:rsidR="00560853" w:rsidRPr="00560853" w:rsidRDefault="003F61E9" w:rsidP="00560853">
            <w:pPr>
              <w:jc w:val="center"/>
              <w:rPr>
                <w:rFonts w:ascii="Arial" w:hAnsi="Arial" w:cs="Arial"/>
              </w:rPr>
            </w:pPr>
            <w:r>
              <w:rPr>
                <w:rFonts w:ascii="Arial" w:hAnsi="Arial" w:cs="Arial"/>
              </w:rPr>
              <w:t>D</w:t>
            </w:r>
          </w:p>
        </w:tc>
      </w:tr>
      <w:tr w:rsidR="00560853" w:rsidRPr="00560853" w14:paraId="6E9E23F5" w14:textId="77777777" w:rsidTr="00EB3E03">
        <w:tc>
          <w:tcPr>
            <w:tcW w:w="7641" w:type="dxa"/>
          </w:tcPr>
          <w:p w14:paraId="4189B762" w14:textId="3726C7CF" w:rsidR="00560853" w:rsidRPr="00560853" w:rsidRDefault="00804241" w:rsidP="00560853">
            <w:pPr>
              <w:jc w:val="both"/>
              <w:rPr>
                <w:rFonts w:ascii="Arial" w:hAnsi="Arial" w:cs="Arial"/>
                <w:b/>
              </w:rPr>
            </w:pPr>
            <w:r>
              <w:rPr>
                <w:rFonts w:ascii="Arial" w:hAnsi="Arial" w:cs="Arial"/>
                <w:b/>
              </w:rPr>
              <w:t>SKILLS</w:t>
            </w:r>
          </w:p>
        </w:tc>
        <w:tc>
          <w:tcPr>
            <w:tcW w:w="1398" w:type="dxa"/>
          </w:tcPr>
          <w:p w14:paraId="5B4D0A5C" w14:textId="77777777" w:rsidR="00560853" w:rsidRPr="00560853" w:rsidRDefault="00560853" w:rsidP="00560853">
            <w:pPr>
              <w:jc w:val="center"/>
              <w:rPr>
                <w:rFonts w:ascii="Arial" w:hAnsi="Arial" w:cs="Arial"/>
              </w:rPr>
            </w:pPr>
          </w:p>
        </w:tc>
        <w:tc>
          <w:tcPr>
            <w:tcW w:w="1275" w:type="dxa"/>
          </w:tcPr>
          <w:p w14:paraId="35934A82" w14:textId="77777777" w:rsidR="00560853" w:rsidRPr="00560853" w:rsidRDefault="00560853" w:rsidP="00560853">
            <w:pPr>
              <w:jc w:val="center"/>
              <w:rPr>
                <w:rFonts w:ascii="Arial" w:hAnsi="Arial" w:cs="Arial"/>
              </w:rPr>
            </w:pPr>
          </w:p>
        </w:tc>
      </w:tr>
      <w:tr w:rsidR="00560853" w:rsidRPr="00560853" w14:paraId="6E56FD5F" w14:textId="77777777" w:rsidTr="00EB3E03">
        <w:tc>
          <w:tcPr>
            <w:tcW w:w="7641" w:type="dxa"/>
          </w:tcPr>
          <w:p w14:paraId="43D659D3" w14:textId="09508119" w:rsidR="00560853" w:rsidRPr="004736E0" w:rsidRDefault="00804241" w:rsidP="004736E0">
            <w:pPr>
              <w:pStyle w:val="Header"/>
              <w:tabs>
                <w:tab w:val="clear" w:pos="4513"/>
                <w:tab w:val="clear" w:pos="9026"/>
                <w:tab w:val="left" w:pos="360"/>
              </w:tabs>
              <w:suppressAutoHyphens/>
              <w:snapToGrid w:val="0"/>
              <w:rPr>
                <w:rFonts w:ascii="Arial" w:hAnsi="Arial" w:cs="Arial"/>
                <w:sz w:val="20"/>
              </w:rPr>
            </w:pPr>
            <w:r>
              <w:rPr>
                <w:rFonts w:ascii="Arial" w:hAnsi="Arial" w:cs="Arial"/>
                <w:sz w:val="20"/>
              </w:rPr>
              <w:t>IT skills</w:t>
            </w:r>
          </w:p>
        </w:tc>
        <w:tc>
          <w:tcPr>
            <w:tcW w:w="1398" w:type="dxa"/>
          </w:tcPr>
          <w:p w14:paraId="1140DC2E" w14:textId="26F78BDA" w:rsidR="00560853" w:rsidRPr="00560853" w:rsidRDefault="004736E0" w:rsidP="00560853">
            <w:pPr>
              <w:jc w:val="center"/>
              <w:rPr>
                <w:rFonts w:ascii="Arial" w:hAnsi="Arial" w:cs="Arial"/>
              </w:rPr>
            </w:pPr>
            <w:r>
              <w:rPr>
                <w:rFonts w:ascii="Arial" w:hAnsi="Arial" w:cs="Arial"/>
              </w:rPr>
              <w:t>E</w:t>
            </w:r>
          </w:p>
        </w:tc>
        <w:tc>
          <w:tcPr>
            <w:tcW w:w="1275" w:type="dxa"/>
          </w:tcPr>
          <w:p w14:paraId="004B931A" w14:textId="77777777" w:rsidR="00560853" w:rsidRPr="00560853" w:rsidRDefault="00560853" w:rsidP="00560853">
            <w:pPr>
              <w:jc w:val="center"/>
              <w:rPr>
                <w:rFonts w:ascii="Arial" w:hAnsi="Arial" w:cs="Arial"/>
              </w:rPr>
            </w:pPr>
          </w:p>
        </w:tc>
      </w:tr>
      <w:tr w:rsidR="004C2AA6" w:rsidRPr="00560853" w14:paraId="108C83C6" w14:textId="77777777" w:rsidTr="00EB3E03">
        <w:tc>
          <w:tcPr>
            <w:tcW w:w="7641" w:type="dxa"/>
          </w:tcPr>
          <w:p w14:paraId="484F408A" w14:textId="2D9F31CF" w:rsidR="004C2AA6" w:rsidRDefault="00804241" w:rsidP="004736E0">
            <w:pPr>
              <w:pStyle w:val="Header"/>
              <w:tabs>
                <w:tab w:val="clear" w:pos="4513"/>
                <w:tab w:val="clear" w:pos="9026"/>
                <w:tab w:val="left" w:pos="360"/>
              </w:tabs>
              <w:suppressAutoHyphens/>
              <w:snapToGrid w:val="0"/>
              <w:rPr>
                <w:rFonts w:ascii="Arial" w:hAnsi="Arial" w:cs="Arial"/>
                <w:sz w:val="20"/>
              </w:rPr>
            </w:pPr>
            <w:r>
              <w:rPr>
                <w:rFonts w:ascii="Arial" w:hAnsi="Arial" w:cs="Arial"/>
                <w:sz w:val="20"/>
              </w:rPr>
              <w:t>Knowledge of multi-professional roles</w:t>
            </w:r>
          </w:p>
        </w:tc>
        <w:tc>
          <w:tcPr>
            <w:tcW w:w="1398" w:type="dxa"/>
          </w:tcPr>
          <w:p w14:paraId="236BCF3E" w14:textId="209E6A2E" w:rsidR="004C2AA6" w:rsidRDefault="004C2AA6" w:rsidP="00560853">
            <w:pPr>
              <w:jc w:val="center"/>
              <w:rPr>
                <w:rFonts w:ascii="Arial" w:hAnsi="Arial" w:cs="Arial"/>
              </w:rPr>
            </w:pPr>
            <w:r>
              <w:rPr>
                <w:rFonts w:ascii="Arial" w:hAnsi="Arial" w:cs="Arial"/>
              </w:rPr>
              <w:t>E</w:t>
            </w:r>
          </w:p>
        </w:tc>
        <w:tc>
          <w:tcPr>
            <w:tcW w:w="1275" w:type="dxa"/>
          </w:tcPr>
          <w:p w14:paraId="79FA4095" w14:textId="77777777" w:rsidR="004C2AA6" w:rsidRPr="00560853" w:rsidRDefault="004C2AA6" w:rsidP="00560853">
            <w:pPr>
              <w:jc w:val="center"/>
              <w:rPr>
                <w:rFonts w:ascii="Arial" w:hAnsi="Arial" w:cs="Arial"/>
              </w:rPr>
            </w:pPr>
          </w:p>
        </w:tc>
      </w:tr>
      <w:tr w:rsidR="00560853" w:rsidRPr="00560853" w14:paraId="1D4602D5" w14:textId="77777777" w:rsidTr="00EB3E03">
        <w:tc>
          <w:tcPr>
            <w:tcW w:w="7641" w:type="dxa"/>
          </w:tcPr>
          <w:p w14:paraId="1A4316CF" w14:textId="027F1519" w:rsidR="00560853" w:rsidRPr="004736E0" w:rsidRDefault="00804241" w:rsidP="004736E0">
            <w:pPr>
              <w:tabs>
                <w:tab w:val="left" w:pos="360"/>
              </w:tabs>
              <w:suppressAutoHyphens/>
              <w:rPr>
                <w:rFonts w:ascii="Arial" w:hAnsi="Arial" w:cs="Arial"/>
                <w:sz w:val="20"/>
              </w:rPr>
            </w:pPr>
            <w:r>
              <w:rPr>
                <w:rFonts w:ascii="Arial" w:hAnsi="Arial" w:cs="Arial"/>
                <w:sz w:val="20"/>
              </w:rPr>
              <w:t>Excellent verbal and written skills</w:t>
            </w:r>
          </w:p>
        </w:tc>
        <w:tc>
          <w:tcPr>
            <w:tcW w:w="1398" w:type="dxa"/>
          </w:tcPr>
          <w:p w14:paraId="1ACEB747" w14:textId="5F8B020A" w:rsidR="00560853" w:rsidRPr="00560853" w:rsidRDefault="00804241" w:rsidP="00560853">
            <w:pPr>
              <w:jc w:val="center"/>
              <w:rPr>
                <w:rFonts w:ascii="Arial" w:hAnsi="Arial" w:cs="Arial"/>
              </w:rPr>
            </w:pPr>
            <w:r>
              <w:rPr>
                <w:rFonts w:ascii="Arial" w:hAnsi="Arial" w:cs="Arial"/>
              </w:rPr>
              <w:t>E</w:t>
            </w:r>
          </w:p>
        </w:tc>
        <w:tc>
          <w:tcPr>
            <w:tcW w:w="1275" w:type="dxa"/>
          </w:tcPr>
          <w:p w14:paraId="0759DB7D" w14:textId="2ABB7EB5" w:rsidR="00560853" w:rsidRPr="00560853" w:rsidRDefault="00560853" w:rsidP="00560853">
            <w:pPr>
              <w:jc w:val="center"/>
              <w:rPr>
                <w:rFonts w:ascii="Arial" w:hAnsi="Arial" w:cs="Arial"/>
              </w:rPr>
            </w:pPr>
          </w:p>
        </w:tc>
      </w:tr>
      <w:tr w:rsidR="00560853" w:rsidRPr="00560853" w14:paraId="5AF67060" w14:textId="77777777" w:rsidTr="00EB3E03">
        <w:tc>
          <w:tcPr>
            <w:tcW w:w="7641" w:type="dxa"/>
          </w:tcPr>
          <w:p w14:paraId="21E7769A" w14:textId="6EE92047" w:rsidR="00560853" w:rsidRPr="000D4816" w:rsidRDefault="00804241" w:rsidP="00560853">
            <w:pPr>
              <w:tabs>
                <w:tab w:val="left" w:pos="720"/>
              </w:tabs>
              <w:rPr>
                <w:rFonts w:ascii="Arial" w:eastAsia="Times New Roman" w:hAnsi="Arial" w:cs="Arial"/>
                <w:sz w:val="20"/>
                <w:szCs w:val="20"/>
                <w:lang w:eastAsia="en-GB"/>
              </w:rPr>
            </w:pPr>
            <w:r>
              <w:rPr>
                <w:rFonts w:ascii="Arial" w:eastAsia="Times New Roman" w:hAnsi="Arial" w:cs="Arial"/>
                <w:sz w:val="20"/>
                <w:szCs w:val="20"/>
                <w:lang w:eastAsia="en-GB"/>
              </w:rPr>
              <w:t>Excellent interpersonal skills</w:t>
            </w:r>
          </w:p>
        </w:tc>
        <w:tc>
          <w:tcPr>
            <w:tcW w:w="1398" w:type="dxa"/>
          </w:tcPr>
          <w:p w14:paraId="47BDC7E3" w14:textId="72DA2D8B" w:rsidR="00560853" w:rsidRPr="00560853" w:rsidRDefault="00804241" w:rsidP="00560853">
            <w:pPr>
              <w:jc w:val="center"/>
              <w:rPr>
                <w:rFonts w:ascii="Arial" w:hAnsi="Arial" w:cs="Arial"/>
              </w:rPr>
            </w:pPr>
            <w:r>
              <w:rPr>
                <w:rFonts w:ascii="Arial" w:hAnsi="Arial" w:cs="Arial"/>
              </w:rPr>
              <w:t>E</w:t>
            </w:r>
          </w:p>
        </w:tc>
        <w:tc>
          <w:tcPr>
            <w:tcW w:w="1275" w:type="dxa"/>
          </w:tcPr>
          <w:p w14:paraId="56AA366A" w14:textId="75F8A97C" w:rsidR="00560853" w:rsidRPr="00560853" w:rsidRDefault="00560853" w:rsidP="00560853">
            <w:pPr>
              <w:jc w:val="center"/>
              <w:rPr>
                <w:rFonts w:ascii="Arial" w:hAnsi="Arial" w:cs="Arial"/>
              </w:rPr>
            </w:pPr>
          </w:p>
        </w:tc>
      </w:tr>
      <w:tr w:rsidR="00804241" w:rsidRPr="00560853" w14:paraId="59365CDC" w14:textId="77777777" w:rsidTr="00EB3E03">
        <w:tc>
          <w:tcPr>
            <w:tcW w:w="7641" w:type="dxa"/>
          </w:tcPr>
          <w:p w14:paraId="4FEA425C" w14:textId="0D0C0C17" w:rsidR="00804241" w:rsidRDefault="00804241" w:rsidP="00560853">
            <w:pPr>
              <w:tabs>
                <w:tab w:val="left" w:pos="720"/>
              </w:tabs>
              <w:rPr>
                <w:rFonts w:ascii="Arial" w:eastAsia="Times New Roman" w:hAnsi="Arial" w:cs="Arial"/>
                <w:sz w:val="20"/>
                <w:szCs w:val="20"/>
                <w:lang w:eastAsia="en-GB"/>
              </w:rPr>
            </w:pPr>
            <w:r>
              <w:rPr>
                <w:rFonts w:ascii="Arial" w:eastAsia="Times New Roman" w:hAnsi="Arial" w:cs="Arial"/>
                <w:sz w:val="20"/>
                <w:szCs w:val="20"/>
                <w:lang w:eastAsia="en-GB"/>
              </w:rPr>
              <w:t xml:space="preserve">Good organisational and </w:t>
            </w:r>
            <w:proofErr w:type="gramStart"/>
            <w:r>
              <w:rPr>
                <w:rFonts w:ascii="Arial" w:eastAsia="Times New Roman" w:hAnsi="Arial" w:cs="Arial"/>
                <w:sz w:val="20"/>
                <w:szCs w:val="20"/>
                <w:lang w:eastAsia="en-GB"/>
              </w:rPr>
              <w:t>problem solving</w:t>
            </w:r>
            <w:proofErr w:type="gramEnd"/>
            <w:r>
              <w:rPr>
                <w:rFonts w:ascii="Arial" w:eastAsia="Times New Roman" w:hAnsi="Arial" w:cs="Arial"/>
                <w:sz w:val="20"/>
                <w:szCs w:val="20"/>
                <w:lang w:eastAsia="en-GB"/>
              </w:rPr>
              <w:t xml:space="preserve"> skills</w:t>
            </w:r>
          </w:p>
        </w:tc>
        <w:tc>
          <w:tcPr>
            <w:tcW w:w="1398" w:type="dxa"/>
          </w:tcPr>
          <w:p w14:paraId="6900A8A6" w14:textId="37122DA0" w:rsidR="00804241" w:rsidRPr="00560853" w:rsidRDefault="00804241" w:rsidP="00560853">
            <w:pPr>
              <w:jc w:val="center"/>
              <w:rPr>
                <w:rFonts w:ascii="Arial" w:hAnsi="Arial" w:cs="Arial"/>
              </w:rPr>
            </w:pPr>
            <w:r>
              <w:rPr>
                <w:rFonts w:ascii="Arial" w:hAnsi="Arial" w:cs="Arial"/>
              </w:rPr>
              <w:t>E</w:t>
            </w:r>
          </w:p>
        </w:tc>
        <w:tc>
          <w:tcPr>
            <w:tcW w:w="1275" w:type="dxa"/>
          </w:tcPr>
          <w:p w14:paraId="5952D15A" w14:textId="77777777" w:rsidR="00804241" w:rsidRDefault="00804241" w:rsidP="00560853">
            <w:pPr>
              <w:jc w:val="center"/>
              <w:rPr>
                <w:rFonts w:ascii="Arial" w:hAnsi="Arial" w:cs="Arial"/>
              </w:rPr>
            </w:pPr>
          </w:p>
        </w:tc>
      </w:tr>
      <w:tr w:rsidR="00804241" w:rsidRPr="00560853" w14:paraId="7E9507DB" w14:textId="77777777" w:rsidTr="00EB3E03">
        <w:tc>
          <w:tcPr>
            <w:tcW w:w="7641" w:type="dxa"/>
          </w:tcPr>
          <w:p w14:paraId="4C0A9FAC" w14:textId="1B1C60D5" w:rsidR="00804241" w:rsidRDefault="00804241" w:rsidP="00560853">
            <w:pPr>
              <w:tabs>
                <w:tab w:val="left" w:pos="720"/>
              </w:tabs>
              <w:rPr>
                <w:rFonts w:ascii="Arial" w:eastAsia="Times New Roman" w:hAnsi="Arial" w:cs="Arial"/>
                <w:sz w:val="20"/>
                <w:szCs w:val="20"/>
                <w:lang w:eastAsia="en-GB"/>
              </w:rPr>
            </w:pPr>
            <w:r>
              <w:rPr>
                <w:rFonts w:ascii="Arial" w:eastAsia="Times New Roman" w:hAnsi="Arial" w:cs="Arial"/>
                <w:sz w:val="20"/>
                <w:szCs w:val="20"/>
                <w:lang w:eastAsia="en-GB"/>
              </w:rPr>
              <w:t>Ability to prioritise own workload and to work to deadlines</w:t>
            </w:r>
          </w:p>
        </w:tc>
        <w:tc>
          <w:tcPr>
            <w:tcW w:w="1398" w:type="dxa"/>
          </w:tcPr>
          <w:p w14:paraId="4E9C6E6A" w14:textId="4F6D1DFA" w:rsidR="00804241" w:rsidRPr="00560853" w:rsidRDefault="00804241" w:rsidP="00560853">
            <w:pPr>
              <w:jc w:val="center"/>
              <w:rPr>
                <w:rFonts w:ascii="Arial" w:hAnsi="Arial" w:cs="Arial"/>
              </w:rPr>
            </w:pPr>
            <w:r>
              <w:rPr>
                <w:rFonts w:ascii="Arial" w:hAnsi="Arial" w:cs="Arial"/>
              </w:rPr>
              <w:t>E</w:t>
            </w:r>
          </w:p>
        </w:tc>
        <w:tc>
          <w:tcPr>
            <w:tcW w:w="1275" w:type="dxa"/>
          </w:tcPr>
          <w:p w14:paraId="6244A5AF" w14:textId="77777777" w:rsidR="00804241" w:rsidRDefault="00804241" w:rsidP="00560853">
            <w:pPr>
              <w:jc w:val="center"/>
              <w:rPr>
                <w:rFonts w:ascii="Arial" w:hAnsi="Arial" w:cs="Arial"/>
              </w:rPr>
            </w:pPr>
          </w:p>
        </w:tc>
      </w:tr>
      <w:tr w:rsidR="00804241" w:rsidRPr="00560853" w14:paraId="1C97F0F8" w14:textId="77777777" w:rsidTr="00EB3E03">
        <w:tc>
          <w:tcPr>
            <w:tcW w:w="7641" w:type="dxa"/>
          </w:tcPr>
          <w:p w14:paraId="68599AB7" w14:textId="2DD45F57" w:rsidR="00804241" w:rsidRDefault="00804241" w:rsidP="00560853">
            <w:pPr>
              <w:tabs>
                <w:tab w:val="left" w:pos="720"/>
              </w:tabs>
              <w:rPr>
                <w:rFonts w:ascii="Arial" w:eastAsia="Times New Roman" w:hAnsi="Arial" w:cs="Arial"/>
                <w:sz w:val="20"/>
                <w:szCs w:val="20"/>
                <w:lang w:eastAsia="en-GB"/>
              </w:rPr>
            </w:pPr>
            <w:r>
              <w:rPr>
                <w:rFonts w:ascii="Arial" w:eastAsia="Times New Roman" w:hAnsi="Arial" w:cs="Arial"/>
                <w:sz w:val="20"/>
                <w:szCs w:val="20"/>
                <w:lang w:eastAsia="en-GB"/>
              </w:rPr>
              <w:t>Ability to identify own strengths and limitations</w:t>
            </w:r>
          </w:p>
        </w:tc>
        <w:tc>
          <w:tcPr>
            <w:tcW w:w="1398" w:type="dxa"/>
          </w:tcPr>
          <w:p w14:paraId="5091437C" w14:textId="77777777" w:rsidR="00804241" w:rsidRPr="00560853" w:rsidRDefault="00804241" w:rsidP="00560853">
            <w:pPr>
              <w:jc w:val="center"/>
              <w:rPr>
                <w:rFonts w:ascii="Arial" w:hAnsi="Arial" w:cs="Arial"/>
              </w:rPr>
            </w:pPr>
          </w:p>
        </w:tc>
        <w:tc>
          <w:tcPr>
            <w:tcW w:w="1275" w:type="dxa"/>
          </w:tcPr>
          <w:p w14:paraId="6FD6C030" w14:textId="475A537D" w:rsidR="00804241" w:rsidRDefault="00804241" w:rsidP="00560853">
            <w:pPr>
              <w:jc w:val="center"/>
              <w:rPr>
                <w:rFonts w:ascii="Arial" w:hAnsi="Arial" w:cs="Arial"/>
              </w:rPr>
            </w:pPr>
            <w:r>
              <w:rPr>
                <w:rFonts w:ascii="Arial" w:hAnsi="Arial" w:cs="Arial"/>
              </w:rPr>
              <w:t>D</w:t>
            </w:r>
          </w:p>
        </w:tc>
      </w:tr>
      <w:tr w:rsidR="00560853" w:rsidRPr="00560853" w14:paraId="6E2536FD" w14:textId="77777777" w:rsidTr="00EB3E03">
        <w:tc>
          <w:tcPr>
            <w:tcW w:w="7641" w:type="dxa"/>
          </w:tcPr>
          <w:p w14:paraId="3B41F3FC" w14:textId="77777777" w:rsidR="00560853" w:rsidRPr="00560853" w:rsidRDefault="00560853" w:rsidP="00560853">
            <w:pPr>
              <w:jc w:val="both"/>
              <w:rPr>
                <w:rFonts w:ascii="Arial" w:hAnsi="Arial" w:cs="Arial"/>
                <w:b/>
              </w:rPr>
            </w:pPr>
            <w:r w:rsidRPr="00560853">
              <w:rPr>
                <w:rFonts w:ascii="Arial" w:hAnsi="Arial" w:cs="Arial"/>
                <w:b/>
              </w:rPr>
              <w:t xml:space="preserve">PERSONAL ATTRIBUTES </w:t>
            </w:r>
          </w:p>
        </w:tc>
        <w:tc>
          <w:tcPr>
            <w:tcW w:w="1398" w:type="dxa"/>
          </w:tcPr>
          <w:p w14:paraId="6C39CD9B" w14:textId="77777777" w:rsidR="00560853" w:rsidRPr="00560853" w:rsidRDefault="00560853" w:rsidP="00560853">
            <w:pPr>
              <w:jc w:val="center"/>
              <w:rPr>
                <w:rFonts w:ascii="Arial" w:hAnsi="Arial" w:cs="Arial"/>
              </w:rPr>
            </w:pPr>
          </w:p>
        </w:tc>
        <w:tc>
          <w:tcPr>
            <w:tcW w:w="1275" w:type="dxa"/>
          </w:tcPr>
          <w:p w14:paraId="0091A2F5" w14:textId="77777777" w:rsidR="00560853" w:rsidRPr="00560853" w:rsidRDefault="00560853" w:rsidP="00560853">
            <w:pPr>
              <w:jc w:val="center"/>
              <w:rPr>
                <w:rFonts w:ascii="Arial" w:hAnsi="Arial" w:cs="Arial"/>
              </w:rPr>
            </w:pPr>
          </w:p>
        </w:tc>
      </w:tr>
      <w:tr w:rsidR="00560853" w:rsidRPr="00560853" w14:paraId="0D72F8DD" w14:textId="77777777" w:rsidTr="00EB3E03">
        <w:tc>
          <w:tcPr>
            <w:tcW w:w="7641" w:type="dxa"/>
          </w:tcPr>
          <w:p w14:paraId="24BB8BA3" w14:textId="0D60E6E0" w:rsidR="00560853" w:rsidRPr="009B6709" w:rsidRDefault="00804241" w:rsidP="009B6709">
            <w:pPr>
              <w:suppressAutoHyphens/>
              <w:snapToGrid w:val="0"/>
              <w:rPr>
                <w:rFonts w:ascii="Arial" w:hAnsi="Arial" w:cs="Arial"/>
                <w:sz w:val="20"/>
              </w:rPr>
            </w:pPr>
            <w:r>
              <w:rPr>
                <w:rFonts w:ascii="Arial" w:hAnsi="Arial" w:cs="Arial"/>
                <w:sz w:val="20"/>
              </w:rPr>
              <w:t>Able to demonstrate drive, commitment and enthusiasm</w:t>
            </w:r>
          </w:p>
        </w:tc>
        <w:tc>
          <w:tcPr>
            <w:tcW w:w="1398" w:type="dxa"/>
          </w:tcPr>
          <w:p w14:paraId="49E8B7AB" w14:textId="2311CC0E" w:rsidR="00560853" w:rsidRPr="00560853" w:rsidRDefault="000D4816" w:rsidP="00560853">
            <w:pPr>
              <w:jc w:val="center"/>
              <w:rPr>
                <w:rFonts w:ascii="Arial" w:hAnsi="Arial" w:cs="Arial"/>
              </w:rPr>
            </w:pPr>
            <w:r>
              <w:rPr>
                <w:rFonts w:ascii="Arial" w:hAnsi="Arial" w:cs="Arial"/>
              </w:rPr>
              <w:t>E</w:t>
            </w:r>
          </w:p>
        </w:tc>
        <w:tc>
          <w:tcPr>
            <w:tcW w:w="1275" w:type="dxa"/>
          </w:tcPr>
          <w:p w14:paraId="7FDAF196" w14:textId="77777777" w:rsidR="00560853" w:rsidRPr="00560853" w:rsidRDefault="00560853" w:rsidP="00560853">
            <w:pPr>
              <w:jc w:val="center"/>
              <w:rPr>
                <w:rFonts w:ascii="Arial" w:hAnsi="Arial" w:cs="Arial"/>
              </w:rPr>
            </w:pPr>
          </w:p>
        </w:tc>
      </w:tr>
      <w:tr w:rsidR="009B6709" w:rsidRPr="00560853" w14:paraId="457BF229" w14:textId="77777777" w:rsidTr="00EB3E03">
        <w:tc>
          <w:tcPr>
            <w:tcW w:w="7641" w:type="dxa"/>
          </w:tcPr>
          <w:p w14:paraId="0EC1E305" w14:textId="0AFB1D02" w:rsidR="009B6709" w:rsidRPr="009B6709" w:rsidRDefault="00804241" w:rsidP="009B6709">
            <w:pPr>
              <w:suppressAutoHyphens/>
              <w:rPr>
                <w:rFonts w:ascii="Arial" w:hAnsi="Arial" w:cs="Arial"/>
                <w:sz w:val="20"/>
              </w:rPr>
            </w:pPr>
            <w:r>
              <w:rPr>
                <w:rFonts w:ascii="Arial" w:hAnsi="Arial" w:cs="Arial"/>
                <w:sz w:val="20"/>
              </w:rPr>
              <w:t>Able to demonstrate commitment to team working</w:t>
            </w:r>
          </w:p>
        </w:tc>
        <w:tc>
          <w:tcPr>
            <w:tcW w:w="1398" w:type="dxa"/>
          </w:tcPr>
          <w:p w14:paraId="3F2EFB27" w14:textId="7CCE0089" w:rsidR="009B6709" w:rsidRPr="00560853" w:rsidRDefault="000D4816" w:rsidP="009B6709">
            <w:pPr>
              <w:jc w:val="center"/>
              <w:rPr>
                <w:rFonts w:ascii="Arial" w:hAnsi="Arial" w:cs="Arial"/>
              </w:rPr>
            </w:pPr>
            <w:r>
              <w:rPr>
                <w:rFonts w:ascii="Arial" w:hAnsi="Arial" w:cs="Arial"/>
              </w:rPr>
              <w:t>E</w:t>
            </w:r>
          </w:p>
        </w:tc>
        <w:tc>
          <w:tcPr>
            <w:tcW w:w="1275" w:type="dxa"/>
          </w:tcPr>
          <w:p w14:paraId="0865D3D3" w14:textId="77777777" w:rsidR="009B6709" w:rsidRPr="00560853" w:rsidRDefault="009B6709" w:rsidP="009B6709">
            <w:pPr>
              <w:jc w:val="center"/>
              <w:rPr>
                <w:rFonts w:ascii="Arial" w:hAnsi="Arial" w:cs="Arial"/>
              </w:rPr>
            </w:pPr>
          </w:p>
        </w:tc>
      </w:tr>
      <w:tr w:rsidR="009B6709" w:rsidRPr="00560853" w14:paraId="1D605153" w14:textId="77777777" w:rsidTr="00EB3E03">
        <w:tc>
          <w:tcPr>
            <w:tcW w:w="7641" w:type="dxa"/>
          </w:tcPr>
          <w:p w14:paraId="71E9F905" w14:textId="136485E8" w:rsidR="009B6709" w:rsidRPr="009B6709" w:rsidRDefault="00804241" w:rsidP="009B6709">
            <w:pPr>
              <w:suppressAutoHyphens/>
              <w:rPr>
                <w:rFonts w:ascii="Arial" w:hAnsi="Arial" w:cs="Arial"/>
                <w:sz w:val="20"/>
              </w:rPr>
            </w:pPr>
            <w:r>
              <w:rPr>
                <w:rFonts w:ascii="Arial" w:hAnsi="Arial" w:cs="Arial"/>
                <w:sz w:val="20"/>
              </w:rPr>
              <w:t>Ability to work without supervision</w:t>
            </w:r>
          </w:p>
        </w:tc>
        <w:tc>
          <w:tcPr>
            <w:tcW w:w="1398" w:type="dxa"/>
          </w:tcPr>
          <w:p w14:paraId="38032AFB" w14:textId="05F7849B" w:rsidR="009B6709" w:rsidRPr="00560853" w:rsidRDefault="000D4816" w:rsidP="009B6709">
            <w:pPr>
              <w:jc w:val="center"/>
              <w:rPr>
                <w:rFonts w:ascii="Arial" w:hAnsi="Arial" w:cs="Arial"/>
              </w:rPr>
            </w:pPr>
            <w:r>
              <w:rPr>
                <w:rFonts w:ascii="Arial" w:hAnsi="Arial" w:cs="Arial"/>
              </w:rPr>
              <w:t>E</w:t>
            </w:r>
          </w:p>
        </w:tc>
        <w:tc>
          <w:tcPr>
            <w:tcW w:w="1275" w:type="dxa"/>
          </w:tcPr>
          <w:p w14:paraId="6C94A3E4" w14:textId="77777777" w:rsidR="009B6709" w:rsidRPr="00560853" w:rsidRDefault="009B6709" w:rsidP="009B6709">
            <w:pPr>
              <w:jc w:val="center"/>
              <w:rPr>
                <w:rFonts w:ascii="Arial" w:hAnsi="Arial" w:cs="Arial"/>
              </w:rPr>
            </w:pPr>
          </w:p>
        </w:tc>
      </w:tr>
      <w:tr w:rsidR="009B6709" w:rsidRPr="00560853" w14:paraId="681CB179" w14:textId="77777777" w:rsidTr="00EB3E03">
        <w:tc>
          <w:tcPr>
            <w:tcW w:w="7641" w:type="dxa"/>
          </w:tcPr>
          <w:p w14:paraId="08ECE265" w14:textId="08BA3332" w:rsidR="009B6709" w:rsidRPr="009B6709" w:rsidRDefault="00804241" w:rsidP="009B6709">
            <w:pPr>
              <w:pStyle w:val="Header"/>
              <w:tabs>
                <w:tab w:val="clear" w:pos="4513"/>
                <w:tab w:val="clear" w:pos="9026"/>
              </w:tabs>
              <w:suppressAutoHyphens/>
              <w:rPr>
                <w:rFonts w:ascii="Arial" w:hAnsi="Arial" w:cs="Arial"/>
                <w:sz w:val="20"/>
              </w:rPr>
            </w:pPr>
            <w:r>
              <w:rPr>
                <w:rFonts w:ascii="Arial" w:hAnsi="Arial" w:cs="Arial"/>
                <w:sz w:val="20"/>
              </w:rPr>
              <w:t>Ability and willingness to undertake further training to develop clinical competencies relevant to role/service</w:t>
            </w:r>
          </w:p>
        </w:tc>
        <w:tc>
          <w:tcPr>
            <w:tcW w:w="1398" w:type="dxa"/>
          </w:tcPr>
          <w:p w14:paraId="02B5DFD6" w14:textId="03A6D31A" w:rsidR="009B6709" w:rsidRPr="00560853" w:rsidRDefault="000D4816" w:rsidP="009B6709">
            <w:pPr>
              <w:jc w:val="center"/>
              <w:rPr>
                <w:rFonts w:ascii="Arial" w:hAnsi="Arial" w:cs="Arial"/>
              </w:rPr>
            </w:pPr>
            <w:r>
              <w:rPr>
                <w:rFonts w:ascii="Arial" w:hAnsi="Arial" w:cs="Arial"/>
              </w:rPr>
              <w:t>E</w:t>
            </w:r>
          </w:p>
        </w:tc>
        <w:tc>
          <w:tcPr>
            <w:tcW w:w="1275" w:type="dxa"/>
          </w:tcPr>
          <w:p w14:paraId="1658CF7D" w14:textId="77777777" w:rsidR="009B6709" w:rsidRPr="00560853" w:rsidRDefault="009B6709" w:rsidP="009B6709">
            <w:pPr>
              <w:jc w:val="center"/>
              <w:rPr>
                <w:rFonts w:ascii="Arial" w:hAnsi="Arial" w:cs="Arial"/>
              </w:rPr>
            </w:pPr>
          </w:p>
        </w:tc>
      </w:tr>
      <w:tr w:rsidR="009B6709" w:rsidRPr="00560853" w14:paraId="3B718F25" w14:textId="77777777" w:rsidTr="00EB3E03">
        <w:tc>
          <w:tcPr>
            <w:tcW w:w="7641" w:type="dxa"/>
          </w:tcPr>
          <w:p w14:paraId="064ED20F" w14:textId="0AC553DD" w:rsidR="009B6709" w:rsidRPr="009B6709" w:rsidRDefault="00804241" w:rsidP="009B6709">
            <w:pPr>
              <w:suppressAutoHyphens/>
              <w:rPr>
                <w:rFonts w:ascii="Arial" w:hAnsi="Arial" w:cs="Arial"/>
                <w:sz w:val="20"/>
              </w:rPr>
            </w:pPr>
            <w:r>
              <w:rPr>
                <w:rFonts w:ascii="Arial" w:hAnsi="Arial" w:cs="Arial"/>
                <w:sz w:val="20"/>
              </w:rPr>
              <w:t>Reliability and flexibility</w:t>
            </w:r>
          </w:p>
        </w:tc>
        <w:tc>
          <w:tcPr>
            <w:tcW w:w="1398" w:type="dxa"/>
          </w:tcPr>
          <w:p w14:paraId="18DD4039" w14:textId="02C33F71" w:rsidR="009B6709" w:rsidRPr="00560853" w:rsidRDefault="000D4816" w:rsidP="009B6709">
            <w:pPr>
              <w:jc w:val="center"/>
              <w:rPr>
                <w:rFonts w:ascii="Arial" w:hAnsi="Arial" w:cs="Arial"/>
              </w:rPr>
            </w:pPr>
            <w:r>
              <w:rPr>
                <w:rFonts w:ascii="Arial" w:hAnsi="Arial" w:cs="Arial"/>
              </w:rPr>
              <w:t>E</w:t>
            </w:r>
          </w:p>
        </w:tc>
        <w:tc>
          <w:tcPr>
            <w:tcW w:w="1275" w:type="dxa"/>
          </w:tcPr>
          <w:p w14:paraId="7AF59C13" w14:textId="77777777" w:rsidR="009B6709" w:rsidRPr="00560853" w:rsidRDefault="009B6709" w:rsidP="009B6709">
            <w:pPr>
              <w:jc w:val="center"/>
              <w:rPr>
                <w:rFonts w:ascii="Arial" w:hAnsi="Arial" w:cs="Arial"/>
              </w:rPr>
            </w:pPr>
          </w:p>
        </w:tc>
      </w:tr>
      <w:tr w:rsidR="009B6709" w:rsidRPr="00560853" w14:paraId="50076992" w14:textId="77777777" w:rsidTr="00EB3E03">
        <w:tc>
          <w:tcPr>
            <w:tcW w:w="7641" w:type="dxa"/>
          </w:tcPr>
          <w:p w14:paraId="620AC8E5" w14:textId="669F8BBF" w:rsidR="009B6709" w:rsidRPr="009B6709" w:rsidRDefault="00804241" w:rsidP="009B6709">
            <w:pPr>
              <w:pStyle w:val="Header"/>
              <w:tabs>
                <w:tab w:val="clear" w:pos="4513"/>
                <w:tab w:val="clear" w:pos="9026"/>
              </w:tabs>
              <w:suppressAutoHyphens/>
              <w:rPr>
                <w:rFonts w:ascii="Arial" w:hAnsi="Arial" w:cs="Arial"/>
                <w:sz w:val="20"/>
              </w:rPr>
            </w:pPr>
            <w:r>
              <w:rPr>
                <w:rFonts w:ascii="Arial" w:hAnsi="Arial" w:cs="Arial"/>
                <w:sz w:val="20"/>
              </w:rPr>
              <w:t>Ability to motivate and enthuse others</w:t>
            </w:r>
          </w:p>
        </w:tc>
        <w:tc>
          <w:tcPr>
            <w:tcW w:w="1398" w:type="dxa"/>
          </w:tcPr>
          <w:p w14:paraId="52C9E95C" w14:textId="11C117C6" w:rsidR="009B6709" w:rsidRPr="00560853" w:rsidRDefault="009B6709" w:rsidP="009B6709">
            <w:pPr>
              <w:jc w:val="center"/>
              <w:rPr>
                <w:rFonts w:ascii="Arial" w:hAnsi="Arial" w:cs="Arial"/>
              </w:rPr>
            </w:pPr>
          </w:p>
        </w:tc>
        <w:tc>
          <w:tcPr>
            <w:tcW w:w="1275" w:type="dxa"/>
          </w:tcPr>
          <w:p w14:paraId="270A450A" w14:textId="6CAC6861" w:rsidR="009B6709" w:rsidRPr="00560853" w:rsidRDefault="00804241" w:rsidP="009B6709">
            <w:pPr>
              <w:jc w:val="center"/>
              <w:rPr>
                <w:rFonts w:ascii="Arial" w:hAnsi="Arial" w:cs="Arial"/>
              </w:rPr>
            </w:pPr>
            <w:r>
              <w:rPr>
                <w:rFonts w:ascii="Arial" w:hAnsi="Arial" w:cs="Arial"/>
              </w:rPr>
              <w:t>D</w:t>
            </w:r>
          </w:p>
        </w:tc>
      </w:tr>
      <w:tr w:rsidR="00560853" w:rsidRPr="00560853" w14:paraId="3F516D48" w14:textId="77777777" w:rsidTr="00EB3E03">
        <w:tc>
          <w:tcPr>
            <w:tcW w:w="7641" w:type="dxa"/>
          </w:tcPr>
          <w:p w14:paraId="16E44994" w14:textId="77777777" w:rsidR="00560853" w:rsidRPr="00560853" w:rsidRDefault="00560853" w:rsidP="00560853">
            <w:pPr>
              <w:tabs>
                <w:tab w:val="left" w:pos="720"/>
                <w:tab w:val="center" w:pos="4153"/>
                <w:tab w:val="right" w:pos="8306"/>
              </w:tabs>
              <w:rPr>
                <w:rFonts w:ascii="Arial" w:eastAsia="Times New Roman" w:hAnsi="Arial" w:cs="Arial"/>
                <w:b/>
                <w:lang w:eastAsia="en-GB"/>
              </w:rPr>
            </w:pPr>
            <w:r w:rsidRPr="00560853">
              <w:rPr>
                <w:rFonts w:ascii="Arial" w:eastAsia="Times New Roman" w:hAnsi="Arial" w:cs="Arial"/>
                <w:b/>
                <w:lang w:eastAsia="en-GB"/>
              </w:rPr>
              <w:t>Other Requirements</w:t>
            </w:r>
          </w:p>
        </w:tc>
        <w:tc>
          <w:tcPr>
            <w:tcW w:w="1398" w:type="dxa"/>
          </w:tcPr>
          <w:p w14:paraId="4EE776E0" w14:textId="77777777" w:rsidR="00560853" w:rsidRPr="00560853" w:rsidRDefault="00560853" w:rsidP="00560853">
            <w:pPr>
              <w:jc w:val="center"/>
              <w:rPr>
                <w:rFonts w:ascii="Arial" w:hAnsi="Arial" w:cs="Arial"/>
              </w:rPr>
            </w:pPr>
          </w:p>
        </w:tc>
        <w:tc>
          <w:tcPr>
            <w:tcW w:w="1275" w:type="dxa"/>
          </w:tcPr>
          <w:p w14:paraId="20C84D7D" w14:textId="77777777" w:rsidR="00560853" w:rsidRPr="00560853" w:rsidRDefault="00560853" w:rsidP="00560853">
            <w:pPr>
              <w:jc w:val="center"/>
              <w:rPr>
                <w:rFonts w:ascii="Arial" w:hAnsi="Arial" w:cs="Arial"/>
              </w:rPr>
            </w:pPr>
          </w:p>
        </w:tc>
      </w:tr>
      <w:tr w:rsidR="00560853" w:rsidRPr="00560853" w14:paraId="6010A76B" w14:textId="77777777" w:rsidTr="00EB3E03">
        <w:tc>
          <w:tcPr>
            <w:tcW w:w="7641" w:type="dxa"/>
          </w:tcPr>
          <w:p w14:paraId="31DA37D4" w14:textId="3A370F22" w:rsidR="00560853" w:rsidRPr="00560853" w:rsidRDefault="00804241" w:rsidP="00560853">
            <w:pPr>
              <w:tabs>
                <w:tab w:val="left" w:pos="720"/>
              </w:tabs>
              <w:jc w:val="both"/>
              <w:rPr>
                <w:rFonts w:ascii="Arial" w:eastAsia="Times New Roman" w:hAnsi="Arial" w:cs="Arial"/>
                <w:szCs w:val="24"/>
                <w:lang w:eastAsia="en-GB"/>
              </w:rPr>
            </w:pPr>
            <w:r>
              <w:rPr>
                <w:rFonts w:ascii="Arial" w:hAnsi="Arial" w:cs="Arial"/>
                <w:sz w:val="20"/>
              </w:rPr>
              <w:t>Willing to work throughout the PCT</w:t>
            </w:r>
          </w:p>
        </w:tc>
        <w:tc>
          <w:tcPr>
            <w:tcW w:w="1398" w:type="dxa"/>
          </w:tcPr>
          <w:p w14:paraId="5D7D29A2" w14:textId="6601DCA3" w:rsidR="00560853" w:rsidRPr="00560853" w:rsidRDefault="00EB3E03" w:rsidP="00560853">
            <w:pPr>
              <w:jc w:val="center"/>
              <w:rPr>
                <w:rFonts w:ascii="Arial" w:hAnsi="Arial" w:cs="Arial"/>
              </w:rPr>
            </w:pPr>
            <w:r>
              <w:rPr>
                <w:rFonts w:ascii="Arial" w:hAnsi="Arial" w:cs="Arial"/>
              </w:rPr>
              <w:t>E</w:t>
            </w:r>
          </w:p>
        </w:tc>
        <w:tc>
          <w:tcPr>
            <w:tcW w:w="1275" w:type="dxa"/>
          </w:tcPr>
          <w:p w14:paraId="25B30697" w14:textId="77777777" w:rsidR="00560853" w:rsidRPr="00560853" w:rsidRDefault="00560853" w:rsidP="00560853">
            <w:pPr>
              <w:jc w:val="center"/>
              <w:rPr>
                <w:rFonts w:ascii="Arial" w:hAnsi="Arial" w:cs="Arial"/>
              </w:rPr>
            </w:pPr>
          </w:p>
        </w:tc>
      </w:tr>
      <w:tr w:rsidR="00560853" w:rsidRPr="00560853" w14:paraId="705F58BE" w14:textId="77777777" w:rsidTr="000D4816">
        <w:trPr>
          <w:trHeight w:val="96"/>
        </w:trPr>
        <w:tc>
          <w:tcPr>
            <w:tcW w:w="7641" w:type="dxa"/>
          </w:tcPr>
          <w:p w14:paraId="79F3A888" w14:textId="5AB76671" w:rsidR="00560853" w:rsidRPr="000D4816" w:rsidRDefault="000D4816" w:rsidP="00560853">
            <w:pPr>
              <w:tabs>
                <w:tab w:val="left" w:pos="720"/>
              </w:tabs>
              <w:jc w:val="both"/>
              <w:rPr>
                <w:rFonts w:ascii="Arial" w:eastAsia="Times New Roman" w:hAnsi="Arial" w:cs="Arial"/>
                <w:sz w:val="20"/>
                <w:szCs w:val="20"/>
                <w:lang w:eastAsia="en-GB"/>
              </w:rPr>
            </w:pPr>
            <w:r w:rsidRPr="000D4816">
              <w:rPr>
                <w:rFonts w:ascii="Arial" w:eastAsia="Times New Roman" w:hAnsi="Arial" w:cs="Arial"/>
                <w:sz w:val="20"/>
                <w:szCs w:val="20"/>
                <w:lang w:eastAsia="en-GB"/>
              </w:rPr>
              <w:t>Willing to travel to community hospitals</w:t>
            </w:r>
            <w:r w:rsidR="00804241">
              <w:rPr>
                <w:rFonts w:ascii="Arial" w:eastAsia="Times New Roman" w:hAnsi="Arial" w:cs="Arial"/>
                <w:sz w:val="20"/>
                <w:szCs w:val="20"/>
                <w:lang w:eastAsia="en-GB"/>
              </w:rPr>
              <w:t xml:space="preserve"> and care homes</w:t>
            </w:r>
          </w:p>
        </w:tc>
        <w:tc>
          <w:tcPr>
            <w:tcW w:w="1398" w:type="dxa"/>
          </w:tcPr>
          <w:p w14:paraId="1395627E" w14:textId="3A175373" w:rsidR="00560853" w:rsidRPr="00560853" w:rsidRDefault="000D4816" w:rsidP="00560853">
            <w:pPr>
              <w:jc w:val="center"/>
              <w:rPr>
                <w:rFonts w:ascii="Arial" w:hAnsi="Arial" w:cs="Arial"/>
              </w:rPr>
            </w:pPr>
            <w:r>
              <w:rPr>
                <w:rFonts w:ascii="Arial" w:hAnsi="Arial" w:cs="Arial"/>
              </w:rPr>
              <w:t>E</w:t>
            </w:r>
          </w:p>
        </w:tc>
        <w:tc>
          <w:tcPr>
            <w:tcW w:w="1275" w:type="dxa"/>
          </w:tcPr>
          <w:p w14:paraId="64F043A1" w14:textId="77777777" w:rsidR="00560853" w:rsidRPr="00560853" w:rsidRDefault="00560853" w:rsidP="00560853">
            <w:pPr>
              <w:jc w:val="center"/>
              <w:rPr>
                <w:rFonts w:ascii="Arial" w:hAnsi="Arial" w:cs="Arial"/>
              </w:rPr>
            </w:pPr>
          </w:p>
        </w:tc>
      </w:tr>
    </w:tbl>
    <w:p w14:paraId="0DF13E8F" w14:textId="7A59F982" w:rsidR="00560853" w:rsidRDefault="00560853" w:rsidP="00F607B2">
      <w:pPr>
        <w:spacing w:after="0" w:line="240" w:lineRule="auto"/>
        <w:jc w:val="both"/>
        <w:rPr>
          <w:rFonts w:ascii="Arial" w:hAnsi="Arial" w:cs="Arial"/>
        </w:rPr>
        <w:sectPr w:rsidR="00560853" w:rsidSect="00884334">
          <w:pgSz w:w="11906" w:h="16838"/>
          <w:pgMar w:top="709" w:right="1440" w:bottom="851" w:left="1440" w:header="709" w:footer="709" w:gutter="0"/>
          <w:cols w:space="708"/>
          <w:docGrid w:linePitch="360"/>
        </w:sectPr>
      </w:pPr>
    </w:p>
    <w:p w14:paraId="0235443A" w14:textId="6A6F3E39" w:rsidR="00431F44" w:rsidRPr="00F607B2" w:rsidRDefault="00431F44" w:rsidP="00EB3E03">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056C97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0D4816" w:rsidRPr="000D4816" w14:paraId="589E46DE" w14:textId="77777777" w:rsidTr="000D4816">
        <w:tc>
          <w:tcPr>
            <w:tcW w:w="6629" w:type="dxa"/>
          </w:tcPr>
          <w:p w14:paraId="212456C0" w14:textId="77777777" w:rsidR="000D4816" w:rsidRPr="00F607B2" w:rsidRDefault="000D4816" w:rsidP="000D4816">
            <w:pPr>
              <w:jc w:val="both"/>
              <w:rPr>
                <w:rFonts w:ascii="Arial" w:hAnsi="Arial" w:cs="Arial"/>
              </w:rPr>
            </w:pPr>
            <w:r w:rsidRPr="00F607B2">
              <w:rPr>
                <w:rFonts w:ascii="Arial" w:hAnsi="Arial" w:cs="Arial"/>
              </w:rPr>
              <w:t>Contact with patients</w:t>
            </w:r>
          </w:p>
        </w:tc>
        <w:tc>
          <w:tcPr>
            <w:tcW w:w="709" w:type="dxa"/>
            <w:shd w:val="clear" w:color="auto" w:fill="auto"/>
          </w:tcPr>
          <w:p w14:paraId="0A20D3ED" w14:textId="094EBD92" w:rsidR="000D4816" w:rsidRPr="000D4816" w:rsidRDefault="000D4816" w:rsidP="000D4816">
            <w:pPr>
              <w:jc w:val="both"/>
              <w:rPr>
                <w:rFonts w:ascii="Arial" w:hAnsi="Arial" w:cs="Arial"/>
                <w:color w:val="FFFFFF" w:themeColor="background1"/>
              </w:rPr>
            </w:pPr>
            <w:r w:rsidRPr="000D4816">
              <w:rPr>
                <w:rFonts w:ascii="Arial" w:hAnsi="Arial" w:cs="Arial"/>
              </w:rPr>
              <w:t>Y</w:t>
            </w:r>
          </w:p>
        </w:tc>
        <w:tc>
          <w:tcPr>
            <w:tcW w:w="770" w:type="dxa"/>
            <w:shd w:val="clear" w:color="auto" w:fill="auto"/>
          </w:tcPr>
          <w:p w14:paraId="286EEC36" w14:textId="77777777" w:rsidR="000D4816" w:rsidRPr="000D4816" w:rsidRDefault="000D4816" w:rsidP="000D4816">
            <w:pPr>
              <w:jc w:val="both"/>
              <w:rPr>
                <w:rFonts w:ascii="Arial" w:hAnsi="Arial" w:cs="Arial"/>
                <w:color w:val="FFFFFF" w:themeColor="background1"/>
              </w:rPr>
            </w:pPr>
          </w:p>
        </w:tc>
        <w:tc>
          <w:tcPr>
            <w:tcW w:w="789" w:type="dxa"/>
            <w:shd w:val="clear" w:color="auto" w:fill="auto"/>
          </w:tcPr>
          <w:p w14:paraId="4268A789" w14:textId="77777777" w:rsidR="000D4816" w:rsidRPr="000D4816" w:rsidRDefault="000D4816" w:rsidP="000D4816">
            <w:pPr>
              <w:jc w:val="both"/>
              <w:rPr>
                <w:rFonts w:ascii="Arial" w:hAnsi="Arial" w:cs="Arial"/>
                <w:color w:val="FFFFFF" w:themeColor="background1"/>
              </w:rPr>
            </w:pPr>
          </w:p>
        </w:tc>
        <w:tc>
          <w:tcPr>
            <w:tcW w:w="709" w:type="dxa"/>
            <w:shd w:val="clear" w:color="auto" w:fill="auto"/>
          </w:tcPr>
          <w:p w14:paraId="43F01D64" w14:textId="77777777" w:rsidR="000D4816" w:rsidRPr="000D4816" w:rsidRDefault="000D4816" w:rsidP="000D4816">
            <w:pPr>
              <w:jc w:val="both"/>
              <w:rPr>
                <w:rFonts w:ascii="Arial" w:hAnsi="Arial" w:cs="Arial"/>
              </w:rPr>
            </w:pPr>
          </w:p>
        </w:tc>
        <w:tc>
          <w:tcPr>
            <w:tcW w:w="708" w:type="dxa"/>
            <w:shd w:val="clear" w:color="auto" w:fill="auto"/>
          </w:tcPr>
          <w:p w14:paraId="6DA4715F" w14:textId="0ED03011" w:rsidR="000D4816" w:rsidRPr="000D4816" w:rsidRDefault="000D4816" w:rsidP="000D4816">
            <w:pPr>
              <w:jc w:val="both"/>
              <w:rPr>
                <w:rFonts w:ascii="Arial" w:hAnsi="Arial" w:cs="Arial"/>
              </w:rPr>
            </w:pPr>
            <w:r w:rsidRPr="000D4816">
              <w:rPr>
                <w:rFonts w:ascii="Arial" w:hAnsi="Arial" w:cs="Arial"/>
              </w:rPr>
              <w:t>x</w:t>
            </w:r>
          </w:p>
        </w:tc>
      </w:tr>
      <w:tr w:rsidR="000D4816" w:rsidRPr="00F607B2" w14:paraId="7DF3C3DA" w14:textId="77777777" w:rsidTr="000C32E3">
        <w:tc>
          <w:tcPr>
            <w:tcW w:w="6629" w:type="dxa"/>
          </w:tcPr>
          <w:p w14:paraId="4B118824" w14:textId="77777777" w:rsidR="000D4816" w:rsidRPr="00F607B2" w:rsidRDefault="000D4816" w:rsidP="000D4816">
            <w:pPr>
              <w:jc w:val="both"/>
              <w:rPr>
                <w:rFonts w:ascii="Arial" w:hAnsi="Arial" w:cs="Arial"/>
              </w:rPr>
            </w:pPr>
            <w:r w:rsidRPr="00F607B2">
              <w:rPr>
                <w:rFonts w:ascii="Arial" w:hAnsi="Arial" w:cs="Arial"/>
              </w:rPr>
              <w:t>Exposure Prone Procedures</w:t>
            </w:r>
          </w:p>
        </w:tc>
        <w:tc>
          <w:tcPr>
            <w:tcW w:w="709" w:type="dxa"/>
          </w:tcPr>
          <w:p w14:paraId="7AA0B094" w14:textId="6076CE2E" w:rsidR="000D4816" w:rsidRPr="00F607B2" w:rsidRDefault="000D4816" w:rsidP="000D4816">
            <w:pPr>
              <w:jc w:val="both"/>
              <w:rPr>
                <w:rFonts w:ascii="Arial" w:hAnsi="Arial" w:cs="Arial"/>
              </w:rPr>
            </w:pPr>
            <w:r>
              <w:rPr>
                <w:rFonts w:ascii="Arial" w:hAnsi="Arial" w:cs="Arial"/>
              </w:rPr>
              <w:t>Y</w:t>
            </w:r>
          </w:p>
        </w:tc>
        <w:tc>
          <w:tcPr>
            <w:tcW w:w="770" w:type="dxa"/>
          </w:tcPr>
          <w:p w14:paraId="01A3265D" w14:textId="77777777" w:rsidR="000D4816" w:rsidRPr="00F607B2" w:rsidRDefault="000D4816" w:rsidP="000D4816">
            <w:pPr>
              <w:jc w:val="both"/>
              <w:rPr>
                <w:rFonts w:ascii="Arial" w:hAnsi="Arial" w:cs="Arial"/>
              </w:rPr>
            </w:pPr>
          </w:p>
        </w:tc>
        <w:tc>
          <w:tcPr>
            <w:tcW w:w="789" w:type="dxa"/>
          </w:tcPr>
          <w:p w14:paraId="6B03765B" w14:textId="77777777" w:rsidR="000D4816" w:rsidRPr="00F607B2" w:rsidRDefault="000D4816" w:rsidP="000D4816">
            <w:pPr>
              <w:jc w:val="both"/>
              <w:rPr>
                <w:rFonts w:ascii="Arial" w:hAnsi="Arial" w:cs="Arial"/>
              </w:rPr>
            </w:pPr>
          </w:p>
        </w:tc>
        <w:tc>
          <w:tcPr>
            <w:tcW w:w="709" w:type="dxa"/>
          </w:tcPr>
          <w:p w14:paraId="7EE06037" w14:textId="57F80AF3" w:rsidR="000D4816" w:rsidRPr="00F607B2" w:rsidRDefault="000D4816" w:rsidP="000D4816">
            <w:pPr>
              <w:jc w:val="both"/>
              <w:rPr>
                <w:rFonts w:ascii="Arial" w:hAnsi="Arial" w:cs="Arial"/>
              </w:rPr>
            </w:pPr>
            <w:r>
              <w:rPr>
                <w:rFonts w:ascii="Arial" w:hAnsi="Arial" w:cs="Arial"/>
              </w:rPr>
              <w:t>x</w:t>
            </w:r>
          </w:p>
        </w:tc>
        <w:tc>
          <w:tcPr>
            <w:tcW w:w="708" w:type="dxa"/>
          </w:tcPr>
          <w:p w14:paraId="00D81D96" w14:textId="77777777" w:rsidR="000D4816" w:rsidRPr="00F607B2" w:rsidRDefault="000D4816" w:rsidP="000D4816">
            <w:pPr>
              <w:jc w:val="both"/>
              <w:rPr>
                <w:rFonts w:ascii="Arial" w:hAnsi="Arial" w:cs="Arial"/>
              </w:rPr>
            </w:pPr>
          </w:p>
        </w:tc>
      </w:tr>
      <w:tr w:rsidR="000D4816" w:rsidRPr="00F607B2" w14:paraId="1471261E" w14:textId="77777777" w:rsidTr="000C32E3">
        <w:tc>
          <w:tcPr>
            <w:tcW w:w="6629" w:type="dxa"/>
          </w:tcPr>
          <w:p w14:paraId="0BAD8387" w14:textId="77777777" w:rsidR="000D4816" w:rsidRPr="00F607B2" w:rsidRDefault="000D4816" w:rsidP="000D4816">
            <w:pPr>
              <w:jc w:val="both"/>
              <w:rPr>
                <w:rFonts w:ascii="Arial" w:hAnsi="Arial" w:cs="Arial"/>
              </w:rPr>
            </w:pPr>
            <w:r w:rsidRPr="00F607B2">
              <w:rPr>
                <w:rFonts w:ascii="Arial" w:hAnsi="Arial" w:cs="Arial"/>
              </w:rPr>
              <w:t>Blood/body fluids</w:t>
            </w:r>
          </w:p>
        </w:tc>
        <w:tc>
          <w:tcPr>
            <w:tcW w:w="709" w:type="dxa"/>
          </w:tcPr>
          <w:p w14:paraId="1A9B7E54" w14:textId="0497DA22" w:rsidR="000D4816" w:rsidRPr="00F607B2" w:rsidRDefault="000D4816" w:rsidP="000D4816">
            <w:pPr>
              <w:jc w:val="both"/>
              <w:rPr>
                <w:rFonts w:ascii="Arial" w:hAnsi="Arial" w:cs="Arial"/>
              </w:rPr>
            </w:pPr>
            <w:r>
              <w:rPr>
                <w:rFonts w:ascii="Arial" w:hAnsi="Arial" w:cs="Arial"/>
              </w:rPr>
              <w:t>Y</w:t>
            </w:r>
          </w:p>
        </w:tc>
        <w:tc>
          <w:tcPr>
            <w:tcW w:w="770" w:type="dxa"/>
          </w:tcPr>
          <w:p w14:paraId="5A4A1D67" w14:textId="77777777" w:rsidR="000D4816" w:rsidRPr="00F607B2" w:rsidRDefault="000D4816" w:rsidP="000D4816">
            <w:pPr>
              <w:jc w:val="both"/>
              <w:rPr>
                <w:rFonts w:ascii="Arial" w:hAnsi="Arial" w:cs="Arial"/>
              </w:rPr>
            </w:pPr>
          </w:p>
        </w:tc>
        <w:tc>
          <w:tcPr>
            <w:tcW w:w="789" w:type="dxa"/>
          </w:tcPr>
          <w:p w14:paraId="6856DDCB" w14:textId="77777777" w:rsidR="000D4816" w:rsidRPr="00F607B2" w:rsidRDefault="000D4816" w:rsidP="000D4816">
            <w:pPr>
              <w:jc w:val="both"/>
              <w:rPr>
                <w:rFonts w:ascii="Arial" w:hAnsi="Arial" w:cs="Arial"/>
              </w:rPr>
            </w:pPr>
          </w:p>
        </w:tc>
        <w:tc>
          <w:tcPr>
            <w:tcW w:w="709" w:type="dxa"/>
          </w:tcPr>
          <w:p w14:paraId="6787ABBB" w14:textId="61C8FFAA" w:rsidR="000D4816" w:rsidRPr="00F607B2" w:rsidRDefault="000D4816" w:rsidP="000D4816">
            <w:pPr>
              <w:jc w:val="both"/>
              <w:rPr>
                <w:rFonts w:ascii="Arial" w:hAnsi="Arial" w:cs="Arial"/>
              </w:rPr>
            </w:pPr>
            <w:r>
              <w:rPr>
                <w:rFonts w:ascii="Arial" w:hAnsi="Arial" w:cs="Arial"/>
              </w:rPr>
              <w:t>x</w:t>
            </w:r>
          </w:p>
        </w:tc>
        <w:tc>
          <w:tcPr>
            <w:tcW w:w="708" w:type="dxa"/>
          </w:tcPr>
          <w:p w14:paraId="5AD40FDB" w14:textId="77051278" w:rsidR="000D4816" w:rsidRPr="00F607B2" w:rsidRDefault="000D4816" w:rsidP="000D4816">
            <w:pPr>
              <w:jc w:val="both"/>
              <w:rPr>
                <w:rFonts w:ascii="Arial" w:hAnsi="Arial" w:cs="Arial"/>
              </w:rPr>
            </w:pPr>
          </w:p>
        </w:tc>
      </w:tr>
      <w:tr w:rsidR="000D4816" w:rsidRPr="00F607B2" w14:paraId="2F34090F" w14:textId="77777777" w:rsidTr="000C32E3">
        <w:tc>
          <w:tcPr>
            <w:tcW w:w="6629" w:type="dxa"/>
            <w:tcBorders>
              <w:bottom w:val="single" w:sz="4" w:space="0" w:color="auto"/>
            </w:tcBorders>
          </w:tcPr>
          <w:p w14:paraId="53D01368" w14:textId="77777777" w:rsidR="000D4816" w:rsidRPr="00F607B2" w:rsidRDefault="000D4816" w:rsidP="000D4816">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33DAFA3" w:rsidR="000D4816" w:rsidRPr="00F607B2" w:rsidRDefault="000D4816" w:rsidP="000D4816">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0D4816" w:rsidRPr="00F607B2" w:rsidRDefault="000D4816" w:rsidP="000D4816">
            <w:pPr>
              <w:jc w:val="both"/>
              <w:rPr>
                <w:rFonts w:ascii="Arial" w:hAnsi="Arial" w:cs="Arial"/>
              </w:rPr>
            </w:pPr>
          </w:p>
        </w:tc>
        <w:tc>
          <w:tcPr>
            <w:tcW w:w="789" w:type="dxa"/>
            <w:tcBorders>
              <w:bottom w:val="single" w:sz="4" w:space="0" w:color="auto"/>
            </w:tcBorders>
          </w:tcPr>
          <w:p w14:paraId="0E5FD10E" w14:textId="77777777" w:rsidR="000D4816" w:rsidRPr="00F607B2" w:rsidRDefault="000D4816" w:rsidP="000D4816">
            <w:pPr>
              <w:jc w:val="both"/>
              <w:rPr>
                <w:rFonts w:ascii="Arial" w:hAnsi="Arial" w:cs="Arial"/>
              </w:rPr>
            </w:pPr>
          </w:p>
        </w:tc>
        <w:tc>
          <w:tcPr>
            <w:tcW w:w="709" w:type="dxa"/>
            <w:tcBorders>
              <w:bottom w:val="single" w:sz="4" w:space="0" w:color="auto"/>
            </w:tcBorders>
          </w:tcPr>
          <w:p w14:paraId="0CE3CCAC" w14:textId="77777777" w:rsidR="000D4816" w:rsidRPr="00F607B2" w:rsidRDefault="000D4816" w:rsidP="000D4816">
            <w:pPr>
              <w:jc w:val="both"/>
              <w:rPr>
                <w:rFonts w:ascii="Arial" w:hAnsi="Arial" w:cs="Arial"/>
              </w:rPr>
            </w:pPr>
          </w:p>
        </w:tc>
        <w:tc>
          <w:tcPr>
            <w:tcW w:w="708" w:type="dxa"/>
            <w:tcBorders>
              <w:bottom w:val="single" w:sz="4" w:space="0" w:color="auto"/>
            </w:tcBorders>
          </w:tcPr>
          <w:p w14:paraId="1A2F9A02" w14:textId="77777777" w:rsidR="000D4816" w:rsidRPr="00F607B2" w:rsidRDefault="000D4816" w:rsidP="000D4816">
            <w:pPr>
              <w:jc w:val="both"/>
              <w:rPr>
                <w:rFonts w:ascii="Arial" w:hAnsi="Arial" w:cs="Arial"/>
              </w:rPr>
            </w:pPr>
          </w:p>
        </w:tc>
      </w:tr>
      <w:tr w:rsidR="000D4816" w:rsidRPr="00F607B2" w14:paraId="5A1E445A" w14:textId="77777777" w:rsidTr="000C32E3">
        <w:tc>
          <w:tcPr>
            <w:tcW w:w="10314" w:type="dxa"/>
            <w:gridSpan w:val="6"/>
            <w:shd w:val="clear" w:color="auto" w:fill="auto"/>
          </w:tcPr>
          <w:p w14:paraId="7A4C3F1D" w14:textId="77777777" w:rsidR="000D4816" w:rsidRPr="00F607B2" w:rsidRDefault="000D4816" w:rsidP="000D4816">
            <w:pPr>
              <w:jc w:val="both"/>
              <w:rPr>
                <w:rFonts w:ascii="Arial" w:hAnsi="Arial" w:cs="Arial"/>
                <w:color w:val="002060"/>
              </w:rPr>
            </w:pPr>
          </w:p>
        </w:tc>
      </w:tr>
      <w:tr w:rsidR="000D4816" w:rsidRPr="00F607B2" w14:paraId="6491753F" w14:textId="77777777" w:rsidTr="000C32E3">
        <w:tc>
          <w:tcPr>
            <w:tcW w:w="6629" w:type="dxa"/>
            <w:shd w:val="clear" w:color="auto" w:fill="002060"/>
          </w:tcPr>
          <w:p w14:paraId="5631249C" w14:textId="77777777" w:rsidR="000D4816" w:rsidRPr="00F607B2" w:rsidRDefault="000D4816" w:rsidP="000D4816">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0D4816" w:rsidRPr="00F607B2" w:rsidRDefault="000D4816" w:rsidP="000D4816">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0D4816" w:rsidRPr="00F607B2" w:rsidRDefault="000D4816" w:rsidP="000D4816">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0D4816" w:rsidRPr="00F607B2" w:rsidRDefault="000D4816" w:rsidP="000D4816">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0D4816" w:rsidRPr="00F607B2" w:rsidRDefault="000D4816" w:rsidP="000D4816">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0D4816" w:rsidRPr="00F607B2" w:rsidRDefault="000D4816" w:rsidP="000D4816">
            <w:pPr>
              <w:jc w:val="both"/>
              <w:rPr>
                <w:rFonts w:ascii="Arial" w:hAnsi="Arial" w:cs="Arial"/>
                <w:color w:val="002060"/>
              </w:rPr>
            </w:pPr>
          </w:p>
        </w:tc>
      </w:tr>
      <w:tr w:rsidR="000D4816" w:rsidRPr="00F607B2" w14:paraId="65FBAE6E" w14:textId="77777777" w:rsidTr="000C32E3">
        <w:tc>
          <w:tcPr>
            <w:tcW w:w="10314" w:type="dxa"/>
            <w:gridSpan w:val="6"/>
            <w:vAlign w:val="bottom"/>
          </w:tcPr>
          <w:p w14:paraId="3B4BCCC6" w14:textId="77777777" w:rsidR="000D4816" w:rsidRPr="009D0DEA" w:rsidRDefault="000D4816" w:rsidP="000D4816">
            <w:pPr>
              <w:jc w:val="both"/>
              <w:rPr>
                <w:rFonts w:ascii="Arial" w:hAnsi="Arial" w:cs="Arial"/>
                <w:color w:val="FFFFFF" w:themeColor="background1"/>
              </w:rPr>
            </w:pPr>
          </w:p>
        </w:tc>
      </w:tr>
      <w:tr w:rsidR="000D4816" w:rsidRPr="00F607B2" w14:paraId="5B596592" w14:textId="77777777" w:rsidTr="000C32E3">
        <w:tc>
          <w:tcPr>
            <w:tcW w:w="6629" w:type="dxa"/>
            <w:vAlign w:val="bottom"/>
          </w:tcPr>
          <w:p w14:paraId="035F9E63" w14:textId="77777777" w:rsidR="000D4816" w:rsidRPr="00F607B2" w:rsidRDefault="000D4816" w:rsidP="000D4816">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30AC7B3" w:rsidR="000D4816" w:rsidRPr="00F607B2" w:rsidRDefault="000D4816" w:rsidP="000D4816">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0D4816" w:rsidRPr="009D0DEA" w:rsidRDefault="000D4816" w:rsidP="000D4816">
            <w:pPr>
              <w:jc w:val="both"/>
              <w:rPr>
                <w:rFonts w:ascii="Arial" w:hAnsi="Arial" w:cs="Arial"/>
                <w:color w:val="FFFFFF" w:themeColor="background1"/>
              </w:rPr>
            </w:pPr>
          </w:p>
        </w:tc>
        <w:tc>
          <w:tcPr>
            <w:tcW w:w="789" w:type="dxa"/>
            <w:shd w:val="clear" w:color="auto" w:fill="FFFFFF" w:themeFill="background1"/>
          </w:tcPr>
          <w:p w14:paraId="1427D0E5" w14:textId="77777777" w:rsidR="000D4816" w:rsidRPr="009D0DEA" w:rsidRDefault="000D4816" w:rsidP="000D4816">
            <w:pPr>
              <w:jc w:val="both"/>
              <w:rPr>
                <w:rFonts w:ascii="Arial" w:hAnsi="Arial" w:cs="Arial"/>
                <w:color w:val="FFFFFF" w:themeColor="background1"/>
              </w:rPr>
            </w:pPr>
          </w:p>
        </w:tc>
        <w:tc>
          <w:tcPr>
            <w:tcW w:w="709" w:type="dxa"/>
            <w:shd w:val="clear" w:color="auto" w:fill="FFFFFF" w:themeFill="background1"/>
          </w:tcPr>
          <w:p w14:paraId="56858F92" w14:textId="77777777" w:rsidR="000D4816" w:rsidRPr="009D0DEA" w:rsidRDefault="000D4816" w:rsidP="000D4816">
            <w:pPr>
              <w:jc w:val="both"/>
              <w:rPr>
                <w:rFonts w:ascii="Arial" w:hAnsi="Arial" w:cs="Arial"/>
                <w:color w:val="FFFFFF" w:themeColor="background1"/>
              </w:rPr>
            </w:pPr>
          </w:p>
        </w:tc>
        <w:tc>
          <w:tcPr>
            <w:tcW w:w="708" w:type="dxa"/>
            <w:shd w:val="clear" w:color="auto" w:fill="FFFFFF" w:themeFill="background1"/>
          </w:tcPr>
          <w:p w14:paraId="5CE1BE96" w14:textId="77777777" w:rsidR="000D4816" w:rsidRPr="009D0DEA" w:rsidRDefault="000D4816" w:rsidP="000D4816">
            <w:pPr>
              <w:jc w:val="both"/>
              <w:rPr>
                <w:rFonts w:ascii="Arial" w:hAnsi="Arial" w:cs="Arial"/>
                <w:color w:val="FFFFFF" w:themeColor="background1"/>
              </w:rPr>
            </w:pPr>
          </w:p>
        </w:tc>
      </w:tr>
      <w:tr w:rsidR="000D4816" w:rsidRPr="00F607B2" w14:paraId="2DD423EC" w14:textId="77777777" w:rsidTr="000C32E3">
        <w:tc>
          <w:tcPr>
            <w:tcW w:w="6629" w:type="dxa"/>
            <w:vAlign w:val="bottom"/>
          </w:tcPr>
          <w:p w14:paraId="0F9A6D28" w14:textId="77777777" w:rsidR="000D4816" w:rsidRPr="00F607B2" w:rsidRDefault="000D4816" w:rsidP="000D4816">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936C2B9" w:rsidR="000D4816" w:rsidRPr="00F607B2" w:rsidRDefault="000D4816" w:rsidP="000D4816">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0D4816" w:rsidRPr="009D0DEA" w:rsidRDefault="000D4816" w:rsidP="000D4816">
            <w:pPr>
              <w:jc w:val="both"/>
              <w:rPr>
                <w:rFonts w:ascii="Arial" w:hAnsi="Arial" w:cs="Arial"/>
                <w:color w:val="FFFFFF" w:themeColor="background1"/>
              </w:rPr>
            </w:pPr>
          </w:p>
        </w:tc>
        <w:tc>
          <w:tcPr>
            <w:tcW w:w="789" w:type="dxa"/>
            <w:shd w:val="clear" w:color="auto" w:fill="FFFFFF" w:themeFill="background1"/>
          </w:tcPr>
          <w:p w14:paraId="76FD7270" w14:textId="77777777" w:rsidR="000D4816" w:rsidRPr="009D0DEA" w:rsidRDefault="000D4816" w:rsidP="000D4816">
            <w:pPr>
              <w:jc w:val="both"/>
              <w:rPr>
                <w:rFonts w:ascii="Arial" w:hAnsi="Arial" w:cs="Arial"/>
                <w:color w:val="FFFFFF" w:themeColor="background1"/>
              </w:rPr>
            </w:pPr>
          </w:p>
        </w:tc>
        <w:tc>
          <w:tcPr>
            <w:tcW w:w="709" w:type="dxa"/>
            <w:shd w:val="clear" w:color="auto" w:fill="FFFFFF" w:themeFill="background1"/>
          </w:tcPr>
          <w:p w14:paraId="741C35A9" w14:textId="77777777" w:rsidR="000D4816" w:rsidRPr="009D0DEA" w:rsidRDefault="000D4816" w:rsidP="000D4816">
            <w:pPr>
              <w:jc w:val="both"/>
              <w:rPr>
                <w:rFonts w:ascii="Arial" w:hAnsi="Arial" w:cs="Arial"/>
                <w:color w:val="FFFFFF" w:themeColor="background1"/>
              </w:rPr>
            </w:pPr>
          </w:p>
        </w:tc>
        <w:tc>
          <w:tcPr>
            <w:tcW w:w="708" w:type="dxa"/>
            <w:shd w:val="clear" w:color="auto" w:fill="FFFFFF" w:themeFill="background1"/>
          </w:tcPr>
          <w:p w14:paraId="794381B6" w14:textId="77777777" w:rsidR="000D4816" w:rsidRPr="009D0DEA" w:rsidRDefault="000D4816" w:rsidP="000D4816">
            <w:pPr>
              <w:jc w:val="both"/>
              <w:rPr>
                <w:rFonts w:ascii="Arial" w:hAnsi="Arial" w:cs="Arial"/>
                <w:color w:val="FFFFFF" w:themeColor="background1"/>
              </w:rPr>
            </w:pPr>
          </w:p>
        </w:tc>
      </w:tr>
      <w:tr w:rsidR="000D4816" w:rsidRPr="00F607B2" w14:paraId="01BB064E" w14:textId="77777777" w:rsidTr="000C32E3">
        <w:tc>
          <w:tcPr>
            <w:tcW w:w="6629" w:type="dxa"/>
          </w:tcPr>
          <w:p w14:paraId="3E72D180" w14:textId="77777777" w:rsidR="000D4816" w:rsidRPr="00F607B2" w:rsidRDefault="000D4816" w:rsidP="000D4816">
            <w:pPr>
              <w:jc w:val="both"/>
              <w:rPr>
                <w:rFonts w:ascii="Arial" w:hAnsi="Arial" w:cs="Arial"/>
              </w:rPr>
            </w:pPr>
            <w:r w:rsidRPr="00F607B2">
              <w:rPr>
                <w:rFonts w:ascii="Arial" w:hAnsi="Arial" w:cs="Arial"/>
              </w:rPr>
              <w:t xml:space="preserve">Chlorine based cleaning solutions </w:t>
            </w:r>
          </w:p>
          <w:p w14:paraId="55DC0140" w14:textId="77777777" w:rsidR="000D4816" w:rsidRPr="00F607B2" w:rsidRDefault="000D4816" w:rsidP="000D4816">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694D56F" w:rsidR="000D4816" w:rsidRPr="00F607B2" w:rsidRDefault="000D4816" w:rsidP="000D4816">
            <w:pPr>
              <w:jc w:val="both"/>
              <w:rPr>
                <w:rFonts w:ascii="Arial" w:hAnsi="Arial" w:cs="Arial"/>
              </w:rPr>
            </w:pPr>
            <w:r>
              <w:rPr>
                <w:rFonts w:ascii="Arial" w:hAnsi="Arial" w:cs="Arial"/>
              </w:rPr>
              <w:t>N</w:t>
            </w:r>
          </w:p>
        </w:tc>
        <w:tc>
          <w:tcPr>
            <w:tcW w:w="770" w:type="dxa"/>
            <w:shd w:val="clear" w:color="auto" w:fill="FFFFFF" w:themeFill="background1"/>
          </w:tcPr>
          <w:p w14:paraId="604E2DCC" w14:textId="06CCE243" w:rsidR="000D4816" w:rsidRPr="009D0DEA" w:rsidRDefault="000D4816" w:rsidP="000D4816">
            <w:pPr>
              <w:jc w:val="both"/>
              <w:rPr>
                <w:rFonts w:ascii="Arial" w:hAnsi="Arial" w:cs="Arial"/>
                <w:color w:val="FFFFFF" w:themeColor="background1"/>
              </w:rPr>
            </w:pPr>
          </w:p>
        </w:tc>
        <w:tc>
          <w:tcPr>
            <w:tcW w:w="789" w:type="dxa"/>
            <w:shd w:val="clear" w:color="auto" w:fill="FFFFFF" w:themeFill="background1"/>
          </w:tcPr>
          <w:p w14:paraId="323FCE8A" w14:textId="77777777" w:rsidR="000D4816" w:rsidRPr="009D0DEA" w:rsidRDefault="000D4816" w:rsidP="000D4816">
            <w:pPr>
              <w:jc w:val="both"/>
              <w:rPr>
                <w:rFonts w:ascii="Arial" w:hAnsi="Arial" w:cs="Arial"/>
                <w:color w:val="FFFFFF" w:themeColor="background1"/>
              </w:rPr>
            </w:pPr>
          </w:p>
        </w:tc>
        <w:tc>
          <w:tcPr>
            <w:tcW w:w="709" w:type="dxa"/>
            <w:shd w:val="clear" w:color="auto" w:fill="FFFFFF" w:themeFill="background1"/>
          </w:tcPr>
          <w:p w14:paraId="54E35F65" w14:textId="77777777" w:rsidR="000D4816" w:rsidRPr="009D0DEA" w:rsidRDefault="000D4816" w:rsidP="000D4816">
            <w:pPr>
              <w:jc w:val="both"/>
              <w:rPr>
                <w:rFonts w:ascii="Arial" w:hAnsi="Arial" w:cs="Arial"/>
                <w:color w:val="FFFFFF" w:themeColor="background1"/>
              </w:rPr>
            </w:pPr>
          </w:p>
        </w:tc>
        <w:tc>
          <w:tcPr>
            <w:tcW w:w="708" w:type="dxa"/>
            <w:shd w:val="clear" w:color="auto" w:fill="FFFFFF" w:themeFill="background1"/>
          </w:tcPr>
          <w:p w14:paraId="31CF88AC" w14:textId="77777777" w:rsidR="000D4816" w:rsidRPr="009D0DEA" w:rsidRDefault="000D4816" w:rsidP="000D4816">
            <w:pPr>
              <w:jc w:val="both"/>
              <w:rPr>
                <w:rFonts w:ascii="Arial" w:hAnsi="Arial" w:cs="Arial"/>
                <w:color w:val="FFFFFF" w:themeColor="background1"/>
              </w:rPr>
            </w:pPr>
          </w:p>
        </w:tc>
      </w:tr>
      <w:tr w:rsidR="000D4816" w:rsidRPr="00F607B2" w14:paraId="3C81AA25" w14:textId="77777777" w:rsidTr="000C32E3">
        <w:tc>
          <w:tcPr>
            <w:tcW w:w="6629" w:type="dxa"/>
          </w:tcPr>
          <w:p w14:paraId="7EED8D50" w14:textId="77777777" w:rsidR="000D4816" w:rsidRPr="00F607B2" w:rsidRDefault="000D4816" w:rsidP="000D4816">
            <w:pPr>
              <w:jc w:val="both"/>
              <w:rPr>
                <w:rFonts w:ascii="Arial" w:hAnsi="Arial" w:cs="Arial"/>
              </w:rPr>
            </w:pPr>
            <w:r w:rsidRPr="00F607B2">
              <w:rPr>
                <w:rFonts w:ascii="Arial" w:hAnsi="Arial" w:cs="Arial"/>
              </w:rPr>
              <w:t>Animals</w:t>
            </w:r>
          </w:p>
        </w:tc>
        <w:tc>
          <w:tcPr>
            <w:tcW w:w="709" w:type="dxa"/>
          </w:tcPr>
          <w:p w14:paraId="7A5331FE" w14:textId="44045996" w:rsidR="000D4816" w:rsidRPr="00F607B2" w:rsidRDefault="000D4816" w:rsidP="000D4816">
            <w:pPr>
              <w:jc w:val="both"/>
              <w:rPr>
                <w:rFonts w:ascii="Arial" w:hAnsi="Arial" w:cs="Arial"/>
              </w:rPr>
            </w:pPr>
            <w:r>
              <w:rPr>
                <w:rFonts w:ascii="Arial" w:hAnsi="Arial" w:cs="Arial"/>
              </w:rPr>
              <w:t>N</w:t>
            </w:r>
          </w:p>
        </w:tc>
        <w:tc>
          <w:tcPr>
            <w:tcW w:w="770" w:type="dxa"/>
            <w:shd w:val="clear" w:color="auto" w:fill="FFFFFF" w:themeFill="background1"/>
          </w:tcPr>
          <w:p w14:paraId="64B1DED3" w14:textId="382F699B" w:rsidR="000D4816" w:rsidRPr="009D0DEA" w:rsidRDefault="000D4816" w:rsidP="000D4816">
            <w:pPr>
              <w:jc w:val="both"/>
              <w:rPr>
                <w:rFonts w:ascii="Arial" w:hAnsi="Arial" w:cs="Arial"/>
                <w:color w:val="FFFFFF" w:themeColor="background1"/>
              </w:rPr>
            </w:pPr>
          </w:p>
        </w:tc>
        <w:tc>
          <w:tcPr>
            <w:tcW w:w="789" w:type="dxa"/>
            <w:shd w:val="clear" w:color="auto" w:fill="FFFFFF" w:themeFill="background1"/>
          </w:tcPr>
          <w:p w14:paraId="16BE20BE" w14:textId="77777777" w:rsidR="000D4816" w:rsidRPr="009D0DEA" w:rsidRDefault="000D4816" w:rsidP="000D4816">
            <w:pPr>
              <w:jc w:val="both"/>
              <w:rPr>
                <w:rFonts w:ascii="Arial" w:hAnsi="Arial" w:cs="Arial"/>
                <w:color w:val="FFFFFF" w:themeColor="background1"/>
              </w:rPr>
            </w:pPr>
          </w:p>
        </w:tc>
        <w:tc>
          <w:tcPr>
            <w:tcW w:w="709" w:type="dxa"/>
            <w:shd w:val="clear" w:color="auto" w:fill="FFFFFF" w:themeFill="background1"/>
          </w:tcPr>
          <w:p w14:paraId="16FAD591" w14:textId="77777777" w:rsidR="000D4816" w:rsidRPr="009D0DEA" w:rsidRDefault="000D4816" w:rsidP="000D4816">
            <w:pPr>
              <w:jc w:val="both"/>
              <w:rPr>
                <w:rFonts w:ascii="Arial" w:hAnsi="Arial" w:cs="Arial"/>
                <w:color w:val="FFFFFF" w:themeColor="background1"/>
              </w:rPr>
            </w:pPr>
          </w:p>
        </w:tc>
        <w:tc>
          <w:tcPr>
            <w:tcW w:w="708" w:type="dxa"/>
            <w:shd w:val="clear" w:color="auto" w:fill="FFFFFF" w:themeFill="background1"/>
          </w:tcPr>
          <w:p w14:paraId="2FDFEC86" w14:textId="77777777" w:rsidR="000D4816" w:rsidRPr="009D0DEA" w:rsidRDefault="000D4816" w:rsidP="000D4816">
            <w:pPr>
              <w:jc w:val="both"/>
              <w:rPr>
                <w:rFonts w:ascii="Arial" w:hAnsi="Arial" w:cs="Arial"/>
                <w:color w:val="FFFFFF" w:themeColor="background1"/>
              </w:rPr>
            </w:pPr>
          </w:p>
        </w:tc>
      </w:tr>
      <w:tr w:rsidR="000D4816" w:rsidRPr="00F607B2" w14:paraId="6C63D4B3" w14:textId="77777777" w:rsidTr="000C32E3">
        <w:tc>
          <w:tcPr>
            <w:tcW w:w="6629" w:type="dxa"/>
            <w:tcBorders>
              <w:bottom w:val="single" w:sz="4" w:space="0" w:color="auto"/>
            </w:tcBorders>
          </w:tcPr>
          <w:p w14:paraId="556922A2" w14:textId="77777777" w:rsidR="000D4816" w:rsidRPr="00F607B2" w:rsidRDefault="000D4816" w:rsidP="000D4816">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1810E78" w:rsidR="000D4816" w:rsidRPr="00F607B2" w:rsidRDefault="000D4816" w:rsidP="000D4816">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0D4816" w:rsidRPr="009D0DEA" w:rsidRDefault="000D4816" w:rsidP="000D4816">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0D4816" w:rsidRPr="009D0DEA" w:rsidRDefault="000D4816" w:rsidP="000D4816">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0D4816" w:rsidRPr="009D0DEA" w:rsidRDefault="000D4816" w:rsidP="000D4816">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0D4816" w:rsidRPr="009D0DEA" w:rsidRDefault="000D4816" w:rsidP="000D4816">
            <w:pPr>
              <w:jc w:val="both"/>
              <w:rPr>
                <w:rFonts w:ascii="Arial" w:hAnsi="Arial" w:cs="Arial"/>
                <w:color w:val="FFFFFF" w:themeColor="background1"/>
              </w:rPr>
            </w:pPr>
          </w:p>
        </w:tc>
      </w:tr>
      <w:tr w:rsidR="000D4816" w:rsidRPr="00F607B2" w14:paraId="7D4C0303" w14:textId="77777777" w:rsidTr="000C32E3">
        <w:tc>
          <w:tcPr>
            <w:tcW w:w="7338" w:type="dxa"/>
            <w:gridSpan w:val="2"/>
            <w:shd w:val="clear" w:color="auto" w:fill="auto"/>
          </w:tcPr>
          <w:p w14:paraId="4CE3BD14" w14:textId="77777777" w:rsidR="000D4816" w:rsidRPr="00F607B2" w:rsidRDefault="000D4816" w:rsidP="000D4816">
            <w:pPr>
              <w:jc w:val="both"/>
              <w:rPr>
                <w:rFonts w:ascii="Arial" w:hAnsi="Arial" w:cs="Arial"/>
                <w:b/>
                <w:color w:val="FFFFFF" w:themeColor="background1"/>
              </w:rPr>
            </w:pPr>
          </w:p>
        </w:tc>
        <w:tc>
          <w:tcPr>
            <w:tcW w:w="770" w:type="dxa"/>
            <w:shd w:val="clear" w:color="auto" w:fill="auto"/>
          </w:tcPr>
          <w:p w14:paraId="57D99164" w14:textId="77777777" w:rsidR="000D4816" w:rsidRPr="00F607B2" w:rsidRDefault="000D4816" w:rsidP="000D4816">
            <w:pPr>
              <w:jc w:val="both"/>
              <w:rPr>
                <w:rFonts w:ascii="Arial" w:hAnsi="Arial" w:cs="Arial"/>
                <w:b/>
                <w:color w:val="FFFFFF" w:themeColor="background1"/>
              </w:rPr>
            </w:pPr>
          </w:p>
        </w:tc>
        <w:tc>
          <w:tcPr>
            <w:tcW w:w="789" w:type="dxa"/>
            <w:shd w:val="clear" w:color="auto" w:fill="auto"/>
          </w:tcPr>
          <w:p w14:paraId="50AB7D19" w14:textId="77777777" w:rsidR="000D4816" w:rsidRPr="00F607B2" w:rsidRDefault="000D4816" w:rsidP="000D4816">
            <w:pPr>
              <w:jc w:val="both"/>
              <w:rPr>
                <w:rFonts w:ascii="Arial" w:hAnsi="Arial" w:cs="Arial"/>
                <w:b/>
                <w:color w:val="FFFFFF" w:themeColor="background1"/>
              </w:rPr>
            </w:pPr>
          </w:p>
        </w:tc>
        <w:tc>
          <w:tcPr>
            <w:tcW w:w="709" w:type="dxa"/>
            <w:shd w:val="clear" w:color="auto" w:fill="auto"/>
          </w:tcPr>
          <w:p w14:paraId="5DEB04C4" w14:textId="77777777" w:rsidR="000D4816" w:rsidRPr="00F607B2" w:rsidRDefault="000D4816" w:rsidP="000D4816">
            <w:pPr>
              <w:jc w:val="both"/>
              <w:rPr>
                <w:rFonts w:ascii="Arial" w:hAnsi="Arial" w:cs="Arial"/>
                <w:b/>
                <w:color w:val="FFFFFF" w:themeColor="background1"/>
              </w:rPr>
            </w:pPr>
          </w:p>
        </w:tc>
        <w:tc>
          <w:tcPr>
            <w:tcW w:w="708" w:type="dxa"/>
            <w:shd w:val="clear" w:color="auto" w:fill="auto"/>
          </w:tcPr>
          <w:p w14:paraId="1C22C77F" w14:textId="77777777" w:rsidR="000D4816" w:rsidRPr="00F607B2" w:rsidRDefault="000D4816" w:rsidP="000D4816">
            <w:pPr>
              <w:jc w:val="both"/>
              <w:rPr>
                <w:rFonts w:ascii="Arial" w:hAnsi="Arial" w:cs="Arial"/>
                <w:b/>
                <w:color w:val="FFFFFF" w:themeColor="background1"/>
              </w:rPr>
            </w:pPr>
          </w:p>
        </w:tc>
      </w:tr>
      <w:tr w:rsidR="000D4816" w:rsidRPr="00F607B2" w14:paraId="328DE4E7" w14:textId="77777777" w:rsidTr="000C32E3">
        <w:tc>
          <w:tcPr>
            <w:tcW w:w="7338" w:type="dxa"/>
            <w:gridSpan w:val="2"/>
            <w:shd w:val="clear" w:color="auto" w:fill="002060"/>
          </w:tcPr>
          <w:p w14:paraId="681C8CEA" w14:textId="77777777" w:rsidR="000D4816" w:rsidRPr="00F607B2" w:rsidRDefault="000D4816" w:rsidP="000D4816">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0D4816" w:rsidRPr="00F607B2" w:rsidRDefault="000D4816" w:rsidP="000D4816">
            <w:pPr>
              <w:jc w:val="both"/>
              <w:rPr>
                <w:rFonts w:ascii="Arial" w:hAnsi="Arial" w:cs="Arial"/>
                <w:b/>
                <w:color w:val="FFFFFF" w:themeColor="background1"/>
              </w:rPr>
            </w:pPr>
          </w:p>
        </w:tc>
        <w:tc>
          <w:tcPr>
            <w:tcW w:w="789" w:type="dxa"/>
            <w:shd w:val="clear" w:color="auto" w:fill="002060"/>
          </w:tcPr>
          <w:p w14:paraId="5EF1BAAC" w14:textId="77777777" w:rsidR="000D4816" w:rsidRPr="00F607B2" w:rsidRDefault="000D4816" w:rsidP="000D4816">
            <w:pPr>
              <w:jc w:val="both"/>
              <w:rPr>
                <w:rFonts w:ascii="Arial" w:hAnsi="Arial" w:cs="Arial"/>
                <w:b/>
                <w:color w:val="FFFFFF" w:themeColor="background1"/>
              </w:rPr>
            </w:pPr>
          </w:p>
        </w:tc>
        <w:tc>
          <w:tcPr>
            <w:tcW w:w="709" w:type="dxa"/>
            <w:shd w:val="clear" w:color="auto" w:fill="002060"/>
          </w:tcPr>
          <w:p w14:paraId="7A9351F1" w14:textId="77777777" w:rsidR="000D4816" w:rsidRPr="00F607B2" w:rsidRDefault="000D4816" w:rsidP="000D4816">
            <w:pPr>
              <w:jc w:val="both"/>
              <w:rPr>
                <w:rFonts w:ascii="Arial" w:hAnsi="Arial" w:cs="Arial"/>
                <w:b/>
                <w:color w:val="FFFFFF" w:themeColor="background1"/>
              </w:rPr>
            </w:pPr>
          </w:p>
        </w:tc>
        <w:tc>
          <w:tcPr>
            <w:tcW w:w="708" w:type="dxa"/>
            <w:shd w:val="clear" w:color="auto" w:fill="002060"/>
          </w:tcPr>
          <w:p w14:paraId="00BB7541" w14:textId="77777777" w:rsidR="000D4816" w:rsidRPr="00F607B2" w:rsidRDefault="000D4816" w:rsidP="000D4816">
            <w:pPr>
              <w:jc w:val="both"/>
              <w:rPr>
                <w:rFonts w:ascii="Arial" w:hAnsi="Arial" w:cs="Arial"/>
                <w:b/>
                <w:color w:val="FFFFFF" w:themeColor="background1"/>
              </w:rPr>
            </w:pPr>
          </w:p>
        </w:tc>
      </w:tr>
      <w:tr w:rsidR="000D4816" w:rsidRPr="00F607B2" w14:paraId="56545E00" w14:textId="77777777" w:rsidTr="000C32E3">
        <w:tc>
          <w:tcPr>
            <w:tcW w:w="6629" w:type="dxa"/>
          </w:tcPr>
          <w:p w14:paraId="089344CB" w14:textId="77777777" w:rsidR="000D4816" w:rsidRPr="00F607B2" w:rsidRDefault="000D4816" w:rsidP="000D4816">
            <w:pPr>
              <w:jc w:val="both"/>
              <w:rPr>
                <w:rFonts w:ascii="Arial" w:hAnsi="Arial" w:cs="Arial"/>
              </w:rPr>
            </w:pPr>
            <w:r w:rsidRPr="00F607B2">
              <w:rPr>
                <w:rFonts w:ascii="Arial" w:hAnsi="Arial" w:cs="Arial"/>
              </w:rPr>
              <w:t>Radiation (&gt;6mSv)</w:t>
            </w:r>
          </w:p>
        </w:tc>
        <w:tc>
          <w:tcPr>
            <w:tcW w:w="709" w:type="dxa"/>
          </w:tcPr>
          <w:p w14:paraId="14C2DAAE" w14:textId="0B00556B" w:rsidR="000D4816" w:rsidRPr="00F607B2" w:rsidRDefault="000D4816" w:rsidP="000D4816">
            <w:pPr>
              <w:jc w:val="both"/>
              <w:rPr>
                <w:rFonts w:ascii="Arial" w:hAnsi="Arial" w:cs="Arial"/>
              </w:rPr>
            </w:pPr>
            <w:r>
              <w:rPr>
                <w:rFonts w:ascii="Arial" w:hAnsi="Arial" w:cs="Arial"/>
              </w:rPr>
              <w:t>N</w:t>
            </w:r>
          </w:p>
        </w:tc>
        <w:tc>
          <w:tcPr>
            <w:tcW w:w="770" w:type="dxa"/>
          </w:tcPr>
          <w:p w14:paraId="124C0684" w14:textId="26D9AB49" w:rsidR="000D4816" w:rsidRPr="00F607B2" w:rsidRDefault="000D4816" w:rsidP="000D4816">
            <w:pPr>
              <w:jc w:val="both"/>
              <w:rPr>
                <w:rFonts w:ascii="Arial" w:hAnsi="Arial" w:cs="Arial"/>
              </w:rPr>
            </w:pPr>
          </w:p>
        </w:tc>
        <w:tc>
          <w:tcPr>
            <w:tcW w:w="789" w:type="dxa"/>
          </w:tcPr>
          <w:p w14:paraId="09A2A1C1" w14:textId="77777777" w:rsidR="000D4816" w:rsidRPr="00F607B2" w:rsidRDefault="000D4816" w:rsidP="000D4816">
            <w:pPr>
              <w:jc w:val="both"/>
              <w:rPr>
                <w:rFonts w:ascii="Arial" w:hAnsi="Arial" w:cs="Arial"/>
              </w:rPr>
            </w:pPr>
          </w:p>
        </w:tc>
        <w:tc>
          <w:tcPr>
            <w:tcW w:w="709" w:type="dxa"/>
          </w:tcPr>
          <w:p w14:paraId="3F240FE4" w14:textId="77777777" w:rsidR="000D4816" w:rsidRPr="00F607B2" w:rsidRDefault="000D4816" w:rsidP="000D4816">
            <w:pPr>
              <w:jc w:val="both"/>
              <w:rPr>
                <w:rFonts w:ascii="Arial" w:hAnsi="Arial" w:cs="Arial"/>
              </w:rPr>
            </w:pPr>
          </w:p>
        </w:tc>
        <w:tc>
          <w:tcPr>
            <w:tcW w:w="708" w:type="dxa"/>
          </w:tcPr>
          <w:p w14:paraId="65826472" w14:textId="77777777" w:rsidR="000D4816" w:rsidRPr="00F607B2" w:rsidRDefault="000D4816" w:rsidP="000D4816">
            <w:pPr>
              <w:jc w:val="both"/>
              <w:rPr>
                <w:rFonts w:ascii="Arial" w:hAnsi="Arial" w:cs="Arial"/>
              </w:rPr>
            </w:pPr>
          </w:p>
        </w:tc>
      </w:tr>
      <w:tr w:rsidR="000D4816" w:rsidRPr="00F607B2" w14:paraId="0FC568CF" w14:textId="77777777" w:rsidTr="000C32E3">
        <w:tc>
          <w:tcPr>
            <w:tcW w:w="6629" w:type="dxa"/>
            <w:vAlign w:val="bottom"/>
          </w:tcPr>
          <w:p w14:paraId="7DA7181D" w14:textId="77777777" w:rsidR="000D4816" w:rsidRPr="00F607B2" w:rsidRDefault="000D4816" w:rsidP="000D4816">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47179D9" w:rsidR="000D4816" w:rsidRPr="00F607B2" w:rsidRDefault="000D4816" w:rsidP="000D4816">
            <w:pPr>
              <w:jc w:val="both"/>
              <w:rPr>
                <w:rFonts w:ascii="Arial" w:hAnsi="Arial" w:cs="Arial"/>
              </w:rPr>
            </w:pPr>
            <w:r w:rsidRPr="00F607B2">
              <w:rPr>
                <w:rFonts w:ascii="Arial" w:hAnsi="Arial" w:cs="Arial"/>
              </w:rPr>
              <w:t>N</w:t>
            </w:r>
          </w:p>
        </w:tc>
        <w:tc>
          <w:tcPr>
            <w:tcW w:w="770" w:type="dxa"/>
          </w:tcPr>
          <w:p w14:paraId="6E5C2C68" w14:textId="77777777" w:rsidR="000D4816" w:rsidRPr="00F607B2" w:rsidRDefault="000D4816" w:rsidP="000D4816">
            <w:pPr>
              <w:jc w:val="both"/>
              <w:rPr>
                <w:rFonts w:ascii="Arial" w:hAnsi="Arial" w:cs="Arial"/>
              </w:rPr>
            </w:pPr>
          </w:p>
        </w:tc>
        <w:tc>
          <w:tcPr>
            <w:tcW w:w="789" w:type="dxa"/>
          </w:tcPr>
          <w:p w14:paraId="6120743C" w14:textId="77777777" w:rsidR="000D4816" w:rsidRPr="00F607B2" w:rsidRDefault="000D4816" w:rsidP="000D4816">
            <w:pPr>
              <w:jc w:val="both"/>
              <w:rPr>
                <w:rFonts w:ascii="Arial" w:hAnsi="Arial" w:cs="Arial"/>
              </w:rPr>
            </w:pPr>
          </w:p>
        </w:tc>
        <w:tc>
          <w:tcPr>
            <w:tcW w:w="709" w:type="dxa"/>
          </w:tcPr>
          <w:p w14:paraId="351815B6" w14:textId="77777777" w:rsidR="000D4816" w:rsidRPr="00F607B2" w:rsidRDefault="000D4816" w:rsidP="000D4816">
            <w:pPr>
              <w:jc w:val="both"/>
              <w:rPr>
                <w:rFonts w:ascii="Arial" w:hAnsi="Arial" w:cs="Arial"/>
              </w:rPr>
            </w:pPr>
          </w:p>
        </w:tc>
        <w:tc>
          <w:tcPr>
            <w:tcW w:w="708" w:type="dxa"/>
          </w:tcPr>
          <w:p w14:paraId="7805C0E1" w14:textId="77777777" w:rsidR="000D4816" w:rsidRPr="00F607B2" w:rsidRDefault="000D4816" w:rsidP="000D4816">
            <w:pPr>
              <w:jc w:val="both"/>
              <w:rPr>
                <w:rFonts w:ascii="Arial" w:hAnsi="Arial" w:cs="Arial"/>
              </w:rPr>
            </w:pPr>
          </w:p>
        </w:tc>
      </w:tr>
      <w:tr w:rsidR="000D4816" w:rsidRPr="00F607B2" w14:paraId="675CB0DC" w14:textId="77777777" w:rsidTr="000C32E3">
        <w:tc>
          <w:tcPr>
            <w:tcW w:w="6629" w:type="dxa"/>
            <w:vAlign w:val="bottom"/>
          </w:tcPr>
          <w:p w14:paraId="2352846C" w14:textId="77777777" w:rsidR="000D4816" w:rsidRPr="00F607B2" w:rsidRDefault="000D4816" w:rsidP="000D4816">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6E23299" w:rsidR="000D4816" w:rsidRPr="00F607B2" w:rsidRDefault="000D4816" w:rsidP="000D4816">
            <w:pPr>
              <w:jc w:val="both"/>
              <w:rPr>
                <w:rFonts w:ascii="Arial" w:hAnsi="Arial" w:cs="Arial"/>
              </w:rPr>
            </w:pPr>
            <w:r w:rsidRPr="00F607B2">
              <w:rPr>
                <w:rFonts w:ascii="Arial" w:hAnsi="Arial" w:cs="Arial"/>
              </w:rPr>
              <w:t>N</w:t>
            </w:r>
          </w:p>
        </w:tc>
        <w:tc>
          <w:tcPr>
            <w:tcW w:w="770" w:type="dxa"/>
          </w:tcPr>
          <w:p w14:paraId="666EFC3D" w14:textId="77777777" w:rsidR="000D4816" w:rsidRPr="00F607B2" w:rsidRDefault="000D4816" w:rsidP="000D4816">
            <w:pPr>
              <w:jc w:val="both"/>
              <w:rPr>
                <w:rFonts w:ascii="Arial" w:hAnsi="Arial" w:cs="Arial"/>
              </w:rPr>
            </w:pPr>
          </w:p>
        </w:tc>
        <w:tc>
          <w:tcPr>
            <w:tcW w:w="789" w:type="dxa"/>
          </w:tcPr>
          <w:p w14:paraId="4ACF911E" w14:textId="77777777" w:rsidR="000D4816" w:rsidRPr="00F607B2" w:rsidRDefault="000D4816" w:rsidP="000D4816">
            <w:pPr>
              <w:jc w:val="both"/>
              <w:rPr>
                <w:rFonts w:ascii="Arial" w:hAnsi="Arial" w:cs="Arial"/>
              </w:rPr>
            </w:pPr>
          </w:p>
        </w:tc>
        <w:tc>
          <w:tcPr>
            <w:tcW w:w="709" w:type="dxa"/>
          </w:tcPr>
          <w:p w14:paraId="17FF0763" w14:textId="77777777" w:rsidR="000D4816" w:rsidRPr="00F607B2" w:rsidRDefault="000D4816" w:rsidP="000D4816">
            <w:pPr>
              <w:jc w:val="both"/>
              <w:rPr>
                <w:rFonts w:ascii="Arial" w:hAnsi="Arial" w:cs="Arial"/>
              </w:rPr>
            </w:pPr>
          </w:p>
        </w:tc>
        <w:tc>
          <w:tcPr>
            <w:tcW w:w="708" w:type="dxa"/>
          </w:tcPr>
          <w:p w14:paraId="2DCB327D" w14:textId="77777777" w:rsidR="000D4816" w:rsidRPr="00F607B2" w:rsidRDefault="000D4816" w:rsidP="000D4816">
            <w:pPr>
              <w:jc w:val="both"/>
              <w:rPr>
                <w:rFonts w:ascii="Arial" w:hAnsi="Arial" w:cs="Arial"/>
              </w:rPr>
            </w:pPr>
          </w:p>
        </w:tc>
      </w:tr>
      <w:tr w:rsidR="000D4816" w:rsidRPr="00F607B2" w14:paraId="7615564F" w14:textId="77777777" w:rsidTr="000C32E3">
        <w:tc>
          <w:tcPr>
            <w:tcW w:w="6629" w:type="dxa"/>
          </w:tcPr>
          <w:p w14:paraId="69F9E4C0" w14:textId="77777777" w:rsidR="000D4816" w:rsidRPr="00F607B2" w:rsidRDefault="000D4816" w:rsidP="000D4816">
            <w:pPr>
              <w:jc w:val="both"/>
              <w:rPr>
                <w:rFonts w:ascii="Arial" w:hAnsi="Arial" w:cs="Arial"/>
              </w:rPr>
            </w:pPr>
            <w:r w:rsidRPr="00F607B2">
              <w:rPr>
                <w:rFonts w:ascii="Arial" w:hAnsi="Arial" w:cs="Arial"/>
              </w:rPr>
              <w:t>Noise (over 80dBA)</w:t>
            </w:r>
          </w:p>
        </w:tc>
        <w:tc>
          <w:tcPr>
            <w:tcW w:w="709" w:type="dxa"/>
          </w:tcPr>
          <w:p w14:paraId="32C98B1E" w14:textId="29BC7E55" w:rsidR="000D4816" w:rsidRPr="00F607B2" w:rsidRDefault="000D4816" w:rsidP="000D4816">
            <w:pPr>
              <w:jc w:val="both"/>
              <w:rPr>
                <w:rFonts w:ascii="Arial" w:hAnsi="Arial" w:cs="Arial"/>
              </w:rPr>
            </w:pPr>
            <w:r w:rsidRPr="00F607B2">
              <w:rPr>
                <w:rFonts w:ascii="Arial" w:hAnsi="Arial" w:cs="Arial"/>
              </w:rPr>
              <w:t>N</w:t>
            </w:r>
          </w:p>
        </w:tc>
        <w:tc>
          <w:tcPr>
            <w:tcW w:w="770" w:type="dxa"/>
          </w:tcPr>
          <w:p w14:paraId="78EAD0EA" w14:textId="77777777" w:rsidR="000D4816" w:rsidRPr="00F607B2" w:rsidRDefault="000D4816" w:rsidP="000D4816">
            <w:pPr>
              <w:jc w:val="both"/>
              <w:rPr>
                <w:rFonts w:ascii="Arial" w:hAnsi="Arial" w:cs="Arial"/>
              </w:rPr>
            </w:pPr>
          </w:p>
        </w:tc>
        <w:tc>
          <w:tcPr>
            <w:tcW w:w="789" w:type="dxa"/>
          </w:tcPr>
          <w:p w14:paraId="635DAB19" w14:textId="77777777" w:rsidR="000D4816" w:rsidRPr="00F607B2" w:rsidRDefault="000D4816" w:rsidP="000D4816">
            <w:pPr>
              <w:jc w:val="both"/>
              <w:rPr>
                <w:rFonts w:ascii="Arial" w:hAnsi="Arial" w:cs="Arial"/>
              </w:rPr>
            </w:pPr>
          </w:p>
        </w:tc>
        <w:tc>
          <w:tcPr>
            <w:tcW w:w="709" w:type="dxa"/>
          </w:tcPr>
          <w:p w14:paraId="1B79D54C" w14:textId="77777777" w:rsidR="000D4816" w:rsidRPr="00F607B2" w:rsidRDefault="000D4816" w:rsidP="000D4816">
            <w:pPr>
              <w:jc w:val="both"/>
              <w:rPr>
                <w:rFonts w:ascii="Arial" w:hAnsi="Arial" w:cs="Arial"/>
              </w:rPr>
            </w:pPr>
          </w:p>
        </w:tc>
        <w:tc>
          <w:tcPr>
            <w:tcW w:w="708" w:type="dxa"/>
          </w:tcPr>
          <w:p w14:paraId="2BF877B6" w14:textId="77777777" w:rsidR="000D4816" w:rsidRPr="00F607B2" w:rsidRDefault="000D4816" w:rsidP="000D4816">
            <w:pPr>
              <w:jc w:val="both"/>
              <w:rPr>
                <w:rFonts w:ascii="Arial" w:hAnsi="Arial" w:cs="Arial"/>
              </w:rPr>
            </w:pPr>
          </w:p>
        </w:tc>
      </w:tr>
      <w:tr w:rsidR="000D4816" w:rsidRPr="00F607B2" w14:paraId="18BCC72A" w14:textId="77777777" w:rsidTr="000C32E3">
        <w:tc>
          <w:tcPr>
            <w:tcW w:w="6629" w:type="dxa"/>
            <w:tcBorders>
              <w:bottom w:val="single" w:sz="4" w:space="0" w:color="auto"/>
            </w:tcBorders>
          </w:tcPr>
          <w:p w14:paraId="2B9D02B2" w14:textId="77777777" w:rsidR="000D4816" w:rsidRPr="00F607B2" w:rsidRDefault="000D4816" w:rsidP="000D4816">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D9D88F6" w:rsidR="000D4816" w:rsidRPr="00F607B2" w:rsidRDefault="000D4816" w:rsidP="000D4816">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0D4816" w:rsidRPr="00F607B2" w:rsidRDefault="000D4816" w:rsidP="000D4816">
            <w:pPr>
              <w:jc w:val="both"/>
              <w:rPr>
                <w:rFonts w:ascii="Arial" w:hAnsi="Arial" w:cs="Arial"/>
              </w:rPr>
            </w:pPr>
          </w:p>
        </w:tc>
        <w:tc>
          <w:tcPr>
            <w:tcW w:w="789" w:type="dxa"/>
            <w:tcBorders>
              <w:bottom w:val="single" w:sz="4" w:space="0" w:color="auto"/>
            </w:tcBorders>
          </w:tcPr>
          <w:p w14:paraId="5587FAD7" w14:textId="77777777" w:rsidR="000D4816" w:rsidRPr="00F607B2" w:rsidRDefault="000D4816" w:rsidP="000D4816">
            <w:pPr>
              <w:jc w:val="both"/>
              <w:rPr>
                <w:rFonts w:ascii="Arial" w:hAnsi="Arial" w:cs="Arial"/>
              </w:rPr>
            </w:pPr>
          </w:p>
        </w:tc>
        <w:tc>
          <w:tcPr>
            <w:tcW w:w="709" w:type="dxa"/>
            <w:tcBorders>
              <w:bottom w:val="single" w:sz="4" w:space="0" w:color="auto"/>
            </w:tcBorders>
          </w:tcPr>
          <w:p w14:paraId="5CAEE1B2" w14:textId="77777777" w:rsidR="000D4816" w:rsidRPr="00F607B2" w:rsidRDefault="000D4816" w:rsidP="000D4816">
            <w:pPr>
              <w:jc w:val="both"/>
              <w:rPr>
                <w:rFonts w:ascii="Arial" w:hAnsi="Arial" w:cs="Arial"/>
              </w:rPr>
            </w:pPr>
          </w:p>
        </w:tc>
        <w:tc>
          <w:tcPr>
            <w:tcW w:w="708" w:type="dxa"/>
            <w:tcBorders>
              <w:bottom w:val="single" w:sz="4" w:space="0" w:color="auto"/>
            </w:tcBorders>
          </w:tcPr>
          <w:p w14:paraId="3C155077" w14:textId="77777777" w:rsidR="000D4816" w:rsidRPr="00F607B2" w:rsidRDefault="000D4816" w:rsidP="000D4816">
            <w:pPr>
              <w:jc w:val="both"/>
              <w:rPr>
                <w:rFonts w:ascii="Arial" w:hAnsi="Arial" w:cs="Arial"/>
              </w:rPr>
            </w:pPr>
          </w:p>
        </w:tc>
      </w:tr>
      <w:tr w:rsidR="000D4816" w:rsidRPr="00F607B2" w14:paraId="09398834" w14:textId="77777777" w:rsidTr="000C32E3">
        <w:tc>
          <w:tcPr>
            <w:tcW w:w="10314" w:type="dxa"/>
            <w:gridSpan w:val="6"/>
            <w:shd w:val="clear" w:color="auto" w:fill="auto"/>
          </w:tcPr>
          <w:p w14:paraId="1D31593F" w14:textId="77777777" w:rsidR="000D4816" w:rsidRPr="00F607B2" w:rsidRDefault="000D4816" w:rsidP="000D4816">
            <w:pPr>
              <w:jc w:val="both"/>
              <w:rPr>
                <w:rFonts w:ascii="Arial" w:hAnsi="Arial" w:cs="Arial"/>
                <w:b/>
                <w:color w:val="FFFFFF" w:themeColor="background1"/>
              </w:rPr>
            </w:pPr>
          </w:p>
        </w:tc>
      </w:tr>
      <w:tr w:rsidR="000D4816" w:rsidRPr="00F607B2" w14:paraId="23B56131" w14:textId="77777777" w:rsidTr="000C32E3">
        <w:tc>
          <w:tcPr>
            <w:tcW w:w="7338" w:type="dxa"/>
            <w:gridSpan w:val="2"/>
            <w:shd w:val="clear" w:color="auto" w:fill="002060"/>
          </w:tcPr>
          <w:p w14:paraId="7F2ADCD9" w14:textId="77777777" w:rsidR="000D4816" w:rsidRPr="00F607B2" w:rsidRDefault="000D4816" w:rsidP="000D4816">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0D4816" w:rsidRPr="00F607B2" w:rsidRDefault="000D4816" w:rsidP="000D4816">
            <w:pPr>
              <w:jc w:val="both"/>
              <w:rPr>
                <w:rFonts w:ascii="Arial" w:hAnsi="Arial" w:cs="Arial"/>
                <w:b/>
                <w:color w:val="FFFFFF" w:themeColor="background1"/>
              </w:rPr>
            </w:pPr>
          </w:p>
        </w:tc>
        <w:tc>
          <w:tcPr>
            <w:tcW w:w="789" w:type="dxa"/>
            <w:shd w:val="clear" w:color="auto" w:fill="002060"/>
          </w:tcPr>
          <w:p w14:paraId="5BCA4AA3" w14:textId="77777777" w:rsidR="000D4816" w:rsidRPr="00F607B2" w:rsidRDefault="000D4816" w:rsidP="000D4816">
            <w:pPr>
              <w:jc w:val="both"/>
              <w:rPr>
                <w:rFonts w:ascii="Arial" w:hAnsi="Arial" w:cs="Arial"/>
                <w:b/>
                <w:color w:val="FFFFFF" w:themeColor="background1"/>
              </w:rPr>
            </w:pPr>
          </w:p>
        </w:tc>
        <w:tc>
          <w:tcPr>
            <w:tcW w:w="709" w:type="dxa"/>
            <w:shd w:val="clear" w:color="auto" w:fill="002060"/>
          </w:tcPr>
          <w:p w14:paraId="7A9E418D" w14:textId="77777777" w:rsidR="000D4816" w:rsidRPr="00F607B2" w:rsidRDefault="000D4816" w:rsidP="000D4816">
            <w:pPr>
              <w:jc w:val="both"/>
              <w:rPr>
                <w:rFonts w:ascii="Arial" w:hAnsi="Arial" w:cs="Arial"/>
                <w:b/>
                <w:color w:val="FFFFFF" w:themeColor="background1"/>
              </w:rPr>
            </w:pPr>
          </w:p>
        </w:tc>
        <w:tc>
          <w:tcPr>
            <w:tcW w:w="708" w:type="dxa"/>
            <w:shd w:val="clear" w:color="auto" w:fill="002060"/>
          </w:tcPr>
          <w:p w14:paraId="2445C578" w14:textId="77777777" w:rsidR="000D4816" w:rsidRPr="00F607B2" w:rsidRDefault="000D4816" w:rsidP="000D4816">
            <w:pPr>
              <w:jc w:val="both"/>
              <w:rPr>
                <w:rFonts w:ascii="Arial" w:hAnsi="Arial" w:cs="Arial"/>
                <w:b/>
                <w:color w:val="FFFFFF" w:themeColor="background1"/>
              </w:rPr>
            </w:pPr>
          </w:p>
        </w:tc>
      </w:tr>
      <w:tr w:rsidR="000D4816" w:rsidRPr="00F607B2" w14:paraId="22271DB8" w14:textId="77777777" w:rsidTr="000C32E3">
        <w:tc>
          <w:tcPr>
            <w:tcW w:w="6629" w:type="dxa"/>
          </w:tcPr>
          <w:p w14:paraId="005E4B0E" w14:textId="77777777" w:rsidR="000D4816" w:rsidRPr="00F607B2" w:rsidRDefault="000D4816" w:rsidP="000D4816">
            <w:pPr>
              <w:jc w:val="both"/>
              <w:rPr>
                <w:rFonts w:ascii="Arial" w:hAnsi="Arial" w:cs="Arial"/>
              </w:rPr>
            </w:pPr>
            <w:r w:rsidRPr="00F607B2">
              <w:rPr>
                <w:rFonts w:ascii="Arial" w:hAnsi="Arial" w:cs="Arial"/>
              </w:rPr>
              <w:t>VDU use ( &gt; 1 hour daily)</w:t>
            </w:r>
          </w:p>
        </w:tc>
        <w:tc>
          <w:tcPr>
            <w:tcW w:w="709" w:type="dxa"/>
          </w:tcPr>
          <w:p w14:paraId="3C71F8AE" w14:textId="6F5294DE" w:rsidR="000D4816" w:rsidRPr="00F607B2" w:rsidRDefault="000D4816" w:rsidP="000D4816">
            <w:pPr>
              <w:jc w:val="both"/>
              <w:rPr>
                <w:rFonts w:ascii="Arial" w:hAnsi="Arial" w:cs="Arial"/>
              </w:rPr>
            </w:pPr>
            <w:r w:rsidRPr="00F607B2">
              <w:rPr>
                <w:rFonts w:ascii="Arial" w:hAnsi="Arial" w:cs="Arial"/>
              </w:rPr>
              <w:t>Y</w:t>
            </w:r>
          </w:p>
        </w:tc>
        <w:tc>
          <w:tcPr>
            <w:tcW w:w="770" w:type="dxa"/>
          </w:tcPr>
          <w:p w14:paraId="7B5E0593" w14:textId="77777777" w:rsidR="000D4816" w:rsidRPr="00F607B2" w:rsidRDefault="000D4816" w:rsidP="000D4816">
            <w:pPr>
              <w:jc w:val="both"/>
              <w:rPr>
                <w:rFonts w:ascii="Arial" w:hAnsi="Arial" w:cs="Arial"/>
              </w:rPr>
            </w:pPr>
          </w:p>
        </w:tc>
        <w:tc>
          <w:tcPr>
            <w:tcW w:w="789" w:type="dxa"/>
          </w:tcPr>
          <w:p w14:paraId="6108C2E0" w14:textId="77777777" w:rsidR="000D4816" w:rsidRPr="00F607B2" w:rsidRDefault="000D4816" w:rsidP="000D4816">
            <w:pPr>
              <w:jc w:val="both"/>
              <w:rPr>
                <w:rFonts w:ascii="Arial" w:hAnsi="Arial" w:cs="Arial"/>
              </w:rPr>
            </w:pPr>
          </w:p>
        </w:tc>
        <w:tc>
          <w:tcPr>
            <w:tcW w:w="709" w:type="dxa"/>
          </w:tcPr>
          <w:p w14:paraId="2828E990" w14:textId="77777777" w:rsidR="000D4816" w:rsidRPr="00F607B2" w:rsidRDefault="000D4816" w:rsidP="000D4816">
            <w:pPr>
              <w:jc w:val="both"/>
              <w:rPr>
                <w:rFonts w:ascii="Arial" w:hAnsi="Arial" w:cs="Arial"/>
              </w:rPr>
            </w:pPr>
          </w:p>
        </w:tc>
        <w:tc>
          <w:tcPr>
            <w:tcW w:w="708" w:type="dxa"/>
          </w:tcPr>
          <w:p w14:paraId="4494F927" w14:textId="4E26082D" w:rsidR="000D4816" w:rsidRPr="00F607B2" w:rsidRDefault="000D4816" w:rsidP="000D4816">
            <w:pPr>
              <w:jc w:val="both"/>
              <w:rPr>
                <w:rFonts w:ascii="Arial" w:hAnsi="Arial" w:cs="Arial"/>
              </w:rPr>
            </w:pPr>
            <w:r>
              <w:rPr>
                <w:rFonts w:ascii="Arial" w:hAnsi="Arial" w:cs="Arial"/>
              </w:rPr>
              <w:t>x</w:t>
            </w:r>
          </w:p>
        </w:tc>
      </w:tr>
      <w:tr w:rsidR="000D4816" w:rsidRPr="00F607B2" w14:paraId="33983C1B" w14:textId="77777777" w:rsidTr="000C32E3">
        <w:tc>
          <w:tcPr>
            <w:tcW w:w="6629" w:type="dxa"/>
          </w:tcPr>
          <w:p w14:paraId="51ABD96F" w14:textId="452415E5" w:rsidR="000D4816" w:rsidRPr="00F607B2" w:rsidRDefault="000D4816" w:rsidP="000D4816">
            <w:pPr>
              <w:jc w:val="both"/>
              <w:rPr>
                <w:rFonts w:ascii="Arial" w:hAnsi="Arial" w:cs="Arial"/>
              </w:rPr>
            </w:pPr>
            <w:r>
              <w:rPr>
                <w:rFonts w:ascii="Arial" w:hAnsi="Arial" w:cs="Arial"/>
              </w:rPr>
              <w:t>M</w:t>
            </w:r>
            <w:r w:rsidRPr="00F607B2">
              <w:rPr>
                <w:rFonts w:ascii="Arial" w:hAnsi="Arial" w:cs="Arial"/>
              </w:rPr>
              <w:t>anual handling</w:t>
            </w:r>
          </w:p>
        </w:tc>
        <w:tc>
          <w:tcPr>
            <w:tcW w:w="709" w:type="dxa"/>
          </w:tcPr>
          <w:p w14:paraId="48C15D00" w14:textId="141A5890" w:rsidR="000D4816" w:rsidRPr="00F607B2" w:rsidRDefault="000D4816" w:rsidP="000D4816">
            <w:pPr>
              <w:jc w:val="both"/>
              <w:rPr>
                <w:rFonts w:ascii="Arial" w:hAnsi="Arial" w:cs="Arial"/>
              </w:rPr>
            </w:pPr>
            <w:r>
              <w:rPr>
                <w:rFonts w:ascii="Arial" w:hAnsi="Arial" w:cs="Arial"/>
              </w:rPr>
              <w:t>Y</w:t>
            </w:r>
          </w:p>
        </w:tc>
        <w:tc>
          <w:tcPr>
            <w:tcW w:w="770" w:type="dxa"/>
          </w:tcPr>
          <w:p w14:paraId="3D19B57F" w14:textId="77777777" w:rsidR="000D4816" w:rsidRPr="00F607B2" w:rsidRDefault="000D4816" w:rsidP="000D4816">
            <w:pPr>
              <w:jc w:val="both"/>
              <w:rPr>
                <w:rFonts w:ascii="Arial" w:hAnsi="Arial" w:cs="Arial"/>
              </w:rPr>
            </w:pPr>
          </w:p>
        </w:tc>
        <w:tc>
          <w:tcPr>
            <w:tcW w:w="789" w:type="dxa"/>
          </w:tcPr>
          <w:p w14:paraId="1E54A394" w14:textId="18A26D26" w:rsidR="000D4816" w:rsidRPr="00F607B2" w:rsidRDefault="000D4816" w:rsidP="000D4816">
            <w:pPr>
              <w:jc w:val="both"/>
              <w:rPr>
                <w:rFonts w:ascii="Arial" w:hAnsi="Arial" w:cs="Arial"/>
              </w:rPr>
            </w:pPr>
            <w:r>
              <w:rPr>
                <w:rFonts w:ascii="Arial" w:hAnsi="Arial" w:cs="Arial"/>
              </w:rPr>
              <w:t>x</w:t>
            </w:r>
          </w:p>
        </w:tc>
        <w:tc>
          <w:tcPr>
            <w:tcW w:w="709" w:type="dxa"/>
          </w:tcPr>
          <w:p w14:paraId="30142175" w14:textId="77777777" w:rsidR="000D4816" w:rsidRPr="00F607B2" w:rsidRDefault="000D4816" w:rsidP="000D4816">
            <w:pPr>
              <w:jc w:val="both"/>
              <w:rPr>
                <w:rFonts w:ascii="Arial" w:hAnsi="Arial" w:cs="Arial"/>
              </w:rPr>
            </w:pPr>
          </w:p>
        </w:tc>
        <w:tc>
          <w:tcPr>
            <w:tcW w:w="708" w:type="dxa"/>
          </w:tcPr>
          <w:p w14:paraId="0F54644B" w14:textId="77777777" w:rsidR="000D4816" w:rsidRPr="00F607B2" w:rsidRDefault="000D4816" w:rsidP="000D4816">
            <w:pPr>
              <w:jc w:val="both"/>
              <w:rPr>
                <w:rFonts w:ascii="Arial" w:hAnsi="Arial" w:cs="Arial"/>
              </w:rPr>
            </w:pPr>
          </w:p>
        </w:tc>
      </w:tr>
      <w:tr w:rsidR="000D4816" w:rsidRPr="00F607B2" w14:paraId="6559E829" w14:textId="77777777" w:rsidTr="000C32E3">
        <w:tc>
          <w:tcPr>
            <w:tcW w:w="6629" w:type="dxa"/>
            <w:vAlign w:val="bottom"/>
          </w:tcPr>
          <w:p w14:paraId="7246ADC0" w14:textId="77777777" w:rsidR="000D4816" w:rsidRPr="00F607B2" w:rsidRDefault="000D4816" w:rsidP="000D4816">
            <w:pPr>
              <w:jc w:val="both"/>
              <w:rPr>
                <w:rFonts w:ascii="Arial" w:hAnsi="Arial" w:cs="Arial"/>
                <w:color w:val="000000"/>
              </w:rPr>
            </w:pPr>
            <w:r w:rsidRPr="00F607B2">
              <w:rPr>
                <w:rFonts w:ascii="Arial" w:hAnsi="Arial" w:cs="Arial"/>
                <w:color w:val="000000"/>
              </w:rPr>
              <w:t>Driving</w:t>
            </w:r>
          </w:p>
        </w:tc>
        <w:tc>
          <w:tcPr>
            <w:tcW w:w="709" w:type="dxa"/>
          </w:tcPr>
          <w:p w14:paraId="1C8485B4" w14:textId="7E224CC1" w:rsidR="000D4816" w:rsidRPr="00F607B2" w:rsidRDefault="000D4816" w:rsidP="000D4816">
            <w:pPr>
              <w:jc w:val="both"/>
              <w:rPr>
                <w:rFonts w:ascii="Arial" w:hAnsi="Arial" w:cs="Arial"/>
              </w:rPr>
            </w:pPr>
            <w:r w:rsidRPr="00F607B2">
              <w:rPr>
                <w:rFonts w:ascii="Arial" w:hAnsi="Arial" w:cs="Arial"/>
              </w:rPr>
              <w:t>Y</w:t>
            </w:r>
          </w:p>
        </w:tc>
        <w:tc>
          <w:tcPr>
            <w:tcW w:w="770" w:type="dxa"/>
          </w:tcPr>
          <w:p w14:paraId="230A140C" w14:textId="77777777" w:rsidR="000D4816" w:rsidRPr="00F607B2" w:rsidRDefault="000D4816" w:rsidP="000D4816">
            <w:pPr>
              <w:jc w:val="both"/>
              <w:rPr>
                <w:rFonts w:ascii="Arial" w:hAnsi="Arial" w:cs="Arial"/>
              </w:rPr>
            </w:pPr>
          </w:p>
        </w:tc>
        <w:tc>
          <w:tcPr>
            <w:tcW w:w="789" w:type="dxa"/>
          </w:tcPr>
          <w:p w14:paraId="54AFD90A" w14:textId="77777777" w:rsidR="000D4816" w:rsidRPr="00F607B2" w:rsidRDefault="000D4816" w:rsidP="000D4816">
            <w:pPr>
              <w:jc w:val="both"/>
              <w:rPr>
                <w:rFonts w:ascii="Arial" w:hAnsi="Arial" w:cs="Arial"/>
              </w:rPr>
            </w:pPr>
          </w:p>
        </w:tc>
        <w:tc>
          <w:tcPr>
            <w:tcW w:w="709" w:type="dxa"/>
          </w:tcPr>
          <w:p w14:paraId="792635D0" w14:textId="04E79369" w:rsidR="000D4816" w:rsidRPr="00F607B2" w:rsidRDefault="000D4816" w:rsidP="000D4816">
            <w:pPr>
              <w:jc w:val="both"/>
              <w:rPr>
                <w:rFonts w:ascii="Arial" w:hAnsi="Arial" w:cs="Arial"/>
              </w:rPr>
            </w:pPr>
            <w:r>
              <w:rPr>
                <w:rFonts w:ascii="Arial" w:hAnsi="Arial" w:cs="Arial"/>
              </w:rPr>
              <w:t>x</w:t>
            </w:r>
          </w:p>
        </w:tc>
        <w:tc>
          <w:tcPr>
            <w:tcW w:w="708" w:type="dxa"/>
          </w:tcPr>
          <w:p w14:paraId="49EB5CF4" w14:textId="77777777" w:rsidR="000D4816" w:rsidRPr="00F607B2" w:rsidRDefault="000D4816" w:rsidP="000D4816">
            <w:pPr>
              <w:jc w:val="both"/>
              <w:rPr>
                <w:rFonts w:ascii="Arial" w:hAnsi="Arial" w:cs="Arial"/>
              </w:rPr>
            </w:pPr>
          </w:p>
        </w:tc>
      </w:tr>
      <w:tr w:rsidR="000D4816" w:rsidRPr="00F607B2" w14:paraId="0672246D" w14:textId="77777777" w:rsidTr="000C32E3">
        <w:tc>
          <w:tcPr>
            <w:tcW w:w="6629" w:type="dxa"/>
            <w:vAlign w:val="bottom"/>
          </w:tcPr>
          <w:p w14:paraId="452C5FD6" w14:textId="77777777" w:rsidR="000D4816" w:rsidRPr="00F607B2" w:rsidRDefault="000D4816" w:rsidP="000D4816">
            <w:pPr>
              <w:jc w:val="both"/>
              <w:rPr>
                <w:rFonts w:ascii="Arial" w:hAnsi="Arial" w:cs="Arial"/>
                <w:color w:val="000000"/>
              </w:rPr>
            </w:pPr>
            <w:r w:rsidRPr="00F607B2">
              <w:rPr>
                <w:rFonts w:ascii="Arial" w:hAnsi="Arial" w:cs="Arial"/>
                <w:color w:val="000000"/>
              </w:rPr>
              <w:t>Food handling</w:t>
            </w:r>
          </w:p>
        </w:tc>
        <w:tc>
          <w:tcPr>
            <w:tcW w:w="709" w:type="dxa"/>
          </w:tcPr>
          <w:p w14:paraId="526560A5" w14:textId="29697929" w:rsidR="000D4816" w:rsidRPr="00F607B2" w:rsidRDefault="000D4816" w:rsidP="000D4816">
            <w:pPr>
              <w:jc w:val="both"/>
              <w:rPr>
                <w:rFonts w:ascii="Arial" w:hAnsi="Arial" w:cs="Arial"/>
              </w:rPr>
            </w:pPr>
            <w:r w:rsidRPr="00F607B2">
              <w:rPr>
                <w:rFonts w:ascii="Arial" w:hAnsi="Arial" w:cs="Arial"/>
              </w:rPr>
              <w:t>N</w:t>
            </w:r>
          </w:p>
        </w:tc>
        <w:tc>
          <w:tcPr>
            <w:tcW w:w="770" w:type="dxa"/>
          </w:tcPr>
          <w:p w14:paraId="163973DC" w14:textId="77777777" w:rsidR="000D4816" w:rsidRPr="00F607B2" w:rsidRDefault="000D4816" w:rsidP="000D4816">
            <w:pPr>
              <w:jc w:val="both"/>
              <w:rPr>
                <w:rFonts w:ascii="Arial" w:hAnsi="Arial" w:cs="Arial"/>
              </w:rPr>
            </w:pPr>
          </w:p>
        </w:tc>
        <w:tc>
          <w:tcPr>
            <w:tcW w:w="789" w:type="dxa"/>
          </w:tcPr>
          <w:p w14:paraId="351E7133" w14:textId="77777777" w:rsidR="000D4816" w:rsidRPr="00F607B2" w:rsidRDefault="000D4816" w:rsidP="000D4816">
            <w:pPr>
              <w:jc w:val="both"/>
              <w:rPr>
                <w:rFonts w:ascii="Arial" w:hAnsi="Arial" w:cs="Arial"/>
              </w:rPr>
            </w:pPr>
          </w:p>
        </w:tc>
        <w:tc>
          <w:tcPr>
            <w:tcW w:w="709" w:type="dxa"/>
          </w:tcPr>
          <w:p w14:paraId="6BE986CB" w14:textId="77777777" w:rsidR="000D4816" w:rsidRPr="00F607B2" w:rsidRDefault="000D4816" w:rsidP="000D4816">
            <w:pPr>
              <w:jc w:val="both"/>
              <w:rPr>
                <w:rFonts w:ascii="Arial" w:hAnsi="Arial" w:cs="Arial"/>
              </w:rPr>
            </w:pPr>
          </w:p>
        </w:tc>
        <w:tc>
          <w:tcPr>
            <w:tcW w:w="708" w:type="dxa"/>
          </w:tcPr>
          <w:p w14:paraId="78E50EB5" w14:textId="77777777" w:rsidR="000D4816" w:rsidRPr="00F607B2" w:rsidRDefault="000D4816" w:rsidP="000D4816">
            <w:pPr>
              <w:jc w:val="both"/>
              <w:rPr>
                <w:rFonts w:ascii="Arial" w:hAnsi="Arial" w:cs="Arial"/>
              </w:rPr>
            </w:pPr>
          </w:p>
        </w:tc>
      </w:tr>
      <w:tr w:rsidR="000D4816" w:rsidRPr="00F607B2" w14:paraId="3987F5AC" w14:textId="77777777" w:rsidTr="000C32E3">
        <w:tc>
          <w:tcPr>
            <w:tcW w:w="6629" w:type="dxa"/>
            <w:vAlign w:val="bottom"/>
          </w:tcPr>
          <w:p w14:paraId="63EC2803" w14:textId="77777777" w:rsidR="000D4816" w:rsidRPr="00F607B2" w:rsidRDefault="000D4816" w:rsidP="000D4816">
            <w:pPr>
              <w:jc w:val="both"/>
              <w:rPr>
                <w:rFonts w:ascii="Arial" w:hAnsi="Arial" w:cs="Arial"/>
                <w:color w:val="000000"/>
              </w:rPr>
            </w:pPr>
            <w:r w:rsidRPr="00F607B2">
              <w:rPr>
                <w:rFonts w:ascii="Arial" w:hAnsi="Arial" w:cs="Arial"/>
                <w:color w:val="000000"/>
              </w:rPr>
              <w:t>Night working</w:t>
            </w:r>
          </w:p>
        </w:tc>
        <w:tc>
          <w:tcPr>
            <w:tcW w:w="709" w:type="dxa"/>
          </w:tcPr>
          <w:p w14:paraId="75C7E0B1" w14:textId="6C1C02A3" w:rsidR="000D4816" w:rsidRPr="00F607B2" w:rsidRDefault="000D4816" w:rsidP="000D4816">
            <w:pPr>
              <w:jc w:val="both"/>
              <w:rPr>
                <w:rFonts w:ascii="Arial" w:hAnsi="Arial" w:cs="Arial"/>
              </w:rPr>
            </w:pPr>
            <w:r w:rsidRPr="00F607B2">
              <w:rPr>
                <w:rFonts w:ascii="Arial" w:hAnsi="Arial" w:cs="Arial"/>
              </w:rPr>
              <w:t>N</w:t>
            </w:r>
          </w:p>
        </w:tc>
        <w:tc>
          <w:tcPr>
            <w:tcW w:w="770" w:type="dxa"/>
          </w:tcPr>
          <w:p w14:paraId="1003CBD5" w14:textId="77777777" w:rsidR="000D4816" w:rsidRPr="00F607B2" w:rsidRDefault="000D4816" w:rsidP="000D4816">
            <w:pPr>
              <w:jc w:val="both"/>
              <w:rPr>
                <w:rFonts w:ascii="Arial" w:hAnsi="Arial" w:cs="Arial"/>
              </w:rPr>
            </w:pPr>
          </w:p>
        </w:tc>
        <w:tc>
          <w:tcPr>
            <w:tcW w:w="789" w:type="dxa"/>
          </w:tcPr>
          <w:p w14:paraId="7CAF62A6" w14:textId="77777777" w:rsidR="000D4816" w:rsidRPr="00F607B2" w:rsidRDefault="000D4816" w:rsidP="000D4816">
            <w:pPr>
              <w:jc w:val="both"/>
              <w:rPr>
                <w:rFonts w:ascii="Arial" w:hAnsi="Arial" w:cs="Arial"/>
              </w:rPr>
            </w:pPr>
          </w:p>
        </w:tc>
        <w:tc>
          <w:tcPr>
            <w:tcW w:w="709" w:type="dxa"/>
          </w:tcPr>
          <w:p w14:paraId="6F6863F3" w14:textId="77777777" w:rsidR="000D4816" w:rsidRPr="00F607B2" w:rsidRDefault="000D4816" w:rsidP="000D4816">
            <w:pPr>
              <w:jc w:val="both"/>
              <w:rPr>
                <w:rFonts w:ascii="Arial" w:hAnsi="Arial" w:cs="Arial"/>
              </w:rPr>
            </w:pPr>
          </w:p>
        </w:tc>
        <w:tc>
          <w:tcPr>
            <w:tcW w:w="708" w:type="dxa"/>
          </w:tcPr>
          <w:p w14:paraId="12CF65FA" w14:textId="77777777" w:rsidR="000D4816" w:rsidRPr="00F607B2" w:rsidRDefault="000D4816" w:rsidP="000D4816">
            <w:pPr>
              <w:jc w:val="both"/>
              <w:rPr>
                <w:rFonts w:ascii="Arial" w:hAnsi="Arial" w:cs="Arial"/>
              </w:rPr>
            </w:pPr>
          </w:p>
        </w:tc>
      </w:tr>
      <w:tr w:rsidR="000D4816" w:rsidRPr="00F607B2" w14:paraId="7495CD76" w14:textId="77777777" w:rsidTr="000C32E3">
        <w:tc>
          <w:tcPr>
            <w:tcW w:w="6629" w:type="dxa"/>
            <w:vAlign w:val="bottom"/>
          </w:tcPr>
          <w:p w14:paraId="2FE896C3" w14:textId="77777777" w:rsidR="000D4816" w:rsidRPr="00F607B2" w:rsidRDefault="000D4816" w:rsidP="000D4816">
            <w:pPr>
              <w:jc w:val="both"/>
              <w:rPr>
                <w:rFonts w:ascii="Arial" w:hAnsi="Arial" w:cs="Arial"/>
                <w:color w:val="000000"/>
              </w:rPr>
            </w:pPr>
            <w:r w:rsidRPr="00F607B2">
              <w:rPr>
                <w:rFonts w:ascii="Arial" w:hAnsi="Arial" w:cs="Arial"/>
                <w:color w:val="000000"/>
              </w:rPr>
              <w:t>Electrical work</w:t>
            </w:r>
          </w:p>
        </w:tc>
        <w:tc>
          <w:tcPr>
            <w:tcW w:w="709" w:type="dxa"/>
          </w:tcPr>
          <w:p w14:paraId="08EC7110" w14:textId="13AB8200" w:rsidR="000D4816" w:rsidRPr="00F607B2" w:rsidRDefault="000D4816" w:rsidP="000D4816">
            <w:pPr>
              <w:jc w:val="both"/>
              <w:rPr>
                <w:rFonts w:ascii="Arial" w:hAnsi="Arial" w:cs="Arial"/>
              </w:rPr>
            </w:pPr>
            <w:r w:rsidRPr="00F607B2">
              <w:rPr>
                <w:rFonts w:ascii="Arial" w:hAnsi="Arial" w:cs="Arial"/>
              </w:rPr>
              <w:t>N</w:t>
            </w:r>
          </w:p>
        </w:tc>
        <w:tc>
          <w:tcPr>
            <w:tcW w:w="770" w:type="dxa"/>
          </w:tcPr>
          <w:p w14:paraId="71BA2B75" w14:textId="77777777" w:rsidR="000D4816" w:rsidRPr="00F607B2" w:rsidRDefault="000D4816" w:rsidP="000D4816">
            <w:pPr>
              <w:jc w:val="both"/>
              <w:rPr>
                <w:rFonts w:ascii="Arial" w:hAnsi="Arial" w:cs="Arial"/>
              </w:rPr>
            </w:pPr>
          </w:p>
        </w:tc>
        <w:tc>
          <w:tcPr>
            <w:tcW w:w="789" w:type="dxa"/>
          </w:tcPr>
          <w:p w14:paraId="0E220DA2" w14:textId="77777777" w:rsidR="000D4816" w:rsidRPr="00F607B2" w:rsidRDefault="000D4816" w:rsidP="000D4816">
            <w:pPr>
              <w:jc w:val="both"/>
              <w:rPr>
                <w:rFonts w:ascii="Arial" w:hAnsi="Arial" w:cs="Arial"/>
              </w:rPr>
            </w:pPr>
          </w:p>
        </w:tc>
        <w:tc>
          <w:tcPr>
            <w:tcW w:w="709" w:type="dxa"/>
          </w:tcPr>
          <w:p w14:paraId="4B71C981" w14:textId="77777777" w:rsidR="000D4816" w:rsidRPr="00F607B2" w:rsidRDefault="000D4816" w:rsidP="000D4816">
            <w:pPr>
              <w:jc w:val="both"/>
              <w:rPr>
                <w:rFonts w:ascii="Arial" w:hAnsi="Arial" w:cs="Arial"/>
              </w:rPr>
            </w:pPr>
          </w:p>
        </w:tc>
        <w:tc>
          <w:tcPr>
            <w:tcW w:w="708" w:type="dxa"/>
          </w:tcPr>
          <w:p w14:paraId="674C48E8" w14:textId="77777777" w:rsidR="000D4816" w:rsidRPr="00F607B2" w:rsidRDefault="000D4816" w:rsidP="000D4816">
            <w:pPr>
              <w:jc w:val="both"/>
              <w:rPr>
                <w:rFonts w:ascii="Arial" w:hAnsi="Arial" w:cs="Arial"/>
              </w:rPr>
            </w:pPr>
          </w:p>
        </w:tc>
      </w:tr>
      <w:tr w:rsidR="000D4816" w:rsidRPr="00F607B2" w14:paraId="64DD3169" w14:textId="77777777" w:rsidTr="000C32E3">
        <w:tc>
          <w:tcPr>
            <w:tcW w:w="6629" w:type="dxa"/>
          </w:tcPr>
          <w:p w14:paraId="31F81843" w14:textId="77777777" w:rsidR="000D4816" w:rsidRPr="00F607B2" w:rsidRDefault="000D4816" w:rsidP="000D4816">
            <w:pPr>
              <w:jc w:val="both"/>
              <w:rPr>
                <w:rFonts w:ascii="Arial" w:hAnsi="Arial" w:cs="Arial"/>
              </w:rPr>
            </w:pPr>
            <w:r>
              <w:rPr>
                <w:rFonts w:ascii="Arial" w:hAnsi="Arial" w:cs="Arial"/>
              </w:rPr>
              <w:t xml:space="preserve">Physical Effort </w:t>
            </w:r>
          </w:p>
        </w:tc>
        <w:tc>
          <w:tcPr>
            <w:tcW w:w="709" w:type="dxa"/>
          </w:tcPr>
          <w:p w14:paraId="15C78780" w14:textId="60DFC842" w:rsidR="000D4816" w:rsidRDefault="000D4816" w:rsidP="000D4816">
            <w:r w:rsidRPr="00A52C35">
              <w:rPr>
                <w:rFonts w:ascii="Arial" w:hAnsi="Arial" w:cs="Arial"/>
              </w:rPr>
              <w:t>Y</w:t>
            </w:r>
          </w:p>
        </w:tc>
        <w:tc>
          <w:tcPr>
            <w:tcW w:w="770" w:type="dxa"/>
          </w:tcPr>
          <w:p w14:paraId="22A60614" w14:textId="77777777" w:rsidR="000D4816" w:rsidRPr="00F607B2" w:rsidRDefault="000D4816" w:rsidP="000D4816">
            <w:pPr>
              <w:jc w:val="both"/>
              <w:rPr>
                <w:rFonts w:ascii="Arial" w:hAnsi="Arial" w:cs="Arial"/>
              </w:rPr>
            </w:pPr>
          </w:p>
        </w:tc>
        <w:tc>
          <w:tcPr>
            <w:tcW w:w="789" w:type="dxa"/>
          </w:tcPr>
          <w:p w14:paraId="5643F92B" w14:textId="0A2FA5FC" w:rsidR="000D4816" w:rsidRPr="00F607B2" w:rsidRDefault="000D4816" w:rsidP="000D4816">
            <w:pPr>
              <w:jc w:val="both"/>
              <w:rPr>
                <w:rFonts w:ascii="Arial" w:hAnsi="Arial" w:cs="Arial"/>
              </w:rPr>
            </w:pPr>
            <w:r>
              <w:rPr>
                <w:rFonts w:ascii="Arial" w:hAnsi="Arial" w:cs="Arial"/>
              </w:rPr>
              <w:t>x</w:t>
            </w:r>
          </w:p>
        </w:tc>
        <w:tc>
          <w:tcPr>
            <w:tcW w:w="709" w:type="dxa"/>
          </w:tcPr>
          <w:p w14:paraId="08BAC08A" w14:textId="77777777" w:rsidR="000D4816" w:rsidRPr="00F607B2" w:rsidRDefault="000D4816" w:rsidP="000D4816">
            <w:pPr>
              <w:jc w:val="both"/>
              <w:rPr>
                <w:rFonts w:ascii="Arial" w:hAnsi="Arial" w:cs="Arial"/>
              </w:rPr>
            </w:pPr>
          </w:p>
        </w:tc>
        <w:tc>
          <w:tcPr>
            <w:tcW w:w="708" w:type="dxa"/>
          </w:tcPr>
          <w:p w14:paraId="7F792068" w14:textId="77777777" w:rsidR="000D4816" w:rsidRPr="00F607B2" w:rsidRDefault="000D4816" w:rsidP="000D4816">
            <w:pPr>
              <w:jc w:val="both"/>
              <w:rPr>
                <w:rFonts w:ascii="Arial" w:hAnsi="Arial" w:cs="Arial"/>
              </w:rPr>
            </w:pPr>
          </w:p>
        </w:tc>
      </w:tr>
      <w:tr w:rsidR="000D4816" w:rsidRPr="00F607B2" w14:paraId="549E2360" w14:textId="77777777" w:rsidTr="000C32E3">
        <w:tc>
          <w:tcPr>
            <w:tcW w:w="6629" w:type="dxa"/>
          </w:tcPr>
          <w:p w14:paraId="14BD7E43" w14:textId="77777777" w:rsidR="000D4816" w:rsidRPr="00F607B2" w:rsidRDefault="000D4816" w:rsidP="000D4816">
            <w:pPr>
              <w:jc w:val="both"/>
              <w:rPr>
                <w:rFonts w:ascii="Arial" w:hAnsi="Arial" w:cs="Arial"/>
              </w:rPr>
            </w:pPr>
            <w:r>
              <w:rPr>
                <w:rFonts w:ascii="Arial" w:hAnsi="Arial" w:cs="Arial"/>
              </w:rPr>
              <w:t xml:space="preserve">Mental Effort </w:t>
            </w:r>
          </w:p>
        </w:tc>
        <w:tc>
          <w:tcPr>
            <w:tcW w:w="709" w:type="dxa"/>
          </w:tcPr>
          <w:p w14:paraId="44A18025" w14:textId="3FED8F5F" w:rsidR="000D4816" w:rsidRDefault="000D4816" w:rsidP="000D4816">
            <w:r w:rsidRPr="00A52C35">
              <w:rPr>
                <w:rFonts w:ascii="Arial" w:hAnsi="Arial" w:cs="Arial"/>
              </w:rPr>
              <w:t>Y</w:t>
            </w:r>
          </w:p>
        </w:tc>
        <w:tc>
          <w:tcPr>
            <w:tcW w:w="770" w:type="dxa"/>
          </w:tcPr>
          <w:p w14:paraId="02BDE0F0" w14:textId="77777777" w:rsidR="000D4816" w:rsidRPr="00F607B2" w:rsidRDefault="000D4816" w:rsidP="000D4816">
            <w:pPr>
              <w:jc w:val="both"/>
              <w:rPr>
                <w:rFonts w:ascii="Arial" w:hAnsi="Arial" w:cs="Arial"/>
              </w:rPr>
            </w:pPr>
          </w:p>
        </w:tc>
        <w:tc>
          <w:tcPr>
            <w:tcW w:w="789" w:type="dxa"/>
          </w:tcPr>
          <w:p w14:paraId="496B1454" w14:textId="17A204B5" w:rsidR="000D4816" w:rsidRPr="00F607B2" w:rsidRDefault="000D4816" w:rsidP="000D4816">
            <w:pPr>
              <w:jc w:val="both"/>
              <w:rPr>
                <w:rFonts w:ascii="Arial" w:hAnsi="Arial" w:cs="Arial"/>
              </w:rPr>
            </w:pPr>
            <w:r>
              <w:rPr>
                <w:rFonts w:ascii="Arial" w:hAnsi="Arial" w:cs="Arial"/>
              </w:rPr>
              <w:t>x</w:t>
            </w:r>
          </w:p>
        </w:tc>
        <w:tc>
          <w:tcPr>
            <w:tcW w:w="709" w:type="dxa"/>
          </w:tcPr>
          <w:p w14:paraId="2BF7BCC0" w14:textId="77777777" w:rsidR="000D4816" w:rsidRPr="00F607B2" w:rsidRDefault="000D4816" w:rsidP="000D4816">
            <w:pPr>
              <w:jc w:val="both"/>
              <w:rPr>
                <w:rFonts w:ascii="Arial" w:hAnsi="Arial" w:cs="Arial"/>
              </w:rPr>
            </w:pPr>
          </w:p>
        </w:tc>
        <w:tc>
          <w:tcPr>
            <w:tcW w:w="708" w:type="dxa"/>
          </w:tcPr>
          <w:p w14:paraId="5A10E13F" w14:textId="77777777" w:rsidR="000D4816" w:rsidRPr="00F607B2" w:rsidRDefault="000D4816" w:rsidP="000D4816">
            <w:pPr>
              <w:jc w:val="both"/>
              <w:rPr>
                <w:rFonts w:ascii="Arial" w:hAnsi="Arial" w:cs="Arial"/>
              </w:rPr>
            </w:pPr>
          </w:p>
        </w:tc>
      </w:tr>
      <w:tr w:rsidR="000D4816" w:rsidRPr="00F607B2" w14:paraId="67E17649" w14:textId="77777777" w:rsidTr="000C32E3">
        <w:tc>
          <w:tcPr>
            <w:tcW w:w="6629" w:type="dxa"/>
          </w:tcPr>
          <w:p w14:paraId="51BFEC85" w14:textId="77777777" w:rsidR="000D4816" w:rsidRPr="00F607B2" w:rsidRDefault="000D4816" w:rsidP="000D4816">
            <w:pPr>
              <w:jc w:val="both"/>
              <w:rPr>
                <w:rFonts w:ascii="Arial" w:hAnsi="Arial" w:cs="Arial"/>
              </w:rPr>
            </w:pPr>
            <w:r>
              <w:rPr>
                <w:rFonts w:ascii="Arial" w:hAnsi="Arial" w:cs="Arial"/>
              </w:rPr>
              <w:t xml:space="preserve">Emotional Effort </w:t>
            </w:r>
          </w:p>
        </w:tc>
        <w:tc>
          <w:tcPr>
            <w:tcW w:w="709" w:type="dxa"/>
          </w:tcPr>
          <w:p w14:paraId="4AE19191" w14:textId="0C0DB152" w:rsidR="000D4816" w:rsidRDefault="000D4816" w:rsidP="000D4816">
            <w:r w:rsidRPr="00A52C35">
              <w:rPr>
                <w:rFonts w:ascii="Arial" w:hAnsi="Arial" w:cs="Arial"/>
              </w:rPr>
              <w:t>Y</w:t>
            </w:r>
          </w:p>
        </w:tc>
        <w:tc>
          <w:tcPr>
            <w:tcW w:w="770" w:type="dxa"/>
          </w:tcPr>
          <w:p w14:paraId="4A9A4D0E" w14:textId="77777777" w:rsidR="000D4816" w:rsidRPr="00F607B2" w:rsidRDefault="000D4816" w:rsidP="000D4816">
            <w:pPr>
              <w:jc w:val="both"/>
              <w:rPr>
                <w:rFonts w:ascii="Arial" w:hAnsi="Arial" w:cs="Arial"/>
              </w:rPr>
            </w:pPr>
          </w:p>
        </w:tc>
        <w:tc>
          <w:tcPr>
            <w:tcW w:w="789" w:type="dxa"/>
          </w:tcPr>
          <w:p w14:paraId="1C8AE2B6" w14:textId="04584DCA" w:rsidR="000D4816" w:rsidRPr="00F607B2" w:rsidRDefault="000D4816" w:rsidP="000D4816">
            <w:pPr>
              <w:jc w:val="both"/>
              <w:rPr>
                <w:rFonts w:ascii="Arial" w:hAnsi="Arial" w:cs="Arial"/>
              </w:rPr>
            </w:pPr>
            <w:r>
              <w:rPr>
                <w:rFonts w:ascii="Arial" w:hAnsi="Arial" w:cs="Arial"/>
              </w:rPr>
              <w:t>x</w:t>
            </w:r>
          </w:p>
        </w:tc>
        <w:tc>
          <w:tcPr>
            <w:tcW w:w="709" w:type="dxa"/>
          </w:tcPr>
          <w:p w14:paraId="172824AE" w14:textId="77777777" w:rsidR="000D4816" w:rsidRPr="00F607B2" w:rsidRDefault="000D4816" w:rsidP="000D4816">
            <w:pPr>
              <w:jc w:val="both"/>
              <w:rPr>
                <w:rFonts w:ascii="Arial" w:hAnsi="Arial" w:cs="Arial"/>
              </w:rPr>
            </w:pPr>
          </w:p>
        </w:tc>
        <w:tc>
          <w:tcPr>
            <w:tcW w:w="708" w:type="dxa"/>
          </w:tcPr>
          <w:p w14:paraId="7A13E267" w14:textId="77777777" w:rsidR="000D4816" w:rsidRPr="00F607B2" w:rsidRDefault="000D4816" w:rsidP="000D4816">
            <w:pPr>
              <w:jc w:val="both"/>
              <w:rPr>
                <w:rFonts w:ascii="Arial" w:hAnsi="Arial" w:cs="Arial"/>
              </w:rPr>
            </w:pPr>
          </w:p>
        </w:tc>
      </w:tr>
      <w:tr w:rsidR="000D4816" w:rsidRPr="00F607B2" w14:paraId="14B3E251" w14:textId="77777777" w:rsidTr="000C32E3">
        <w:tc>
          <w:tcPr>
            <w:tcW w:w="6629" w:type="dxa"/>
          </w:tcPr>
          <w:p w14:paraId="4F83CBE0" w14:textId="77777777" w:rsidR="000D4816" w:rsidRPr="00F607B2" w:rsidRDefault="000D4816" w:rsidP="000D4816">
            <w:pPr>
              <w:jc w:val="both"/>
              <w:rPr>
                <w:rFonts w:ascii="Arial" w:hAnsi="Arial" w:cs="Arial"/>
              </w:rPr>
            </w:pPr>
            <w:r w:rsidRPr="00F607B2">
              <w:rPr>
                <w:rFonts w:ascii="Arial" w:hAnsi="Arial" w:cs="Arial"/>
              </w:rPr>
              <w:t>Working in isolation</w:t>
            </w:r>
          </w:p>
        </w:tc>
        <w:tc>
          <w:tcPr>
            <w:tcW w:w="709" w:type="dxa"/>
          </w:tcPr>
          <w:p w14:paraId="0E3125CC" w14:textId="40F2DFC2" w:rsidR="000D4816" w:rsidRPr="00F607B2" w:rsidRDefault="000D4816" w:rsidP="000D4816">
            <w:pPr>
              <w:jc w:val="both"/>
              <w:rPr>
                <w:rFonts w:ascii="Arial" w:hAnsi="Arial" w:cs="Arial"/>
              </w:rPr>
            </w:pPr>
            <w:r>
              <w:rPr>
                <w:rFonts w:ascii="Arial" w:hAnsi="Arial" w:cs="Arial"/>
              </w:rPr>
              <w:t>Y</w:t>
            </w:r>
          </w:p>
        </w:tc>
        <w:tc>
          <w:tcPr>
            <w:tcW w:w="770" w:type="dxa"/>
          </w:tcPr>
          <w:p w14:paraId="0E83B949" w14:textId="77777777" w:rsidR="000D4816" w:rsidRPr="00F607B2" w:rsidRDefault="000D4816" w:rsidP="000D4816">
            <w:pPr>
              <w:jc w:val="both"/>
              <w:rPr>
                <w:rFonts w:ascii="Arial" w:hAnsi="Arial" w:cs="Arial"/>
              </w:rPr>
            </w:pPr>
          </w:p>
        </w:tc>
        <w:tc>
          <w:tcPr>
            <w:tcW w:w="789" w:type="dxa"/>
          </w:tcPr>
          <w:p w14:paraId="6E67E581" w14:textId="77777777" w:rsidR="000D4816" w:rsidRPr="00F607B2" w:rsidRDefault="000D4816" w:rsidP="000D4816">
            <w:pPr>
              <w:jc w:val="both"/>
              <w:rPr>
                <w:rFonts w:ascii="Arial" w:hAnsi="Arial" w:cs="Arial"/>
              </w:rPr>
            </w:pPr>
          </w:p>
        </w:tc>
        <w:tc>
          <w:tcPr>
            <w:tcW w:w="709" w:type="dxa"/>
          </w:tcPr>
          <w:p w14:paraId="22DC8AB7" w14:textId="77777777" w:rsidR="000D4816" w:rsidRPr="00F607B2" w:rsidRDefault="000D4816" w:rsidP="000D4816">
            <w:pPr>
              <w:jc w:val="both"/>
              <w:rPr>
                <w:rFonts w:ascii="Arial" w:hAnsi="Arial" w:cs="Arial"/>
              </w:rPr>
            </w:pPr>
          </w:p>
        </w:tc>
        <w:tc>
          <w:tcPr>
            <w:tcW w:w="708" w:type="dxa"/>
          </w:tcPr>
          <w:p w14:paraId="01C243E9" w14:textId="407EF9A8" w:rsidR="000D4816" w:rsidRPr="00F607B2" w:rsidRDefault="000D4816" w:rsidP="000D4816">
            <w:pPr>
              <w:jc w:val="both"/>
              <w:rPr>
                <w:rFonts w:ascii="Arial" w:hAnsi="Arial" w:cs="Arial"/>
              </w:rPr>
            </w:pPr>
            <w:r>
              <w:rPr>
                <w:rFonts w:ascii="Arial" w:hAnsi="Arial" w:cs="Arial"/>
              </w:rPr>
              <w:t>x</w:t>
            </w:r>
          </w:p>
        </w:tc>
      </w:tr>
      <w:tr w:rsidR="000D4816" w:rsidRPr="00F607B2" w14:paraId="561B8A87" w14:textId="77777777" w:rsidTr="000C32E3">
        <w:tc>
          <w:tcPr>
            <w:tcW w:w="6629" w:type="dxa"/>
          </w:tcPr>
          <w:p w14:paraId="53FDF865" w14:textId="77777777" w:rsidR="000D4816" w:rsidRPr="00F607B2" w:rsidRDefault="000D4816" w:rsidP="000D4816">
            <w:pPr>
              <w:jc w:val="both"/>
              <w:rPr>
                <w:rFonts w:ascii="Arial" w:hAnsi="Arial" w:cs="Arial"/>
              </w:rPr>
            </w:pPr>
            <w:r w:rsidRPr="00F607B2">
              <w:rPr>
                <w:rFonts w:ascii="Arial" w:hAnsi="Arial" w:cs="Arial"/>
              </w:rPr>
              <w:t>Challenging behaviour</w:t>
            </w:r>
          </w:p>
        </w:tc>
        <w:tc>
          <w:tcPr>
            <w:tcW w:w="709" w:type="dxa"/>
          </w:tcPr>
          <w:p w14:paraId="512F29A9" w14:textId="42A0EE90" w:rsidR="000D4816" w:rsidRPr="00F607B2" w:rsidRDefault="000D4816" w:rsidP="000D4816">
            <w:pPr>
              <w:jc w:val="both"/>
              <w:rPr>
                <w:rFonts w:ascii="Arial" w:hAnsi="Arial" w:cs="Arial"/>
              </w:rPr>
            </w:pPr>
            <w:r w:rsidRPr="00F607B2">
              <w:rPr>
                <w:rFonts w:ascii="Arial" w:hAnsi="Arial" w:cs="Arial"/>
              </w:rPr>
              <w:t>Y</w:t>
            </w:r>
          </w:p>
        </w:tc>
        <w:tc>
          <w:tcPr>
            <w:tcW w:w="770" w:type="dxa"/>
          </w:tcPr>
          <w:p w14:paraId="195E129C" w14:textId="77777777" w:rsidR="000D4816" w:rsidRPr="00F607B2" w:rsidRDefault="000D4816" w:rsidP="000D4816">
            <w:pPr>
              <w:jc w:val="both"/>
              <w:rPr>
                <w:rFonts w:ascii="Arial" w:hAnsi="Arial" w:cs="Arial"/>
              </w:rPr>
            </w:pPr>
          </w:p>
        </w:tc>
        <w:tc>
          <w:tcPr>
            <w:tcW w:w="789" w:type="dxa"/>
          </w:tcPr>
          <w:p w14:paraId="48FCB8D2" w14:textId="32ECD026" w:rsidR="000D4816" w:rsidRPr="00F607B2" w:rsidRDefault="000D4816" w:rsidP="000D4816">
            <w:pPr>
              <w:jc w:val="both"/>
              <w:rPr>
                <w:rFonts w:ascii="Arial" w:hAnsi="Arial" w:cs="Arial"/>
              </w:rPr>
            </w:pPr>
            <w:r>
              <w:rPr>
                <w:rFonts w:ascii="Arial" w:hAnsi="Arial" w:cs="Arial"/>
              </w:rPr>
              <w:t>x</w:t>
            </w:r>
          </w:p>
        </w:tc>
        <w:tc>
          <w:tcPr>
            <w:tcW w:w="709" w:type="dxa"/>
          </w:tcPr>
          <w:p w14:paraId="224B3B70" w14:textId="77777777" w:rsidR="000D4816" w:rsidRPr="00F607B2" w:rsidRDefault="000D4816" w:rsidP="000D4816">
            <w:pPr>
              <w:jc w:val="both"/>
              <w:rPr>
                <w:rFonts w:ascii="Arial" w:hAnsi="Arial" w:cs="Arial"/>
              </w:rPr>
            </w:pPr>
          </w:p>
        </w:tc>
        <w:tc>
          <w:tcPr>
            <w:tcW w:w="708" w:type="dxa"/>
          </w:tcPr>
          <w:p w14:paraId="3B3407C9" w14:textId="77777777" w:rsidR="000D4816" w:rsidRPr="00F607B2" w:rsidRDefault="000D4816" w:rsidP="000D4816">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30D1A" w14:textId="77777777" w:rsidR="009008F3" w:rsidRDefault="009008F3" w:rsidP="008D6EE5">
      <w:pPr>
        <w:spacing w:after="0" w:line="240" w:lineRule="auto"/>
      </w:pPr>
      <w:r>
        <w:separator/>
      </w:r>
    </w:p>
  </w:endnote>
  <w:endnote w:type="continuationSeparator" w:id="0">
    <w:p w14:paraId="6710EF8A" w14:textId="77777777" w:rsidR="009008F3" w:rsidRDefault="009008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FA9208A" w:rsidR="00691B44" w:rsidRPr="009C7E70" w:rsidRDefault="00691B44" w:rsidP="009C7E70">
    <w:pPr>
      <w:pStyle w:val="Footer"/>
      <w:pBdr>
        <w:top w:val="single" w:sz="4" w:space="1" w:color="auto"/>
      </w:pBdr>
      <w:rPr>
        <w:rFonts w:ascii="Arial" w:hAnsi="Arial" w:cs="Arial"/>
        <w:sz w:val="16"/>
        <w:szCs w:val="16"/>
      </w:rPr>
    </w:pPr>
    <w:r w:rsidRPr="009C7E70">
      <w:rPr>
        <w:rFonts w:ascii="Arial" w:hAnsi="Arial" w:cs="Arial"/>
        <w:sz w:val="16"/>
        <w:szCs w:val="16"/>
      </w:rPr>
      <w:t xml:space="preserve">JD </w:t>
    </w:r>
    <w:r w:rsidR="00D75781">
      <w:rPr>
        <w:rFonts w:ascii="Arial" w:hAnsi="Arial" w:cs="Arial"/>
        <w:sz w:val="16"/>
        <w:szCs w:val="16"/>
      </w:rPr>
      <w:t>Bladder and Bowel</w:t>
    </w:r>
    <w:r w:rsidRPr="009C7E70">
      <w:rPr>
        <w:rFonts w:ascii="Arial" w:hAnsi="Arial" w:cs="Arial"/>
        <w:sz w:val="16"/>
        <w:szCs w:val="16"/>
      </w:rPr>
      <w:t xml:space="preserve"> </w:t>
    </w:r>
    <w:r w:rsidR="00937563">
      <w:rPr>
        <w:rFonts w:ascii="Arial" w:hAnsi="Arial" w:cs="Arial"/>
        <w:sz w:val="16"/>
        <w:szCs w:val="16"/>
      </w:rPr>
      <w:t>Specialist Nurse July 2024</w:t>
    </w:r>
    <w:r w:rsidRPr="009C7E70">
      <w:rPr>
        <w:rFonts w:ascii="Arial" w:hAnsi="Arial" w:cs="Arial"/>
        <w:sz w:val="16"/>
        <w:szCs w:val="16"/>
      </w:rPr>
      <w:tab/>
    </w:r>
    <w:r w:rsidRPr="009C7E70">
      <w:rPr>
        <w:rFonts w:ascii="Arial" w:hAnsi="Arial" w:cs="Arial"/>
        <w:sz w:val="16"/>
        <w:szCs w:val="16"/>
      </w:rPr>
      <w:tab/>
      <w:t xml:space="preserve">Page </w:t>
    </w:r>
    <w:r w:rsidRPr="009C7E70">
      <w:rPr>
        <w:rFonts w:ascii="Arial" w:hAnsi="Arial" w:cs="Arial"/>
        <w:sz w:val="16"/>
        <w:szCs w:val="16"/>
      </w:rPr>
      <w:fldChar w:fldCharType="begin"/>
    </w:r>
    <w:r w:rsidRPr="009C7E70">
      <w:rPr>
        <w:rFonts w:ascii="Arial" w:hAnsi="Arial" w:cs="Arial"/>
        <w:sz w:val="16"/>
        <w:szCs w:val="16"/>
      </w:rPr>
      <w:instrText xml:space="preserve"> PAGE   \* MERGEFORMAT </w:instrText>
    </w:r>
    <w:r w:rsidRPr="009C7E70">
      <w:rPr>
        <w:rFonts w:ascii="Arial" w:hAnsi="Arial" w:cs="Arial"/>
        <w:sz w:val="16"/>
        <w:szCs w:val="16"/>
      </w:rPr>
      <w:fldChar w:fldCharType="separate"/>
    </w:r>
    <w:r w:rsidRPr="009C7E70">
      <w:rPr>
        <w:rFonts w:ascii="Arial" w:hAnsi="Arial" w:cs="Arial"/>
        <w:noProof/>
        <w:sz w:val="16"/>
        <w:szCs w:val="16"/>
      </w:rPr>
      <w:t>1</w:t>
    </w:r>
    <w:r w:rsidRPr="009C7E70">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C3649" w14:textId="77777777" w:rsidR="009008F3" w:rsidRDefault="009008F3" w:rsidP="008D6EE5">
      <w:pPr>
        <w:spacing w:after="0" w:line="240" w:lineRule="auto"/>
      </w:pPr>
      <w:r>
        <w:separator/>
      </w:r>
    </w:p>
  </w:footnote>
  <w:footnote w:type="continuationSeparator" w:id="0">
    <w:p w14:paraId="7650470B" w14:textId="77777777" w:rsidR="009008F3" w:rsidRDefault="009008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44DFE276" w:rsidR="00691B44" w:rsidRDefault="00691B44">
    <w:pPr>
      <w:pStyle w:val="Header"/>
    </w:pPr>
  </w:p>
  <w:p w14:paraId="67B927BB" w14:textId="77777777" w:rsidR="00691B44" w:rsidRDefault="00691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5609E9A"/>
    <w:name w:val="WW8Num1"/>
    <w:lvl w:ilvl="0">
      <w:start w:val="1"/>
      <w:numFmt w:val="bullet"/>
      <w:lvlText w:val=""/>
      <w:lvlJc w:val="left"/>
      <w:pPr>
        <w:tabs>
          <w:tab w:val="num" w:pos="360"/>
        </w:tabs>
      </w:pPr>
      <w:rPr>
        <w:rFonts w:ascii="Symbol" w:hAnsi="Symbol"/>
        <w:color w:val="auto"/>
      </w:rPr>
    </w:lvl>
  </w:abstractNum>
  <w:abstractNum w:abstractNumId="1" w15:restartNumberingAfterBreak="0">
    <w:nsid w:val="047D6AA9"/>
    <w:multiLevelType w:val="hybridMultilevel"/>
    <w:tmpl w:val="7F5E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050D8"/>
    <w:multiLevelType w:val="hybridMultilevel"/>
    <w:tmpl w:val="51C6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57137"/>
    <w:multiLevelType w:val="hybridMultilevel"/>
    <w:tmpl w:val="42F4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1213C"/>
    <w:multiLevelType w:val="hybridMultilevel"/>
    <w:tmpl w:val="756E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343F4"/>
    <w:multiLevelType w:val="hybridMultilevel"/>
    <w:tmpl w:val="619E54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DCEA8C"/>
    <w:multiLevelType w:val="hybridMultilevel"/>
    <w:tmpl w:val="BA3416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C5DE9"/>
    <w:multiLevelType w:val="hybridMultilevel"/>
    <w:tmpl w:val="F8BCDCF6"/>
    <w:lvl w:ilvl="0" w:tplc="FFFFFFFF">
      <w:start w:val="1"/>
      <w:numFmt w:val="bullet"/>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4D40D06"/>
    <w:multiLevelType w:val="hybridMultilevel"/>
    <w:tmpl w:val="3F46B4CE"/>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C5EE3"/>
    <w:multiLevelType w:val="hybridMultilevel"/>
    <w:tmpl w:val="F968C5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32BF2"/>
    <w:multiLevelType w:val="hybridMultilevel"/>
    <w:tmpl w:val="42C87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060A61"/>
    <w:multiLevelType w:val="hybridMultilevel"/>
    <w:tmpl w:val="3328E20A"/>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01C2C"/>
    <w:multiLevelType w:val="hybridMultilevel"/>
    <w:tmpl w:val="F3A49F0C"/>
    <w:lvl w:ilvl="0" w:tplc="FFFFFFFF">
      <w:start w:val="1"/>
      <w:numFmt w:val="bullet"/>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EDC3653"/>
    <w:multiLevelType w:val="hybridMultilevel"/>
    <w:tmpl w:val="872ADC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DE5A6C"/>
    <w:multiLevelType w:val="hybridMultilevel"/>
    <w:tmpl w:val="3C1C6D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D4C7D"/>
    <w:multiLevelType w:val="hybridMultilevel"/>
    <w:tmpl w:val="A502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DE2AA9"/>
    <w:multiLevelType w:val="hybridMultilevel"/>
    <w:tmpl w:val="C19E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5F6B0B"/>
    <w:multiLevelType w:val="hybridMultilevel"/>
    <w:tmpl w:val="B06C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107C63"/>
    <w:multiLevelType w:val="hybridMultilevel"/>
    <w:tmpl w:val="5FD8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E45ACB"/>
    <w:multiLevelType w:val="hybridMultilevel"/>
    <w:tmpl w:val="EB1E8238"/>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735F00"/>
    <w:multiLevelType w:val="hybridMultilevel"/>
    <w:tmpl w:val="BE1C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FC55AD7"/>
    <w:multiLevelType w:val="hybridMultilevel"/>
    <w:tmpl w:val="85D4B0E0"/>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AD7C83"/>
    <w:multiLevelType w:val="hybridMultilevel"/>
    <w:tmpl w:val="E84A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C47809"/>
    <w:multiLevelType w:val="hybridMultilevel"/>
    <w:tmpl w:val="82907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221882"/>
    <w:multiLevelType w:val="hybridMultilevel"/>
    <w:tmpl w:val="C6D2FEE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F066E9"/>
    <w:multiLevelType w:val="hybridMultilevel"/>
    <w:tmpl w:val="9D6EF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053081"/>
    <w:multiLevelType w:val="hybridMultilevel"/>
    <w:tmpl w:val="1CFC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891440"/>
    <w:multiLevelType w:val="hybridMultilevel"/>
    <w:tmpl w:val="0C78C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22"/>
  </w:num>
  <w:num w:numId="3">
    <w:abstractNumId w:val="29"/>
  </w:num>
  <w:num w:numId="4">
    <w:abstractNumId w:val="28"/>
  </w:num>
  <w:num w:numId="5">
    <w:abstractNumId w:val="24"/>
  </w:num>
  <w:num w:numId="6">
    <w:abstractNumId w:val="19"/>
  </w:num>
  <w:num w:numId="7">
    <w:abstractNumId w:val="21"/>
  </w:num>
  <w:num w:numId="8">
    <w:abstractNumId w:val="26"/>
  </w:num>
  <w:num w:numId="9">
    <w:abstractNumId w:val="12"/>
  </w:num>
  <w:num w:numId="10">
    <w:abstractNumId w:val="23"/>
  </w:num>
  <w:num w:numId="11">
    <w:abstractNumId w:val="6"/>
  </w:num>
  <w:num w:numId="12">
    <w:abstractNumId w:val="9"/>
  </w:num>
  <w:num w:numId="13">
    <w:abstractNumId w:val="20"/>
  </w:num>
  <w:num w:numId="14">
    <w:abstractNumId w:val="15"/>
  </w:num>
  <w:num w:numId="15">
    <w:abstractNumId w:val="8"/>
  </w:num>
  <w:num w:numId="16">
    <w:abstractNumId w:val="13"/>
  </w:num>
  <w:num w:numId="17">
    <w:abstractNumId w:val="4"/>
  </w:num>
  <w:num w:numId="18">
    <w:abstractNumId w:val="3"/>
  </w:num>
  <w:num w:numId="19">
    <w:abstractNumId w:val="10"/>
  </w:num>
  <w:num w:numId="20">
    <w:abstractNumId w:val="17"/>
  </w:num>
  <w:num w:numId="21">
    <w:abstractNumId w:val="2"/>
  </w:num>
  <w:num w:numId="22">
    <w:abstractNumId w:val="27"/>
  </w:num>
  <w:num w:numId="23">
    <w:abstractNumId w:val="16"/>
  </w:num>
  <w:num w:numId="24">
    <w:abstractNumId w:val="18"/>
  </w:num>
  <w:num w:numId="25">
    <w:abstractNumId w:val="1"/>
  </w:num>
  <w:num w:numId="26">
    <w:abstractNumId w:val="11"/>
  </w:num>
  <w:num w:numId="27">
    <w:abstractNumId w:val="5"/>
  </w:num>
  <w:num w:numId="28">
    <w:abstractNumId w:val="25"/>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D4816"/>
    <w:rsid w:val="000E5016"/>
    <w:rsid w:val="000F4B28"/>
    <w:rsid w:val="00120D94"/>
    <w:rsid w:val="001568A8"/>
    <w:rsid w:val="00172534"/>
    <w:rsid w:val="00194469"/>
    <w:rsid w:val="001A7C04"/>
    <w:rsid w:val="001B48DA"/>
    <w:rsid w:val="001B750B"/>
    <w:rsid w:val="001D2D93"/>
    <w:rsid w:val="001D629F"/>
    <w:rsid w:val="00213541"/>
    <w:rsid w:val="00244F91"/>
    <w:rsid w:val="0025033B"/>
    <w:rsid w:val="00257597"/>
    <w:rsid w:val="00263927"/>
    <w:rsid w:val="0026428B"/>
    <w:rsid w:val="0026716D"/>
    <w:rsid w:val="00273101"/>
    <w:rsid w:val="002A4604"/>
    <w:rsid w:val="002B7A29"/>
    <w:rsid w:val="002C2146"/>
    <w:rsid w:val="002D75B4"/>
    <w:rsid w:val="002E3B93"/>
    <w:rsid w:val="002F6136"/>
    <w:rsid w:val="00304289"/>
    <w:rsid w:val="00324C2C"/>
    <w:rsid w:val="0033014F"/>
    <w:rsid w:val="0033046E"/>
    <w:rsid w:val="00384D9D"/>
    <w:rsid w:val="003A1F4C"/>
    <w:rsid w:val="003A310F"/>
    <w:rsid w:val="003A5DEC"/>
    <w:rsid w:val="003A67E9"/>
    <w:rsid w:val="003B04AD"/>
    <w:rsid w:val="003B0EE4"/>
    <w:rsid w:val="003B43F4"/>
    <w:rsid w:val="003C039A"/>
    <w:rsid w:val="003C5A3F"/>
    <w:rsid w:val="003D22C8"/>
    <w:rsid w:val="003E26C9"/>
    <w:rsid w:val="003F61E9"/>
    <w:rsid w:val="00403964"/>
    <w:rsid w:val="00405817"/>
    <w:rsid w:val="00426AC6"/>
    <w:rsid w:val="00431F44"/>
    <w:rsid w:val="00447611"/>
    <w:rsid w:val="00457646"/>
    <w:rsid w:val="004733A7"/>
    <w:rsid w:val="004736E0"/>
    <w:rsid w:val="004913D6"/>
    <w:rsid w:val="00495863"/>
    <w:rsid w:val="004B151E"/>
    <w:rsid w:val="004B4DA4"/>
    <w:rsid w:val="004C2851"/>
    <w:rsid w:val="004C2AA6"/>
    <w:rsid w:val="004D0CCD"/>
    <w:rsid w:val="004E5CAD"/>
    <w:rsid w:val="004F7CE0"/>
    <w:rsid w:val="005033D7"/>
    <w:rsid w:val="00531696"/>
    <w:rsid w:val="00535047"/>
    <w:rsid w:val="00560853"/>
    <w:rsid w:val="005776BB"/>
    <w:rsid w:val="00581759"/>
    <w:rsid w:val="00582311"/>
    <w:rsid w:val="005F2B85"/>
    <w:rsid w:val="005F796C"/>
    <w:rsid w:val="00603912"/>
    <w:rsid w:val="006048C9"/>
    <w:rsid w:val="00615705"/>
    <w:rsid w:val="006279C8"/>
    <w:rsid w:val="00655528"/>
    <w:rsid w:val="00690102"/>
    <w:rsid w:val="00691B44"/>
    <w:rsid w:val="006C38CB"/>
    <w:rsid w:val="006E7319"/>
    <w:rsid w:val="006F4F61"/>
    <w:rsid w:val="006F5D1E"/>
    <w:rsid w:val="00722BF9"/>
    <w:rsid w:val="007528E6"/>
    <w:rsid w:val="0079132F"/>
    <w:rsid w:val="007A099A"/>
    <w:rsid w:val="007A7E74"/>
    <w:rsid w:val="007B0D27"/>
    <w:rsid w:val="007B321A"/>
    <w:rsid w:val="007C18EF"/>
    <w:rsid w:val="007C7D63"/>
    <w:rsid w:val="007D3A41"/>
    <w:rsid w:val="00803402"/>
    <w:rsid w:val="00804241"/>
    <w:rsid w:val="008142D3"/>
    <w:rsid w:val="00822066"/>
    <w:rsid w:val="0082771D"/>
    <w:rsid w:val="00831738"/>
    <w:rsid w:val="00846102"/>
    <w:rsid w:val="0084654F"/>
    <w:rsid w:val="00863187"/>
    <w:rsid w:val="00863ED6"/>
    <w:rsid w:val="00864555"/>
    <w:rsid w:val="0087013E"/>
    <w:rsid w:val="00884334"/>
    <w:rsid w:val="0088512F"/>
    <w:rsid w:val="008D6EE5"/>
    <w:rsid w:val="008D7B5E"/>
    <w:rsid w:val="008E0D89"/>
    <w:rsid w:val="008E27FD"/>
    <w:rsid w:val="008F42C4"/>
    <w:rsid w:val="008F7D36"/>
    <w:rsid w:val="008F7F1E"/>
    <w:rsid w:val="009008F3"/>
    <w:rsid w:val="00903405"/>
    <w:rsid w:val="009134FE"/>
    <w:rsid w:val="00937563"/>
    <w:rsid w:val="00942EF3"/>
    <w:rsid w:val="00955DBC"/>
    <w:rsid w:val="00985A24"/>
    <w:rsid w:val="00987B17"/>
    <w:rsid w:val="009A2853"/>
    <w:rsid w:val="009A6F1B"/>
    <w:rsid w:val="009B6709"/>
    <w:rsid w:val="009C7E70"/>
    <w:rsid w:val="009D0DEA"/>
    <w:rsid w:val="009E7256"/>
    <w:rsid w:val="009F37F8"/>
    <w:rsid w:val="00A1395C"/>
    <w:rsid w:val="00A14A3C"/>
    <w:rsid w:val="00A37038"/>
    <w:rsid w:val="00A400B0"/>
    <w:rsid w:val="00A430A2"/>
    <w:rsid w:val="00A870E0"/>
    <w:rsid w:val="00A95BA6"/>
    <w:rsid w:val="00AC177C"/>
    <w:rsid w:val="00AE1AF9"/>
    <w:rsid w:val="00AE43BA"/>
    <w:rsid w:val="00B35774"/>
    <w:rsid w:val="00B41A6D"/>
    <w:rsid w:val="00B62B9F"/>
    <w:rsid w:val="00B735BB"/>
    <w:rsid w:val="00B95A94"/>
    <w:rsid w:val="00BA280B"/>
    <w:rsid w:val="00BB0F99"/>
    <w:rsid w:val="00BB3FE0"/>
    <w:rsid w:val="00BD7483"/>
    <w:rsid w:val="00BE60E7"/>
    <w:rsid w:val="00BF126B"/>
    <w:rsid w:val="00BF46CD"/>
    <w:rsid w:val="00C277DE"/>
    <w:rsid w:val="00C34542"/>
    <w:rsid w:val="00C4469F"/>
    <w:rsid w:val="00C71B43"/>
    <w:rsid w:val="00C822BF"/>
    <w:rsid w:val="00C849A4"/>
    <w:rsid w:val="00C91114"/>
    <w:rsid w:val="00C931B1"/>
    <w:rsid w:val="00CC1BBD"/>
    <w:rsid w:val="00CC2F4E"/>
    <w:rsid w:val="00CD0B18"/>
    <w:rsid w:val="00CE0BB5"/>
    <w:rsid w:val="00CF69D0"/>
    <w:rsid w:val="00D03F3C"/>
    <w:rsid w:val="00D050C9"/>
    <w:rsid w:val="00D0734C"/>
    <w:rsid w:val="00D10C55"/>
    <w:rsid w:val="00D244DD"/>
    <w:rsid w:val="00D3006E"/>
    <w:rsid w:val="00D354BD"/>
    <w:rsid w:val="00D4237D"/>
    <w:rsid w:val="00D44AB0"/>
    <w:rsid w:val="00D75781"/>
    <w:rsid w:val="00D85E27"/>
    <w:rsid w:val="00D92B92"/>
    <w:rsid w:val="00DA2099"/>
    <w:rsid w:val="00DB2227"/>
    <w:rsid w:val="00DC08BE"/>
    <w:rsid w:val="00DC1A0F"/>
    <w:rsid w:val="00DF2EEB"/>
    <w:rsid w:val="00DF348A"/>
    <w:rsid w:val="00E06039"/>
    <w:rsid w:val="00E272F7"/>
    <w:rsid w:val="00E31407"/>
    <w:rsid w:val="00E34ED3"/>
    <w:rsid w:val="00E35E30"/>
    <w:rsid w:val="00E41A10"/>
    <w:rsid w:val="00E559B5"/>
    <w:rsid w:val="00E77653"/>
    <w:rsid w:val="00E84EBF"/>
    <w:rsid w:val="00EB350B"/>
    <w:rsid w:val="00EB3E03"/>
    <w:rsid w:val="00ED1F34"/>
    <w:rsid w:val="00ED356C"/>
    <w:rsid w:val="00ED47B0"/>
    <w:rsid w:val="00EF2F05"/>
    <w:rsid w:val="00F13335"/>
    <w:rsid w:val="00F14704"/>
    <w:rsid w:val="00F27783"/>
    <w:rsid w:val="00F607B2"/>
    <w:rsid w:val="00F739CD"/>
    <w:rsid w:val="00F73F8D"/>
    <w:rsid w:val="00F8071E"/>
    <w:rsid w:val="00F84A60"/>
    <w:rsid w:val="00FA3844"/>
    <w:rsid w:val="00FB502E"/>
    <w:rsid w:val="00FF5FB5"/>
    <w:rsid w:val="00FF7E11"/>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B0D27"/>
    <w:pPr>
      <w:keepNext/>
      <w:spacing w:after="0" w:line="240" w:lineRule="auto"/>
      <w:outlineLvl w:val="0"/>
    </w:pPr>
    <w:rPr>
      <w:rFonts w:ascii="Times New Roman" w:eastAsia="Times New Roman" w:hAnsi="Times New Roman" w:cs="Times New Roman"/>
      <w:b/>
      <w:sz w:val="20"/>
      <w:szCs w:val="20"/>
      <w:lang w:eastAsia="en-GB"/>
    </w:rPr>
  </w:style>
  <w:style w:type="paragraph" w:styleId="Heading5">
    <w:name w:val="heading 5"/>
    <w:basedOn w:val="Normal"/>
    <w:next w:val="Normal"/>
    <w:link w:val="Heading5Char"/>
    <w:qFormat/>
    <w:rsid w:val="007B0D27"/>
    <w:pPr>
      <w:spacing w:before="240" w:after="60" w:line="240" w:lineRule="auto"/>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qFormat/>
    <w:rsid w:val="007B0D27"/>
    <w:pPr>
      <w:spacing w:before="240" w:after="60" w:line="240" w:lineRule="auto"/>
      <w:outlineLvl w:val="5"/>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1">
    <w:name w:val="Table Grid1"/>
    <w:basedOn w:val="TableNormal"/>
    <w:next w:val="TableGrid"/>
    <w:uiPriority w:val="59"/>
    <w:rsid w:val="0056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F46CD"/>
    <w:pPr>
      <w:spacing w:after="120"/>
      <w:ind w:left="283"/>
    </w:pPr>
  </w:style>
  <w:style w:type="character" w:customStyle="1" w:styleId="BodyTextIndentChar">
    <w:name w:val="Body Text Indent Char"/>
    <w:basedOn w:val="DefaultParagraphFont"/>
    <w:link w:val="BodyTextIndent"/>
    <w:uiPriority w:val="99"/>
    <w:rsid w:val="00BF46CD"/>
  </w:style>
  <w:style w:type="paragraph" w:styleId="BodyText3">
    <w:name w:val="Body Text 3"/>
    <w:basedOn w:val="Normal"/>
    <w:link w:val="BodyText3Char"/>
    <w:uiPriority w:val="99"/>
    <w:unhideWhenUsed/>
    <w:rsid w:val="003C039A"/>
    <w:pPr>
      <w:spacing w:after="120"/>
    </w:pPr>
    <w:rPr>
      <w:sz w:val="16"/>
      <w:szCs w:val="16"/>
    </w:rPr>
  </w:style>
  <w:style w:type="character" w:customStyle="1" w:styleId="BodyText3Char">
    <w:name w:val="Body Text 3 Char"/>
    <w:basedOn w:val="DefaultParagraphFont"/>
    <w:link w:val="BodyText3"/>
    <w:uiPriority w:val="99"/>
    <w:rsid w:val="003C039A"/>
    <w:rPr>
      <w:sz w:val="16"/>
      <w:szCs w:val="16"/>
    </w:rPr>
  </w:style>
  <w:style w:type="paragraph" w:customStyle="1" w:styleId="Default">
    <w:name w:val="Default"/>
    <w:rsid w:val="00603912"/>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7B0D27"/>
    <w:rPr>
      <w:rFonts w:ascii="Times New Roman" w:eastAsia="Times New Roman" w:hAnsi="Times New Roman" w:cs="Times New Roman"/>
      <w:b/>
      <w:sz w:val="20"/>
      <w:szCs w:val="20"/>
      <w:lang w:eastAsia="en-GB"/>
    </w:rPr>
  </w:style>
  <w:style w:type="character" w:customStyle="1" w:styleId="Heading5Char">
    <w:name w:val="Heading 5 Char"/>
    <w:basedOn w:val="DefaultParagraphFont"/>
    <w:link w:val="Heading5"/>
    <w:rsid w:val="007B0D27"/>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7B0D27"/>
    <w:rPr>
      <w:rFonts w:ascii="Times New Roman" w:eastAsia="Times New Roman" w:hAnsi="Times New Roman" w:cs="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E9C3A4-A768-4471-8C74-8354D63B2C1C}" type="doc">
      <dgm:prSet loTypeId="urn:microsoft.com/office/officeart/2005/8/layout/orgChart1" loCatId="hierarchy" qsTypeId="urn:microsoft.com/office/officeart/2005/8/quickstyle/simple3" qsCatId="simple" csTypeId="urn:microsoft.com/office/officeart/2005/8/colors/colorful4" csCatId="colorful" phldr="1"/>
      <dgm:spPr/>
      <dgm:t>
        <a:bodyPr/>
        <a:lstStyle/>
        <a:p>
          <a:endParaRPr lang="en-GB"/>
        </a:p>
      </dgm:t>
    </dgm:pt>
    <dgm:pt modelId="{113852DB-12FD-4ED4-8FB7-F79C0C109F7C}">
      <dgm:prSet phldrT="[Text]"/>
      <dgm:spPr/>
      <dgm:t>
        <a:bodyPr/>
        <a:lstStyle/>
        <a:p>
          <a:r>
            <a:rPr lang="en-GB" b="1"/>
            <a:t>Care Group Manager (Triumverate)</a:t>
          </a:r>
        </a:p>
      </dgm:t>
    </dgm:pt>
    <dgm:pt modelId="{74EC3A8F-D2AD-46F7-8AD0-E6B36E5E7B01}" type="parTrans" cxnId="{AC34A0CE-E81C-47E9-9B0C-E5158B459D03}">
      <dgm:prSet/>
      <dgm:spPr/>
      <dgm:t>
        <a:bodyPr/>
        <a:lstStyle/>
        <a:p>
          <a:endParaRPr lang="en-GB"/>
        </a:p>
      </dgm:t>
    </dgm:pt>
    <dgm:pt modelId="{542DFA89-A483-4911-92F3-0AEDFE109C2D}" type="sibTrans" cxnId="{AC34A0CE-E81C-47E9-9B0C-E5158B459D03}">
      <dgm:prSet/>
      <dgm:spPr/>
      <dgm:t>
        <a:bodyPr/>
        <a:lstStyle/>
        <a:p>
          <a:endParaRPr lang="en-GB"/>
        </a:p>
      </dgm:t>
    </dgm:pt>
    <dgm:pt modelId="{249758A3-A077-4787-BFAC-B16290E6369D}">
      <dgm:prSet phldrT="[Text]"/>
      <dgm:spPr>
        <a:solidFill>
          <a:schemeClr val="accent6">
            <a:lumMod val="60000"/>
            <a:lumOff val="40000"/>
          </a:schemeClr>
        </a:solidFill>
      </dgm:spPr>
      <dgm:t>
        <a:bodyPr/>
        <a:lstStyle/>
        <a:p>
          <a:r>
            <a:rPr lang="en-GB" b="1"/>
            <a:t>Operational Service Manager</a:t>
          </a:r>
        </a:p>
      </dgm:t>
    </dgm:pt>
    <dgm:pt modelId="{CBAAB278-52B6-4B2D-B375-54B0B3936152}" type="parTrans" cxnId="{B966926A-C1E1-4435-97C8-549630B85E28}">
      <dgm:prSet/>
      <dgm:spPr/>
      <dgm:t>
        <a:bodyPr/>
        <a:lstStyle/>
        <a:p>
          <a:endParaRPr lang="en-GB"/>
        </a:p>
      </dgm:t>
    </dgm:pt>
    <dgm:pt modelId="{02FE1D71-6FAD-448C-8F5C-2547CEC7948B}" type="sibTrans" cxnId="{B966926A-C1E1-4435-97C8-549630B85E28}">
      <dgm:prSet/>
      <dgm:spPr/>
      <dgm:t>
        <a:bodyPr/>
        <a:lstStyle/>
        <a:p>
          <a:endParaRPr lang="en-GB"/>
        </a:p>
      </dgm:t>
    </dgm:pt>
    <dgm:pt modelId="{FB913ABC-C72F-4DAE-8330-4C345FB7C445}">
      <dgm:prSet phldrT="[Text]"/>
      <dgm:spPr>
        <a:solidFill>
          <a:schemeClr val="accent2">
            <a:lumMod val="60000"/>
            <a:lumOff val="40000"/>
          </a:schemeClr>
        </a:solidFill>
      </dgm:spPr>
      <dgm:t>
        <a:bodyPr/>
        <a:lstStyle/>
        <a:p>
          <a:r>
            <a:rPr lang="en-GB" b="1"/>
            <a:t>Professional Lead (Paediatrics)</a:t>
          </a:r>
        </a:p>
      </dgm:t>
    </dgm:pt>
    <dgm:pt modelId="{8234A6F6-FACD-41CF-9CC4-D06D5116B393}" type="parTrans" cxnId="{EBFE5ED2-AA1E-4AF6-ABB9-8FC368070339}">
      <dgm:prSet/>
      <dgm:spPr>
        <a:solidFill>
          <a:schemeClr val="tx1"/>
        </a:solidFill>
      </dgm:spPr>
      <dgm:t>
        <a:bodyPr/>
        <a:lstStyle/>
        <a:p>
          <a:endParaRPr lang="en-GB"/>
        </a:p>
      </dgm:t>
    </dgm:pt>
    <dgm:pt modelId="{854DDF5B-2234-415C-BAB8-5E6A78E664F0}" type="sibTrans" cxnId="{EBFE5ED2-AA1E-4AF6-ABB9-8FC368070339}">
      <dgm:prSet/>
      <dgm:spPr/>
      <dgm:t>
        <a:bodyPr/>
        <a:lstStyle/>
        <a:p>
          <a:endParaRPr lang="en-GB"/>
        </a:p>
      </dgm:t>
    </dgm:pt>
    <dgm:pt modelId="{5F8F3E92-F96E-4345-BE7C-97366F103FD1}">
      <dgm:prSet phldrT="[Text]"/>
      <dgm:spPr>
        <a:solidFill>
          <a:schemeClr val="accent1">
            <a:lumMod val="40000"/>
            <a:lumOff val="60000"/>
          </a:schemeClr>
        </a:solidFill>
      </dgm:spPr>
      <dgm:t>
        <a:bodyPr/>
        <a:lstStyle/>
        <a:p>
          <a:r>
            <a:rPr lang="en-GB" b="1"/>
            <a:t>South </a:t>
          </a:r>
        </a:p>
        <a:p>
          <a:r>
            <a:rPr lang="en-GB" b="1"/>
            <a:t>Band 7 Nurse Specialist</a:t>
          </a:r>
        </a:p>
      </dgm:t>
    </dgm:pt>
    <dgm:pt modelId="{3060566D-C275-4572-ACCE-5A9614A71A71}" type="parTrans" cxnId="{E71DBCFA-96ED-42A9-A0DC-C46C8C61C6CF}">
      <dgm:prSet/>
      <dgm:spPr/>
      <dgm:t>
        <a:bodyPr/>
        <a:lstStyle/>
        <a:p>
          <a:endParaRPr lang="en-GB"/>
        </a:p>
      </dgm:t>
    </dgm:pt>
    <dgm:pt modelId="{560E7942-29C4-4A95-8F32-C0F8CC3EBCF3}" type="sibTrans" cxnId="{E71DBCFA-96ED-42A9-A0DC-C46C8C61C6CF}">
      <dgm:prSet/>
      <dgm:spPr/>
      <dgm:t>
        <a:bodyPr/>
        <a:lstStyle/>
        <a:p>
          <a:endParaRPr lang="en-GB"/>
        </a:p>
      </dgm:t>
    </dgm:pt>
    <dgm:pt modelId="{CB2775E9-4F6D-419B-88BC-D2DA9E94F376}">
      <dgm:prSet phldrT="[Text]"/>
      <dgm:spPr>
        <a:solidFill>
          <a:schemeClr val="accent1">
            <a:lumMod val="40000"/>
            <a:lumOff val="60000"/>
          </a:schemeClr>
        </a:solidFill>
      </dgm:spPr>
      <dgm:t>
        <a:bodyPr/>
        <a:lstStyle/>
        <a:p>
          <a:r>
            <a:rPr lang="en-GB" b="1"/>
            <a:t>Exeter &amp; East </a:t>
          </a:r>
        </a:p>
        <a:p>
          <a:r>
            <a:rPr lang="en-GB" b="1"/>
            <a:t>Band 7 Nurse Specialist</a:t>
          </a:r>
        </a:p>
      </dgm:t>
    </dgm:pt>
    <dgm:pt modelId="{62E91B95-0740-47B7-8495-55D6965354C3}" type="parTrans" cxnId="{526552C1-5365-4C5E-BA03-25E439C53F46}">
      <dgm:prSet/>
      <dgm:spPr/>
      <dgm:t>
        <a:bodyPr/>
        <a:lstStyle/>
        <a:p>
          <a:endParaRPr lang="en-GB"/>
        </a:p>
      </dgm:t>
    </dgm:pt>
    <dgm:pt modelId="{656A9DE4-9B24-4FEA-BE38-49BD98E11484}" type="sibTrans" cxnId="{526552C1-5365-4C5E-BA03-25E439C53F46}">
      <dgm:prSet/>
      <dgm:spPr/>
      <dgm:t>
        <a:bodyPr/>
        <a:lstStyle/>
        <a:p>
          <a:endParaRPr lang="en-GB"/>
        </a:p>
      </dgm:t>
    </dgm:pt>
    <dgm:pt modelId="{5889154B-9A24-4BA9-AD90-153BC8E3A4F8}">
      <dgm:prSet/>
      <dgm:spPr>
        <a:solidFill>
          <a:schemeClr val="accent1">
            <a:lumMod val="20000"/>
            <a:lumOff val="80000"/>
          </a:schemeClr>
        </a:solidFill>
      </dgm:spPr>
      <dgm:t>
        <a:bodyPr/>
        <a:lstStyle/>
        <a:p>
          <a:r>
            <a:rPr lang="en-GB"/>
            <a:t>Band 6 Nurse</a:t>
          </a:r>
        </a:p>
      </dgm:t>
    </dgm:pt>
    <dgm:pt modelId="{A9849E71-4A0D-4235-B0DA-D169D12DFB6D}" type="parTrans" cxnId="{8101B6EB-A4AF-445C-97CF-0BE46DA294CB}">
      <dgm:prSet/>
      <dgm:spPr/>
      <dgm:t>
        <a:bodyPr/>
        <a:lstStyle/>
        <a:p>
          <a:endParaRPr lang="en-GB"/>
        </a:p>
      </dgm:t>
    </dgm:pt>
    <dgm:pt modelId="{C38E6B9A-D364-4232-B308-D2D592BC798D}" type="sibTrans" cxnId="{8101B6EB-A4AF-445C-97CF-0BE46DA294CB}">
      <dgm:prSet/>
      <dgm:spPr/>
      <dgm:t>
        <a:bodyPr/>
        <a:lstStyle/>
        <a:p>
          <a:endParaRPr lang="en-GB"/>
        </a:p>
      </dgm:t>
    </dgm:pt>
    <dgm:pt modelId="{E1F7CC1C-DCCF-4681-94C7-472521FDC38F}">
      <dgm:prSet/>
      <dgm:spPr>
        <a:solidFill>
          <a:schemeClr val="accent1">
            <a:lumMod val="20000"/>
            <a:lumOff val="80000"/>
          </a:schemeClr>
        </a:solidFill>
      </dgm:spPr>
      <dgm:t>
        <a:bodyPr/>
        <a:lstStyle/>
        <a:p>
          <a:r>
            <a:rPr lang="en-GB"/>
            <a:t>Band 4 Assistant Practitioner</a:t>
          </a:r>
        </a:p>
      </dgm:t>
    </dgm:pt>
    <dgm:pt modelId="{EA0DA04F-21FD-422C-AB74-A7318D0DCA30}" type="parTrans" cxnId="{6C9E09A3-ADB7-42F2-8656-903B73F1B823}">
      <dgm:prSet/>
      <dgm:spPr/>
      <dgm:t>
        <a:bodyPr/>
        <a:lstStyle/>
        <a:p>
          <a:endParaRPr lang="en-GB"/>
        </a:p>
      </dgm:t>
    </dgm:pt>
    <dgm:pt modelId="{A450C4B7-B01B-44AA-AEA5-ADF3816CDC65}" type="sibTrans" cxnId="{6C9E09A3-ADB7-42F2-8656-903B73F1B823}">
      <dgm:prSet/>
      <dgm:spPr/>
      <dgm:t>
        <a:bodyPr/>
        <a:lstStyle/>
        <a:p>
          <a:endParaRPr lang="en-GB"/>
        </a:p>
      </dgm:t>
    </dgm:pt>
    <dgm:pt modelId="{11BDF3E8-4B59-42DD-BAC3-BDAF18789561}">
      <dgm:prSet/>
      <dgm:spPr>
        <a:solidFill>
          <a:schemeClr val="accent1">
            <a:lumMod val="20000"/>
            <a:lumOff val="80000"/>
          </a:schemeClr>
        </a:solidFill>
      </dgm:spPr>
      <dgm:t>
        <a:bodyPr/>
        <a:lstStyle/>
        <a:p>
          <a:r>
            <a:rPr lang="en-GB"/>
            <a:t>Band 6 Nurse/Physio</a:t>
          </a:r>
        </a:p>
      </dgm:t>
    </dgm:pt>
    <dgm:pt modelId="{529B514D-FFA3-402D-B8E7-E73E21C9BC74}" type="parTrans" cxnId="{808A157E-BA1C-452F-87A5-BFE4ECDE3E9C}">
      <dgm:prSet/>
      <dgm:spPr/>
      <dgm:t>
        <a:bodyPr/>
        <a:lstStyle/>
        <a:p>
          <a:endParaRPr lang="en-GB"/>
        </a:p>
      </dgm:t>
    </dgm:pt>
    <dgm:pt modelId="{704FA317-9B38-4341-94CA-735A6E320D8A}" type="sibTrans" cxnId="{808A157E-BA1C-452F-87A5-BFE4ECDE3E9C}">
      <dgm:prSet/>
      <dgm:spPr/>
      <dgm:t>
        <a:bodyPr/>
        <a:lstStyle/>
        <a:p>
          <a:endParaRPr lang="en-GB"/>
        </a:p>
      </dgm:t>
    </dgm:pt>
    <dgm:pt modelId="{656AE157-0C3E-4103-AD81-52DF667915C7}">
      <dgm:prSet/>
      <dgm:spPr>
        <a:solidFill>
          <a:schemeClr val="accent1">
            <a:lumMod val="20000"/>
            <a:lumOff val="80000"/>
          </a:schemeClr>
        </a:solidFill>
      </dgm:spPr>
      <dgm:t>
        <a:bodyPr/>
        <a:lstStyle/>
        <a:p>
          <a:r>
            <a:rPr lang="en-GB"/>
            <a:t>Band 4 Assistant Practitioner</a:t>
          </a:r>
        </a:p>
      </dgm:t>
    </dgm:pt>
    <dgm:pt modelId="{605B9068-46B0-4A6A-A8BB-CF903C3C85E3}" type="parTrans" cxnId="{BC6B375D-2E02-45A4-BE02-64AEDC0C80E7}">
      <dgm:prSet/>
      <dgm:spPr/>
      <dgm:t>
        <a:bodyPr/>
        <a:lstStyle/>
        <a:p>
          <a:endParaRPr lang="en-GB"/>
        </a:p>
      </dgm:t>
    </dgm:pt>
    <dgm:pt modelId="{2285D9EF-C7F2-4A0C-BE23-B332BAE59412}" type="sibTrans" cxnId="{BC6B375D-2E02-45A4-BE02-64AEDC0C80E7}">
      <dgm:prSet/>
      <dgm:spPr/>
      <dgm:t>
        <a:bodyPr/>
        <a:lstStyle/>
        <a:p>
          <a:endParaRPr lang="en-GB"/>
        </a:p>
      </dgm:t>
    </dgm:pt>
    <dgm:pt modelId="{93711A84-D44A-4349-A2BF-84832AB6D5A2}">
      <dgm:prSet phldrT="[Text]"/>
      <dgm:spPr>
        <a:solidFill>
          <a:schemeClr val="accent1">
            <a:lumMod val="40000"/>
            <a:lumOff val="60000"/>
          </a:schemeClr>
        </a:solidFill>
        <a:ln>
          <a:solidFill>
            <a:schemeClr val="accent1">
              <a:lumMod val="40000"/>
              <a:lumOff val="60000"/>
            </a:schemeClr>
          </a:solidFill>
        </a:ln>
      </dgm:spPr>
      <dgm:t>
        <a:bodyPr/>
        <a:lstStyle/>
        <a:p>
          <a:r>
            <a:rPr lang="en-GB" b="1"/>
            <a:t>North &amp; Mid </a:t>
          </a:r>
        </a:p>
        <a:p>
          <a:r>
            <a:rPr lang="en-GB" b="1"/>
            <a:t>Band 7 Nurse Specialist</a:t>
          </a:r>
        </a:p>
      </dgm:t>
    </dgm:pt>
    <dgm:pt modelId="{201D83C9-6A80-4CBE-94ED-6CDDB05C8537}" type="parTrans" cxnId="{14A1AD97-D0FA-4CCC-94D0-1D0D0C40E09B}">
      <dgm:prSet/>
      <dgm:spPr/>
      <dgm:t>
        <a:bodyPr/>
        <a:lstStyle/>
        <a:p>
          <a:endParaRPr lang="en-GB"/>
        </a:p>
      </dgm:t>
    </dgm:pt>
    <dgm:pt modelId="{6465005A-1571-49CC-AC65-E995215CA6AB}" type="sibTrans" cxnId="{14A1AD97-D0FA-4CCC-94D0-1D0D0C40E09B}">
      <dgm:prSet/>
      <dgm:spPr/>
      <dgm:t>
        <a:bodyPr/>
        <a:lstStyle/>
        <a:p>
          <a:endParaRPr lang="en-GB"/>
        </a:p>
      </dgm:t>
    </dgm:pt>
    <dgm:pt modelId="{ED339ABF-42E7-40D8-A69F-FE4ED8796792}">
      <dgm:prSet phldrT="[Text]"/>
      <dgm:spPr>
        <a:solidFill>
          <a:schemeClr val="accent1">
            <a:lumMod val="60000"/>
            <a:lumOff val="40000"/>
          </a:schemeClr>
        </a:solidFill>
      </dgm:spPr>
      <dgm:t>
        <a:bodyPr/>
        <a:lstStyle/>
        <a:p>
          <a:r>
            <a:rPr lang="en-GB" b="1"/>
            <a:t>Professional Lead (Adults)</a:t>
          </a:r>
        </a:p>
      </dgm:t>
    </dgm:pt>
    <dgm:pt modelId="{D6D76136-989C-445A-B343-4A3388E01ACE}" type="parTrans" cxnId="{EB628DD8-0483-4CBF-8B1F-70393C00F974}">
      <dgm:prSet/>
      <dgm:spPr/>
      <dgm:t>
        <a:bodyPr/>
        <a:lstStyle/>
        <a:p>
          <a:endParaRPr lang="en-GB"/>
        </a:p>
      </dgm:t>
    </dgm:pt>
    <dgm:pt modelId="{F78701BB-7D7A-4E2E-9DAB-EA516B31A388}" type="sibTrans" cxnId="{EB628DD8-0483-4CBF-8B1F-70393C00F974}">
      <dgm:prSet/>
      <dgm:spPr/>
      <dgm:t>
        <a:bodyPr/>
        <a:lstStyle/>
        <a:p>
          <a:endParaRPr lang="en-GB"/>
        </a:p>
      </dgm:t>
    </dgm:pt>
    <dgm:pt modelId="{BF1E4842-BB3E-46D2-9CF1-0D75C4C0A88D}">
      <dgm:prSet/>
      <dgm:spPr>
        <a:solidFill>
          <a:schemeClr val="accent1">
            <a:lumMod val="20000"/>
            <a:lumOff val="80000"/>
          </a:schemeClr>
        </a:solidFill>
      </dgm:spPr>
      <dgm:t>
        <a:bodyPr/>
        <a:lstStyle/>
        <a:p>
          <a:r>
            <a:rPr lang="en-GB"/>
            <a:t>Band 6 Nurse/Physio</a:t>
          </a:r>
        </a:p>
      </dgm:t>
    </dgm:pt>
    <dgm:pt modelId="{36762AA0-9D2E-49E8-89F8-4E4857FFF0DB}" type="parTrans" cxnId="{2DE4410E-1E66-4DFB-A608-4A4EB5DDB31C}">
      <dgm:prSet/>
      <dgm:spPr/>
      <dgm:t>
        <a:bodyPr/>
        <a:lstStyle/>
        <a:p>
          <a:endParaRPr lang="en-GB"/>
        </a:p>
      </dgm:t>
    </dgm:pt>
    <dgm:pt modelId="{74006830-B95F-4B36-941B-4E2E05A994F7}" type="sibTrans" cxnId="{2DE4410E-1E66-4DFB-A608-4A4EB5DDB31C}">
      <dgm:prSet/>
      <dgm:spPr/>
      <dgm:t>
        <a:bodyPr/>
        <a:lstStyle/>
        <a:p>
          <a:endParaRPr lang="en-GB"/>
        </a:p>
      </dgm:t>
    </dgm:pt>
    <dgm:pt modelId="{F7F8A3F4-5DBE-4AC7-8C5E-29E19F4999AF}">
      <dgm:prSet/>
      <dgm:spPr>
        <a:solidFill>
          <a:schemeClr val="accent1">
            <a:lumMod val="20000"/>
            <a:lumOff val="80000"/>
          </a:schemeClr>
        </a:solidFill>
      </dgm:spPr>
      <dgm:t>
        <a:bodyPr/>
        <a:lstStyle/>
        <a:p>
          <a:r>
            <a:rPr lang="en-GB"/>
            <a:t>Band 4 Assistant Practitioner</a:t>
          </a:r>
        </a:p>
      </dgm:t>
    </dgm:pt>
    <dgm:pt modelId="{1C95E94C-1DC9-4678-A97C-A6FDC32A27FD}" type="parTrans" cxnId="{24843023-3485-42D9-8CD1-315B49129813}">
      <dgm:prSet/>
      <dgm:spPr/>
      <dgm:t>
        <a:bodyPr/>
        <a:lstStyle/>
        <a:p>
          <a:endParaRPr lang="en-GB"/>
        </a:p>
      </dgm:t>
    </dgm:pt>
    <dgm:pt modelId="{5A51845C-909A-4BD6-8B96-D1AD63682923}" type="sibTrans" cxnId="{24843023-3485-42D9-8CD1-315B49129813}">
      <dgm:prSet/>
      <dgm:spPr/>
      <dgm:t>
        <a:bodyPr/>
        <a:lstStyle/>
        <a:p>
          <a:endParaRPr lang="en-GB"/>
        </a:p>
      </dgm:t>
    </dgm:pt>
    <dgm:pt modelId="{93540F68-FFF9-4CD4-9049-5CC88B219C16}">
      <dgm:prSet phldrT="[Text]"/>
      <dgm:spPr>
        <a:solidFill>
          <a:schemeClr val="accent6">
            <a:lumMod val="40000"/>
            <a:lumOff val="60000"/>
          </a:schemeClr>
        </a:solidFill>
      </dgm:spPr>
      <dgm:t>
        <a:bodyPr/>
        <a:lstStyle/>
        <a:p>
          <a:r>
            <a:rPr lang="en-GB" b="1"/>
            <a:t>Admin Supervisor Band 4</a:t>
          </a:r>
        </a:p>
      </dgm:t>
    </dgm:pt>
    <dgm:pt modelId="{01CE6CAA-D830-4598-8D7D-4B52E9F35E19}" type="parTrans" cxnId="{FB29107C-3743-4DDF-99FF-2CAF2EE45301}">
      <dgm:prSet/>
      <dgm:spPr/>
      <dgm:t>
        <a:bodyPr/>
        <a:lstStyle/>
        <a:p>
          <a:endParaRPr lang="en-GB"/>
        </a:p>
      </dgm:t>
    </dgm:pt>
    <dgm:pt modelId="{537C8558-7D74-476A-B8EC-C5D72FA12EB4}" type="sibTrans" cxnId="{FB29107C-3743-4DDF-99FF-2CAF2EE45301}">
      <dgm:prSet/>
      <dgm:spPr/>
      <dgm:t>
        <a:bodyPr/>
        <a:lstStyle/>
        <a:p>
          <a:endParaRPr lang="en-GB"/>
        </a:p>
      </dgm:t>
    </dgm:pt>
    <dgm:pt modelId="{AF57C17F-2B57-4F33-8456-EA75D1C2078F}">
      <dgm:prSet phldrT="[Text]"/>
      <dgm:spPr>
        <a:solidFill>
          <a:schemeClr val="accent6">
            <a:lumMod val="40000"/>
            <a:lumOff val="60000"/>
          </a:schemeClr>
        </a:solidFill>
      </dgm:spPr>
      <dgm:t>
        <a:bodyPr/>
        <a:lstStyle/>
        <a:p>
          <a:r>
            <a:rPr lang="en-GB" b="0"/>
            <a:t>Secretarial/Clerical Band 3</a:t>
          </a:r>
        </a:p>
      </dgm:t>
    </dgm:pt>
    <dgm:pt modelId="{05BD2AE2-A2F0-46FC-A2D7-2938BA789136}" type="parTrans" cxnId="{95551EED-F865-43D6-B3D6-BBA30326F86A}">
      <dgm:prSet/>
      <dgm:spPr/>
      <dgm:t>
        <a:bodyPr/>
        <a:lstStyle/>
        <a:p>
          <a:endParaRPr lang="en-GB"/>
        </a:p>
      </dgm:t>
    </dgm:pt>
    <dgm:pt modelId="{7ABB0BB9-908D-491F-935E-0BCBBB7D3A13}" type="sibTrans" cxnId="{95551EED-F865-43D6-B3D6-BBA30326F86A}">
      <dgm:prSet/>
      <dgm:spPr/>
      <dgm:t>
        <a:bodyPr/>
        <a:lstStyle/>
        <a:p>
          <a:endParaRPr lang="en-GB"/>
        </a:p>
      </dgm:t>
    </dgm:pt>
    <dgm:pt modelId="{72DD491A-35F6-47E5-822C-DC861A0A42AB}">
      <dgm:prSet phldrT="[Text]"/>
      <dgm:spPr>
        <a:solidFill>
          <a:schemeClr val="accent6">
            <a:lumMod val="40000"/>
            <a:lumOff val="60000"/>
          </a:schemeClr>
        </a:solidFill>
      </dgm:spPr>
      <dgm:t>
        <a:bodyPr/>
        <a:lstStyle/>
        <a:p>
          <a:r>
            <a:rPr lang="en-GB" b="0"/>
            <a:t>Admin Support </a:t>
          </a:r>
        </a:p>
        <a:p>
          <a:r>
            <a:rPr lang="en-GB" b="0"/>
            <a:t>Band 2</a:t>
          </a:r>
        </a:p>
      </dgm:t>
    </dgm:pt>
    <dgm:pt modelId="{AFCE1FEF-1027-4570-81E0-C98F9DDF022D}" type="parTrans" cxnId="{AF0CCFB7-55F7-4B72-AD78-2651B0EB1611}">
      <dgm:prSet/>
      <dgm:spPr/>
      <dgm:t>
        <a:bodyPr/>
        <a:lstStyle/>
        <a:p>
          <a:endParaRPr lang="en-GB"/>
        </a:p>
      </dgm:t>
    </dgm:pt>
    <dgm:pt modelId="{00DCBB98-484A-4A13-A5AC-D4ED2119BA8C}" type="sibTrans" cxnId="{AF0CCFB7-55F7-4B72-AD78-2651B0EB1611}">
      <dgm:prSet/>
      <dgm:spPr/>
      <dgm:t>
        <a:bodyPr/>
        <a:lstStyle/>
        <a:p>
          <a:endParaRPr lang="en-GB"/>
        </a:p>
      </dgm:t>
    </dgm:pt>
    <dgm:pt modelId="{F209DF2E-9F76-4E17-A8D4-3BCB8B26BE63}">
      <dgm:prSet phldrT="[Text]"/>
      <dgm:spPr>
        <a:solidFill>
          <a:schemeClr val="accent2">
            <a:lumMod val="40000"/>
            <a:lumOff val="60000"/>
          </a:schemeClr>
        </a:solidFill>
      </dgm:spPr>
      <dgm:t>
        <a:bodyPr/>
        <a:lstStyle/>
        <a:p>
          <a:r>
            <a:rPr lang="en-GB" b="1"/>
            <a:t>Paediatric Band 7 Nurse Specialist</a:t>
          </a:r>
        </a:p>
      </dgm:t>
    </dgm:pt>
    <dgm:pt modelId="{01C609F2-EACF-4567-B6F1-60D8D8A320BA}" type="parTrans" cxnId="{E01C62CE-C73D-4BE2-9D81-6F1130FB9370}">
      <dgm:prSet/>
      <dgm:spPr/>
      <dgm:t>
        <a:bodyPr/>
        <a:lstStyle/>
        <a:p>
          <a:endParaRPr lang="en-GB"/>
        </a:p>
      </dgm:t>
    </dgm:pt>
    <dgm:pt modelId="{20DEDC33-8C3D-46C4-9C1A-14E83559015E}" type="sibTrans" cxnId="{E01C62CE-C73D-4BE2-9D81-6F1130FB9370}">
      <dgm:prSet/>
      <dgm:spPr/>
      <dgm:t>
        <a:bodyPr/>
        <a:lstStyle/>
        <a:p>
          <a:endParaRPr lang="en-GB"/>
        </a:p>
      </dgm:t>
    </dgm:pt>
    <dgm:pt modelId="{53063B4C-753A-4281-AE67-E5ADAC755907}">
      <dgm:prSet phldrT="[Text]"/>
      <dgm:spPr>
        <a:solidFill>
          <a:schemeClr val="accent2">
            <a:lumMod val="40000"/>
            <a:lumOff val="60000"/>
          </a:schemeClr>
        </a:solidFill>
      </dgm:spPr>
      <dgm:t>
        <a:bodyPr/>
        <a:lstStyle/>
        <a:p>
          <a:r>
            <a:rPr lang="en-GB"/>
            <a:t>Band 6 Nurse</a:t>
          </a:r>
        </a:p>
      </dgm:t>
    </dgm:pt>
    <dgm:pt modelId="{2A80E394-A594-41B1-A929-D02D20BF0BFB}" type="parTrans" cxnId="{DB2F4B6F-9CFD-47C4-B045-67B124B0C76B}">
      <dgm:prSet/>
      <dgm:spPr/>
      <dgm:t>
        <a:bodyPr/>
        <a:lstStyle/>
        <a:p>
          <a:endParaRPr lang="en-GB"/>
        </a:p>
      </dgm:t>
    </dgm:pt>
    <dgm:pt modelId="{55CB2028-7C3A-4881-A127-7741182C181F}" type="sibTrans" cxnId="{DB2F4B6F-9CFD-47C4-B045-67B124B0C76B}">
      <dgm:prSet/>
      <dgm:spPr/>
      <dgm:t>
        <a:bodyPr/>
        <a:lstStyle/>
        <a:p>
          <a:endParaRPr lang="en-GB"/>
        </a:p>
      </dgm:t>
    </dgm:pt>
    <dgm:pt modelId="{873BB277-4491-410F-AC93-4921D362B317}">
      <dgm:prSet phldrT="[Text]"/>
      <dgm:spPr>
        <a:solidFill>
          <a:schemeClr val="accent2">
            <a:lumMod val="40000"/>
            <a:lumOff val="60000"/>
          </a:schemeClr>
        </a:solidFill>
      </dgm:spPr>
      <dgm:t>
        <a:bodyPr/>
        <a:lstStyle/>
        <a:p>
          <a:r>
            <a:rPr lang="en-GB"/>
            <a:t>Band 5 Nurse</a:t>
          </a:r>
        </a:p>
      </dgm:t>
    </dgm:pt>
    <dgm:pt modelId="{51E78E56-5E66-4DDF-B7B4-B383FCB15033}" type="parTrans" cxnId="{17EB4842-0089-4B95-9738-DD620E8D78B6}">
      <dgm:prSet/>
      <dgm:spPr/>
      <dgm:t>
        <a:bodyPr/>
        <a:lstStyle/>
        <a:p>
          <a:endParaRPr lang="en-GB"/>
        </a:p>
      </dgm:t>
    </dgm:pt>
    <dgm:pt modelId="{A72DF769-8E96-4F1C-A7BE-FA192D1855EF}" type="sibTrans" cxnId="{17EB4842-0089-4B95-9738-DD620E8D78B6}">
      <dgm:prSet/>
      <dgm:spPr/>
      <dgm:t>
        <a:bodyPr/>
        <a:lstStyle/>
        <a:p>
          <a:endParaRPr lang="en-GB"/>
        </a:p>
      </dgm:t>
    </dgm:pt>
    <dgm:pt modelId="{174AD28F-1378-4811-9CDC-D27FBF6AB625}">
      <dgm:prSet phldrT="[Text]"/>
      <dgm:spPr>
        <a:solidFill>
          <a:schemeClr val="accent2">
            <a:lumMod val="40000"/>
            <a:lumOff val="60000"/>
          </a:schemeClr>
        </a:solidFill>
      </dgm:spPr>
      <dgm:t>
        <a:bodyPr/>
        <a:lstStyle/>
        <a:p>
          <a:r>
            <a:rPr lang="en-GB"/>
            <a:t>Band 4 Nursery Nurse</a:t>
          </a:r>
        </a:p>
      </dgm:t>
    </dgm:pt>
    <dgm:pt modelId="{B03120C2-47CB-4CF5-85D1-7461F18E123F}" type="parTrans" cxnId="{C9D46FC8-41FB-4043-A32F-7B8A984A32A9}">
      <dgm:prSet/>
      <dgm:spPr/>
      <dgm:t>
        <a:bodyPr/>
        <a:lstStyle/>
        <a:p>
          <a:endParaRPr lang="en-GB"/>
        </a:p>
      </dgm:t>
    </dgm:pt>
    <dgm:pt modelId="{CC8D96A3-5BDC-40D7-B732-F9915A1E99AC}" type="sibTrans" cxnId="{C9D46FC8-41FB-4043-A32F-7B8A984A32A9}">
      <dgm:prSet/>
      <dgm:spPr/>
      <dgm:t>
        <a:bodyPr/>
        <a:lstStyle/>
        <a:p>
          <a:endParaRPr lang="en-GB"/>
        </a:p>
      </dgm:t>
    </dgm:pt>
    <dgm:pt modelId="{6C520B2A-9DF0-4092-AAB7-926EC405B604}" type="pres">
      <dgm:prSet presAssocID="{ADE9C3A4-A768-4471-8C74-8354D63B2C1C}" presName="hierChild1" presStyleCnt="0">
        <dgm:presLayoutVars>
          <dgm:orgChart val="1"/>
          <dgm:chPref val="1"/>
          <dgm:dir/>
          <dgm:animOne val="branch"/>
          <dgm:animLvl val="lvl"/>
          <dgm:resizeHandles/>
        </dgm:presLayoutVars>
      </dgm:prSet>
      <dgm:spPr/>
    </dgm:pt>
    <dgm:pt modelId="{740F8574-DE3B-4DE9-A02D-76C7A165DB87}" type="pres">
      <dgm:prSet presAssocID="{113852DB-12FD-4ED4-8FB7-F79C0C109F7C}" presName="hierRoot1" presStyleCnt="0">
        <dgm:presLayoutVars>
          <dgm:hierBranch val="init"/>
        </dgm:presLayoutVars>
      </dgm:prSet>
      <dgm:spPr/>
    </dgm:pt>
    <dgm:pt modelId="{C68DC174-45FD-4CFF-A7AA-57F62267681D}" type="pres">
      <dgm:prSet presAssocID="{113852DB-12FD-4ED4-8FB7-F79C0C109F7C}" presName="rootComposite1" presStyleCnt="0"/>
      <dgm:spPr/>
    </dgm:pt>
    <dgm:pt modelId="{A7D0DC85-99E6-4590-8B0C-43D66732EA8B}" type="pres">
      <dgm:prSet presAssocID="{113852DB-12FD-4ED4-8FB7-F79C0C109F7C}" presName="rootText1" presStyleLbl="node0" presStyleIdx="0" presStyleCnt="1" custLinFactNeighborX="-23292" custLinFactNeighborY="3001">
        <dgm:presLayoutVars>
          <dgm:chPref val="3"/>
        </dgm:presLayoutVars>
      </dgm:prSet>
      <dgm:spPr/>
    </dgm:pt>
    <dgm:pt modelId="{DED9FE2E-DC47-43E3-A986-F9F2EA5EDD70}" type="pres">
      <dgm:prSet presAssocID="{113852DB-12FD-4ED4-8FB7-F79C0C109F7C}" presName="rootConnector1" presStyleLbl="node1" presStyleIdx="0" presStyleCnt="0"/>
      <dgm:spPr/>
    </dgm:pt>
    <dgm:pt modelId="{DBA3F104-A760-44FD-B100-3867B83E849A}" type="pres">
      <dgm:prSet presAssocID="{113852DB-12FD-4ED4-8FB7-F79C0C109F7C}" presName="hierChild2" presStyleCnt="0"/>
      <dgm:spPr/>
    </dgm:pt>
    <dgm:pt modelId="{1E587C83-1DD3-4143-AD46-2D9AE348F432}" type="pres">
      <dgm:prSet presAssocID="{D6D76136-989C-445A-B343-4A3388E01ACE}" presName="Name37" presStyleLbl="parChTrans1D2" presStyleIdx="0" presStyleCnt="3"/>
      <dgm:spPr/>
    </dgm:pt>
    <dgm:pt modelId="{FBEC8EDD-F5BE-49AE-8B1F-2DF9271563D5}" type="pres">
      <dgm:prSet presAssocID="{ED339ABF-42E7-40D8-A69F-FE4ED8796792}" presName="hierRoot2" presStyleCnt="0">
        <dgm:presLayoutVars>
          <dgm:hierBranch val="init"/>
        </dgm:presLayoutVars>
      </dgm:prSet>
      <dgm:spPr/>
    </dgm:pt>
    <dgm:pt modelId="{83809367-4B72-478A-B7FB-83A3B8AA4A1A}" type="pres">
      <dgm:prSet presAssocID="{ED339ABF-42E7-40D8-A69F-FE4ED8796792}" presName="rootComposite" presStyleCnt="0"/>
      <dgm:spPr/>
    </dgm:pt>
    <dgm:pt modelId="{C23F25E3-2C5D-4291-9683-E5BEB4A01EAA}" type="pres">
      <dgm:prSet presAssocID="{ED339ABF-42E7-40D8-A69F-FE4ED8796792}" presName="rootText" presStyleLbl="node2" presStyleIdx="0" presStyleCnt="3">
        <dgm:presLayoutVars>
          <dgm:chPref val="3"/>
        </dgm:presLayoutVars>
      </dgm:prSet>
      <dgm:spPr/>
    </dgm:pt>
    <dgm:pt modelId="{00805D88-92B5-417B-A42E-5DA740DEB2F6}" type="pres">
      <dgm:prSet presAssocID="{ED339ABF-42E7-40D8-A69F-FE4ED8796792}" presName="rootConnector" presStyleLbl="node2" presStyleIdx="0" presStyleCnt="3"/>
      <dgm:spPr/>
    </dgm:pt>
    <dgm:pt modelId="{0CA4D87D-B414-435F-8121-EFB1EA521997}" type="pres">
      <dgm:prSet presAssocID="{ED339ABF-42E7-40D8-A69F-FE4ED8796792}" presName="hierChild4" presStyleCnt="0"/>
      <dgm:spPr/>
    </dgm:pt>
    <dgm:pt modelId="{0C574DBB-0E39-4D55-865D-6CD880543422}" type="pres">
      <dgm:prSet presAssocID="{201D83C9-6A80-4CBE-94ED-6CDDB05C8537}" presName="Name37" presStyleLbl="parChTrans1D3" presStyleIdx="0" presStyleCnt="10"/>
      <dgm:spPr/>
    </dgm:pt>
    <dgm:pt modelId="{4CD89F55-50E2-4E9C-BF93-9A5D27AA9460}" type="pres">
      <dgm:prSet presAssocID="{93711A84-D44A-4349-A2BF-84832AB6D5A2}" presName="hierRoot2" presStyleCnt="0">
        <dgm:presLayoutVars>
          <dgm:hierBranch val="init"/>
        </dgm:presLayoutVars>
      </dgm:prSet>
      <dgm:spPr/>
    </dgm:pt>
    <dgm:pt modelId="{51FA2C17-4237-48B7-8049-C437E21F7948}" type="pres">
      <dgm:prSet presAssocID="{93711A84-D44A-4349-A2BF-84832AB6D5A2}" presName="rootComposite" presStyleCnt="0"/>
      <dgm:spPr/>
    </dgm:pt>
    <dgm:pt modelId="{906DE6CF-3F28-4D8A-B61E-67FE299094B7}" type="pres">
      <dgm:prSet presAssocID="{93711A84-D44A-4349-A2BF-84832AB6D5A2}" presName="rootText" presStyleLbl="node3" presStyleIdx="0" presStyleCnt="10">
        <dgm:presLayoutVars>
          <dgm:chPref val="3"/>
        </dgm:presLayoutVars>
      </dgm:prSet>
      <dgm:spPr/>
    </dgm:pt>
    <dgm:pt modelId="{BB5556B9-8B69-438F-A54A-33BA6E63B28B}" type="pres">
      <dgm:prSet presAssocID="{93711A84-D44A-4349-A2BF-84832AB6D5A2}" presName="rootConnector" presStyleLbl="node3" presStyleIdx="0" presStyleCnt="10"/>
      <dgm:spPr/>
    </dgm:pt>
    <dgm:pt modelId="{21FF5AB5-638D-4F46-A99F-7B9EE8EF6418}" type="pres">
      <dgm:prSet presAssocID="{93711A84-D44A-4349-A2BF-84832AB6D5A2}" presName="hierChild4" presStyleCnt="0"/>
      <dgm:spPr/>
    </dgm:pt>
    <dgm:pt modelId="{E92B1550-B79A-4C66-A7BC-BB0A98BBD1D5}" type="pres">
      <dgm:prSet presAssocID="{36762AA0-9D2E-49E8-89F8-4E4857FFF0DB}" presName="Name37" presStyleLbl="parChTrans1D4" presStyleIdx="0" presStyleCnt="6"/>
      <dgm:spPr/>
    </dgm:pt>
    <dgm:pt modelId="{E6FC724D-4D57-4C24-BE81-9E70A218D09A}" type="pres">
      <dgm:prSet presAssocID="{BF1E4842-BB3E-46D2-9CF1-0D75C4C0A88D}" presName="hierRoot2" presStyleCnt="0">
        <dgm:presLayoutVars>
          <dgm:hierBranch val="init"/>
        </dgm:presLayoutVars>
      </dgm:prSet>
      <dgm:spPr/>
    </dgm:pt>
    <dgm:pt modelId="{7191B928-9264-46FA-951F-C436717358B8}" type="pres">
      <dgm:prSet presAssocID="{BF1E4842-BB3E-46D2-9CF1-0D75C4C0A88D}" presName="rootComposite" presStyleCnt="0"/>
      <dgm:spPr/>
    </dgm:pt>
    <dgm:pt modelId="{F1AF4299-3E7B-494B-BFD0-B1099872AB4C}" type="pres">
      <dgm:prSet presAssocID="{BF1E4842-BB3E-46D2-9CF1-0D75C4C0A88D}" presName="rootText" presStyleLbl="node4" presStyleIdx="0" presStyleCnt="6">
        <dgm:presLayoutVars>
          <dgm:chPref val="3"/>
        </dgm:presLayoutVars>
      </dgm:prSet>
      <dgm:spPr/>
    </dgm:pt>
    <dgm:pt modelId="{7B7B9DA1-44D9-4285-AA36-477FF395B684}" type="pres">
      <dgm:prSet presAssocID="{BF1E4842-BB3E-46D2-9CF1-0D75C4C0A88D}" presName="rootConnector" presStyleLbl="node4" presStyleIdx="0" presStyleCnt="6"/>
      <dgm:spPr/>
    </dgm:pt>
    <dgm:pt modelId="{6172060E-1E56-46A7-948E-3C2B05731003}" type="pres">
      <dgm:prSet presAssocID="{BF1E4842-BB3E-46D2-9CF1-0D75C4C0A88D}" presName="hierChild4" presStyleCnt="0"/>
      <dgm:spPr/>
    </dgm:pt>
    <dgm:pt modelId="{85EC5469-922E-4875-B750-DE396C368C85}" type="pres">
      <dgm:prSet presAssocID="{BF1E4842-BB3E-46D2-9CF1-0D75C4C0A88D}" presName="hierChild5" presStyleCnt="0"/>
      <dgm:spPr/>
    </dgm:pt>
    <dgm:pt modelId="{D81E07A2-7CA1-4D63-85AC-BB22B5CA2BC4}" type="pres">
      <dgm:prSet presAssocID="{1C95E94C-1DC9-4678-A97C-A6FDC32A27FD}" presName="Name37" presStyleLbl="parChTrans1D4" presStyleIdx="1" presStyleCnt="6"/>
      <dgm:spPr/>
    </dgm:pt>
    <dgm:pt modelId="{E50C61A4-13B0-40F4-A56F-B75EC1BB3110}" type="pres">
      <dgm:prSet presAssocID="{F7F8A3F4-5DBE-4AC7-8C5E-29E19F4999AF}" presName="hierRoot2" presStyleCnt="0">
        <dgm:presLayoutVars>
          <dgm:hierBranch val="init"/>
        </dgm:presLayoutVars>
      </dgm:prSet>
      <dgm:spPr/>
    </dgm:pt>
    <dgm:pt modelId="{0F0806FD-1CBB-42C8-B9B6-E205B2097078}" type="pres">
      <dgm:prSet presAssocID="{F7F8A3F4-5DBE-4AC7-8C5E-29E19F4999AF}" presName="rootComposite" presStyleCnt="0"/>
      <dgm:spPr/>
    </dgm:pt>
    <dgm:pt modelId="{AF7F9750-DF7C-4516-ADF8-70ACC3EB210B}" type="pres">
      <dgm:prSet presAssocID="{F7F8A3F4-5DBE-4AC7-8C5E-29E19F4999AF}" presName="rootText" presStyleLbl="node4" presStyleIdx="1" presStyleCnt="6">
        <dgm:presLayoutVars>
          <dgm:chPref val="3"/>
        </dgm:presLayoutVars>
      </dgm:prSet>
      <dgm:spPr/>
    </dgm:pt>
    <dgm:pt modelId="{D4A3B8C8-A1E9-45EE-907F-6C0606F5C229}" type="pres">
      <dgm:prSet presAssocID="{F7F8A3F4-5DBE-4AC7-8C5E-29E19F4999AF}" presName="rootConnector" presStyleLbl="node4" presStyleIdx="1" presStyleCnt="6"/>
      <dgm:spPr/>
    </dgm:pt>
    <dgm:pt modelId="{836B3BC0-A389-4A6C-BFEC-687DC729CEDA}" type="pres">
      <dgm:prSet presAssocID="{F7F8A3F4-5DBE-4AC7-8C5E-29E19F4999AF}" presName="hierChild4" presStyleCnt="0"/>
      <dgm:spPr/>
    </dgm:pt>
    <dgm:pt modelId="{8917FDD8-338D-4F0C-92B0-A10F66796F55}" type="pres">
      <dgm:prSet presAssocID="{F7F8A3F4-5DBE-4AC7-8C5E-29E19F4999AF}" presName="hierChild5" presStyleCnt="0"/>
      <dgm:spPr/>
    </dgm:pt>
    <dgm:pt modelId="{CBD51DAB-69A6-4EEA-8386-AD887CEB4F72}" type="pres">
      <dgm:prSet presAssocID="{93711A84-D44A-4349-A2BF-84832AB6D5A2}" presName="hierChild5" presStyleCnt="0"/>
      <dgm:spPr/>
    </dgm:pt>
    <dgm:pt modelId="{CEE96ABC-FCD6-44D4-9469-D949A9B81360}" type="pres">
      <dgm:prSet presAssocID="{3060566D-C275-4572-ACCE-5A9614A71A71}" presName="Name37" presStyleLbl="parChTrans1D3" presStyleIdx="1" presStyleCnt="10"/>
      <dgm:spPr/>
    </dgm:pt>
    <dgm:pt modelId="{D22FB241-6BB6-4036-B9C4-59F588FB1ABF}" type="pres">
      <dgm:prSet presAssocID="{5F8F3E92-F96E-4345-BE7C-97366F103FD1}" presName="hierRoot2" presStyleCnt="0">
        <dgm:presLayoutVars>
          <dgm:hierBranch val="init"/>
        </dgm:presLayoutVars>
      </dgm:prSet>
      <dgm:spPr/>
    </dgm:pt>
    <dgm:pt modelId="{54CE67E3-ED56-427B-9B3B-C76E642AA0A5}" type="pres">
      <dgm:prSet presAssocID="{5F8F3E92-F96E-4345-BE7C-97366F103FD1}" presName="rootComposite" presStyleCnt="0"/>
      <dgm:spPr/>
    </dgm:pt>
    <dgm:pt modelId="{F177F5AF-8DB2-4657-920E-52565481D7B3}" type="pres">
      <dgm:prSet presAssocID="{5F8F3E92-F96E-4345-BE7C-97366F103FD1}" presName="rootText" presStyleLbl="node3" presStyleIdx="1" presStyleCnt="10">
        <dgm:presLayoutVars>
          <dgm:chPref val="3"/>
        </dgm:presLayoutVars>
      </dgm:prSet>
      <dgm:spPr/>
    </dgm:pt>
    <dgm:pt modelId="{5DBC9F58-A5F0-42E3-877D-89298D3E19CC}" type="pres">
      <dgm:prSet presAssocID="{5F8F3E92-F96E-4345-BE7C-97366F103FD1}" presName="rootConnector" presStyleLbl="node3" presStyleIdx="1" presStyleCnt="10"/>
      <dgm:spPr/>
    </dgm:pt>
    <dgm:pt modelId="{9D5F671F-24E1-4358-B5AC-D05CF5E100F5}" type="pres">
      <dgm:prSet presAssocID="{5F8F3E92-F96E-4345-BE7C-97366F103FD1}" presName="hierChild4" presStyleCnt="0"/>
      <dgm:spPr/>
    </dgm:pt>
    <dgm:pt modelId="{387F7F02-EC1F-404F-B3A7-0B729AA50B57}" type="pres">
      <dgm:prSet presAssocID="{A9849E71-4A0D-4235-B0DA-D169D12DFB6D}" presName="Name37" presStyleLbl="parChTrans1D4" presStyleIdx="2" presStyleCnt="6"/>
      <dgm:spPr/>
    </dgm:pt>
    <dgm:pt modelId="{CA98721E-6A88-4F2A-8337-5BA9089C8F2B}" type="pres">
      <dgm:prSet presAssocID="{5889154B-9A24-4BA9-AD90-153BC8E3A4F8}" presName="hierRoot2" presStyleCnt="0">
        <dgm:presLayoutVars>
          <dgm:hierBranch val="init"/>
        </dgm:presLayoutVars>
      </dgm:prSet>
      <dgm:spPr/>
    </dgm:pt>
    <dgm:pt modelId="{9FAF7BA7-5D25-4E76-8539-0A761D175D16}" type="pres">
      <dgm:prSet presAssocID="{5889154B-9A24-4BA9-AD90-153BC8E3A4F8}" presName="rootComposite" presStyleCnt="0"/>
      <dgm:spPr/>
    </dgm:pt>
    <dgm:pt modelId="{8D4FA406-C102-4755-8DE8-74808167C24C}" type="pres">
      <dgm:prSet presAssocID="{5889154B-9A24-4BA9-AD90-153BC8E3A4F8}" presName="rootText" presStyleLbl="node4" presStyleIdx="2" presStyleCnt="6">
        <dgm:presLayoutVars>
          <dgm:chPref val="3"/>
        </dgm:presLayoutVars>
      </dgm:prSet>
      <dgm:spPr/>
    </dgm:pt>
    <dgm:pt modelId="{CE1E8759-1A74-4C87-8AE2-6DC2BFDF8C6A}" type="pres">
      <dgm:prSet presAssocID="{5889154B-9A24-4BA9-AD90-153BC8E3A4F8}" presName="rootConnector" presStyleLbl="node4" presStyleIdx="2" presStyleCnt="6"/>
      <dgm:spPr/>
    </dgm:pt>
    <dgm:pt modelId="{F364E679-476D-4EAD-A657-CB6D223532C5}" type="pres">
      <dgm:prSet presAssocID="{5889154B-9A24-4BA9-AD90-153BC8E3A4F8}" presName="hierChild4" presStyleCnt="0"/>
      <dgm:spPr/>
    </dgm:pt>
    <dgm:pt modelId="{65515914-F151-4CE7-A6CA-7C041127E545}" type="pres">
      <dgm:prSet presAssocID="{5889154B-9A24-4BA9-AD90-153BC8E3A4F8}" presName="hierChild5" presStyleCnt="0"/>
      <dgm:spPr/>
    </dgm:pt>
    <dgm:pt modelId="{662B1196-0300-4500-807E-49BB2C7FCA8F}" type="pres">
      <dgm:prSet presAssocID="{EA0DA04F-21FD-422C-AB74-A7318D0DCA30}" presName="Name37" presStyleLbl="parChTrans1D4" presStyleIdx="3" presStyleCnt="6"/>
      <dgm:spPr/>
    </dgm:pt>
    <dgm:pt modelId="{5928CE4F-5701-46A1-9E10-09FB7670CD30}" type="pres">
      <dgm:prSet presAssocID="{E1F7CC1C-DCCF-4681-94C7-472521FDC38F}" presName="hierRoot2" presStyleCnt="0">
        <dgm:presLayoutVars>
          <dgm:hierBranch val="init"/>
        </dgm:presLayoutVars>
      </dgm:prSet>
      <dgm:spPr/>
    </dgm:pt>
    <dgm:pt modelId="{12048022-018E-46B4-8275-77D7AF2F9731}" type="pres">
      <dgm:prSet presAssocID="{E1F7CC1C-DCCF-4681-94C7-472521FDC38F}" presName="rootComposite" presStyleCnt="0"/>
      <dgm:spPr/>
    </dgm:pt>
    <dgm:pt modelId="{55DA0F3C-56AF-4DA4-8A26-8B569011634D}" type="pres">
      <dgm:prSet presAssocID="{E1F7CC1C-DCCF-4681-94C7-472521FDC38F}" presName="rootText" presStyleLbl="node4" presStyleIdx="3" presStyleCnt="6">
        <dgm:presLayoutVars>
          <dgm:chPref val="3"/>
        </dgm:presLayoutVars>
      </dgm:prSet>
      <dgm:spPr/>
    </dgm:pt>
    <dgm:pt modelId="{4A633AC3-8461-4FEB-93A7-5AEAE7FEF49F}" type="pres">
      <dgm:prSet presAssocID="{E1F7CC1C-DCCF-4681-94C7-472521FDC38F}" presName="rootConnector" presStyleLbl="node4" presStyleIdx="3" presStyleCnt="6"/>
      <dgm:spPr/>
    </dgm:pt>
    <dgm:pt modelId="{FEB309A3-3E35-4DF5-B95D-1B1764961F32}" type="pres">
      <dgm:prSet presAssocID="{E1F7CC1C-DCCF-4681-94C7-472521FDC38F}" presName="hierChild4" presStyleCnt="0"/>
      <dgm:spPr/>
    </dgm:pt>
    <dgm:pt modelId="{56F3C992-295E-4AD4-A4EA-F0753882B1D9}" type="pres">
      <dgm:prSet presAssocID="{E1F7CC1C-DCCF-4681-94C7-472521FDC38F}" presName="hierChild5" presStyleCnt="0"/>
      <dgm:spPr/>
    </dgm:pt>
    <dgm:pt modelId="{D461FA7C-2C0C-40F5-B250-18FA1336DD24}" type="pres">
      <dgm:prSet presAssocID="{5F8F3E92-F96E-4345-BE7C-97366F103FD1}" presName="hierChild5" presStyleCnt="0"/>
      <dgm:spPr/>
    </dgm:pt>
    <dgm:pt modelId="{3766674D-CAC5-43F4-A171-6BAB12380CCC}" type="pres">
      <dgm:prSet presAssocID="{62E91B95-0740-47B7-8495-55D6965354C3}" presName="Name37" presStyleLbl="parChTrans1D3" presStyleIdx="2" presStyleCnt="10"/>
      <dgm:spPr/>
    </dgm:pt>
    <dgm:pt modelId="{4EB586A0-7A4B-4673-BF9C-D88E9DCCBC69}" type="pres">
      <dgm:prSet presAssocID="{CB2775E9-4F6D-419B-88BC-D2DA9E94F376}" presName="hierRoot2" presStyleCnt="0">
        <dgm:presLayoutVars>
          <dgm:hierBranch val="init"/>
        </dgm:presLayoutVars>
      </dgm:prSet>
      <dgm:spPr/>
    </dgm:pt>
    <dgm:pt modelId="{605846B3-388B-4F14-8106-1A29539F1673}" type="pres">
      <dgm:prSet presAssocID="{CB2775E9-4F6D-419B-88BC-D2DA9E94F376}" presName="rootComposite" presStyleCnt="0"/>
      <dgm:spPr/>
    </dgm:pt>
    <dgm:pt modelId="{721A7024-727E-40E3-8055-1A358C5BBF24}" type="pres">
      <dgm:prSet presAssocID="{CB2775E9-4F6D-419B-88BC-D2DA9E94F376}" presName="rootText" presStyleLbl="node3" presStyleIdx="2" presStyleCnt="10">
        <dgm:presLayoutVars>
          <dgm:chPref val="3"/>
        </dgm:presLayoutVars>
      </dgm:prSet>
      <dgm:spPr/>
    </dgm:pt>
    <dgm:pt modelId="{6FE155DD-E47E-4D9A-9352-B5C26BC931C4}" type="pres">
      <dgm:prSet presAssocID="{CB2775E9-4F6D-419B-88BC-D2DA9E94F376}" presName="rootConnector" presStyleLbl="node3" presStyleIdx="2" presStyleCnt="10"/>
      <dgm:spPr/>
    </dgm:pt>
    <dgm:pt modelId="{48D43034-1159-4598-994E-678F50CD7197}" type="pres">
      <dgm:prSet presAssocID="{CB2775E9-4F6D-419B-88BC-D2DA9E94F376}" presName="hierChild4" presStyleCnt="0"/>
      <dgm:spPr/>
    </dgm:pt>
    <dgm:pt modelId="{313B5E41-924F-4E7F-AAE2-B761D366C811}" type="pres">
      <dgm:prSet presAssocID="{529B514D-FFA3-402D-B8E7-E73E21C9BC74}" presName="Name37" presStyleLbl="parChTrans1D4" presStyleIdx="4" presStyleCnt="6"/>
      <dgm:spPr/>
    </dgm:pt>
    <dgm:pt modelId="{09943B1B-4966-4607-B6FC-CF5E68ACCB94}" type="pres">
      <dgm:prSet presAssocID="{11BDF3E8-4B59-42DD-BAC3-BDAF18789561}" presName="hierRoot2" presStyleCnt="0">
        <dgm:presLayoutVars>
          <dgm:hierBranch val="init"/>
        </dgm:presLayoutVars>
      </dgm:prSet>
      <dgm:spPr/>
    </dgm:pt>
    <dgm:pt modelId="{6459CB03-B344-4A17-A162-0761C3F32CCA}" type="pres">
      <dgm:prSet presAssocID="{11BDF3E8-4B59-42DD-BAC3-BDAF18789561}" presName="rootComposite" presStyleCnt="0"/>
      <dgm:spPr/>
    </dgm:pt>
    <dgm:pt modelId="{EDCAA0B6-573A-4913-84C4-780D3BAFDBA8}" type="pres">
      <dgm:prSet presAssocID="{11BDF3E8-4B59-42DD-BAC3-BDAF18789561}" presName="rootText" presStyleLbl="node4" presStyleIdx="4" presStyleCnt="6">
        <dgm:presLayoutVars>
          <dgm:chPref val="3"/>
        </dgm:presLayoutVars>
      </dgm:prSet>
      <dgm:spPr/>
    </dgm:pt>
    <dgm:pt modelId="{615FCFD0-DC18-4FFC-BA8C-72700BB38303}" type="pres">
      <dgm:prSet presAssocID="{11BDF3E8-4B59-42DD-BAC3-BDAF18789561}" presName="rootConnector" presStyleLbl="node4" presStyleIdx="4" presStyleCnt="6"/>
      <dgm:spPr/>
    </dgm:pt>
    <dgm:pt modelId="{E7B2C109-90EB-403D-870F-201601D70C75}" type="pres">
      <dgm:prSet presAssocID="{11BDF3E8-4B59-42DD-BAC3-BDAF18789561}" presName="hierChild4" presStyleCnt="0"/>
      <dgm:spPr/>
    </dgm:pt>
    <dgm:pt modelId="{CCB73BA1-07E0-45D6-AC6C-AEC8B7E2E17B}" type="pres">
      <dgm:prSet presAssocID="{11BDF3E8-4B59-42DD-BAC3-BDAF18789561}" presName="hierChild5" presStyleCnt="0"/>
      <dgm:spPr/>
    </dgm:pt>
    <dgm:pt modelId="{DF785EC4-026E-4941-ACDC-69BEC2C551E9}" type="pres">
      <dgm:prSet presAssocID="{605B9068-46B0-4A6A-A8BB-CF903C3C85E3}" presName="Name37" presStyleLbl="parChTrans1D4" presStyleIdx="5" presStyleCnt="6"/>
      <dgm:spPr/>
    </dgm:pt>
    <dgm:pt modelId="{6D4BF56E-5BE4-4F0D-A165-B98CFE7006C8}" type="pres">
      <dgm:prSet presAssocID="{656AE157-0C3E-4103-AD81-52DF667915C7}" presName="hierRoot2" presStyleCnt="0">
        <dgm:presLayoutVars>
          <dgm:hierBranch val="init"/>
        </dgm:presLayoutVars>
      </dgm:prSet>
      <dgm:spPr/>
    </dgm:pt>
    <dgm:pt modelId="{767A4AB5-C912-44E9-B7BD-7566AFD3D16E}" type="pres">
      <dgm:prSet presAssocID="{656AE157-0C3E-4103-AD81-52DF667915C7}" presName="rootComposite" presStyleCnt="0"/>
      <dgm:spPr/>
    </dgm:pt>
    <dgm:pt modelId="{E3FDF92C-965E-43DD-8308-DCDF67A20222}" type="pres">
      <dgm:prSet presAssocID="{656AE157-0C3E-4103-AD81-52DF667915C7}" presName="rootText" presStyleLbl="node4" presStyleIdx="5" presStyleCnt="6">
        <dgm:presLayoutVars>
          <dgm:chPref val="3"/>
        </dgm:presLayoutVars>
      </dgm:prSet>
      <dgm:spPr/>
    </dgm:pt>
    <dgm:pt modelId="{A7719563-8BE4-4F22-8C23-F345EC8FE814}" type="pres">
      <dgm:prSet presAssocID="{656AE157-0C3E-4103-AD81-52DF667915C7}" presName="rootConnector" presStyleLbl="node4" presStyleIdx="5" presStyleCnt="6"/>
      <dgm:spPr/>
    </dgm:pt>
    <dgm:pt modelId="{539369A2-C6AA-430A-B731-FF3AEC44B915}" type="pres">
      <dgm:prSet presAssocID="{656AE157-0C3E-4103-AD81-52DF667915C7}" presName="hierChild4" presStyleCnt="0"/>
      <dgm:spPr/>
    </dgm:pt>
    <dgm:pt modelId="{4E0A3807-4897-4E91-9BED-C17794EA024B}" type="pres">
      <dgm:prSet presAssocID="{656AE157-0C3E-4103-AD81-52DF667915C7}" presName="hierChild5" presStyleCnt="0"/>
      <dgm:spPr/>
    </dgm:pt>
    <dgm:pt modelId="{79530A0C-ABE4-4B8A-8CAD-5371C4002EDF}" type="pres">
      <dgm:prSet presAssocID="{CB2775E9-4F6D-419B-88BC-D2DA9E94F376}" presName="hierChild5" presStyleCnt="0"/>
      <dgm:spPr/>
    </dgm:pt>
    <dgm:pt modelId="{2C91F612-63AA-4428-B411-98EB9FAE109E}" type="pres">
      <dgm:prSet presAssocID="{ED339ABF-42E7-40D8-A69F-FE4ED8796792}" presName="hierChild5" presStyleCnt="0"/>
      <dgm:spPr/>
    </dgm:pt>
    <dgm:pt modelId="{5D621CBC-B3E1-497A-9144-A5290DC8678A}" type="pres">
      <dgm:prSet presAssocID="{CBAAB278-52B6-4B2D-B375-54B0B3936152}" presName="Name37" presStyleLbl="parChTrans1D2" presStyleIdx="1" presStyleCnt="3"/>
      <dgm:spPr/>
    </dgm:pt>
    <dgm:pt modelId="{2D9D5709-7358-47BB-B559-6744DE460E81}" type="pres">
      <dgm:prSet presAssocID="{249758A3-A077-4787-BFAC-B16290E6369D}" presName="hierRoot2" presStyleCnt="0">
        <dgm:presLayoutVars>
          <dgm:hierBranch val="init"/>
        </dgm:presLayoutVars>
      </dgm:prSet>
      <dgm:spPr/>
    </dgm:pt>
    <dgm:pt modelId="{702AC3AB-E1AB-41AE-A3D9-FC5E3CFA8886}" type="pres">
      <dgm:prSet presAssocID="{249758A3-A077-4787-BFAC-B16290E6369D}" presName="rootComposite" presStyleCnt="0"/>
      <dgm:spPr/>
    </dgm:pt>
    <dgm:pt modelId="{4608C789-0382-42EF-814A-2998D786E362}" type="pres">
      <dgm:prSet presAssocID="{249758A3-A077-4787-BFAC-B16290E6369D}" presName="rootText" presStyleLbl="node2" presStyleIdx="1" presStyleCnt="3">
        <dgm:presLayoutVars>
          <dgm:chPref val="3"/>
        </dgm:presLayoutVars>
      </dgm:prSet>
      <dgm:spPr/>
    </dgm:pt>
    <dgm:pt modelId="{42414310-0561-44DB-BEB3-DEE172620F3E}" type="pres">
      <dgm:prSet presAssocID="{249758A3-A077-4787-BFAC-B16290E6369D}" presName="rootConnector" presStyleLbl="node2" presStyleIdx="1" presStyleCnt="3"/>
      <dgm:spPr/>
    </dgm:pt>
    <dgm:pt modelId="{0D53487B-6ED5-45AE-8D9C-ED8CD59FBDAA}" type="pres">
      <dgm:prSet presAssocID="{249758A3-A077-4787-BFAC-B16290E6369D}" presName="hierChild4" presStyleCnt="0"/>
      <dgm:spPr/>
    </dgm:pt>
    <dgm:pt modelId="{EBFC93FF-18F9-4149-B2A7-B59E44D621F4}" type="pres">
      <dgm:prSet presAssocID="{01CE6CAA-D830-4598-8D7D-4B52E9F35E19}" presName="Name37" presStyleLbl="parChTrans1D3" presStyleIdx="3" presStyleCnt="10"/>
      <dgm:spPr/>
    </dgm:pt>
    <dgm:pt modelId="{88CCC667-4516-4EC2-ADF0-01DA778E432E}" type="pres">
      <dgm:prSet presAssocID="{93540F68-FFF9-4CD4-9049-5CC88B219C16}" presName="hierRoot2" presStyleCnt="0">
        <dgm:presLayoutVars>
          <dgm:hierBranch val="init"/>
        </dgm:presLayoutVars>
      </dgm:prSet>
      <dgm:spPr/>
    </dgm:pt>
    <dgm:pt modelId="{889C2793-DED4-4867-95A9-D71663DD6264}" type="pres">
      <dgm:prSet presAssocID="{93540F68-FFF9-4CD4-9049-5CC88B219C16}" presName="rootComposite" presStyleCnt="0"/>
      <dgm:spPr/>
    </dgm:pt>
    <dgm:pt modelId="{8D72DE67-1612-40DE-A1A5-168298A0699F}" type="pres">
      <dgm:prSet presAssocID="{93540F68-FFF9-4CD4-9049-5CC88B219C16}" presName="rootText" presStyleLbl="node3" presStyleIdx="3" presStyleCnt="10">
        <dgm:presLayoutVars>
          <dgm:chPref val="3"/>
        </dgm:presLayoutVars>
      </dgm:prSet>
      <dgm:spPr/>
    </dgm:pt>
    <dgm:pt modelId="{458EC5BD-B099-4B70-9F5D-85D0368D17E8}" type="pres">
      <dgm:prSet presAssocID="{93540F68-FFF9-4CD4-9049-5CC88B219C16}" presName="rootConnector" presStyleLbl="node3" presStyleIdx="3" presStyleCnt="10"/>
      <dgm:spPr/>
    </dgm:pt>
    <dgm:pt modelId="{8E7F6A55-F38C-4AF3-9E05-EED48FBEF5E2}" type="pres">
      <dgm:prSet presAssocID="{93540F68-FFF9-4CD4-9049-5CC88B219C16}" presName="hierChild4" presStyleCnt="0"/>
      <dgm:spPr/>
    </dgm:pt>
    <dgm:pt modelId="{5EEE1AEB-E54D-447F-ABB3-1422628198AD}" type="pres">
      <dgm:prSet presAssocID="{93540F68-FFF9-4CD4-9049-5CC88B219C16}" presName="hierChild5" presStyleCnt="0"/>
      <dgm:spPr/>
    </dgm:pt>
    <dgm:pt modelId="{5F08581D-FE34-42C3-82A3-F9E13084A3C5}" type="pres">
      <dgm:prSet presAssocID="{05BD2AE2-A2F0-46FC-A2D7-2938BA789136}" presName="Name37" presStyleLbl="parChTrans1D3" presStyleIdx="4" presStyleCnt="10"/>
      <dgm:spPr/>
    </dgm:pt>
    <dgm:pt modelId="{488DBAB0-0F0C-44EC-833F-8C9267B41922}" type="pres">
      <dgm:prSet presAssocID="{AF57C17F-2B57-4F33-8456-EA75D1C2078F}" presName="hierRoot2" presStyleCnt="0">
        <dgm:presLayoutVars>
          <dgm:hierBranch val="init"/>
        </dgm:presLayoutVars>
      </dgm:prSet>
      <dgm:spPr/>
    </dgm:pt>
    <dgm:pt modelId="{FE7873EC-71CB-4DBC-B4DE-76CCA7625DEC}" type="pres">
      <dgm:prSet presAssocID="{AF57C17F-2B57-4F33-8456-EA75D1C2078F}" presName="rootComposite" presStyleCnt="0"/>
      <dgm:spPr/>
    </dgm:pt>
    <dgm:pt modelId="{B48018B9-BDC8-4392-AF5F-A2BEAF04EAE8}" type="pres">
      <dgm:prSet presAssocID="{AF57C17F-2B57-4F33-8456-EA75D1C2078F}" presName="rootText" presStyleLbl="node3" presStyleIdx="4" presStyleCnt="10">
        <dgm:presLayoutVars>
          <dgm:chPref val="3"/>
        </dgm:presLayoutVars>
      </dgm:prSet>
      <dgm:spPr/>
    </dgm:pt>
    <dgm:pt modelId="{F09480B8-92C8-4732-9C25-27F5C292D8F1}" type="pres">
      <dgm:prSet presAssocID="{AF57C17F-2B57-4F33-8456-EA75D1C2078F}" presName="rootConnector" presStyleLbl="node3" presStyleIdx="4" presStyleCnt="10"/>
      <dgm:spPr/>
    </dgm:pt>
    <dgm:pt modelId="{C81DA0C4-7B11-44A3-BC22-92F5B2CC836D}" type="pres">
      <dgm:prSet presAssocID="{AF57C17F-2B57-4F33-8456-EA75D1C2078F}" presName="hierChild4" presStyleCnt="0"/>
      <dgm:spPr/>
    </dgm:pt>
    <dgm:pt modelId="{2C163682-B101-453D-B22D-3DA889566E3B}" type="pres">
      <dgm:prSet presAssocID="{AF57C17F-2B57-4F33-8456-EA75D1C2078F}" presName="hierChild5" presStyleCnt="0"/>
      <dgm:spPr/>
    </dgm:pt>
    <dgm:pt modelId="{C61FD31A-011E-4C03-8337-37BA482B2683}" type="pres">
      <dgm:prSet presAssocID="{AFCE1FEF-1027-4570-81E0-C98F9DDF022D}" presName="Name37" presStyleLbl="parChTrans1D3" presStyleIdx="5" presStyleCnt="10"/>
      <dgm:spPr/>
    </dgm:pt>
    <dgm:pt modelId="{95AF16E8-E1FF-4A93-8673-5EBFC2E8EAF6}" type="pres">
      <dgm:prSet presAssocID="{72DD491A-35F6-47E5-822C-DC861A0A42AB}" presName="hierRoot2" presStyleCnt="0">
        <dgm:presLayoutVars>
          <dgm:hierBranch val="init"/>
        </dgm:presLayoutVars>
      </dgm:prSet>
      <dgm:spPr/>
    </dgm:pt>
    <dgm:pt modelId="{0DB6683A-CE6E-4270-8286-610E786F6343}" type="pres">
      <dgm:prSet presAssocID="{72DD491A-35F6-47E5-822C-DC861A0A42AB}" presName="rootComposite" presStyleCnt="0"/>
      <dgm:spPr/>
    </dgm:pt>
    <dgm:pt modelId="{0CA5D04B-4C5D-4CBF-94D6-14921A1C4CCE}" type="pres">
      <dgm:prSet presAssocID="{72DD491A-35F6-47E5-822C-DC861A0A42AB}" presName="rootText" presStyleLbl="node3" presStyleIdx="5" presStyleCnt="10">
        <dgm:presLayoutVars>
          <dgm:chPref val="3"/>
        </dgm:presLayoutVars>
      </dgm:prSet>
      <dgm:spPr/>
    </dgm:pt>
    <dgm:pt modelId="{B9302709-4F04-4FB5-A2E2-D0F76E4B3BD4}" type="pres">
      <dgm:prSet presAssocID="{72DD491A-35F6-47E5-822C-DC861A0A42AB}" presName="rootConnector" presStyleLbl="node3" presStyleIdx="5" presStyleCnt="10"/>
      <dgm:spPr/>
    </dgm:pt>
    <dgm:pt modelId="{106C1FA1-3F76-434C-A07D-6EA0A8A7425B}" type="pres">
      <dgm:prSet presAssocID="{72DD491A-35F6-47E5-822C-DC861A0A42AB}" presName="hierChild4" presStyleCnt="0"/>
      <dgm:spPr/>
    </dgm:pt>
    <dgm:pt modelId="{0EC98E32-92A2-4ECB-B50F-3D38DAF3DAAA}" type="pres">
      <dgm:prSet presAssocID="{72DD491A-35F6-47E5-822C-DC861A0A42AB}" presName="hierChild5" presStyleCnt="0"/>
      <dgm:spPr/>
    </dgm:pt>
    <dgm:pt modelId="{519A7925-1A63-457B-B33D-7DF5A93DB69C}" type="pres">
      <dgm:prSet presAssocID="{249758A3-A077-4787-BFAC-B16290E6369D}" presName="hierChild5" presStyleCnt="0"/>
      <dgm:spPr/>
    </dgm:pt>
    <dgm:pt modelId="{16C79A07-5F0D-46A0-8904-3E253362BA28}" type="pres">
      <dgm:prSet presAssocID="{8234A6F6-FACD-41CF-9CC4-D06D5116B393}" presName="Name37" presStyleLbl="parChTrans1D2" presStyleIdx="2" presStyleCnt="3"/>
      <dgm:spPr/>
    </dgm:pt>
    <dgm:pt modelId="{724EBAF2-BCB3-4A67-80F8-63622369C37B}" type="pres">
      <dgm:prSet presAssocID="{FB913ABC-C72F-4DAE-8330-4C345FB7C445}" presName="hierRoot2" presStyleCnt="0">
        <dgm:presLayoutVars>
          <dgm:hierBranch val="init"/>
        </dgm:presLayoutVars>
      </dgm:prSet>
      <dgm:spPr/>
    </dgm:pt>
    <dgm:pt modelId="{7FCB96DD-E634-4941-BFDF-BAF354664882}" type="pres">
      <dgm:prSet presAssocID="{FB913ABC-C72F-4DAE-8330-4C345FB7C445}" presName="rootComposite" presStyleCnt="0"/>
      <dgm:spPr/>
    </dgm:pt>
    <dgm:pt modelId="{378ECF25-3FB0-462D-A483-D2660C1862BF}" type="pres">
      <dgm:prSet presAssocID="{FB913ABC-C72F-4DAE-8330-4C345FB7C445}" presName="rootText" presStyleLbl="node2" presStyleIdx="2" presStyleCnt="3">
        <dgm:presLayoutVars>
          <dgm:chPref val="3"/>
        </dgm:presLayoutVars>
      </dgm:prSet>
      <dgm:spPr/>
    </dgm:pt>
    <dgm:pt modelId="{30480228-6585-4700-A4E6-85E860F2A61B}" type="pres">
      <dgm:prSet presAssocID="{FB913ABC-C72F-4DAE-8330-4C345FB7C445}" presName="rootConnector" presStyleLbl="node2" presStyleIdx="2" presStyleCnt="3"/>
      <dgm:spPr/>
    </dgm:pt>
    <dgm:pt modelId="{73DF9CA0-6FB4-4F05-BCBC-1AA291EDF628}" type="pres">
      <dgm:prSet presAssocID="{FB913ABC-C72F-4DAE-8330-4C345FB7C445}" presName="hierChild4" presStyleCnt="0"/>
      <dgm:spPr/>
    </dgm:pt>
    <dgm:pt modelId="{861FD98F-0DCD-480F-9C27-6FE6F41B9393}" type="pres">
      <dgm:prSet presAssocID="{01C609F2-EACF-4567-B6F1-60D8D8A320BA}" presName="Name37" presStyleLbl="parChTrans1D3" presStyleIdx="6" presStyleCnt="10"/>
      <dgm:spPr/>
    </dgm:pt>
    <dgm:pt modelId="{A504294F-F00F-4CAE-BAB1-810865C34E8D}" type="pres">
      <dgm:prSet presAssocID="{F209DF2E-9F76-4E17-A8D4-3BCB8B26BE63}" presName="hierRoot2" presStyleCnt="0">
        <dgm:presLayoutVars>
          <dgm:hierBranch val="init"/>
        </dgm:presLayoutVars>
      </dgm:prSet>
      <dgm:spPr/>
    </dgm:pt>
    <dgm:pt modelId="{730E348E-0B93-4825-B101-834C61777A7A}" type="pres">
      <dgm:prSet presAssocID="{F209DF2E-9F76-4E17-A8D4-3BCB8B26BE63}" presName="rootComposite" presStyleCnt="0"/>
      <dgm:spPr/>
    </dgm:pt>
    <dgm:pt modelId="{916AB05E-33CE-4264-AFC1-3718D38B9F22}" type="pres">
      <dgm:prSet presAssocID="{F209DF2E-9F76-4E17-A8D4-3BCB8B26BE63}" presName="rootText" presStyleLbl="node3" presStyleIdx="6" presStyleCnt="10">
        <dgm:presLayoutVars>
          <dgm:chPref val="3"/>
        </dgm:presLayoutVars>
      </dgm:prSet>
      <dgm:spPr/>
    </dgm:pt>
    <dgm:pt modelId="{07A960F3-294C-4C39-9A23-C7A3089B0A8C}" type="pres">
      <dgm:prSet presAssocID="{F209DF2E-9F76-4E17-A8D4-3BCB8B26BE63}" presName="rootConnector" presStyleLbl="node3" presStyleIdx="6" presStyleCnt="10"/>
      <dgm:spPr/>
    </dgm:pt>
    <dgm:pt modelId="{1E0A2300-0AF0-4721-945F-705D8068F54D}" type="pres">
      <dgm:prSet presAssocID="{F209DF2E-9F76-4E17-A8D4-3BCB8B26BE63}" presName="hierChild4" presStyleCnt="0"/>
      <dgm:spPr/>
    </dgm:pt>
    <dgm:pt modelId="{241397D9-970D-4CEC-B578-0A0DB7E6E8C0}" type="pres">
      <dgm:prSet presAssocID="{F209DF2E-9F76-4E17-A8D4-3BCB8B26BE63}" presName="hierChild5" presStyleCnt="0"/>
      <dgm:spPr/>
    </dgm:pt>
    <dgm:pt modelId="{81E6376F-B89F-4C74-A47E-8EFF82C3D8AD}" type="pres">
      <dgm:prSet presAssocID="{2A80E394-A594-41B1-A929-D02D20BF0BFB}" presName="Name37" presStyleLbl="parChTrans1D3" presStyleIdx="7" presStyleCnt="10"/>
      <dgm:spPr/>
    </dgm:pt>
    <dgm:pt modelId="{102C0B0C-1F63-4DF7-A316-61547CA762F4}" type="pres">
      <dgm:prSet presAssocID="{53063B4C-753A-4281-AE67-E5ADAC755907}" presName="hierRoot2" presStyleCnt="0">
        <dgm:presLayoutVars>
          <dgm:hierBranch val="init"/>
        </dgm:presLayoutVars>
      </dgm:prSet>
      <dgm:spPr/>
    </dgm:pt>
    <dgm:pt modelId="{F51C980A-68ED-4EAE-9885-9902A82A19B3}" type="pres">
      <dgm:prSet presAssocID="{53063B4C-753A-4281-AE67-E5ADAC755907}" presName="rootComposite" presStyleCnt="0"/>
      <dgm:spPr/>
    </dgm:pt>
    <dgm:pt modelId="{ECD473D4-AE50-44A8-941D-C8A145DC652F}" type="pres">
      <dgm:prSet presAssocID="{53063B4C-753A-4281-AE67-E5ADAC755907}" presName="rootText" presStyleLbl="node3" presStyleIdx="7" presStyleCnt="10">
        <dgm:presLayoutVars>
          <dgm:chPref val="3"/>
        </dgm:presLayoutVars>
      </dgm:prSet>
      <dgm:spPr/>
    </dgm:pt>
    <dgm:pt modelId="{EADEBE9C-EF79-4008-A094-A2410FCFEB09}" type="pres">
      <dgm:prSet presAssocID="{53063B4C-753A-4281-AE67-E5ADAC755907}" presName="rootConnector" presStyleLbl="node3" presStyleIdx="7" presStyleCnt="10"/>
      <dgm:spPr/>
    </dgm:pt>
    <dgm:pt modelId="{86BAB352-9AFA-46A6-A0C5-A4C054982055}" type="pres">
      <dgm:prSet presAssocID="{53063B4C-753A-4281-AE67-E5ADAC755907}" presName="hierChild4" presStyleCnt="0"/>
      <dgm:spPr/>
    </dgm:pt>
    <dgm:pt modelId="{12FA77AC-3093-40CB-BDA6-05BCF14AD1F8}" type="pres">
      <dgm:prSet presAssocID="{53063B4C-753A-4281-AE67-E5ADAC755907}" presName="hierChild5" presStyleCnt="0"/>
      <dgm:spPr/>
    </dgm:pt>
    <dgm:pt modelId="{22FBEDE5-4816-4FCA-A9FE-C9AF942D5995}" type="pres">
      <dgm:prSet presAssocID="{51E78E56-5E66-4DDF-B7B4-B383FCB15033}" presName="Name37" presStyleLbl="parChTrans1D3" presStyleIdx="8" presStyleCnt="10"/>
      <dgm:spPr/>
    </dgm:pt>
    <dgm:pt modelId="{60DCF40A-565E-4A7B-BFC4-464D0DD6F9B2}" type="pres">
      <dgm:prSet presAssocID="{873BB277-4491-410F-AC93-4921D362B317}" presName="hierRoot2" presStyleCnt="0">
        <dgm:presLayoutVars>
          <dgm:hierBranch val="init"/>
        </dgm:presLayoutVars>
      </dgm:prSet>
      <dgm:spPr/>
    </dgm:pt>
    <dgm:pt modelId="{EB778DFE-C55E-40D6-89B7-2FCB74543004}" type="pres">
      <dgm:prSet presAssocID="{873BB277-4491-410F-AC93-4921D362B317}" presName="rootComposite" presStyleCnt="0"/>
      <dgm:spPr/>
    </dgm:pt>
    <dgm:pt modelId="{E1DC9DCB-2836-43AD-9D38-687A7D701266}" type="pres">
      <dgm:prSet presAssocID="{873BB277-4491-410F-AC93-4921D362B317}" presName="rootText" presStyleLbl="node3" presStyleIdx="8" presStyleCnt="10">
        <dgm:presLayoutVars>
          <dgm:chPref val="3"/>
        </dgm:presLayoutVars>
      </dgm:prSet>
      <dgm:spPr/>
    </dgm:pt>
    <dgm:pt modelId="{7DC4D936-B8D3-45C9-ABA2-2257C333C346}" type="pres">
      <dgm:prSet presAssocID="{873BB277-4491-410F-AC93-4921D362B317}" presName="rootConnector" presStyleLbl="node3" presStyleIdx="8" presStyleCnt="10"/>
      <dgm:spPr/>
    </dgm:pt>
    <dgm:pt modelId="{48C6EA83-E463-4C79-9A0E-D9C2B9789D78}" type="pres">
      <dgm:prSet presAssocID="{873BB277-4491-410F-AC93-4921D362B317}" presName="hierChild4" presStyleCnt="0"/>
      <dgm:spPr/>
    </dgm:pt>
    <dgm:pt modelId="{148BD0B8-3E5F-4CD6-9B96-CC521FD481DE}" type="pres">
      <dgm:prSet presAssocID="{873BB277-4491-410F-AC93-4921D362B317}" presName="hierChild5" presStyleCnt="0"/>
      <dgm:spPr/>
    </dgm:pt>
    <dgm:pt modelId="{3557A346-4171-4E18-B93E-2B611AB8D33A}" type="pres">
      <dgm:prSet presAssocID="{B03120C2-47CB-4CF5-85D1-7461F18E123F}" presName="Name37" presStyleLbl="parChTrans1D3" presStyleIdx="9" presStyleCnt="10"/>
      <dgm:spPr/>
    </dgm:pt>
    <dgm:pt modelId="{330F8C5C-902A-4625-BF91-D4C366CCBF27}" type="pres">
      <dgm:prSet presAssocID="{174AD28F-1378-4811-9CDC-D27FBF6AB625}" presName="hierRoot2" presStyleCnt="0">
        <dgm:presLayoutVars>
          <dgm:hierBranch val="init"/>
        </dgm:presLayoutVars>
      </dgm:prSet>
      <dgm:spPr/>
    </dgm:pt>
    <dgm:pt modelId="{4F314695-0458-420F-8613-C1C781563930}" type="pres">
      <dgm:prSet presAssocID="{174AD28F-1378-4811-9CDC-D27FBF6AB625}" presName="rootComposite" presStyleCnt="0"/>
      <dgm:spPr/>
    </dgm:pt>
    <dgm:pt modelId="{F1EDB108-C59A-4363-B4C7-47F08CEC567A}" type="pres">
      <dgm:prSet presAssocID="{174AD28F-1378-4811-9CDC-D27FBF6AB625}" presName="rootText" presStyleLbl="node3" presStyleIdx="9" presStyleCnt="10">
        <dgm:presLayoutVars>
          <dgm:chPref val="3"/>
        </dgm:presLayoutVars>
      </dgm:prSet>
      <dgm:spPr/>
    </dgm:pt>
    <dgm:pt modelId="{F4AE4B4D-303B-4587-858A-5424F44050FB}" type="pres">
      <dgm:prSet presAssocID="{174AD28F-1378-4811-9CDC-D27FBF6AB625}" presName="rootConnector" presStyleLbl="node3" presStyleIdx="9" presStyleCnt="10"/>
      <dgm:spPr/>
    </dgm:pt>
    <dgm:pt modelId="{D22863D8-F9DB-4340-BE8A-F2AA29B917C0}" type="pres">
      <dgm:prSet presAssocID="{174AD28F-1378-4811-9CDC-D27FBF6AB625}" presName="hierChild4" presStyleCnt="0"/>
      <dgm:spPr/>
    </dgm:pt>
    <dgm:pt modelId="{D2439246-E374-424A-B4A5-0260FFF7B73F}" type="pres">
      <dgm:prSet presAssocID="{174AD28F-1378-4811-9CDC-D27FBF6AB625}" presName="hierChild5" presStyleCnt="0"/>
      <dgm:spPr/>
    </dgm:pt>
    <dgm:pt modelId="{803DAA82-2E76-45D1-851B-BC7FA5D62901}" type="pres">
      <dgm:prSet presAssocID="{FB913ABC-C72F-4DAE-8330-4C345FB7C445}" presName="hierChild5" presStyleCnt="0"/>
      <dgm:spPr/>
    </dgm:pt>
    <dgm:pt modelId="{65EBED78-0E86-467D-9A16-B5CEC8C474CA}" type="pres">
      <dgm:prSet presAssocID="{113852DB-12FD-4ED4-8FB7-F79C0C109F7C}" presName="hierChild3" presStyleCnt="0"/>
      <dgm:spPr/>
    </dgm:pt>
  </dgm:ptLst>
  <dgm:cxnLst>
    <dgm:cxn modelId="{42308F01-DD92-4262-96B4-9F28F5242BE1}" type="presOf" srcId="{E1F7CC1C-DCCF-4681-94C7-472521FDC38F}" destId="{55DA0F3C-56AF-4DA4-8A26-8B569011634D}" srcOrd="0" destOrd="0" presId="urn:microsoft.com/office/officeart/2005/8/layout/orgChart1"/>
    <dgm:cxn modelId="{933B180B-556C-4D03-8EFA-A6B242D2BB2C}" type="presOf" srcId="{3060566D-C275-4572-ACCE-5A9614A71A71}" destId="{CEE96ABC-FCD6-44D4-9469-D949A9B81360}" srcOrd="0" destOrd="0" presId="urn:microsoft.com/office/officeart/2005/8/layout/orgChart1"/>
    <dgm:cxn modelId="{7B5C530D-BF6D-416A-8B41-1C9348C6C120}" type="presOf" srcId="{2A80E394-A594-41B1-A929-D02D20BF0BFB}" destId="{81E6376F-B89F-4C74-A47E-8EFF82C3D8AD}" srcOrd="0" destOrd="0" presId="urn:microsoft.com/office/officeart/2005/8/layout/orgChart1"/>
    <dgm:cxn modelId="{2DE4410E-1E66-4DFB-A608-4A4EB5DDB31C}" srcId="{93711A84-D44A-4349-A2BF-84832AB6D5A2}" destId="{BF1E4842-BB3E-46D2-9CF1-0D75C4C0A88D}" srcOrd="0" destOrd="0" parTransId="{36762AA0-9D2E-49E8-89F8-4E4857FFF0DB}" sibTransId="{74006830-B95F-4B36-941B-4E2E05A994F7}"/>
    <dgm:cxn modelId="{7722050F-440C-4946-B026-DAAA537CA293}" type="presOf" srcId="{249758A3-A077-4787-BFAC-B16290E6369D}" destId="{4608C789-0382-42EF-814A-2998D786E362}" srcOrd="0" destOrd="0" presId="urn:microsoft.com/office/officeart/2005/8/layout/orgChart1"/>
    <dgm:cxn modelId="{95BFDC0F-4F6E-459A-B3F0-BB8C6D55E460}" type="presOf" srcId="{F209DF2E-9F76-4E17-A8D4-3BCB8B26BE63}" destId="{07A960F3-294C-4C39-9A23-C7A3089B0A8C}" srcOrd="1" destOrd="0" presId="urn:microsoft.com/office/officeart/2005/8/layout/orgChart1"/>
    <dgm:cxn modelId="{20B1F714-46BE-400C-A513-4273FBFC121F}" type="presOf" srcId="{ED339ABF-42E7-40D8-A69F-FE4ED8796792}" destId="{00805D88-92B5-417B-A42E-5DA740DEB2F6}" srcOrd="1" destOrd="0" presId="urn:microsoft.com/office/officeart/2005/8/layout/orgChart1"/>
    <dgm:cxn modelId="{A5294817-AE48-4E2B-9592-8BC172D23F53}" type="presOf" srcId="{5889154B-9A24-4BA9-AD90-153BC8E3A4F8}" destId="{8D4FA406-C102-4755-8DE8-74808167C24C}" srcOrd="0" destOrd="0" presId="urn:microsoft.com/office/officeart/2005/8/layout/orgChart1"/>
    <dgm:cxn modelId="{7151601D-201E-410F-A254-1ACA54AA26D3}" type="presOf" srcId="{174AD28F-1378-4811-9CDC-D27FBF6AB625}" destId="{F4AE4B4D-303B-4587-858A-5424F44050FB}" srcOrd="1" destOrd="0" presId="urn:microsoft.com/office/officeart/2005/8/layout/orgChart1"/>
    <dgm:cxn modelId="{7D49551F-784E-421D-A9AC-03236B8A8240}" type="presOf" srcId="{CB2775E9-4F6D-419B-88BC-D2DA9E94F376}" destId="{6FE155DD-E47E-4D9A-9352-B5C26BC931C4}" srcOrd="1" destOrd="0" presId="urn:microsoft.com/office/officeart/2005/8/layout/orgChart1"/>
    <dgm:cxn modelId="{CAB00920-652C-436E-8315-D9DECE876885}" type="presOf" srcId="{5F8F3E92-F96E-4345-BE7C-97366F103FD1}" destId="{5DBC9F58-A5F0-42E3-877D-89298D3E19CC}" srcOrd="1" destOrd="0" presId="urn:microsoft.com/office/officeart/2005/8/layout/orgChart1"/>
    <dgm:cxn modelId="{24843023-3485-42D9-8CD1-315B49129813}" srcId="{93711A84-D44A-4349-A2BF-84832AB6D5A2}" destId="{F7F8A3F4-5DBE-4AC7-8C5E-29E19F4999AF}" srcOrd="1" destOrd="0" parTransId="{1C95E94C-1DC9-4678-A97C-A6FDC32A27FD}" sibTransId="{5A51845C-909A-4BD6-8B96-D1AD63682923}"/>
    <dgm:cxn modelId="{D5E7A429-F6E2-49E0-A2C1-7C4679F493D9}" type="presOf" srcId="{62E91B95-0740-47B7-8495-55D6965354C3}" destId="{3766674D-CAC5-43F4-A171-6BAB12380CCC}" srcOrd="0" destOrd="0" presId="urn:microsoft.com/office/officeart/2005/8/layout/orgChart1"/>
    <dgm:cxn modelId="{039D292D-3B22-4FF5-ADFA-D400873606A0}" type="presOf" srcId="{11BDF3E8-4B59-42DD-BAC3-BDAF18789561}" destId="{EDCAA0B6-573A-4913-84C4-780D3BAFDBA8}" srcOrd="0" destOrd="0" presId="urn:microsoft.com/office/officeart/2005/8/layout/orgChart1"/>
    <dgm:cxn modelId="{5D94423B-3059-4672-94AE-21341E880CA1}" type="presOf" srcId="{F7F8A3F4-5DBE-4AC7-8C5E-29E19F4999AF}" destId="{AF7F9750-DF7C-4516-ADF8-70ACC3EB210B}" srcOrd="0" destOrd="0" presId="urn:microsoft.com/office/officeart/2005/8/layout/orgChart1"/>
    <dgm:cxn modelId="{BC6B375D-2E02-45A4-BE02-64AEDC0C80E7}" srcId="{CB2775E9-4F6D-419B-88BC-D2DA9E94F376}" destId="{656AE157-0C3E-4103-AD81-52DF667915C7}" srcOrd="1" destOrd="0" parTransId="{605B9068-46B0-4A6A-A8BB-CF903C3C85E3}" sibTransId="{2285D9EF-C7F2-4A0C-BE23-B332BAE59412}"/>
    <dgm:cxn modelId="{CBB7155E-010B-40A1-B3B4-30F453D45C06}" type="presOf" srcId="{BF1E4842-BB3E-46D2-9CF1-0D75C4C0A88D}" destId="{F1AF4299-3E7B-494B-BFD0-B1099872AB4C}" srcOrd="0" destOrd="0" presId="urn:microsoft.com/office/officeart/2005/8/layout/orgChart1"/>
    <dgm:cxn modelId="{F20BF65E-967A-46F4-876D-FA775B9920F8}" type="presOf" srcId="{873BB277-4491-410F-AC93-4921D362B317}" destId="{E1DC9DCB-2836-43AD-9D38-687A7D701266}" srcOrd="0" destOrd="0" presId="urn:microsoft.com/office/officeart/2005/8/layout/orgChart1"/>
    <dgm:cxn modelId="{CE4CA55F-01F6-4BAB-B7CC-67A1CF6B9EBD}" type="presOf" srcId="{72DD491A-35F6-47E5-822C-DC861A0A42AB}" destId="{B9302709-4F04-4FB5-A2E2-D0F76E4B3BD4}" srcOrd="1" destOrd="0" presId="urn:microsoft.com/office/officeart/2005/8/layout/orgChart1"/>
    <dgm:cxn modelId="{8471E360-487C-498B-8884-A6B0CAC7259C}" type="presOf" srcId="{01CE6CAA-D830-4598-8D7D-4B52E9F35E19}" destId="{EBFC93FF-18F9-4149-B2A7-B59E44D621F4}" srcOrd="0" destOrd="0" presId="urn:microsoft.com/office/officeart/2005/8/layout/orgChart1"/>
    <dgm:cxn modelId="{17EB4842-0089-4B95-9738-DD620E8D78B6}" srcId="{FB913ABC-C72F-4DAE-8330-4C345FB7C445}" destId="{873BB277-4491-410F-AC93-4921D362B317}" srcOrd="2" destOrd="0" parTransId="{51E78E56-5E66-4DDF-B7B4-B383FCB15033}" sibTransId="{A72DF769-8E96-4F1C-A7BE-FA192D1855EF}"/>
    <dgm:cxn modelId="{D09F6943-8E5E-4BA6-BB75-31A2A5CB285B}" type="presOf" srcId="{05BD2AE2-A2F0-46FC-A2D7-2938BA789136}" destId="{5F08581D-FE34-42C3-82A3-F9E13084A3C5}" srcOrd="0" destOrd="0" presId="urn:microsoft.com/office/officeart/2005/8/layout/orgChart1"/>
    <dgm:cxn modelId="{3CE10864-109C-460C-A764-BE99529CAF16}" type="presOf" srcId="{E1F7CC1C-DCCF-4681-94C7-472521FDC38F}" destId="{4A633AC3-8461-4FEB-93A7-5AEAE7FEF49F}" srcOrd="1" destOrd="0" presId="urn:microsoft.com/office/officeart/2005/8/layout/orgChart1"/>
    <dgm:cxn modelId="{15DC2646-A083-4721-829A-26C3C63DE635}" type="presOf" srcId="{FB913ABC-C72F-4DAE-8330-4C345FB7C445}" destId="{30480228-6585-4700-A4E6-85E860F2A61B}" srcOrd="1" destOrd="0" presId="urn:microsoft.com/office/officeart/2005/8/layout/orgChart1"/>
    <dgm:cxn modelId="{863C8A4A-DE49-44F6-B107-84E8B7153CD3}" type="presOf" srcId="{529B514D-FFA3-402D-B8E7-E73E21C9BC74}" destId="{313B5E41-924F-4E7F-AAE2-B761D366C811}" srcOrd="0" destOrd="0" presId="urn:microsoft.com/office/officeart/2005/8/layout/orgChart1"/>
    <dgm:cxn modelId="{B966926A-C1E1-4435-97C8-549630B85E28}" srcId="{113852DB-12FD-4ED4-8FB7-F79C0C109F7C}" destId="{249758A3-A077-4787-BFAC-B16290E6369D}" srcOrd="1" destOrd="0" parTransId="{CBAAB278-52B6-4B2D-B375-54B0B3936152}" sibTransId="{02FE1D71-6FAD-448C-8F5C-2547CEC7948B}"/>
    <dgm:cxn modelId="{2390234C-FC00-4E2A-BD06-6D296893E148}" type="presOf" srcId="{5889154B-9A24-4BA9-AD90-153BC8E3A4F8}" destId="{CE1E8759-1A74-4C87-8AE2-6DC2BFDF8C6A}" srcOrd="1" destOrd="0" presId="urn:microsoft.com/office/officeart/2005/8/layout/orgChart1"/>
    <dgm:cxn modelId="{DB2F4B6F-9CFD-47C4-B045-67B124B0C76B}" srcId="{FB913ABC-C72F-4DAE-8330-4C345FB7C445}" destId="{53063B4C-753A-4281-AE67-E5ADAC755907}" srcOrd="1" destOrd="0" parTransId="{2A80E394-A594-41B1-A929-D02D20BF0BFB}" sibTransId="{55CB2028-7C3A-4881-A127-7741182C181F}"/>
    <dgm:cxn modelId="{F1308C6F-D807-40B5-96BF-B9E5805FF262}" type="presOf" srcId="{AF57C17F-2B57-4F33-8456-EA75D1C2078F}" destId="{B48018B9-BDC8-4392-AF5F-A2BEAF04EAE8}" srcOrd="0" destOrd="0" presId="urn:microsoft.com/office/officeart/2005/8/layout/orgChart1"/>
    <dgm:cxn modelId="{C9AFE454-81D8-4F8E-AFE9-709693876F43}" type="presOf" srcId="{F209DF2E-9F76-4E17-A8D4-3BCB8B26BE63}" destId="{916AB05E-33CE-4264-AFC1-3718D38B9F22}" srcOrd="0" destOrd="0" presId="urn:microsoft.com/office/officeart/2005/8/layout/orgChart1"/>
    <dgm:cxn modelId="{9A751F78-03BF-4034-90F5-E062101D851F}" type="presOf" srcId="{53063B4C-753A-4281-AE67-E5ADAC755907}" destId="{EADEBE9C-EF79-4008-A094-A2410FCFEB09}" srcOrd="1" destOrd="0" presId="urn:microsoft.com/office/officeart/2005/8/layout/orgChart1"/>
    <dgm:cxn modelId="{809D6E59-2781-4709-865D-A8B88277B47E}" type="presOf" srcId="{5F8F3E92-F96E-4345-BE7C-97366F103FD1}" destId="{F177F5AF-8DB2-4657-920E-52565481D7B3}" srcOrd="0" destOrd="0" presId="urn:microsoft.com/office/officeart/2005/8/layout/orgChart1"/>
    <dgm:cxn modelId="{FB29107C-3743-4DDF-99FF-2CAF2EE45301}" srcId="{249758A3-A077-4787-BFAC-B16290E6369D}" destId="{93540F68-FFF9-4CD4-9049-5CC88B219C16}" srcOrd="0" destOrd="0" parTransId="{01CE6CAA-D830-4598-8D7D-4B52E9F35E19}" sibTransId="{537C8558-7D74-476A-B8EC-C5D72FA12EB4}"/>
    <dgm:cxn modelId="{808A157E-BA1C-452F-87A5-BFE4ECDE3E9C}" srcId="{CB2775E9-4F6D-419B-88BC-D2DA9E94F376}" destId="{11BDF3E8-4B59-42DD-BAC3-BDAF18789561}" srcOrd="0" destOrd="0" parTransId="{529B514D-FFA3-402D-B8E7-E73E21C9BC74}" sibTransId="{704FA317-9B38-4341-94CA-735A6E320D8A}"/>
    <dgm:cxn modelId="{CC355C7F-2AE1-4442-9E07-47B78EB6EF0D}" type="presOf" srcId="{ED339ABF-42E7-40D8-A69F-FE4ED8796792}" destId="{C23F25E3-2C5D-4291-9683-E5BEB4A01EAA}" srcOrd="0" destOrd="0" presId="urn:microsoft.com/office/officeart/2005/8/layout/orgChart1"/>
    <dgm:cxn modelId="{C7E4DE88-8EB7-413B-AC4B-431943D9BD32}" type="presOf" srcId="{605B9068-46B0-4A6A-A8BB-CF903C3C85E3}" destId="{DF785EC4-026E-4941-ACDC-69BEC2C551E9}" srcOrd="0" destOrd="0" presId="urn:microsoft.com/office/officeart/2005/8/layout/orgChart1"/>
    <dgm:cxn modelId="{F465BC8A-95E2-4BAD-B73E-AFC4A6CACDF6}" type="presOf" srcId="{656AE157-0C3E-4103-AD81-52DF667915C7}" destId="{E3FDF92C-965E-43DD-8308-DCDF67A20222}" srcOrd="0" destOrd="0" presId="urn:microsoft.com/office/officeart/2005/8/layout/orgChart1"/>
    <dgm:cxn modelId="{FE60F78E-4732-4D5A-936F-7D2179DAF6F0}" type="presOf" srcId="{873BB277-4491-410F-AC93-4921D362B317}" destId="{7DC4D936-B8D3-45C9-ABA2-2257C333C346}" srcOrd="1" destOrd="0" presId="urn:microsoft.com/office/officeart/2005/8/layout/orgChart1"/>
    <dgm:cxn modelId="{14A1AD97-D0FA-4CCC-94D0-1D0D0C40E09B}" srcId="{ED339ABF-42E7-40D8-A69F-FE4ED8796792}" destId="{93711A84-D44A-4349-A2BF-84832AB6D5A2}" srcOrd="0" destOrd="0" parTransId="{201D83C9-6A80-4CBE-94ED-6CDDB05C8537}" sibTransId="{6465005A-1571-49CC-AC65-E995215CA6AB}"/>
    <dgm:cxn modelId="{08CCC39A-0559-4EC7-AC73-6D25ADCFE26B}" type="presOf" srcId="{51E78E56-5E66-4DDF-B7B4-B383FCB15033}" destId="{22FBEDE5-4816-4FCA-A9FE-C9AF942D5995}" srcOrd="0" destOrd="0" presId="urn:microsoft.com/office/officeart/2005/8/layout/orgChart1"/>
    <dgm:cxn modelId="{2133C99F-6035-4EE6-ADDE-628B3602A587}" type="presOf" srcId="{CB2775E9-4F6D-419B-88BC-D2DA9E94F376}" destId="{721A7024-727E-40E3-8055-1A358C5BBF24}" srcOrd="0" destOrd="0" presId="urn:microsoft.com/office/officeart/2005/8/layout/orgChart1"/>
    <dgm:cxn modelId="{3759FBA0-A288-41B3-A499-FA48C4994388}" type="presOf" srcId="{AF57C17F-2B57-4F33-8456-EA75D1C2078F}" destId="{F09480B8-92C8-4732-9C25-27F5C292D8F1}" srcOrd="1" destOrd="0" presId="urn:microsoft.com/office/officeart/2005/8/layout/orgChart1"/>
    <dgm:cxn modelId="{6C9E09A3-ADB7-42F2-8656-903B73F1B823}" srcId="{5F8F3E92-F96E-4345-BE7C-97366F103FD1}" destId="{E1F7CC1C-DCCF-4681-94C7-472521FDC38F}" srcOrd="1" destOrd="0" parTransId="{EA0DA04F-21FD-422C-AB74-A7318D0DCA30}" sibTransId="{A450C4B7-B01B-44AA-AEA5-ADF3816CDC65}"/>
    <dgm:cxn modelId="{F284E5A5-8CDD-4ED8-8944-AA4A1C6A527C}" type="presOf" srcId="{F7F8A3F4-5DBE-4AC7-8C5E-29E19F4999AF}" destId="{D4A3B8C8-A1E9-45EE-907F-6C0606F5C229}" srcOrd="1" destOrd="0" presId="urn:microsoft.com/office/officeart/2005/8/layout/orgChart1"/>
    <dgm:cxn modelId="{BACE30A7-C052-46B9-B0ED-5EDF4D99F926}" type="presOf" srcId="{8234A6F6-FACD-41CF-9CC4-D06D5116B393}" destId="{16C79A07-5F0D-46A0-8904-3E253362BA28}" srcOrd="0" destOrd="0" presId="urn:microsoft.com/office/officeart/2005/8/layout/orgChart1"/>
    <dgm:cxn modelId="{6FBBD7A7-03BB-4325-AEAF-BF3E9C16B555}" type="presOf" srcId="{ADE9C3A4-A768-4471-8C74-8354D63B2C1C}" destId="{6C520B2A-9DF0-4092-AAB7-926EC405B604}" srcOrd="0" destOrd="0" presId="urn:microsoft.com/office/officeart/2005/8/layout/orgChart1"/>
    <dgm:cxn modelId="{B32329AC-BA0B-4DC5-BAEB-27B49B2262AD}" type="presOf" srcId="{FB913ABC-C72F-4DAE-8330-4C345FB7C445}" destId="{378ECF25-3FB0-462D-A483-D2660C1862BF}" srcOrd="0" destOrd="0" presId="urn:microsoft.com/office/officeart/2005/8/layout/orgChart1"/>
    <dgm:cxn modelId="{2F83E2AD-8CB9-4E94-BB32-E40CBFAC3749}" type="presOf" srcId="{EA0DA04F-21FD-422C-AB74-A7318D0DCA30}" destId="{662B1196-0300-4500-807E-49BB2C7FCA8F}" srcOrd="0" destOrd="0" presId="urn:microsoft.com/office/officeart/2005/8/layout/orgChart1"/>
    <dgm:cxn modelId="{4FABB0AE-F599-46FE-A2A3-C754325AA4C4}" type="presOf" srcId="{36762AA0-9D2E-49E8-89F8-4E4857FFF0DB}" destId="{E92B1550-B79A-4C66-A7BC-BB0A98BBD1D5}" srcOrd="0" destOrd="0" presId="urn:microsoft.com/office/officeart/2005/8/layout/orgChart1"/>
    <dgm:cxn modelId="{903FEBAE-F96A-43EF-BC15-EB8F97F4D67E}" type="presOf" srcId="{174AD28F-1378-4811-9CDC-D27FBF6AB625}" destId="{F1EDB108-C59A-4363-B4C7-47F08CEC567A}" srcOrd="0" destOrd="0" presId="urn:microsoft.com/office/officeart/2005/8/layout/orgChart1"/>
    <dgm:cxn modelId="{B3FDC2B2-4C64-44BF-BCD2-59103ABFBD46}" type="presOf" srcId="{CBAAB278-52B6-4B2D-B375-54B0B3936152}" destId="{5D621CBC-B3E1-497A-9144-A5290DC8678A}" srcOrd="0" destOrd="0" presId="urn:microsoft.com/office/officeart/2005/8/layout/orgChart1"/>
    <dgm:cxn modelId="{C68BD2B3-9219-456A-929E-A3DF5D29C7BE}" type="presOf" srcId="{B03120C2-47CB-4CF5-85D1-7461F18E123F}" destId="{3557A346-4171-4E18-B93E-2B611AB8D33A}" srcOrd="0" destOrd="0" presId="urn:microsoft.com/office/officeart/2005/8/layout/orgChart1"/>
    <dgm:cxn modelId="{B5FED4B3-06B9-4A67-88A3-E0729633B554}" type="presOf" srcId="{72DD491A-35F6-47E5-822C-DC861A0A42AB}" destId="{0CA5D04B-4C5D-4CBF-94D6-14921A1C4CCE}" srcOrd="0" destOrd="0" presId="urn:microsoft.com/office/officeart/2005/8/layout/orgChart1"/>
    <dgm:cxn modelId="{B09BFAB4-AED6-4A8E-83B5-23C9DE8A4B6C}" type="presOf" srcId="{93711A84-D44A-4349-A2BF-84832AB6D5A2}" destId="{BB5556B9-8B69-438F-A54A-33BA6E63B28B}" srcOrd="1" destOrd="0" presId="urn:microsoft.com/office/officeart/2005/8/layout/orgChart1"/>
    <dgm:cxn modelId="{6EB89EB5-0AD5-4E4A-BFA4-FF8D55997383}" type="presOf" srcId="{93540F68-FFF9-4CD4-9049-5CC88B219C16}" destId="{458EC5BD-B099-4B70-9F5D-85D0368D17E8}" srcOrd="1" destOrd="0" presId="urn:microsoft.com/office/officeart/2005/8/layout/orgChart1"/>
    <dgm:cxn modelId="{AF0CCFB7-55F7-4B72-AD78-2651B0EB1611}" srcId="{249758A3-A077-4787-BFAC-B16290E6369D}" destId="{72DD491A-35F6-47E5-822C-DC861A0A42AB}" srcOrd="2" destOrd="0" parTransId="{AFCE1FEF-1027-4570-81E0-C98F9DDF022D}" sibTransId="{00DCBB98-484A-4A13-A5AC-D4ED2119BA8C}"/>
    <dgm:cxn modelId="{D99784BD-90A3-4FC5-AD95-039EE5637C1C}" type="presOf" srcId="{93540F68-FFF9-4CD4-9049-5CC88B219C16}" destId="{8D72DE67-1612-40DE-A1A5-168298A0699F}" srcOrd="0" destOrd="0" presId="urn:microsoft.com/office/officeart/2005/8/layout/orgChart1"/>
    <dgm:cxn modelId="{A247E6BE-1034-4487-9015-A0254B3653BE}" type="presOf" srcId="{01C609F2-EACF-4567-B6F1-60D8D8A320BA}" destId="{861FD98F-0DCD-480F-9C27-6FE6F41B9393}" srcOrd="0" destOrd="0" presId="urn:microsoft.com/office/officeart/2005/8/layout/orgChart1"/>
    <dgm:cxn modelId="{526552C1-5365-4C5E-BA03-25E439C53F46}" srcId="{ED339ABF-42E7-40D8-A69F-FE4ED8796792}" destId="{CB2775E9-4F6D-419B-88BC-D2DA9E94F376}" srcOrd="2" destOrd="0" parTransId="{62E91B95-0740-47B7-8495-55D6965354C3}" sibTransId="{656A9DE4-9B24-4FEA-BE38-49BD98E11484}"/>
    <dgm:cxn modelId="{E33CD1C2-AC39-46FF-9945-207E0DC7E609}" type="presOf" srcId="{113852DB-12FD-4ED4-8FB7-F79C0C109F7C}" destId="{DED9FE2E-DC47-43E3-A986-F9F2EA5EDD70}" srcOrd="1" destOrd="0" presId="urn:microsoft.com/office/officeart/2005/8/layout/orgChart1"/>
    <dgm:cxn modelId="{1FD9E1C3-98D3-4F22-9A89-07F4A1E16453}" type="presOf" srcId="{53063B4C-753A-4281-AE67-E5ADAC755907}" destId="{ECD473D4-AE50-44A8-941D-C8A145DC652F}" srcOrd="0" destOrd="0" presId="urn:microsoft.com/office/officeart/2005/8/layout/orgChart1"/>
    <dgm:cxn modelId="{C9D46FC8-41FB-4043-A32F-7B8A984A32A9}" srcId="{FB913ABC-C72F-4DAE-8330-4C345FB7C445}" destId="{174AD28F-1378-4811-9CDC-D27FBF6AB625}" srcOrd="3" destOrd="0" parTransId="{B03120C2-47CB-4CF5-85D1-7461F18E123F}" sibTransId="{CC8D96A3-5BDC-40D7-B732-F9915A1E99AC}"/>
    <dgm:cxn modelId="{3E13F0C9-482C-48CA-A805-0E71BF70179D}" type="presOf" srcId="{249758A3-A077-4787-BFAC-B16290E6369D}" destId="{42414310-0561-44DB-BEB3-DEE172620F3E}" srcOrd="1" destOrd="0" presId="urn:microsoft.com/office/officeart/2005/8/layout/orgChart1"/>
    <dgm:cxn modelId="{477EB6CC-7100-459F-B00A-22B19D3C6FFD}" type="presOf" srcId="{11BDF3E8-4B59-42DD-BAC3-BDAF18789561}" destId="{615FCFD0-DC18-4FFC-BA8C-72700BB38303}" srcOrd="1" destOrd="0" presId="urn:microsoft.com/office/officeart/2005/8/layout/orgChart1"/>
    <dgm:cxn modelId="{E01C62CE-C73D-4BE2-9D81-6F1130FB9370}" srcId="{FB913ABC-C72F-4DAE-8330-4C345FB7C445}" destId="{F209DF2E-9F76-4E17-A8D4-3BCB8B26BE63}" srcOrd="0" destOrd="0" parTransId="{01C609F2-EACF-4567-B6F1-60D8D8A320BA}" sibTransId="{20DEDC33-8C3D-46C4-9C1A-14E83559015E}"/>
    <dgm:cxn modelId="{476A94CE-2C59-463E-B8E3-6FB533000430}" type="presOf" srcId="{93711A84-D44A-4349-A2BF-84832AB6D5A2}" destId="{906DE6CF-3F28-4D8A-B61E-67FE299094B7}" srcOrd="0" destOrd="0" presId="urn:microsoft.com/office/officeart/2005/8/layout/orgChart1"/>
    <dgm:cxn modelId="{AC34A0CE-E81C-47E9-9B0C-E5158B459D03}" srcId="{ADE9C3A4-A768-4471-8C74-8354D63B2C1C}" destId="{113852DB-12FD-4ED4-8FB7-F79C0C109F7C}" srcOrd="0" destOrd="0" parTransId="{74EC3A8F-D2AD-46F7-8AD0-E6B36E5E7B01}" sibTransId="{542DFA89-A483-4911-92F3-0AEDFE109C2D}"/>
    <dgm:cxn modelId="{D04BACCE-0F8F-41B7-8942-DF0936046FDD}" type="presOf" srcId="{D6D76136-989C-445A-B343-4A3388E01ACE}" destId="{1E587C83-1DD3-4143-AD46-2D9AE348F432}" srcOrd="0" destOrd="0" presId="urn:microsoft.com/office/officeart/2005/8/layout/orgChart1"/>
    <dgm:cxn modelId="{EBFE5ED2-AA1E-4AF6-ABB9-8FC368070339}" srcId="{113852DB-12FD-4ED4-8FB7-F79C0C109F7C}" destId="{FB913ABC-C72F-4DAE-8330-4C345FB7C445}" srcOrd="2" destOrd="0" parTransId="{8234A6F6-FACD-41CF-9CC4-D06D5116B393}" sibTransId="{854DDF5B-2234-415C-BAB8-5E6A78E664F0}"/>
    <dgm:cxn modelId="{EB628DD8-0483-4CBF-8B1F-70393C00F974}" srcId="{113852DB-12FD-4ED4-8FB7-F79C0C109F7C}" destId="{ED339ABF-42E7-40D8-A69F-FE4ED8796792}" srcOrd="0" destOrd="0" parTransId="{D6D76136-989C-445A-B343-4A3388E01ACE}" sibTransId="{F78701BB-7D7A-4E2E-9DAB-EA516B31A388}"/>
    <dgm:cxn modelId="{825A37D9-70D2-47CB-AF64-223340F54E08}" type="presOf" srcId="{1C95E94C-1DC9-4678-A97C-A6FDC32A27FD}" destId="{D81E07A2-7CA1-4D63-85AC-BB22B5CA2BC4}" srcOrd="0" destOrd="0" presId="urn:microsoft.com/office/officeart/2005/8/layout/orgChart1"/>
    <dgm:cxn modelId="{04B680DB-310D-4F13-B9F1-D09BF7DB9DE1}" type="presOf" srcId="{201D83C9-6A80-4CBE-94ED-6CDDB05C8537}" destId="{0C574DBB-0E39-4D55-865D-6CD880543422}" srcOrd="0" destOrd="0" presId="urn:microsoft.com/office/officeart/2005/8/layout/orgChart1"/>
    <dgm:cxn modelId="{F527BDDF-6573-4D88-BCE3-111AD0E64642}" type="presOf" srcId="{AFCE1FEF-1027-4570-81E0-C98F9DDF022D}" destId="{C61FD31A-011E-4C03-8337-37BA482B2683}" srcOrd="0" destOrd="0" presId="urn:microsoft.com/office/officeart/2005/8/layout/orgChart1"/>
    <dgm:cxn modelId="{8101B6EB-A4AF-445C-97CF-0BE46DA294CB}" srcId="{5F8F3E92-F96E-4345-BE7C-97366F103FD1}" destId="{5889154B-9A24-4BA9-AD90-153BC8E3A4F8}" srcOrd="0" destOrd="0" parTransId="{A9849E71-4A0D-4235-B0DA-D169D12DFB6D}" sibTransId="{C38E6B9A-D364-4232-B308-D2D592BC798D}"/>
    <dgm:cxn modelId="{95551EED-F865-43D6-B3D6-BBA30326F86A}" srcId="{249758A3-A077-4787-BFAC-B16290E6369D}" destId="{AF57C17F-2B57-4F33-8456-EA75D1C2078F}" srcOrd="1" destOrd="0" parTransId="{05BD2AE2-A2F0-46FC-A2D7-2938BA789136}" sibTransId="{7ABB0BB9-908D-491F-935E-0BCBBB7D3A13}"/>
    <dgm:cxn modelId="{DBF236F4-3236-4735-8517-888EDE482342}" type="presOf" srcId="{A9849E71-4A0D-4235-B0DA-D169D12DFB6D}" destId="{387F7F02-EC1F-404F-B3A7-0B729AA50B57}" srcOrd="0" destOrd="0" presId="urn:microsoft.com/office/officeart/2005/8/layout/orgChart1"/>
    <dgm:cxn modelId="{F23574F9-6D80-4BDA-B864-EBF02DDBE938}" type="presOf" srcId="{BF1E4842-BB3E-46D2-9CF1-0D75C4C0A88D}" destId="{7B7B9DA1-44D9-4285-AA36-477FF395B684}" srcOrd="1" destOrd="0" presId="urn:microsoft.com/office/officeart/2005/8/layout/orgChart1"/>
    <dgm:cxn modelId="{E71DBCFA-96ED-42A9-A0DC-C46C8C61C6CF}" srcId="{ED339ABF-42E7-40D8-A69F-FE4ED8796792}" destId="{5F8F3E92-F96E-4345-BE7C-97366F103FD1}" srcOrd="1" destOrd="0" parTransId="{3060566D-C275-4572-ACCE-5A9614A71A71}" sibTransId="{560E7942-29C4-4A95-8F32-C0F8CC3EBCF3}"/>
    <dgm:cxn modelId="{FE1601FE-DF97-4B2E-AD86-A488DF60E3D1}" type="presOf" srcId="{656AE157-0C3E-4103-AD81-52DF667915C7}" destId="{A7719563-8BE4-4F22-8C23-F345EC8FE814}" srcOrd="1" destOrd="0" presId="urn:microsoft.com/office/officeart/2005/8/layout/orgChart1"/>
    <dgm:cxn modelId="{2720D0FF-5C3D-41D5-92D0-F322744D2A54}" type="presOf" srcId="{113852DB-12FD-4ED4-8FB7-F79C0C109F7C}" destId="{A7D0DC85-99E6-4590-8B0C-43D66732EA8B}" srcOrd="0" destOrd="0" presId="urn:microsoft.com/office/officeart/2005/8/layout/orgChart1"/>
    <dgm:cxn modelId="{FAC5433C-9768-4204-86BC-F089F1E2D0A6}" type="presParOf" srcId="{6C520B2A-9DF0-4092-AAB7-926EC405B604}" destId="{740F8574-DE3B-4DE9-A02D-76C7A165DB87}" srcOrd="0" destOrd="0" presId="urn:microsoft.com/office/officeart/2005/8/layout/orgChart1"/>
    <dgm:cxn modelId="{BC7D12DC-5DD0-42A4-92F1-7F2B0BAE3FC5}" type="presParOf" srcId="{740F8574-DE3B-4DE9-A02D-76C7A165DB87}" destId="{C68DC174-45FD-4CFF-A7AA-57F62267681D}" srcOrd="0" destOrd="0" presId="urn:microsoft.com/office/officeart/2005/8/layout/orgChart1"/>
    <dgm:cxn modelId="{3851127A-101C-411C-B5F3-0B9565EA43D7}" type="presParOf" srcId="{C68DC174-45FD-4CFF-A7AA-57F62267681D}" destId="{A7D0DC85-99E6-4590-8B0C-43D66732EA8B}" srcOrd="0" destOrd="0" presId="urn:microsoft.com/office/officeart/2005/8/layout/orgChart1"/>
    <dgm:cxn modelId="{B52A5E5B-1677-4B12-B295-9ABC19203C46}" type="presParOf" srcId="{C68DC174-45FD-4CFF-A7AA-57F62267681D}" destId="{DED9FE2E-DC47-43E3-A986-F9F2EA5EDD70}" srcOrd="1" destOrd="0" presId="urn:microsoft.com/office/officeart/2005/8/layout/orgChart1"/>
    <dgm:cxn modelId="{7D037693-703A-4A87-BA36-23F3C1F4F254}" type="presParOf" srcId="{740F8574-DE3B-4DE9-A02D-76C7A165DB87}" destId="{DBA3F104-A760-44FD-B100-3867B83E849A}" srcOrd="1" destOrd="0" presId="urn:microsoft.com/office/officeart/2005/8/layout/orgChart1"/>
    <dgm:cxn modelId="{9C34D217-AD75-4F41-A56C-35AA2B292DA4}" type="presParOf" srcId="{DBA3F104-A760-44FD-B100-3867B83E849A}" destId="{1E587C83-1DD3-4143-AD46-2D9AE348F432}" srcOrd="0" destOrd="0" presId="urn:microsoft.com/office/officeart/2005/8/layout/orgChart1"/>
    <dgm:cxn modelId="{A5CBC0DA-7B06-47D3-8531-1BDC5869078A}" type="presParOf" srcId="{DBA3F104-A760-44FD-B100-3867B83E849A}" destId="{FBEC8EDD-F5BE-49AE-8B1F-2DF9271563D5}" srcOrd="1" destOrd="0" presId="urn:microsoft.com/office/officeart/2005/8/layout/orgChart1"/>
    <dgm:cxn modelId="{421B08A8-C150-4C04-ABB9-65084243FD8F}" type="presParOf" srcId="{FBEC8EDD-F5BE-49AE-8B1F-2DF9271563D5}" destId="{83809367-4B72-478A-B7FB-83A3B8AA4A1A}" srcOrd="0" destOrd="0" presId="urn:microsoft.com/office/officeart/2005/8/layout/orgChart1"/>
    <dgm:cxn modelId="{FEB53D4B-BF5C-428B-9379-38243098D42B}" type="presParOf" srcId="{83809367-4B72-478A-B7FB-83A3B8AA4A1A}" destId="{C23F25E3-2C5D-4291-9683-E5BEB4A01EAA}" srcOrd="0" destOrd="0" presId="urn:microsoft.com/office/officeart/2005/8/layout/orgChart1"/>
    <dgm:cxn modelId="{57745C59-51EB-4189-8ED0-68D6DBF8F782}" type="presParOf" srcId="{83809367-4B72-478A-B7FB-83A3B8AA4A1A}" destId="{00805D88-92B5-417B-A42E-5DA740DEB2F6}" srcOrd="1" destOrd="0" presId="urn:microsoft.com/office/officeart/2005/8/layout/orgChart1"/>
    <dgm:cxn modelId="{C63B57A7-B695-4E96-90EC-B0D426106827}" type="presParOf" srcId="{FBEC8EDD-F5BE-49AE-8B1F-2DF9271563D5}" destId="{0CA4D87D-B414-435F-8121-EFB1EA521997}" srcOrd="1" destOrd="0" presId="urn:microsoft.com/office/officeart/2005/8/layout/orgChart1"/>
    <dgm:cxn modelId="{EA9A8D81-381F-4A9D-8959-4DF6B07C451D}" type="presParOf" srcId="{0CA4D87D-B414-435F-8121-EFB1EA521997}" destId="{0C574DBB-0E39-4D55-865D-6CD880543422}" srcOrd="0" destOrd="0" presId="urn:microsoft.com/office/officeart/2005/8/layout/orgChart1"/>
    <dgm:cxn modelId="{A5036929-4AA0-4E42-9740-426096A453C4}" type="presParOf" srcId="{0CA4D87D-B414-435F-8121-EFB1EA521997}" destId="{4CD89F55-50E2-4E9C-BF93-9A5D27AA9460}" srcOrd="1" destOrd="0" presId="urn:microsoft.com/office/officeart/2005/8/layout/orgChart1"/>
    <dgm:cxn modelId="{7777E1FA-1A8D-4680-93ED-850251CF54BA}" type="presParOf" srcId="{4CD89F55-50E2-4E9C-BF93-9A5D27AA9460}" destId="{51FA2C17-4237-48B7-8049-C437E21F7948}" srcOrd="0" destOrd="0" presId="urn:microsoft.com/office/officeart/2005/8/layout/orgChart1"/>
    <dgm:cxn modelId="{33DC064A-ADEF-42CF-8F2F-51DE9E221B2B}" type="presParOf" srcId="{51FA2C17-4237-48B7-8049-C437E21F7948}" destId="{906DE6CF-3F28-4D8A-B61E-67FE299094B7}" srcOrd="0" destOrd="0" presId="urn:microsoft.com/office/officeart/2005/8/layout/orgChart1"/>
    <dgm:cxn modelId="{0C7DC787-2461-4276-B86A-2484903D1BBD}" type="presParOf" srcId="{51FA2C17-4237-48B7-8049-C437E21F7948}" destId="{BB5556B9-8B69-438F-A54A-33BA6E63B28B}" srcOrd="1" destOrd="0" presId="urn:microsoft.com/office/officeart/2005/8/layout/orgChart1"/>
    <dgm:cxn modelId="{6D92354B-A442-4C69-9498-3A4A3AE16C78}" type="presParOf" srcId="{4CD89F55-50E2-4E9C-BF93-9A5D27AA9460}" destId="{21FF5AB5-638D-4F46-A99F-7B9EE8EF6418}" srcOrd="1" destOrd="0" presId="urn:microsoft.com/office/officeart/2005/8/layout/orgChart1"/>
    <dgm:cxn modelId="{64EF6E03-7E17-4322-A948-17EBBF5270A2}" type="presParOf" srcId="{21FF5AB5-638D-4F46-A99F-7B9EE8EF6418}" destId="{E92B1550-B79A-4C66-A7BC-BB0A98BBD1D5}" srcOrd="0" destOrd="0" presId="urn:microsoft.com/office/officeart/2005/8/layout/orgChart1"/>
    <dgm:cxn modelId="{4F3F4EAC-FFD6-4E78-B497-DA8AF7C01972}" type="presParOf" srcId="{21FF5AB5-638D-4F46-A99F-7B9EE8EF6418}" destId="{E6FC724D-4D57-4C24-BE81-9E70A218D09A}" srcOrd="1" destOrd="0" presId="urn:microsoft.com/office/officeart/2005/8/layout/orgChart1"/>
    <dgm:cxn modelId="{3AAC8525-E2A4-4DFA-BA31-EC237FA7A8A5}" type="presParOf" srcId="{E6FC724D-4D57-4C24-BE81-9E70A218D09A}" destId="{7191B928-9264-46FA-951F-C436717358B8}" srcOrd="0" destOrd="0" presId="urn:microsoft.com/office/officeart/2005/8/layout/orgChart1"/>
    <dgm:cxn modelId="{9FC6F345-4E32-48F2-9961-0E87CF3E514C}" type="presParOf" srcId="{7191B928-9264-46FA-951F-C436717358B8}" destId="{F1AF4299-3E7B-494B-BFD0-B1099872AB4C}" srcOrd="0" destOrd="0" presId="urn:microsoft.com/office/officeart/2005/8/layout/orgChart1"/>
    <dgm:cxn modelId="{88150F5B-71F9-4455-AB67-FFF19EC25B70}" type="presParOf" srcId="{7191B928-9264-46FA-951F-C436717358B8}" destId="{7B7B9DA1-44D9-4285-AA36-477FF395B684}" srcOrd="1" destOrd="0" presId="urn:microsoft.com/office/officeart/2005/8/layout/orgChart1"/>
    <dgm:cxn modelId="{C6D2BB4A-60C7-4272-A3EA-EDA22169644A}" type="presParOf" srcId="{E6FC724D-4D57-4C24-BE81-9E70A218D09A}" destId="{6172060E-1E56-46A7-948E-3C2B05731003}" srcOrd="1" destOrd="0" presId="urn:microsoft.com/office/officeart/2005/8/layout/orgChart1"/>
    <dgm:cxn modelId="{026B92C4-0CED-4F18-BA8F-D6D631DE2F73}" type="presParOf" srcId="{E6FC724D-4D57-4C24-BE81-9E70A218D09A}" destId="{85EC5469-922E-4875-B750-DE396C368C85}" srcOrd="2" destOrd="0" presId="urn:microsoft.com/office/officeart/2005/8/layout/orgChart1"/>
    <dgm:cxn modelId="{B747512D-8D0B-452F-81FB-6F3112E6FD12}" type="presParOf" srcId="{21FF5AB5-638D-4F46-A99F-7B9EE8EF6418}" destId="{D81E07A2-7CA1-4D63-85AC-BB22B5CA2BC4}" srcOrd="2" destOrd="0" presId="urn:microsoft.com/office/officeart/2005/8/layout/orgChart1"/>
    <dgm:cxn modelId="{07A8FC80-CB77-400C-BAA1-F3D203DB5DBE}" type="presParOf" srcId="{21FF5AB5-638D-4F46-A99F-7B9EE8EF6418}" destId="{E50C61A4-13B0-40F4-A56F-B75EC1BB3110}" srcOrd="3" destOrd="0" presId="urn:microsoft.com/office/officeart/2005/8/layout/orgChart1"/>
    <dgm:cxn modelId="{B397C4F6-2A69-4F99-A0CC-B46A6AAE20CC}" type="presParOf" srcId="{E50C61A4-13B0-40F4-A56F-B75EC1BB3110}" destId="{0F0806FD-1CBB-42C8-B9B6-E205B2097078}" srcOrd="0" destOrd="0" presId="urn:microsoft.com/office/officeart/2005/8/layout/orgChart1"/>
    <dgm:cxn modelId="{8A1E2E41-F06B-4A40-BB0E-89507A044975}" type="presParOf" srcId="{0F0806FD-1CBB-42C8-B9B6-E205B2097078}" destId="{AF7F9750-DF7C-4516-ADF8-70ACC3EB210B}" srcOrd="0" destOrd="0" presId="urn:microsoft.com/office/officeart/2005/8/layout/orgChart1"/>
    <dgm:cxn modelId="{FD529F27-3C52-4B5E-BB6F-8EBDDE290459}" type="presParOf" srcId="{0F0806FD-1CBB-42C8-B9B6-E205B2097078}" destId="{D4A3B8C8-A1E9-45EE-907F-6C0606F5C229}" srcOrd="1" destOrd="0" presId="urn:microsoft.com/office/officeart/2005/8/layout/orgChart1"/>
    <dgm:cxn modelId="{6BD994E5-A82A-473E-97F9-4B52B9E7A85B}" type="presParOf" srcId="{E50C61A4-13B0-40F4-A56F-B75EC1BB3110}" destId="{836B3BC0-A389-4A6C-BFEC-687DC729CEDA}" srcOrd="1" destOrd="0" presId="urn:microsoft.com/office/officeart/2005/8/layout/orgChart1"/>
    <dgm:cxn modelId="{7FBD44A3-4FE1-41C8-9767-C5A205648A43}" type="presParOf" srcId="{E50C61A4-13B0-40F4-A56F-B75EC1BB3110}" destId="{8917FDD8-338D-4F0C-92B0-A10F66796F55}" srcOrd="2" destOrd="0" presId="urn:microsoft.com/office/officeart/2005/8/layout/orgChart1"/>
    <dgm:cxn modelId="{7C0C2317-D182-4A74-B1B1-1EB989660023}" type="presParOf" srcId="{4CD89F55-50E2-4E9C-BF93-9A5D27AA9460}" destId="{CBD51DAB-69A6-4EEA-8386-AD887CEB4F72}" srcOrd="2" destOrd="0" presId="urn:microsoft.com/office/officeart/2005/8/layout/orgChart1"/>
    <dgm:cxn modelId="{9EC8FE00-8DF8-490E-AC9B-3BDC69E290C4}" type="presParOf" srcId="{0CA4D87D-B414-435F-8121-EFB1EA521997}" destId="{CEE96ABC-FCD6-44D4-9469-D949A9B81360}" srcOrd="2" destOrd="0" presId="urn:microsoft.com/office/officeart/2005/8/layout/orgChart1"/>
    <dgm:cxn modelId="{FC04D805-DFC8-4859-98DD-965DC48D6C22}" type="presParOf" srcId="{0CA4D87D-B414-435F-8121-EFB1EA521997}" destId="{D22FB241-6BB6-4036-B9C4-59F588FB1ABF}" srcOrd="3" destOrd="0" presId="urn:microsoft.com/office/officeart/2005/8/layout/orgChart1"/>
    <dgm:cxn modelId="{909022A5-D789-4699-B2F8-99AB0BCB7EC7}" type="presParOf" srcId="{D22FB241-6BB6-4036-B9C4-59F588FB1ABF}" destId="{54CE67E3-ED56-427B-9B3B-C76E642AA0A5}" srcOrd="0" destOrd="0" presId="urn:microsoft.com/office/officeart/2005/8/layout/orgChart1"/>
    <dgm:cxn modelId="{71F84CF5-6490-4145-926D-D74B7B779B84}" type="presParOf" srcId="{54CE67E3-ED56-427B-9B3B-C76E642AA0A5}" destId="{F177F5AF-8DB2-4657-920E-52565481D7B3}" srcOrd="0" destOrd="0" presId="urn:microsoft.com/office/officeart/2005/8/layout/orgChart1"/>
    <dgm:cxn modelId="{FD242E95-4D15-4514-AC26-99BC9398B219}" type="presParOf" srcId="{54CE67E3-ED56-427B-9B3B-C76E642AA0A5}" destId="{5DBC9F58-A5F0-42E3-877D-89298D3E19CC}" srcOrd="1" destOrd="0" presId="urn:microsoft.com/office/officeart/2005/8/layout/orgChart1"/>
    <dgm:cxn modelId="{3F3508D1-D0C9-4CB2-826D-73ACCC5A1E70}" type="presParOf" srcId="{D22FB241-6BB6-4036-B9C4-59F588FB1ABF}" destId="{9D5F671F-24E1-4358-B5AC-D05CF5E100F5}" srcOrd="1" destOrd="0" presId="urn:microsoft.com/office/officeart/2005/8/layout/orgChart1"/>
    <dgm:cxn modelId="{7CEE5EA1-A698-4F6A-AA7A-F6F8FC74141C}" type="presParOf" srcId="{9D5F671F-24E1-4358-B5AC-D05CF5E100F5}" destId="{387F7F02-EC1F-404F-B3A7-0B729AA50B57}" srcOrd="0" destOrd="0" presId="urn:microsoft.com/office/officeart/2005/8/layout/orgChart1"/>
    <dgm:cxn modelId="{71353AB3-FAD0-4F4B-8210-CB45354C9BF0}" type="presParOf" srcId="{9D5F671F-24E1-4358-B5AC-D05CF5E100F5}" destId="{CA98721E-6A88-4F2A-8337-5BA9089C8F2B}" srcOrd="1" destOrd="0" presId="urn:microsoft.com/office/officeart/2005/8/layout/orgChart1"/>
    <dgm:cxn modelId="{5D9E0E2C-8178-43F7-833C-88CA1C1C8BD5}" type="presParOf" srcId="{CA98721E-6A88-4F2A-8337-5BA9089C8F2B}" destId="{9FAF7BA7-5D25-4E76-8539-0A761D175D16}" srcOrd="0" destOrd="0" presId="urn:microsoft.com/office/officeart/2005/8/layout/orgChart1"/>
    <dgm:cxn modelId="{8086D3F1-758C-4F4D-B618-799BB52B5868}" type="presParOf" srcId="{9FAF7BA7-5D25-4E76-8539-0A761D175D16}" destId="{8D4FA406-C102-4755-8DE8-74808167C24C}" srcOrd="0" destOrd="0" presId="urn:microsoft.com/office/officeart/2005/8/layout/orgChart1"/>
    <dgm:cxn modelId="{78181094-6E1B-41A2-9651-9EFA154F1081}" type="presParOf" srcId="{9FAF7BA7-5D25-4E76-8539-0A761D175D16}" destId="{CE1E8759-1A74-4C87-8AE2-6DC2BFDF8C6A}" srcOrd="1" destOrd="0" presId="urn:microsoft.com/office/officeart/2005/8/layout/orgChart1"/>
    <dgm:cxn modelId="{4B94DFC9-A87A-423A-966E-16A207EB4A64}" type="presParOf" srcId="{CA98721E-6A88-4F2A-8337-5BA9089C8F2B}" destId="{F364E679-476D-4EAD-A657-CB6D223532C5}" srcOrd="1" destOrd="0" presId="urn:microsoft.com/office/officeart/2005/8/layout/orgChart1"/>
    <dgm:cxn modelId="{35BDF703-B6F5-4478-B47B-646B16A472AF}" type="presParOf" srcId="{CA98721E-6A88-4F2A-8337-5BA9089C8F2B}" destId="{65515914-F151-4CE7-A6CA-7C041127E545}" srcOrd="2" destOrd="0" presId="urn:microsoft.com/office/officeart/2005/8/layout/orgChart1"/>
    <dgm:cxn modelId="{7223792C-1FD9-472C-9E66-BFB1D705CE34}" type="presParOf" srcId="{9D5F671F-24E1-4358-B5AC-D05CF5E100F5}" destId="{662B1196-0300-4500-807E-49BB2C7FCA8F}" srcOrd="2" destOrd="0" presId="urn:microsoft.com/office/officeart/2005/8/layout/orgChart1"/>
    <dgm:cxn modelId="{B12A7F07-2030-4B6C-B2B8-2E0F575DE2F1}" type="presParOf" srcId="{9D5F671F-24E1-4358-B5AC-D05CF5E100F5}" destId="{5928CE4F-5701-46A1-9E10-09FB7670CD30}" srcOrd="3" destOrd="0" presId="urn:microsoft.com/office/officeart/2005/8/layout/orgChart1"/>
    <dgm:cxn modelId="{E0C8AAD3-C8EB-482C-9CF0-6C494989416B}" type="presParOf" srcId="{5928CE4F-5701-46A1-9E10-09FB7670CD30}" destId="{12048022-018E-46B4-8275-77D7AF2F9731}" srcOrd="0" destOrd="0" presId="urn:microsoft.com/office/officeart/2005/8/layout/orgChart1"/>
    <dgm:cxn modelId="{2F252CD2-4B35-4089-9A63-317A027AE749}" type="presParOf" srcId="{12048022-018E-46B4-8275-77D7AF2F9731}" destId="{55DA0F3C-56AF-4DA4-8A26-8B569011634D}" srcOrd="0" destOrd="0" presId="urn:microsoft.com/office/officeart/2005/8/layout/orgChart1"/>
    <dgm:cxn modelId="{4940D5CF-5033-4913-8578-B7A376124E71}" type="presParOf" srcId="{12048022-018E-46B4-8275-77D7AF2F9731}" destId="{4A633AC3-8461-4FEB-93A7-5AEAE7FEF49F}" srcOrd="1" destOrd="0" presId="urn:microsoft.com/office/officeart/2005/8/layout/orgChart1"/>
    <dgm:cxn modelId="{6709E2E2-8DFB-4155-A8AC-3465856C7499}" type="presParOf" srcId="{5928CE4F-5701-46A1-9E10-09FB7670CD30}" destId="{FEB309A3-3E35-4DF5-B95D-1B1764961F32}" srcOrd="1" destOrd="0" presId="urn:microsoft.com/office/officeart/2005/8/layout/orgChart1"/>
    <dgm:cxn modelId="{60459ABA-C26A-4DB4-9CCD-825FA3A5C613}" type="presParOf" srcId="{5928CE4F-5701-46A1-9E10-09FB7670CD30}" destId="{56F3C992-295E-4AD4-A4EA-F0753882B1D9}" srcOrd="2" destOrd="0" presId="urn:microsoft.com/office/officeart/2005/8/layout/orgChart1"/>
    <dgm:cxn modelId="{8783B2D5-DF36-4323-973B-AAC3BD911866}" type="presParOf" srcId="{D22FB241-6BB6-4036-B9C4-59F588FB1ABF}" destId="{D461FA7C-2C0C-40F5-B250-18FA1336DD24}" srcOrd="2" destOrd="0" presId="urn:microsoft.com/office/officeart/2005/8/layout/orgChart1"/>
    <dgm:cxn modelId="{F8B27CDC-AF42-4DB0-A21E-E525037708E2}" type="presParOf" srcId="{0CA4D87D-B414-435F-8121-EFB1EA521997}" destId="{3766674D-CAC5-43F4-A171-6BAB12380CCC}" srcOrd="4" destOrd="0" presId="urn:microsoft.com/office/officeart/2005/8/layout/orgChart1"/>
    <dgm:cxn modelId="{1463890B-3ED2-4934-809D-E433E73CDA0E}" type="presParOf" srcId="{0CA4D87D-B414-435F-8121-EFB1EA521997}" destId="{4EB586A0-7A4B-4673-BF9C-D88E9DCCBC69}" srcOrd="5" destOrd="0" presId="urn:microsoft.com/office/officeart/2005/8/layout/orgChart1"/>
    <dgm:cxn modelId="{FD4D71E3-C78A-4073-AF4F-3F58440D5DBF}" type="presParOf" srcId="{4EB586A0-7A4B-4673-BF9C-D88E9DCCBC69}" destId="{605846B3-388B-4F14-8106-1A29539F1673}" srcOrd="0" destOrd="0" presId="urn:microsoft.com/office/officeart/2005/8/layout/orgChart1"/>
    <dgm:cxn modelId="{65563DFF-B836-4B96-B2C5-C576A62AFF3C}" type="presParOf" srcId="{605846B3-388B-4F14-8106-1A29539F1673}" destId="{721A7024-727E-40E3-8055-1A358C5BBF24}" srcOrd="0" destOrd="0" presId="urn:microsoft.com/office/officeart/2005/8/layout/orgChart1"/>
    <dgm:cxn modelId="{E7D09597-562D-477E-B195-531274872196}" type="presParOf" srcId="{605846B3-388B-4F14-8106-1A29539F1673}" destId="{6FE155DD-E47E-4D9A-9352-B5C26BC931C4}" srcOrd="1" destOrd="0" presId="urn:microsoft.com/office/officeart/2005/8/layout/orgChart1"/>
    <dgm:cxn modelId="{FBB1C163-0A8D-47B8-9881-899274C49103}" type="presParOf" srcId="{4EB586A0-7A4B-4673-BF9C-D88E9DCCBC69}" destId="{48D43034-1159-4598-994E-678F50CD7197}" srcOrd="1" destOrd="0" presId="urn:microsoft.com/office/officeart/2005/8/layout/orgChart1"/>
    <dgm:cxn modelId="{15C90DF9-BFEA-4D63-A107-33A201ECC71D}" type="presParOf" srcId="{48D43034-1159-4598-994E-678F50CD7197}" destId="{313B5E41-924F-4E7F-AAE2-B761D366C811}" srcOrd="0" destOrd="0" presId="urn:microsoft.com/office/officeart/2005/8/layout/orgChart1"/>
    <dgm:cxn modelId="{B93F8CF4-6243-4B34-A5D5-0532805D36B4}" type="presParOf" srcId="{48D43034-1159-4598-994E-678F50CD7197}" destId="{09943B1B-4966-4607-B6FC-CF5E68ACCB94}" srcOrd="1" destOrd="0" presId="urn:microsoft.com/office/officeart/2005/8/layout/orgChart1"/>
    <dgm:cxn modelId="{722DB576-4828-47C5-9E7C-9428AFA84883}" type="presParOf" srcId="{09943B1B-4966-4607-B6FC-CF5E68ACCB94}" destId="{6459CB03-B344-4A17-A162-0761C3F32CCA}" srcOrd="0" destOrd="0" presId="urn:microsoft.com/office/officeart/2005/8/layout/orgChart1"/>
    <dgm:cxn modelId="{A2CC2199-FC33-43EA-A594-93F204825104}" type="presParOf" srcId="{6459CB03-B344-4A17-A162-0761C3F32CCA}" destId="{EDCAA0B6-573A-4913-84C4-780D3BAFDBA8}" srcOrd="0" destOrd="0" presId="urn:microsoft.com/office/officeart/2005/8/layout/orgChart1"/>
    <dgm:cxn modelId="{46591125-B60C-4D08-9244-F57760A316BB}" type="presParOf" srcId="{6459CB03-B344-4A17-A162-0761C3F32CCA}" destId="{615FCFD0-DC18-4FFC-BA8C-72700BB38303}" srcOrd="1" destOrd="0" presId="urn:microsoft.com/office/officeart/2005/8/layout/orgChart1"/>
    <dgm:cxn modelId="{18B28297-E9A4-447A-A9BC-FBD8E9A62735}" type="presParOf" srcId="{09943B1B-4966-4607-B6FC-CF5E68ACCB94}" destId="{E7B2C109-90EB-403D-870F-201601D70C75}" srcOrd="1" destOrd="0" presId="urn:microsoft.com/office/officeart/2005/8/layout/orgChart1"/>
    <dgm:cxn modelId="{27498C5A-8E7E-4F5C-934D-069A656FAFEB}" type="presParOf" srcId="{09943B1B-4966-4607-B6FC-CF5E68ACCB94}" destId="{CCB73BA1-07E0-45D6-AC6C-AEC8B7E2E17B}" srcOrd="2" destOrd="0" presId="urn:microsoft.com/office/officeart/2005/8/layout/orgChart1"/>
    <dgm:cxn modelId="{EF079175-09AE-4260-8103-28056F2C45D3}" type="presParOf" srcId="{48D43034-1159-4598-994E-678F50CD7197}" destId="{DF785EC4-026E-4941-ACDC-69BEC2C551E9}" srcOrd="2" destOrd="0" presId="urn:microsoft.com/office/officeart/2005/8/layout/orgChart1"/>
    <dgm:cxn modelId="{04046818-0D37-4A65-B673-07D9AE46266D}" type="presParOf" srcId="{48D43034-1159-4598-994E-678F50CD7197}" destId="{6D4BF56E-5BE4-4F0D-A165-B98CFE7006C8}" srcOrd="3" destOrd="0" presId="urn:microsoft.com/office/officeart/2005/8/layout/orgChart1"/>
    <dgm:cxn modelId="{C8D0F201-D398-4A2B-9117-990107886CC2}" type="presParOf" srcId="{6D4BF56E-5BE4-4F0D-A165-B98CFE7006C8}" destId="{767A4AB5-C912-44E9-B7BD-7566AFD3D16E}" srcOrd="0" destOrd="0" presId="urn:microsoft.com/office/officeart/2005/8/layout/orgChart1"/>
    <dgm:cxn modelId="{54CB653F-C970-4EDA-8083-D12D0CFADD9C}" type="presParOf" srcId="{767A4AB5-C912-44E9-B7BD-7566AFD3D16E}" destId="{E3FDF92C-965E-43DD-8308-DCDF67A20222}" srcOrd="0" destOrd="0" presId="urn:microsoft.com/office/officeart/2005/8/layout/orgChart1"/>
    <dgm:cxn modelId="{0B58FD35-947C-4D7C-AC38-A4E82A9CB2E8}" type="presParOf" srcId="{767A4AB5-C912-44E9-B7BD-7566AFD3D16E}" destId="{A7719563-8BE4-4F22-8C23-F345EC8FE814}" srcOrd="1" destOrd="0" presId="urn:microsoft.com/office/officeart/2005/8/layout/orgChart1"/>
    <dgm:cxn modelId="{167996B0-7DC6-415E-B244-97D7F311B46A}" type="presParOf" srcId="{6D4BF56E-5BE4-4F0D-A165-B98CFE7006C8}" destId="{539369A2-C6AA-430A-B731-FF3AEC44B915}" srcOrd="1" destOrd="0" presId="urn:microsoft.com/office/officeart/2005/8/layout/orgChart1"/>
    <dgm:cxn modelId="{98951DC5-11FA-41FE-A174-415219B74C98}" type="presParOf" srcId="{6D4BF56E-5BE4-4F0D-A165-B98CFE7006C8}" destId="{4E0A3807-4897-4E91-9BED-C17794EA024B}" srcOrd="2" destOrd="0" presId="urn:microsoft.com/office/officeart/2005/8/layout/orgChart1"/>
    <dgm:cxn modelId="{A56AFBA8-E49A-43C7-9E42-D0A617DF395C}" type="presParOf" srcId="{4EB586A0-7A4B-4673-BF9C-D88E9DCCBC69}" destId="{79530A0C-ABE4-4B8A-8CAD-5371C4002EDF}" srcOrd="2" destOrd="0" presId="urn:microsoft.com/office/officeart/2005/8/layout/orgChart1"/>
    <dgm:cxn modelId="{EA0B9D2A-0576-453B-9E7B-97CB37D1C299}" type="presParOf" srcId="{FBEC8EDD-F5BE-49AE-8B1F-2DF9271563D5}" destId="{2C91F612-63AA-4428-B411-98EB9FAE109E}" srcOrd="2" destOrd="0" presId="urn:microsoft.com/office/officeart/2005/8/layout/orgChart1"/>
    <dgm:cxn modelId="{C5DAFE1A-8940-47C5-922E-9EDAAE23AA68}" type="presParOf" srcId="{DBA3F104-A760-44FD-B100-3867B83E849A}" destId="{5D621CBC-B3E1-497A-9144-A5290DC8678A}" srcOrd="2" destOrd="0" presId="urn:microsoft.com/office/officeart/2005/8/layout/orgChart1"/>
    <dgm:cxn modelId="{F6761AFB-3A0B-4044-8219-CAE8527324B1}" type="presParOf" srcId="{DBA3F104-A760-44FD-B100-3867B83E849A}" destId="{2D9D5709-7358-47BB-B559-6744DE460E81}" srcOrd="3" destOrd="0" presId="urn:microsoft.com/office/officeart/2005/8/layout/orgChart1"/>
    <dgm:cxn modelId="{CBAFE9F1-96EC-4063-8D8E-06EAF423C176}" type="presParOf" srcId="{2D9D5709-7358-47BB-B559-6744DE460E81}" destId="{702AC3AB-E1AB-41AE-A3D9-FC5E3CFA8886}" srcOrd="0" destOrd="0" presId="urn:microsoft.com/office/officeart/2005/8/layout/orgChart1"/>
    <dgm:cxn modelId="{AE409289-0E64-4573-9470-376473882A65}" type="presParOf" srcId="{702AC3AB-E1AB-41AE-A3D9-FC5E3CFA8886}" destId="{4608C789-0382-42EF-814A-2998D786E362}" srcOrd="0" destOrd="0" presId="urn:microsoft.com/office/officeart/2005/8/layout/orgChart1"/>
    <dgm:cxn modelId="{8D813192-84DC-4926-9D76-AFF9DA7F2987}" type="presParOf" srcId="{702AC3AB-E1AB-41AE-A3D9-FC5E3CFA8886}" destId="{42414310-0561-44DB-BEB3-DEE172620F3E}" srcOrd="1" destOrd="0" presId="urn:microsoft.com/office/officeart/2005/8/layout/orgChart1"/>
    <dgm:cxn modelId="{B1AD41BA-9C91-42CF-9733-DF17BFB87AB2}" type="presParOf" srcId="{2D9D5709-7358-47BB-B559-6744DE460E81}" destId="{0D53487B-6ED5-45AE-8D9C-ED8CD59FBDAA}" srcOrd="1" destOrd="0" presId="urn:microsoft.com/office/officeart/2005/8/layout/orgChart1"/>
    <dgm:cxn modelId="{953343F5-CA6A-4074-B169-D2E71B22341E}" type="presParOf" srcId="{0D53487B-6ED5-45AE-8D9C-ED8CD59FBDAA}" destId="{EBFC93FF-18F9-4149-B2A7-B59E44D621F4}" srcOrd="0" destOrd="0" presId="urn:microsoft.com/office/officeart/2005/8/layout/orgChart1"/>
    <dgm:cxn modelId="{0F36A624-9752-4673-A3BC-616039B5765A}" type="presParOf" srcId="{0D53487B-6ED5-45AE-8D9C-ED8CD59FBDAA}" destId="{88CCC667-4516-4EC2-ADF0-01DA778E432E}" srcOrd="1" destOrd="0" presId="urn:microsoft.com/office/officeart/2005/8/layout/orgChart1"/>
    <dgm:cxn modelId="{59FB2A7A-6320-43D3-BFC5-5D8662A8D585}" type="presParOf" srcId="{88CCC667-4516-4EC2-ADF0-01DA778E432E}" destId="{889C2793-DED4-4867-95A9-D71663DD6264}" srcOrd="0" destOrd="0" presId="urn:microsoft.com/office/officeart/2005/8/layout/orgChart1"/>
    <dgm:cxn modelId="{1D7226DD-A70B-4DEF-87D2-2CA985E9D560}" type="presParOf" srcId="{889C2793-DED4-4867-95A9-D71663DD6264}" destId="{8D72DE67-1612-40DE-A1A5-168298A0699F}" srcOrd="0" destOrd="0" presId="urn:microsoft.com/office/officeart/2005/8/layout/orgChart1"/>
    <dgm:cxn modelId="{3BF2EF81-30F2-4D5B-9520-A2608DAD8108}" type="presParOf" srcId="{889C2793-DED4-4867-95A9-D71663DD6264}" destId="{458EC5BD-B099-4B70-9F5D-85D0368D17E8}" srcOrd="1" destOrd="0" presId="urn:microsoft.com/office/officeart/2005/8/layout/orgChart1"/>
    <dgm:cxn modelId="{EF40D7B3-A868-47BD-BDAD-36FE7D64646B}" type="presParOf" srcId="{88CCC667-4516-4EC2-ADF0-01DA778E432E}" destId="{8E7F6A55-F38C-4AF3-9E05-EED48FBEF5E2}" srcOrd="1" destOrd="0" presId="urn:microsoft.com/office/officeart/2005/8/layout/orgChart1"/>
    <dgm:cxn modelId="{45002834-B2F7-49C1-A3AB-7766646A2653}" type="presParOf" srcId="{88CCC667-4516-4EC2-ADF0-01DA778E432E}" destId="{5EEE1AEB-E54D-447F-ABB3-1422628198AD}" srcOrd="2" destOrd="0" presId="urn:microsoft.com/office/officeart/2005/8/layout/orgChart1"/>
    <dgm:cxn modelId="{DF591E3D-83A0-4A8E-8355-B6C3E46F5B0E}" type="presParOf" srcId="{0D53487B-6ED5-45AE-8D9C-ED8CD59FBDAA}" destId="{5F08581D-FE34-42C3-82A3-F9E13084A3C5}" srcOrd="2" destOrd="0" presId="urn:microsoft.com/office/officeart/2005/8/layout/orgChart1"/>
    <dgm:cxn modelId="{61EEB024-4989-466D-8FE0-899863742A91}" type="presParOf" srcId="{0D53487B-6ED5-45AE-8D9C-ED8CD59FBDAA}" destId="{488DBAB0-0F0C-44EC-833F-8C9267B41922}" srcOrd="3" destOrd="0" presId="urn:microsoft.com/office/officeart/2005/8/layout/orgChart1"/>
    <dgm:cxn modelId="{265F546A-05B7-442A-BB37-BC74A47A5999}" type="presParOf" srcId="{488DBAB0-0F0C-44EC-833F-8C9267B41922}" destId="{FE7873EC-71CB-4DBC-B4DE-76CCA7625DEC}" srcOrd="0" destOrd="0" presId="urn:microsoft.com/office/officeart/2005/8/layout/orgChart1"/>
    <dgm:cxn modelId="{C9D97CAE-DC2E-4C9B-B08B-BB02DB42BE86}" type="presParOf" srcId="{FE7873EC-71CB-4DBC-B4DE-76CCA7625DEC}" destId="{B48018B9-BDC8-4392-AF5F-A2BEAF04EAE8}" srcOrd="0" destOrd="0" presId="urn:microsoft.com/office/officeart/2005/8/layout/orgChart1"/>
    <dgm:cxn modelId="{BF613B03-312B-4E00-B885-8649FA2FF634}" type="presParOf" srcId="{FE7873EC-71CB-4DBC-B4DE-76CCA7625DEC}" destId="{F09480B8-92C8-4732-9C25-27F5C292D8F1}" srcOrd="1" destOrd="0" presId="urn:microsoft.com/office/officeart/2005/8/layout/orgChart1"/>
    <dgm:cxn modelId="{7981EC51-8504-4100-97BF-ADF369048832}" type="presParOf" srcId="{488DBAB0-0F0C-44EC-833F-8C9267B41922}" destId="{C81DA0C4-7B11-44A3-BC22-92F5B2CC836D}" srcOrd="1" destOrd="0" presId="urn:microsoft.com/office/officeart/2005/8/layout/orgChart1"/>
    <dgm:cxn modelId="{D466B873-6DC7-492B-AFE4-02F0E2C520D7}" type="presParOf" srcId="{488DBAB0-0F0C-44EC-833F-8C9267B41922}" destId="{2C163682-B101-453D-B22D-3DA889566E3B}" srcOrd="2" destOrd="0" presId="urn:microsoft.com/office/officeart/2005/8/layout/orgChart1"/>
    <dgm:cxn modelId="{2110644E-54D8-4ECD-A1D9-D29F9128E148}" type="presParOf" srcId="{0D53487B-6ED5-45AE-8D9C-ED8CD59FBDAA}" destId="{C61FD31A-011E-4C03-8337-37BA482B2683}" srcOrd="4" destOrd="0" presId="urn:microsoft.com/office/officeart/2005/8/layout/orgChart1"/>
    <dgm:cxn modelId="{35122BF3-433F-45A0-BCC5-045DFDD3C985}" type="presParOf" srcId="{0D53487B-6ED5-45AE-8D9C-ED8CD59FBDAA}" destId="{95AF16E8-E1FF-4A93-8673-5EBFC2E8EAF6}" srcOrd="5" destOrd="0" presId="urn:microsoft.com/office/officeart/2005/8/layout/orgChart1"/>
    <dgm:cxn modelId="{835E2469-0F88-4748-854C-39FEC76FB1D3}" type="presParOf" srcId="{95AF16E8-E1FF-4A93-8673-5EBFC2E8EAF6}" destId="{0DB6683A-CE6E-4270-8286-610E786F6343}" srcOrd="0" destOrd="0" presId="urn:microsoft.com/office/officeart/2005/8/layout/orgChart1"/>
    <dgm:cxn modelId="{E21D416C-C04F-4324-B1E5-A880C1FC596A}" type="presParOf" srcId="{0DB6683A-CE6E-4270-8286-610E786F6343}" destId="{0CA5D04B-4C5D-4CBF-94D6-14921A1C4CCE}" srcOrd="0" destOrd="0" presId="urn:microsoft.com/office/officeart/2005/8/layout/orgChart1"/>
    <dgm:cxn modelId="{9EC0AADE-7B1C-40E9-A022-1F6EEE3B9DF6}" type="presParOf" srcId="{0DB6683A-CE6E-4270-8286-610E786F6343}" destId="{B9302709-4F04-4FB5-A2E2-D0F76E4B3BD4}" srcOrd="1" destOrd="0" presId="urn:microsoft.com/office/officeart/2005/8/layout/orgChart1"/>
    <dgm:cxn modelId="{14B56DBD-083E-495D-AF49-3A221E652ABC}" type="presParOf" srcId="{95AF16E8-E1FF-4A93-8673-5EBFC2E8EAF6}" destId="{106C1FA1-3F76-434C-A07D-6EA0A8A7425B}" srcOrd="1" destOrd="0" presId="urn:microsoft.com/office/officeart/2005/8/layout/orgChart1"/>
    <dgm:cxn modelId="{1C37852F-F5ED-4771-85DF-2FA74BD869A3}" type="presParOf" srcId="{95AF16E8-E1FF-4A93-8673-5EBFC2E8EAF6}" destId="{0EC98E32-92A2-4ECB-B50F-3D38DAF3DAAA}" srcOrd="2" destOrd="0" presId="urn:microsoft.com/office/officeart/2005/8/layout/orgChart1"/>
    <dgm:cxn modelId="{61E7DCFE-BA5B-4D28-9755-DFFD1322DFC5}" type="presParOf" srcId="{2D9D5709-7358-47BB-B559-6744DE460E81}" destId="{519A7925-1A63-457B-B33D-7DF5A93DB69C}" srcOrd="2" destOrd="0" presId="urn:microsoft.com/office/officeart/2005/8/layout/orgChart1"/>
    <dgm:cxn modelId="{839EDF2F-EB95-4934-A23E-EE0A3FBBE473}" type="presParOf" srcId="{DBA3F104-A760-44FD-B100-3867B83E849A}" destId="{16C79A07-5F0D-46A0-8904-3E253362BA28}" srcOrd="4" destOrd="0" presId="urn:microsoft.com/office/officeart/2005/8/layout/orgChart1"/>
    <dgm:cxn modelId="{59F49A41-1AEF-44F1-9CE1-3A92184FE6A6}" type="presParOf" srcId="{DBA3F104-A760-44FD-B100-3867B83E849A}" destId="{724EBAF2-BCB3-4A67-80F8-63622369C37B}" srcOrd="5" destOrd="0" presId="urn:microsoft.com/office/officeart/2005/8/layout/orgChart1"/>
    <dgm:cxn modelId="{154BF8D9-FC80-4C5A-90C4-07F6CF2DBD9C}" type="presParOf" srcId="{724EBAF2-BCB3-4A67-80F8-63622369C37B}" destId="{7FCB96DD-E634-4941-BFDF-BAF354664882}" srcOrd="0" destOrd="0" presId="urn:microsoft.com/office/officeart/2005/8/layout/orgChart1"/>
    <dgm:cxn modelId="{93491D1C-4954-4AD8-8486-60186908D06E}" type="presParOf" srcId="{7FCB96DD-E634-4941-BFDF-BAF354664882}" destId="{378ECF25-3FB0-462D-A483-D2660C1862BF}" srcOrd="0" destOrd="0" presId="urn:microsoft.com/office/officeart/2005/8/layout/orgChart1"/>
    <dgm:cxn modelId="{727BAB6B-F082-4199-BFCE-7580B995B80A}" type="presParOf" srcId="{7FCB96DD-E634-4941-BFDF-BAF354664882}" destId="{30480228-6585-4700-A4E6-85E860F2A61B}" srcOrd="1" destOrd="0" presId="urn:microsoft.com/office/officeart/2005/8/layout/orgChart1"/>
    <dgm:cxn modelId="{215F15DC-4C4E-48DC-A2BF-D535887B0974}" type="presParOf" srcId="{724EBAF2-BCB3-4A67-80F8-63622369C37B}" destId="{73DF9CA0-6FB4-4F05-BCBC-1AA291EDF628}" srcOrd="1" destOrd="0" presId="urn:microsoft.com/office/officeart/2005/8/layout/orgChart1"/>
    <dgm:cxn modelId="{B8586182-2143-4A1D-B7F5-9D0E1D0A57E8}" type="presParOf" srcId="{73DF9CA0-6FB4-4F05-BCBC-1AA291EDF628}" destId="{861FD98F-0DCD-480F-9C27-6FE6F41B9393}" srcOrd="0" destOrd="0" presId="urn:microsoft.com/office/officeart/2005/8/layout/orgChart1"/>
    <dgm:cxn modelId="{8AF10B00-8228-4A8C-8366-B0822EC8ED19}" type="presParOf" srcId="{73DF9CA0-6FB4-4F05-BCBC-1AA291EDF628}" destId="{A504294F-F00F-4CAE-BAB1-810865C34E8D}" srcOrd="1" destOrd="0" presId="urn:microsoft.com/office/officeart/2005/8/layout/orgChart1"/>
    <dgm:cxn modelId="{427ECF7F-ACBB-4478-9CD9-ED705E3008CA}" type="presParOf" srcId="{A504294F-F00F-4CAE-BAB1-810865C34E8D}" destId="{730E348E-0B93-4825-B101-834C61777A7A}" srcOrd="0" destOrd="0" presId="urn:microsoft.com/office/officeart/2005/8/layout/orgChart1"/>
    <dgm:cxn modelId="{972D0F73-7384-4B59-A3CA-FB4C63E5126E}" type="presParOf" srcId="{730E348E-0B93-4825-B101-834C61777A7A}" destId="{916AB05E-33CE-4264-AFC1-3718D38B9F22}" srcOrd="0" destOrd="0" presId="urn:microsoft.com/office/officeart/2005/8/layout/orgChart1"/>
    <dgm:cxn modelId="{42B2D1B0-70D5-466B-B2A6-0996107AF744}" type="presParOf" srcId="{730E348E-0B93-4825-B101-834C61777A7A}" destId="{07A960F3-294C-4C39-9A23-C7A3089B0A8C}" srcOrd="1" destOrd="0" presId="urn:microsoft.com/office/officeart/2005/8/layout/orgChart1"/>
    <dgm:cxn modelId="{8CDCD1D5-697F-4CCE-AF0F-3DC678CA4506}" type="presParOf" srcId="{A504294F-F00F-4CAE-BAB1-810865C34E8D}" destId="{1E0A2300-0AF0-4721-945F-705D8068F54D}" srcOrd="1" destOrd="0" presId="urn:microsoft.com/office/officeart/2005/8/layout/orgChart1"/>
    <dgm:cxn modelId="{918AF05B-FCF8-46FC-8182-F745D8236F8C}" type="presParOf" srcId="{A504294F-F00F-4CAE-BAB1-810865C34E8D}" destId="{241397D9-970D-4CEC-B578-0A0DB7E6E8C0}" srcOrd="2" destOrd="0" presId="urn:microsoft.com/office/officeart/2005/8/layout/orgChart1"/>
    <dgm:cxn modelId="{AF736E0E-F545-4EE5-B561-AB7CD42B0A32}" type="presParOf" srcId="{73DF9CA0-6FB4-4F05-BCBC-1AA291EDF628}" destId="{81E6376F-B89F-4C74-A47E-8EFF82C3D8AD}" srcOrd="2" destOrd="0" presId="urn:microsoft.com/office/officeart/2005/8/layout/orgChart1"/>
    <dgm:cxn modelId="{411A7941-673E-4C5B-AF81-6D659ADEA94D}" type="presParOf" srcId="{73DF9CA0-6FB4-4F05-BCBC-1AA291EDF628}" destId="{102C0B0C-1F63-4DF7-A316-61547CA762F4}" srcOrd="3" destOrd="0" presId="urn:microsoft.com/office/officeart/2005/8/layout/orgChart1"/>
    <dgm:cxn modelId="{52E9472C-28C8-4CE7-BEC3-515E7615D80D}" type="presParOf" srcId="{102C0B0C-1F63-4DF7-A316-61547CA762F4}" destId="{F51C980A-68ED-4EAE-9885-9902A82A19B3}" srcOrd="0" destOrd="0" presId="urn:microsoft.com/office/officeart/2005/8/layout/orgChart1"/>
    <dgm:cxn modelId="{CBD974BA-0AD2-47B0-AAC4-E1B107295ECC}" type="presParOf" srcId="{F51C980A-68ED-4EAE-9885-9902A82A19B3}" destId="{ECD473D4-AE50-44A8-941D-C8A145DC652F}" srcOrd="0" destOrd="0" presId="urn:microsoft.com/office/officeart/2005/8/layout/orgChart1"/>
    <dgm:cxn modelId="{0E110199-B65B-42C3-8781-DD0289277F13}" type="presParOf" srcId="{F51C980A-68ED-4EAE-9885-9902A82A19B3}" destId="{EADEBE9C-EF79-4008-A094-A2410FCFEB09}" srcOrd="1" destOrd="0" presId="urn:microsoft.com/office/officeart/2005/8/layout/orgChart1"/>
    <dgm:cxn modelId="{89BF106A-9BDE-4AE9-91BD-F7DC07EF86F2}" type="presParOf" srcId="{102C0B0C-1F63-4DF7-A316-61547CA762F4}" destId="{86BAB352-9AFA-46A6-A0C5-A4C054982055}" srcOrd="1" destOrd="0" presId="urn:microsoft.com/office/officeart/2005/8/layout/orgChart1"/>
    <dgm:cxn modelId="{E920CB75-80ED-4A3D-B0BC-B8573CD38A9E}" type="presParOf" srcId="{102C0B0C-1F63-4DF7-A316-61547CA762F4}" destId="{12FA77AC-3093-40CB-BDA6-05BCF14AD1F8}" srcOrd="2" destOrd="0" presId="urn:microsoft.com/office/officeart/2005/8/layout/orgChart1"/>
    <dgm:cxn modelId="{7DCC7E07-6380-45BB-8452-AD2393A56D25}" type="presParOf" srcId="{73DF9CA0-6FB4-4F05-BCBC-1AA291EDF628}" destId="{22FBEDE5-4816-4FCA-A9FE-C9AF942D5995}" srcOrd="4" destOrd="0" presId="urn:microsoft.com/office/officeart/2005/8/layout/orgChart1"/>
    <dgm:cxn modelId="{16C89F95-B503-4CBB-8895-764937B1FADB}" type="presParOf" srcId="{73DF9CA0-6FB4-4F05-BCBC-1AA291EDF628}" destId="{60DCF40A-565E-4A7B-BFC4-464D0DD6F9B2}" srcOrd="5" destOrd="0" presId="urn:microsoft.com/office/officeart/2005/8/layout/orgChart1"/>
    <dgm:cxn modelId="{5EE38986-0AB4-4EAC-BC3E-74193AB78E13}" type="presParOf" srcId="{60DCF40A-565E-4A7B-BFC4-464D0DD6F9B2}" destId="{EB778DFE-C55E-40D6-89B7-2FCB74543004}" srcOrd="0" destOrd="0" presId="urn:microsoft.com/office/officeart/2005/8/layout/orgChart1"/>
    <dgm:cxn modelId="{EACCBCFC-F898-4AC5-AD70-A384F57C8972}" type="presParOf" srcId="{EB778DFE-C55E-40D6-89B7-2FCB74543004}" destId="{E1DC9DCB-2836-43AD-9D38-687A7D701266}" srcOrd="0" destOrd="0" presId="urn:microsoft.com/office/officeart/2005/8/layout/orgChart1"/>
    <dgm:cxn modelId="{1360335B-3140-4FB9-B250-67CA5608E234}" type="presParOf" srcId="{EB778DFE-C55E-40D6-89B7-2FCB74543004}" destId="{7DC4D936-B8D3-45C9-ABA2-2257C333C346}" srcOrd="1" destOrd="0" presId="urn:microsoft.com/office/officeart/2005/8/layout/orgChart1"/>
    <dgm:cxn modelId="{A9256A7C-3781-44BA-8917-F17851AC4CC3}" type="presParOf" srcId="{60DCF40A-565E-4A7B-BFC4-464D0DD6F9B2}" destId="{48C6EA83-E463-4C79-9A0E-D9C2B9789D78}" srcOrd="1" destOrd="0" presId="urn:microsoft.com/office/officeart/2005/8/layout/orgChart1"/>
    <dgm:cxn modelId="{A9B180BA-21D6-407E-880F-68300C4C2280}" type="presParOf" srcId="{60DCF40A-565E-4A7B-BFC4-464D0DD6F9B2}" destId="{148BD0B8-3E5F-4CD6-9B96-CC521FD481DE}" srcOrd="2" destOrd="0" presId="urn:microsoft.com/office/officeart/2005/8/layout/orgChart1"/>
    <dgm:cxn modelId="{C2736C25-D695-4210-B4BA-FEA33A6786EC}" type="presParOf" srcId="{73DF9CA0-6FB4-4F05-BCBC-1AA291EDF628}" destId="{3557A346-4171-4E18-B93E-2B611AB8D33A}" srcOrd="6" destOrd="0" presId="urn:microsoft.com/office/officeart/2005/8/layout/orgChart1"/>
    <dgm:cxn modelId="{B18DBB3B-023A-4A52-A41A-672F7DC60B37}" type="presParOf" srcId="{73DF9CA0-6FB4-4F05-BCBC-1AA291EDF628}" destId="{330F8C5C-902A-4625-BF91-D4C366CCBF27}" srcOrd="7" destOrd="0" presId="urn:microsoft.com/office/officeart/2005/8/layout/orgChart1"/>
    <dgm:cxn modelId="{15D7CCE3-DFC6-42AE-982A-915BC94E8DB2}" type="presParOf" srcId="{330F8C5C-902A-4625-BF91-D4C366CCBF27}" destId="{4F314695-0458-420F-8613-C1C781563930}" srcOrd="0" destOrd="0" presId="urn:microsoft.com/office/officeart/2005/8/layout/orgChart1"/>
    <dgm:cxn modelId="{94E5E7AA-2BFD-4B69-BB70-9FF83C677E89}" type="presParOf" srcId="{4F314695-0458-420F-8613-C1C781563930}" destId="{F1EDB108-C59A-4363-B4C7-47F08CEC567A}" srcOrd="0" destOrd="0" presId="urn:microsoft.com/office/officeart/2005/8/layout/orgChart1"/>
    <dgm:cxn modelId="{53D29485-DE5A-41B0-BD0A-73E326F3E836}" type="presParOf" srcId="{4F314695-0458-420F-8613-C1C781563930}" destId="{F4AE4B4D-303B-4587-858A-5424F44050FB}" srcOrd="1" destOrd="0" presId="urn:microsoft.com/office/officeart/2005/8/layout/orgChart1"/>
    <dgm:cxn modelId="{CF25B5D2-D706-489C-BE6A-E20B223C6B2B}" type="presParOf" srcId="{330F8C5C-902A-4625-BF91-D4C366CCBF27}" destId="{D22863D8-F9DB-4340-BE8A-F2AA29B917C0}" srcOrd="1" destOrd="0" presId="urn:microsoft.com/office/officeart/2005/8/layout/orgChart1"/>
    <dgm:cxn modelId="{4456B41A-0516-4113-BD18-5DFADAB34D32}" type="presParOf" srcId="{330F8C5C-902A-4625-BF91-D4C366CCBF27}" destId="{D2439246-E374-424A-B4A5-0260FFF7B73F}" srcOrd="2" destOrd="0" presId="urn:microsoft.com/office/officeart/2005/8/layout/orgChart1"/>
    <dgm:cxn modelId="{88275125-B257-461C-8317-1DB3DA028AF9}" type="presParOf" srcId="{724EBAF2-BCB3-4A67-80F8-63622369C37B}" destId="{803DAA82-2E76-45D1-851B-BC7FA5D62901}" srcOrd="2" destOrd="0" presId="urn:microsoft.com/office/officeart/2005/8/layout/orgChart1"/>
    <dgm:cxn modelId="{120EFF77-9E8E-48B9-B6D9-D68B0A9D624F}" type="presParOf" srcId="{740F8574-DE3B-4DE9-A02D-76C7A165DB87}" destId="{65EBED78-0E86-467D-9A16-B5CEC8C474CA}" srcOrd="2" destOrd="0" presId="urn:microsoft.com/office/officeart/2005/8/layout/orgChart1"/>
  </dgm:cxnLst>
  <dgm:bg>
    <a:noFill/>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57A346-4171-4E18-B93E-2B611AB8D33A}">
      <dsp:nvSpPr>
        <dsp:cNvPr id="0" name=""/>
        <dsp:cNvSpPr/>
      </dsp:nvSpPr>
      <dsp:spPr>
        <a:xfrm>
          <a:off x="5092516" y="1175683"/>
          <a:ext cx="145624" cy="2514457"/>
        </a:xfrm>
        <a:custGeom>
          <a:avLst/>
          <a:gdLst/>
          <a:ahLst/>
          <a:cxnLst/>
          <a:rect l="0" t="0" r="0" b="0"/>
          <a:pathLst>
            <a:path>
              <a:moveTo>
                <a:pt x="0" y="0"/>
              </a:moveTo>
              <a:lnTo>
                <a:pt x="0" y="2514457"/>
              </a:lnTo>
              <a:lnTo>
                <a:pt x="145624" y="251445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FBEDE5-4816-4FCA-A9FE-C9AF942D5995}">
      <dsp:nvSpPr>
        <dsp:cNvPr id="0" name=""/>
        <dsp:cNvSpPr/>
      </dsp:nvSpPr>
      <dsp:spPr>
        <a:xfrm>
          <a:off x="5092516" y="1175683"/>
          <a:ext cx="145624" cy="1825166"/>
        </a:xfrm>
        <a:custGeom>
          <a:avLst/>
          <a:gdLst/>
          <a:ahLst/>
          <a:cxnLst/>
          <a:rect l="0" t="0" r="0" b="0"/>
          <a:pathLst>
            <a:path>
              <a:moveTo>
                <a:pt x="0" y="0"/>
              </a:moveTo>
              <a:lnTo>
                <a:pt x="0" y="1825166"/>
              </a:lnTo>
              <a:lnTo>
                <a:pt x="145624" y="182516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E6376F-B89F-4C74-A47E-8EFF82C3D8AD}">
      <dsp:nvSpPr>
        <dsp:cNvPr id="0" name=""/>
        <dsp:cNvSpPr/>
      </dsp:nvSpPr>
      <dsp:spPr>
        <a:xfrm>
          <a:off x="5092516" y="1175683"/>
          <a:ext cx="145624" cy="1135874"/>
        </a:xfrm>
        <a:custGeom>
          <a:avLst/>
          <a:gdLst/>
          <a:ahLst/>
          <a:cxnLst/>
          <a:rect l="0" t="0" r="0" b="0"/>
          <a:pathLst>
            <a:path>
              <a:moveTo>
                <a:pt x="0" y="0"/>
              </a:moveTo>
              <a:lnTo>
                <a:pt x="0" y="1135874"/>
              </a:lnTo>
              <a:lnTo>
                <a:pt x="145624" y="11358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1FD98F-0DCD-480F-9C27-6FE6F41B9393}">
      <dsp:nvSpPr>
        <dsp:cNvPr id="0" name=""/>
        <dsp:cNvSpPr/>
      </dsp:nvSpPr>
      <dsp:spPr>
        <a:xfrm>
          <a:off x="5092516" y="1175683"/>
          <a:ext cx="145624" cy="446583"/>
        </a:xfrm>
        <a:custGeom>
          <a:avLst/>
          <a:gdLst/>
          <a:ahLst/>
          <a:cxnLst/>
          <a:rect l="0" t="0" r="0" b="0"/>
          <a:pathLst>
            <a:path>
              <a:moveTo>
                <a:pt x="0" y="0"/>
              </a:moveTo>
              <a:lnTo>
                <a:pt x="0" y="446583"/>
              </a:lnTo>
              <a:lnTo>
                <a:pt x="145624" y="44658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C79A07-5F0D-46A0-8904-3E253362BA28}">
      <dsp:nvSpPr>
        <dsp:cNvPr id="0" name=""/>
        <dsp:cNvSpPr/>
      </dsp:nvSpPr>
      <dsp:spPr>
        <a:xfrm>
          <a:off x="3492660" y="500959"/>
          <a:ext cx="1988188" cy="189307"/>
        </a:xfrm>
        <a:custGeom>
          <a:avLst/>
          <a:gdLst/>
          <a:ahLst/>
          <a:cxnLst/>
          <a:rect l="0" t="0" r="0" b="0"/>
          <a:pathLst>
            <a:path>
              <a:moveTo>
                <a:pt x="0" y="0"/>
              </a:moveTo>
              <a:lnTo>
                <a:pt x="0" y="87370"/>
              </a:lnTo>
              <a:lnTo>
                <a:pt x="1988188" y="87370"/>
              </a:lnTo>
              <a:lnTo>
                <a:pt x="1988188" y="18930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1FD31A-011E-4C03-8337-37BA482B2683}">
      <dsp:nvSpPr>
        <dsp:cNvPr id="0" name=""/>
        <dsp:cNvSpPr/>
      </dsp:nvSpPr>
      <dsp:spPr>
        <a:xfrm>
          <a:off x="3917808" y="1175683"/>
          <a:ext cx="145624" cy="1825166"/>
        </a:xfrm>
        <a:custGeom>
          <a:avLst/>
          <a:gdLst/>
          <a:ahLst/>
          <a:cxnLst/>
          <a:rect l="0" t="0" r="0" b="0"/>
          <a:pathLst>
            <a:path>
              <a:moveTo>
                <a:pt x="0" y="0"/>
              </a:moveTo>
              <a:lnTo>
                <a:pt x="0" y="1825166"/>
              </a:lnTo>
              <a:lnTo>
                <a:pt x="145624" y="182516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08581D-FE34-42C3-82A3-F9E13084A3C5}">
      <dsp:nvSpPr>
        <dsp:cNvPr id="0" name=""/>
        <dsp:cNvSpPr/>
      </dsp:nvSpPr>
      <dsp:spPr>
        <a:xfrm>
          <a:off x="3917808" y="1175683"/>
          <a:ext cx="145624" cy="1135874"/>
        </a:xfrm>
        <a:custGeom>
          <a:avLst/>
          <a:gdLst/>
          <a:ahLst/>
          <a:cxnLst/>
          <a:rect l="0" t="0" r="0" b="0"/>
          <a:pathLst>
            <a:path>
              <a:moveTo>
                <a:pt x="0" y="0"/>
              </a:moveTo>
              <a:lnTo>
                <a:pt x="0" y="1135874"/>
              </a:lnTo>
              <a:lnTo>
                <a:pt x="145624" y="11358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FC93FF-18F9-4149-B2A7-B59E44D621F4}">
      <dsp:nvSpPr>
        <dsp:cNvPr id="0" name=""/>
        <dsp:cNvSpPr/>
      </dsp:nvSpPr>
      <dsp:spPr>
        <a:xfrm>
          <a:off x="3917808" y="1175683"/>
          <a:ext cx="145624" cy="446583"/>
        </a:xfrm>
        <a:custGeom>
          <a:avLst/>
          <a:gdLst/>
          <a:ahLst/>
          <a:cxnLst/>
          <a:rect l="0" t="0" r="0" b="0"/>
          <a:pathLst>
            <a:path>
              <a:moveTo>
                <a:pt x="0" y="0"/>
              </a:moveTo>
              <a:lnTo>
                <a:pt x="0" y="446583"/>
              </a:lnTo>
              <a:lnTo>
                <a:pt x="145624" y="44658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621CBC-B3E1-497A-9144-A5290DC8678A}">
      <dsp:nvSpPr>
        <dsp:cNvPr id="0" name=""/>
        <dsp:cNvSpPr/>
      </dsp:nvSpPr>
      <dsp:spPr>
        <a:xfrm>
          <a:off x="3492660" y="500959"/>
          <a:ext cx="813480" cy="189307"/>
        </a:xfrm>
        <a:custGeom>
          <a:avLst/>
          <a:gdLst/>
          <a:ahLst/>
          <a:cxnLst/>
          <a:rect l="0" t="0" r="0" b="0"/>
          <a:pathLst>
            <a:path>
              <a:moveTo>
                <a:pt x="0" y="0"/>
              </a:moveTo>
              <a:lnTo>
                <a:pt x="0" y="87370"/>
              </a:lnTo>
              <a:lnTo>
                <a:pt x="813480" y="87370"/>
              </a:lnTo>
              <a:lnTo>
                <a:pt x="813480" y="18930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785EC4-026E-4941-ACDC-69BEC2C551E9}">
      <dsp:nvSpPr>
        <dsp:cNvPr id="0" name=""/>
        <dsp:cNvSpPr/>
      </dsp:nvSpPr>
      <dsp:spPr>
        <a:xfrm>
          <a:off x="2743100" y="1864975"/>
          <a:ext cx="145624" cy="1135874"/>
        </a:xfrm>
        <a:custGeom>
          <a:avLst/>
          <a:gdLst/>
          <a:ahLst/>
          <a:cxnLst/>
          <a:rect l="0" t="0" r="0" b="0"/>
          <a:pathLst>
            <a:path>
              <a:moveTo>
                <a:pt x="0" y="0"/>
              </a:moveTo>
              <a:lnTo>
                <a:pt x="0" y="1135874"/>
              </a:lnTo>
              <a:lnTo>
                <a:pt x="145624" y="113587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3B5E41-924F-4E7F-AAE2-B761D366C811}">
      <dsp:nvSpPr>
        <dsp:cNvPr id="0" name=""/>
        <dsp:cNvSpPr/>
      </dsp:nvSpPr>
      <dsp:spPr>
        <a:xfrm>
          <a:off x="2743100" y="1864975"/>
          <a:ext cx="145624" cy="446583"/>
        </a:xfrm>
        <a:custGeom>
          <a:avLst/>
          <a:gdLst/>
          <a:ahLst/>
          <a:cxnLst/>
          <a:rect l="0" t="0" r="0" b="0"/>
          <a:pathLst>
            <a:path>
              <a:moveTo>
                <a:pt x="0" y="0"/>
              </a:moveTo>
              <a:lnTo>
                <a:pt x="0" y="446583"/>
              </a:lnTo>
              <a:lnTo>
                <a:pt x="145624" y="446583"/>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66674D-CAC5-43F4-A171-6BAB12380CCC}">
      <dsp:nvSpPr>
        <dsp:cNvPr id="0" name=""/>
        <dsp:cNvSpPr/>
      </dsp:nvSpPr>
      <dsp:spPr>
        <a:xfrm>
          <a:off x="1956725" y="1175683"/>
          <a:ext cx="1174708" cy="203874"/>
        </a:xfrm>
        <a:custGeom>
          <a:avLst/>
          <a:gdLst/>
          <a:ahLst/>
          <a:cxnLst/>
          <a:rect l="0" t="0" r="0" b="0"/>
          <a:pathLst>
            <a:path>
              <a:moveTo>
                <a:pt x="0" y="0"/>
              </a:moveTo>
              <a:lnTo>
                <a:pt x="0" y="101937"/>
              </a:lnTo>
              <a:lnTo>
                <a:pt x="1174708" y="101937"/>
              </a:lnTo>
              <a:lnTo>
                <a:pt x="1174708" y="2038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2B1196-0300-4500-807E-49BB2C7FCA8F}">
      <dsp:nvSpPr>
        <dsp:cNvPr id="0" name=""/>
        <dsp:cNvSpPr/>
      </dsp:nvSpPr>
      <dsp:spPr>
        <a:xfrm>
          <a:off x="1568391" y="1864975"/>
          <a:ext cx="145624" cy="1135874"/>
        </a:xfrm>
        <a:custGeom>
          <a:avLst/>
          <a:gdLst/>
          <a:ahLst/>
          <a:cxnLst/>
          <a:rect l="0" t="0" r="0" b="0"/>
          <a:pathLst>
            <a:path>
              <a:moveTo>
                <a:pt x="0" y="0"/>
              </a:moveTo>
              <a:lnTo>
                <a:pt x="0" y="1135874"/>
              </a:lnTo>
              <a:lnTo>
                <a:pt x="145624" y="113587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7F7F02-EC1F-404F-B3A7-0B729AA50B57}">
      <dsp:nvSpPr>
        <dsp:cNvPr id="0" name=""/>
        <dsp:cNvSpPr/>
      </dsp:nvSpPr>
      <dsp:spPr>
        <a:xfrm>
          <a:off x="1568391" y="1864975"/>
          <a:ext cx="145624" cy="446583"/>
        </a:xfrm>
        <a:custGeom>
          <a:avLst/>
          <a:gdLst/>
          <a:ahLst/>
          <a:cxnLst/>
          <a:rect l="0" t="0" r="0" b="0"/>
          <a:pathLst>
            <a:path>
              <a:moveTo>
                <a:pt x="0" y="0"/>
              </a:moveTo>
              <a:lnTo>
                <a:pt x="0" y="446583"/>
              </a:lnTo>
              <a:lnTo>
                <a:pt x="145624" y="446583"/>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E96ABC-FCD6-44D4-9469-D949A9B81360}">
      <dsp:nvSpPr>
        <dsp:cNvPr id="0" name=""/>
        <dsp:cNvSpPr/>
      </dsp:nvSpPr>
      <dsp:spPr>
        <a:xfrm>
          <a:off x="1911005" y="1175683"/>
          <a:ext cx="91440" cy="203874"/>
        </a:xfrm>
        <a:custGeom>
          <a:avLst/>
          <a:gdLst/>
          <a:ahLst/>
          <a:cxnLst/>
          <a:rect l="0" t="0" r="0" b="0"/>
          <a:pathLst>
            <a:path>
              <a:moveTo>
                <a:pt x="45720" y="0"/>
              </a:moveTo>
              <a:lnTo>
                <a:pt x="45720" y="2038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1E07A2-7CA1-4D63-85AC-BB22B5CA2BC4}">
      <dsp:nvSpPr>
        <dsp:cNvPr id="0" name=""/>
        <dsp:cNvSpPr/>
      </dsp:nvSpPr>
      <dsp:spPr>
        <a:xfrm>
          <a:off x="393683" y="1864975"/>
          <a:ext cx="145624" cy="1135874"/>
        </a:xfrm>
        <a:custGeom>
          <a:avLst/>
          <a:gdLst/>
          <a:ahLst/>
          <a:cxnLst/>
          <a:rect l="0" t="0" r="0" b="0"/>
          <a:pathLst>
            <a:path>
              <a:moveTo>
                <a:pt x="0" y="0"/>
              </a:moveTo>
              <a:lnTo>
                <a:pt x="0" y="1135874"/>
              </a:lnTo>
              <a:lnTo>
                <a:pt x="145624" y="113587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2B1550-B79A-4C66-A7BC-BB0A98BBD1D5}">
      <dsp:nvSpPr>
        <dsp:cNvPr id="0" name=""/>
        <dsp:cNvSpPr/>
      </dsp:nvSpPr>
      <dsp:spPr>
        <a:xfrm>
          <a:off x="393683" y="1864975"/>
          <a:ext cx="145624" cy="446583"/>
        </a:xfrm>
        <a:custGeom>
          <a:avLst/>
          <a:gdLst/>
          <a:ahLst/>
          <a:cxnLst/>
          <a:rect l="0" t="0" r="0" b="0"/>
          <a:pathLst>
            <a:path>
              <a:moveTo>
                <a:pt x="0" y="0"/>
              </a:moveTo>
              <a:lnTo>
                <a:pt x="0" y="446583"/>
              </a:lnTo>
              <a:lnTo>
                <a:pt x="145624" y="446583"/>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574DBB-0E39-4D55-865D-6CD880543422}">
      <dsp:nvSpPr>
        <dsp:cNvPr id="0" name=""/>
        <dsp:cNvSpPr/>
      </dsp:nvSpPr>
      <dsp:spPr>
        <a:xfrm>
          <a:off x="782017" y="1175683"/>
          <a:ext cx="1174708" cy="203874"/>
        </a:xfrm>
        <a:custGeom>
          <a:avLst/>
          <a:gdLst/>
          <a:ahLst/>
          <a:cxnLst/>
          <a:rect l="0" t="0" r="0" b="0"/>
          <a:pathLst>
            <a:path>
              <a:moveTo>
                <a:pt x="1174708" y="0"/>
              </a:moveTo>
              <a:lnTo>
                <a:pt x="1174708" y="101937"/>
              </a:lnTo>
              <a:lnTo>
                <a:pt x="0" y="101937"/>
              </a:lnTo>
              <a:lnTo>
                <a:pt x="0" y="2038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587C83-1DD3-4143-AD46-2D9AE348F432}">
      <dsp:nvSpPr>
        <dsp:cNvPr id="0" name=""/>
        <dsp:cNvSpPr/>
      </dsp:nvSpPr>
      <dsp:spPr>
        <a:xfrm>
          <a:off x="1956725" y="500959"/>
          <a:ext cx="1535935" cy="189307"/>
        </a:xfrm>
        <a:custGeom>
          <a:avLst/>
          <a:gdLst/>
          <a:ahLst/>
          <a:cxnLst/>
          <a:rect l="0" t="0" r="0" b="0"/>
          <a:pathLst>
            <a:path>
              <a:moveTo>
                <a:pt x="1535935" y="0"/>
              </a:moveTo>
              <a:lnTo>
                <a:pt x="1535935" y="87370"/>
              </a:lnTo>
              <a:lnTo>
                <a:pt x="0" y="87370"/>
              </a:lnTo>
              <a:lnTo>
                <a:pt x="0" y="18930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D0DC85-99E6-4590-8B0C-43D66732EA8B}">
      <dsp:nvSpPr>
        <dsp:cNvPr id="0" name=""/>
        <dsp:cNvSpPr/>
      </dsp:nvSpPr>
      <dsp:spPr>
        <a:xfrm>
          <a:off x="3007244" y="15542"/>
          <a:ext cx="970833" cy="485416"/>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Care Group Manager (Triumverate)</a:t>
          </a:r>
        </a:p>
      </dsp:txBody>
      <dsp:txXfrm>
        <a:off x="3007244" y="15542"/>
        <a:ext cx="970833" cy="485416"/>
      </dsp:txXfrm>
    </dsp:sp>
    <dsp:sp modelId="{C23F25E3-2C5D-4291-9683-E5BEB4A01EAA}">
      <dsp:nvSpPr>
        <dsp:cNvPr id="0" name=""/>
        <dsp:cNvSpPr/>
      </dsp:nvSpPr>
      <dsp:spPr>
        <a:xfrm>
          <a:off x="1471308" y="690266"/>
          <a:ext cx="970833" cy="485416"/>
        </a:xfrm>
        <a:prstGeom prst="rect">
          <a:avLst/>
        </a:prstGeom>
        <a:solidFill>
          <a:schemeClr val="accent1">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Professional Lead (Adults)</a:t>
          </a:r>
        </a:p>
      </dsp:txBody>
      <dsp:txXfrm>
        <a:off x="1471308" y="690266"/>
        <a:ext cx="970833" cy="485416"/>
      </dsp:txXfrm>
    </dsp:sp>
    <dsp:sp modelId="{906DE6CF-3F28-4D8A-B61E-67FE299094B7}">
      <dsp:nvSpPr>
        <dsp:cNvPr id="0" name=""/>
        <dsp:cNvSpPr/>
      </dsp:nvSpPr>
      <dsp:spPr>
        <a:xfrm>
          <a:off x="296600" y="1379558"/>
          <a:ext cx="970833" cy="485416"/>
        </a:xfrm>
        <a:prstGeom prst="rect">
          <a:avLst/>
        </a:prstGeom>
        <a:solidFill>
          <a:schemeClr val="accent1">
            <a:lumMod val="40000"/>
            <a:lumOff val="60000"/>
          </a:schemeClr>
        </a:solidFill>
        <a:ln>
          <a:solidFill>
            <a:schemeClr val="accent1">
              <a:lumMod val="40000"/>
              <a:lumOff val="60000"/>
            </a:schemeClr>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North &amp; Mid </a:t>
          </a:r>
        </a:p>
        <a:p>
          <a:pPr marL="0" lvl="0" indent="0" algn="ctr" defTabSz="400050">
            <a:lnSpc>
              <a:spcPct val="90000"/>
            </a:lnSpc>
            <a:spcBef>
              <a:spcPct val="0"/>
            </a:spcBef>
            <a:spcAft>
              <a:spcPct val="35000"/>
            </a:spcAft>
            <a:buNone/>
          </a:pPr>
          <a:r>
            <a:rPr lang="en-GB" sz="900" b="1" kern="1200"/>
            <a:t>Band 7 Nurse Specialist</a:t>
          </a:r>
        </a:p>
      </dsp:txBody>
      <dsp:txXfrm>
        <a:off x="296600" y="1379558"/>
        <a:ext cx="970833" cy="485416"/>
      </dsp:txXfrm>
    </dsp:sp>
    <dsp:sp modelId="{F1AF4299-3E7B-494B-BFD0-B1099872AB4C}">
      <dsp:nvSpPr>
        <dsp:cNvPr id="0" name=""/>
        <dsp:cNvSpPr/>
      </dsp:nvSpPr>
      <dsp:spPr>
        <a:xfrm>
          <a:off x="539308" y="2068849"/>
          <a:ext cx="970833" cy="485416"/>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6 Nurse/Physio</a:t>
          </a:r>
        </a:p>
      </dsp:txBody>
      <dsp:txXfrm>
        <a:off x="539308" y="2068849"/>
        <a:ext cx="970833" cy="485416"/>
      </dsp:txXfrm>
    </dsp:sp>
    <dsp:sp modelId="{AF7F9750-DF7C-4516-ADF8-70ACC3EB210B}">
      <dsp:nvSpPr>
        <dsp:cNvPr id="0" name=""/>
        <dsp:cNvSpPr/>
      </dsp:nvSpPr>
      <dsp:spPr>
        <a:xfrm>
          <a:off x="539308" y="2758141"/>
          <a:ext cx="970833" cy="485416"/>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4 Assistant Practitioner</a:t>
          </a:r>
        </a:p>
      </dsp:txBody>
      <dsp:txXfrm>
        <a:off x="539308" y="2758141"/>
        <a:ext cx="970833" cy="485416"/>
      </dsp:txXfrm>
    </dsp:sp>
    <dsp:sp modelId="{F177F5AF-8DB2-4657-920E-52565481D7B3}">
      <dsp:nvSpPr>
        <dsp:cNvPr id="0" name=""/>
        <dsp:cNvSpPr/>
      </dsp:nvSpPr>
      <dsp:spPr>
        <a:xfrm>
          <a:off x="1471308" y="1379558"/>
          <a:ext cx="970833" cy="485416"/>
        </a:xfrm>
        <a:prstGeom prst="rect">
          <a:avLst/>
        </a:prstGeom>
        <a:solidFill>
          <a:schemeClr val="accent1">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South </a:t>
          </a:r>
        </a:p>
        <a:p>
          <a:pPr marL="0" lvl="0" indent="0" algn="ctr" defTabSz="400050">
            <a:lnSpc>
              <a:spcPct val="90000"/>
            </a:lnSpc>
            <a:spcBef>
              <a:spcPct val="0"/>
            </a:spcBef>
            <a:spcAft>
              <a:spcPct val="35000"/>
            </a:spcAft>
            <a:buNone/>
          </a:pPr>
          <a:r>
            <a:rPr lang="en-GB" sz="900" b="1" kern="1200"/>
            <a:t>Band 7 Nurse Specialist</a:t>
          </a:r>
        </a:p>
      </dsp:txBody>
      <dsp:txXfrm>
        <a:off x="1471308" y="1379558"/>
        <a:ext cx="970833" cy="485416"/>
      </dsp:txXfrm>
    </dsp:sp>
    <dsp:sp modelId="{8D4FA406-C102-4755-8DE8-74808167C24C}">
      <dsp:nvSpPr>
        <dsp:cNvPr id="0" name=""/>
        <dsp:cNvSpPr/>
      </dsp:nvSpPr>
      <dsp:spPr>
        <a:xfrm>
          <a:off x="1714016" y="2068849"/>
          <a:ext cx="970833" cy="485416"/>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6 Nurse</a:t>
          </a:r>
        </a:p>
      </dsp:txBody>
      <dsp:txXfrm>
        <a:off x="1714016" y="2068849"/>
        <a:ext cx="970833" cy="485416"/>
      </dsp:txXfrm>
    </dsp:sp>
    <dsp:sp modelId="{55DA0F3C-56AF-4DA4-8A26-8B569011634D}">
      <dsp:nvSpPr>
        <dsp:cNvPr id="0" name=""/>
        <dsp:cNvSpPr/>
      </dsp:nvSpPr>
      <dsp:spPr>
        <a:xfrm>
          <a:off x="1714016" y="2758141"/>
          <a:ext cx="970833" cy="485416"/>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4 Assistant Practitioner</a:t>
          </a:r>
        </a:p>
      </dsp:txBody>
      <dsp:txXfrm>
        <a:off x="1714016" y="2758141"/>
        <a:ext cx="970833" cy="485416"/>
      </dsp:txXfrm>
    </dsp:sp>
    <dsp:sp modelId="{721A7024-727E-40E3-8055-1A358C5BBF24}">
      <dsp:nvSpPr>
        <dsp:cNvPr id="0" name=""/>
        <dsp:cNvSpPr/>
      </dsp:nvSpPr>
      <dsp:spPr>
        <a:xfrm>
          <a:off x="2646016" y="1379558"/>
          <a:ext cx="970833" cy="485416"/>
        </a:xfrm>
        <a:prstGeom prst="rect">
          <a:avLst/>
        </a:prstGeom>
        <a:solidFill>
          <a:schemeClr val="accent1">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Exeter &amp; East </a:t>
          </a:r>
        </a:p>
        <a:p>
          <a:pPr marL="0" lvl="0" indent="0" algn="ctr" defTabSz="400050">
            <a:lnSpc>
              <a:spcPct val="90000"/>
            </a:lnSpc>
            <a:spcBef>
              <a:spcPct val="0"/>
            </a:spcBef>
            <a:spcAft>
              <a:spcPct val="35000"/>
            </a:spcAft>
            <a:buNone/>
          </a:pPr>
          <a:r>
            <a:rPr lang="en-GB" sz="900" b="1" kern="1200"/>
            <a:t>Band 7 Nurse Specialist</a:t>
          </a:r>
        </a:p>
      </dsp:txBody>
      <dsp:txXfrm>
        <a:off x="2646016" y="1379558"/>
        <a:ext cx="970833" cy="485416"/>
      </dsp:txXfrm>
    </dsp:sp>
    <dsp:sp modelId="{EDCAA0B6-573A-4913-84C4-780D3BAFDBA8}">
      <dsp:nvSpPr>
        <dsp:cNvPr id="0" name=""/>
        <dsp:cNvSpPr/>
      </dsp:nvSpPr>
      <dsp:spPr>
        <a:xfrm>
          <a:off x="2888725" y="2068849"/>
          <a:ext cx="970833" cy="485416"/>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6 Nurse/Physio</a:t>
          </a:r>
        </a:p>
      </dsp:txBody>
      <dsp:txXfrm>
        <a:off x="2888725" y="2068849"/>
        <a:ext cx="970833" cy="485416"/>
      </dsp:txXfrm>
    </dsp:sp>
    <dsp:sp modelId="{E3FDF92C-965E-43DD-8308-DCDF67A20222}">
      <dsp:nvSpPr>
        <dsp:cNvPr id="0" name=""/>
        <dsp:cNvSpPr/>
      </dsp:nvSpPr>
      <dsp:spPr>
        <a:xfrm>
          <a:off x="2888725" y="2758141"/>
          <a:ext cx="970833" cy="485416"/>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4 Assistant Practitioner</a:t>
          </a:r>
        </a:p>
      </dsp:txBody>
      <dsp:txXfrm>
        <a:off x="2888725" y="2758141"/>
        <a:ext cx="970833" cy="485416"/>
      </dsp:txXfrm>
    </dsp:sp>
    <dsp:sp modelId="{4608C789-0382-42EF-814A-2998D786E362}">
      <dsp:nvSpPr>
        <dsp:cNvPr id="0" name=""/>
        <dsp:cNvSpPr/>
      </dsp:nvSpPr>
      <dsp:spPr>
        <a:xfrm>
          <a:off x="3820724" y="690266"/>
          <a:ext cx="970833" cy="485416"/>
        </a:xfrm>
        <a:prstGeom prst="rect">
          <a:avLst/>
        </a:prstGeom>
        <a:solidFill>
          <a:schemeClr val="accent6">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Operational Service Manager</a:t>
          </a:r>
        </a:p>
      </dsp:txBody>
      <dsp:txXfrm>
        <a:off x="3820724" y="690266"/>
        <a:ext cx="970833" cy="485416"/>
      </dsp:txXfrm>
    </dsp:sp>
    <dsp:sp modelId="{8D72DE67-1612-40DE-A1A5-168298A0699F}">
      <dsp:nvSpPr>
        <dsp:cNvPr id="0" name=""/>
        <dsp:cNvSpPr/>
      </dsp:nvSpPr>
      <dsp:spPr>
        <a:xfrm>
          <a:off x="4063433" y="1379558"/>
          <a:ext cx="970833" cy="485416"/>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Admin Supervisor Band 4</a:t>
          </a:r>
        </a:p>
      </dsp:txBody>
      <dsp:txXfrm>
        <a:off x="4063433" y="1379558"/>
        <a:ext cx="970833" cy="485416"/>
      </dsp:txXfrm>
    </dsp:sp>
    <dsp:sp modelId="{B48018B9-BDC8-4392-AF5F-A2BEAF04EAE8}">
      <dsp:nvSpPr>
        <dsp:cNvPr id="0" name=""/>
        <dsp:cNvSpPr/>
      </dsp:nvSpPr>
      <dsp:spPr>
        <a:xfrm>
          <a:off x="4063433" y="2068849"/>
          <a:ext cx="970833" cy="485416"/>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t>Secretarial/Clerical Band 3</a:t>
          </a:r>
        </a:p>
      </dsp:txBody>
      <dsp:txXfrm>
        <a:off x="4063433" y="2068849"/>
        <a:ext cx="970833" cy="485416"/>
      </dsp:txXfrm>
    </dsp:sp>
    <dsp:sp modelId="{0CA5D04B-4C5D-4CBF-94D6-14921A1C4CCE}">
      <dsp:nvSpPr>
        <dsp:cNvPr id="0" name=""/>
        <dsp:cNvSpPr/>
      </dsp:nvSpPr>
      <dsp:spPr>
        <a:xfrm>
          <a:off x="4063433" y="2758141"/>
          <a:ext cx="970833" cy="485416"/>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t>Admin Support </a:t>
          </a:r>
        </a:p>
        <a:p>
          <a:pPr marL="0" lvl="0" indent="0" algn="ctr" defTabSz="400050">
            <a:lnSpc>
              <a:spcPct val="90000"/>
            </a:lnSpc>
            <a:spcBef>
              <a:spcPct val="0"/>
            </a:spcBef>
            <a:spcAft>
              <a:spcPct val="35000"/>
            </a:spcAft>
            <a:buNone/>
          </a:pPr>
          <a:r>
            <a:rPr lang="en-GB" sz="900" b="0" kern="1200"/>
            <a:t>Band 2</a:t>
          </a:r>
        </a:p>
      </dsp:txBody>
      <dsp:txXfrm>
        <a:off x="4063433" y="2758141"/>
        <a:ext cx="970833" cy="485416"/>
      </dsp:txXfrm>
    </dsp:sp>
    <dsp:sp modelId="{378ECF25-3FB0-462D-A483-D2660C1862BF}">
      <dsp:nvSpPr>
        <dsp:cNvPr id="0" name=""/>
        <dsp:cNvSpPr/>
      </dsp:nvSpPr>
      <dsp:spPr>
        <a:xfrm>
          <a:off x="4995433" y="690266"/>
          <a:ext cx="970833" cy="485416"/>
        </a:xfrm>
        <a:prstGeom prst="rect">
          <a:avLst/>
        </a:prstGeom>
        <a:solidFill>
          <a:schemeClr val="accent2">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Professional Lead (Paediatrics)</a:t>
          </a:r>
        </a:p>
      </dsp:txBody>
      <dsp:txXfrm>
        <a:off x="4995433" y="690266"/>
        <a:ext cx="970833" cy="485416"/>
      </dsp:txXfrm>
    </dsp:sp>
    <dsp:sp modelId="{916AB05E-33CE-4264-AFC1-3718D38B9F22}">
      <dsp:nvSpPr>
        <dsp:cNvPr id="0" name=""/>
        <dsp:cNvSpPr/>
      </dsp:nvSpPr>
      <dsp:spPr>
        <a:xfrm>
          <a:off x="5238141" y="1379558"/>
          <a:ext cx="970833" cy="485416"/>
        </a:xfrm>
        <a:prstGeom prst="rect">
          <a:avLst/>
        </a:prstGeom>
        <a:solidFill>
          <a:schemeClr val="accent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Paediatric Band 7 Nurse Specialist</a:t>
          </a:r>
        </a:p>
      </dsp:txBody>
      <dsp:txXfrm>
        <a:off x="5238141" y="1379558"/>
        <a:ext cx="970833" cy="485416"/>
      </dsp:txXfrm>
    </dsp:sp>
    <dsp:sp modelId="{ECD473D4-AE50-44A8-941D-C8A145DC652F}">
      <dsp:nvSpPr>
        <dsp:cNvPr id="0" name=""/>
        <dsp:cNvSpPr/>
      </dsp:nvSpPr>
      <dsp:spPr>
        <a:xfrm>
          <a:off x="5238141" y="2068849"/>
          <a:ext cx="970833" cy="485416"/>
        </a:xfrm>
        <a:prstGeom prst="rect">
          <a:avLst/>
        </a:prstGeom>
        <a:solidFill>
          <a:schemeClr val="accent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6 Nurse</a:t>
          </a:r>
        </a:p>
      </dsp:txBody>
      <dsp:txXfrm>
        <a:off x="5238141" y="2068849"/>
        <a:ext cx="970833" cy="485416"/>
      </dsp:txXfrm>
    </dsp:sp>
    <dsp:sp modelId="{E1DC9DCB-2836-43AD-9D38-687A7D701266}">
      <dsp:nvSpPr>
        <dsp:cNvPr id="0" name=""/>
        <dsp:cNvSpPr/>
      </dsp:nvSpPr>
      <dsp:spPr>
        <a:xfrm>
          <a:off x="5238141" y="2758141"/>
          <a:ext cx="970833" cy="485416"/>
        </a:xfrm>
        <a:prstGeom prst="rect">
          <a:avLst/>
        </a:prstGeom>
        <a:solidFill>
          <a:schemeClr val="accent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5 Nurse</a:t>
          </a:r>
        </a:p>
      </dsp:txBody>
      <dsp:txXfrm>
        <a:off x="5238141" y="2758141"/>
        <a:ext cx="970833" cy="485416"/>
      </dsp:txXfrm>
    </dsp:sp>
    <dsp:sp modelId="{F1EDB108-C59A-4363-B4C7-47F08CEC567A}">
      <dsp:nvSpPr>
        <dsp:cNvPr id="0" name=""/>
        <dsp:cNvSpPr/>
      </dsp:nvSpPr>
      <dsp:spPr>
        <a:xfrm>
          <a:off x="5238141" y="3447433"/>
          <a:ext cx="970833" cy="485416"/>
        </a:xfrm>
        <a:prstGeom prst="rect">
          <a:avLst/>
        </a:prstGeom>
        <a:solidFill>
          <a:schemeClr val="accent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4 Nursery Nurse</a:t>
          </a:r>
        </a:p>
      </dsp:txBody>
      <dsp:txXfrm>
        <a:off x="5238141" y="3447433"/>
        <a:ext cx="970833" cy="4854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E63DFC7-18EF-4EFE-9168-957C5FB2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UNIVERSITY HEALTHCARE NHS FOUNDATION TRUST)</cp:lastModifiedBy>
  <cp:revision>2</cp:revision>
  <cp:lastPrinted>2019-07-04T08:11:00Z</cp:lastPrinted>
  <dcterms:created xsi:type="dcterms:W3CDTF">2025-06-05T15:04:00Z</dcterms:created>
  <dcterms:modified xsi:type="dcterms:W3CDTF">2025-06-05T15:04:00Z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