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FA" w:rsidRDefault="00A55AFA" w:rsidP="00A55AFA">
      <w:pPr>
        <w:ind w:right="-902"/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  <w:r w:rsidRPr="001867D1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Person Specification for a </w:t>
      </w:r>
      <w:r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Speciality Doctor </w:t>
      </w:r>
      <w:bookmarkStart w:id="0" w:name="_GoBack"/>
      <w:bookmarkEnd w:id="0"/>
      <w:r w:rsidRPr="001867D1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/>
        </w:rPr>
        <w:t xml:space="preserve">in Community Child Health </w:t>
      </w:r>
    </w:p>
    <w:p w:rsidR="00A55AFA" w:rsidRDefault="00A55AFA" w:rsidP="00A55AFA">
      <w:pPr>
        <w:ind w:right="-902"/>
        <w:rPr>
          <w:rFonts w:ascii="Arial" w:hAnsi="Arial" w:cs="Arial"/>
          <w:b/>
          <w:sz w:val="22"/>
          <w:szCs w:val="22"/>
        </w:rPr>
      </w:pPr>
    </w:p>
    <w:p w:rsidR="00A55AFA" w:rsidRDefault="00A55AFA" w:rsidP="00A55AFA">
      <w:pPr>
        <w:ind w:right="-902"/>
        <w:rPr>
          <w:rFonts w:ascii="Arial" w:hAnsi="Arial" w:cs="Arial"/>
          <w:b/>
          <w:sz w:val="22"/>
          <w:szCs w:val="22"/>
        </w:rPr>
      </w:pPr>
      <w:r w:rsidRPr="00777AF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924F7" wp14:editId="12BBEFB3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780598" cy="7952"/>
                <wp:effectExtent l="0" t="0" r="2984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0598" cy="795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16A59" id="Straight Connector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pt" to="455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" strokecolor="#b8cce4 [1300]" strokeweight="1.75pt">
                <w10:wrap anchorx="margin"/>
              </v:line>
            </w:pict>
          </mc:Fallback>
        </mc:AlternateContent>
      </w:r>
    </w:p>
    <w:tbl>
      <w:tblPr>
        <w:tblW w:w="9072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5"/>
        <w:gridCol w:w="19"/>
        <w:gridCol w:w="690"/>
        <w:gridCol w:w="19"/>
        <w:gridCol w:w="1849"/>
      </w:tblGrid>
      <w:tr w:rsidR="00A55AFA" w:rsidRPr="00FC78C1" w:rsidTr="00A55AFA">
        <w:trPr>
          <w:trHeight w:val="65"/>
        </w:trPr>
        <w:tc>
          <w:tcPr>
            <w:tcW w:w="6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A55AFA" w:rsidRPr="001867D1" w:rsidRDefault="00A55AFA" w:rsidP="00570162">
            <w:pPr>
              <w:spacing w:line="259" w:lineRule="auto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1867D1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REQUIREMENTS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A55AFA" w:rsidRPr="001867D1" w:rsidRDefault="00A55AFA" w:rsidP="00570162">
            <w:pPr>
              <w:pStyle w:val="Heading1"/>
              <w:spacing w:line="259" w:lineRule="auto"/>
              <w:jc w:val="left"/>
              <w:rPr>
                <w:rFonts w:ascii="Arial" w:eastAsiaTheme="minorHAnsi" w:hAnsi="Arial" w:cs="Arial"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867D1">
              <w:rPr>
                <w:rFonts w:ascii="Arial" w:eastAsiaTheme="minorHAnsi" w:hAnsi="Arial" w:cs="Arial"/>
                <w:bCs/>
                <w:color w:val="FFFFFF" w:themeColor="background1"/>
                <w:sz w:val="22"/>
                <w:szCs w:val="22"/>
                <w:lang w:eastAsia="en-US"/>
              </w:rPr>
              <w:t>E/D*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A55AFA" w:rsidRPr="001867D1" w:rsidRDefault="00A55AFA" w:rsidP="00570162">
            <w:pPr>
              <w:spacing w:line="259" w:lineRule="auto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EVIDENCE</w:t>
            </w:r>
          </w:p>
        </w:tc>
      </w:tr>
      <w:tr w:rsidR="00A55AFA" w:rsidRPr="00FC78C1" w:rsidTr="00A55AFA">
        <w:trPr>
          <w:trHeight w:val="145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A55AFA" w:rsidRDefault="00A55AFA" w:rsidP="005701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Eligibility</w:t>
            </w:r>
          </w:p>
        </w:tc>
      </w:tr>
      <w:tr w:rsidR="00A55AFA" w:rsidRPr="00FC78C1" w:rsidTr="00A55AFA">
        <w:trPr>
          <w:trHeight w:val="145"/>
        </w:trPr>
        <w:tc>
          <w:tcPr>
            <w:tcW w:w="651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A55AFA" w:rsidRPr="00A55AFA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Eligible for registration with the General Medical Council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A55AFA" w:rsidRPr="00A55AFA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8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5AFA" w:rsidRPr="00A55AFA" w:rsidRDefault="00A55AFA" w:rsidP="00570162">
            <w:pPr>
              <w:rPr>
                <w:rFonts w:ascii="Arial" w:hAnsi="Arial"/>
              </w:rPr>
            </w:pPr>
            <w:r w:rsidRPr="00A55AFA">
              <w:rPr>
                <w:rFonts w:ascii="Arial" w:hAnsi="Arial"/>
              </w:rPr>
              <w:t>Application</w:t>
            </w:r>
          </w:p>
        </w:tc>
      </w:tr>
      <w:tr w:rsidR="00A55AFA" w:rsidRPr="00FC78C1" w:rsidTr="00A55AFA">
        <w:trPr>
          <w:trHeight w:val="145"/>
        </w:trPr>
        <w:tc>
          <w:tcPr>
            <w:tcW w:w="9072" w:type="dxa"/>
            <w:gridSpan w:val="5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A55AFA" w:rsidRPr="00942990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Qualifications and experience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Has achieved MBChB or equivalent medical qualification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MRCPCH or equivalent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Level 3 child protection training</w:t>
            </w:r>
          </w:p>
          <w:p w:rsidR="00A55AFA" w:rsidRPr="00D566C5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BSc / MSc / </w:t>
            </w:r>
            <w:proofErr w:type="spellStart"/>
            <w:proofErr w:type="gramStart"/>
            <w:r w:rsidRPr="00BC2404">
              <w:rPr>
                <w:rFonts w:ascii="Arial" w:hAnsi="Arial" w:cs="Arial"/>
              </w:rPr>
              <w:t>B.Med.Sci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D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D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174D35" w:rsidRDefault="00A55AFA" w:rsidP="0057016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Application</w:t>
            </w:r>
          </w:p>
        </w:tc>
      </w:tr>
      <w:tr w:rsidR="00A55AFA" w:rsidRPr="00FC78C1" w:rsidTr="00570162"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Knowledge/Skills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Sound knowledge of basic clinical sciences and the ability to applying knowledge to clinical practice 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Able to </w:t>
            </w:r>
            <w:proofErr w:type="spellStart"/>
            <w:r w:rsidRPr="00BC2404">
              <w:rPr>
                <w:rFonts w:ascii="Arial" w:hAnsi="Arial" w:cs="Arial"/>
              </w:rPr>
              <w:t>prioritise</w:t>
            </w:r>
            <w:proofErr w:type="spellEnd"/>
            <w:r w:rsidRPr="00BC2404">
              <w:rPr>
                <w:rFonts w:ascii="Arial" w:hAnsi="Arial" w:cs="Arial"/>
              </w:rPr>
              <w:t xml:space="preserve"> clinical need and manage time effectively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Aware of own limitations and know when to consult senior colleagues</w:t>
            </w:r>
          </w:p>
          <w:p w:rsidR="00A55AFA" w:rsidRPr="00BC2404" w:rsidRDefault="00A55AFA" w:rsidP="00A55AFA">
            <w:r w:rsidRPr="00BC2404">
              <w:rPr>
                <w:rFonts w:ascii="Arial" w:hAnsi="Arial" w:cs="Arial"/>
              </w:rPr>
              <w:t>Understand the importance of working effectively in multi-disciplinary teams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Ability to demonstrate relevant general paediatric experience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Community Paediatric outpatient clinical experience</w:t>
            </w:r>
          </w:p>
          <w:p w:rsidR="00A55AFA" w:rsidRPr="00A55AFA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Ability to manage and develop IT related skills</w:t>
            </w:r>
          </w:p>
        </w:tc>
        <w:tc>
          <w:tcPr>
            <w:tcW w:w="709" w:type="dxa"/>
            <w:gridSpan w:val="2"/>
          </w:tcPr>
          <w:p w:rsidR="00A55AFA" w:rsidRDefault="00A55AFA" w:rsidP="00A55AFA">
            <w:pPr>
              <w:rPr>
                <w:rFonts w:ascii="Arial" w:hAnsi="Arial" w:cs="Arial"/>
              </w:rPr>
            </w:pP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D</w:t>
            </w:r>
          </w:p>
          <w:p w:rsidR="00A55AFA" w:rsidRPr="00A55AFA" w:rsidRDefault="00A55AFA" w:rsidP="00A55AFA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A55AFA" w:rsidRDefault="00A55AFA" w:rsidP="00570162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Application / Interview</w:t>
            </w:r>
          </w:p>
        </w:tc>
      </w:tr>
      <w:tr w:rsidR="00A55AFA" w:rsidRPr="00FC78C1" w:rsidTr="00570162">
        <w:trPr>
          <w:trHeight w:val="123"/>
        </w:trPr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Experience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Default="00A55AFA" w:rsidP="0057016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in relevant areas of paediatrics and neonates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level</w:t>
            </w:r>
          </w:p>
          <w:p w:rsidR="00A55AFA" w:rsidRDefault="00A55AFA" w:rsidP="0057016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participation in audit and clinical governance</w:t>
            </w:r>
          </w:p>
          <w:p w:rsidR="00A55AFA" w:rsidRDefault="00A55AFA" w:rsidP="0057016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evidence-based medicine and guideline development</w:t>
            </w:r>
          </w:p>
          <w:p w:rsidR="00A55AFA" w:rsidRPr="00D566C5" w:rsidRDefault="00A55AFA" w:rsidP="0057016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teaching undergraduates and postgraduates</w:t>
            </w:r>
          </w:p>
          <w:p w:rsidR="00A55AFA" w:rsidRPr="00FC78C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Research</w:t>
            </w:r>
          </w:p>
        </w:tc>
        <w:tc>
          <w:tcPr>
            <w:tcW w:w="709" w:type="dxa"/>
            <w:gridSpan w:val="2"/>
          </w:tcPr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868" w:type="dxa"/>
            <w:gridSpan w:val="2"/>
          </w:tcPr>
          <w:p w:rsidR="00A55AFA" w:rsidRPr="00942990" w:rsidRDefault="006A171D" w:rsidP="00570162">
            <w:pPr>
              <w:pStyle w:val="Heading2"/>
              <w:rPr>
                <w:rFonts w:ascii="Arial" w:hAnsi="Arial"/>
                <w:b/>
                <w:sz w:val="20"/>
              </w:rPr>
            </w:pPr>
            <w:r w:rsidRPr="006A171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Application / Interview</w:t>
            </w:r>
          </w:p>
        </w:tc>
      </w:tr>
      <w:tr w:rsidR="00A55AFA" w:rsidRPr="00FC78C1" w:rsidTr="00570162"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 w:rsidRPr="001867D1">
              <w:rPr>
                <w:rFonts w:ascii="Arial" w:hAnsi="Arial"/>
                <w:b/>
              </w:rPr>
              <w:t>Personal Requirements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 xml:space="preserve">Able to communicate effectively both verbally and in writing with patients, </w:t>
            </w:r>
            <w:proofErr w:type="spellStart"/>
            <w:r w:rsidRPr="00BC2404">
              <w:rPr>
                <w:rFonts w:ascii="Arial" w:hAnsi="Arial" w:cs="Arial"/>
              </w:rPr>
              <w:t>carers</w:t>
            </w:r>
            <w:proofErr w:type="spellEnd"/>
            <w:r w:rsidRPr="00BC2404">
              <w:rPr>
                <w:rFonts w:ascii="Arial" w:hAnsi="Arial" w:cs="Arial"/>
              </w:rPr>
              <w:t>, GP’s, Nurses and other agencies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Honesty &amp; reliability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Caring attitude to patients</w:t>
            </w:r>
          </w:p>
          <w:p w:rsidR="00A55AFA" w:rsidRPr="00BC2404" w:rsidRDefault="00A55AFA" w:rsidP="00A55AFA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Commitment to continuing medical education &amp; professional development</w:t>
            </w:r>
          </w:p>
          <w:p w:rsidR="00A55AFA" w:rsidRPr="002F116F" w:rsidRDefault="00A55AFA" w:rsidP="00570162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Able to cope in stressful situations</w:t>
            </w:r>
          </w:p>
        </w:tc>
        <w:tc>
          <w:tcPr>
            <w:tcW w:w="709" w:type="dxa"/>
            <w:gridSpan w:val="2"/>
          </w:tcPr>
          <w:p w:rsidR="00A55AFA" w:rsidRDefault="00A55AFA" w:rsidP="00A55AFA">
            <w:pPr>
              <w:rPr>
                <w:rFonts w:ascii="Arial" w:hAnsi="Arial" w:cs="Arial"/>
                <w:b/>
              </w:rPr>
            </w:pP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rPr>
                <w:rFonts w:ascii="Arial" w:hAnsi="Arial" w:cs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  <w:p w:rsidR="00A55AFA" w:rsidRPr="00A55AFA" w:rsidRDefault="00A55AFA" w:rsidP="00A55AFA">
            <w:pPr>
              <w:jc w:val="center"/>
              <w:rPr>
                <w:rFonts w:ascii="Arial" w:hAnsi="Arial" w:cs="Arial"/>
              </w:rPr>
            </w:pPr>
          </w:p>
          <w:p w:rsidR="00A55AFA" w:rsidRPr="00942990" w:rsidRDefault="00A55AFA" w:rsidP="00A55AFA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E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942990" w:rsidRDefault="00A50906" w:rsidP="00570162">
            <w:pPr>
              <w:rPr>
                <w:rFonts w:ascii="Arial" w:hAnsi="Arial"/>
              </w:rPr>
            </w:pPr>
            <w:r w:rsidRPr="00A55AFA">
              <w:rPr>
                <w:rFonts w:ascii="Arial" w:hAnsi="Arial" w:cs="Arial"/>
              </w:rPr>
              <w:t>Application / Interview</w:t>
            </w:r>
          </w:p>
        </w:tc>
      </w:tr>
      <w:tr w:rsidR="000C246D" w:rsidRPr="00FC78C1" w:rsidTr="00570162">
        <w:trPr>
          <w:trHeight w:val="70"/>
        </w:trPr>
        <w:tc>
          <w:tcPr>
            <w:tcW w:w="9072" w:type="dxa"/>
            <w:gridSpan w:val="5"/>
            <w:shd w:val="clear" w:color="auto" w:fill="8DB3E2" w:themeFill="text2" w:themeFillTint="66"/>
          </w:tcPr>
          <w:p w:rsidR="000C246D" w:rsidRDefault="006A171D" w:rsidP="005701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Fitness to Practice</w:t>
            </w:r>
          </w:p>
        </w:tc>
      </w:tr>
      <w:tr w:rsidR="000C246D" w:rsidRPr="00FC78C1" w:rsidTr="006A171D">
        <w:trPr>
          <w:trHeight w:val="70"/>
        </w:trPr>
        <w:tc>
          <w:tcPr>
            <w:tcW w:w="6514" w:type="dxa"/>
            <w:gridSpan w:val="2"/>
            <w:shd w:val="clear" w:color="auto" w:fill="FFFFFF" w:themeFill="background1"/>
          </w:tcPr>
          <w:p w:rsidR="006A171D" w:rsidRPr="00BC2404" w:rsidRDefault="006A171D" w:rsidP="006A171D">
            <w:pPr>
              <w:rPr>
                <w:rFonts w:ascii="Arial" w:hAnsi="Arial" w:cs="Arial"/>
              </w:rPr>
            </w:pPr>
            <w:r w:rsidRPr="00BC2404">
              <w:rPr>
                <w:rFonts w:ascii="Arial" w:hAnsi="Arial" w:cs="Arial"/>
              </w:rPr>
              <w:t>Is up to date and fit to practice safely</w:t>
            </w:r>
          </w:p>
          <w:p w:rsidR="000C246D" w:rsidRDefault="000C246D" w:rsidP="00570162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C246D" w:rsidRPr="006A171D" w:rsidRDefault="006A171D" w:rsidP="00570162">
            <w:pPr>
              <w:rPr>
                <w:rFonts w:ascii="Arial" w:hAnsi="Arial"/>
              </w:rPr>
            </w:pPr>
            <w:r w:rsidRPr="006A171D">
              <w:rPr>
                <w:rFonts w:ascii="Arial" w:hAnsi="Arial"/>
              </w:rPr>
              <w:t>E</w:t>
            </w:r>
          </w:p>
        </w:tc>
        <w:tc>
          <w:tcPr>
            <w:tcW w:w="1849" w:type="dxa"/>
            <w:shd w:val="clear" w:color="auto" w:fill="FFFFFF" w:themeFill="background1"/>
          </w:tcPr>
          <w:p w:rsidR="000C246D" w:rsidRDefault="006A171D" w:rsidP="00570162">
            <w:pPr>
              <w:rPr>
                <w:rFonts w:ascii="Arial" w:hAnsi="Arial"/>
                <w:b/>
              </w:rPr>
            </w:pPr>
            <w:r w:rsidRPr="00A55AFA">
              <w:rPr>
                <w:rFonts w:ascii="Arial" w:hAnsi="Arial" w:cs="Arial"/>
              </w:rPr>
              <w:t>Application / Interview</w:t>
            </w:r>
          </w:p>
        </w:tc>
      </w:tr>
      <w:tr w:rsidR="00A55AFA" w:rsidRPr="00FC78C1" w:rsidTr="00570162">
        <w:trPr>
          <w:trHeight w:val="70"/>
        </w:trPr>
        <w:tc>
          <w:tcPr>
            <w:tcW w:w="9072" w:type="dxa"/>
            <w:gridSpan w:val="5"/>
            <w:shd w:val="clear" w:color="auto" w:fill="8DB3E2" w:themeFill="text2" w:themeFillTint="66"/>
          </w:tcPr>
          <w:p w:rsidR="00A55AFA" w:rsidRPr="001867D1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Other Requirements </w:t>
            </w:r>
          </w:p>
        </w:tc>
      </w:tr>
      <w:tr w:rsidR="00A55AFA" w:rsidRPr="00FC78C1" w:rsidTr="00570162">
        <w:tc>
          <w:tcPr>
            <w:tcW w:w="6495" w:type="dxa"/>
          </w:tcPr>
          <w:p w:rsidR="00A55AFA" w:rsidRDefault="00A55AFA" w:rsidP="00570162">
            <w:pPr>
              <w:rPr>
                <w:rFonts w:ascii="Arial" w:hAnsi="Arial"/>
              </w:rPr>
            </w:pPr>
            <w:r w:rsidRPr="00FC78C1">
              <w:rPr>
                <w:rFonts w:ascii="Arial" w:hAnsi="Arial"/>
              </w:rPr>
              <w:t>Willingness to undertake additional professional responsibilities at local, regional or national levels</w:t>
            </w:r>
          </w:p>
          <w:p w:rsidR="00A55AFA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flexibly and meet service requirement of specialty</w:t>
            </w:r>
          </w:p>
          <w:p w:rsidR="00A55AFA" w:rsidRPr="00FC78C1" w:rsidRDefault="00A55AFA" w:rsidP="00570162">
            <w:pPr>
              <w:rPr>
                <w:rFonts w:ascii="Arial" w:hAnsi="Arial"/>
              </w:rPr>
            </w:pPr>
            <w:r w:rsidRPr="00FC78C1">
              <w:rPr>
                <w:rFonts w:ascii="Arial" w:hAnsi="Arial"/>
              </w:rPr>
              <w:t>Ability to undertake travel requirements of the post</w:t>
            </w:r>
          </w:p>
        </w:tc>
        <w:tc>
          <w:tcPr>
            <w:tcW w:w="709" w:type="dxa"/>
            <w:gridSpan w:val="2"/>
          </w:tcPr>
          <w:p w:rsidR="00A55AFA" w:rsidRDefault="00A55AFA" w:rsidP="00570162">
            <w:pPr>
              <w:rPr>
                <w:rFonts w:ascii="Arial" w:hAnsi="Arial"/>
              </w:rPr>
            </w:pPr>
          </w:p>
          <w:p w:rsidR="00A55AFA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A55AFA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A55AFA" w:rsidRPr="00942990" w:rsidRDefault="00A55AFA" w:rsidP="005701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868" w:type="dxa"/>
            <w:gridSpan w:val="2"/>
            <w:vAlign w:val="center"/>
          </w:tcPr>
          <w:p w:rsidR="00A55AFA" w:rsidRPr="00942990" w:rsidRDefault="00A55AFA" w:rsidP="00570162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Interview</w:t>
            </w:r>
            <w:r>
              <w:rPr>
                <w:rFonts w:ascii="Arial" w:hAnsi="Arial"/>
              </w:rPr>
              <w:t xml:space="preserve"> / CV</w:t>
            </w:r>
          </w:p>
        </w:tc>
      </w:tr>
    </w:tbl>
    <w:p w:rsidR="00531669" w:rsidRDefault="006A171D" w:rsidP="004F012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*</w:t>
      </w:r>
      <w:r w:rsidRPr="006A171D">
        <w:rPr>
          <w:rFonts w:ascii="Arial" w:hAnsi="Arial"/>
        </w:rPr>
        <w:t>Essential/Desirable</w:t>
      </w:r>
    </w:p>
    <w:sectPr w:rsidR="00531669" w:rsidSect="00A55AFA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FA" w:rsidRDefault="00A55AFA" w:rsidP="00A55AFA">
      <w:r>
        <w:separator/>
      </w:r>
    </w:p>
  </w:endnote>
  <w:endnote w:type="continuationSeparator" w:id="0">
    <w:p w:rsidR="00A55AFA" w:rsidRDefault="00A55AFA" w:rsidP="00A5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FA" w:rsidRDefault="00A55AFA" w:rsidP="00A55AFA">
      <w:r>
        <w:separator/>
      </w:r>
    </w:p>
  </w:footnote>
  <w:footnote w:type="continuationSeparator" w:id="0">
    <w:p w:rsidR="00A55AFA" w:rsidRDefault="00A55AFA" w:rsidP="00A5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AFA" w:rsidRDefault="00A55AFA" w:rsidP="00A55AFA">
    <w:pPr>
      <w:pStyle w:val="Header"/>
      <w:jc w:val="right"/>
    </w:pPr>
    <w:r w:rsidRPr="00777AFE">
      <w:rPr>
        <w:rFonts w:ascii="Arial" w:hAnsi="Arial" w:cs="Arial"/>
        <w:bCs/>
        <w:noProof/>
        <w:color w:val="365F91" w:themeColor="accent1" w:themeShade="BF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F2E7B" wp14:editId="79071380">
              <wp:simplePos x="0" y="0"/>
              <wp:positionH relativeFrom="margin">
                <wp:align>center</wp:align>
              </wp:positionH>
              <wp:positionV relativeFrom="paragraph">
                <wp:posOffset>866140</wp:posOffset>
              </wp:positionV>
              <wp:extent cx="5780598" cy="7952"/>
              <wp:effectExtent l="0" t="0" r="29845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0598" cy="7952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84F856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8.2pt" to="455.1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" strokecolor="#4579b8 [3044]" strokeweight="1.25pt"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530010AE" wp14:editId="448CBE66">
          <wp:extent cx="1900362" cy="779228"/>
          <wp:effectExtent l="0" t="0" r="5080" b="1905"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583" cy="79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2DCC"/>
    <w:multiLevelType w:val="hybridMultilevel"/>
    <w:tmpl w:val="680E776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1243"/>
    <w:multiLevelType w:val="hybridMultilevel"/>
    <w:tmpl w:val="7590B8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0D81"/>
    <w:multiLevelType w:val="hybridMultilevel"/>
    <w:tmpl w:val="7C543960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15F28"/>
    <w:multiLevelType w:val="hybridMultilevel"/>
    <w:tmpl w:val="52028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26D9B"/>
    <w:multiLevelType w:val="hybridMultilevel"/>
    <w:tmpl w:val="53F416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349F"/>
    <w:multiLevelType w:val="hybridMultilevel"/>
    <w:tmpl w:val="F4064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AB6"/>
    <w:multiLevelType w:val="hybridMultilevel"/>
    <w:tmpl w:val="0AC6C40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E2A1C"/>
    <w:multiLevelType w:val="hybridMultilevel"/>
    <w:tmpl w:val="452E74EE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AFF18D6"/>
    <w:multiLevelType w:val="hybridMultilevel"/>
    <w:tmpl w:val="10701BA2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F55B7"/>
    <w:multiLevelType w:val="hybridMultilevel"/>
    <w:tmpl w:val="442C98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436"/>
    <w:multiLevelType w:val="hybridMultilevel"/>
    <w:tmpl w:val="9EACAA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43C34"/>
    <w:multiLevelType w:val="hybridMultilevel"/>
    <w:tmpl w:val="A23EC9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15496"/>
    <w:multiLevelType w:val="hybridMultilevel"/>
    <w:tmpl w:val="750E2B7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F41B19"/>
    <w:multiLevelType w:val="hybridMultilevel"/>
    <w:tmpl w:val="8E0CEA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D7"/>
    <w:rsid w:val="000216D7"/>
    <w:rsid w:val="000435A8"/>
    <w:rsid w:val="000C246D"/>
    <w:rsid w:val="002F116F"/>
    <w:rsid w:val="00336C3F"/>
    <w:rsid w:val="0039560B"/>
    <w:rsid w:val="004F0124"/>
    <w:rsid w:val="00531669"/>
    <w:rsid w:val="005C678F"/>
    <w:rsid w:val="005E366A"/>
    <w:rsid w:val="00682F15"/>
    <w:rsid w:val="006A171D"/>
    <w:rsid w:val="00715925"/>
    <w:rsid w:val="00716CEC"/>
    <w:rsid w:val="00727E61"/>
    <w:rsid w:val="007B26D6"/>
    <w:rsid w:val="007F1284"/>
    <w:rsid w:val="0081251E"/>
    <w:rsid w:val="00876D99"/>
    <w:rsid w:val="008D5F77"/>
    <w:rsid w:val="008E5867"/>
    <w:rsid w:val="00A00D3C"/>
    <w:rsid w:val="00A50906"/>
    <w:rsid w:val="00A54889"/>
    <w:rsid w:val="00A55AFA"/>
    <w:rsid w:val="00A7256E"/>
    <w:rsid w:val="00BC2404"/>
    <w:rsid w:val="00C02E18"/>
    <w:rsid w:val="00CD5AE0"/>
    <w:rsid w:val="00D16A93"/>
    <w:rsid w:val="00E44AAC"/>
    <w:rsid w:val="00E94305"/>
    <w:rsid w:val="00EC1EE8"/>
    <w:rsid w:val="00E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796A23"/>
  <w15:docId w15:val="{0E8B5E36-5A15-401B-A22B-20ACBAE7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71D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55AFA"/>
    <w:pPr>
      <w:keepNext/>
      <w:jc w:val="center"/>
      <w:outlineLvl w:val="0"/>
    </w:pPr>
    <w:rPr>
      <w:b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5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55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5AFA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55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5AFA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55AFA"/>
    <w:rPr>
      <w:b/>
    </w:rPr>
  </w:style>
  <w:style w:type="character" w:customStyle="1" w:styleId="Heading2Char">
    <w:name w:val="Heading 2 Char"/>
    <w:basedOn w:val="DefaultParagraphFont"/>
    <w:link w:val="Heading2"/>
    <w:semiHidden/>
    <w:rsid w:val="00A55A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A55AFA"/>
    <w:pPr>
      <w:ind w:left="720"/>
    </w:pPr>
    <w:rPr>
      <w:rFonts w:ascii="Cambria" w:eastAsia="MS Mincho" w:hAnsi="Cambria" w:cs="Cambr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274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NHS FOUNDATION TRUST</vt:lpstr>
    </vt:vector>
  </TitlesOfParts>
  <Company>Royal Devon and Exeter Foundation NHS Trust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NHS FOUNDATION TRUST</dc:title>
  <dc:creator>RDEZ</dc:creator>
  <cp:lastModifiedBy>HUGHES, Jasmine (ROYAL DEVON UNIVERSITY HEALTHCARE NHS FOUNDATION TRUST)</cp:lastModifiedBy>
  <cp:revision>5</cp:revision>
  <cp:lastPrinted>2007-10-10T16:47:00Z</cp:lastPrinted>
  <dcterms:created xsi:type="dcterms:W3CDTF">2022-12-12T15:14:00Z</dcterms:created>
  <dcterms:modified xsi:type="dcterms:W3CDTF">2024-06-05T10:02:00Z</dcterms:modified>
</cp:coreProperties>
</file>