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A597C25" w:rsidR="00213541" w:rsidRPr="00F607B2" w:rsidRDefault="00AC737E" w:rsidP="00F607B2">
            <w:pPr>
              <w:jc w:val="both"/>
              <w:rPr>
                <w:rFonts w:ascii="Arial" w:hAnsi="Arial" w:cs="Arial"/>
                <w:color w:val="FF0000"/>
              </w:rPr>
            </w:pPr>
            <w:r>
              <w:rPr>
                <w:rFonts w:ascii="Arial" w:hAnsi="Arial" w:cs="Arial"/>
              </w:rPr>
              <w:t>Administration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45BDCE9" w:rsidR="00213541" w:rsidRPr="00EC74E7" w:rsidRDefault="00B73735" w:rsidP="00F607B2">
            <w:pPr>
              <w:jc w:val="both"/>
              <w:rPr>
                <w:rFonts w:ascii="Arial" w:hAnsi="Arial" w:cs="Arial"/>
              </w:rPr>
            </w:pPr>
            <w:r w:rsidRPr="00EC74E7">
              <w:rPr>
                <w:rFonts w:ascii="Arial" w:hAnsi="Arial" w:cs="Arial"/>
              </w:rPr>
              <w:t>Community Hospital &amp; Hub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C4955F4" w:rsidR="00213541" w:rsidRPr="00AC737E" w:rsidRDefault="006A6FF4" w:rsidP="00F607B2">
            <w:pPr>
              <w:jc w:val="both"/>
              <w:rPr>
                <w:rFonts w:ascii="Arial" w:hAnsi="Arial" w:cs="Arial"/>
              </w:rPr>
            </w:pPr>
            <w:r w:rsidRPr="00AC737E">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103C51D" w:rsidR="00213541" w:rsidRPr="00AC737E" w:rsidRDefault="0042045E" w:rsidP="00F607B2">
            <w:pPr>
              <w:jc w:val="both"/>
              <w:rPr>
                <w:rFonts w:ascii="Arial" w:hAnsi="Arial" w:cs="Arial"/>
              </w:rPr>
            </w:pPr>
            <w:r>
              <w:rPr>
                <w:rFonts w:ascii="Arial" w:hAnsi="Arial" w:cs="Arial"/>
              </w:rPr>
              <w:t>Tyrrell Hospital, Ilfracombe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A305580" w14:textId="3CD52FE1" w:rsidR="00AC737E" w:rsidRDefault="00AC737E" w:rsidP="00AC737E">
            <w:pPr>
              <w:jc w:val="both"/>
              <w:rPr>
                <w:rFonts w:ascii="Arial" w:hAnsi="Arial" w:cs="Arial"/>
              </w:rPr>
            </w:pPr>
            <w:r w:rsidRPr="007E1286">
              <w:rPr>
                <w:rFonts w:ascii="Arial" w:hAnsi="Arial" w:cs="Arial"/>
              </w:rPr>
              <w:t xml:space="preserve">To provide administrative support to the operational team which may include typing documents, retrieving and preparing patient records, filing and entering information onto computer systems in accordance with Trust policies.  </w:t>
            </w:r>
          </w:p>
          <w:p w14:paraId="599AAE3E" w14:textId="77777777" w:rsidR="00B73735" w:rsidRPr="007E1286" w:rsidRDefault="00B73735" w:rsidP="00AC737E">
            <w:pPr>
              <w:jc w:val="both"/>
              <w:rPr>
                <w:rFonts w:ascii="Arial" w:hAnsi="Arial" w:cs="Arial"/>
              </w:rPr>
            </w:pPr>
          </w:p>
          <w:p w14:paraId="10CC7416" w14:textId="456AB134" w:rsidR="00AC737E" w:rsidRDefault="00AC737E" w:rsidP="00AC737E">
            <w:pPr>
              <w:jc w:val="both"/>
              <w:rPr>
                <w:rFonts w:ascii="Arial" w:hAnsi="Arial" w:cs="Arial"/>
              </w:rPr>
            </w:pPr>
            <w:r w:rsidRPr="007E1286">
              <w:rPr>
                <w:rFonts w:ascii="Arial" w:hAnsi="Arial" w:cs="Arial"/>
              </w:rPr>
              <w:t>The post holder will be the first point of contact for clients to the establishment; this will include dealing with routine queries and pr</w:t>
            </w:r>
            <w:r>
              <w:rPr>
                <w:rFonts w:ascii="Arial" w:hAnsi="Arial" w:cs="Arial"/>
              </w:rPr>
              <w:t>oviding information to patients</w:t>
            </w:r>
            <w:r w:rsidRPr="007E1286">
              <w:rPr>
                <w:rFonts w:ascii="Arial" w:hAnsi="Arial" w:cs="Arial"/>
              </w:rPr>
              <w:t>, relatives and staff either f</w:t>
            </w:r>
            <w:r>
              <w:rPr>
                <w:rFonts w:ascii="Arial" w:hAnsi="Arial" w:cs="Arial"/>
              </w:rPr>
              <w:t xml:space="preserve">ace-to-face or over the phone. </w:t>
            </w:r>
            <w:r w:rsidRPr="007E1286">
              <w:rPr>
                <w:rFonts w:ascii="Arial" w:hAnsi="Arial" w:cs="Arial"/>
              </w:rPr>
              <w:t xml:space="preserve">The post holder </w:t>
            </w:r>
            <w:r>
              <w:rPr>
                <w:rFonts w:ascii="Arial" w:hAnsi="Arial" w:cs="Arial"/>
              </w:rPr>
              <w:t>will</w:t>
            </w:r>
            <w:r w:rsidRPr="007E1286">
              <w:rPr>
                <w:rFonts w:ascii="Arial" w:hAnsi="Arial" w:cs="Arial"/>
              </w:rPr>
              <w:t xml:space="preserve"> be required to provide reception cover in a designated area</w:t>
            </w:r>
            <w:r>
              <w:rPr>
                <w:rFonts w:ascii="Arial" w:hAnsi="Arial" w:cs="Arial"/>
              </w:rPr>
              <w:t>.  The post holder will be required to provide reception cover in a designated area and operate a switchboard system.</w:t>
            </w:r>
          </w:p>
          <w:p w14:paraId="291CE6A4" w14:textId="77777777" w:rsidR="00B73735" w:rsidRDefault="00B73735" w:rsidP="00AC737E">
            <w:pPr>
              <w:jc w:val="both"/>
              <w:rPr>
                <w:rFonts w:ascii="Arial" w:hAnsi="Arial" w:cs="Arial"/>
              </w:rPr>
            </w:pPr>
          </w:p>
          <w:p w14:paraId="5DADCAF4" w14:textId="77777777" w:rsidR="00AC737E" w:rsidRDefault="00AC737E" w:rsidP="00AC737E">
            <w:pPr>
              <w:jc w:val="both"/>
              <w:rPr>
                <w:rFonts w:ascii="Arial" w:hAnsi="Arial" w:cs="Arial"/>
              </w:rPr>
            </w:pPr>
            <w:r w:rsidRPr="005B3EA2">
              <w:rPr>
                <w:rFonts w:ascii="Arial" w:hAnsi="Arial" w:cs="Arial"/>
              </w:rPr>
              <w:t xml:space="preserve">The post holder may be required on occasions to travel to external bases to support </w:t>
            </w:r>
            <w:r>
              <w:rPr>
                <w:rFonts w:ascii="Arial" w:hAnsi="Arial" w:cs="Arial"/>
              </w:rPr>
              <w:t>other services.</w:t>
            </w:r>
          </w:p>
          <w:p w14:paraId="285875A5" w14:textId="6239C7AB" w:rsidR="003A102B" w:rsidRPr="00AC737E" w:rsidRDefault="003A102B" w:rsidP="00AC737E">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3D7C2C" w14:textId="23023616" w:rsidR="00B73735" w:rsidRDefault="00B73735" w:rsidP="00B73735">
            <w:pPr>
              <w:jc w:val="both"/>
              <w:rPr>
                <w:rFonts w:ascii="Arial" w:hAnsi="Arial" w:cs="Arial"/>
              </w:rPr>
            </w:pPr>
            <w:r>
              <w:rPr>
                <w:rFonts w:ascii="Arial" w:hAnsi="Arial" w:cs="Arial"/>
              </w:rPr>
              <w:t xml:space="preserve">The post holder will be part of the </w:t>
            </w:r>
            <w:r w:rsidR="0042045E">
              <w:rPr>
                <w:rFonts w:ascii="Arial" w:hAnsi="Arial" w:cs="Arial"/>
              </w:rPr>
              <w:t xml:space="preserve">Tyrrell Hospital </w:t>
            </w:r>
            <w:r>
              <w:rPr>
                <w:rFonts w:ascii="Arial" w:hAnsi="Arial" w:cs="Arial"/>
              </w:rPr>
              <w:t xml:space="preserve">Admin Team and will be the first point of contact for staff, visitors and patients to the building.  The post holder will need to be able to work without direct supervision and use their initiative.  </w:t>
            </w:r>
          </w:p>
          <w:p w14:paraId="06D174B0" w14:textId="77777777" w:rsidR="00B73735" w:rsidRDefault="00B73735" w:rsidP="00B73735">
            <w:pPr>
              <w:jc w:val="both"/>
              <w:rPr>
                <w:rFonts w:ascii="Arial" w:hAnsi="Arial" w:cs="Arial"/>
              </w:rPr>
            </w:pPr>
          </w:p>
          <w:p w14:paraId="2C76291A" w14:textId="279E24E8" w:rsidR="00B73735" w:rsidRDefault="00B73735" w:rsidP="00B73735">
            <w:pPr>
              <w:jc w:val="both"/>
              <w:rPr>
                <w:rFonts w:ascii="Arial" w:hAnsi="Arial" w:cs="Arial"/>
              </w:rPr>
            </w:pPr>
            <w:r>
              <w:rPr>
                <w:rFonts w:ascii="Arial" w:hAnsi="Arial" w:cs="Arial"/>
              </w:rPr>
              <w:t xml:space="preserve">The Administrative Assistant will be based </w:t>
            </w:r>
            <w:r w:rsidR="0042045E">
              <w:rPr>
                <w:rFonts w:ascii="Arial" w:hAnsi="Arial" w:cs="Arial"/>
              </w:rPr>
              <w:t>at the Tyrrell Hospital, Ilfracombe</w:t>
            </w:r>
            <w:r>
              <w:rPr>
                <w:rFonts w:ascii="Arial" w:hAnsi="Arial" w:cs="Arial"/>
              </w:rPr>
              <w:t xml:space="preserve"> and will provide reception and administrative cover to </w:t>
            </w:r>
            <w:r w:rsidR="0042045E">
              <w:rPr>
                <w:rFonts w:ascii="Arial" w:hAnsi="Arial" w:cs="Arial"/>
              </w:rPr>
              <w:t>the Tyrrell Hospital</w:t>
            </w:r>
            <w:r>
              <w:rPr>
                <w:rFonts w:ascii="Arial" w:hAnsi="Arial" w:cs="Arial"/>
              </w:rPr>
              <w:t xml:space="preserve"> and will be required to r</w:t>
            </w:r>
            <w:r w:rsidRPr="00601551">
              <w:rPr>
                <w:rFonts w:ascii="Arial" w:hAnsi="Arial" w:cs="Arial"/>
              </w:rPr>
              <w:t xml:space="preserve">espond to changes in information technology and update skills as required, using </w:t>
            </w:r>
            <w:r>
              <w:rPr>
                <w:rFonts w:ascii="Arial" w:hAnsi="Arial" w:cs="Arial"/>
              </w:rPr>
              <w:t>Epic</w:t>
            </w:r>
            <w:r w:rsidRPr="00601551">
              <w:rPr>
                <w:rFonts w:ascii="Arial" w:hAnsi="Arial" w:cs="Arial"/>
              </w:rPr>
              <w:t xml:space="preserve"> and IT systems.</w:t>
            </w:r>
          </w:p>
          <w:p w14:paraId="4C13A7E1" w14:textId="77777777" w:rsidR="00B73735" w:rsidRDefault="00B73735" w:rsidP="00B73735">
            <w:pPr>
              <w:rPr>
                <w:rFonts w:ascii="Arial" w:hAnsi="Arial" w:cs="Arial"/>
              </w:rPr>
            </w:pPr>
          </w:p>
          <w:p w14:paraId="6538E746" w14:textId="78FAB32B" w:rsidR="00475F9C" w:rsidRDefault="00B73735" w:rsidP="00B73735">
            <w:pPr>
              <w:jc w:val="both"/>
              <w:rPr>
                <w:rFonts w:ascii="Arial" w:hAnsi="Arial" w:cs="Arial"/>
              </w:rPr>
            </w:pPr>
            <w:r>
              <w:rPr>
                <w:rFonts w:ascii="Arial" w:hAnsi="Arial" w:cs="Arial"/>
              </w:rPr>
              <w:t>The post holder will fulfil all the administration tasks and work as part of a team.  To meet the needs of the service, the post holder is required to be flexible and will be required to work in other administrative areas as appropriate as directed by the Line Manager.</w:t>
            </w:r>
          </w:p>
          <w:p w14:paraId="44B85F1F" w14:textId="702614AE" w:rsidR="0042045E" w:rsidRDefault="0042045E" w:rsidP="00B73735">
            <w:pPr>
              <w:jc w:val="both"/>
              <w:rPr>
                <w:rFonts w:ascii="Arial" w:hAnsi="Arial" w:cs="Arial"/>
              </w:rPr>
            </w:pPr>
          </w:p>
          <w:p w14:paraId="7FF4510A" w14:textId="2F9D07D3" w:rsidR="0042045E" w:rsidRDefault="0042045E" w:rsidP="00B73735">
            <w:pPr>
              <w:jc w:val="both"/>
              <w:rPr>
                <w:rFonts w:ascii="Arial" w:hAnsi="Arial" w:cs="Arial"/>
                <w:b/>
              </w:rPr>
            </w:pPr>
            <w:r>
              <w:rPr>
                <w:rFonts w:ascii="Arial" w:hAnsi="Arial" w:cs="Arial"/>
              </w:rPr>
              <w:t xml:space="preserve">Duties and responsibilities include </w:t>
            </w:r>
            <w:r w:rsidRPr="0042045E">
              <w:rPr>
                <w:rFonts w:ascii="Arial" w:hAnsi="Arial" w:cs="Arial"/>
                <w:b/>
              </w:rPr>
              <w:t>(the following list in not exhaustive)</w:t>
            </w:r>
            <w:r>
              <w:rPr>
                <w:rFonts w:ascii="Arial" w:hAnsi="Arial" w:cs="Arial"/>
                <w:b/>
              </w:rPr>
              <w:t>:</w:t>
            </w:r>
          </w:p>
          <w:p w14:paraId="13DEB5D4" w14:textId="77777777" w:rsidR="0042045E" w:rsidRPr="008B604B" w:rsidRDefault="0042045E" w:rsidP="0042045E">
            <w:pPr>
              <w:numPr>
                <w:ilvl w:val="0"/>
                <w:numId w:val="8"/>
              </w:numPr>
              <w:jc w:val="both"/>
              <w:rPr>
                <w:rFonts w:ascii="Arial" w:hAnsi="Arial" w:cs="Arial"/>
                <w:b/>
              </w:rPr>
            </w:pPr>
            <w:r>
              <w:rPr>
                <w:rFonts w:ascii="Arial" w:hAnsi="Arial" w:cs="Arial"/>
              </w:rPr>
              <w:t>Booking appointments and assisting with the organisation of clinics</w:t>
            </w:r>
          </w:p>
          <w:p w14:paraId="61F2306C" w14:textId="2F968D72" w:rsidR="0042045E" w:rsidRPr="002D39E3" w:rsidRDefault="0042045E" w:rsidP="0042045E">
            <w:pPr>
              <w:numPr>
                <w:ilvl w:val="0"/>
                <w:numId w:val="8"/>
              </w:numPr>
              <w:jc w:val="both"/>
              <w:rPr>
                <w:rFonts w:ascii="Arial" w:hAnsi="Arial" w:cs="Arial"/>
                <w:b/>
              </w:rPr>
            </w:pPr>
            <w:r>
              <w:rPr>
                <w:rFonts w:ascii="Arial" w:hAnsi="Arial" w:cs="Arial"/>
              </w:rPr>
              <w:t>Manage waiting lists and outcomes of clinics</w:t>
            </w:r>
          </w:p>
          <w:p w14:paraId="23389819" w14:textId="3DBD2DCC" w:rsidR="0042045E" w:rsidRPr="002D39E3" w:rsidRDefault="0042045E" w:rsidP="0042045E">
            <w:pPr>
              <w:numPr>
                <w:ilvl w:val="0"/>
                <w:numId w:val="8"/>
              </w:numPr>
              <w:jc w:val="both"/>
              <w:rPr>
                <w:rFonts w:ascii="Arial" w:hAnsi="Arial" w:cs="Arial"/>
                <w:b/>
              </w:rPr>
            </w:pPr>
            <w:bookmarkStart w:id="0" w:name="_GoBack"/>
            <w:bookmarkEnd w:id="0"/>
            <w:r w:rsidRPr="002D39E3">
              <w:rPr>
                <w:rFonts w:ascii="Arial" w:hAnsi="Arial" w:cs="Arial"/>
              </w:rPr>
              <w:t>Answer and route telephone calls for the hospital, taking and delivering accurate messages where appropriate.</w:t>
            </w:r>
          </w:p>
          <w:p w14:paraId="4D2FAA08" w14:textId="77777777" w:rsidR="0042045E" w:rsidRPr="008B604B" w:rsidRDefault="0042045E" w:rsidP="0042045E">
            <w:pPr>
              <w:numPr>
                <w:ilvl w:val="0"/>
                <w:numId w:val="8"/>
              </w:numPr>
              <w:jc w:val="both"/>
              <w:rPr>
                <w:rFonts w:ascii="Arial" w:hAnsi="Arial" w:cs="Arial"/>
                <w:b/>
              </w:rPr>
            </w:pPr>
            <w:r>
              <w:rPr>
                <w:rFonts w:ascii="Arial" w:hAnsi="Arial" w:cs="Arial"/>
              </w:rPr>
              <w:t>Provide reception services for the hospital</w:t>
            </w:r>
          </w:p>
          <w:p w14:paraId="389AE287" w14:textId="77777777" w:rsidR="0042045E" w:rsidRPr="00371848" w:rsidRDefault="0042045E" w:rsidP="0042045E">
            <w:pPr>
              <w:numPr>
                <w:ilvl w:val="0"/>
                <w:numId w:val="8"/>
              </w:numPr>
              <w:jc w:val="both"/>
              <w:rPr>
                <w:rFonts w:ascii="Arial" w:hAnsi="Arial" w:cs="Arial"/>
                <w:b/>
              </w:rPr>
            </w:pPr>
            <w:r>
              <w:rPr>
                <w:rFonts w:ascii="Arial" w:hAnsi="Arial" w:cs="Arial"/>
              </w:rPr>
              <w:t>Respond to changes in information technology and update skills as required using in house IT systems</w:t>
            </w:r>
          </w:p>
          <w:p w14:paraId="28F124EB" w14:textId="77777777" w:rsidR="0042045E" w:rsidRPr="00864948" w:rsidRDefault="0042045E" w:rsidP="0042045E">
            <w:pPr>
              <w:numPr>
                <w:ilvl w:val="0"/>
                <w:numId w:val="8"/>
              </w:numPr>
              <w:jc w:val="both"/>
              <w:rPr>
                <w:rFonts w:ascii="Arial" w:hAnsi="Arial" w:cs="Arial"/>
                <w:b/>
              </w:rPr>
            </w:pPr>
            <w:r>
              <w:rPr>
                <w:rFonts w:ascii="Arial" w:hAnsi="Arial" w:cs="Arial"/>
              </w:rPr>
              <w:t>General office duties, including filing, photocopying, maintaining and ordering supplies and other admin duties as requested by senior admin staff</w:t>
            </w:r>
          </w:p>
          <w:p w14:paraId="3642073D" w14:textId="470BED2C" w:rsidR="0042045E" w:rsidRPr="0042045E" w:rsidRDefault="0042045E" w:rsidP="00B73735">
            <w:pPr>
              <w:numPr>
                <w:ilvl w:val="0"/>
                <w:numId w:val="8"/>
              </w:numPr>
              <w:jc w:val="both"/>
              <w:rPr>
                <w:rFonts w:ascii="Arial" w:hAnsi="Arial" w:cs="Arial"/>
                <w:b/>
              </w:rPr>
            </w:pPr>
            <w:r>
              <w:rPr>
                <w:rFonts w:ascii="Arial" w:hAnsi="Arial" w:cs="Arial"/>
              </w:rPr>
              <w:t>Provide cover for colleagues when absent, which includes other community sites when needed.</w:t>
            </w:r>
          </w:p>
          <w:p w14:paraId="5108AC8C" w14:textId="6F4FD8B1" w:rsidR="003A102B" w:rsidRPr="00F607B2" w:rsidRDefault="003A102B" w:rsidP="00B7373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D0D6782" w14:textId="77777777" w:rsidR="00AC737E" w:rsidRPr="007E1286" w:rsidRDefault="00AC737E" w:rsidP="00AC737E">
            <w:pPr>
              <w:jc w:val="both"/>
              <w:rPr>
                <w:rFonts w:ascii="Arial" w:hAnsi="Arial" w:cs="Arial"/>
              </w:rPr>
            </w:pPr>
            <w:r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607B2" w:rsidRDefault="008E0D89" w:rsidP="00AC737E">
            <w:pPr>
              <w:pStyle w:val="paragraph"/>
              <w:spacing w:before="0" w:beforeAutospacing="0" w:after="0" w:afterAutospacing="0"/>
              <w:ind w:right="225"/>
              <w:textAlignment w:val="baseline"/>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9C34179" w:rsidR="005033D7" w:rsidRDefault="003A102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615D2F0">
                  <wp:simplePos x="0" y="0"/>
                  <wp:positionH relativeFrom="column">
                    <wp:posOffset>595168</wp:posOffset>
                  </wp:positionH>
                  <wp:positionV relativeFrom="paragraph">
                    <wp:posOffset>150841</wp:posOffset>
                  </wp:positionV>
                  <wp:extent cx="5048250" cy="2209800"/>
                  <wp:effectExtent l="0" t="0" r="0" b="19050"/>
                  <wp:wrapTight wrapText="bothSides">
                    <wp:wrapPolygon edited="0">
                      <wp:start x="6195" y="0"/>
                      <wp:lineTo x="6195" y="10800"/>
                      <wp:lineTo x="7906" y="11917"/>
                      <wp:lineTo x="10596" y="11917"/>
                      <wp:lineTo x="7336" y="13966"/>
                      <wp:lineTo x="7336" y="21600"/>
                      <wp:lineTo x="14264" y="21600"/>
                      <wp:lineTo x="14427" y="14152"/>
                      <wp:lineTo x="13775" y="13593"/>
                      <wp:lineTo x="11004" y="11917"/>
                      <wp:lineTo x="13775" y="11917"/>
                      <wp:lineTo x="15487" y="10800"/>
                      <wp:lineTo x="15405" y="0"/>
                      <wp:lineTo x="619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5411CBC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3AEC8053" w14:textId="3A5AD668" w:rsidR="00B35774" w:rsidRDefault="00B35774" w:rsidP="00F607B2">
            <w:pPr>
              <w:jc w:val="both"/>
              <w:rPr>
                <w:rFonts w:ascii="Arial" w:hAnsi="Arial" w:cs="Arial"/>
                <w:b/>
              </w:rPr>
            </w:pPr>
            <w:r w:rsidRPr="008E682C">
              <w:rPr>
                <w:rFonts w:ascii="Arial" w:hAnsi="Arial" w:cs="Arial"/>
                <w:b/>
              </w:rPr>
              <w:t xml:space="preserve">The following sections outline the dimensions of the role so that the </w:t>
            </w:r>
            <w:r w:rsidR="00822066" w:rsidRPr="008E682C">
              <w:rPr>
                <w:rFonts w:ascii="Arial" w:hAnsi="Arial" w:cs="Arial"/>
                <w:b/>
              </w:rPr>
              <w:t xml:space="preserve">job evaluation panel can understand the scale, </w:t>
            </w:r>
            <w:r w:rsidR="00195CA6" w:rsidRPr="008E682C">
              <w:rPr>
                <w:rFonts w:ascii="Arial" w:hAnsi="Arial" w:cs="Arial"/>
                <w:b/>
              </w:rPr>
              <w:t>scope,</w:t>
            </w:r>
            <w:r w:rsidR="00822066" w:rsidRPr="008E682C">
              <w:rPr>
                <w:rFonts w:ascii="Arial" w:hAnsi="Arial" w:cs="Arial"/>
                <w:b/>
              </w:rPr>
              <w:t xml:space="preserve"> and impact of the role</w:t>
            </w:r>
            <w:r w:rsidR="008F7D36" w:rsidRPr="008E682C">
              <w:rPr>
                <w:rFonts w:ascii="Arial" w:hAnsi="Arial" w:cs="Arial"/>
                <w:b/>
              </w:rPr>
              <w:t>.</w:t>
            </w:r>
          </w:p>
          <w:p w14:paraId="481F41E3" w14:textId="10FC5243" w:rsidR="00195CA6" w:rsidRPr="00D4237D" w:rsidRDefault="00195CA6" w:rsidP="00F607B2">
            <w:pPr>
              <w:jc w:val="both"/>
              <w:rPr>
                <w:rFonts w:ascii="Arial" w:hAnsi="Arial" w:cs="Arial"/>
                <w:b/>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1B10887" w14:textId="6FFE0A9B" w:rsidR="00B73735" w:rsidRDefault="00B73735" w:rsidP="00B73735">
            <w:pPr>
              <w:jc w:val="both"/>
              <w:rPr>
                <w:rFonts w:ascii="Arial" w:hAnsi="Arial" w:cs="Arial"/>
                <w:b/>
              </w:rPr>
            </w:pPr>
            <w:r>
              <w:rPr>
                <w:rFonts w:ascii="Arial" w:hAnsi="Arial" w:cs="Arial"/>
              </w:rPr>
              <w:t xml:space="preserve">The post </w:t>
            </w:r>
            <w:r w:rsidRPr="007E1286">
              <w:rPr>
                <w:rFonts w:ascii="Arial" w:hAnsi="Arial" w:cs="Arial"/>
              </w:rPr>
              <w:t>holder will be required to adhere to the organisation</w:t>
            </w:r>
            <w:r>
              <w:rPr>
                <w:rFonts w:ascii="Arial" w:hAnsi="Arial" w:cs="Arial"/>
              </w:rPr>
              <w:t>’</w:t>
            </w:r>
            <w:r w:rsidRPr="007E1286">
              <w:rPr>
                <w:rFonts w:ascii="Arial" w:hAnsi="Arial" w:cs="Arial"/>
              </w:rPr>
              <w:t>s standards of customer care when receiving and welcoming clients, taking messages and dealing with enquiries in a confidential and sensitive manner this could be face</w:t>
            </w:r>
            <w:r>
              <w:rPr>
                <w:rFonts w:ascii="Arial" w:hAnsi="Arial" w:cs="Arial"/>
              </w:rPr>
              <w:t>-</w:t>
            </w:r>
            <w:r w:rsidRPr="007E1286">
              <w:rPr>
                <w:rFonts w:ascii="Arial" w:hAnsi="Arial" w:cs="Arial"/>
              </w:rPr>
              <w:t>to</w:t>
            </w:r>
            <w:r>
              <w:rPr>
                <w:rFonts w:ascii="Arial" w:hAnsi="Arial" w:cs="Arial"/>
              </w:rPr>
              <w:t>-</w:t>
            </w:r>
            <w:r w:rsidRPr="007E1286">
              <w:rPr>
                <w:rFonts w:ascii="Arial" w:hAnsi="Arial" w:cs="Arial"/>
              </w:rPr>
              <w:t>face or over the phone, for example dealing with appointments and admissions.</w:t>
            </w:r>
            <w:r w:rsidRPr="007E1286">
              <w:rPr>
                <w:rFonts w:ascii="Arial" w:hAnsi="Arial" w:cs="Arial"/>
                <w:b/>
              </w:rPr>
              <w:t xml:space="preserve"> </w:t>
            </w:r>
          </w:p>
          <w:p w14:paraId="7FE9BFA9" w14:textId="77777777" w:rsidR="00B73735" w:rsidRDefault="00B73735" w:rsidP="00B73735">
            <w:pPr>
              <w:jc w:val="both"/>
              <w:rPr>
                <w:rFonts w:ascii="Arial" w:hAnsi="Arial" w:cs="Arial"/>
                <w:b/>
              </w:rPr>
            </w:pPr>
          </w:p>
          <w:p w14:paraId="5378DD91" w14:textId="519270EA" w:rsidR="00B73735" w:rsidRDefault="00B73735" w:rsidP="00B73735">
            <w:pPr>
              <w:jc w:val="both"/>
              <w:rPr>
                <w:rFonts w:ascii="Arial" w:hAnsi="Arial" w:cs="Arial"/>
                <w:b/>
              </w:rPr>
            </w:pPr>
            <w:r w:rsidRPr="00B73735">
              <w:rPr>
                <w:rFonts w:ascii="Arial" w:hAnsi="Arial" w:cs="Arial"/>
              </w:rPr>
              <w:t>The post holder will be responsible for distributing and re-directing mail and ensuring messages are passed on to the</w:t>
            </w:r>
            <w:r w:rsidRPr="007E1286">
              <w:rPr>
                <w:rFonts w:ascii="Arial" w:hAnsi="Arial" w:cs="Arial"/>
              </w:rPr>
              <w:t xml:space="preserve"> appropriate person</w:t>
            </w:r>
            <w:r w:rsidRPr="007E1286">
              <w:rPr>
                <w:rFonts w:ascii="Arial" w:hAnsi="Arial" w:cs="Arial"/>
                <w:b/>
              </w:rPr>
              <w:t xml:space="preserve">. </w:t>
            </w:r>
          </w:p>
          <w:p w14:paraId="7A02B4B2" w14:textId="77777777" w:rsidR="00B73735" w:rsidRDefault="00B73735" w:rsidP="00B73735">
            <w:pPr>
              <w:jc w:val="both"/>
              <w:rPr>
                <w:rFonts w:ascii="Arial" w:hAnsi="Arial" w:cs="Arial"/>
                <w:b/>
              </w:rPr>
            </w:pPr>
          </w:p>
          <w:p w14:paraId="2764BD37" w14:textId="77777777" w:rsidR="00DA537B" w:rsidRDefault="00B73735" w:rsidP="00B73735">
            <w:pPr>
              <w:jc w:val="both"/>
              <w:rPr>
                <w:rFonts w:ascii="Arial" w:hAnsi="Arial" w:cs="Arial"/>
              </w:rPr>
            </w:pPr>
            <w:r w:rsidRPr="00B73735">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31FBE3F3" w:rsidR="003A102B" w:rsidRPr="00F607B2" w:rsidRDefault="003A102B" w:rsidP="00B73735">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6367CA6" w14:textId="08C028C1" w:rsidR="00B73735" w:rsidRDefault="00B73735" w:rsidP="00B73735">
            <w:pPr>
              <w:jc w:val="both"/>
              <w:rPr>
                <w:rFonts w:ascii="Arial" w:hAnsi="Arial" w:cs="Arial"/>
              </w:rPr>
            </w:pPr>
            <w:r>
              <w:rPr>
                <w:rFonts w:ascii="Arial" w:hAnsi="Arial" w:cs="Arial"/>
              </w:rPr>
              <w:t>Assess</w:t>
            </w:r>
            <w:r w:rsidRPr="007E1286">
              <w:rPr>
                <w:rFonts w:ascii="Arial" w:hAnsi="Arial" w:cs="Arial"/>
              </w:rPr>
              <w:t xml:space="preserve"> and prioritise verbal, electronic and written information.</w:t>
            </w:r>
            <w:r>
              <w:rPr>
                <w:rFonts w:ascii="Arial" w:hAnsi="Arial" w:cs="Arial"/>
              </w:rPr>
              <w:t xml:space="preserve"> A</w:t>
            </w:r>
            <w:r w:rsidRPr="007E1286">
              <w:rPr>
                <w:rFonts w:ascii="Arial" w:hAnsi="Arial" w:cs="Arial"/>
              </w:rPr>
              <w:t>ssist as far as possible in non-medical enquiries ensuring that all non-routine and medical enquiries are referred to the appropriate person.</w:t>
            </w:r>
            <w:r>
              <w:rPr>
                <w:rFonts w:ascii="Arial" w:hAnsi="Arial" w:cs="Arial"/>
              </w:rPr>
              <w:t xml:space="preserve"> Make judgements on facts or situations, some of which require analysis, such as r</w:t>
            </w:r>
            <w:r w:rsidRPr="007E1286">
              <w:rPr>
                <w:rFonts w:ascii="Arial" w:hAnsi="Arial" w:cs="Arial"/>
              </w:rPr>
              <w:t>esolving appointment and booking issues.</w:t>
            </w:r>
          </w:p>
          <w:p w14:paraId="5D048B78" w14:textId="1BA864FA" w:rsidR="0087013E" w:rsidRPr="00DA537B" w:rsidRDefault="0087013E"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0E86DC" w14:textId="57AD70F6" w:rsidR="00B73735" w:rsidRPr="007E1286" w:rsidRDefault="00B73735" w:rsidP="00B73735">
            <w:pPr>
              <w:jc w:val="both"/>
              <w:rPr>
                <w:rFonts w:ascii="Arial" w:hAnsi="Arial" w:cs="Arial"/>
              </w:rPr>
            </w:pPr>
            <w:r w:rsidRPr="007E1286">
              <w:rPr>
                <w:rFonts w:ascii="Arial" w:hAnsi="Arial" w:cs="Arial"/>
              </w:rPr>
              <w:t>Deliver day</w:t>
            </w:r>
            <w:r>
              <w:rPr>
                <w:rFonts w:ascii="Arial" w:hAnsi="Arial" w:cs="Arial"/>
              </w:rPr>
              <w:t>-</w:t>
            </w:r>
            <w:r w:rsidRPr="007E1286">
              <w:rPr>
                <w:rFonts w:ascii="Arial" w:hAnsi="Arial" w:cs="Arial"/>
              </w:rPr>
              <w:t>to</w:t>
            </w:r>
            <w:r>
              <w:rPr>
                <w:rFonts w:ascii="Arial" w:hAnsi="Arial" w:cs="Arial"/>
              </w:rPr>
              <w:t>-</w:t>
            </w:r>
            <w:r w:rsidRPr="007E1286">
              <w:rPr>
                <w:rFonts w:ascii="Arial" w:hAnsi="Arial" w:cs="Arial"/>
              </w:rPr>
              <w:t>day acti</w:t>
            </w:r>
            <w:r>
              <w:rPr>
                <w:rFonts w:ascii="Arial" w:hAnsi="Arial" w:cs="Arial"/>
              </w:rPr>
              <w:t xml:space="preserve">vities and plan </w:t>
            </w:r>
            <w:r w:rsidRPr="007E1286">
              <w:rPr>
                <w:rFonts w:ascii="Arial" w:hAnsi="Arial" w:cs="Arial"/>
              </w:rPr>
              <w:t xml:space="preserve">tasks </w:t>
            </w:r>
            <w:r>
              <w:rPr>
                <w:rFonts w:ascii="Arial" w:hAnsi="Arial" w:cs="Arial"/>
              </w:rPr>
              <w:t xml:space="preserve">such as </w:t>
            </w:r>
            <w:r w:rsidRPr="007E1286">
              <w:rPr>
                <w:rFonts w:ascii="Arial" w:hAnsi="Arial" w:cs="Arial"/>
              </w:rPr>
              <w:t>amendment to bookings.</w:t>
            </w:r>
            <w:r>
              <w:rPr>
                <w:rFonts w:ascii="Arial" w:hAnsi="Arial" w:cs="Arial"/>
              </w:rPr>
              <w:t xml:space="preserve"> The post holder will be responsible for o</w:t>
            </w:r>
            <w:r w:rsidRPr="007E1286">
              <w:rPr>
                <w:rFonts w:ascii="Arial" w:hAnsi="Arial" w:cs="Arial"/>
              </w:rPr>
              <w:t>rganis</w:t>
            </w:r>
            <w:r>
              <w:rPr>
                <w:rFonts w:ascii="Arial" w:hAnsi="Arial" w:cs="Arial"/>
              </w:rPr>
              <w:t xml:space="preserve">ing their </w:t>
            </w:r>
            <w:r w:rsidRPr="007E1286">
              <w:rPr>
                <w:rFonts w:ascii="Arial" w:hAnsi="Arial" w:cs="Arial"/>
              </w:rPr>
              <w:t>own work load.</w:t>
            </w:r>
          </w:p>
          <w:p w14:paraId="0C254F3A" w14:textId="33D3839B" w:rsidR="0087013E" w:rsidRPr="00DA537B"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561A660" w14:textId="3913FE31" w:rsidR="00B73735" w:rsidRPr="007E1286" w:rsidRDefault="00B73735" w:rsidP="00B73735">
            <w:pPr>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face-to-face and will provide </w:t>
            </w:r>
            <w:r w:rsidRPr="007E1286">
              <w:rPr>
                <w:rFonts w:ascii="Arial" w:hAnsi="Arial" w:cs="Arial"/>
              </w:rPr>
              <w:t>non-medical information and advice to patients and carers.</w:t>
            </w:r>
          </w:p>
          <w:p w14:paraId="7EC93B82" w14:textId="5F45D74E"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521222C" w14:textId="263C8687" w:rsidR="00B73735" w:rsidRPr="007E1286" w:rsidRDefault="00B73735" w:rsidP="00B73735">
            <w:pPr>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p w14:paraId="5EDA39C9" w14:textId="77777777" w:rsidR="008F7D36" w:rsidRPr="00147947"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3A05AA2" w14:textId="42639B09" w:rsidR="00B73735" w:rsidRDefault="00B73735" w:rsidP="00B73735">
            <w:pPr>
              <w:jc w:val="both"/>
              <w:rPr>
                <w:rFonts w:ascii="Arial" w:hAnsi="Arial" w:cs="Arial"/>
              </w:rPr>
            </w:pPr>
            <w:r>
              <w:rPr>
                <w:rFonts w:ascii="Arial" w:hAnsi="Arial" w:cs="Arial"/>
              </w:rPr>
              <w:t>To m</w:t>
            </w:r>
            <w:r w:rsidRPr="007E1286">
              <w:rPr>
                <w:rFonts w:ascii="Arial" w:hAnsi="Arial" w:cs="Arial"/>
              </w:rPr>
              <w:t>onitor stock levels of stationery</w:t>
            </w:r>
            <w:r>
              <w:rPr>
                <w:rFonts w:ascii="Arial" w:hAnsi="Arial" w:cs="Arial"/>
              </w:rPr>
              <w:t xml:space="preserve"> and place orders when required,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r>
              <w:rPr>
                <w:rFonts w:ascii="Arial" w:hAnsi="Arial" w:cs="Arial"/>
              </w:rPr>
              <w:t xml:space="preserve">  </w:t>
            </w:r>
            <w:r w:rsidRPr="007E1286">
              <w:rPr>
                <w:rFonts w:ascii="Arial" w:hAnsi="Arial" w:cs="Arial"/>
              </w:rPr>
              <w:t>To ensure the efficient and effective use of all resources used within the course of one’s own duties, maintaining an awareness of the financial impact of inappropriate use.</w:t>
            </w:r>
          </w:p>
          <w:p w14:paraId="7F1F6CFA" w14:textId="78555A27" w:rsidR="003A102B" w:rsidRPr="00147947" w:rsidRDefault="003A102B"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6CA8BF26" w14:textId="20BA0EF1" w:rsidR="00B73735" w:rsidRPr="007E1286" w:rsidRDefault="00B73735" w:rsidP="00B73735">
            <w:pPr>
              <w:jc w:val="both"/>
              <w:rPr>
                <w:rFonts w:ascii="Arial" w:hAnsi="Arial" w:cs="Arial"/>
                <w:b/>
              </w:rPr>
            </w:pPr>
            <w:r w:rsidRPr="007E1286">
              <w:rPr>
                <w:rFonts w:ascii="Arial" w:hAnsi="Arial" w:cs="Arial"/>
              </w:rPr>
              <w:t>Provide on</w:t>
            </w:r>
            <w:r>
              <w:rPr>
                <w:rFonts w:ascii="Arial" w:hAnsi="Arial" w:cs="Arial"/>
              </w:rPr>
              <w:t>-</w:t>
            </w:r>
            <w:r w:rsidRPr="007E1286">
              <w:rPr>
                <w:rFonts w:ascii="Arial" w:hAnsi="Arial" w:cs="Arial"/>
              </w:rPr>
              <w:t>the</w:t>
            </w:r>
            <w:r>
              <w:rPr>
                <w:rFonts w:ascii="Arial" w:hAnsi="Arial" w:cs="Arial"/>
              </w:rPr>
              <w:t>-</w:t>
            </w:r>
            <w:r w:rsidRPr="007E1286">
              <w:rPr>
                <w:rFonts w:ascii="Arial" w:hAnsi="Arial" w:cs="Arial"/>
              </w:rPr>
              <w:t>job training for new staff</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57C2F11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69A892A" w14:textId="77777777" w:rsidR="00D44AB0" w:rsidRDefault="00DB7ABF" w:rsidP="00F607B2">
            <w:pPr>
              <w:jc w:val="both"/>
              <w:rPr>
                <w:rFonts w:ascii="Arial" w:hAnsi="Arial" w:cs="Arial"/>
              </w:rPr>
            </w:pPr>
            <w:r>
              <w:rPr>
                <w:rFonts w:ascii="Arial" w:hAnsi="Arial" w:cs="Arial"/>
              </w:rPr>
              <w:t>Daily use of relevant IT programmes related to department activity.</w:t>
            </w:r>
          </w:p>
          <w:p w14:paraId="3C12A5D0" w14:textId="4D31B285" w:rsidR="003A102B" w:rsidRPr="00DB7ABF" w:rsidRDefault="003A102B"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DA8B2B7" w14:textId="77777777" w:rsidR="00D44AB0" w:rsidRDefault="00DB7ABF" w:rsidP="00F607B2">
            <w:pPr>
              <w:jc w:val="both"/>
              <w:rPr>
                <w:rFonts w:ascii="Arial" w:hAnsi="Arial" w:cs="Arial"/>
              </w:rPr>
            </w:pPr>
            <w:r>
              <w:rPr>
                <w:rFonts w:ascii="Arial" w:hAnsi="Arial" w:cs="Arial"/>
              </w:rPr>
              <w:t>Comply with Trust requirements and undertake surveys as necessary to own work.</w:t>
            </w:r>
          </w:p>
          <w:p w14:paraId="5F8D5F18" w14:textId="718CB27F" w:rsidR="003A102B" w:rsidRPr="00DB7ABF" w:rsidRDefault="003A102B"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AD2E6DA" w14:textId="63AF7BBD" w:rsidR="00B73735" w:rsidRPr="00C84A61" w:rsidRDefault="00B73735" w:rsidP="00B73735">
            <w:pPr>
              <w:jc w:val="both"/>
              <w:rPr>
                <w:rFonts w:ascii="Arial" w:hAnsi="Arial" w:cs="Arial"/>
              </w:rPr>
            </w:pPr>
            <w:r>
              <w:rPr>
                <w:rFonts w:ascii="Arial" w:hAnsi="Arial" w:cs="Arial"/>
              </w:rPr>
              <w:t>Use s</w:t>
            </w:r>
            <w:r w:rsidRPr="007E1286">
              <w:rPr>
                <w:rFonts w:ascii="Arial" w:hAnsi="Arial" w:cs="Arial"/>
              </w:rPr>
              <w:t xml:space="preserve">tandard keyboard skills </w:t>
            </w:r>
            <w:r>
              <w:rPr>
                <w:rFonts w:ascii="Arial" w:hAnsi="Arial" w:cs="Arial"/>
              </w:rPr>
              <w:t xml:space="preserve">in day to day activities. </w:t>
            </w:r>
            <w:r w:rsidRPr="00C84A61">
              <w:rPr>
                <w:rFonts w:ascii="Arial" w:hAnsi="Arial" w:cs="Arial"/>
              </w:rPr>
              <w:t>The post requires the operation of a switchboard.</w:t>
            </w:r>
            <w:r>
              <w:rPr>
                <w:rFonts w:ascii="Arial" w:hAnsi="Arial" w:cs="Arial"/>
              </w:rPr>
              <w:t xml:space="preserve">  Manual handling for daily deliveries and sorting of internal mail.</w:t>
            </w:r>
          </w:p>
          <w:p w14:paraId="1B2E2591" w14:textId="28DFBFEE" w:rsidR="007D3A41" w:rsidRPr="00DB7ABF"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7485D3C" w14:textId="343BDFA3" w:rsidR="002200A7" w:rsidRDefault="002200A7" w:rsidP="002200A7">
            <w:pPr>
              <w:jc w:val="both"/>
              <w:rPr>
                <w:rFonts w:ascii="Arial" w:hAnsi="Arial" w:cs="Arial"/>
              </w:rPr>
            </w:pPr>
            <w:r>
              <w:rPr>
                <w:rFonts w:ascii="Arial" w:hAnsi="Arial" w:cs="Arial"/>
              </w:rPr>
              <w:t xml:space="preserve">Frequent </w:t>
            </w:r>
            <w:r w:rsidRPr="007E1286">
              <w:rPr>
                <w:rFonts w:ascii="Arial" w:hAnsi="Arial" w:cs="Arial"/>
              </w:rPr>
              <w:t>requirement to sit in a restricted position at display screen equipment</w:t>
            </w:r>
            <w:r>
              <w:rPr>
                <w:rFonts w:ascii="Arial" w:hAnsi="Arial" w:cs="Arial"/>
              </w:rPr>
              <w:t xml:space="preserve"> for the majority of the working day</w:t>
            </w:r>
            <w:r w:rsidR="003A102B">
              <w:rPr>
                <w:rFonts w:ascii="Arial" w:hAnsi="Arial" w:cs="Arial"/>
              </w:rPr>
              <w:t>.</w:t>
            </w:r>
          </w:p>
          <w:p w14:paraId="12DA6825" w14:textId="77777777" w:rsidR="003A102B" w:rsidRDefault="002200A7" w:rsidP="003A102B">
            <w:pPr>
              <w:jc w:val="both"/>
              <w:rPr>
                <w:rFonts w:ascii="Arial" w:hAnsi="Arial" w:cs="Arial"/>
              </w:rPr>
            </w:pPr>
            <w:r>
              <w:rPr>
                <w:rFonts w:ascii="Arial" w:hAnsi="Arial" w:cs="Arial"/>
              </w:rPr>
              <w:t xml:space="preserve">The post holder will </w:t>
            </w:r>
            <w:r w:rsidRPr="007E1286">
              <w:rPr>
                <w:rFonts w:ascii="Arial" w:hAnsi="Arial" w:cs="Arial"/>
              </w:rPr>
              <w:t>undertake filing daily</w:t>
            </w:r>
            <w:r>
              <w:rPr>
                <w:rFonts w:ascii="Arial" w:hAnsi="Arial" w:cs="Arial"/>
              </w:rPr>
              <w:t xml:space="preserve"> and complete photocopying</w:t>
            </w:r>
            <w:r w:rsidRPr="007E1286">
              <w:rPr>
                <w:rFonts w:ascii="Arial" w:hAnsi="Arial" w:cs="Arial"/>
              </w:rPr>
              <w:t>, as and when required.</w:t>
            </w:r>
          </w:p>
          <w:p w14:paraId="64AFA4BF" w14:textId="2113E239" w:rsidR="002200A7" w:rsidRDefault="003A102B" w:rsidP="003A102B">
            <w:pPr>
              <w:jc w:val="both"/>
              <w:rPr>
                <w:rFonts w:ascii="Arial" w:hAnsi="Arial" w:cs="Arial"/>
              </w:rPr>
            </w:pPr>
            <w:r>
              <w:rPr>
                <w:rFonts w:ascii="Arial" w:hAnsi="Arial" w:cs="Arial"/>
              </w:rPr>
              <w:t xml:space="preserve">Undertake </w:t>
            </w:r>
            <w:r w:rsidR="002200A7">
              <w:rPr>
                <w:rFonts w:ascii="Arial" w:hAnsi="Arial" w:cs="Arial"/>
              </w:rPr>
              <w:t>scanning as required.</w:t>
            </w:r>
          </w:p>
          <w:p w14:paraId="56A97EE5" w14:textId="3AE45578" w:rsidR="002200A7" w:rsidRPr="00C84A61" w:rsidRDefault="002200A7" w:rsidP="002200A7">
            <w:pPr>
              <w:jc w:val="both"/>
              <w:rPr>
                <w:rFonts w:ascii="Arial" w:hAnsi="Arial" w:cs="Arial"/>
              </w:rPr>
            </w:pPr>
            <w:r>
              <w:rPr>
                <w:rFonts w:ascii="Arial" w:hAnsi="Arial" w:cs="Arial"/>
              </w:rPr>
              <w:t>The post</w:t>
            </w:r>
            <w:r w:rsidRPr="00C84A61">
              <w:rPr>
                <w:rFonts w:ascii="Arial" w:hAnsi="Arial" w:cs="Arial"/>
              </w:rPr>
              <w:t xml:space="preserve"> holder may be required to exert light physical effort (loads of not more than 5kg.) on a frequent/occasional basis for several short periods during the shift. </w:t>
            </w:r>
          </w:p>
          <w:p w14:paraId="4A09771B" w14:textId="2A7A2587" w:rsidR="00DB7ABF" w:rsidRPr="00F607B2" w:rsidRDefault="00DB7ABF"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84D9EAA" w14:textId="6FD6FE75" w:rsidR="00126380" w:rsidRPr="00126380" w:rsidRDefault="00126380" w:rsidP="000C32E3">
            <w:pPr>
              <w:rPr>
                <w:rFonts w:ascii="Arial" w:hAnsi="Arial" w:cs="Arial"/>
              </w:rPr>
            </w:pPr>
            <w:r w:rsidRPr="00126380">
              <w:rPr>
                <w:rFonts w:ascii="Arial" w:hAnsi="Arial" w:cs="Arial"/>
              </w:rPr>
              <w:t>The work pattern will be unpredictable with frequent interruptions. There will be an occasional requirement for concentration for data entry.</w:t>
            </w:r>
          </w:p>
          <w:p w14:paraId="4D05977D" w14:textId="77777777" w:rsidR="00126380" w:rsidRDefault="00126380" w:rsidP="000C32E3">
            <w:pPr>
              <w:rPr>
                <w:rFonts w:ascii="Arial" w:hAnsi="Arial" w:cs="Arial"/>
              </w:rPr>
            </w:pPr>
            <w:r w:rsidRPr="00126380">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5FDA1933" w:rsidR="003A102B" w:rsidRPr="00F607B2" w:rsidRDefault="003A102B"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4467AA" w14:textId="77777777" w:rsidR="0084654F" w:rsidRDefault="00126380" w:rsidP="000C32E3">
            <w:pPr>
              <w:rPr>
                <w:rFonts w:ascii="Arial" w:hAnsi="Arial" w:cs="Arial"/>
              </w:rPr>
            </w:pPr>
            <w:r w:rsidRPr="00126380">
              <w:rPr>
                <w:rFonts w:ascii="Arial" w:hAnsi="Arial" w:cs="Arial"/>
              </w:rPr>
              <w:t>Frequently manage difficult situations, which may arise with abusive clients and telephone callers. Occasionally these may need to be referred to a senior member of staff.</w:t>
            </w:r>
          </w:p>
          <w:p w14:paraId="137B11B3" w14:textId="6A9167B5" w:rsidR="003A102B" w:rsidRPr="00F607B2" w:rsidRDefault="003A102B"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77AB5BD" w14:textId="77777777" w:rsidR="0084654F" w:rsidRDefault="00126380" w:rsidP="00F607B2">
            <w:pPr>
              <w:jc w:val="both"/>
              <w:rPr>
                <w:rFonts w:ascii="Arial" w:hAnsi="Arial" w:cs="Arial"/>
              </w:rPr>
            </w:pPr>
            <w:r w:rsidRPr="00126380">
              <w:rPr>
                <w:rFonts w:ascii="Arial" w:hAnsi="Arial" w:cs="Arial"/>
              </w:rPr>
              <w:t>Use display screen equipment for substantial proportion of working day.</w:t>
            </w:r>
          </w:p>
          <w:p w14:paraId="4C44760A" w14:textId="4649C797" w:rsidR="003A102B" w:rsidRPr="00F607B2" w:rsidRDefault="003A102B"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0A31A71E" w14:textId="7BF0EF9B" w:rsidR="002200A7" w:rsidRPr="0040421A" w:rsidRDefault="002200A7" w:rsidP="002200A7">
            <w:pPr>
              <w:jc w:val="both"/>
              <w:rPr>
                <w:rStyle w:val="HTMLTypewriter"/>
                <w:rFonts w:ascii="Arial" w:hAnsi="Arial" w:cs="Arial"/>
                <w:sz w:val="22"/>
                <w:szCs w:val="22"/>
              </w:rPr>
            </w:pPr>
            <w:r>
              <w:rPr>
                <w:rStyle w:val="HTMLTypewriter"/>
                <w:rFonts w:ascii="Arial" w:hAnsi="Arial" w:cs="Arial"/>
                <w:sz w:val="22"/>
                <w:szCs w:val="22"/>
              </w:rPr>
              <w:t>All staff</w:t>
            </w:r>
            <w:r w:rsidRPr="0040421A">
              <w:rPr>
                <w:rStyle w:val="HTMLTypewriter"/>
                <w:rFonts w:ascii="Arial" w:hAnsi="Arial" w:cs="Arial"/>
                <w:sz w:val="22"/>
                <w:szCs w:val="22"/>
              </w:rPr>
              <w:t xml:space="preserve"> have a responsibility to comply with Infection Prevention and Control policies and procedures, this includes: </w:t>
            </w:r>
          </w:p>
          <w:p w14:paraId="2DE4D5A8" w14:textId="77777777" w:rsidR="002200A7" w:rsidRPr="0040421A" w:rsidRDefault="002200A7" w:rsidP="002200A7">
            <w:pPr>
              <w:jc w:val="both"/>
              <w:rPr>
                <w:rStyle w:val="HTMLTypewriter"/>
                <w:rFonts w:ascii="Arial" w:hAnsi="Arial" w:cs="Arial"/>
                <w:sz w:val="22"/>
                <w:szCs w:val="22"/>
              </w:rPr>
            </w:pPr>
          </w:p>
          <w:p w14:paraId="3EE56ADE" w14:textId="77777777" w:rsidR="002200A7" w:rsidRPr="0040421A" w:rsidRDefault="002200A7" w:rsidP="002200A7">
            <w:pPr>
              <w:numPr>
                <w:ilvl w:val="0"/>
                <w:numId w:val="4"/>
              </w:numPr>
              <w:tabs>
                <w:tab w:val="clear" w:pos="360"/>
                <w:tab w:val="num" w:pos="720"/>
              </w:tabs>
              <w:ind w:left="720"/>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14:paraId="0241A284" w14:textId="77777777" w:rsidR="002200A7" w:rsidRPr="0040421A" w:rsidRDefault="002200A7" w:rsidP="002200A7">
            <w:pPr>
              <w:numPr>
                <w:ilvl w:val="0"/>
                <w:numId w:val="4"/>
              </w:numPr>
              <w:tabs>
                <w:tab w:val="clear" w:pos="360"/>
                <w:tab w:val="num" w:pos="720"/>
              </w:tabs>
              <w:ind w:left="720"/>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14:paraId="2B044998" w14:textId="77777777" w:rsidR="002200A7" w:rsidRPr="0040421A" w:rsidRDefault="002200A7" w:rsidP="002200A7">
            <w:pPr>
              <w:numPr>
                <w:ilvl w:val="0"/>
                <w:numId w:val="4"/>
              </w:numPr>
              <w:tabs>
                <w:tab w:val="clear" w:pos="360"/>
                <w:tab w:val="num" w:pos="720"/>
              </w:tabs>
              <w:ind w:left="720"/>
              <w:rPr>
                <w:rFonts w:ascii="Calibri" w:hAnsi="Calibri" w:cs="Calibri"/>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641D37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226614EC" w14:textId="77777777" w:rsidR="00B735BB" w:rsidRDefault="00B735BB" w:rsidP="00F607B2">
            <w:pPr>
              <w:jc w:val="both"/>
              <w:rPr>
                <w:rFonts w:ascii="Arial" w:hAnsi="Arial" w:cs="Arial"/>
                <w:lang w:eastAsia="en-GB"/>
              </w:rPr>
            </w:pPr>
            <w:r w:rsidRPr="0012638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599ACAE2" w:rsidR="003A102B" w:rsidRPr="00F607B2" w:rsidRDefault="003A102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71E857C" w14:textId="1962992E" w:rsidR="00B73735" w:rsidRPr="007E1286" w:rsidRDefault="00B73735" w:rsidP="00B73735">
            <w:pPr>
              <w:jc w:val="both"/>
              <w:rPr>
                <w:rFonts w:ascii="Arial" w:hAnsi="Arial" w:cs="Arial"/>
              </w:rPr>
            </w:pPr>
            <w:r>
              <w:rPr>
                <w:rFonts w:ascii="Arial" w:hAnsi="Arial" w:cs="Arial"/>
              </w:rPr>
              <w:t>This</w:t>
            </w:r>
            <w:r w:rsidRPr="007E1286">
              <w:rPr>
                <w:rFonts w:ascii="Arial" w:hAnsi="Arial" w:cs="Arial"/>
              </w:rPr>
              <w:t xml:space="preserve">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w:t>
            </w:r>
            <w:r w:rsidRPr="007E1286">
              <w:rPr>
                <w:rFonts w:ascii="Arial" w:hAnsi="Arial" w:cs="Arial"/>
              </w:rPr>
              <w:lastRenderedPageBreak/>
              <w:t>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0E2F920" w14:textId="77777777" w:rsidR="00BF4F4F" w:rsidRDefault="00BF4F4F" w:rsidP="00BF4F4F">
            <w:pPr>
              <w:jc w:val="both"/>
              <w:rPr>
                <w:rFonts w:ascii="Arial" w:hAnsi="Arial" w:cs="Arial"/>
              </w:rPr>
            </w:pPr>
          </w:p>
          <w:p w14:paraId="27AEB452" w14:textId="1347B32D" w:rsidR="00BF4F4F" w:rsidRDefault="00BF4F4F" w:rsidP="002200A7">
            <w:pPr>
              <w:jc w:val="both"/>
              <w:rPr>
                <w:rFonts w:ascii="Arial" w:hAnsi="Arial" w:cs="Arial"/>
              </w:rPr>
            </w:pPr>
            <w:r>
              <w:rPr>
                <w:rFonts w:ascii="Arial" w:hAnsi="Arial" w:cs="Arial"/>
              </w:rPr>
              <w:t>Committed to</w:t>
            </w:r>
            <w:r w:rsidR="00B73735" w:rsidRPr="007E1286">
              <w:rPr>
                <w:rFonts w:ascii="Arial" w:hAnsi="Arial" w:cs="Arial"/>
              </w:rPr>
              <w:t xml:space="preserve"> serving our community.  We aim to co-ordinate our services with secondary and acute care.</w:t>
            </w:r>
          </w:p>
          <w:p w14:paraId="40B173BB" w14:textId="77777777" w:rsidR="00BF4F4F" w:rsidRDefault="00BF4F4F" w:rsidP="002200A7">
            <w:pPr>
              <w:jc w:val="both"/>
              <w:rPr>
                <w:rFonts w:ascii="Arial" w:hAnsi="Arial" w:cs="Arial"/>
              </w:rPr>
            </w:pPr>
          </w:p>
          <w:p w14:paraId="0351D9F6" w14:textId="6E7C0A94" w:rsidR="00B73735" w:rsidRPr="007E1286" w:rsidRDefault="002200A7" w:rsidP="002200A7">
            <w:pPr>
              <w:jc w:val="both"/>
              <w:rPr>
                <w:rFonts w:ascii="Arial" w:hAnsi="Arial" w:cs="Arial"/>
              </w:rPr>
            </w:pPr>
            <w:r>
              <w:rPr>
                <w:rFonts w:ascii="Arial" w:hAnsi="Arial" w:cs="Arial"/>
              </w:rPr>
              <w:t xml:space="preserve">The Trust </w:t>
            </w:r>
            <w:r w:rsidR="00B73735" w:rsidRPr="007E1286">
              <w:rPr>
                <w:rFonts w:ascii="Arial" w:hAnsi="Arial" w:cs="Arial"/>
              </w:rPr>
              <w:t>operates a 'non-smoking' policy.  Employees are not able to smoke anywhere within the premises of the Trust or when outside on official business.</w:t>
            </w:r>
          </w:p>
          <w:p w14:paraId="762371E7" w14:textId="77777777" w:rsidR="00B73735" w:rsidRPr="007E1286" w:rsidRDefault="00B73735" w:rsidP="00B73735">
            <w:pPr>
              <w:ind w:left="-709"/>
              <w:jc w:val="both"/>
              <w:rPr>
                <w:rFonts w:ascii="Arial" w:hAnsi="Arial" w:cs="Arial"/>
              </w:rPr>
            </w:pPr>
          </w:p>
          <w:p w14:paraId="48D5AC52" w14:textId="66D7E65B" w:rsidR="00B73735" w:rsidRPr="007E1286" w:rsidRDefault="002200A7" w:rsidP="002200A7">
            <w:pPr>
              <w:jc w:val="both"/>
              <w:rPr>
                <w:rFonts w:ascii="Arial" w:hAnsi="Arial" w:cs="Arial"/>
              </w:rPr>
            </w:pPr>
            <w:r>
              <w:rPr>
                <w:rFonts w:ascii="Arial" w:hAnsi="Arial" w:cs="Arial"/>
              </w:rPr>
              <w:t>Emp</w:t>
            </w:r>
            <w:r w:rsidR="00B73735" w:rsidRPr="007E1286">
              <w:rPr>
                <w:rFonts w:ascii="Arial" w:hAnsi="Arial" w:cs="Arial"/>
              </w:rPr>
              <w:t xml:space="preserve">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37D11FF3" w14:textId="77777777" w:rsidR="002200A7" w:rsidRDefault="002200A7" w:rsidP="002200A7">
            <w:pPr>
              <w:jc w:val="both"/>
              <w:rPr>
                <w:rFonts w:ascii="Arial" w:hAnsi="Arial" w:cs="Arial"/>
              </w:rPr>
            </w:pPr>
          </w:p>
          <w:p w14:paraId="73E7E1C2" w14:textId="27FD346E" w:rsidR="00B73735" w:rsidRPr="007E1286" w:rsidRDefault="002200A7" w:rsidP="002200A7">
            <w:pPr>
              <w:jc w:val="both"/>
              <w:rPr>
                <w:rFonts w:ascii="Arial" w:hAnsi="Arial" w:cs="Arial"/>
              </w:rPr>
            </w:pPr>
            <w:r>
              <w:rPr>
                <w:rFonts w:ascii="Arial" w:hAnsi="Arial" w:cs="Arial"/>
              </w:rPr>
              <w:t>The post</w:t>
            </w:r>
            <w:r w:rsidR="00B73735" w:rsidRPr="007E1286">
              <w:rPr>
                <w:rFonts w:ascii="Arial" w:hAnsi="Arial" w:cs="Arial"/>
              </w:rPr>
              <w:t xml:space="preserve"> holder is required to travel to meet the needs of the job, we will make reasonable adjustments, if required, as defined by the</w:t>
            </w:r>
            <w:r w:rsidR="00B73735" w:rsidRPr="007E1286">
              <w:rPr>
                <w:rFonts w:ascii="Arial" w:hAnsi="Arial" w:cs="Arial"/>
                <w:color w:val="000080"/>
              </w:rPr>
              <w:t xml:space="preserve"> </w:t>
            </w:r>
            <w:r w:rsidR="00B73735" w:rsidRPr="007E1286">
              <w:rPr>
                <w:rFonts w:ascii="Arial" w:hAnsi="Arial" w:cs="Arial"/>
              </w:rPr>
              <w:t>Equality Act 2010.</w:t>
            </w:r>
          </w:p>
          <w:p w14:paraId="4C653D22" w14:textId="11525C97" w:rsidR="0018497C" w:rsidRDefault="0018497C" w:rsidP="00F607B2">
            <w:pPr>
              <w:pStyle w:val="BodyText"/>
              <w:jc w:val="both"/>
              <w:rPr>
                <w:rFonts w:ascii="Arial" w:hAnsi="Arial" w:cs="Arial"/>
                <w:b w:val="0"/>
                <w:sz w:val="22"/>
                <w:szCs w:val="22"/>
              </w:rPr>
            </w:pPr>
            <w:r>
              <w:rPr>
                <w:rFonts w:ascii="Arial" w:hAnsi="Arial" w:cs="Arial"/>
                <w:b w:val="0"/>
                <w:sz w:val="22"/>
                <w:szCs w:val="22"/>
              </w:rPr>
              <w:t>We are committed to serving our community. We aim to co-ordinate our services with secondary and acute care.</w:t>
            </w:r>
          </w:p>
          <w:p w14:paraId="1FB6B731" w14:textId="77777777" w:rsidR="00BF4F4F" w:rsidRDefault="00BF4F4F" w:rsidP="00F607B2">
            <w:pPr>
              <w:pStyle w:val="BodyText"/>
              <w:jc w:val="both"/>
              <w:rPr>
                <w:rFonts w:ascii="Arial" w:hAnsi="Arial" w:cs="Arial"/>
                <w:b w:val="0"/>
                <w:sz w:val="22"/>
                <w:szCs w:val="22"/>
              </w:rPr>
            </w:pPr>
          </w:p>
          <w:p w14:paraId="272E084A" w14:textId="28AF77B9" w:rsidR="002B7A29" w:rsidRDefault="0018497C" w:rsidP="0018497C">
            <w:pPr>
              <w:pStyle w:val="BodyText"/>
              <w:jc w:val="both"/>
              <w:rPr>
                <w:rFonts w:ascii="Arial" w:hAnsi="Arial" w:cs="Arial"/>
                <w:b w:val="0"/>
                <w:sz w:val="22"/>
                <w:szCs w:val="22"/>
              </w:rPr>
            </w:pPr>
            <w:r>
              <w:rPr>
                <w:rFonts w:ascii="Arial" w:hAnsi="Arial" w:cs="Arial"/>
                <w:b w:val="0"/>
                <w:sz w:val="22"/>
                <w:szCs w:val="22"/>
              </w:rPr>
              <w:t>We aim to make all our services exemplary in both clinical and operational aspects. We will show lead</w:t>
            </w:r>
            <w:r w:rsidR="00222381">
              <w:rPr>
                <w:rFonts w:ascii="Arial" w:hAnsi="Arial" w:cs="Arial"/>
                <w:b w:val="0"/>
                <w:sz w:val="22"/>
                <w:szCs w:val="22"/>
              </w:rPr>
              <w:t>er</w:t>
            </w:r>
            <w:r>
              <w:rPr>
                <w:rFonts w:ascii="Arial" w:hAnsi="Arial" w:cs="Arial"/>
                <w:b w:val="0"/>
                <w:sz w:val="22"/>
                <w:szCs w:val="22"/>
              </w:rPr>
              <w:t>ship in identifying healthcare needs to which we can respond and in determining the most cost-effective way of doing so. We will share out knowledge with neighbouring healthcare agencies and professionals.</w:t>
            </w:r>
          </w:p>
          <w:p w14:paraId="18BC62F3" w14:textId="77777777" w:rsidR="0018497C" w:rsidRDefault="0018497C" w:rsidP="0018497C">
            <w:pPr>
              <w:pStyle w:val="BodyText"/>
              <w:jc w:val="both"/>
              <w:rPr>
                <w:rFonts w:ascii="Arial" w:hAnsi="Arial" w:cs="Arial"/>
                <w:b w:val="0"/>
                <w:sz w:val="22"/>
                <w:szCs w:val="22"/>
              </w:rPr>
            </w:pPr>
            <w:r>
              <w:rPr>
                <w:rFonts w:ascii="Arial" w:hAnsi="Arial" w:cs="Arial"/>
                <w:b w:val="0"/>
                <w:sz w:val="22"/>
                <w:szCs w:val="22"/>
              </w:rPr>
              <w:t>We recruit competent staff whom we support in maintaining and extending their skills in accordance with the needs of people we serve. We will pay staff fairly and recognise the whole staff’s commitment to meeting</w:t>
            </w:r>
            <w:r w:rsidR="00222381">
              <w:rPr>
                <w:rFonts w:ascii="Arial" w:hAnsi="Arial" w:cs="Arial"/>
                <w:b w:val="0"/>
                <w:sz w:val="22"/>
                <w:szCs w:val="22"/>
              </w:rPr>
              <w:t xml:space="preserve"> the needs of our patients.</w:t>
            </w:r>
          </w:p>
          <w:p w14:paraId="23A6D0A0" w14:textId="434E63F0" w:rsidR="00222381" w:rsidRDefault="00222381" w:rsidP="0018497C">
            <w:pPr>
              <w:pStyle w:val="BodyText"/>
              <w:jc w:val="both"/>
              <w:rPr>
                <w:rFonts w:ascii="Arial" w:hAnsi="Arial" w:cs="Arial"/>
                <w:b w:val="0"/>
                <w:sz w:val="22"/>
                <w:szCs w:val="22"/>
              </w:rPr>
            </w:pPr>
            <w:r>
              <w:rPr>
                <w:rFonts w:ascii="Arial" w:hAnsi="Arial" w:cs="Arial"/>
                <w:b w:val="0"/>
                <w:sz w:val="22"/>
                <w:szCs w:val="22"/>
              </w:rPr>
              <w:t>The Trust operates a ‘non-smoking’ policy. Employees are not able to smoke anywhere within the premises of the Trust or when outside on official business.</w:t>
            </w:r>
          </w:p>
          <w:p w14:paraId="315CD42B" w14:textId="77777777" w:rsidR="00BF4F4F" w:rsidRDefault="00BF4F4F" w:rsidP="0018497C">
            <w:pPr>
              <w:pStyle w:val="BodyText"/>
              <w:jc w:val="both"/>
              <w:rPr>
                <w:rFonts w:ascii="Arial" w:hAnsi="Arial" w:cs="Arial"/>
                <w:b w:val="0"/>
                <w:sz w:val="22"/>
                <w:szCs w:val="22"/>
              </w:rPr>
            </w:pPr>
          </w:p>
          <w:p w14:paraId="03DBB678" w14:textId="51443143" w:rsidR="00222381" w:rsidRDefault="00222381" w:rsidP="0018497C">
            <w:pPr>
              <w:pStyle w:val="BodyText"/>
              <w:jc w:val="both"/>
              <w:rPr>
                <w:rFonts w:ascii="Arial" w:hAnsi="Arial" w:cs="Arial"/>
                <w:b w:val="0"/>
                <w:sz w:val="22"/>
                <w:szCs w:val="22"/>
              </w:rPr>
            </w:pPr>
            <w:r>
              <w:rPr>
                <w:rFonts w:ascii="Arial" w:hAnsi="Arial" w:cs="Arial"/>
                <w:b w:val="0"/>
                <w:sz w:val="22"/>
                <w:szCs w:val="22"/>
              </w:rPr>
              <w:t xml:space="preserve">All employees must demonstrate a positive attitude to Trist equality polices and Equality Scheme. Employees must not discriminate on the grounds of sex, colour, race, ethic or national beliefs, marital status, age, disability, sexual orientation, religion or belief and will treat patients, colleagues and members of the public with dignity and respect. </w:t>
            </w:r>
          </w:p>
          <w:p w14:paraId="4022C7A8" w14:textId="77777777" w:rsidR="00BF4F4F" w:rsidRDefault="00BF4F4F" w:rsidP="0018497C">
            <w:pPr>
              <w:pStyle w:val="BodyText"/>
              <w:jc w:val="both"/>
              <w:rPr>
                <w:rFonts w:ascii="Arial" w:hAnsi="Arial" w:cs="Arial"/>
                <w:b w:val="0"/>
                <w:sz w:val="22"/>
                <w:szCs w:val="22"/>
              </w:rPr>
            </w:pPr>
          </w:p>
          <w:p w14:paraId="32158134" w14:textId="3FA02E52" w:rsidR="00222381" w:rsidRPr="0018497C" w:rsidRDefault="00222381" w:rsidP="0018497C">
            <w:pPr>
              <w:pStyle w:val="BodyText"/>
              <w:jc w:val="both"/>
              <w:rPr>
                <w:rFonts w:ascii="Arial" w:hAnsi="Arial" w:cs="Arial"/>
                <w:b w:val="0"/>
                <w:sz w:val="22"/>
                <w:szCs w:val="22"/>
              </w:rPr>
            </w:pPr>
            <w:r>
              <w:rPr>
                <w:rFonts w:ascii="Arial" w:hAnsi="Arial" w:cs="Arial"/>
                <w:b w:val="0"/>
                <w:sz w:val="22"/>
                <w:szCs w:val="22"/>
              </w:rPr>
              <w:t>If the post holder is required to travel to meet the needs of the job, we will make reasonable adjustments, if required, as defined by the Equality Act 2010.</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73F515B" w:rsidR="008F7D36" w:rsidRPr="00F607B2" w:rsidRDefault="00222381" w:rsidP="00AE0EC0">
            <w:pPr>
              <w:jc w:val="both"/>
              <w:rPr>
                <w:rFonts w:ascii="Arial" w:hAnsi="Arial" w:cs="Arial"/>
              </w:rPr>
            </w:pPr>
            <w:r>
              <w:rPr>
                <w:rFonts w:ascii="Arial" w:hAnsi="Arial" w:cs="Arial"/>
              </w:rPr>
              <w:t>Administration Assistant</w:t>
            </w:r>
          </w:p>
        </w:tc>
      </w:tr>
    </w:tbl>
    <w:p w14:paraId="52F37878" w14:textId="1320E12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2BE5EE6" w:rsidR="001D2D93" w:rsidRDefault="001D2D93" w:rsidP="00884334">
            <w:pPr>
              <w:jc w:val="both"/>
              <w:rPr>
                <w:rFonts w:ascii="Arial" w:hAnsi="Arial" w:cs="Arial"/>
                <w:b/>
              </w:rPr>
            </w:pPr>
            <w:r w:rsidRPr="00F607B2">
              <w:rPr>
                <w:rFonts w:ascii="Arial" w:hAnsi="Arial" w:cs="Arial"/>
                <w:b/>
              </w:rPr>
              <w:t>QUALIFICATION/ SPECIAL TRAINING</w:t>
            </w:r>
          </w:p>
          <w:p w14:paraId="4CAB6F21" w14:textId="77777777" w:rsidR="001D2D93" w:rsidRPr="00222381" w:rsidRDefault="00222381" w:rsidP="00884334">
            <w:pPr>
              <w:jc w:val="both"/>
              <w:rPr>
                <w:rFonts w:ascii="Arial" w:hAnsi="Arial" w:cs="Arial"/>
              </w:rPr>
            </w:pPr>
            <w:r w:rsidRPr="00222381">
              <w:rPr>
                <w:rFonts w:ascii="Arial" w:hAnsi="Arial" w:cs="Arial"/>
              </w:rPr>
              <w:t>Good Standard of Education</w:t>
            </w:r>
            <w:r w:rsidR="000E5016" w:rsidRPr="00222381">
              <w:rPr>
                <w:rFonts w:ascii="Arial" w:hAnsi="Arial" w:cs="Arial"/>
              </w:rPr>
              <w:t xml:space="preserve"> </w:t>
            </w:r>
          </w:p>
          <w:p w14:paraId="27EE0CBA" w14:textId="77777777" w:rsidR="00222381" w:rsidRPr="00222381" w:rsidRDefault="00222381" w:rsidP="00884334">
            <w:pPr>
              <w:jc w:val="both"/>
              <w:rPr>
                <w:rFonts w:ascii="Arial" w:hAnsi="Arial" w:cs="Arial"/>
              </w:rPr>
            </w:pPr>
          </w:p>
          <w:p w14:paraId="7554900F" w14:textId="77777777" w:rsidR="00222381" w:rsidRPr="00222381" w:rsidRDefault="00222381" w:rsidP="00884334">
            <w:pPr>
              <w:jc w:val="both"/>
              <w:rPr>
                <w:rFonts w:ascii="Arial" w:hAnsi="Arial" w:cs="Arial"/>
              </w:rPr>
            </w:pPr>
            <w:r w:rsidRPr="00222381">
              <w:rPr>
                <w:rFonts w:ascii="Arial" w:hAnsi="Arial" w:cs="Arial"/>
              </w:rPr>
              <w:t xml:space="preserve">Relevant keyboard qualification </w:t>
            </w:r>
            <w:proofErr w:type="spellStart"/>
            <w:r w:rsidRPr="00222381">
              <w:rPr>
                <w:rFonts w:ascii="Arial" w:hAnsi="Arial" w:cs="Arial"/>
              </w:rPr>
              <w:t>i.e</w:t>
            </w:r>
            <w:proofErr w:type="spellEnd"/>
            <w:r w:rsidRPr="00222381">
              <w:rPr>
                <w:rFonts w:ascii="Arial" w:hAnsi="Arial" w:cs="Arial"/>
              </w:rPr>
              <w:t xml:space="preserve"> ECDL, RSA II</w:t>
            </w:r>
          </w:p>
          <w:p w14:paraId="2D8B9059" w14:textId="77777777" w:rsidR="00222381" w:rsidRPr="00222381" w:rsidRDefault="00222381" w:rsidP="00884334">
            <w:pPr>
              <w:jc w:val="both"/>
              <w:rPr>
                <w:rFonts w:ascii="Arial" w:hAnsi="Arial" w:cs="Arial"/>
              </w:rPr>
            </w:pPr>
          </w:p>
          <w:p w14:paraId="15885A2B" w14:textId="61475F32" w:rsidR="00222381" w:rsidRPr="00F607B2" w:rsidRDefault="00222381" w:rsidP="00884334">
            <w:pPr>
              <w:jc w:val="both"/>
              <w:rPr>
                <w:rFonts w:ascii="Arial" w:hAnsi="Arial" w:cs="Arial"/>
                <w:color w:val="FF0000"/>
              </w:rPr>
            </w:pPr>
            <w:r w:rsidRPr="00222381">
              <w:rPr>
                <w:rFonts w:ascii="Arial" w:hAnsi="Arial" w:cs="Arial"/>
              </w:rPr>
              <w:t>NVQ 2 Business Administration/ Customer Care or equivalent experience</w:t>
            </w:r>
          </w:p>
        </w:tc>
        <w:tc>
          <w:tcPr>
            <w:tcW w:w="1398" w:type="dxa"/>
          </w:tcPr>
          <w:p w14:paraId="39CCFE0A" w14:textId="77777777" w:rsidR="00222381" w:rsidRDefault="00222381" w:rsidP="00222381">
            <w:pPr>
              <w:jc w:val="center"/>
              <w:rPr>
                <w:rFonts w:ascii="Arial" w:hAnsi="Arial" w:cs="Arial"/>
              </w:rPr>
            </w:pPr>
          </w:p>
          <w:p w14:paraId="7C1B76A4" w14:textId="333AE7D8" w:rsidR="001D2D93" w:rsidRDefault="00222381" w:rsidP="00222381">
            <w:pPr>
              <w:jc w:val="center"/>
              <w:rPr>
                <w:rFonts w:ascii="Arial" w:hAnsi="Arial" w:cs="Arial"/>
              </w:rPr>
            </w:pPr>
            <w:r>
              <w:rPr>
                <w:rFonts w:ascii="Arial" w:hAnsi="Arial" w:cs="Arial"/>
              </w:rPr>
              <w:t>X</w:t>
            </w:r>
          </w:p>
          <w:p w14:paraId="75DD0D80" w14:textId="3C5BE501" w:rsidR="00222381" w:rsidRDefault="00222381" w:rsidP="00222381">
            <w:pPr>
              <w:jc w:val="center"/>
              <w:rPr>
                <w:rFonts w:ascii="Arial" w:hAnsi="Arial" w:cs="Arial"/>
              </w:rPr>
            </w:pPr>
          </w:p>
          <w:p w14:paraId="2C6D3ACB" w14:textId="0A1BED37" w:rsidR="00222381" w:rsidRDefault="00222381" w:rsidP="00222381">
            <w:pPr>
              <w:jc w:val="center"/>
              <w:rPr>
                <w:rFonts w:ascii="Arial" w:hAnsi="Arial" w:cs="Arial"/>
              </w:rPr>
            </w:pPr>
            <w:r>
              <w:rPr>
                <w:rFonts w:ascii="Arial" w:hAnsi="Arial" w:cs="Arial"/>
              </w:rPr>
              <w:t>X</w:t>
            </w:r>
          </w:p>
          <w:p w14:paraId="6C68079B" w14:textId="6DF8C116" w:rsidR="00222381" w:rsidRDefault="00222381" w:rsidP="00222381">
            <w:pPr>
              <w:jc w:val="center"/>
              <w:rPr>
                <w:rFonts w:ascii="Arial" w:hAnsi="Arial" w:cs="Arial"/>
              </w:rPr>
            </w:pPr>
          </w:p>
          <w:p w14:paraId="7B146BE3" w14:textId="597BF041" w:rsidR="00222381" w:rsidRDefault="00222381" w:rsidP="00222381">
            <w:pPr>
              <w:jc w:val="center"/>
              <w:rPr>
                <w:rFonts w:ascii="Arial" w:hAnsi="Arial" w:cs="Arial"/>
              </w:rPr>
            </w:pPr>
            <w:r>
              <w:rPr>
                <w:rFonts w:ascii="Arial" w:hAnsi="Arial" w:cs="Arial"/>
              </w:rPr>
              <w:t>X</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1C251E6" w14:textId="77777777" w:rsidR="00222381" w:rsidRDefault="00222381" w:rsidP="00884334">
            <w:pPr>
              <w:jc w:val="both"/>
              <w:rPr>
                <w:rFonts w:ascii="Arial" w:hAnsi="Arial" w:cs="Arial"/>
                <w:color w:val="FF0000"/>
              </w:rPr>
            </w:pPr>
          </w:p>
          <w:p w14:paraId="0FE3C71A" w14:textId="77777777" w:rsidR="00222381" w:rsidRPr="0079332C" w:rsidRDefault="00222381" w:rsidP="00884334">
            <w:pPr>
              <w:jc w:val="both"/>
              <w:rPr>
                <w:rFonts w:ascii="Arial" w:hAnsi="Arial" w:cs="Arial"/>
              </w:rPr>
            </w:pPr>
            <w:r w:rsidRPr="0079332C">
              <w:rPr>
                <w:rFonts w:ascii="Arial" w:hAnsi="Arial" w:cs="Arial"/>
              </w:rPr>
              <w:t>Effective interpersonal organisational and communication skills.</w:t>
            </w:r>
          </w:p>
          <w:p w14:paraId="05DCABA4" w14:textId="77777777" w:rsidR="00222381" w:rsidRPr="0079332C" w:rsidRDefault="00222381" w:rsidP="00884334">
            <w:pPr>
              <w:jc w:val="both"/>
              <w:rPr>
                <w:rFonts w:ascii="Arial" w:hAnsi="Arial" w:cs="Arial"/>
              </w:rPr>
            </w:pPr>
          </w:p>
          <w:p w14:paraId="31448BC4" w14:textId="77777777" w:rsidR="00222381" w:rsidRPr="0079332C" w:rsidRDefault="00222381" w:rsidP="00884334">
            <w:pPr>
              <w:jc w:val="both"/>
              <w:rPr>
                <w:rFonts w:ascii="Arial" w:hAnsi="Arial" w:cs="Arial"/>
              </w:rPr>
            </w:pPr>
            <w:r w:rsidRPr="0079332C">
              <w:rPr>
                <w:rFonts w:ascii="Arial" w:hAnsi="Arial" w:cs="Arial"/>
              </w:rPr>
              <w:t>IT/Keyboard skills and computer literate.</w:t>
            </w:r>
          </w:p>
          <w:p w14:paraId="3B489B4F" w14:textId="77777777" w:rsidR="00222381" w:rsidRPr="0079332C" w:rsidRDefault="00222381" w:rsidP="00884334">
            <w:pPr>
              <w:jc w:val="both"/>
              <w:rPr>
                <w:rFonts w:ascii="Arial" w:hAnsi="Arial" w:cs="Arial"/>
              </w:rPr>
            </w:pPr>
          </w:p>
          <w:p w14:paraId="372F0ADA" w14:textId="77777777" w:rsidR="000E5016" w:rsidRDefault="00222381" w:rsidP="00884334">
            <w:pPr>
              <w:jc w:val="both"/>
              <w:rPr>
                <w:rFonts w:ascii="Arial" w:hAnsi="Arial" w:cs="Arial"/>
              </w:rPr>
            </w:pPr>
            <w:r w:rsidRPr="0079332C">
              <w:rPr>
                <w:rFonts w:ascii="Arial" w:hAnsi="Arial" w:cs="Arial"/>
              </w:rPr>
              <w:t xml:space="preserve">Ability to </w:t>
            </w:r>
            <w:r w:rsidR="0079332C" w:rsidRPr="0079332C">
              <w:rPr>
                <w:rFonts w:ascii="Arial" w:hAnsi="Arial" w:cs="Arial"/>
              </w:rPr>
              <w:t>prioritise</w:t>
            </w:r>
            <w:r w:rsidRPr="0079332C">
              <w:rPr>
                <w:rFonts w:ascii="Arial" w:hAnsi="Arial" w:cs="Arial"/>
              </w:rPr>
              <w:t xml:space="preserve"> and manage own workload within busy environment. Ability to de</w:t>
            </w:r>
            <w:r w:rsidR="0079332C" w:rsidRPr="0079332C">
              <w:rPr>
                <w:rFonts w:ascii="Arial" w:hAnsi="Arial" w:cs="Arial"/>
              </w:rPr>
              <w:t xml:space="preserve">legate tasks as necessary. </w:t>
            </w:r>
            <w:r w:rsidR="000E5016" w:rsidRPr="0079332C">
              <w:rPr>
                <w:rFonts w:ascii="Arial" w:hAnsi="Arial" w:cs="Arial"/>
              </w:rPr>
              <w:t xml:space="preserve"> </w:t>
            </w:r>
          </w:p>
          <w:p w14:paraId="73E9D6CA" w14:textId="49E0266D" w:rsidR="00195CA6" w:rsidRPr="000C32E3" w:rsidRDefault="00195CA6" w:rsidP="00884334">
            <w:pPr>
              <w:jc w:val="both"/>
              <w:rPr>
                <w:rFonts w:ascii="Arial" w:hAnsi="Arial" w:cs="Arial"/>
                <w:color w:val="FF0000"/>
              </w:rPr>
            </w:pPr>
          </w:p>
        </w:tc>
        <w:tc>
          <w:tcPr>
            <w:tcW w:w="1398" w:type="dxa"/>
          </w:tcPr>
          <w:p w14:paraId="1F818FDD" w14:textId="77777777" w:rsidR="001D2D93" w:rsidRDefault="001D2D93" w:rsidP="00884334">
            <w:pPr>
              <w:jc w:val="both"/>
              <w:rPr>
                <w:rFonts w:ascii="Arial" w:hAnsi="Arial" w:cs="Arial"/>
              </w:rPr>
            </w:pPr>
          </w:p>
          <w:p w14:paraId="5C4C5C92" w14:textId="77777777" w:rsidR="0079332C" w:rsidRDefault="0079332C" w:rsidP="00884334">
            <w:pPr>
              <w:jc w:val="both"/>
              <w:rPr>
                <w:rFonts w:ascii="Arial" w:hAnsi="Arial" w:cs="Arial"/>
              </w:rPr>
            </w:pPr>
          </w:p>
          <w:p w14:paraId="07640583" w14:textId="77777777" w:rsidR="0079332C" w:rsidRDefault="0079332C" w:rsidP="0079332C">
            <w:pPr>
              <w:jc w:val="center"/>
              <w:rPr>
                <w:rFonts w:ascii="Arial" w:hAnsi="Arial" w:cs="Arial"/>
              </w:rPr>
            </w:pPr>
            <w:r>
              <w:rPr>
                <w:rFonts w:ascii="Arial" w:hAnsi="Arial" w:cs="Arial"/>
              </w:rPr>
              <w:t>X</w:t>
            </w:r>
          </w:p>
          <w:p w14:paraId="21495B80" w14:textId="77777777" w:rsidR="0079332C" w:rsidRDefault="0079332C" w:rsidP="0079332C">
            <w:pPr>
              <w:jc w:val="center"/>
              <w:rPr>
                <w:rFonts w:ascii="Arial" w:hAnsi="Arial" w:cs="Arial"/>
              </w:rPr>
            </w:pPr>
          </w:p>
          <w:p w14:paraId="19D26DEE" w14:textId="77777777" w:rsidR="0079332C" w:rsidRDefault="0079332C" w:rsidP="0079332C">
            <w:pPr>
              <w:jc w:val="center"/>
              <w:rPr>
                <w:rFonts w:ascii="Arial" w:hAnsi="Arial" w:cs="Arial"/>
              </w:rPr>
            </w:pPr>
            <w:r>
              <w:rPr>
                <w:rFonts w:ascii="Arial" w:hAnsi="Arial" w:cs="Arial"/>
              </w:rPr>
              <w:t>X</w:t>
            </w:r>
          </w:p>
          <w:p w14:paraId="20DEBD38" w14:textId="77777777" w:rsidR="0079332C" w:rsidRDefault="0079332C" w:rsidP="0079332C">
            <w:pPr>
              <w:jc w:val="center"/>
              <w:rPr>
                <w:rFonts w:ascii="Arial" w:hAnsi="Arial" w:cs="Arial"/>
              </w:rPr>
            </w:pPr>
          </w:p>
          <w:p w14:paraId="6CE1FBB7" w14:textId="1C0DD01B" w:rsidR="0079332C" w:rsidRPr="00F607B2" w:rsidRDefault="0079332C" w:rsidP="0079332C">
            <w:pPr>
              <w:jc w:val="center"/>
              <w:rPr>
                <w:rFonts w:ascii="Arial" w:hAnsi="Arial" w:cs="Arial"/>
              </w:rPr>
            </w:pPr>
            <w:r>
              <w:rPr>
                <w:rFonts w:ascii="Arial" w:hAnsi="Arial" w:cs="Arial"/>
              </w:rPr>
              <w:t>X</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6FBF912" w14:textId="77777777" w:rsidR="000E5016" w:rsidRDefault="000E5016" w:rsidP="00884334">
            <w:pPr>
              <w:jc w:val="both"/>
              <w:rPr>
                <w:rFonts w:ascii="Arial" w:hAnsi="Arial" w:cs="Arial"/>
                <w:color w:val="FF0000"/>
              </w:rPr>
            </w:pPr>
          </w:p>
          <w:p w14:paraId="4ABD4363" w14:textId="77777777" w:rsidR="0079332C" w:rsidRDefault="0079332C" w:rsidP="00884334">
            <w:pPr>
              <w:jc w:val="both"/>
              <w:rPr>
                <w:rFonts w:ascii="Arial" w:hAnsi="Arial" w:cs="Arial"/>
              </w:rPr>
            </w:pPr>
            <w:r>
              <w:rPr>
                <w:rFonts w:ascii="Arial" w:hAnsi="Arial" w:cs="Arial"/>
              </w:rPr>
              <w:t>Proven clerical/administrative experience within customer care environment.</w:t>
            </w:r>
          </w:p>
          <w:p w14:paraId="7880E4C5" w14:textId="77777777" w:rsidR="0079332C" w:rsidRDefault="0079332C" w:rsidP="00884334">
            <w:pPr>
              <w:jc w:val="both"/>
              <w:rPr>
                <w:rFonts w:ascii="Arial" w:hAnsi="Arial" w:cs="Arial"/>
              </w:rPr>
            </w:pPr>
          </w:p>
          <w:p w14:paraId="0838BEDD" w14:textId="77777777" w:rsidR="0079332C" w:rsidRDefault="0079332C" w:rsidP="00884334">
            <w:pPr>
              <w:jc w:val="both"/>
              <w:rPr>
                <w:rFonts w:ascii="Arial" w:hAnsi="Arial" w:cs="Arial"/>
              </w:rPr>
            </w:pPr>
            <w:r>
              <w:rPr>
                <w:rFonts w:ascii="Arial" w:hAnsi="Arial" w:cs="Arial"/>
              </w:rPr>
              <w:t>Previous NHS/Social Services Experience</w:t>
            </w:r>
          </w:p>
          <w:p w14:paraId="64D8AC4B" w14:textId="77777777" w:rsidR="0079332C" w:rsidRDefault="0079332C" w:rsidP="00884334">
            <w:pPr>
              <w:jc w:val="both"/>
              <w:rPr>
                <w:rFonts w:ascii="Arial" w:hAnsi="Arial" w:cs="Arial"/>
              </w:rPr>
            </w:pPr>
          </w:p>
          <w:p w14:paraId="479B9DF2" w14:textId="7D5355AB" w:rsidR="0079332C" w:rsidRDefault="0079332C" w:rsidP="00884334">
            <w:pPr>
              <w:jc w:val="both"/>
              <w:rPr>
                <w:rFonts w:ascii="Arial" w:hAnsi="Arial" w:cs="Arial"/>
              </w:rPr>
            </w:pPr>
            <w:r>
              <w:rPr>
                <w:rFonts w:ascii="Arial" w:hAnsi="Arial" w:cs="Arial"/>
              </w:rPr>
              <w:t xml:space="preserve">Cash Management </w:t>
            </w:r>
            <w:r w:rsidR="00195CA6">
              <w:rPr>
                <w:rFonts w:ascii="Arial" w:hAnsi="Arial" w:cs="Arial"/>
              </w:rPr>
              <w:t>i.e.,</w:t>
            </w:r>
            <w:r>
              <w:rPr>
                <w:rFonts w:ascii="Arial" w:hAnsi="Arial" w:cs="Arial"/>
              </w:rPr>
              <w:t xml:space="preserve"> Petty Cash</w:t>
            </w:r>
          </w:p>
          <w:p w14:paraId="0F357F43" w14:textId="1E1FDE30" w:rsidR="00195CA6" w:rsidRPr="0079332C" w:rsidRDefault="00195CA6" w:rsidP="00884334">
            <w:pPr>
              <w:jc w:val="both"/>
              <w:rPr>
                <w:rFonts w:ascii="Arial" w:hAnsi="Arial" w:cs="Arial"/>
              </w:rPr>
            </w:pPr>
          </w:p>
        </w:tc>
        <w:tc>
          <w:tcPr>
            <w:tcW w:w="1398" w:type="dxa"/>
          </w:tcPr>
          <w:p w14:paraId="34B208EF" w14:textId="77777777" w:rsidR="001D2D93" w:rsidRDefault="001D2D93" w:rsidP="00884334">
            <w:pPr>
              <w:jc w:val="both"/>
              <w:rPr>
                <w:rFonts w:ascii="Arial" w:hAnsi="Arial" w:cs="Arial"/>
              </w:rPr>
            </w:pPr>
          </w:p>
          <w:p w14:paraId="7C7E3867" w14:textId="77777777" w:rsidR="0079332C" w:rsidRDefault="0079332C" w:rsidP="00884334">
            <w:pPr>
              <w:jc w:val="both"/>
              <w:rPr>
                <w:rFonts w:ascii="Arial" w:hAnsi="Arial" w:cs="Arial"/>
              </w:rPr>
            </w:pPr>
          </w:p>
          <w:p w14:paraId="125FF640" w14:textId="1146B2DE" w:rsidR="0079332C" w:rsidRPr="00F607B2" w:rsidRDefault="0079332C" w:rsidP="0079332C">
            <w:pPr>
              <w:jc w:val="center"/>
              <w:rPr>
                <w:rFonts w:ascii="Arial" w:hAnsi="Arial" w:cs="Arial"/>
              </w:rPr>
            </w:pPr>
            <w:r>
              <w:rPr>
                <w:rFonts w:ascii="Arial" w:hAnsi="Arial" w:cs="Arial"/>
              </w:rPr>
              <w:t>X</w:t>
            </w:r>
          </w:p>
        </w:tc>
        <w:tc>
          <w:tcPr>
            <w:tcW w:w="1275" w:type="dxa"/>
          </w:tcPr>
          <w:p w14:paraId="603DD7BD" w14:textId="77777777" w:rsidR="001D2D93" w:rsidRDefault="001D2D93" w:rsidP="00884334">
            <w:pPr>
              <w:jc w:val="both"/>
              <w:rPr>
                <w:rFonts w:ascii="Arial" w:hAnsi="Arial" w:cs="Arial"/>
              </w:rPr>
            </w:pPr>
          </w:p>
          <w:p w14:paraId="3B5DD7B3" w14:textId="77777777" w:rsidR="0079332C" w:rsidRDefault="0079332C" w:rsidP="00884334">
            <w:pPr>
              <w:jc w:val="both"/>
              <w:rPr>
                <w:rFonts w:ascii="Arial" w:hAnsi="Arial" w:cs="Arial"/>
              </w:rPr>
            </w:pPr>
          </w:p>
          <w:p w14:paraId="2AE151CE" w14:textId="77777777" w:rsidR="0079332C" w:rsidRDefault="0079332C" w:rsidP="00884334">
            <w:pPr>
              <w:jc w:val="both"/>
              <w:rPr>
                <w:rFonts w:ascii="Arial" w:hAnsi="Arial" w:cs="Arial"/>
              </w:rPr>
            </w:pPr>
          </w:p>
          <w:p w14:paraId="5A5B55C5" w14:textId="77777777" w:rsidR="0079332C" w:rsidRDefault="0079332C" w:rsidP="00884334">
            <w:pPr>
              <w:jc w:val="both"/>
              <w:rPr>
                <w:rFonts w:ascii="Arial" w:hAnsi="Arial" w:cs="Arial"/>
              </w:rPr>
            </w:pPr>
          </w:p>
          <w:p w14:paraId="140D7EC9" w14:textId="6F9FA3C9" w:rsidR="0079332C" w:rsidRDefault="0079332C" w:rsidP="00884334">
            <w:pPr>
              <w:jc w:val="both"/>
              <w:rPr>
                <w:rFonts w:ascii="Arial" w:hAnsi="Arial" w:cs="Arial"/>
              </w:rPr>
            </w:pPr>
            <w:r>
              <w:rPr>
                <w:rFonts w:ascii="Arial" w:hAnsi="Arial" w:cs="Arial"/>
              </w:rPr>
              <w:t>X</w:t>
            </w:r>
          </w:p>
          <w:p w14:paraId="0AF6B7A2" w14:textId="77777777" w:rsidR="0079332C" w:rsidRDefault="0079332C" w:rsidP="00884334">
            <w:pPr>
              <w:jc w:val="both"/>
              <w:rPr>
                <w:rFonts w:ascii="Arial" w:hAnsi="Arial" w:cs="Arial"/>
              </w:rPr>
            </w:pPr>
          </w:p>
          <w:p w14:paraId="06769E9D" w14:textId="3BBDE639" w:rsidR="0079332C" w:rsidRPr="00F607B2" w:rsidRDefault="0079332C"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26607634" w:rsidR="001D2D93" w:rsidRDefault="001D2D93" w:rsidP="00884334">
            <w:pPr>
              <w:jc w:val="both"/>
              <w:rPr>
                <w:rFonts w:ascii="Arial" w:hAnsi="Arial" w:cs="Arial"/>
                <w:b/>
              </w:rPr>
            </w:pPr>
            <w:r w:rsidRPr="00F607B2">
              <w:rPr>
                <w:rFonts w:ascii="Arial" w:hAnsi="Arial" w:cs="Arial"/>
                <w:b/>
              </w:rPr>
              <w:t xml:space="preserve">PERSONAL ATTRIBUTES </w:t>
            </w:r>
          </w:p>
          <w:p w14:paraId="5DA35E03" w14:textId="77777777" w:rsidR="0079332C" w:rsidRPr="00F607B2" w:rsidRDefault="0079332C" w:rsidP="00884334">
            <w:pPr>
              <w:jc w:val="both"/>
              <w:rPr>
                <w:rFonts w:ascii="Arial" w:hAnsi="Arial" w:cs="Arial"/>
                <w:b/>
              </w:rPr>
            </w:pPr>
          </w:p>
          <w:p w14:paraId="47ACA2B0" w14:textId="77777777" w:rsidR="0079332C" w:rsidRPr="0079332C" w:rsidRDefault="0079332C" w:rsidP="00884334">
            <w:pPr>
              <w:jc w:val="both"/>
              <w:rPr>
                <w:rFonts w:ascii="Arial" w:hAnsi="Arial" w:cs="Arial"/>
              </w:rPr>
            </w:pPr>
            <w:r w:rsidRPr="0079332C">
              <w:rPr>
                <w:rFonts w:ascii="Arial" w:hAnsi="Arial" w:cs="Arial"/>
              </w:rPr>
              <w:t>Reliability and Flexibility, able to contribute to changing demands of the service.</w:t>
            </w:r>
          </w:p>
          <w:p w14:paraId="650AF3AF" w14:textId="77777777" w:rsidR="0079332C" w:rsidRPr="0079332C" w:rsidRDefault="0079332C" w:rsidP="00884334">
            <w:pPr>
              <w:jc w:val="both"/>
              <w:rPr>
                <w:rFonts w:ascii="Arial" w:hAnsi="Arial" w:cs="Arial"/>
              </w:rPr>
            </w:pPr>
          </w:p>
          <w:p w14:paraId="2E70BD7C" w14:textId="77777777" w:rsidR="000E5016" w:rsidRDefault="0079332C" w:rsidP="00884334">
            <w:pPr>
              <w:jc w:val="both"/>
              <w:rPr>
                <w:rFonts w:ascii="Arial" w:hAnsi="Arial" w:cs="Arial"/>
              </w:rPr>
            </w:pPr>
            <w:r w:rsidRPr="0079332C">
              <w:rPr>
                <w:rFonts w:ascii="Arial" w:hAnsi="Arial" w:cs="Arial"/>
              </w:rPr>
              <w:t>Willing to undertake training relevant to the post.</w:t>
            </w:r>
            <w:r w:rsidR="000E5016" w:rsidRPr="0079332C">
              <w:rPr>
                <w:rFonts w:ascii="Arial" w:hAnsi="Arial" w:cs="Arial"/>
              </w:rPr>
              <w:t xml:space="preserve"> </w:t>
            </w:r>
          </w:p>
          <w:p w14:paraId="51327CB8" w14:textId="77777777" w:rsidR="0079332C" w:rsidRDefault="0079332C" w:rsidP="00884334">
            <w:pPr>
              <w:jc w:val="both"/>
              <w:rPr>
                <w:rFonts w:ascii="Arial" w:hAnsi="Arial" w:cs="Arial"/>
                <w:color w:val="FF0000"/>
              </w:rPr>
            </w:pPr>
          </w:p>
          <w:p w14:paraId="0C30AA32" w14:textId="77777777" w:rsidR="0079332C" w:rsidRPr="0079332C" w:rsidRDefault="0079332C" w:rsidP="00884334">
            <w:pPr>
              <w:jc w:val="both"/>
              <w:rPr>
                <w:rFonts w:ascii="Arial" w:hAnsi="Arial" w:cs="Arial"/>
              </w:rPr>
            </w:pPr>
            <w:r w:rsidRPr="0079332C">
              <w:rPr>
                <w:rFonts w:ascii="Arial" w:hAnsi="Arial" w:cs="Arial"/>
              </w:rPr>
              <w:t>Ability to work within a team</w:t>
            </w:r>
          </w:p>
          <w:p w14:paraId="47C05D82" w14:textId="77777777" w:rsidR="0079332C" w:rsidRPr="0079332C" w:rsidRDefault="0079332C" w:rsidP="00884334">
            <w:pPr>
              <w:jc w:val="both"/>
              <w:rPr>
                <w:rFonts w:ascii="Arial" w:hAnsi="Arial" w:cs="Arial"/>
              </w:rPr>
            </w:pPr>
          </w:p>
          <w:p w14:paraId="25E8D29B" w14:textId="77777777" w:rsidR="0079332C" w:rsidRPr="0079332C" w:rsidRDefault="0079332C" w:rsidP="00884334">
            <w:pPr>
              <w:jc w:val="both"/>
              <w:rPr>
                <w:rFonts w:ascii="Arial" w:hAnsi="Arial" w:cs="Arial"/>
              </w:rPr>
            </w:pPr>
            <w:r w:rsidRPr="0079332C">
              <w:rPr>
                <w:rFonts w:ascii="Arial" w:hAnsi="Arial" w:cs="Arial"/>
              </w:rPr>
              <w:t>Ability to demonstrate a positive commitment to uphold diversity and equality policies approved by the Trust.</w:t>
            </w:r>
          </w:p>
          <w:p w14:paraId="23D7CDB1" w14:textId="77777777" w:rsidR="0079332C" w:rsidRPr="0079332C" w:rsidRDefault="0079332C" w:rsidP="00884334">
            <w:pPr>
              <w:jc w:val="both"/>
              <w:rPr>
                <w:rFonts w:ascii="Arial" w:hAnsi="Arial" w:cs="Arial"/>
              </w:rPr>
            </w:pPr>
          </w:p>
          <w:p w14:paraId="2F314D8F" w14:textId="6AE07B48" w:rsidR="0079332C" w:rsidRPr="00F607B2" w:rsidRDefault="0079332C" w:rsidP="00884334">
            <w:pPr>
              <w:jc w:val="both"/>
              <w:rPr>
                <w:rFonts w:ascii="Arial" w:hAnsi="Arial" w:cs="Arial"/>
                <w:color w:val="FF0000"/>
              </w:rPr>
            </w:pPr>
            <w:r w:rsidRPr="0079332C">
              <w:rPr>
                <w:rFonts w:ascii="Arial" w:hAnsi="Arial" w:cs="Arial"/>
              </w:rPr>
              <w:t>Willing to travel to other locations as required</w:t>
            </w:r>
            <w:r>
              <w:rPr>
                <w:rFonts w:ascii="Arial" w:hAnsi="Arial" w:cs="Arial"/>
                <w:color w:val="FF0000"/>
              </w:rPr>
              <w:t>.</w:t>
            </w:r>
          </w:p>
        </w:tc>
        <w:tc>
          <w:tcPr>
            <w:tcW w:w="1398" w:type="dxa"/>
          </w:tcPr>
          <w:p w14:paraId="1C905DE6" w14:textId="77777777" w:rsidR="0079332C" w:rsidRDefault="0079332C" w:rsidP="00884334">
            <w:pPr>
              <w:jc w:val="both"/>
              <w:rPr>
                <w:rFonts w:ascii="Arial" w:hAnsi="Arial" w:cs="Arial"/>
              </w:rPr>
            </w:pPr>
          </w:p>
          <w:p w14:paraId="641B3FF8" w14:textId="77777777" w:rsidR="0079332C" w:rsidRDefault="0079332C" w:rsidP="00884334">
            <w:pPr>
              <w:jc w:val="both"/>
              <w:rPr>
                <w:rFonts w:ascii="Arial" w:hAnsi="Arial" w:cs="Arial"/>
              </w:rPr>
            </w:pPr>
          </w:p>
          <w:p w14:paraId="4B638C72" w14:textId="77777777" w:rsidR="001D2D93" w:rsidRDefault="0079332C" w:rsidP="0079332C">
            <w:pPr>
              <w:jc w:val="center"/>
              <w:rPr>
                <w:rFonts w:ascii="Arial" w:hAnsi="Arial" w:cs="Arial"/>
              </w:rPr>
            </w:pPr>
            <w:r>
              <w:rPr>
                <w:rFonts w:ascii="Arial" w:hAnsi="Arial" w:cs="Arial"/>
              </w:rPr>
              <w:t>X</w:t>
            </w:r>
          </w:p>
          <w:p w14:paraId="0ACFC476" w14:textId="77777777" w:rsidR="0079332C" w:rsidRDefault="0079332C" w:rsidP="0079332C">
            <w:pPr>
              <w:jc w:val="center"/>
              <w:rPr>
                <w:rFonts w:ascii="Arial" w:hAnsi="Arial" w:cs="Arial"/>
              </w:rPr>
            </w:pPr>
          </w:p>
          <w:p w14:paraId="1381CB48" w14:textId="77777777" w:rsidR="0079332C" w:rsidRDefault="0079332C" w:rsidP="0079332C">
            <w:pPr>
              <w:jc w:val="center"/>
              <w:rPr>
                <w:rFonts w:ascii="Arial" w:hAnsi="Arial" w:cs="Arial"/>
              </w:rPr>
            </w:pPr>
          </w:p>
          <w:p w14:paraId="62BC87C2" w14:textId="77777777" w:rsidR="0079332C" w:rsidRDefault="0079332C" w:rsidP="0079332C">
            <w:pPr>
              <w:jc w:val="center"/>
              <w:rPr>
                <w:rFonts w:ascii="Arial" w:hAnsi="Arial" w:cs="Arial"/>
              </w:rPr>
            </w:pPr>
            <w:r>
              <w:rPr>
                <w:rFonts w:ascii="Arial" w:hAnsi="Arial" w:cs="Arial"/>
              </w:rPr>
              <w:t>X</w:t>
            </w:r>
          </w:p>
          <w:p w14:paraId="24C4254B" w14:textId="77777777" w:rsidR="0079332C" w:rsidRDefault="0079332C" w:rsidP="0079332C">
            <w:pPr>
              <w:jc w:val="center"/>
              <w:rPr>
                <w:rFonts w:ascii="Arial" w:hAnsi="Arial" w:cs="Arial"/>
              </w:rPr>
            </w:pPr>
          </w:p>
          <w:p w14:paraId="269749A7" w14:textId="77777777" w:rsidR="0079332C" w:rsidRDefault="0079332C" w:rsidP="0079332C">
            <w:pPr>
              <w:jc w:val="center"/>
              <w:rPr>
                <w:rFonts w:ascii="Arial" w:hAnsi="Arial" w:cs="Arial"/>
              </w:rPr>
            </w:pPr>
            <w:r>
              <w:rPr>
                <w:rFonts w:ascii="Arial" w:hAnsi="Arial" w:cs="Arial"/>
              </w:rPr>
              <w:t>X</w:t>
            </w:r>
          </w:p>
          <w:p w14:paraId="085D859B" w14:textId="77777777" w:rsidR="0079332C" w:rsidRDefault="0079332C" w:rsidP="0079332C">
            <w:pPr>
              <w:jc w:val="center"/>
              <w:rPr>
                <w:rFonts w:ascii="Arial" w:hAnsi="Arial" w:cs="Arial"/>
              </w:rPr>
            </w:pPr>
          </w:p>
          <w:p w14:paraId="079D358D" w14:textId="77777777" w:rsidR="0079332C" w:rsidRDefault="0079332C" w:rsidP="0079332C">
            <w:pPr>
              <w:jc w:val="center"/>
              <w:rPr>
                <w:rFonts w:ascii="Arial" w:hAnsi="Arial" w:cs="Arial"/>
              </w:rPr>
            </w:pPr>
            <w:r>
              <w:rPr>
                <w:rFonts w:ascii="Arial" w:hAnsi="Arial" w:cs="Arial"/>
              </w:rPr>
              <w:t>X</w:t>
            </w:r>
          </w:p>
          <w:p w14:paraId="14872287" w14:textId="77777777" w:rsidR="0079332C" w:rsidRDefault="0079332C" w:rsidP="0079332C">
            <w:pPr>
              <w:jc w:val="center"/>
              <w:rPr>
                <w:rFonts w:ascii="Arial" w:hAnsi="Arial" w:cs="Arial"/>
              </w:rPr>
            </w:pPr>
          </w:p>
          <w:p w14:paraId="184BB740" w14:textId="77777777" w:rsidR="0079332C" w:rsidRDefault="0079332C" w:rsidP="0079332C">
            <w:pPr>
              <w:jc w:val="center"/>
              <w:rPr>
                <w:rFonts w:ascii="Arial" w:hAnsi="Arial" w:cs="Arial"/>
              </w:rPr>
            </w:pPr>
          </w:p>
          <w:p w14:paraId="11793A0C" w14:textId="2BC1DF34" w:rsidR="0079332C" w:rsidRPr="00F607B2" w:rsidRDefault="0079332C" w:rsidP="0079332C">
            <w:pPr>
              <w:jc w:val="center"/>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D3DC0BD" w14:textId="77777777" w:rsidR="003A310F" w:rsidRDefault="003A310F" w:rsidP="0079332C">
            <w:pPr>
              <w:jc w:val="both"/>
              <w:rPr>
                <w:rFonts w:ascii="Arial" w:hAnsi="Arial" w:cs="Arial"/>
                <w:color w:val="FF0000"/>
              </w:rPr>
            </w:pPr>
          </w:p>
          <w:p w14:paraId="4BD86B05" w14:textId="77777777" w:rsidR="0079332C" w:rsidRDefault="0079332C" w:rsidP="0079332C">
            <w:pPr>
              <w:jc w:val="both"/>
              <w:rPr>
                <w:rFonts w:ascii="Arial" w:hAnsi="Arial" w:cs="Arial"/>
              </w:rPr>
            </w:pPr>
            <w:r>
              <w:rPr>
                <w:rFonts w:ascii="Arial" w:hAnsi="Arial" w:cs="Arial"/>
              </w:rPr>
              <w:t>The post holder must demonstrate a positive commitment to uphold diversity and equality polices approved by the Trust.</w:t>
            </w:r>
          </w:p>
          <w:p w14:paraId="1D640EF2" w14:textId="77777777" w:rsidR="0079332C" w:rsidRDefault="0079332C" w:rsidP="0079332C">
            <w:pPr>
              <w:jc w:val="both"/>
              <w:rPr>
                <w:rFonts w:ascii="Arial" w:hAnsi="Arial" w:cs="Arial"/>
              </w:rPr>
            </w:pPr>
          </w:p>
          <w:p w14:paraId="15FEE045" w14:textId="41701FA3" w:rsidR="0079332C" w:rsidRPr="0079332C" w:rsidRDefault="0079332C" w:rsidP="0079332C">
            <w:pPr>
              <w:jc w:val="both"/>
              <w:rPr>
                <w:rFonts w:ascii="Arial" w:hAnsi="Arial" w:cs="Arial"/>
              </w:rPr>
            </w:pPr>
            <w:r>
              <w:rPr>
                <w:rFonts w:ascii="Arial" w:hAnsi="Arial" w:cs="Arial"/>
              </w:rPr>
              <w:t>Willing to travel to other locations as required.</w:t>
            </w:r>
          </w:p>
        </w:tc>
        <w:tc>
          <w:tcPr>
            <w:tcW w:w="1398" w:type="dxa"/>
          </w:tcPr>
          <w:p w14:paraId="040F0487" w14:textId="77777777" w:rsidR="0079332C" w:rsidRDefault="0079332C" w:rsidP="00884334">
            <w:pPr>
              <w:jc w:val="both"/>
              <w:rPr>
                <w:rFonts w:ascii="Arial" w:hAnsi="Arial" w:cs="Arial"/>
              </w:rPr>
            </w:pPr>
          </w:p>
          <w:p w14:paraId="1CD2C6DA" w14:textId="77777777" w:rsidR="0079332C" w:rsidRDefault="0079332C" w:rsidP="00884334">
            <w:pPr>
              <w:jc w:val="both"/>
              <w:rPr>
                <w:rFonts w:ascii="Arial" w:hAnsi="Arial" w:cs="Arial"/>
              </w:rPr>
            </w:pPr>
          </w:p>
          <w:p w14:paraId="688F2494" w14:textId="4F2D6D9C" w:rsidR="001D2D93" w:rsidRDefault="0079332C" w:rsidP="0079332C">
            <w:pPr>
              <w:jc w:val="center"/>
              <w:rPr>
                <w:rFonts w:ascii="Arial" w:hAnsi="Arial" w:cs="Arial"/>
              </w:rPr>
            </w:pPr>
            <w:r>
              <w:rPr>
                <w:rFonts w:ascii="Arial" w:hAnsi="Arial" w:cs="Arial"/>
              </w:rPr>
              <w:t>X</w:t>
            </w:r>
          </w:p>
          <w:p w14:paraId="51903969" w14:textId="77777777" w:rsidR="0079332C" w:rsidRDefault="0079332C" w:rsidP="0079332C">
            <w:pPr>
              <w:jc w:val="center"/>
              <w:rPr>
                <w:rFonts w:ascii="Arial" w:hAnsi="Arial" w:cs="Arial"/>
              </w:rPr>
            </w:pPr>
          </w:p>
          <w:p w14:paraId="4109B46E" w14:textId="77777777" w:rsidR="0079332C" w:rsidRDefault="0079332C" w:rsidP="0079332C">
            <w:pPr>
              <w:jc w:val="center"/>
              <w:rPr>
                <w:rFonts w:ascii="Arial" w:hAnsi="Arial" w:cs="Arial"/>
              </w:rPr>
            </w:pPr>
          </w:p>
          <w:p w14:paraId="6DEE6C90" w14:textId="4EA00467" w:rsidR="0079332C" w:rsidRPr="00F607B2" w:rsidRDefault="0079332C" w:rsidP="0079332C">
            <w:pPr>
              <w:jc w:val="center"/>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23501E" w:rsidR="00431F44" w:rsidRPr="00F607B2" w:rsidRDefault="00431F44" w:rsidP="0079332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398EAA2" w:rsidR="00F607B2" w:rsidRPr="00F607B2" w:rsidRDefault="00F607B2" w:rsidP="000C32E3">
            <w:pPr>
              <w:jc w:val="both"/>
              <w:rPr>
                <w:rFonts w:ascii="Arial" w:hAnsi="Arial" w:cs="Arial"/>
              </w:rPr>
            </w:pPr>
            <w:r w:rsidRPr="00F607B2">
              <w:rPr>
                <w:rFonts w:ascii="Arial" w:hAnsi="Arial" w:cs="Arial"/>
              </w:rPr>
              <w:t>Y</w:t>
            </w:r>
            <w:r w:rsidR="00D704D6">
              <w:rPr>
                <w:rFonts w:ascii="Arial" w:hAnsi="Arial" w:cs="Arial"/>
              </w:rPr>
              <w:t>es</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910FB3" w:rsidR="00F607B2" w:rsidRPr="00F607B2" w:rsidRDefault="00D704D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BE1049" w:rsidR="00F607B2" w:rsidRPr="00F607B2" w:rsidRDefault="00F607B2" w:rsidP="000C32E3">
            <w:pPr>
              <w:jc w:val="both"/>
              <w:rPr>
                <w:rFonts w:ascii="Arial" w:hAnsi="Arial" w:cs="Arial"/>
              </w:rPr>
            </w:pPr>
            <w:r w:rsidRPr="00F607B2">
              <w:rPr>
                <w:rFonts w:ascii="Arial" w:hAnsi="Arial" w:cs="Arial"/>
              </w:rPr>
              <w:t>Y</w:t>
            </w:r>
            <w:r w:rsidR="00D704D6">
              <w:rPr>
                <w:rFonts w:ascii="Arial" w:hAnsi="Arial" w:cs="Arial"/>
              </w:rPr>
              <w:t>es</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C9A8E64" w:rsidR="00F607B2" w:rsidRPr="00F607B2" w:rsidRDefault="00D704D6"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5EBFC9" w:rsidR="00F607B2" w:rsidRPr="00F607B2" w:rsidRDefault="00D704D6" w:rsidP="000C32E3">
            <w:pPr>
              <w:jc w:val="both"/>
              <w:rPr>
                <w:rFonts w:ascii="Arial" w:hAnsi="Arial" w:cs="Arial"/>
              </w:rPr>
            </w:pPr>
            <w:r>
              <w:rPr>
                <w:rFonts w:ascii="Arial" w:hAnsi="Arial" w:cs="Arial"/>
              </w:rPr>
              <w:t>Yes</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19D6A6F" w:rsidR="00F607B2" w:rsidRPr="00F607B2" w:rsidRDefault="00D704D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331B6F"/>
    <w:multiLevelType w:val="hybridMultilevel"/>
    <w:tmpl w:val="4C0A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42D"/>
    <w:rsid w:val="00044290"/>
    <w:rsid w:val="0005796B"/>
    <w:rsid w:val="000818B2"/>
    <w:rsid w:val="000B1833"/>
    <w:rsid w:val="000B254B"/>
    <w:rsid w:val="000C157D"/>
    <w:rsid w:val="000C1FB8"/>
    <w:rsid w:val="000C32E3"/>
    <w:rsid w:val="000D39EE"/>
    <w:rsid w:val="000E5016"/>
    <w:rsid w:val="000F4B28"/>
    <w:rsid w:val="00120D94"/>
    <w:rsid w:val="00124CE6"/>
    <w:rsid w:val="00126380"/>
    <w:rsid w:val="00147947"/>
    <w:rsid w:val="001568A8"/>
    <w:rsid w:val="00172534"/>
    <w:rsid w:val="0018497C"/>
    <w:rsid w:val="00195CA6"/>
    <w:rsid w:val="001B750B"/>
    <w:rsid w:val="001D2D93"/>
    <w:rsid w:val="001D629F"/>
    <w:rsid w:val="00213541"/>
    <w:rsid w:val="002200A7"/>
    <w:rsid w:val="00222381"/>
    <w:rsid w:val="00244F91"/>
    <w:rsid w:val="00257597"/>
    <w:rsid w:val="00263927"/>
    <w:rsid w:val="0026428B"/>
    <w:rsid w:val="0026716D"/>
    <w:rsid w:val="00273101"/>
    <w:rsid w:val="002B7A29"/>
    <w:rsid w:val="002C2146"/>
    <w:rsid w:val="002D75B4"/>
    <w:rsid w:val="002E3B93"/>
    <w:rsid w:val="0033014F"/>
    <w:rsid w:val="0033046E"/>
    <w:rsid w:val="00384D9D"/>
    <w:rsid w:val="003A102B"/>
    <w:rsid w:val="003A1F4C"/>
    <w:rsid w:val="003A310F"/>
    <w:rsid w:val="003A5DEC"/>
    <w:rsid w:val="003A67E9"/>
    <w:rsid w:val="003B04AD"/>
    <w:rsid w:val="003B0EE4"/>
    <w:rsid w:val="003B43F4"/>
    <w:rsid w:val="003C5A3F"/>
    <w:rsid w:val="003E26C9"/>
    <w:rsid w:val="00403964"/>
    <w:rsid w:val="00405817"/>
    <w:rsid w:val="0042045E"/>
    <w:rsid w:val="00426AC6"/>
    <w:rsid w:val="00431F44"/>
    <w:rsid w:val="004733A7"/>
    <w:rsid w:val="00475F9C"/>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A6FF4"/>
    <w:rsid w:val="006C38CB"/>
    <w:rsid w:val="006F4F61"/>
    <w:rsid w:val="006F5D1E"/>
    <w:rsid w:val="00722BF9"/>
    <w:rsid w:val="007528E6"/>
    <w:rsid w:val="007678D7"/>
    <w:rsid w:val="0079132F"/>
    <w:rsid w:val="0079332C"/>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E682C"/>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C737E"/>
    <w:rsid w:val="00AE43BA"/>
    <w:rsid w:val="00B35774"/>
    <w:rsid w:val="00B41A6D"/>
    <w:rsid w:val="00B44ACA"/>
    <w:rsid w:val="00B62B9F"/>
    <w:rsid w:val="00B735BB"/>
    <w:rsid w:val="00B73735"/>
    <w:rsid w:val="00B95A94"/>
    <w:rsid w:val="00BA280B"/>
    <w:rsid w:val="00BB0F99"/>
    <w:rsid w:val="00BB3FE0"/>
    <w:rsid w:val="00BD7483"/>
    <w:rsid w:val="00BE60E7"/>
    <w:rsid w:val="00BF126B"/>
    <w:rsid w:val="00BF4F4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04D6"/>
    <w:rsid w:val="00D85E27"/>
    <w:rsid w:val="00D92B92"/>
    <w:rsid w:val="00DA2099"/>
    <w:rsid w:val="00DA537B"/>
    <w:rsid w:val="00DB7ABF"/>
    <w:rsid w:val="00DC08BE"/>
    <w:rsid w:val="00DC1A0F"/>
    <w:rsid w:val="00DF2EEB"/>
    <w:rsid w:val="00DF348A"/>
    <w:rsid w:val="00E06039"/>
    <w:rsid w:val="00E31407"/>
    <w:rsid w:val="00E34ED3"/>
    <w:rsid w:val="00E35E30"/>
    <w:rsid w:val="00E41A10"/>
    <w:rsid w:val="00E559B5"/>
    <w:rsid w:val="00E77653"/>
    <w:rsid w:val="00E84EBF"/>
    <w:rsid w:val="00EB350B"/>
    <w:rsid w:val="00EC74E7"/>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b="0" i="0" u="none" strike="noStrike" baseline="0">
              <a:latin typeface="Arial"/>
            </a:rPr>
            <a:t>Community Hospital &amp; Hub Manager</a:t>
          </a:r>
          <a:endParaRPr lang="en-GB"/>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Administration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5242" custScaleY="14367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AB3F32-88CA-4C1F-A8B0-0E3E71A1FE52}">
      <dsp:nvSpPr>
        <dsp:cNvPr id="0" name=""/>
        <dsp:cNvSpPr/>
      </dsp:nvSpPr>
      <dsp:spPr>
        <a:xfrm>
          <a:off x="2478405" y="1111373"/>
          <a:ext cx="91440" cy="324820"/>
        </a:xfrm>
        <a:custGeom>
          <a:avLst/>
          <a:gdLst/>
          <a:ahLst/>
          <a:cxnLst/>
          <a:rect l="0" t="0" r="0" b="0"/>
          <a:pathLst>
            <a:path>
              <a:moveTo>
                <a:pt x="45720" y="0"/>
              </a:moveTo>
              <a:lnTo>
                <a:pt x="45720" y="3248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78186" y="222"/>
          <a:ext cx="2091877" cy="11111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b="0" i="0" u="none" strike="noStrike" kern="1200" baseline="0">
              <a:latin typeface="Arial"/>
            </a:rPr>
            <a:t>Community Hospital &amp; Hub Manager</a:t>
          </a:r>
          <a:endParaRPr lang="en-GB" sz="1900" kern="1200"/>
        </a:p>
      </dsp:txBody>
      <dsp:txXfrm>
        <a:off x="1478186" y="222"/>
        <a:ext cx="2091877" cy="1111150"/>
      </dsp:txXfrm>
    </dsp:sp>
    <dsp:sp modelId="{B9F5C629-C0B0-45F1-AD3B-255DFC7FD3AE}">
      <dsp:nvSpPr>
        <dsp:cNvPr id="0" name=""/>
        <dsp:cNvSpPr/>
      </dsp:nvSpPr>
      <dsp:spPr>
        <a:xfrm>
          <a:off x="1750741" y="1436194"/>
          <a:ext cx="1546766" cy="773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Administration Assistant</a:t>
          </a:r>
        </a:p>
      </dsp:txBody>
      <dsp:txXfrm>
        <a:off x="1750741" y="1436194"/>
        <a:ext cx="1546766" cy="7733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7673930-7667-4b51-a54b-ef6b2eeb39bd"/>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46544-EE56-46ED-B9EC-4952AD05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COOPER, Charlaine (ROYAL DEVON UNIVERSITY HEALTHCARE NHS FOUNDATION TRUST)</cp:lastModifiedBy>
  <cp:revision>2</cp:revision>
  <cp:lastPrinted>2019-07-04T08:11:00Z</cp:lastPrinted>
  <dcterms:created xsi:type="dcterms:W3CDTF">2024-10-18T12:17:00Z</dcterms:created>
  <dcterms:modified xsi:type="dcterms:W3CDTF">2024-10-18T12:17:00Z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