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513" w:rsidRDefault="00F4766E">
      <w:pPr>
        <w:pStyle w:val="BodyText"/>
        <w:ind w:left="7338"/>
        <w:rPr>
          <w:rFonts w:ascii="Times New Roman"/>
          <w:sz w:val="20"/>
        </w:rPr>
      </w:pPr>
      <w:r>
        <w:rPr>
          <w:rFonts w:ascii="Times New Roman"/>
          <w:noProof/>
          <w:sz w:val="20"/>
        </w:rPr>
        <w:drawing>
          <wp:inline distT="0" distB="0" distL="0" distR="0">
            <wp:extent cx="1963578" cy="8534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63578" cy="853440"/>
                    </a:xfrm>
                    <a:prstGeom prst="rect">
                      <a:avLst/>
                    </a:prstGeom>
                  </pic:spPr>
                </pic:pic>
              </a:graphicData>
            </a:graphic>
          </wp:inline>
        </w:drawing>
      </w:r>
    </w:p>
    <w:p w:rsidR="00EF0513" w:rsidRDefault="00F4766E">
      <w:pPr>
        <w:spacing w:before="261"/>
        <w:ind w:right="378"/>
        <w:jc w:val="center"/>
        <w:rPr>
          <w:sz w:val="40"/>
        </w:rPr>
      </w:pPr>
      <w:r>
        <w:rPr>
          <w:sz w:val="40"/>
        </w:rPr>
        <w:t xml:space="preserve">JOB </w:t>
      </w:r>
      <w:r>
        <w:rPr>
          <w:spacing w:val="-2"/>
          <w:sz w:val="40"/>
        </w:rPr>
        <w:t>DESCRIPTION</w:t>
      </w:r>
    </w:p>
    <w:p w:rsidR="00EF0513" w:rsidRDefault="00EF0513">
      <w:pPr>
        <w:rPr>
          <w:sz w:val="20"/>
        </w:rPr>
      </w:pPr>
    </w:p>
    <w:p w:rsidR="00EF0513" w:rsidRDefault="00EF0513">
      <w:pPr>
        <w:spacing w:before="4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4704"/>
      </w:tblGrid>
      <w:tr w:rsidR="00EF0513">
        <w:trPr>
          <w:trHeight w:val="254"/>
        </w:trPr>
        <w:tc>
          <w:tcPr>
            <w:tcW w:w="10205" w:type="dxa"/>
            <w:gridSpan w:val="2"/>
            <w:shd w:val="clear" w:color="auto" w:fill="001F60"/>
          </w:tcPr>
          <w:p w:rsidR="00EF0513" w:rsidRDefault="00F4766E">
            <w:pPr>
              <w:pStyle w:val="TableParagraph"/>
              <w:spacing w:line="234" w:lineRule="exact"/>
              <w:rPr>
                <w:rFonts w:ascii="Arial"/>
                <w:b/>
              </w:rPr>
            </w:pPr>
            <w:r>
              <w:rPr>
                <w:rFonts w:ascii="Arial"/>
                <w:b/>
                <w:color w:val="FFFFFF"/>
              </w:rPr>
              <w:t xml:space="preserve">JOB </w:t>
            </w:r>
            <w:r>
              <w:rPr>
                <w:rFonts w:ascii="Arial"/>
                <w:b/>
                <w:color w:val="FFFFFF"/>
                <w:spacing w:val="-2"/>
              </w:rPr>
              <w:t>DETAILS</w:t>
            </w:r>
          </w:p>
        </w:tc>
      </w:tr>
      <w:tr w:rsidR="00EF0513">
        <w:trPr>
          <w:trHeight w:val="251"/>
        </w:trPr>
        <w:tc>
          <w:tcPr>
            <w:tcW w:w="5501" w:type="dxa"/>
          </w:tcPr>
          <w:p w:rsidR="00EF0513" w:rsidRDefault="00F4766E">
            <w:pPr>
              <w:pStyle w:val="TableParagraph"/>
              <w:spacing w:line="232" w:lineRule="exact"/>
              <w:rPr>
                <w:rFonts w:ascii="Arial"/>
                <w:b/>
              </w:rPr>
            </w:pPr>
            <w:r>
              <w:rPr>
                <w:rFonts w:ascii="Arial"/>
                <w:b/>
              </w:rPr>
              <w:t>Job</w:t>
            </w:r>
            <w:r>
              <w:rPr>
                <w:rFonts w:ascii="Arial"/>
                <w:b/>
                <w:spacing w:val="-2"/>
              </w:rPr>
              <w:t xml:space="preserve"> Title</w:t>
            </w:r>
          </w:p>
        </w:tc>
        <w:tc>
          <w:tcPr>
            <w:tcW w:w="4704" w:type="dxa"/>
          </w:tcPr>
          <w:p w:rsidR="00EF0513" w:rsidRDefault="00F4766E">
            <w:pPr>
              <w:pStyle w:val="TableParagraph"/>
              <w:spacing w:line="232" w:lineRule="exact"/>
              <w:ind w:left="105"/>
            </w:pPr>
            <w:r>
              <w:t>Clinical</w:t>
            </w:r>
            <w:r>
              <w:rPr>
                <w:spacing w:val="-7"/>
              </w:rPr>
              <w:t xml:space="preserve"> </w:t>
            </w:r>
            <w:r>
              <w:rPr>
                <w:spacing w:val="-2"/>
              </w:rPr>
              <w:t>Matron</w:t>
            </w:r>
          </w:p>
        </w:tc>
      </w:tr>
      <w:tr w:rsidR="00EF0513">
        <w:trPr>
          <w:trHeight w:val="253"/>
        </w:trPr>
        <w:tc>
          <w:tcPr>
            <w:tcW w:w="5501" w:type="dxa"/>
          </w:tcPr>
          <w:p w:rsidR="00EF0513" w:rsidRDefault="00F4766E">
            <w:pPr>
              <w:pStyle w:val="TableParagraph"/>
              <w:spacing w:line="234" w:lineRule="exact"/>
              <w:rPr>
                <w:rFonts w:ascii="Arial"/>
                <w:b/>
              </w:rPr>
            </w:pPr>
            <w:r>
              <w:rPr>
                <w:rFonts w:ascii="Arial"/>
                <w:b/>
              </w:rPr>
              <w:t>Reports</w:t>
            </w:r>
            <w:r>
              <w:rPr>
                <w:rFonts w:ascii="Arial"/>
                <w:b/>
                <w:spacing w:val="-4"/>
              </w:rPr>
              <w:t xml:space="preserve"> </w:t>
            </w:r>
            <w:r>
              <w:rPr>
                <w:rFonts w:ascii="Arial"/>
                <w:b/>
                <w:spacing w:val="-5"/>
              </w:rPr>
              <w:t>to</w:t>
            </w:r>
          </w:p>
        </w:tc>
        <w:tc>
          <w:tcPr>
            <w:tcW w:w="4704" w:type="dxa"/>
          </w:tcPr>
          <w:p w:rsidR="00EF0513" w:rsidRDefault="00F4766E">
            <w:pPr>
              <w:pStyle w:val="TableParagraph"/>
              <w:spacing w:line="234" w:lineRule="exact"/>
              <w:ind w:left="105"/>
            </w:pPr>
            <w:r>
              <w:t>Associate</w:t>
            </w:r>
            <w:r>
              <w:rPr>
                <w:spacing w:val="-4"/>
              </w:rPr>
              <w:t xml:space="preserve"> </w:t>
            </w:r>
            <w:r>
              <w:t>Director</w:t>
            </w:r>
            <w:r>
              <w:rPr>
                <w:spacing w:val="-4"/>
              </w:rPr>
              <w:t xml:space="preserve"> </w:t>
            </w:r>
            <w:r>
              <w:t>of</w:t>
            </w:r>
            <w:r>
              <w:rPr>
                <w:spacing w:val="-2"/>
              </w:rPr>
              <w:t xml:space="preserve"> </w:t>
            </w:r>
            <w:r>
              <w:t>Patient</w:t>
            </w:r>
            <w:r>
              <w:rPr>
                <w:spacing w:val="-2"/>
              </w:rPr>
              <w:t xml:space="preserve"> </w:t>
            </w:r>
            <w:r>
              <w:t>Care</w:t>
            </w:r>
            <w:r>
              <w:rPr>
                <w:spacing w:val="-9"/>
              </w:rPr>
              <w:t xml:space="preserve"> </w:t>
            </w:r>
            <w:r>
              <w:t>for</w:t>
            </w:r>
            <w:r>
              <w:rPr>
                <w:spacing w:val="-3"/>
              </w:rPr>
              <w:t xml:space="preserve"> </w:t>
            </w:r>
            <w:r>
              <w:rPr>
                <w:spacing w:val="-2"/>
              </w:rPr>
              <w:t>Surgery</w:t>
            </w:r>
          </w:p>
        </w:tc>
      </w:tr>
      <w:tr w:rsidR="00EF0513">
        <w:trPr>
          <w:trHeight w:val="251"/>
        </w:trPr>
        <w:tc>
          <w:tcPr>
            <w:tcW w:w="5501" w:type="dxa"/>
          </w:tcPr>
          <w:p w:rsidR="00EF0513" w:rsidRDefault="00F4766E">
            <w:pPr>
              <w:pStyle w:val="TableParagraph"/>
              <w:spacing w:line="232" w:lineRule="exact"/>
              <w:rPr>
                <w:rFonts w:ascii="Arial"/>
                <w:b/>
              </w:rPr>
            </w:pPr>
            <w:r>
              <w:rPr>
                <w:rFonts w:ascii="Arial"/>
                <w:b/>
                <w:spacing w:val="-4"/>
              </w:rPr>
              <w:t>Band</w:t>
            </w:r>
          </w:p>
        </w:tc>
        <w:tc>
          <w:tcPr>
            <w:tcW w:w="4704" w:type="dxa"/>
          </w:tcPr>
          <w:p w:rsidR="00EF0513" w:rsidRDefault="00F4766E">
            <w:pPr>
              <w:pStyle w:val="TableParagraph"/>
              <w:spacing w:line="232" w:lineRule="exact"/>
              <w:ind w:left="105"/>
            </w:pPr>
            <w:r>
              <w:t>Band</w:t>
            </w:r>
            <w:r>
              <w:rPr>
                <w:spacing w:val="-1"/>
              </w:rPr>
              <w:t xml:space="preserve"> </w:t>
            </w:r>
            <w:r>
              <w:rPr>
                <w:spacing w:val="-5"/>
              </w:rPr>
              <w:t>8a</w:t>
            </w:r>
          </w:p>
        </w:tc>
      </w:tr>
      <w:tr w:rsidR="00EF0513">
        <w:trPr>
          <w:trHeight w:val="254"/>
        </w:trPr>
        <w:tc>
          <w:tcPr>
            <w:tcW w:w="5501" w:type="dxa"/>
          </w:tcPr>
          <w:p w:rsidR="00EF0513" w:rsidRDefault="00F4766E">
            <w:pPr>
              <w:pStyle w:val="TableParagraph"/>
              <w:spacing w:before="2" w:line="232" w:lineRule="exact"/>
              <w:rPr>
                <w:rFonts w:ascii="Arial"/>
                <w:b/>
              </w:rPr>
            </w:pPr>
            <w:r>
              <w:rPr>
                <w:rFonts w:ascii="Arial"/>
                <w:b/>
                <w:spacing w:val="-2"/>
              </w:rPr>
              <w:t>Department/Directorate</w:t>
            </w:r>
          </w:p>
        </w:tc>
        <w:tc>
          <w:tcPr>
            <w:tcW w:w="4704" w:type="dxa"/>
          </w:tcPr>
          <w:p w:rsidR="00EF0513" w:rsidRDefault="00F4766E">
            <w:pPr>
              <w:pStyle w:val="TableParagraph"/>
              <w:spacing w:before="2" w:line="232" w:lineRule="exact"/>
              <w:ind w:left="105"/>
            </w:pPr>
            <w:r>
              <w:t>Surgery</w:t>
            </w:r>
            <w:r>
              <w:rPr>
                <w:spacing w:val="-4"/>
              </w:rPr>
              <w:t xml:space="preserve"> </w:t>
            </w:r>
            <w:r>
              <w:t>Care</w:t>
            </w:r>
            <w:r>
              <w:rPr>
                <w:spacing w:val="-4"/>
              </w:rPr>
              <w:t xml:space="preserve"> Group</w:t>
            </w:r>
          </w:p>
        </w:tc>
      </w:tr>
    </w:tbl>
    <w:p w:rsidR="00EF0513" w:rsidRDefault="00EF0513">
      <w:pPr>
        <w:spacing w:before="2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JOB</w:t>
            </w:r>
            <w:r>
              <w:rPr>
                <w:rFonts w:ascii="Arial"/>
                <w:b/>
                <w:color w:val="FFFFFF"/>
                <w:spacing w:val="-2"/>
              </w:rPr>
              <w:t xml:space="preserve"> PURPOSE</w:t>
            </w:r>
          </w:p>
        </w:tc>
      </w:tr>
      <w:tr w:rsidR="00EF0513">
        <w:trPr>
          <w:trHeight w:val="5058"/>
        </w:trPr>
        <w:tc>
          <w:tcPr>
            <w:tcW w:w="10205" w:type="dxa"/>
          </w:tcPr>
          <w:p w:rsidR="00EF0513" w:rsidRDefault="00F4766E">
            <w:pPr>
              <w:pStyle w:val="TableParagraph"/>
              <w:ind w:right="142"/>
            </w:pPr>
            <w:r>
              <w:t xml:space="preserve">The post holder will have clinical and managerial responsibility for a defined clinical portfolio </w:t>
            </w:r>
            <w:r w:rsidR="003C31DE">
              <w:t>across</w:t>
            </w:r>
            <w:r>
              <w:t xml:space="preserve"> the Trust.</w:t>
            </w:r>
            <w:r>
              <w:rPr>
                <w:spacing w:val="40"/>
              </w:rPr>
              <w:t xml:space="preserve"> </w:t>
            </w:r>
            <w:r>
              <w:t>The</w:t>
            </w:r>
            <w:r>
              <w:rPr>
                <w:spacing w:val="-1"/>
              </w:rPr>
              <w:t xml:space="preserve"> </w:t>
            </w:r>
            <w:r>
              <w:t>Matron</w:t>
            </w:r>
            <w:r>
              <w:rPr>
                <w:spacing w:val="-3"/>
              </w:rPr>
              <w:t xml:space="preserve"> </w:t>
            </w:r>
            <w:r>
              <w:t>will</w:t>
            </w:r>
            <w:r>
              <w:rPr>
                <w:spacing w:val="-2"/>
              </w:rPr>
              <w:t xml:space="preserve"> </w:t>
            </w:r>
            <w:r>
              <w:t>also</w:t>
            </w:r>
            <w:r>
              <w:rPr>
                <w:spacing w:val="-1"/>
              </w:rPr>
              <w:t xml:space="preserve"> </w:t>
            </w:r>
            <w:r>
              <w:t>have</w:t>
            </w:r>
            <w:r>
              <w:rPr>
                <w:spacing w:val="-2"/>
              </w:rPr>
              <w:t xml:space="preserve"> </w:t>
            </w:r>
            <w:r>
              <w:t>a defined</w:t>
            </w:r>
            <w:r>
              <w:rPr>
                <w:spacing w:val="-4"/>
              </w:rPr>
              <w:t xml:space="preserve"> </w:t>
            </w:r>
            <w:r>
              <w:t>set</w:t>
            </w:r>
            <w:r>
              <w:rPr>
                <w:spacing w:val="-2"/>
              </w:rPr>
              <w:t xml:space="preserve"> </w:t>
            </w:r>
            <w:r>
              <w:t>of</w:t>
            </w:r>
            <w:r>
              <w:rPr>
                <w:spacing w:val="-4"/>
              </w:rPr>
              <w:t xml:space="preserve"> </w:t>
            </w:r>
            <w:r>
              <w:t>relevant requirements</w:t>
            </w:r>
            <w:r>
              <w:rPr>
                <w:spacing w:val="-2"/>
              </w:rPr>
              <w:t xml:space="preserve"> </w:t>
            </w:r>
            <w:r>
              <w:t>specific</w:t>
            </w:r>
            <w:r>
              <w:rPr>
                <w:spacing w:val="-6"/>
              </w:rPr>
              <w:t xml:space="preserve"> </w:t>
            </w:r>
            <w:r>
              <w:t>for</w:t>
            </w:r>
            <w:r>
              <w:rPr>
                <w:spacing w:val="-4"/>
              </w:rPr>
              <w:t xml:space="preserve"> </w:t>
            </w:r>
            <w:r>
              <w:t>the</w:t>
            </w:r>
            <w:r>
              <w:rPr>
                <w:spacing w:val="-2"/>
              </w:rPr>
              <w:t xml:space="preserve"> </w:t>
            </w:r>
            <w:r>
              <w:t>core</w:t>
            </w:r>
            <w:r>
              <w:rPr>
                <w:spacing w:val="-6"/>
              </w:rPr>
              <w:t xml:space="preserve"> </w:t>
            </w:r>
            <w:r>
              <w:t>area</w:t>
            </w:r>
            <w:r>
              <w:rPr>
                <w:spacing w:val="-4"/>
              </w:rPr>
              <w:t xml:space="preserve"> </w:t>
            </w:r>
            <w:r>
              <w:t>of responsibility</w:t>
            </w:r>
            <w:r>
              <w:rPr>
                <w:spacing w:val="-1"/>
              </w:rPr>
              <w:t xml:space="preserve"> </w:t>
            </w:r>
            <w:r>
              <w:t>this</w:t>
            </w:r>
            <w:r>
              <w:rPr>
                <w:spacing w:val="-1"/>
              </w:rPr>
              <w:t xml:space="preserve"> </w:t>
            </w:r>
            <w:r>
              <w:t>will</w:t>
            </w:r>
            <w:r>
              <w:rPr>
                <w:spacing w:val="-1"/>
              </w:rPr>
              <w:t xml:space="preserve"> </w:t>
            </w:r>
            <w:r>
              <w:t>be</w:t>
            </w:r>
            <w:r>
              <w:rPr>
                <w:spacing w:val="-1"/>
              </w:rPr>
              <w:t xml:space="preserve"> </w:t>
            </w:r>
            <w:r>
              <w:t>defined</w:t>
            </w:r>
            <w:r>
              <w:rPr>
                <w:spacing w:val="-1"/>
              </w:rPr>
              <w:t xml:space="preserve"> </w:t>
            </w:r>
            <w:r>
              <w:t>by</w:t>
            </w:r>
            <w:r>
              <w:rPr>
                <w:spacing w:val="-1"/>
              </w:rPr>
              <w:t xml:space="preserve"> </w:t>
            </w:r>
            <w:r>
              <w:t>the</w:t>
            </w:r>
            <w:r>
              <w:rPr>
                <w:spacing w:val="-3"/>
              </w:rPr>
              <w:t xml:space="preserve"> care group</w:t>
            </w:r>
            <w:r>
              <w:rPr>
                <w:spacing w:val="-1"/>
              </w:rPr>
              <w:t xml:space="preserve"> </w:t>
            </w:r>
            <w:r>
              <w:t>Nurses.</w:t>
            </w:r>
            <w:r>
              <w:rPr>
                <w:spacing w:val="40"/>
              </w:rPr>
              <w:t xml:space="preserve"> </w:t>
            </w:r>
            <w:r>
              <w:t>The</w:t>
            </w:r>
            <w:r>
              <w:rPr>
                <w:spacing w:val="-3"/>
              </w:rPr>
              <w:t xml:space="preserve"> </w:t>
            </w:r>
            <w:r>
              <w:t>post holder</w:t>
            </w:r>
            <w:r>
              <w:rPr>
                <w:spacing w:val="-1"/>
              </w:rPr>
              <w:t xml:space="preserve"> </w:t>
            </w:r>
            <w:r>
              <w:t>will</w:t>
            </w:r>
            <w:r>
              <w:rPr>
                <w:spacing w:val="-1"/>
              </w:rPr>
              <w:t xml:space="preserve"> </w:t>
            </w:r>
            <w:r>
              <w:t>report</w:t>
            </w:r>
            <w:r>
              <w:rPr>
                <w:spacing w:val="-3"/>
              </w:rPr>
              <w:t xml:space="preserve"> </w:t>
            </w:r>
            <w:r>
              <w:t>directly</w:t>
            </w:r>
            <w:r>
              <w:rPr>
                <w:spacing w:val="-3"/>
              </w:rPr>
              <w:t xml:space="preserve"> </w:t>
            </w:r>
            <w:r>
              <w:t>to</w:t>
            </w:r>
            <w:r>
              <w:rPr>
                <w:spacing w:val="-4"/>
              </w:rPr>
              <w:t xml:space="preserve"> </w:t>
            </w:r>
            <w:r>
              <w:t>the Care group Nurses.</w:t>
            </w:r>
          </w:p>
          <w:p w:rsidR="00EF0513" w:rsidRDefault="00F4766E">
            <w:pPr>
              <w:pStyle w:val="TableParagraph"/>
              <w:spacing w:before="252"/>
              <w:ind w:right="142"/>
            </w:pPr>
            <w:r>
              <w:t>The</w:t>
            </w:r>
            <w:r>
              <w:rPr>
                <w:spacing w:val="-5"/>
              </w:rPr>
              <w:t xml:space="preserve"> </w:t>
            </w:r>
            <w:r>
              <w:t>post</w:t>
            </w:r>
            <w:r>
              <w:rPr>
                <w:spacing w:val="-3"/>
              </w:rPr>
              <w:t xml:space="preserve"> </w:t>
            </w:r>
            <w:r>
              <w:t>holder</w:t>
            </w:r>
            <w:r>
              <w:rPr>
                <w:spacing w:val="-3"/>
              </w:rPr>
              <w:t xml:space="preserve"> </w:t>
            </w:r>
            <w:r>
              <w:t>will</w:t>
            </w:r>
            <w:r>
              <w:rPr>
                <w:spacing w:val="-3"/>
              </w:rPr>
              <w:t xml:space="preserve"> </w:t>
            </w:r>
            <w:r>
              <w:t>be</w:t>
            </w:r>
            <w:r>
              <w:rPr>
                <w:spacing w:val="-3"/>
              </w:rPr>
              <w:t xml:space="preserve"> </w:t>
            </w:r>
            <w:r>
              <w:t>accountable</w:t>
            </w:r>
            <w:r>
              <w:rPr>
                <w:spacing w:val="-5"/>
              </w:rPr>
              <w:t xml:space="preserve"> </w:t>
            </w:r>
            <w:r>
              <w:t>for</w:t>
            </w:r>
            <w:r>
              <w:rPr>
                <w:spacing w:val="-3"/>
              </w:rPr>
              <w:t xml:space="preserve"> </w:t>
            </w:r>
            <w:r>
              <w:t>ensuring</w:t>
            </w:r>
            <w:r>
              <w:rPr>
                <w:spacing w:val="-2"/>
              </w:rPr>
              <w:t xml:space="preserve"> </w:t>
            </w:r>
            <w:r>
              <w:t>the</w:t>
            </w:r>
            <w:r>
              <w:rPr>
                <w:spacing w:val="-3"/>
              </w:rPr>
              <w:t xml:space="preserve"> </w:t>
            </w:r>
            <w:r>
              <w:t>highest</w:t>
            </w:r>
            <w:r>
              <w:rPr>
                <w:spacing w:val="-2"/>
              </w:rPr>
              <w:t xml:space="preserve"> </w:t>
            </w:r>
            <w:r>
              <w:t>standard</w:t>
            </w:r>
            <w:r>
              <w:rPr>
                <w:spacing w:val="-2"/>
              </w:rPr>
              <w:t xml:space="preserve"> </w:t>
            </w:r>
            <w:r>
              <w:t>of</w:t>
            </w:r>
            <w:r>
              <w:rPr>
                <w:spacing w:val="-1"/>
              </w:rPr>
              <w:t xml:space="preserve"> </w:t>
            </w:r>
            <w:r>
              <w:t>clinical</w:t>
            </w:r>
            <w:r>
              <w:rPr>
                <w:spacing w:val="-3"/>
              </w:rPr>
              <w:t xml:space="preserve"> </w:t>
            </w:r>
            <w:r>
              <w:t>care</w:t>
            </w:r>
            <w:r>
              <w:rPr>
                <w:spacing w:val="-2"/>
              </w:rPr>
              <w:t xml:space="preserve"> </w:t>
            </w:r>
            <w:r>
              <w:t>is</w:t>
            </w:r>
            <w:r>
              <w:rPr>
                <w:spacing w:val="-5"/>
              </w:rPr>
              <w:t xml:space="preserve"> </w:t>
            </w:r>
            <w:r>
              <w:t>provided</w:t>
            </w:r>
            <w:r>
              <w:rPr>
                <w:spacing w:val="-3"/>
              </w:rPr>
              <w:t xml:space="preserve"> </w:t>
            </w:r>
            <w:r>
              <w:t xml:space="preserve">within the relevant </w:t>
            </w:r>
            <w:r w:rsidR="00661A82">
              <w:t>care group</w:t>
            </w:r>
            <w:r>
              <w:t xml:space="preserve">. They will be easily identifiable to clients and users, provide strong, visible leadership and have the appropriate level of authority to provide support, advice and assistance required by patients, their families and </w:t>
            </w:r>
            <w:proofErr w:type="spellStart"/>
            <w:r>
              <w:t>carers</w:t>
            </w:r>
            <w:proofErr w:type="spellEnd"/>
            <w:r>
              <w:t>. The Key focus will be Patient/Client Safety, Patient Experience, user engagement, quality care and Clinical Outcomes will be essential.</w:t>
            </w:r>
          </w:p>
          <w:p w:rsidR="00EF0513" w:rsidRDefault="00EF0513">
            <w:pPr>
              <w:pStyle w:val="TableParagraph"/>
              <w:spacing w:before="2"/>
              <w:ind w:left="0"/>
            </w:pPr>
          </w:p>
          <w:p w:rsidR="00EF0513" w:rsidRDefault="00F4766E">
            <w:pPr>
              <w:pStyle w:val="TableParagraph"/>
              <w:ind w:right="142"/>
            </w:pPr>
            <w:r>
              <w:t>The</w:t>
            </w:r>
            <w:r>
              <w:rPr>
                <w:spacing w:val="-5"/>
              </w:rPr>
              <w:t xml:space="preserve"> </w:t>
            </w:r>
            <w:r>
              <w:t>post</w:t>
            </w:r>
            <w:r>
              <w:rPr>
                <w:spacing w:val="-3"/>
              </w:rPr>
              <w:t xml:space="preserve"> </w:t>
            </w:r>
            <w:r>
              <w:t>holder</w:t>
            </w:r>
            <w:r>
              <w:rPr>
                <w:spacing w:val="-3"/>
              </w:rPr>
              <w:t xml:space="preserve"> </w:t>
            </w:r>
            <w:r>
              <w:t>will</w:t>
            </w:r>
            <w:r>
              <w:rPr>
                <w:spacing w:val="-3"/>
              </w:rPr>
              <w:t xml:space="preserve"> </w:t>
            </w:r>
            <w:r>
              <w:t xml:space="preserve">have </w:t>
            </w:r>
            <w:proofErr w:type="gramStart"/>
            <w:r>
              <w:t>lead</w:t>
            </w:r>
            <w:proofErr w:type="gramEnd"/>
            <w:r>
              <w:rPr>
                <w:spacing w:val="-1"/>
              </w:rPr>
              <w:t xml:space="preserve"> </w:t>
            </w:r>
            <w:r>
              <w:t>clinical</w:t>
            </w:r>
            <w:r>
              <w:rPr>
                <w:spacing w:val="-3"/>
              </w:rPr>
              <w:t xml:space="preserve"> </w:t>
            </w:r>
            <w:r>
              <w:t>responsibility</w:t>
            </w:r>
            <w:r>
              <w:rPr>
                <w:spacing w:val="-3"/>
              </w:rPr>
              <w:t xml:space="preserve"> </w:t>
            </w:r>
            <w:r>
              <w:t>for</w:t>
            </w:r>
            <w:r>
              <w:rPr>
                <w:spacing w:val="-3"/>
              </w:rPr>
              <w:t xml:space="preserve"> </w:t>
            </w:r>
            <w:r>
              <w:t>supporting</w:t>
            </w:r>
            <w:r>
              <w:rPr>
                <w:spacing w:val="-3"/>
              </w:rPr>
              <w:t xml:space="preserve"> </w:t>
            </w:r>
            <w:r>
              <w:t>the</w:t>
            </w:r>
            <w:r w:rsidR="00A82387">
              <w:rPr>
                <w:spacing w:val="-5"/>
              </w:rPr>
              <w:t xml:space="preserve"> care group </w:t>
            </w:r>
            <w:r>
              <w:t>Nurses</w:t>
            </w:r>
            <w:r>
              <w:rPr>
                <w:spacing w:val="-3"/>
              </w:rPr>
              <w:t xml:space="preserve"> </w:t>
            </w:r>
            <w:r>
              <w:t>in</w:t>
            </w:r>
            <w:r>
              <w:rPr>
                <w:spacing w:val="-3"/>
              </w:rPr>
              <w:t xml:space="preserve"> </w:t>
            </w:r>
            <w:r>
              <w:t>activities relating to the delivery of high quality services, including involvement in maintaining activity levels, managing</w:t>
            </w:r>
            <w:r>
              <w:rPr>
                <w:spacing w:val="-3"/>
              </w:rPr>
              <w:t xml:space="preserve"> </w:t>
            </w:r>
            <w:r>
              <w:t>service</w:t>
            </w:r>
            <w:r>
              <w:rPr>
                <w:spacing w:val="-1"/>
              </w:rPr>
              <w:t xml:space="preserve"> </w:t>
            </w:r>
            <w:r>
              <w:t>pressures &amp;</w:t>
            </w:r>
            <w:r>
              <w:rPr>
                <w:spacing w:val="-5"/>
              </w:rPr>
              <w:t xml:space="preserve"> </w:t>
            </w:r>
            <w:r>
              <w:t>patient</w:t>
            </w:r>
            <w:r>
              <w:rPr>
                <w:spacing w:val="-3"/>
              </w:rPr>
              <w:t xml:space="preserve"> </w:t>
            </w:r>
            <w:r>
              <w:t>flow</w:t>
            </w:r>
            <w:r>
              <w:rPr>
                <w:spacing w:val="-4"/>
              </w:rPr>
              <w:t xml:space="preserve"> </w:t>
            </w:r>
            <w:r>
              <w:t>and</w:t>
            </w:r>
            <w:r>
              <w:rPr>
                <w:spacing w:val="-3"/>
              </w:rPr>
              <w:t xml:space="preserve"> </w:t>
            </w:r>
            <w:r>
              <w:t>maintaining the</w:t>
            </w:r>
            <w:r>
              <w:rPr>
                <w:spacing w:val="-1"/>
              </w:rPr>
              <w:t xml:space="preserve"> </w:t>
            </w:r>
            <w:r>
              <w:t>highest standards</w:t>
            </w:r>
            <w:r>
              <w:rPr>
                <w:spacing w:val="-1"/>
              </w:rPr>
              <w:t xml:space="preserve"> </w:t>
            </w:r>
            <w:r>
              <w:t>of care.</w:t>
            </w:r>
            <w:r>
              <w:rPr>
                <w:spacing w:val="-5"/>
              </w:rPr>
              <w:t xml:space="preserve"> </w:t>
            </w:r>
            <w:r>
              <w:t>They</w:t>
            </w:r>
            <w:r>
              <w:rPr>
                <w:spacing w:val="-3"/>
              </w:rPr>
              <w:t xml:space="preserve"> </w:t>
            </w:r>
            <w:r>
              <w:t xml:space="preserve">will lead on delegated projects on behalf of the </w:t>
            </w:r>
            <w:r w:rsidR="00A82387">
              <w:t>Car group</w:t>
            </w:r>
            <w:r>
              <w:t xml:space="preserve"> Nurses. They will provide support to the</w:t>
            </w:r>
            <w:r w:rsidR="00A82387">
              <w:t xml:space="preserve"> care group</w:t>
            </w:r>
            <w:r>
              <w:t xml:space="preserve"> Nurses for day to day operational issues, and </w:t>
            </w:r>
            <w:proofErr w:type="spellStart"/>
            <w:r>
              <w:t>deputise</w:t>
            </w:r>
            <w:proofErr w:type="spellEnd"/>
            <w:r>
              <w:t xml:space="preserve"> as deemed appropriate.</w:t>
            </w:r>
          </w:p>
          <w:p w:rsidR="00EF0513" w:rsidRDefault="00F4766E">
            <w:pPr>
              <w:pStyle w:val="TableParagraph"/>
              <w:spacing w:before="252"/>
            </w:pPr>
            <w:r>
              <w:t>The</w:t>
            </w:r>
            <w:r>
              <w:rPr>
                <w:spacing w:val="10"/>
              </w:rPr>
              <w:t xml:space="preserve"> </w:t>
            </w:r>
            <w:r>
              <w:t>post</w:t>
            </w:r>
            <w:r>
              <w:rPr>
                <w:spacing w:val="11"/>
              </w:rPr>
              <w:t xml:space="preserve"> </w:t>
            </w:r>
            <w:r>
              <w:t>holder</w:t>
            </w:r>
            <w:r>
              <w:rPr>
                <w:spacing w:val="13"/>
              </w:rPr>
              <w:t xml:space="preserve"> </w:t>
            </w:r>
            <w:r>
              <w:t>will</w:t>
            </w:r>
            <w:r>
              <w:rPr>
                <w:spacing w:val="9"/>
              </w:rPr>
              <w:t xml:space="preserve"> </w:t>
            </w:r>
            <w:r>
              <w:t>have</w:t>
            </w:r>
            <w:r>
              <w:rPr>
                <w:spacing w:val="13"/>
              </w:rPr>
              <w:t xml:space="preserve"> </w:t>
            </w:r>
            <w:r>
              <w:t>direct</w:t>
            </w:r>
            <w:r>
              <w:rPr>
                <w:spacing w:val="10"/>
              </w:rPr>
              <w:t xml:space="preserve"> </w:t>
            </w:r>
            <w:r>
              <w:t>access</w:t>
            </w:r>
            <w:r>
              <w:rPr>
                <w:spacing w:val="10"/>
              </w:rPr>
              <w:t xml:space="preserve"> </w:t>
            </w:r>
            <w:r>
              <w:t>to</w:t>
            </w:r>
            <w:r>
              <w:rPr>
                <w:spacing w:val="9"/>
              </w:rPr>
              <w:t xml:space="preserve"> </w:t>
            </w:r>
            <w:r>
              <w:t>the</w:t>
            </w:r>
            <w:r>
              <w:rPr>
                <w:spacing w:val="8"/>
              </w:rPr>
              <w:t xml:space="preserve"> </w:t>
            </w:r>
            <w:r w:rsidR="00A82387">
              <w:t>Care group</w:t>
            </w:r>
            <w:r>
              <w:rPr>
                <w:spacing w:val="10"/>
              </w:rPr>
              <w:t xml:space="preserve"> </w:t>
            </w:r>
            <w:r>
              <w:t>Nurses</w:t>
            </w:r>
            <w:r>
              <w:rPr>
                <w:spacing w:val="10"/>
              </w:rPr>
              <w:t xml:space="preserve"> </w:t>
            </w:r>
            <w:r>
              <w:t>for</w:t>
            </w:r>
            <w:r>
              <w:rPr>
                <w:spacing w:val="12"/>
              </w:rPr>
              <w:t xml:space="preserve"> </w:t>
            </w:r>
            <w:r>
              <w:t>advice,</w:t>
            </w:r>
            <w:r>
              <w:rPr>
                <w:spacing w:val="12"/>
              </w:rPr>
              <w:t xml:space="preserve"> </w:t>
            </w:r>
            <w:r>
              <w:t>support</w:t>
            </w:r>
            <w:r>
              <w:rPr>
                <w:spacing w:val="11"/>
              </w:rPr>
              <w:t xml:space="preserve"> </w:t>
            </w:r>
            <w:r>
              <w:t>development</w:t>
            </w:r>
            <w:r>
              <w:rPr>
                <w:spacing w:val="11"/>
              </w:rPr>
              <w:t xml:space="preserve"> </w:t>
            </w:r>
            <w:r>
              <w:rPr>
                <w:spacing w:val="-5"/>
              </w:rPr>
              <w:t>and</w:t>
            </w:r>
          </w:p>
          <w:p w:rsidR="00EF0513" w:rsidRDefault="00F4766E">
            <w:pPr>
              <w:pStyle w:val="TableParagraph"/>
              <w:spacing w:line="252" w:lineRule="exact"/>
            </w:pPr>
            <w:r>
              <w:t>professional</w:t>
            </w:r>
            <w:r>
              <w:rPr>
                <w:spacing w:val="64"/>
              </w:rPr>
              <w:t xml:space="preserve"> </w:t>
            </w:r>
            <w:r>
              <w:t>guidance</w:t>
            </w:r>
            <w:r>
              <w:rPr>
                <w:spacing w:val="63"/>
              </w:rPr>
              <w:t xml:space="preserve"> </w:t>
            </w:r>
            <w:r>
              <w:t>and</w:t>
            </w:r>
            <w:r>
              <w:rPr>
                <w:spacing w:val="67"/>
              </w:rPr>
              <w:t xml:space="preserve"> </w:t>
            </w:r>
            <w:r>
              <w:t>they</w:t>
            </w:r>
            <w:r>
              <w:rPr>
                <w:spacing w:val="64"/>
              </w:rPr>
              <w:t xml:space="preserve"> </w:t>
            </w:r>
            <w:r>
              <w:t>will</w:t>
            </w:r>
            <w:r>
              <w:rPr>
                <w:spacing w:val="64"/>
              </w:rPr>
              <w:t xml:space="preserve"> </w:t>
            </w:r>
            <w:r>
              <w:t>play</w:t>
            </w:r>
            <w:r>
              <w:rPr>
                <w:spacing w:val="64"/>
              </w:rPr>
              <w:t xml:space="preserve"> </w:t>
            </w:r>
            <w:r>
              <w:t>an</w:t>
            </w:r>
            <w:r>
              <w:rPr>
                <w:spacing w:val="69"/>
              </w:rPr>
              <w:t xml:space="preserve"> </w:t>
            </w:r>
            <w:r>
              <w:t>active</w:t>
            </w:r>
            <w:r>
              <w:rPr>
                <w:spacing w:val="67"/>
              </w:rPr>
              <w:t xml:space="preserve"> </w:t>
            </w:r>
            <w:r>
              <w:t>part</w:t>
            </w:r>
            <w:r>
              <w:rPr>
                <w:spacing w:val="67"/>
              </w:rPr>
              <w:t xml:space="preserve"> </w:t>
            </w:r>
            <w:r>
              <w:t>in</w:t>
            </w:r>
            <w:r>
              <w:rPr>
                <w:spacing w:val="65"/>
              </w:rPr>
              <w:t xml:space="preserve"> </w:t>
            </w:r>
            <w:r>
              <w:t>the</w:t>
            </w:r>
            <w:r>
              <w:rPr>
                <w:spacing w:val="67"/>
              </w:rPr>
              <w:t xml:space="preserve"> </w:t>
            </w:r>
            <w:r>
              <w:t>professional</w:t>
            </w:r>
            <w:r>
              <w:rPr>
                <w:spacing w:val="64"/>
              </w:rPr>
              <w:t xml:space="preserve"> </w:t>
            </w:r>
            <w:r>
              <w:t>networks</w:t>
            </w:r>
            <w:r>
              <w:rPr>
                <w:spacing w:val="64"/>
              </w:rPr>
              <w:t xml:space="preserve"> </w:t>
            </w:r>
            <w:r>
              <w:t>within</w:t>
            </w:r>
            <w:r>
              <w:rPr>
                <w:spacing w:val="65"/>
              </w:rPr>
              <w:t xml:space="preserve"> </w:t>
            </w:r>
            <w:r>
              <w:t xml:space="preserve">the </w:t>
            </w:r>
            <w:r>
              <w:rPr>
                <w:spacing w:val="-2"/>
              </w:rPr>
              <w:t>organisation</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KEY</w:t>
            </w:r>
            <w:r>
              <w:rPr>
                <w:rFonts w:ascii="Arial"/>
                <w:b/>
                <w:color w:val="FFFFFF"/>
                <w:spacing w:val="-10"/>
              </w:rPr>
              <w:t xml:space="preserve"> </w:t>
            </w:r>
            <w:r>
              <w:rPr>
                <w:rFonts w:ascii="Arial"/>
                <w:b/>
                <w:color w:val="FFFFFF"/>
              </w:rPr>
              <w:t>RESULT</w:t>
            </w:r>
            <w:r>
              <w:rPr>
                <w:rFonts w:ascii="Arial"/>
                <w:b/>
                <w:color w:val="FFFFFF"/>
                <w:spacing w:val="-5"/>
              </w:rPr>
              <w:t xml:space="preserve"> </w:t>
            </w:r>
            <w:r>
              <w:rPr>
                <w:rFonts w:ascii="Arial"/>
                <w:b/>
                <w:color w:val="FFFFFF"/>
              </w:rPr>
              <w:t>AREAS/PRINCIPAL</w:t>
            </w:r>
            <w:r>
              <w:rPr>
                <w:rFonts w:ascii="Arial"/>
                <w:b/>
                <w:color w:val="FFFFFF"/>
                <w:spacing w:val="-6"/>
              </w:rPr>
              <w:t xml:space="preserve"> </w:t>
            </w:r>
            <w:r>
              <w:rPr>
                <w:rFonts w:ascii="Arial"/>
                <w:b/>
                <w:color w:val="FFFFFF"/>
              </w:rPr>
              <w:t>DUTIES</w:t>
            </w:r>
            <w:r>
              <w:rPr>
                <w:rFonts w:ascii="Arial"/>
                <w:b/>
                <w:color w:val="FFFFFF"/>
                <w:spacing w:val="-3"/>
              </w:rPr>
              <w:t xml:space="preserve"> </w:t>
            </w:r>
            <w:r>
              <w:rPr>
                <w:rFonts w:ascii="Arial"/>
                <w:b/>
                <w:color w:val="FFFFFF"/>
              </w:rPr>
              <w:t>AND</w:t>
            </w:r>
            <w:r>
              <w:rPr>
                <w:rFonts w:ascii="Arial"/>
                <w:b/>
                <w:color w:val="FFFFFF"/>
                <w:spacing w:val="-4"/>
              </w:rPr>
              <w:t xml:space="preserve"> </w:t>
            </w:r>
            <w:r>
              <w:rPr>
                <w:rFonts w:ascii="Arial"/>
                <w:b/>
                <w:color w:val="FFFFFF"/>
                <w:spacing w:val="-2"/>
              </w:rPr>
              <w:t>RESPONSIBILITIES</w:t>
            </w:r>
          </w:p>
        </w:tc>
      </w:tr>
      <w:tr w:rsidR="00EF0513">
        <w:trPr>
          <w:trHeight w:val="5327"/>
        </w:trPr>
        <w:tc>
          <w:tcPr>
            <w:tcW w:w="10205" w:type="dxa"/>
          </w:tcPr>
          <w:p w:rsidR="00817391" w:rsidRPr="00817391" w:rsidRDefault="00817391" w:rsidP="00817391">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The matron</w:t>
            </w:r>
            <w:r w:rsidR="003C31DE">
              <w:rPr>
                <w:rFonts w:ascii="Arial" w:eastAsia="Times New Roman" w:hAnsi="Arial" w:cs="Times New Roman"/>
                <w:szCs w:val="24"/>
                <w:lang w:val="en-GB" w:eastAsia="en-GB"/>
              </w:rPr>
              <w:t xml:space="preserve"> for specialist surgery </w:t>
            </w:r>
            <w:r w:rsidRPr="00817391">
              <w:rPr>
                <w:rFonts w:ascii="Arial" w:eastAsia="Times New Roman" w:hAnsi="Arial" w:cs="Times New Roman"/>
                <w:szCs w:val="24"/>
                <w:lang w:val="en-GB" w:eastAsia="en-GB"/>
              </w:rPr>
              <w:t xml:space="preserve">will provide clinical leadership within </w:t>
            </w:r>
            <w:r w:rsidR="003C31DE">
              <w:rPr>
                <w:rFonts w:ascii="Arial" w:eastAsia="Times New Roman" w:hAnsi="Arial" w:cs="Times New Roman"/>
                <w:szCs w:val="24"/>
                <w:lang w:val="en-GB" w:eastAsia="en-GB"/>
              </w:rPr>
              <w:t xml:space="preserve">Ophthalmology NDDH, community Dental and Audiology </w:t>
            </w:r>
            <w:r>
              <w:rPr>
                <w:rFonts w:ascii="Arial" w:eastAsia="Times New Roman" w:hAnsi="Arial" w:cs="Times New Roman"/>
                <w:szCs w:val="24"/>
                <w:lang w:val="en-GB" w:eastAsia="en-GB"/>
              </w:rPr>
              <w:t>and across a</w:t>
            </w:r>
            <w:r w:rsidR="003C31DE">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cohort of clinical nurse specialist teams</w:t>
            </w:r>
            <w:r w:rsidR="003C31DE">
              <w:rPr>
                <w:rFonts w:ascii="Arial" w:eastAsia="Times New Roman" w:hAnsi="Arial" w:cs="Times New Roman"/>
                <w:szCs w:val="24"/>
                <w:lang w:val="en-GB" w:eastAsia="en-GB"/>
              </w:rPr>
              <w:t>/clinical practitioners</w:t>
            </w:r>
            <w:r>
              <w:rPr>
                <w:rFonts w:ascii="Arial" w:eastAsia="Times New Roman" w:hAnsi="Arial" w:cs="Times New Roman"/>
                <w:szCs w:val="24"/>
                <w:lang w:val="en-GB" w:eastAsia="en-GB"/>
              </w:rPr>
              <w:t xml:space="preserve"> within the surgical care group. They will </w:t>
            </w:r>
            <w:r w:rsidRPr="00817391">
              <w:rPr>
                <w:rFonts w:ascii="Arial" w:eastAsia="Times New Roman" w:hAnsi="Arial" w:cs="Times New Roman"/>
                <w:szCs w:val="24"/>
                <w:lang w:val="en-GB" w:eastAsia="en-GB"/>
              </w:rPr>
              <w:t>work closely with the multi-disciplinary team to deliver strong speciality governance and quality standards in line with national recommendations and guidelines relating to critical care provision</w:t>
            </w:r>
            <w:r>
              <w:rPr>
                <w:rFonts w:ascii="Arial" w:eastAsia="Times New Roman" w:hAnsi="Arial" w:cs="Times New Roman"/>
                <w:szCs w:val="24"/>
                <w:lang w:val="en-GB" w:eastAsia="en-GB"/>
              </w:rPr>
              <w:t xml:space="preserve"> and teams they lead</w:t>
            </w:r>
            <w:r w:rsidRPr="00817391">
              <w:rPr>
                <w:rFonts w:ascii="Arial" w:eastAsia="Times New Roman" w:hAnsi="Arial" w:cs="Times New Roman"/>
                <w:szCs w:val="24"/>
                <w:lang w:val="en-GB" w:eastAsia="en-GB"/>
              </w:rPr>
              <w:t xml:space="preserve">. </w:t>
            </w:r>
            <w:r w:rsidR="003C31DE">
              <w:rPr>
                <w:rFonts w:ascii="Arial" w:eastAsia="Times New Roman" w:hAnsi="Arial" w:cs="Times New Roman"/>
                <w:szCs w:val="24"/>
                <w:lang w:val="en-GB" w:eastAsia="en-GB"/>
              </w:rPr>
              <w:t xml:space="preserve">The portfolio for this role covers multiple sites across Royal Devon. </w:t>
            </w:r>
          </w:p>
          <w:p w:rsidR="00817391" w:rsidRDefault="00817391" w:rsidP="003C31DE">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In conjunction with the</w:t>
            </w:r>
            <w:r>
              <w:rPr>
                <w:rFonts w:ascii="Arial" w:eastAsia="Times New Roman" w:hAnsi="Arial" w:cs="Times New Roman"/>
                <w:szCs w:val="24"/>
                <w:lang w:val="en-GB" w:eastAsia="en-GB"/>
              </w:rPr>
              <w:t xml:space="preserve"> care group leadership team the post holder is expected to</w:t>
            </w:r>
            <w:r w:rsidRPr="00817391">
              <w:rPr>
                <w:rFonts w:ascii="Arial" w:eastAsia="Times New Roman" w:hAnsi="Arial" w:cs="Times New Roman"/>
                <w:szCs w:val="24"/>
                <w:lang w:val="en-GB" w:eastAsia="en-GB"/>
              </w:rPr>
              <w:t xml:space="preserve"> participate in the strategic development of services, in line with </w:t>
            </w:r>
            <w:r w:rsidR="003C31DE">
              <w:rPr>
                <w:rFonts w:ascii="Arial" w:eastAsia="Times New Roman" w:hAnsi="Arial" w:cs="Times New Roman"/>
                <w:szCs w:val="24"/>
                <w:lang w:val="en-GB" w:eastAsia="en-GB"/>
              </w:rPr>
              <w:t xml:space="preserve">the </w:t>
            </w:r>
            <w:r>
              <w:rPr>
                <w:rFonts w:ascii="Arial" w:eastAsia="Times New Roman" w:hAnsi="Arial" w:cs="Times New Roman"/>
                <w:szCs w:val="24"/>
                <w:lang w:val="en-GB" w:eastAsia="en-GB"/>
              </w:rPr>
              <w:t>care group</w:t>
            </w:r>
            <w:r w:rsidRPr="00817391">
              <w:rPr>
                <w:rFonts w:ascii="Arial" w:eastAsia="Times New Roman" w:hAnsi="Arial" w:cs="Times New Roman"/>
                <w:szCs w:val="24"/>
                <w:lang w:val="en-GB" w:eastAsia="en-GB"/>
              </w:rPr>
              <w:t>, Trust and national direction and priorities</w:t>
            </w:r>
          </w:p>
          <w:p w:rsidR="003C31DE" w:rsidRPr="003C31DE" w:rsidRDefault="003C31DE" w:rsidP="003C31DE">
            <w:pPr>
              <w:widowControl/>
              <w:autoSpaceDE/>
              <w:autoSpaceDN/>
              <w:spacing w:before="200" w:after="200"/>
              <w:rPr>
                <w:rFonts w:ascii="Arial" w:eastAsia="Times New Roman" w:hAnsi="Arial" w:cs="Times New Roman"/>
                <w:szCs w:val="24"/>
                <w:lang w:val="en-GB" w:eastAsia="en-GB"/>
              </w:rPr>
            </w:pPr>
            <w:r w:rsidRPr="00491E94">
              <w:t xml:space="preserve">The post holder will have direct access to the </w:t>
            </w:r>
            <w:r>
              <w:t xml:space="preserve">care group leadership team </w:t>
            </w:r>
            <w:r w:rsidRPr="00491E94">
              <w:t>for advice, support development and professional guidance and they will play an active part in the professional networks within the organisation</w:t>
            </w:r>
          </w:p>
          <w:p w:rsidR="00EF0513" w:rsidRPr="00817391" w:rsidRDefault="00F4766E" w:rsidP="00817391">
            <w:pPr>
              <w:pStyle w:val="TableParagraph"/>
              <w:tabs>
                <w:tab w:val="left" w:pos="826"/>
              </w:tabs>
              <w:spacing w:before="2"/>
              <w:ind w:left="0"/>
              <w:rPr>
                <w:b/>
              </w:rPr>
            </w:pPr>
            <w:r w:rsidRPr="00817391">
              <w:rPr>
                <w:b/>
              </w:rPr>
              <w:t>Performance</w:t>
            </w:r>
            <w:r w:rsidRPr="00817391">
              <w:rPr>
                <w:b/>
                <w:spacing w:val="-6"/>
              </w:rPr>
              <w:t xml:space="preserve"> </w:t>
            </w:r>
            <w:r w:rsidRPr="00817391">
              <w:rPr>
                <w:b/>
                <w:spacing w:val="-2"/>
              </w:rPr>
              <w:t>Management</w:t>
            </w:r>
          </w:p>
          <w:p w:rsidR="00EF0513" w:rsidRDefault="00F4766E" w:rsidP="00817391">
            <w:pPr>
              <w:pStyle w:val="TableParagraph"/>
              <w:spacing w:before="249"/>
              <w:ind w:left="720"/>
            </w:pPr>
            <w:r>
              <w:t>Deliver</w:t>
            </w:r>
            <w:r>
              <w:rPr>
                <w:spacing w:val="-2"/>
              </w:rPr>
              <w:t xml:space="preserve"> </w:t>
            </w:r>
            <w:r>
              <w:t>a</w:t>
            </w:r>
            <w:r>
              <w:rPr>
                <w:spacing w:val="-3"/>
              </w:rPr>
              <w:t xml:space="preserve"> </w:t>
            </w:r>
            <w:r>
              <w:t>quality</w:t>
            </w:r>
            <w:r>
              <w:rPr>
                <w:spacing w:val="-5"/>
              </w:rPr>
              <w:t xml:space="preserve"> </w:t>
            </w:r>
            <w:r>
              <w:t>evidence-based</w:t>
            </w:r>
            <w:r>
              <w:rPr>
                <w:spacing w:val="-1"/>
              </w:rPr>
              <w:t xml:space="preserve"> </w:t>
            </w:r>
            <w:r>
              <w:t>service</w:t>
            </w:r>
            <w:r>
              <w:rPr>
                <w:spacing w:val="-3"/>
              </w:rPr>
              <w:t xml:space="preserve"> </w:t>
            </w:r>
            <w:r>
              <w:t>through</w:t>
            </w:r>
            <w:r>
              <w:rPr>
                <w:spacing w:val="-6"/>
              </w:rPr>
              <w:t xml:space="preserve"> </w:t>
            </w:r>
            <w:r>
              <w:t>setting</w:t>
            </w:r>
            <w:r>
              <w:rPr>
                <w:spacing w:val="-1"/>
              </w:rPr>
              <w:t xml:space="preserve"> </w:t>
            </w:r>
            <w:r>
              <w:t>and</w:t>
            </w:r>
            <w:r>
              <w:rPr>
                <w:spacing w:val="-6"/>
              </w:rPr>
              <w:t xml:space="preserve"> </w:t>
            </w:r>
            <w:r>
              <w:t>monitoring</w:t>
            </w:r>
            <w:r>
              <w:rPr>
                <w:spacing w:val="-5"/>
              </w:rPr>
              <w:t xml:space="preserve"> </w:t>
            </w:r>
            <w:r>
              <w:t>clinical</w:t>
            </w:r>
            <w:r>
              <w:rPr>
                <w:spacing w:val="-3"/>
              </w:rPr>
              <w:t xml:space="preserve"> </w:t>
            </w:r>
            <w:r>
              <w:t>and</w:t>
            </w:r>
            <w:r>
              <w:rPr>
                <w:spacing w:val="-2"/>
              </w:rPr>
              <w:t xml:space="preserve"> </w:t>
            </w:r>
            <w:r>
              <w:t>non-clinical performance standards. Be responsible for the auditing of standards of care and overseeing implementation and monitoring of improvement action plans</w:t>
            </w:r>
          </w:p>
          <w:p w:rsidR="00EF0513" w:rsidRDefault="00EF0513">
            <w:pPr>
              <w:pStyle w:val="TableParagraph"/>
              <w:spacing w:before="1"/>
              <w:ind w:left="0"/>
            </w:pPr>
          </w:p>
          <w:p w:rsidR="00EF0513" w:rsidRDefault="00F4766E">
            <w:pPr>
              <w:pStyle w:val="TableParagraph"/>
              <w:ind w:left="851" w:right="142"/>
            </w:pPr>
            <w:r>
              <w:t>Through</w:t>
            </w:r>
            <w:r>
              <w:rPr>
                <w:spacing w:val="-4"/>
              </w:rPr>
              <w:t xml:space="preserve"> </w:t>
            </w:r>
            <w:r>
              <w:t>the</w:t>
            </w:r>
            <w:r>
              <w:rPr>
                <w:spacing w:val="-2"/>
              </w:rPr>
              <w:t xml:space="preserve"> </w:t>
            </w:r>
            <w:r>
              <w:t>line</w:t>
            </w:r>
            <w:r>
              <w:rPr>
                <w:spacing w:val="-5"/>
              </w:rPr>
              <w:t xml:space="preserve"> </w:t>
            </w:r>
            <w:r>
              <w:t>management</w:t>
            </w:r>
            <w:r>
              <w:rPr>
                <w:spacing w:val="-4"/>
              </w:rPr>
              <w:t xml:space="preserve"> </w:t>
            </w:r>
            <w:r>
              <w:t>of ward</w:t>
            </w:r>
            <w:r>
              <w:rPr>
                <w:spacing w:val="-1"/>
              </w:rPr>
              <w:t xml:space="preserve"> </w:t>
            </w:r>
            <w:r>
              <w:t>managers</w:t>
            </w:r>
            <w:r>
              <w:rPr>
                <w:spacing w:val="-7"/>
              </w:rPr>
              <w:t xml:space="preserve"> </w:t>
            </w:r>
            <w:r>
              <w:t>and</w:t>
            </w:r>
            <w:r>
              <w:rPr>
                <w:spacing w:val="-1"/>
              </w:rPr>
              <w:t xml:space="preserve"> </w:t>
            </w:r>
            <w:r>
              <w:t>departmental</w:t>
            </w:r>
            <w:r>
              <w:rPr>
                <w:spacing w:val="-2"/>
              </w:rPr>
              <w:t xml:space="preserve"> </w:t>
            </w:r>
            <w:r>
              <w:t>lead</w:t>
            </w:r>
            <w:r w:rsidR="00A82387">
              <w:rPr>
                <w:spacing w:val="-2"/>
              </w:rPr>
              <w:t xml:space="preserve">, </w:t>
            </w:r>
            <w:r w:rsidR="00A82387">
              <w:t xml:space="preserve">non-medical clinical </w:t>
            </w:r>
            <w:r>
              <w:lastRenderedPageBreak/>
              <w:t>staff</w:t>
            </w:r>
            <w:r>
              <w:rPr>
                <w:spacing w:val="-2"/>
              </w:rPr>
              <w:t xml:space="preserve"> </w:t>
            </w:r>
            <w:r>
              <w:t>help</w:t>
            </w:r>
            <w:r>
              <w:rPr>
                <w:spacing w:val="-5"/>
              </w:rPr>
              <w:t xml:space="preserve"> </w:t>
            </w:r>
            <w:r>
              <w:t>to ensure effective management of human and material resources.</w:t>
            </w:r>
            <w:r>
              <w:rPr>
                <w:spacing w:val="40"/>
              </w:rPr>
              <w:t xml:space="preserve"> </w:t>
            </w:r>
            <w:r>
              <w:t xml:space="preserve">Work closely with the </w:t>
            </w:r>
            <w:r w:rsidR="00A82387">
              <w:t xml:space="preserve">care group </w:t>
            </w:r>
            <w:r>
              <w:t>Nurses; have budget responsibility for the designated resources.</w:t>
            </w:r>
          </w:p>
          <w:p w:rsidR="00EF0513" w:rsidRDefault="00F4766E">
            <w:pPr>
              <w:pStyle w:val="TableParagraph"/>
              <w:spacing w:before="251"/>
              <w:ind w:left="851"/>
            </w:pPr>
            <w:r>
              <w:t>Manage</w:t>
            </w:r>
            <w:r>
              <w:rPr>
                <w:spacing w:val="-8"/>
              </w:rPr>
              <w:t xml:space="preserve"> </w:t>
            </w:r>
            <w:r>
              <w:t>performance</w:t>
            </w:r>
            <w:r>
              <w:rPr>
                <w:spacing w:val="-1"/>
              </w:rPr>
              <w:t xml:space="preserve"> </w:t>
            </w:r>
            <w:r>
              <w:t>and</w:t>
            </w:r>
            <w:r>
              <w:rPr>
                <w:spacing w:val="-3"/>
              </w:rPr>
              <w:t xml:space="preserve"> </w:t>
            </w:r>
            <w:r>
              <w:t>sickness</w:t>
            </w:r>
            <w:r>
              <w:rPr>
                <w:spacing w:val="-5"/>
              </w:rPr>
              <w:t xml:space="preserve"> </w:t>
            </w:r>
            <w:r>
              <w:t>absence</w:t>
            </w:r>
            <w:r>
              <w:rPr>
                <w:spacing w:val="-3"/>
              </w:rPr>
              <w:t xml:space="preserve"> </w:t>
            </w:r>
            <w:r>
              <w:t>with</w:t>
            </w:r>
            <w:r>
              <w:rPr>
                <w:spacing w:val="-5"/>
              </w:rPr>
              <w:t xml:space="preserve"> </w:t>
            </w:r>
            <w:r>
              <w:t>support</w:t>
            </w:r>
            <w:r>
              <w:rPr>
                <w:spacing w:val="-7"/>
              </w:rPr>
              <w:t xml:space="preserve"> </w:t>
            </w:r>
            <w:r>
              <w:t>from</w:t>
            </w:r>
            <w:r>
              <w:rPr>
                <w:spacing w:val="-3"/>
              </w:rPr>
              <w:t xml:space="preserve"> </w:t>
            </w:r>
            <w:r>
              <w:t>Human</w:t>
            </w:r>
            <w:r>
              <w:rPr>
                <w:spacing w:val="-4"/>
              </w:rPr>
              <w:t xml:space="preserve"> </w:t>
            </w:r>
            <w:r>
              <w:t>Resources</w:t>
            </w:r>
            <w:r>
              <w:rPr>
                <w:spacing w:val="-5"/>
              </w:rPr>
              <w:t xml:space="preserve"> </w:t>
            </w:r>
            <w:r>
              <w:t>as</w:t>
            </w:r>
            <w:r>
              <w:rPr>
                <w:spacing w:val="-5"/>
              </w:rPr>
              <w:t xml:space="preserve"> </w:t>
            </w:r>
            <w:r>
              <w:rPr>
                <w:spacing w:val="-2"/>
              </w:rPr>
              <w:t>required.</w:t>
            </w:r>
          </w:p>
          <w:p w:rsidR="00EF0513" w:rsidRDefault="00EF0513">
            <w:pPr>
              <w:pStyle w:val="TableParagraph"/>
              <w:ind w:left="0"/>
            </w:pPr>
          </w:p>
          <w:p w:rsidR="00EF0513" w:rsidRDefault="00F4766E">
            <w:pPr>
              <w:pStyle w:val="TableParagraph"/>
              <w:spacing w:before="1"/>
              <w:ind w:left="851" w:right="243"/>
            </w:pPr>
            <w:r>
              <w:t>Accountable</w:t>
            </w:r>
            <w:r>
              <w:rPr>
                <w:spacing w:val="-4"/>
              </w:rPr>
              <w:t xml:space="preserve"> </w:t>
            </w:r>
            <w:r>
              <w:t>for</w:t>
            </w:r>
            <w:r>
              <w:rPr>
                <w:spacing w:val="-2"/>
              </w:rPr>
              <w:t xml:space="preserve"> </w:t>
            </w:r>
            <w:r>
              <w:t>working</w:t>
            </w:r>
            <w:r>
              <w:rPr>
                <w:spacing w:val="-2"/>
              </w:rPr>
              <w:t xml:space="preserve"> </w:t>
            </w:r>
            <w:r>
              <w:t>with</w:t>
            </w:r>
            <w:r>
              <w:rPr>
                <w:spacing w:val="-4"/>
              </w:rPr>
              <w:t xml:space="preserve"> </w:t>
            </w:r>
            <w:r>
              <w:t>Ward</w:t>
            </w:r>
            <w:r>
              <w:rPr>
                <w:spacing w:val="-4"/>
              </w:rPr>
              <w:t xml:space="preserve"> </w:t>
            </w:r>
            <w:r>
              <w:t>Managers</w:t>
            </w:r>
            <w:r w:rsidR="00A82387">
              <w:t>/department leads</w:t>
            </w:r>
            <w:r>
              <w:rPr>
                <w:spacing w:val="-4"/>
              </w:rPr>
              <w:t xml:space="preserve"> </w:t>
            </w:r>
            <w:r>
              <w:t>to</w:t>
            </w:r>
            <w:r>
              <w:rPr>
                <w:spacing w:val="-4"/>
              </w:rPr>
              <w:t xml:space="preserve"> </w:t>
            </w:r>
            <w:r>
              <w:t>deliver</w:t>
            </w:r>
            <w:r>
              <w:rPr>
                <w:spacing w:val="-1"/>
              </w:rPr>
              <w:t xml:space="preserve"> </w:t>
            </w:r>
            <w:r>
              <w:t>care</w:t>
            </w:r>
            <w:r>
              <w:rPr>
                <w:spacing w:val="-6"/>
              </w:rPr>
              <w:t xml:space="preserve"> </w:t>
            </w:r>
            <w:r>
              <w:t>within</w:t>
            </w:r>
            <w:r>
              <w:rPr>
                <w:spacing w:val="-4"/>
              </w:rPr>
              <w:t xml:space="preserve"> </w:t>
            </w:r>
            <w:r>
              <w:t>budget,</w:t>
            </w:r>
            <w:r>
              <w:rPr>
                <w:spacing w:val="-4"/>
              </w:rPr>
              <w:t xml:space="preserve"> </w:t>
            </w:r>
            <w:r>
              <w:t>and</w:t>
            </w:r>
            <w:r>
              <w:rPr>
                <w:spacing w:val="-2"/>
              </w:rPr>
              <w:t xml:space="preserve"> </w:t>
            </w:r>
            <w:r>
              <w:t>working</w:t>
            </w:r>
            <w:r>
              <w:rPr>
                <w:spacing w:val="-1"/>
              </w:rPr>
              <w:t xml:space="preserve"> </w:t>
            </w:r>
            <w:r>
              <w:t xml:space="preserve">with the management team to put in recovery action plans where appropriate to address </w:t>
            </w:r>
            <w:r>
              <w:rPr>
                <w:spacing w:val="-2"/>
              </w:rPr>
              <w:t>overspend.</w:t>
            </w:r>
          </w:p>
          <w:p w:rsidR="00EF0513" w:rsidRDefault="00EF0513">
            <w:pPr>
              <w:pStyle w:val="TableParagraph"/>
              <w:ind w:left="0"/>
            </w:pPr>
          </w:p>
          <w:p w:rsidR="00EF0513" w:rsidRDefault="00F4766E">
            <w:pPr>
              <w:pStyle w:val="TableParagraph"/>
              <w:ind w:left="851"/>
            </w:pPr>
            <w:r>
              <w:t>Support</w:t>
            </w:r>
            <w:r>
              <w:rPr>
                <w:spacing w:val="-4"/>
              </w:rPr>
              <w:t xml:space="preserve"> </w:t>
            </w:r>
            <w:r>
              <w:t>the</w:t>
            </w:r>
            <w:r>
              <w:rPr>
                <w:spacing w:val="-5"/>
              </w:rPr>
              <w:t xml:space="preserve"> </w:t>
            </w:r>
            <w:r w:rsidR="00A82387">
              <w:t>care group</w:t>
            </w:r>
            <w:r>
              <w:rPr>
                <w:spacing w:val="-6"/>
              </w:rPr>
              <w:t xml:space="preserve"> </w:t>
            </w:r>
            <w:r>
              <w:t>in</w:t>
            </w:r>
            <w:r>
              <w:rPr>
                <w:spacing w:val="-4"/>
              </w:rPr>
              <w:t xml:space="preserve"> </w:t>
            </w:r>
            <w:r>
              <w:t>the</w:t>
            </w:r>
            <w:r>
              <w:rPr>
                <w:spacing w:val="-5"/>
              </w:rPr>
              <w:t xml:space="preserve"> </w:t>
            </w:r>
            <w:r>
              <w:t>development</w:t>
            </w:r>
            <w:r>
              <w:rPr>
                <w:spacing w:val="-2"/>
              </w:rPr>
              <w:t xml:space="preserve"> </w:t>
            </w:r>
            <w:r>
              <w:t>of</w:t>
            </w:r>
            <w:r>
              <w:rPr>
                <w:spacing w:val="-2"/>
              </w:rPr>
              <w:t xml:space="preserve"> </w:t>
            </w:r>
            <w:r>
              <w:t>Cost</w:t>
            </w:r>
            <w:r>
              <w:rPr>
                <w:spacing w:val="-6"/>
              </w:rPr>
              <w:t xml:space="preserve"> </w:t>
            </w:r>
            <w:r>
              <w:t>Improvement</w:t>
            </w:r>
            <w:r>
              <w:rPr>
                <w:spacing w:val="-3"/>
              </w:rPr>
              <w:t xml:space="preserve"> </w:t>
            </w:r>
            <w:r>
              <w:t>Plans</w:t>
            </w:r>
            <w:r>
              <w:rPr>
                <w:spacing w:val="-2"/>
              </w:rPr>
              <w:t xml:space="preserve"> </w:t>
            </w:r>
            <w:r>
              <w:t>and</w:t>
            </w:r>
            <w:r>
              <w:rPr>
                <w:spacing w:val="-4"/>
              </w:rPr>
              <w:t xml:space="preserve"> </w:t>
            </w:r>
            <w:r>
              <w:t>transformational pathway redesign, and being an integral</w:t>
            </w:r>
            <w:r>
              <w:rPr>
                <w:spacing w:val="-1"/>
              </w:rPr>
              <w:t xml:space="preserve"> </w:t>
            </w:r>
            <w:r>
              <w:t>part to</w:t>
            </w:r>
            <w:r>
              <w:rPr>
                <w:spacing w:val="-1"/>
              </w:rPr>
              <w:t xml:space="preserve"> </w:t>
            </w:r>
            <w:r>
              <w:t xml:space="preserve">the development of three to </w:t>
            </w:r>
            <w:proofErr w:type="gramStart"/>
            <w:r>
              <w:t>five year</w:t>
            </w:r>
            <w:proofErr w:type="gramEnd"/>
            <w:r>
              <w:t xml:space="preserve"> plans.</w:t>
            </w:r>
          </w:p>
          <w:p w:rsidR="00EF0513" w:rsidRDefault="00F4766E">
            <w:pPr>
              <w:pStyle w:val="TableParagraph"/>
              <w:spacing w:before="233" w:line="250" w:lineRule="atLeast"/>
              <w:ind w:left="851"/>
            </w:pPr>
            <w:r>
              <w:t>To</w:t>
            </w:r>
            <w:r>
              <w:rPr>
                <w:spacing w:val="-4"/>
              </w:rPr>
              <w:t xml:space="preserve"> </w:t>
            </w:r>
            <w:r>
              <w:t>support</w:t>
            </w:r>
            <w:r>
              <w:rPr>
                <w:spacing w:val="-3"/>
              </w:rPr>
              <w:t xml:space="preserve"> </w:t>
            </w:r>
            <w:r w:rsidR="00A82387">
              <w:t>care group</w:t>
            </w:r>
            <w:r>
              <w:rPr>
                <w:spacing w:val="-2"/>
              </w:rPr>
              <w:t xml:space="preserve"> </w:t>
            </w:r>
            <w:r>
              <w:t>Matrons</w:t>
            </w:r>
            <w:r>
              <w:rPr>
                <w:spacing w:val="-3"/>
              </w:rPr>
              <w:t xml:space="preserve"> </w:t>
            </w:r>
            <w:r>
              <w:t>and</w:t>
            </w:r>
            <w:r>
              <w:rPr>
                <w:spacing w:val="-5"/>
              </w:rPr>
              <w:t xml:space="preserve"> </w:t>
            </w:r>
            <w:r>
              <w:t>the</w:t>
            </w:r>
            <w:r>
              <w:rPr>
                <w:spacing w:val="-3"/>
              </w:rPr>
              <w:t xml:space="preserve"> </w:t>
            </w:r>
            <w:r w:rsidR="00A82387">
              <w:t xml:space="preserve">care group </w:t>
            </w:r>
            <w:r>
              <w:t>Management</w:t>
            </w:r>
            <w:r>
              <w:rPr>
                <w:spacing w:val="-4"/>
              </w:rPr>
              <w:t xml:space="preserve"> </w:t>
            </w:r>
            <w:r>
              <w:t>Team</w:t>
            </w:r>
            <w:r>
              <w:rPr>
                <w:spacing w:val="-3"/>
              </w:rPr>
              <w:t xml:space="preserve"> </w:t>
            </w:r>
            <w:r>
              <w:t>to</w:t>
            </w:r>
            <w:r>
              <w:rPr>
                <w:spacing w:val="-4"/>
              </w:rPr>
              <w:t xml:space="preserve"> </w:t>
            </w:r>
            <w:r>
              <w:t>ensure</w:t>
            </w:r>
            <w:r>
              <w:rPr>
                <w:spacing w:val="-3"/>
              </w:rPr>
              <w:t xml:space="preserve"> </w:t>
            </w:r>
            <w:r>
              <w:t>patient</w:t>
            </w:r>
            <w:r>
              <w:rPr>
                <w:spacing w:val="-3"/>
              </w:rPr>
              <w:t xml:space="preserve"> </w:t>
            </w:r>
            <w:r>
              <w:t>flow targets are achieved whilst maintaining high quality services and patient experience.</w:t>
            </w:r>
          </w:p>
        </w:tc>
      </w:tr>
    </w:tbl>
    <w:p w:rsidR="00EF0513" w:rsidRDefault="00EF0513">
      <w:pPr>
        <w:pStyle w:val="TableParagraph"/>
        <w:spacing w:line="250" w:lineRule="atLeast"/>
        <w:sectPr w:rsidR="00EF0513">
          <w:footerReference w:type="default" r:id="rId8"/>
          <w:type w:val="continuous"/>
          <w:pgSz w:w="11910" w:h="16840"/>
          <w:pgMar w:top="360" w:right="566" w:bottom="1140" w:left="850" w:header="0" w:footer="941" w:gutter="0"/>
          <w:pgNumType w:start="1"/>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4157"/>
        </w:trPr>
        <w:tc>
          <w:tcPr>
            <w:tcW w:w="10205" w:type="dxa"/>
          </w:tcPr>
          <w:p w:rsidR="00EF0513" w:rsidRDefault="00EF0513">
            <w:pPr>
              <w:pStyle w:val="TableParagraph"/>
              <w:spacing w:before="201"/>
              <w:ind w:left="0"/>
            </w:pPr>
          </w:p>
          <w:p w:rsidR="00EF0513" w:rsidRDefault="00F4766E">
            <w:pPr>
              <w:pStyle w:val="TableParagraph"/>
              <w:numPr>
                <w:ilvl w:val="0"/>
                <w:numId w:val="6"/>
              </w:numPr>
              <w:tabs>
                <w:tab w:val="left" w:pos="827"/>
              </w:tabs>
              <w:rPr>
                <w:rFonts w:ascii="Arial" w:hAnsi="Arial"/>
                <w:b/>
              </w:rPr>
            </w:pPr>
            <w:r>
              <w:rPr>
                <w:rFonts w:ascii="Arial" w:hAnsi="Arial"/>
                <w:b/>
              </w:rPr>
              <w:t>Clinical</w:t>
            </w:r>
            <w:r>
              <w:rPr>
                <w:rFonts w:ascii="Arial" w:hAnsi="Arial"/>
                <w:b/>
                <w:spacing w:val="-2"/>
              </w:rPr>
              <w:t xml:space="preserve"> Leadership</w:t>
            </w:r>
          </w:p>
          <w:p w:rsidR="00EF0513" w:rsidRDefault="00F4766E">
            <w:pPr>
              <w:pStyle w:val="TableParagraph"/>
              <w:spacing w:before="249"/>
              <w:ind w:left="851"/>
            </w:pPr>
            <w:r>
              <w:t>Provide</w:t>
            </w:r>
            <w:r>
              <w:rPr>
                <w:spacing w:val="-3"/>
              </w:rPr>
              <w:t xml:space="preserve"> </w:t>
            </w:r>
            <w:r>
              <w:t>leadership</w:t>
            </w:r>
            <w:r>
              <w:rPr>
                <w:spacing w:val="-6"/>
              </w:rPr>
              <w:t xml:space="preserve"> </w:t>
            </w:r>
            <w:r>
              <w:t>for</w:t>
            </w:r>
            <w:r>
              <w:rPr>
                <w:spacing w:val="-3"/>
              </w:rPr>
              <w:t xml:space="preserve"> </w:t>
            </w:r>
            <w:r>
              <w:t>their</w:t>
            </w:r>
            <w:r>
              <w:rPr>
                <w:spacing w:val="-3"/>
              </w:rPr>
              <w:t xml:space="preserve"> </w:t>
            </w:r>
            <w:r>
              <w:t>teams.</w:t>
            </w:r>
            <w:r>
              <w:rPr>
                <w:spacing w:val="-1"/>
              </w:rPr>
              <w:t xml:space="preserve"> </w:t>
            </w:r>
            <w:r>
              <w:t>Provide</w:t>
            </w:r>
            <w:r>
              <w:rPr>
                <w:spacing w:val="-2"/>
              </w:rPr>
              <w:t xml:space="preserve"> </w:t>
            </w:r>
            <w:r>
              <w:t>support</w:t>
            </w:r>
            <w:r>
              <w:rPr>
                <w:spacing w:val="-5"/>
              </w:rPr>
              <w:t xml:space="preserve"> </w:t>
            </w:r>
            <w:r>
              <w:t>to</w:t>
            </w:r>
            <w:r>
              <w:rPr>
                <w:spacing w:val="-7"/>
              </w:rPr>
              <w:t xml:space="preserve"> </w:t>
            </w:r>
            <w:r>
              <w:t>medical</w:t>
            </w:r>
            <w:r>
              <w:rPr>
                <w:spacing w:val="-3"/>
              </w:rPr>
              <w:t xml:space="preserve"> </w:t>
            </w:r>
            <w:r>
              <w:t>staff,</w:t>
            </w:r>
            <w:r>
              <w:rPr>
                <w:spacing w:val="-3"/>
              </w:rPr>
              <w:t xml:space="preserve"> </w:t>
            </w:r>
            <w:r>
              <w:t>allied</w:t>
            </w:r>
            <w:r>
              <w:rPr>
                <w:spacing w:val="-5"/>
              </w:rPr>
              <w:t xml:space="preserve"> </w:t>
            </w:r>
            <w:r>
              <w:t>health</w:t>
            </w:r>
            <w:r>
              <w:rPr>
                <w:spacing w:val="-1"/>
              </w:rPr>
              <w:t xml:space="preserve"> </w:t>
            </w:r>
            <w:r>
              <w:t>professionals, nursing staff, and care support workers within the service areas.</w:t>
            </w:r>
          </w:p>
          <w:p w:rsidR="00EF0513" w:rsidRDefault="00EF0513">
            <w:pPr>
              <w:pStyle w:val="TableParagraph"/>
              <w:ind w:left="0"/>
            </w:pPr>
          </w:p>
          <w:p w:rsidR="00EF0513" w:rsidRDefault="00F4766E">
            <w:pPr>
              <w:pStyle w:val="TableParagraph"/>
              <w:ind w:left="851" w:right="243"/>
            </w:pPr>
            <w:r>
              <w:t>Lead</w:t>
            </w:r>
            <w:r>
              <w:rPr>
                <w:spacing w:val="-3"/>
              </w:rPr>
              <w:t xml:space="preserve"> </w:t>
            </w:r>
            <w:r>
              <w:t>developments</w:t>
            </w:r>
            <w:r>
              <w:rPr>
                <w:spacing w:val="-1"/>
              </w:rPr>
              <w:t xml:space="preserve"> </w:t>
            </w:r>
            <w:r>
              <w:t>in</w:t>
            </w:r>
            <w:r>
              <w:rPr>
                <w:spacing w:val="-7"/>
              </w:rPr>
              <w:t xml:space="preserve"> </w:t>
            </w:r>
            <w:r>
              <w:t>practice</w:t>
            </w:r>
            <w:r>
              <w:rPr>
                <w:spacing w:val="-2"/>
              </w:rPr>
              <w:t xml:space="preserve"> </w:t>
            </w:r>
            <w:r>
              <w:t>consistent</w:t>
            </w:r>
            <w:r>
              <w:rPr>
                <w:spacing w:val="-5"/>
              </w:rPr>
              <w:t xml:space="preserve"> </w:t>
            </w:r>
            <w:r>
              <w:t>with</w:t>
            </w:r>
            <w:r>
              <w:rPr>
                <w:spacing w:val="-3"/>
              </w:rPr>
              <w:t xml:space="preserve"> </w:t>
            </w:r>
            <w:r>
              <w:t>the</w:t>
            </w:r>
            <w:r>
              <w:rPr>
                <w:spacing w:val="-5"/>
              </w:rPr>
              <w:t xml:space="preserve"> </w:t>
            </w:r>
            <w:r>
              <w:t>patient</w:t>
            </w:r>
            <w:r>
              <w:rPr>
                <w:spacing w:val="-5"/>
              </w:rPr>
              <w:t xml:space="preserve"> </w:t>
            </w:r>
            <w:r>
              <w:t>care</w:t>
            </w:r>
            <w:r>
              <w:rPr>
                <w:spacing w:val="-7"/>
              </w:rPr>
              <w:t xml:space="preserve"> </w:t>
            </w:r>
            <w:r>
              <w:t>priorities</w:t>
            </w:r>
            <w:r>
              <w:rPr>
                <w:spacing w:val="-1"/>
              </w:rPr>
              <w:t xml:space="preserve"> </w:t>
            </w:r>
            <w:r>
              <w:t>set</w:t>
            </w:r>
            <w:r>
              <w:rPr>
                <w:spacing w:val="-1"/>
              </w:rPr>
              <w:t xml:space="preserve"> </w:t>
            </w:r>
            <w:r>
              <w:t>nationally,</w:t>
            </w:r>
            <w:r>
              <w:rPr>
                <w:spacing w:val="-1"/>
              </w:rPr>
              <w:t xml:space="preserve"> </w:t>
            </w:r>
            <w:r>
              <w:t>locally. Development of new roles or service redesign will take place in line with best practice and evidence-based care.</w:t>
            </w:r>
          </w:p>
          <w:p w:rsidR="00EF0513" w:rsidRDefault="00EF0513">
            <w:pPr>
              <w:pStyle w:val="TableParagraph"/>
              <w:spacing w:before="1"/>
              <w:ind w:left="0"/>
            </w:pPr>
          </w:p>
          <w:p w:rsidR="00EF0513" w:rsidRDefault="00F4766E">
            <w:pPr>
              <w:pStyle w:val="TableParagraph"/>
              <w:ind w:left="851"/>
            </w:pPr>
            <w:r>
              <w:t>Address</w:t>
            </w:r>
            <w:r>
              <w:rPr>
                <w:spacing w:val="-5"/>
              </w:rPr>
              <w:t xml:space="preserve"> </w:t>
            </w:r>
            <w:r>
              <w:t>the</w:t>
            </w:r>
            <w:r>
              <w:rPr>
                <w:spacing w:val="-2"/>
              </w:rPr>
              <w:t xml:space="preserve"> </w:t>
            </w:r>
            <w:r>
              <w:t>concerns</w:t>
            </w:r>
            <w:r>
              <w:rPr>
                <w:spacing w:val="-3"/>
              </w:rPr>
              <w:t xml:space="preserve"> </w:t>
            </w:r>
            <w:r>
              <w:t>of</w:t>
            </w:r>
            <w:r>
              <w:rPr>
                <w:spacing w:val="-3"/>
              </w:rPr>
              <w:t xml:space="preserve"> </w:t>
            </w:r>
            <w:r>
              <w:t>patients</w:t>
            </w:r>
            <w:r>
              <w:rPr>
                <w:spacing w:val="-1"/>
              </w:rPr>
              <w:t xml:space="preserve"> </w:t>
            </w:r>
            <w:r>
              <w:t>and</w:t>
            </w:r>
            <w:r>
              <w:rPr>
                <w:spacing w:val="-5"/>
              </w:rPr>
              <w:t xml:space="preserve"> </w:t>
            </w:r>
            <w:r>
              <w:t>service</w:t>
            </w:r>
            <w:r>
              <w:rPr>
                <w:spacing w:val="-1"/>
              </w:rPr>
              <w:t xml:space="preserve"> </w:t>
            </w:r>
            <w:r>
              <w:t>users</w:t>
            </w:r>
            <w:r>
              <w:rPr>
                <w:spacing w:val="-3"/>
              </w:rPr>
              <w:t xml:space="preserve"> </w:t>
            </w:r>
            <w:r>
              <w:t>and</w:t>
            </w:r>
            <w:r>
              <w:rPr>
                <w:spacing w:val="-5"/>
              </w:rPr>
              <w:t xml:space="preserve"> </w:t>
            </w:r>
            <w:r>
              <w:t>respond</w:t>
            </w:r>
            <w:r>
              <w:rPr>
                <w:spacing w:val="-4"/>
              </w:rPr>
              <w:t xml:space="preserve"> </w:t>
            </w:r>
            <w:r>
              <w:t>to</w:t>
            </w:r>
            <w:r>
              <w:rPr>
                <w:spacing w:val="-4"/>
              </w:rPr>
              <w:t xml:space="preserve"> </w:t>
            </w:r>
            <w:r>
              <w:t>their</w:t>
            </w:r>
            <w:r>
              <w:rPr>
                <w:spacing w:val="-3"/>
              </w:rPr>
              <w:t xml:space="preserve"> </w:t>
            </w:r>
            <w:r>
              <w:t>suggestions</w:t>
            </w:r>
            <w:r>
              <w:rPr>
                <w:spacing w:val="-3"/>
              </w:rPr>
              <w:t xml:space="preserve"> </w:t>
            </w:r>
            <w:r>
              <w:t>for</w:t>
            </w:r>
            <w:r>
              <w:rPr>
                <w:spacing w:val="-3"/>
              </w:rPr>
              <w:t xml:space="preserve"> </w:t>
            </w:r>
            <w:r>
              <w:t>local quality improvements. Work with ward managers and clinical teams to ensure the effective resolution of complaints and any subsequent learning, liaising with the Risk Management Department and the Patient Experience Team as necessary.</w:t>
            </w:r>
          </w:p>
          <w:p w:rsidR="00EF0513" w:rsidRDefault="00EF0513">
            <w:pPr>
              <w:pStyle w:val="TableParagraph"/>
              <w:ind w:left="0"/>
            </w:pPr>
          </w:p>
          <w:p w:rsidR="00EF0513" w:rsidRDefault="00F4766E">
            <w:pPr>
              <w:pStyle w:val="TableParagraph"/>
              <w:ind w:left="851" w:right="243"/>
            </w:pPr>
            <w:r>
              <w:t>Work</w:t>
            </w:r>
            <w:r>
              <w:rPr>
                <w:spacing w:val="-3"/>
              </w:rPr>
              <w:t xml:space="preserve"> </w:t>
            </w:r>
            <w:r>
              <w:t>with</w:t>
            </w:r>
            <w:r>
              <w:rPr>
                <w:spacing w:val="-3"/>
              </w:rPr>
              <w:t xml:space="preserve"> </w:t>
            </w:r>
            <w:r>
              <w:t>ward</w:t>
            </w:r>
            <w:r>
              <w:rPr>
                <w:spacing w:val="-6"/>
              </w:rPr>
              <w:t xml:space="preserve"> </w:t>
            </w:r>
            <w:r>
              <w:t>managers</w:t>
            </w:r>
            <w:r>
              <w:rPr>
                <w:spacing w:val="-3"/>
              </w:rPr>
              <w:t xml:space="preserve"> </w:t>
            </w:r>
            <w:r>
              <w:t>and</w:t>
            </w:r>
            <w:r>
              <w:rPr>
                <w:spacing w:val="-5"/>
              </w:rPr>
              <w:t xml:space="preserve"> </w:t>
            </w:r>
            <w:r>
              <w:t>the</w:t>
            </w:r>
            <w:r>
              <w:rPr>
                <w:spacing w:val="-5"/>
              </w:rPr>
              <w:t xml:space="preserve"> </w:t>
            </w:r>
            <w:r>
              <w:t>clinical</w:t>
            </w:r>
            <w:r>
              <w:rPr>
                <w:spacing w:val="-3"/>
              </w:rPr>
              <w:t xml:space="preserve"> </w:t>
            </w:r>
            <w:r>
              <w:t>site</w:t>
            </w:r>
            <w:r>
              <w:rPr>
                <w:spacing w:val="-3"/>
              </w:rPr>
              <w:t xml:space="preserve"> </w:t>
            </w:r>
            <w:r>
              <w:t>managers</w:t>
            </w:r>
            <w:r>
              <w:rPr>
                <w:spacing w:val="-5"/>
              </w:rPr>
              <w:t xml:space="preserve"> </w:t>
            </w:r>
            <w:r>
              <w:t>to</w:t>
            </w:r>
            <w:r>
              <w:rPr>
                <w:spacing w:val="-3"/>
              </w:rPr>
              <w:t xml:space="preserve"> </w:t>
            </w:r>
            <w:r>
              <w:t>provide</w:t>
            </w:r>
            <w:r>
              <w:rPr>
                <w:spacing w:val="-2"/>
              </w:rPr>
              <w:t xml:space="preserve"> </w:t>
            </w:r>
            <w:r>
              <w:t>appropriate</w:t>
            </w:r>
            <w:r>
              <w:rPr>
                <w:spacing w:val="-1"/>
              </w:rPr>
              <w:t xml:space="preserve"> </w:t>
            </w:r>
            <w:r>
              <w:t>staffing on both a daily and longer-term basis. Use the information available to challenge the use of temporary agency staff and monitor expenditure, to ensure supplementary staff are used appropriately to deliver a safe and quality service.</w:t>
            </w:r>
          </w:p>
          <w:p w:rsidR="00EF0513" w:rsidRDefault="00F4766E">
            <w:pPr>
              <w:pStyle w:val="TableParagraph"/>
              <w:spacing w:before="253"/>
              <w:ind w:left="851"/>
            </w:pPr>
            <w:r>
              <w:t>Work</w:t>
            </w:r>
            <w:r>
              <w:rPr>
                <w:spacing w:val="-5"/>
              </w:rPr>
              <w:t xml:space="preserve"> </w:t>
            </w:r>
            <w:r>
              <w:t>to</w:t>
            </w:r>
            <w:r>
              <w:rPr>
                <w:spacing w:val="-5"/>
              </w:rPr>
              <w:t xml:space="preserve"> </w:t>
            </w:r>
            <w:r>
              <w:t>empower</w:t>
            </w:r>
            <w:r>
              <w:rPr>
                <w:spacing w:val="-3"/>
              </w:rPr>
              <w:t xml:space="preserve"> </w:t>
            </w:r>
            <w:r>
              <w:t>frontline</w:t>
            </w:r>
            <w:r>
              <w:rPr>
                <w:spacing w:val="-3"/>
              </w:rPr>
              <w:t xml:space="preserve"> </w:t>
            </w:r>
            <w:r>
              <w:t>staff,</w:t>
            </w:r>
            <w:r>
              <w:rPr>
                <w:spacing w:val="-2"/>
              </w:rPr>
              <w:t xml:space="preserve"> </w:t>
            </w:r>
            <w:r>
              <w:t>enabling</w:t>
            </w:r>
            <w:r>
              <w:rPr>
                <w:spacing w:val="-3"/>
              </w:rPr>
              <w:t xml:space="preserve"> </w:t>
            </w:r>
            <w:r>
              <w:t>them</w:t>
            </w:r>
            <w:r>
              <w:rPr>
                <w:spacing w:val="-5"/>
              </w:rPr>
              <w:t xml:space="preserve"> </w:t>
            </w:r>
            <w:r>
              <w:t>to</w:t>
            </w:r>
            <w:r>
              <w:rPr>
                <w:spacing w:val="-5"/>
              </w:rPr>
              <w:t xml:space="preserve"> </w:t>
            </w:r>
            <w:r>
              <w:t>consider</w:t>
            </w:r>
            <w:r>
              <w:rPr>
                <w:spacing w:val="-2"/>
              </w:rPr>
              <w:t xml:space="preserve"> </w:t>
            </w:r>
            <w:r>
              <w:t>changes</w:t>
            </w:r>
            <w:r>
              <w:rPr>
                <w:spacing w:val="-5"/>
              </w:rPr>
              <w:t xml:space="preserve"> </w:t>
            </w:r>
            <w:r>
              <w:t>/</w:t>
            </w:r>
            <w:r>
              <w:rPr>
                <w:spacing w:val="-3"/>
              </w:rPr>
              <w:t xml:space="preserve"> </w:t>
            </w:r>
            <w:r>
              <w:t>developments</w:t>
            </w:r>
            <w:r>
              <w:rPr>
                <w:spacing w:val="-3"/>
              </w:rPr>
              <w:t xml:space="preserve"> </w:t>
            </w:r>
            <w:r>
              <w:t>including skill mix reviews.</w:t>
            </w:r>
          </w:p>
          <w:p w:rsidR="00EF0513" w:rsidRDefault="00F4766E">
            <w:pPr>
              <w:pStyle w:val="TableParagraph"/>
              <w:spacing w:before="252"/>
              <w:ind w:left="851"/>
            </w:pPr>
            <w:r>
              <w:t>To</w:t>
            </w:r>
            <w:r>
              <w:rPr>
                <w:spacing w:val="-7"/>
              </w:rPr>
              <w:t xml:space="preserve"> </w:t>
            </w:r>
            <w:r>
              <w:t>ensure</w:t>
            </w:r>
            <w:r>
              <w:rPr>
                <w:spacing w:val="-4"/>
              </w:rPr>
              <w:t xml:space="preserve"> </w:t>
            </w:r>
            <w:r>
              <w:t>the</w:t>
            </w:r>
            <w:r>
              <w:rPr>
                <w:spacing w:val="-5"/>
              </w:rPr>
              <w:t xml:space="preserve"> </w:t>
            </w:r>
            <w:r>
              <w:t>service</w:t>
            </w:r>
            <w:r>
              <w:rPr>
                <w:spacing w:val="-2"/>
              </w:rPr>
              <w:t xml:space="preserve"> </w:t>
            </w:r>
            <w:r>
              <w:t>areas</w:t>
            </w:r>
            <w:r>
              <w:rPr>
                <w:spacing w:val="-5"/>
              </w:rPr>
              <w:t xml:space="preserve"> </w:t>
            </w:r>
            <w:r>
              <w:t>facilitate</w:t>
            </w:r>
            <w:r>
              <w:rPr>
                <w:spacing w:val="-5"/>
              </w:rPr>
              <w:t xml:space="preserve"> </w:t>
            </w:r>
            <w:r>
              <w:t>the</w:t>
            </w:r>
            <w:r>
              <w:rPr>
                <w:spacing w:val="-3"/>
              </w:rPr>
              <w:t xml:space="preserve"> </w:t>
            </w:r>
            <w:r>
              <w:t>patient’s</w:t>
            </w:r>
            <w:r>
              <w:rPr>
                <w:spacing w:val="-2"/>
              </w:rPr>
              <w:t xml:space="preserve"> </w:t>
            </w:r>
            <w:r>
              <w:t>journey</w:t>
            </w:r>
            <w:r>
              <w:rPr>
                <w:spacing w:val="-3"/>
              </w:rPr>
              <w:t xml:space="preserve"> </w:t>
            </w:r>
            <w:r>
              <w:t>to</w:t>
            </w:r>
            <w:r>
              <w:rPr>
                <w:spacing w:val="-4"/>
              </w:rPr>
              <w:t xml:space="preserve"> </w:t>
            </w:r>
            <w:r>
              <w:t>be</w:t>
            </w:r>
            <w:r>
              <w:rPr>
                <w:spacing w:val="-4"/>
              </w:rPr>
              <w:t xml:space="preserve"> </w:t>
            </w:r>
            <w:r>
              <w:t>effective</w:t>
            </w:r>
            <w:r>
              <w:rPr>
                <w:spacing w:val="-3"/>
              </w:rPr>
              <w:t xml:space="preserve"> </w:t>
            </w:r>
            <w:r>
              <w:t>as</w:t>
            </w:r>
            <w:r>
              <w:rPr>
                <w:spacing w:val="-1"/>
              </w:rPr>
              <w:t xml:space="preserve"> </w:t>
            </w:r>
            <w:r>
              <w:rPr>
                <w:spacing w:val="-2"/>
              </w:rPr>
              <w:t>possible.</w:t>
            </w:r>
          </w:p>
          <w:p w:rsidR="00EF0513" w:rsidRDefault="00EF0513">
            <w:pPr>
              <w:pStyle w:val="TableParagraph"/>
              <w:spacing w:before="2"/>
              <w:ind w:left="0"/>
            </w:pPr>
          </w:p>
          <w:p w:rsidR="00EF0513" w:rsidRDefault="00F4766E">
            <w:pPr>
              <w:pStyle w:val="TableParagraph"/>
              <w:numPr>
                <w:ilvl w:val="0"/>
                <w:numId w:val="6"/>
              </w:numPr>
              <w:tabs>
                <w:tab w:val="left" w:pos="827"/>
              </w:tabs>
              <w:rPr>
                <w:rFonts w:ascii="Arial" w:hAnsi="Arial"/>
                <w:b/>
              </w:rPr>
            </w:pPr>
            <w:r>
              <w:rPr>
                <w:rFonts w:ascii="Arial" w:hAnsi="Arial"/>
                <w:b/>
              </w:rPr>
              <w:t>Clinical</w:t>
            </w:r>
            <w:r>
              <w:rPr>
                <w:rFonts w:ascii="Arial" w:hAnsi="Arial"/>
                <w:b/>
                <w:spacing w:val="-2"/>
              </w:rPr>
              <w:t xml:space="preserve"> </w:t>
            </w:r>
            <w:r>
              <w:rPr>
                <w:rFonts w:ascii="Arial" w:hAnsi="Arial"/>
                <w:b/>
              </w:rPr>
              <w:t>Quality</w:t>
            </w:r>
            <w:r>
              <w:rPr>
                <w:rFonts w:ascii="Arial" w:hAnsi="Arial"/>
                <w:b/>
                <w:spacing w:val="-6"/>
              </w:rPr>
              <w:t xml:space="preserve"> </w:t>
            </w:r>
            <w:r>
              <w:rPr>
                <w:rFonts w:ascii="Arial" w:hAnsi="Arial"/>
                <w:b/>
              </w:rPr>
              <w:t>and</w:t>
            </w:r>
            <w:r>
              <w:rPr>
                <w:rFonts w:ascii="Arial" w:hAnsi="Arial"/>
                <w:b/>
                <w:spacing w:val="-3"/>
              </w:rPr>
              <w:t xml:space="preserve"> </w:t>
            </w:r>
            <w:r>
              <w:rPr>
                <w:rFonts w:ascii="Arial" w:hAnsi="Arial"/>
                <w:b/>
              </w:rPr>
              <w:t>Patient</w:t>
            </w:r>
            <w:r>
              <w:rPr>
                <w:rFonts w:ascii="Arial" w:hAnsi="Arial"/>
                <w:b/>
                <w:spacing w:val="-2"/>
              </w:rPr>
              <w:t xml:space="preserve"> Experience</w:t>
            </w:r>
          </w:p>
          <w:p w:rsidR="00EF0513" w:rsidRDefault="00F4766E">
            <w:pPr>
              <w:pStyle w:val="TableParagraph"/>
              <w:spacing w:before="250"/>
              <w:ind w:left="851"/>
            </w:pPr>
            <w:r>
              <w:t>Participate in</w:t>
            </w:r>
            <w:r>
              <w:rPr>
                <w:spacing w:val="-4"/>
              </w:rPr>
              <w:t xml:space="preserve"> </w:t>
            </w:r>
            <w:r>
              <w:t>/</w:t>
            </w:r>
            <w:r>
              <w:rPr>
                <w:spacing w:val="-1"/>
              </w:rPr>
              <w:t xml:space="preserve"> </w:t>
            </w:r>
            <w:r>
              <w:t>supervise</w:t>
            </w:r>
            <w:r>
              <w:rPr>
                <w:spacing w:val="-4"/>
              </w:rPr>
              <w:t xml:space="preserve"> </w:t>
            </w:r>
            <w:r>
              <w:t>a</w:t>
            </w:r>
            <w:r>
              <w:rPr>
                <w:spacing w:val="-4"/>
              </w:rPr>
              <w:t xml:space="preserve"> </w:t>
            </w:r>
            <w:r>
              <w:t>range</w:t>
            </w:r>
            <w:r>
              <w:rPr>
                <w:spacing w:val="-1"/>
              </w:rPr>
              <w:t xml:space="preserve"> </w:t>
            </w:r>
            <w:r>
              <w:t>of clinical</w:t>
            </w:r>
            <w:r>
              <w:rPr>
                <w:spacing w:val="-2"/>
              </w:rPr>
              <w:t xml:space="preserve"> </w:t>
            </w:r>
            <w:r>
              <w:t>interventions. Act</w:t>
            </w:r>
            <w:r>
              <w:rPr>
                <w:spacing w:val="-4"/>
              </w:rPr>
              <w:t xml:space="preserve"> </w:t>
            </w:r>
            <w:r>
              <w:t>as a</w:t>
            </w:r>
            <w:r>
              <w:rPr>
                <w:spacing w:val="-6"/>
              </w:rPr>
              <w:t xml:space="preserve"> </w:t>
            </w:r>
            <w:r>
              <w:t>positive</w:t>
            </w:r>
            <w:r>
              <w:rPr>
                <w:spacing w:val="-4"/>
              </w:rPr>
              <w:t xml:space="preserve"> </w:t>
            </w:r>
            <w:r>
              <w:t>clinical</w:t>
            </w:r>
            <w:r>
              <w:rPr>
                <w:spacing w:val="-2"/>
              </w:rPr>
              <w:t xml:space="preserve"> </w:t>
            </w:r>
            <w:r>
              <w:t>role</w:t>
            </w:r>
            <w:r>
              <w:rPr>
                <w:spacing w:val="-4"/>
              </w:rPr>
              <w:t xml:space="preserve"> </w:t>
            </w:r>
            <w:r>
              <w:t>model. Lead by example to motivate and empower others, ensuring the highest standards of care.</w:t>
            </w:r>
          </w:p>
          <w:p w:rsidR="00EF0513" w:rsidRDefault="00F4766E">
            <w:pPr>
              <w:pStyle w:val="TableParagraph"/>
              <w:spacing w:before="252"/>
              <w:ind w:left="851"/>
            </w:pPr>
            <w:r>
              <w:t>Play</w:t>
            </w:r>
            <w:r>
              <w:rPr>
                <w:spacing w:val="-5"/>
              </w:rPr>
              <w:t xml:space="preserve"> </w:t>
            </w:r>
            <w:r>
              <w:t>a</w:t>
            </w:r>
            <w:r>
              <w:rPr>
                <w:spacing w:val="-2"/>
              </w:rPr>
              <w:t xml:space="preserve"> </w:t>
            </w:r>
            <w:r>
              <w:t>leading</w:t>
            </w:r>
            <w:r>
              <w:rPr>
                <w:spacing w:val="-1"/>
              </w:rPr>
              <w:t xml:space="preserve"> </w:t>
            </w:r>
            <w:r>
              <w:t>role</w:t>
            </w:r>
            <w:r>
              <w:rPr>
                <w:spacing w:val="-5"/>
              </w:rPr>
              <w:t xml:space="preserve"> </w:t>
            </w:r>
            <w:r>
              <w:t>in</w:t>
            </w:r>
            <w:r>
              <w:rPr>
                <w:spacing w:val="-5"/>
              </w:rPr>
              <w:t xml:space="preserve"> </w:t>
            </w:r>
            <w:r>
              <w:t>the</w:t>
            </w:r>
            <w:r>
              <w:rPr>
                <w:spacing w:val="-4"/>
              </w:rPr>
              <w:t xml:space="preserve"> </w:t>
            </w:r>
            <w:r>
              <w:t>support,</w:t>
            </w:r>
            <w:r>
              <w:rPr>
                <w:spacing w:val="-5"/>
              </w:rPr>
              <w:t xml:space="preserve"> </w:t>
            </w:r>
            <w:r>
              <w:t>supervision</w:t>
            </w:r>
            <w:r>
              <w:rPr>
                <w:spacing w:val="-3"/>
              </w:rPr>
              <w:t xml:space="preserve"> </w:t>
            </w:r>
            <w:r>
              <w:t>and</w:t>
            </w:r>
            <w:r>
              <w:rPr>
                <w:spacing w:val="-5"/>
              </w:rPr>
              <w:t xml:space="preserve"> </w:t>
            </w:r>
            <w:r>
              <w:t>development</w:t>
            </w:r>
            <w:r>
              <w:rPr>
                <w:spacing w:val="-1"/>
              </w:rPr>
              <w:t xml:space="preserve"> </w:t>
            </w:r>
            <w:r>
              <w:t>of</w:t>
            </w:r>
            <w:r>
              <w:rPr>
                <w:spacing w:val="-2"/>
              </w:rPr>
              <w:t xml:space="preserve"> </w:t>
            </w:r>
            <w:r>
              <w:t>staff</w:t>
            </w:r>
            <w:r>
              <w:rPr>
                <w:spacing w:val="-1"/>
              </w:rPr>
              <w:t xml:space="preserve"> </w:t>
            </w:r>
            <w:r>
              <w:t>in</w:t>
            </w:r>
            <w:r>
              <w:rPr>
                <w:spacing w:val="-7"/>
              </w:rPr>
              <w:t xml:space="preserve"> </w:t>
            </w:r>
            <w:r>
              <w:t>the</w:t>
            </w:r>
            <w:r>
              <w:rPr>
                <w:spacing w:val="-4"/>
              </w:rPr>
              <w:t xml:space="preserve"> </w:t>
            </w:r>
            <w:r>
              <w:t>clinical</w:t>
            </w:r>
            <w:r>
              <w:rPr>
                <w:spacing w:val="-3"/>
              </w:rPr>
              <w:t xml:space="preserve"> </w:t>
            </w:r>
            <w:r>
              <w:rPr>
                <w:spacing w:val="-2"/>
              </w:rPr>
              <w:t>area.</w:t>
            </w:r>
          </w:p>
          <w:p w:rsidR="00EF0513" w:rsidRDefault="00EF0513">
            <w:pPr>
              <w:pStyle w:val="TableParagraph"/>
              <w:ind w:left="0"/>
            </w:pPr>
          </w:p>
          <w:p w:rsidR="00EF0513" w:rsidRDefault="00F4766E">
            <w:pPr>
              <w:pStyle w:val="TableParagraph"/>
              <w:spacing w:before="1"/>
              <w:ind w:left="851"/>
            </w:pPr>
            <w:r>
              <w:t>Work</w:t>
            </w:r>
            <w:r>
              <w:rPr>
                <w:spacing w:val="-3"/>
              </w:rPr>
              <w:t xml:space="preserve"> </w:t>
            </w:r>
            <w:r>
              <w:t>with</w:t>
            </w:r>
            <w:r>
              <w:rPr>
                <w:spacing w:val="-3"/>
              </w:rPr>
              <w:t xml:space="preserve"> </w:t>
            </w:r>
            <w:r>
              <w:t>Divisional</w:t>
            </w:r>
            <w:r>
              <w:rPr>
                <w:spacing w:val="-3"/>
              </w:rPr>
              <w:t xml:space="preserve"> </w:t>
            </w:r>
            <w:r>
              <w:t>Teams</w:t>
            </w:r>
            <w:r>
              <w:rPr>
                <w:spacing w:val="-3"/>
              </w:rPr>
              <w:t xml:space="preserve"> </w:t>
            </w:r>
            <w:r>
              <w:t>on</w:t>
            </w:r>
            <w:r>
              <w:rPr>
                <w:spacing w:val="-4"/>
              </w:rPr>
              <w:t xml:space="preserve"> </w:t>
            </w:r>
            <w:r>
              <w:t>the</w:t>
            </w:r>
            <w:r>
              <w:rPr>
                <w:spacing w:val="-4"/>
              </w:rPr>
              <w:t xml:space="preserve"> </w:t>
            </w:r>
            <w:r>
              <w:t>review</w:t>
            </w:r>
            <w:r>
              <w:rPr>
                <w:spacing w:val="-6"/>
              </w:rPr>
              <w:t xml:space="preserve"> </w:t>
            </w:r>
            <w:r>
              <w:t>and</w:t>
            </w:r>
            <w:r>
              <w:rPr>
                <w:spacing w:val="-2"/>
              </w:rPr>
              <w:t xml:space="preserve"> </w:t>
            </w:r>
            <w:r>
              <w:t>actions</w:t>
            </w:r>
            <w:r>
              <w:rPr>
                <w:spacing w:val="-3"/>
              </w:rPr>
              <w:t xml:space="preserve"> </w:t>
            </w:r>
            <w:r>
              <w:t>identified</w:t>
            </w:r>
            <w:r>
              <w:rPr>
                <w:spacing w:val="-5"/>
              </w:rPr>
              <w:t xml:space="preserve"> </w:t>
            </w:r>
            <w:r>
              <w:t>from</w:t>
            </w:r>
            <w:r>
              <w:rPr>
                <w:spacing w:val="-3"/>
              </w:rPr>
              <w:t xml:space="preserve"> </w:t>
            </w:r>
            <w:r>
              <w:t>internal</w:t>
            </w:r>
            <w:r>
              <w:rPr>
                <w:spacing w:val="-3"/>
              </w:rPr>
              <w:t xml:space="preserve"> </w:t>
            </w:r>
            <w:r>
              <w:t>audits,</w:t>
            </w:r>
            <w:r>
              <w:rPr>
                <w:spacing w:val="-2"/>
              </w:rPr>
              <w:t xml:space="preserve"> </w:t>
            </w:r>
            <w:r>
              <w:t>ensuring progress are being made to address any clinical concerns identified.</w:t>
            </w:r>
          </w:p>
          <w:p w:rsidR="00EF0513" w:rsidRDefault="00F4766E">
            <w:pPr>
              <w:pStyle w:val="TableParagraph"/>
              <w:spacing w:before="252"/>
              <w:ind w:left="851"/>
            </w:pPr>
            <w:r>
              <w:t>Work</w:t>
            </w:r>
            <w:r>
              <w:rPr>
                <w:spacing w:val="-2"/>
              </w:rPr>
              <w:t xml:space="preserve"> </w:t>
            </w:r>
            <w:r>
              <w:t>with</w:t>
            </w:r>
            <w:r>
              <w:rPr>
                <w:spacing w:val="-4"/>
              </w:rPr>
              <w:t xml:space="preserve"> </w:t>
            </w:r>
            <w:r>
              <w:t>multidisciplinary</w:t>
            </w:r>
            <w:r>
              <w:rPr>
                <w:spacing w:val="-4"/>
              </w:rPr>
              <w:t xml:space="preserve"> </w:t>
            </w:r>
            <w:r>
              <w:t>teams</w:t>
            </w:r>
            <w:r>
              <w:rPr>
                <w:spacing w:val="-6"/>
              </w:rPr>
              <w:t xml:space="preserve"> </w:t>
            </w:r>
            <w:r>
              <w:t>to</w:t>
            </w:r>
            <w:r>
              <w:rPr>
                <w:spacing w:val="-5"/>
              </w:rPr>
              <w:t xml:space="preserve"> </w:t>
            </w:r>
            <w:r>
              <w:t>review</w:t>
            </w:r>
            <w:r>
              <w:rPr>
                <w:spacing w:val="-2"/>
              </w:rPr>
              <w:t xml:space="preserve"> </w:t>
            </w:r>
            <w:r>
              <w:t>and</w:t>
            </w:r>
            <w:r>
              <w:rPr>
                <w:spacing w:val="-1"/>
              </w:rPr>
              <w:t xml:space="preserve"> </w:t>
            </w:r>
            <w:r>
              <w:t>develop</w:t>
            </w:r>
            <w:r>
              <w:rPr>
                <w:spacing w:val="-2"/>
              </w:rPr>
              <w:t xml:space="preserve"> </w:t>
            </w:r>
            <w:r>
              <w:t>pathways of care</w:t>
            </w:r>
            <w:r>
              <w:rPr>
                <w:spacing w:val="-6"/>
              </w:rPr>
              <w:t xml:space="preserve"> </w:t>
            </w:r>
            <w:r>
              <w:t>across</w:t>
            </w:r>
            <w:r>
              <w:rPr>
                <w:spacing w:val="-2"/>
              </w:rPr>
              <w:t xml:space="preserve"> </w:t>
            </w:r>
            <w:r>
              <w:t>a</w:t>
            </w:r>
            <w:r>
              <w:rPr>
                <w:spacing w:val="-4"/>
              </w:rPr>
              <w:t xml:space="preserve"> </w:t>
            </w:r>
            <w:r>
              <w:t>patient’s hospital pathway through to patient’s discharge.</w:t>
            </w:r>
          </w:p>
          <w:p w:rsidR="00EF0513" w:rsidRDefault="00EF0513">
            <w:pPr>
              <w:pStyle w:val="TableParagraph"/>
              <w:spacing w:before="2"/>
              <w:ind w:left="0"/>
            </w:pPr>
          </w:p>
          <w:p w:rsidR="00EF0513" w:rsidRDefault="00F4766E">
            <w:pPr>
              <w:pStyle w:val="TableParagraph"/>
              <w:ind w:left="851"/>
            </w:pPr>
            <w:r>
              <w:t>Alert</w:t>
            </w:r>
            <w:r>
              <w:rPr>
                <w:spacing w:val="-1"/>
              </w:rPr>
              <w:t xml:space="preserve"> </w:t>
            </w:r>
            <w:r>
              <w:t>other</w:t>
            </w:r>
            <w:r>
              <w:rPr>
                <w:spacing w:val="-2"/>
              </w:rPr>
              <w:t xml:space="preserve"> </w:t>
            </w:r>
            <w:proofErr w:type="gramStart"/>
            <w:r>
              <w:t>teams</w:t>
            </w:r>
            <w:proofErr w:type="gramEnd"/>
            <w:r>
              <w:rPr>
                <w:spacing w:val="-4"/>
              </w:rPr>
              <w:t xml:space="preserve"> </w:t>
            </w:r>
            <w:r>
              <w:t>members</w:t>
            </w:r>
            <w:r>
              <w:rPr>
                <w:spacing w:val="-5"/>
              </w:rPr>
              <w:t xml:space="preserve"> </w:t>
            </w:r>
            <w:r>
              <w:t>to issue</w:t>
            </w:r>
            <w:r>
              <w:rPr>
                <w:spacing w:val="-4"/>
              </w:rPr>
              <w:t xml:space="preserve"> </w:t>
            </w:r>
            <w:r>
              <w:t>of</w:t>
            </w:r>
            <w:r>
              <w:rPr>
                <w:spacing w:val="-1"/>
              </w:rPr>
              <w:t xml:space="preserve"> </w:t>
            </w:r>
            <w:r>
              <w:t>quality</w:t>
            </w:r>
            <w:r>
              <w:rPr>
                <w:spacing w:val="-5"/>
              </w:rPr>
              <w:t xml:space="preserve"> </w:t>
            </w:r>
            <w:r>
              <w:t>and</w:t>
            </w:r>
            <w:r>
              <w:rPr>
                <w:spacing w:val="-1"/>
              </w:rPr>
              <w:t xml:space="preserve"> </w:t>
            </w:r>
            <w:r>
              <w:t>risk in</w:t>
            </w:r>
            <w:r>
              <w:rPr>
                <w:spacing w:val="-1"/>
              </w:rPr>
              <w:t xml:space="preserve"> </w:t>
            </w:r>
            <w:r>
              <w:t>the</w:t>
            </w:r>
            <w:r>
              <w:rPr>
                <w:spacing w:val="-4"/>
              </w:rPr>
              <w:t xml:space="preserve"> </w:t>
            </w:r>
            <w:r>
              <w:t>care</w:t>
            </w:r>
            <w:r>
              <w:rPr>
                <w:spacing w:val="-6"/>
              </w:rPr>
              <w:t xml:space="preserve"> </w:t>
            </w:r>
            <w:r>
              <w:t xml:space="preserve">of </w:t>
            </w:r>
            <w:r>
              <w:rPr>
                <w:spacing w:val="-2"/>
              </w:rPr>
              <w:t>patients</w:t>
            </w:r>
          </w:p>
          <w:p w:rsidR="00EF0513" w:rsidRDefault="00F4766E">
            <w:pPr>
              <w:pStyle w:val="TableParagraph"/>
              <w:spacing w:before="251"/>
              <w:ind w:left="851"/>
            </w:pPr>
            <w:r>
              <w:t>To provide guidance and support to the clinical teams including consultants and nursing staff participating</w:t>
            </w:r>
            <w:r>
              <w:rPr>
                <w:spacing w:val="-2"/>
              </w:rPr>
              <w:t xml:space="preserve"> </w:t>
            </w:r>
            <w:r>
              <w:t>in</w:t>
            </w:r>
            <w:r>
              <w:rPr>
                <w:spacing w:val="-6"/>
              </w:rPr>
              <w:t xml:space="preserve"> </w:t>
            </w:r>
            <w:r>
              <w:t>appropriate</w:t>
            </w:r>
            <w:r>
              <w:rPr>
                <w:spacing w:val="-4"/>
              </w:rPr>
              <w:t xml:space="preserve"> </w:t>
            </w:r>
            <w:r>
              <w:t>action</w:t>
            </w:r>
            <w:r>
              <w:rPr>
                <w:spacing w:val="-4"/>
              </w:rPr>
              <w:t xml:space="preserve"> </w:t>
            </w:r>
            <w:r>
              <w:t>relating</w:t>
            </w:r>
            <w:r>
              <w:rPr>
                <w:spacing w:val="-4"/>
              </w:rPr>
              <w:t xml:space="preserve"> </w:t>
            </w:r>
            <w:r>
              <w:t>to</w:t>
            </w:r>
            <w:r>
              <w:rPr>
                <w:spacing w:val="-7"/>
              </w:rPr>
              <w:t xml:space="preserve"> </w:t>
            </w:r>
            <w:r>
              <w:t>complaints,</w:t>
            </w:r>
            <w:r>
              <w:rPr>
                <w:spacing w:val="-4"/>
              </w:rPr>
              <w:t xml:space="preserve"> </w:t>
            </w:r>
            <w:r>
              <w:t>incidents</w:t>
            </w:r>
            <w:r>
              <w:rPr>
                <w:spacing w:val="-4"/>
              </w:rPr>
              <w:t xml:space="preserve"> </w:t>
            </w:r>
            <w:r>
              <w:t>and</w:t>
            </w:r>
            <w:r>
              <w:rPr>
                <w:spacing w:val="-6"/>
              </w:rPr>
              <w:t xml:space="preserve"> </w:t>
            </w:r>
            <w:r>
              <w:t>serious</w:t>
            </w:r>
            <w:r>
              <w:rPr>
                <w:spacing w:val="-2"/>
              </w:rPr>
              <w:t xml:space="preserve"> </w:t>
            </w:r>
            <w:r>
              <w:t>events</w:t>
            </w:r>
            <w:r>
              <w:rPr>
                <w:spacing w:val="-4"/>
              </w:rPr>
              <w:t xml:space="preserve"> </w:t>
            </w:r>
            <w:r>
              <w:t>involving patients, staff and visitors.</w:t>
            </w:r>
          </w:p>
          <w:p w:rsidR="00EF0513" w:rsidRDefault="00EF0513">
            <w:pPr>
              <w:pStyle w:val="TableParagraph"/>
              <w:spacing w:before="1"/>
              <w:ind w:left="0"/>
            </w:pPr>
          </w:p>
          <w:p w:rsidR="00EF0513" w:rsidRDefault="00F4766E">
            <w:pPr>
              <w:pStyle w:val="TableParagraph"/>
              <w:ind w:left="851"/>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work with</w:t>
            </w:r>
            <w:r>
              <w:rPr>
                <w:spacing w:val="-1"/>
              </w:rPr>
              <w:t xml:space="preserve"> </w:t>
            </w:r>
            <w:r>
              <w:t>the</w:t>
            </w:r>
            <w:r>
              <w:rPr>
                <w:spacing w:val="-1"/>
              </w:rPr>
              <w:t xml:space="preserve"> </w:t>
            </w:r>
            <w:r>
              <w:t>ward</w:t>
            </w:r>
            <w:r>
              <w:rPr>
                <w:spacing w:val="-5"/>
              </w:rPr>
              <w:t xml:space="preserve"> </w:t>
            </w:r>
            <w:r>
              <w:t>managers</w:t>
            </w:r>
            <w:r>
              <w:rPr>
                <w:spacing w:val="-4"/>
              </w:rPr>
              <w:t xml:space="preserve"> </w:t>
            </w:r>
            <w:r>
              <w:t>to</w:t>
            </w:r>
            <w:r>
              <w:rPr>
                <w:spacing w:val="-6"/>
              </w:rPr>
              <w:t xml:space="preserve"> </w:t>
            </w:r>
            <w:r>
              <w:t>ensure</w:t>
            </w:r>
            <w:r>
              <w:rPr>
                <w:spacing w:val="-6"/>
              </w:rPr>
              <w:t xml:space="preserve"> </w:t>
            </w:r>
            <w:r>
              <w:t>the</w:t>
            </w:r>
            <w:r>
              <w:rPr>
                <w:spacing w:val="-4"/>
              </w:rPr>
              <w:t xml:space="preserve"> </w:t>
            </w:r>
            <w:r>
              <w:t>standards</w:t>
            </w:r>
            <w:r>
              <w:rPr>
                <w:spacing w:val="-4"/>
              </w:rPr>
              <w:t xml:space="preserve"> </w:t>
            </w:r>
            <w:r>
              <w:t>of cleanliness and hygiene in their local areas comply with Trust’s policies.</w:t>
            </w:r>
          </w:p>
          <w:p w:rsidR="00EF0513" w:rsidRDefault="00F4766E">
            <w:pPr>
              <w:pStyle w:val="TableParagraph"/>
              <w:spacing w:before="252"/>
              <w:ind w:left="851"/>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play a</w:t>
            </w:r>
            <w:r>
              <w:rPr>
                <w:spacing w:val="-5"/>
              </w:rPr>
              <w:t xml:space="preserve"> </w:t>
            </w:r>
            <w:r>
              <w:t>key</w:t>
            </w:r>
            <w:r>
              <w:rPr>
                <w:spacing w:val="-4"/>
              </w:rPr>
              <w:t xml:space="preserve"> </w:t>
            </w:r>
            <w:r>
              <w:t>role</w:t>
            </w:r>
            <w:r>
              <w:rPr>
                <w:spacing w:val="-4"/>
              </w:rPr>
              <w:t xml:space="preserve"> </w:t>
            </w:r>
            <w:r>
              <w:t>in</w:t>
            </w:r>
            <w:r>
              <w:rPr>
                <w:spacing w:val="-1"/>
              </w:rPr>
              <w:t xml:space="preserve"> </w:t>
            </w:r>
            <w:r>
              <w:t>ensuring</w:t>
            </w:r>
            <w:r>
              <w:rPr>
                <w:spacing w:val="-2"/>
              </w:rPr>
              <w:t xml:space="preserve"> </w:t>
            </w:r>
            <w:r>
              <w:t>the</w:t>
            </w:r>
            <w:r>
              <w:rPr>
                <w:spacing w:val="-4"/>
              </w:rPr>
              <w:t xml:space="preserve"> </w:t>
            </w:r>
            <w:r>
              <w:t>principles</w:t>
            </w:r>
            <w:r>
              <w:rPr>
                <w:spacing w:val="-2"/>
              </w:rPr>
              <w:t xml:space="preserve"> </w:t>
            </w:r>
            <w:r>
              <w:t>of clinical</w:t>
            </w:r>
            <w:r>
              <w:rPr>
                <w:spacing w:val="-2"/>
              </w:rPr>
              <w:t xml:space="preserve"> </w:t>
            </w:r>
            <w:r>
              <w:t>governance</w:t>
            </w:r>
            <w:r>
              <w:rPr>
                <w:spacing w:val="-2"/>
              </w:rPr>
              <w:t xml:space="preserve"> </w:t>
            </w:r>
            <w:r>
              <w:t>are implemented at a local level within the local area and across the wider division.</w:t>
            </w:r>
          </w:p>
          <w:p w:rsidR="00EF0513" w:rsidRDefault="00EF0513">
            <w:pPr>
              <w:pStyle w:val="TableParagraph"/>
              <w:spacing w:before="2"/>
              <w:ind w:left="0"/>
            </w:pPr>
          </w:p>
          <w:p w:rsidR="00EF0513" w:rsidRDefault="00F4766E">
            <w:pPr>
              <w:pStyle w:val="TableParagraph"/>
              <w:numPr>
                <w:ilvl w:val="0"/>
                <w:numId w:val="6"/>
              </w:numPr>
              <w:tabs>
                <w:tab w:val="left" w:pos="827"/>
              </w:tabs>
              <w:rPr>
                <w:rFonts w:ascii="Arial" w:hAnsi="Arial"/>
                <w:b/>
              </w:rPr>
            </w:pPr>
            <w:r>
              <w:rPr>
                <w:rFonts w:ascii="Arial" w:hAnsi="Arial"/>
                <w:b/>
                <w:spacing w:val="-2"/>
              </w:rPr>
              <w:t>Safeguarding</w:t>
            </w:r>
          </w:p>
          <w:p w:rsidR="00EF0513" w:rsidRDefault="00F4766E">
            <w:pPr>
              <w:pStyle w:val="TableParagraph"/>
              <w:spacing w:before="229" w:line="250" w:lineRule="atLeast"/>
              <w:ind w:left="851"/>
            </w:pPr>
            <w:r>
              <w:t>To</w:t>
            </w:r>
            <w:r>
              <w:rPr>
                <w:spacing w:val="-4"/>
              </w:rPr>
              <w:t xml:space="preserve"> </w:t>
            </w:r>
            <w:r>
              <w:t>support</w:t>
            </w:r>
            <w:r>
              <w:rPr>
                <w:spacing w:val="-5"/>
              </w:rPr>
              <w:t xml:space="preserve"> </w:t>
            </w:r>
            <w:r>
              <w:t>the</w:t>
            </w:r>
            <w:r>
              <w:rPr>
                <w:spacing w:val="-3"/>
              </w:rPr>
              <w:t xml:space="preserve"> </w:t>
            </w:r>
            <w:r>
              <w:t>delivery</w:t>
            </w:r>
            <w:r>
              <w:rPr>
                <w:spacing w:val="-5"/>
              </w:rPr>
              <w:t xml:space="preserve"> </w:t>
            </w:r>
            <w:r>
              <w:t>of</w:t>
            </w:r>
            <w:r>
              <w:rPr>
                <w:spacing w:val="-1"/>
              </w:rPr>
              <w:t xml:space="preserve"> </w:t>
            </w:r>
            <w:r>
              <w:t>Safeguarding Adults</w:t>
            </w:r>
            <w:r>
              <w:rPr>
                <w:spacing w:val="-5"/>
              </w:rPr>
              <w:t xml:space="preserve"> </w:t>
            </w:r>
            <w:r>
              <w:t>and</w:t>
            </w:r>
            <w:r>
              <w:rPr>
                <w:spacing w:val="-5"/>
              </w:rPr>
              <w:t xml:space="preserve"> </w:t>
            </w:r>
            <w:r>
              <w:t>Children</w:t>
            </w:r>
            <w:r>
              <w:rPr>
                <w:spacing w:val="-5"/>
              </w:rPr>
              <w:t xml:space="preserve"> </w:t>
            </w:r>
            <w:r>
              <w:t>governance</w:t>
            </w:r>
            <w:r>
              <w:rPr>
                <w:spacing w:val="-5"/>
              </w:rPr>
              <w:t xml:space="preserve"> </w:t>
            </w:r>
            <w:r>
              <w:t>framework</w:t>
            </w:r>
            <w:r>
              <w:rPr>
                <w:spacing w:val="-3"/>
              </w:rPr>
              <w:t xml:space="preserve"> </w:t>
            </w:r>
            <w:r>
              <w:t>and processes within the organisation.</w:t>
            </w:r>
          </w:p>
        </w:tc>
      </w:tr>
    </w:tbl>
    <w:p w:rsidR="00EF0513" w:rsidRDefault="00EF0513">
      <w:pPr>
        <w:pStyle w:val="TableParagraph"/>
        <w:spacing w:line="250" w:lineRule="atLeas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012"/>
        </w:trPr>
        <w:tc>
          <w:tcPr>
            <w:tcW w:w="10205" w:type="dxa"/>
          </w:tcPr>
          <w:p w:rsidR="00EF0513" w:rsidRDefault="00F4766E">
            <w:pPr>
              <w:pStyle w:val="TableParagraph"/>
              <w:spacing w:before="252"/>
              <w:ind w:left="851" w:right="243"/>
            </w:pPr>
            <w:r>
              <w:t>Encourage</w:t>
            </w:r>
            <w:r>
              <w:rPr>
                <w:spacing w:val="-1"/>
              </w:rPr>
              <w:t xml:space="preserve"> </w:t>
            </w:r>
            <w:r>
              <w:t>ward</w:t>
            </w:r>
            <w:r>
              <w:rPr>
                <w:spacing w:val="-5"/>
              </w:rPr>
              <w:t xml:space="preserve"> </w:t>
            </w:r>
            <w:r>
              <w:t>managers</w:t>
            </w:r>
            <w:r>
              <w:rPr>
                <w:spacing w:val="-4"/>
              </w:rPr>
              <w:t xml:space="preserve"> </w:t>
            </w:r>
            <w:r>
              <w:t>to</w:t>
            </w:r>
            <w:r>
              <w:rPr>
                <w:spacing w:val="-2"/>
              </w:rPr>
              <w:t xml:space="preserve"> </w:t>
            </w:r>
            <w:r>
              <w:t>promptly</w:t>
            </w:r>
            <w:r>
              <w:rPr>
                <w:spacing w:val="-4"/>
              </w:rPr>
              <w:t xml:space="preserve"> </w:t>
            </w:r>
            <w:r>
              <w:t>escalate</w:t>
            </w:r>
            <w:r>
              <w:rPr>
                <w:spacing w:val="-2"/>
              </w:rPr>
              <w:t xml:space="preserve"> </w:t>
            </w:r>
            <w:r>
              <w:t>highly</w:t>
            </w:r>
            <w:r>
              <w:rPr>
                <w:spacing w:val="-4"/>
              </w:rPr>
              <w:t xml:space="preserve"> </w:t>
            </w:r>
            <w:r>
              <w:t>complex</w:t>
            </w:r>
            <w:r>
              <w:rPr>
                <w:spacing w:val="-4"/>
              </w:rPr>
              <w:t xml:space="preserve"> </w:t>
            </w:r>
            <w:r>
              <w:t>safeguarding cases</w:t>
            </w:r>
            <w:r>
              <w:rPr>
                <w:spacing w:val="-4"/>
              </w:rPr>
              <w:t xml:space="preserve"> </w:t>
            </w:r>
            <w:r>
              <w:t>to</w:t>
            </w:r>
            <w:r>
              <w:rPr>
                <w:spacing w:val="-5"/>
              </w:rPr>
              <w:t xml:space="preserve"> </w:t>
            </w:r>
            <w:r>
              <w:t xml:space="preserve">the Safe guarding team and </w:t>
            </w:r>
            <w:r w:rsidR="00A10447">
              <w:t xml:space="preserve">Care Group </w:t>
            </w:r>
            <w:r>
              <w:t>Nurse.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KEY</w:t>
            </w:r>
            <w:r>
              <w:rPr>
                <w:rFonts w:ascii="Arial"/>
                <w:b/>
                <w:color w:val="FFFFFF"/>
                <w:spacing w:val="-4"/>
              </w:rPr>
              <w:t xml:space="preserve"> </w:t>
            </w:r>
            <w:r>
              <w:rPr>
                <w:rFonts w:ascii="Arial"/>
                <w:b/>
                <w:color w:val="FFFFFF"/>
              </w:rPr>
              <w:t xml:space="preserve">WORKING </w:t>
            </w:r>
            <w:r>
              <w:rPr>
                <w:rFonts w:ascii="Arial"/>
                <w:b/>
                <w:color w:val="FFFFFF"/>
                <w:spacing w:val="-2"/>
              </w:rPr>
              <w:t>RELATIONSHIPS</w:t>
            </w:r>
          </w:p>
        </w:tc>
      </w:tr>
      <w:tr w:rsidR="00EF0513">
        <w:trPr>
          <w:trHeight w:val="7612"/>
        </w:trPr>
        <w:tc>
          <w:tcPr>
            <w:tcW w:w="10205" w:type="dxa"/>
          </w:tcPr>
          <w:p w:rsidR="00EF0513" w:rsidRDefault="00F4766E">
            <w:pPr>
              <w:pStyle w:val="TableParagraph"/>
              <w:spacing w:before="240"/>
              <w:jc w:val="both"/>
            </w:pPr>
            <w:r>
              <w:t>No.</w:t>
            </w:r>
            <w:r>
              <w:rPr>
                <w:spacing w:val="-4"/>
              </w:rPr>
              <w:t xml:space="preserve"> </w:t>
            </w:r>
            <w:r>
              <w:t>of</w:t>
            </w:r>
            <w:r>
              <w:rPr>
                <w:spacing w:val="-1"/>
              </w:rPr>
              <w:t xml:space="preserve"> </w:t>
            </w:r>
            <w:r>
              <w:t>Staff</w:t>
            </w:r>
            <w:r>
              <w:rPr>
                <w:spacing w:val="-3"/>
              </w:rPr>
              <w:t xml:space="preserve"> </w:t>
            </w:r>
            <w:r>
              <w:t>reporting</w:t>
            </w:r>
            <w:r>
              <w:rPr>
                <w:spacing w:val="-1"/>
              </w:rPr>
              <w:t xml:space="preserve"> </w:t>
            </w:r>
            <w:r>
              <w:t>to</w:t>
            </w:r>
            <w:r>
              <w:rPr>
                <w:spacing w:val="-4"/>
              </w:rPr>
              <w:t xml:space="preserve"> </w:t>
            </w:r>
            <w:r>
              <w:t>this</w:t>
            </w:r>
            <w:r>
              <w:rPr>
                <w:spacing w:val="-3"/>
              </w:rPr>
              <w:t xml:space="preserve"> </w:t>
            </w:r>
            <w:r>
              <w:t>role:</w:t>
            </w:r>
            <w:r>
              <w:rPr>
                <w:spacing w:val="-3"/>
              </w:rPr>
              <w:t xml:space="preserve"> </w:t>
            </w:r>
            <w:r>
              <w:t>8</w:t>
            </w:r>
            <w:r>
              <w:rPr>
                <w:spacing w:val="-6"/>
              </w:rPr>
              <w:t xml:space="preserve"> </w:t>
            </w:r>
            <w:r w:rsidR="003C31DE">
              <w:t>–</w:t>
            </w:r>
            <w:r>
              <w:rPr>
                <w:spacing w:val="-2"/>
              </w:rPr>
              <w:t xml:space="preserve"> </w:t>
            </w:r>
            <w:r>
              <w:t>1</w:t>
            </w:r>
            <w:r w:rsidR="003C31DE">
              <w:t>5 department leads</w:t>
            </w:r>
            <w:r w:rsidR="00A10447">
              <w:t>,</w:t>
            </w:r>
            <w:r>
              <w:rPr>
                <w:spacing w:val="-3"/>
              </w:rPr>
              <w:t xml:space="preserve"> </w:t>
            </w:r>
            <w:r>
              <w:t>Specialist</w:t>
            </w:r>
            <w:r>
              <w:rPr>
                <w:spacing w:val="-1"/>
              </w:rPr>
              <w:t xml:space="preserve"> </w:t>
            </w:r>
            <w:r>
              <w:rPr>
                <w:spacing w:val="-2"/>
              </w:rPr>
              <w:t>Nurses</w:t>
            </w:r>
            <w:r w:rsidR="00A10447">
              <w:rPr>
                <w:spacing w:val="-2"/>
              </w:rPr>
              <w:t xml:space="preserve"> and </w:t>
            </w:r>
            <w:r w:rsidR="003C31DE">
              <w:rPr>
                <w:spacing w:val="-2"/>
              </w:rPr>
              <w:t xml:space="preserve">clinical </w:t>
            </w:r>
            <w:r w:rsidR="00A10447">
              <w:rPr>
                <w:spacing w:val="-2"/>
              </w:rPr>
              <w:t>practitioners</w:t>
            </w:r>
          </w:p>
          <w:p w:rsidR="00EF0513" w:rsidRDefault="00EF0513">
            <w:pPr>
              <w:pStyle w:val="TableParagraph"/>
              <w:ind w:left="0"/>
            </w:pPr>
          </w:p>
          <w:p w:rsidR="00EF0513" w:rsidRDefault="00F4766E">
            <w:pPr>
              <w:pStyle w:val="TableParagraph"/>
              <w:ind w:right="90"/>
              <w:jc w:val="both"/>
            </w:pPr>
            <w:r>
              <w:t xml:space="preserve">The post holder is required to deal effectively with staff of all levels throughout the Trust as and when they encounter on a day to day basis. In </w:t>
            </w:r>
            <w:r w:rsidR="00AB1E78">
              <w:t>addition,</w:t>
            </w:r>
            <w:r>
              <w:t xml:space="preserve"> the post holder will deal with the wider healthcare community,</w:t>
            </w:r>
            <w:r>
              <w:rPr>
                <w:spacing w:val="-7"/>
              </w:rPr>
              <w:t xml:space="preserve"> </w:t>
            </w:r>
            <w:r>
              <w:t>external</w:t>
            </w:r>
            <w:r>
              <w:rPr>
                <w:spacing w:val="-6"/>
              </w:rPr>
              <w:t xml:space="preserve"> </w:t>
            </w:r>
            <w:proofErr w:type="spellStart"/>
            <w:r>
              <w:t>organisations</w:t>
            </w:r>
            <w:proofErr w:type="spellEnd"/>
            <w:r>
              <w:rPr>
                <w:spacing w:val="-6"/>
              </w:rPr>
              <w:t xml:space="preserve"> </w:t>
            </w:r>
            <w:r>
              <w:t>and</w:t>
            </w:r>
            <w:r>
              <w:rPr>
                <w:spacing w:val="-6"/>
              </w:rPr>
              <w:t xml:space="preserve"> </w:t>
            </w:r>
            <w:r>
              <w:t>the</w:t>
            </w:r>
            <w:r>
              <w:rPr>
                <w:spacing w:val="-7"/>
              </w:rPr>
              <w:t xml:space="preserve"> </w:t>
            </w:r>
            <w:r>
              <w:t>public.</w:t>
            </w:r>
            <w:r>
              <w:rPr>
                <w:spacing w:val="-6"/>
              </w:rPr>
              <w:t xml:space="preserve"> </w:t>
            </w:r>
            <w:r>
              <w:t>This</w:t>
            </w:r>
            <w:r>
              <w:rPr>
                <w:spacing w:val="-6"/>
              </w:rPr>
              <w:t xml:space="preserve"> </w:t>
            </w:r>
            <w:r>
              <w:t>will</w:t>
            </w:r>
            <w:r>
              <w:rPr>
                <w:spacing w:val="-7"/>
              </w:rPr>
              <w:t xml:space="preserve"> </w:t>
            </w:r>
            <w:r>
              <w:t>include</w:t>
            </w:r>
            <w:r>
              <w:rPr>
                <w:spacing w:val="-6"/>
              </w:rPr>
              <w:t xml:space="preserve"> </w:t>
            </w:r>
            <w:r>
              <w:t>verbal,</w:t>
            </w:r>
            <w:r>
              <w:rPr>
                <w:spacing w:val="-6"/>
              </w:rPr>
              <w:t xml:space="preserve"> </w:t>
            </w:r>
            <w:r>
              <w:t>written</w:t>
            </w:r>
            <w:r>
              <w:rPr>
                <w:spacing w:val="-6"/>
              </w:rPr>
              <w:t xml:space="preserve"> </w:t>
            </w:r>
            <w:r>
              <w:t>and</w:t>
            </w:r>
            <w:r>
              <w:rPr>
                <w:spacing w:val="-6"/>
              </w:rPr>
              <w:t xml:space="preserve"> </w:t>
            </w:r>
            <w:r>
              <w:t>electronic</w:t>
            </w:r>
            <w:r>
              <w:rPr>
                <w:spacing w:val="-6"/>
              </w:rPr>
              <w:t xml:space="preserve"> </w:t>
            </w:r>
            <w:r>
              <w:rPr>
                <w:spacing w:val="-2"/>
              </w:rPr>
              <w:t>media.</w:t>
            </w:r>
          </w:p>
          <w:p w:rsidR="00EF0513" w:rsidRDefault="00EF0513">
            <w:pPr>
              <w:pStyle w:val="TableParagraph"/>
              <w:spacing w:before="17"/>
              <w:ind w:left="0"/>
            </w:pPr>
          </w:p>
          <w:p w:rsidR="00EF0513" w:rsidRDefault="00A10447">
            <w:pPr>
              <w:pStyle w:val="TableParagraph"/>
              <w:spacing w:before="1"/>
              <w:jc w:val="both"/>
            </w:pPr>
            <w:r>
              <w:rPr>
                <w:noProof/>
                <w:sz w:val="2"/>
              </w:rPr>
              <mc:AlternateContent>
                <mc:Choice Requires="wps">
                  <w:drawing>
                    <wp:anchor distT="0" distB="0" distL="0" distR="0" simplePos="0" relativeHeight="251658240" behindDoc="0" locked="0" layoutInCell="1" allowOverlap="1">
                      <wp:simplePos x="0" y="0"/>
                      <wp:positionH relativeFrom="page">
                        <wp:posOffset>374650</wp:posOffset>
                      </wp:positionH>
                      <wp:positionV relativeFrom="page">
                        <wp:posOffset>1531505</wp:posOffset>
                      </wp:positionV>
                      <wp:extent cx="5724525" cy="3228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32289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0"/>
                                    <w:gridCol w:w="4440"/>
                                  </w:tblGrid>
                                  <w:tr w:rsidR="00CB12E1">
                                    <w:trPr>
                                      <w:trHeight w:val="251"/>
                                    </w:trPr>
                                    <w:tc>
                                      <w:tcPr>
                                        <w:tcW w:w="4440" w:type="dxa"/>
                                        <w:shd w:val="clear" w:color="auto" w:fill="001F60"/>
                                      </w:tcPr>
                                      <w:p w:rsidR="00CB12E1" w:rsidRDefault="00CB12E1">
                                        <w:pPr>
                                          <w:pStyle w:val="TableParagraph"/>
                                          <w:spacing w:line="231" w:lineRule="exact"/>
                                          <w:ind w:left="6"/>
                                          <w:rPr>
                                            <w:rFonts w:ascii="Arial"/>
                                            <w:b/>
                                          </w:rPr>
                                        </w:pPr>
                                        <w:r>
                                          <w:rPr>
                                            <w:rFonts w:ascii="Arial"/>
                                            <w:b/>
                                            <w:color w:val="FFFFFF"/>
                                          </w:rPr>
                                          <w:t>Internal</w:t>
                                        </w:r>
                                        <w:r>
                                          <w:rPr>
                                            <w:rFonts w:ascii="Arial"/>
                                            <w:b/>
                                            <w:color w:val="FFFFFF"/>
                                            <w:spacing w:val="-5"/>
                                          </w:rPr>
                                          <w:t xml:space="preserve"> </w:t>
                                        </w:r>
                                        <w:r>
                                          <w:rPr>
                                            <w:rFonts w:ascii="Arial"/>
                                            <w:b/>
                                            <w:color w:val="FFFFFF"/>
                                          </w:rPr>
                                          <w:t>to</w:t>
                                        </w:r>
                                        <w:r>
                                          <w:rPr>
                                            <w:rFonts w:ascii="Arial"/>
                                            <w:b/>
                                            <w:color w:val="FFFFFF"/>
                                            <w:spacing w:val="-3"/>
                                          </w:rPr>
                                          <w:t xml:space="preserve"> </w:t>
                                        </w:r>
                                        <w:r>
                                          <w:rPr>
                                            <w:rFonts w:ascii="Arial"/>
                                            <w:b/>
                                            <w:color w:val="FFFFFF"/>
                                          </w:rPr>
                                          <w:t>the</w:t>
                                        </w:r>
                                        <w:r>
                                          <w:rPr>
                                            <w:rFonts w:ascii="Arial"/>
                                            <w:b/>
                                            <w:color w:val="FFFFFF"/>
                                            <w:spacing w:val="-2"/>
                                          </w:rPr>
                                          <w:t xml:space="preserve"> Trust</w:t>
                                        </w:r>
                                      </w:p>
                                    </w:tc>
                                    <w:tc>
                                      <w:tcPr>
                                        <w:tcW w:w="4440" w:type="dxa"/>
                                        <w:shd w:val="clear" w:color="auto" w:fill="001F60"/>
                                      </w:tcPr>
                                      <w:p w:rsidR="00CB12E1" w:rsidRDefault="00CB12E1">
                                        <w:pPr>
                                          <w:pStyle w:val="TableParagraph"/>
                                          <w:spacing w:line="231" w:lineRule="exact"/>
                                          <w:ind w:left="-1"/>
                                          <w:rPr>
                                            <w:rFonts w:ascii="Arial"/>
                                            <w:b/>
                                          </w:rPr>
                                        </w:pPr>
                                        <w:r>
                                          <w:rPr>
                                            <w:rFonts w:ascii="Arial"/>
                                            <w:b/>
                                            <w:color w:val="FFFFFF"/>
                                          </w:rPr>
                                          <w:t>External to</w:t>
                                        </w:r>
                                        <w:r>
                                          <w:rPr>
                                            <w:rFonts w:ascii="Arial"/>
                                            <w:b/>
                                            <w:color w:val="FFFFFF"/>
                                            <w:spacing w:val="-4"/>
                                          </w:rPr>
                                          <w:t xml:space="preserve"> </w:t>
                                        </w:r>
                                        <w:r>
                                          <w:rPr>
                                            <w:rFonts w:ascii="Arial"/>
                                            <w:b/>
                                            <w:color w:val="FFFFFF"/>
                                          </w:rPr>
                                          <w:t>the</w:t>
                                        </w:r>
                                        <w:r>
                                          <w:rPr>
                                            <w:rFonts w:ascii="Arial"/>
                                            <w:b/>
                                            <w:color w:val="FFFFFF"/>
                                            <w:spacing w:val="-4"/>
                                          </w:rPr>
                                          <w:t xml:space="preserve"> </w:t>
                                        </w:r>
                                        <w:r>
                                          <w:rPr>
                                            <w:rFonts w:ascii="Arial"/>
                                            <w:b/>
                                            <w:color w:val="FFFFFF"/>
                                            <w:spacing w:val="-2"/>
                                          </w:rPr>
                                          <w:t>Trust</w:t>
                                        </w:r>
                                      </w:p>
                                    </w:tc>
                                  </w:tr>
                                  <w:tr w:rsidR="00CB12E1">
                                    <w:trPr>
                                      <w:trHeight w:val="4789"/>
                                    </w:trPr>
                                    <w:tc>
                                      <w:tcPr>
                                        <w:tcW w:w="4440" w:type="dxa"/>
                                      </w:tcPr>
                                      <w:p w:rsidR="00CB12E1" w:rsidRDefault="00CB12E1">
                                        <w:pPr>
                                          <w:pStyle w:val="TableParagraph"/>
                                          <w:numPr>
                                            <w:ilvl w:val="0"/>
                                            <w:numId w:val="5"/>
                                          </w:numPr>
                                          <w:tabs>
                                            <w:tab w:val="left" w:pos="725"/>
                                          </w:tabs>
                                          <w:spacing w:before="1" w:line="269" w:lineRule="exact"/>
                                          <w:ind w:left="725" w:hanging="359"/>
                                        </w:pPr>
                                        <w:r>
                                          <w:t>Ward managers</w:t>
                                        </w:r>
                                      </w:p>
                                      <w:p w:rsidR="00CB12E1" w:rsidRDefault="00CB12E1">
                                        <w:pPr>
                                          <w:pStyle w:val="TableParagraph"/>
                                          <w:numPr>
                                            <w:ilvl w:val="0"/>
                                            <w:numId w:val="5"/>
                                          </w:numPr>
                                          <w:tabs>
                                            <w:tab w:val="left" w:pos="725"/>
                                          </w:tabs>
                                          <w:spacing w:before="1" w:line="269" w:lineRule="exact"/>
                                          <w:ind w:left="725" w:hanging="359"/>
                                        </w:pPr>
                                        <w:r>
                                          <w:t>Advanced practitioners/nurse specialists</w:t>
                                        </w:r>
                                      </w:p>
                                      <w:p w:rsidR="00CB12E1" w:rsidRDefault="00CB12E1">
                                        <w:pPr>
                                          <w:pStyle w:val="TableParagraph"/>
                                          <w:numPr>
                                            <w:ilvl w:val="0"/>
                                            <w:numId w:val="5"/>
                                          </w:numPr>
                                          <w:tabs>
                                            <w:tab w:val="left" w:pos="725"/>
                                          </w:tabs>
                                          <w:spacing w:line="268" w:lineRule="exact"/>
                                          <w:ind w:left="725" w:hanging="359"/>
                                        </w:pPr>
                                        <w:r>
                                          <w:t>Operations</w:t>
                                        </w:r>
                                        <w:r>
                                          <w:rPr>
                                            <w:spacing w:val="-5"/>
                                          </w:rPr>
                                          <w:t xml:space="preserve"> </w:t>
                                        </w:r>
                                        <w:r>
                                          <w:rPr>
                                            <w:spacing w:val="-2"/>
                                          </w:rPr>
                                          <w:t>Manager</w:t>
                                        </w:r>
                                      </w:p>
                                      <w:p w:rsidR="00CB12E1" w:rsidRDefault="00CB12E1">
                                        <w:pPr>
                                          <w:pStyle w:val="TableParagraph"/>
                                          <w:numPr>
                                            <w:ilvl w:val="0"/>
                                            <w:numId w:val="5"/>
                                          </w:numPr>
                                          <w:tabs>
                                            <w:tab w:val="left" w:pos="725"/>
                                          </w:tabs>
                                          <w:spacing w:line="268" w:lineRule="exact"/>
                                          <w:ind w:left="725" w:hanging="359"/>
                                        </w:pPr>
                                        <w:r>
                                          <w:t>Clinical</w:t>
                                        </w:r>
                                        <w:r>
                                          <w:rPr>
                                            <w:spacing w:val="-5"/>
                                          </w:rPr>
                                          <w:t xml:space="preserve"> </w:t>
                                        </w:r>
                                        <w:r>
                                          <w:rPr>
                                            <w:spacing w:val="-2"/>
                                          </w:rPr>
                                          <w:t>Leads</w:t>
                                        </w:r>
                                      </w:p>
                                      <w:p w:rsidR="00CB12E1" w:rsidRDefault="00CB12E1">
                                        <w:pPr>
                                          <w:pStyle w:val="TableParagraph"/>
                                          <w:numPr>
                                            <w:ilvl w:val="0"/>
                                            <w:numId w:val="5"/>
                                          </w:numPr>
                                          <w:tabs>
                                            <w:tab w:val="left" w:pos="726"/>
                                            <w:tab w:val="left" w:pos="1674"/>
                                            <w:tab w:val="left" w:pos="2142"/>
                                            <w:tab w:val="left" w:pos="3147"/>
                                          </w:tabs>
                                          <w:spacing w:before="2" w:line="237" w:lineRule="auto"/>
                                          <w:ind w:right="-15"/>
                                        </w:pPr>
                                        <w:r>
                                          <w:rPr>
                                            <w:spacing w:val="-2"/>
                                          </w:rPr>
                                          <w:t>Safety</w:t>
                                        </w:r>
                                        <w:r>
                                          <w:tab/>
                                        </w:r>
                                        <w:r>
                                          <w:rPr>
                                            <w:spacing w:val="-10"/>
                                          </w:rPr>
                                          <w:t>&amp;</w:t>
                                        </w:r>
                                        <w:r>
                                          <w:tab/>
                                        </w:r>
                                        <w:r>
                                          <w:rPr>
                                            <w:spacing w:val="-2"/>
                                          </w:rPr>
                                          <w:t>Quality</w:t>
                                        </w:r>
                                        <w:r>
                                          <w:tab/>
                                        </w:r>
                                        <w:r>
                                          <w:rPr>
                                            <w:spacing w:val="-2"/>
                                          </w:rPr>
                                          <w:t>Improvement Managers</w:t>
                                        </w:r>
                                      </w:p>
                                      <w:p w:rsidR="00CB12E1" w:rsidRDefault="00CB12E1">
                                        <w:pPr>
                                          <w:pStyle w:val="TableParagraph"/>
                                          <w:numPr>
                                            <w:ilvl w:val="0"/>
                                            <w:numId w:val="5"/>
                                          </w:numPr>
                                          <w:tabs>
                                            <w:tab w:val="left" w:pos="725"/>
                                          </w:tabs>
                                          <w:spacing w:before="2" w:line="268" w:lineRule="exact"/>
                                          <w:ind w:left="725" w:hanging="359"/>
                                        </w:pPr>
                                        <w:r>
                                          <w:t>Infection</w:t>
                                        </w:r>
                                        <w:r>
                                          <w:rPr>
                                            <w:spacing w:val="-4"/>
                                          </w:rPr>
                                          <w:t xml:space="preserve"> </w:t>
                                        </w:r>
                                        <w:r>
                                          <w:t>Control</w:t>
                                        </w:r>
                                        <w:r>
                                          <w:rPr>
                                            <w:spacing w:val="-6"/>
                                          </w:rPr>
                                          <w:t xml:space="preserve"> </w:t>
                                        </w:r>
                                        <w:r>
                                          <w:rPr>
                                            <w:spacing w:val="-4"/>
                                          </w:rPr>
                                          <w:t>Team</w:t>
                                        </w:r>
                                      </w:p>
                                      <w:p w:rsidR="00CB12E1" w:rsidRDefault="00CB12E1">
                                        <w:pPr>
                                          <w:pStyle w:val="TableParagraph"/>
                                          <w:numPr>
                                            <w:ilvl w:val="0"/>
                                            <w:numId w:val="5"/>
                                          </w:numPr>
                                          <w:tabs>
                                            <w:tab w:val="left" w:pos="725"/>
                                          </w:tabs>
                                          <w:spacing w:line="268" w:lineRule="exact"/>
                                          <w:ind w:left="725" w:hanging="359"/>
                                        </w:pPr>
                                        <w:r>
                                          <w:t>Director</w:t>
                                        </w:r>
                                        <w:r>
                                          <w:rPr>
                                            <w:spacing w:val="-6"/>
                                          </w:rPr>
                                          <w:t xml:space="preserve"> </w:t>
                                        </w:r>
                                        <w:r>
                                          <w:t>of</w:t>
                                        </w:r>
                                        <w:r>
                                          <w:rPr>
                                            <w:spacing w:val="-1"/>
                                          </w:rPr>
                                          <w:t xml:space="preserve"> </w:t>
                                        </w:r>
                                        <w:r>
                                          <w:t>Patient</w:t>
                                        </w:r>
                                        <w:r>
                                          <w:rPr>
                                            <w:spacing w:val="-2"/>
                                          </w:rPr>
                                          <w:t xml:space="preserve"> </w:t>
                                        </w:r>
                                        <w:r>
                                          <w:rPr>
                                            <w:spacing w:val="-4"/>
                                          </w:rPr>
                                          <w:t>Care</w:t>
                                        </w:r>
                                      </w:p>
                                      <w:p w:rsidR="00CB12E1" w:rsidRDefault="00CB12E1">
                                        <w:pPr>
                                          <w:pStyle w:val="TableParagraph"/>
                                          <w:numPr>
                                            <w:ilvl w:val="0"/>
                                            <w:numId w:val="5"/>
                                          </w:numPr>
                                          <w:tabs>
                                            <w:tab w:val="left" w:pos="725"/>
                                          </w:tabs>
                                          <w:spacing w:line="269" w:lineRule="exact"/>
                                          <w:ind w:left="725" w:hanging="359"/>
                                        </w:pPr>
                                        <w:r>
                                          <w:t>Associate</w:t>
                                        </w:r>
                                        <w:r>
                                          <w:rPr>
                                            <w:spacing w:val="-7"/>
                                          </w:rPr>
                                          <w:t xml:space="preserve"> </w:t>
                                        </w:r>
                                        <w:r>
                                          <w:t>Director</w:t>
                                        </w:r>
                                        <w:r>
                                          <w:rPr>
                                            <w:spacing w:val="-4"/>
                                          </w:rPr>
                                          <w:t xml:space="preserve"> </w:t>
                                        </w:r>
                                        <w:r>
                                          <w:t>of</w:t>
                                        </w:r>
                                        <w:r>
                                          <w:rPr>
                                            <w:spacing w:val="-2"/>
                                          </w:rPr>
                                          <w:t xml:space="preserve"> </w:t>
                                        </w:r>
                                        <w:r>
                                          <w:t>Patient</w:t>
                                        </w:r>
                                        <w:r>
                                          <w:rPr>
                                            <w:spacing w:val="-2"/>
                                          </w:rPr>
                                          <w:t xml:space="preserve"> </w:t>
                                        </w:r>
                                        <w:r>
                                          <w:rPr>
                                            <w:spacing w:val="-4"/>
                                          </w:rPr>
                                          <w:t>Care</w:t>
                                        </w:r>
                                      </w:p>
                                      <w:p w:rsidR="00CB12E1" w:rsidRDefault="00CB12E1">
                                        <w:pPr>
                                          <w:pStyle w:val="TableParagraph"/>
                                          <w:numPr>
                                            <w:ilvl w:val="0"/>
                                            <w:numId w:val="5"/>
                                          </w:numPr>
                                          <w:tabs>
                                            <w:tab w:val="left" w:pos="725"/>
                                          </w:tabs>
                                          <w:spacing w:line="268" w:lineRule="exact"/>
                                          <w:ind w:left="725" w:hanging="359"/>
                                        </w:pPr>
                                        <w:r>
                                          <w:t>Safety</w:t>
                                        </w:r>
                                        <w:r>
                                          <w:rPr>
                                            <w:spacing w:val="-4"/>
                                          </w:rPr>
                                          <w:t xml:space="preserve"> </w:t>
                                        </w:r>
                                        <w:r>
                                          <w:t>&amp;</w:t>
                                        </w:r>
                                        <w:r>
                                          <w:rPr>
                                            <w:spacing w:val="-6"/>
                                          </w:rPr>
                                          <w:t xml:space="preserve"> </w:t>
                                        </w:r>
                                        <w:r>
                                          <w:t>Quality</w:t>
                                        </w:r>
                                        <w:r>
                                          <w:rPr>
                                            <w:spacing w:val="-1"/>
                                          </w:rPr>
                                          <w:t xml:space="preserve"> </w:t>
                                        </w:r>
                                        <w:r>
                                          <w:rPr>
                                            <w:spacing w:val="-4"/>
                                          </w:rPr>
                                          <w:t>Lead</w:t>
                                        </w:r>
                                      </w:p>
                                      <w:p w:rsidR="00CB12E1" w:rsidRDefault="00CB12E1">
                                        <w:pPr>
                                          <w:pStyle w:val="TableParagraph"/>
                                          <w:numPr>
                                            <w:ilvl w:val="0"/>
                                            <w:numId w:val="5"/>
                                          </w:numPr>
                                          <w:tabs>
                                            <w:tab w:val="left" w:pos="725"/>
                                          </w:tabs>
                                          <w:spacing w:line="268" w:lineRule="exact"/>
                                          <w:ind w:left="725" w:hanging="359"/>
                                        </w:pPr>
                                        <w:r>
                                          <w:t>Medical</w:t>
                                        </w:r>
                                        <w:r>
                                          <w:rPr>
                                            <w:spacing w:val="-7"/>
                                          </w:rPr>
                                          <w:t xml:space="preserve"> </w:t>
                                        </w:r>
                                        <w:r>
                                          <w:rPr>
                                            <w:spacing w:val="-2"/>
                                          </w:rPr>
                                          <w:t>Staff</w:t>
                                        </w:r>
                                      </w:p>
                                      <w:p w:rsidR="00CB12E1" w:rsidRDefault="00CB12E1">
                                        <w:pPr>
                                          <w:pStyle w:val="TableParagraph"/>
                                          <w:numPr>
                                            <w:ilvl w:val="0"/>
                                            <w:numId w:val="5"/>
                                          </w:numPr>
                                          <w:tabs>
                                            <w:tab w:val="left" w:pos="725"/>
                                          </w:tabs>
                                          <w:spacing w:line="268" w:lineRule="exact"/>
                                          <w:ind w:left="725" w:hanging="359"/>
                                        </w:pPr>
                                        <w:r>
                                          <w:rPr>
                                            <w:spacing w:val="-2"/>
                                          </w:rPr>
                                          <w:t>Pharmacists</w:t>
                                        </w:r>
                                      </w:p>
                                      <w:p w:rsidR="00CB12E1" w:rsidRDefault="00CB12E1">
                                        <w:pPr>
                                          <w:pStyle w:val="TableParagraph"/>
                                          <w:numPr>
                                            <w:ilvl w:val="0"/>
                                            <w:numId w:val="5"/>
                                          </w:numPr>
                                          <w:tabs>
                                            <w:tab w:val="left" w:pos="725"/>
                                          </w:tabs>
                                          <w:spacing w:line="268" w:lineRule="exact"/>
                                          <w:ind w:left="725" w:hanging="359"/>
                                        </w:pPr>
                                        <w:r>
                                          <w:t>Allied</w:t>
                                        </w:r>
                                        <w:r>
                                          <w:rPr>
                                            <w:spacing w:val="-4"/>
                                          </w:rPr>
                                          <w:t xml:space="preserve"> </w:t>
                                        </w:r>
                                        <w:r>
                                          <w:t>Health</w:t>
                                        </w:r>
                                        <w:r>
                                          <w:rPr>
                                            <w:spacing w:val="-3"/>
                                          </w:rPr>
                                          <w:t xml:space="preserve"> </w:t>
                                        </w:r>
                                        <w:r>
                                          <w:rPr>
                                            <w:spacing w:val="-2"/>
                                          </w:rPr>
                                          <w:t>Professionals</w:t>
                                        </w:r>
                                      </w:p>
                                      <w:p w:rsidR="00CB12E1" w:rsidRDefault="00CB12E1">
                                        <w:pPr>
                                          <w:pStyle w:val="TableParagraph"/>
                                          <w:numPr>
                                            <w:ilvl w:val="0"/>
                                            <w:numId w:val="5"/>
                                          </w:numPr>
                                          <w:tabs>
                                            <w:tab w:val="left" w:pos="726"/>
                                            <w:tab w:val="left" w:pos="1571"/>
                                            <w:tab w:val="left" w:pos="2404"/>
                                            <w:tab w:val="left" w:pos="3440"/>
                                            <w:tab w:val="left" w:pos="3846"/>
                                          </w:tabs>
                                          <w:spacing w:before="1" w:line="237" w:lineRule="auto"/>
                                          <w:ind w:right="-15"/>
                                        </w:pPr>
                                        <w:r>
                                          <w:rPr>
                                            <w:spacing w:val="-4"/>
                                          </w:rPr>
                                          <w:t>Trust</w:t>
                                        </w:r>
                                        <w:r>
                                          <w:tab/>
                                        </w:r>
                                        <w:r>
                                          <w:rPr>
                                            <w:spacing w:val="-4"/>
                                          </w:rPr>
                                          <w:t>Lead</w:t>
                                        </w:r>
                                        <w:r>
                                          <w:tab/>
                                        </w:r>
                                        <w:r>
                                          <w:rPr>
                                            <w:spacing w:val="-2"/>
                                          </w:rPr>
                                          <w:t>Nurses</w:t>
                                        </w:r>
                                        <w:r>
                                          <w:tab/>
                                        </w:r>
                                        <w:r>
                                          <w:rPr>
                                            <w:spacing w:val="-10"/>
                                          </w:rPr>
                                          <w:t>/</w:t>
                                        </w:r>
                                        <w:r>
                                          <w:tab/>
                                        </w:r>
                                        <w:r>
                                          <w:rPr>
                                            <w:spacing w:val="-4"/>
                                          </w:rPr>
                                          <w:t xml:space="preserve">Nurse </w:t>
                                        </w:r>
                                        <w:r>
                                          <w:rPr>
                                            <w:spacing w:val="-2"/>
                                          </w:rPr>
                                          <w:t>Consultants</w:t>
                                        </w:r>
                                      </w:p>
                                      <w:p w:rsidR="00CB12E1" w:rsidRDefault="00CB12E1">
                                        <w:pPr>
                                          <w:pStyle w:val="TableParagraph"/>
                                          <w:numPr>
                                            <w:ilvl w:val="0"/>
                                            <w:numId w:val="5"/>
                                          </w:numPr>
                                          <w:tabs>
                                            <w:tab w:val="left" w:pos="725"/>
                                          </w:tabs>
                                          <w:spacing w:before="2" w:line="268" w:lineRule="exact"/>
                                          <w:ind w:left="725" w:hanging="359"/>
                                        </w:pPr>
                                        <w:r>
                                          <w:t>Clinical</w:t>
                                        </w:r>
                                        <w:r>
                                          <w:rPr>
                                            <w:spacing w:val="-3"/>
                                          </w:rPr>
                                          <w:t xml:space="preserve"> </w:t>
                                        </w:r>
                                        <w:r>
                                          <w:rPr>
                                            <w:spacing w:val="-2"/>
                                          </w:rPr>
                                          <w:t>Measurements</w:t>
                                        </w:r>
                                      </w:p>
                                      <w:p w:rsidR="00CB12E1" w:rsidRDefault="00CB12E1">
                                        <w:pPr>
                                          <w:pStyle w:val="TableParagraph"/>
                                          <w:numPr>
                                            <w:ilvl w:val="0"/>
                                            <w:numId w:val="5"/>
                                          </w:numPr>
                                          <w:tabs>
                                            <w:tab w:val="left" w:pos="725"/>
                                          </w:tabs>
                                          <w:spacing w:line="268" w:lineRule="exact"/>
                                          <w:ind w:left="725" w:hanging="359"/>
                                        </w:pPr>
                                        <w:r>
                                          <w:t>Clinical</w:t>
                                        </w:r>
                                        <w:r>
                                          <w:rPr>
                                            <w:spacing w:val="-4"/>
                                          </w:rPr>
                                          <w:t xml:space="preserve"> </w:t>
                                        </w:r>
                                        <w:r>
                                          <w:t>Nurse</w:t>
                                        </w:r>
                                        <w:r>
                                          <w:rPr>
                                            <w:spacing w:val="-4"/>
                                          </w:rPr>
                                          <w:t xml:space="preserve"> </w:t>
                                        </w:r>
                                        <w:r>
                                          <w:rPr>
                                            <w:spacing w:val="-2"/>
                                          </w:rPr>
                                          <w:t>Specialists</w:t>
                                        </w:r>
                                      </w:p>
                                    </w:tc>
                                    <w:tc>
                                      <w:tcPr>
                                        <w:tcW w:w="4440" w:type="dxa"/>
                                      </w:tcPr>
                                      <w:p w:rsidR="00CB12E1" w:rsidRDefault="00CB12E1">
                                        <w:pPr>
                                          <w:pStyle w:val="TableParagraph"/>
                                          <w:numPr>
                                            <w:ilvl w:val="0"/>
                                            <w:numId w:val="4"/>
                                          </w:numPr>
                                          <w:tabs>
                                            <w:tab w:val="left" w:pos="718"/>
                                          </w:tabs>
                                          <w:spacing w:before="1" w:line="269" w:lineRule="exact"/>
                                          <w:ind w:hanging="359"/>
                                          <w:rPr>
                                            <w:rFonts w:ascii="Symbol" w:hAnsi="Symbol"/>
                                          </w:rPr>
                                        </w:pPr>
                                        <w:r>
                                          <w:rPr>
                                            <w:spacing w:val="-2"/>
                                          </w:rPr>
                                          <w:t>Patients</w:t>
                                        </w:r>
                                      </w:p>
                                      <w:p w:rsidR="00CB12E1" w:rsidRPr="00AB1E78" w:rsidRDefault="00CB12E1" w:rsidP="00AB1E78">
                                        <w:pPr>
                                          <w:pStyle w:val="TableParagraph"/>
                                          <w:numPr>
                                            <w:ilvl w:val="0"/>
                                            <w:numId w:val="4"/>
                                          </w:numPr>
                                          <w:tabs>
                                            <w:tab w:val="left" w:pos="718"/>
                                          </w:tabs>
                                          <w:spacing w:line="268" w:lineRule="exact"/>
                                          <w:ind w:hanging="359"/>
                                          <w:rPr>
                                            <w:rFonts w:ascii="Symbol" w:hAnsi="Symbol"/>
                                          </w:rPr>
                                        </w:pPr>
                                        <w:r>
                                          <w:rPr>
                                            <w:spacing w:val="-2"/>
                                          </w:rPr>
                                          <w:t>Relatives</w:t>
                                        </w:r>
                                      </w:p>
                                      <w:p w:rsidR="00CB12E1" w:rsidRDefault="00CB12E1">
                                        <w:pPr>
                                          <w:pStyle w:val="TableParagraph"/>
                                          <w:numPr>
                                            <w:ilvl w:val="0"/>
                                            <w:numId w:val="4"/>
                                          </w:numPr>
                                          <w:tabs>
                                            <w:tab w:val="left" w:pos="718"/>
                                          </w:tabs>
                                          <w:spacing w:line="268" w:lineRule="exact"/>
                                          <w:ind w:hanging="359"/>
                                          <w:rPr>
                                            <w:rFonts w:ascii="Symbol" w:hAnsi="Symbol"/>
                                          </w:rPr>
                                        </w:pPr>
                                        <w:r>
                                          <w:rPr>
                                            <w:spacing w:val="-5"/>
                                          </w:rPr>
                                          <w:t>CQC</w:t>
                                        </w:r>
                                      </w:p>
                                      <w:p w:rsidR="00CB12E1" w:rsidRPr="00AB1E78" w:rsidRDefault="00CB12E1">
                                        <w:pPr>
                                          <w:pStyle w:val="TableParagraph"/>
                                          <w:numPr>
                                            <w:ilvl w:val="0"/>
                                            <w:numId w:val="4"/>
                                          </w:numPr>
                                          <w:tabs>
                                            <w:tab w:val="left" w:pos="719"/>
                                          </w:tabs>
                                          <w:spacing w:line="293" w:lineRule="exact"/>
                                          <w:ind w:left="719"/>
                                          <w:rPr>
                                            <w:rFonts w:ascii="Symbol" w:hAnsi="Symbol"/>
                                            <w:sz w:val="24"/>
                                          </w:rPr>
                                        </w:pPr>
                                        <w:r>
                                          <w:rPr>
                                            <w:spacing w:val="-5"/>
                                          </w:rPr>
                                          <w:t>ICB</w:t>
                                        </w:r>
                                      </w:p>
                                      <w:p w:rsidR="00CB12E1" w:rsidRPr="00AB1E78" w:rsidRDefault="00CB12E1" w:rsidP="003C31DE">
                                        <w:pPr>
                                          <w:pStyle w:val="TableParagraph"/>
                                          <w:tabs>
                                            <w:tab w:val="left" w:pos="719"/>
                                          </w:tabs>
                                          <w:spacing w:line="293" w:lineRule="exact"/>
                                          <w:ind w:left="719"/>
                                          <w:rPr>
                                            <w:rFonts w:asciiTheme="minorHAnsi" w:hAnsiTheme="minorHAnsi" w:cstheme="minorHAnsi"/>
                                            <w:sz w:val="24"/>
                                          </w:rPr>
                                        </w:pPr>
                                      </w:p>
                                    </w:tc>
                                  </w:tr>
                                </w:tbl>
                                <w:p w:rsidR="00CB12E1" w:rsidRDefault="00CB12E1">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29.5pt;margin-top:120.6pt;width:450.75pt;height:25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0"/>
                              <w:gridCol w:w="4440"/>
                            </w:tblGrid>
                            <w:tr w:rsidR="00CB12E1">
                              <w:trPr>
                                <w:trHeight w:val="251"/>
                              </w:trPr>
                              <w:tc>
                                <w:tcPr>
                                  <w:tcW w:w="4440" w:type="dxa"/>
                                  <w:shd w:val="clear" w:color="auto" w:fill="001F60"/>
                                </w:tcPr>
                                <w:p w:rsidR="00CB12E1" w:rsidRDefault="00CB12E1">
                                  <w:pPr>
                                    <w:pStyle w:val="TableParagraph"/>
                                    <w:spacing w:line="231" w:lineRule="exact"/>
                                    <w:ind w:left="6"/>
                                    <w:rPr>
                                      <w:rFonts w:ascii="Arial"/>
                                      <w:b/>
                                    </w:rPr>
                                  </w:pPr>
                                  <w:r>
                                    <w:rPr>
                                      <w:rFonts w:ascii="Arial"/>
                                      <w:b/>
                                      <w:color w:val="FFFFFF"/>
                                    </w:rPr>
                                    <w:t>Internal</w:t>
                                  </w:r>
                                  <w:r>
                                    <w:rPr>
                                      <w:rFonts w:ascii="Arial"/>
                                      <w:b/>
                                      <w:color w:val="FFFFFF"/>
                                      <w:spacing w:val="-5"/>
                                    </w:rPr>
                                    <w:t xml:space="preserve"> </w:t>
                                  </w:r>
                                  <w:r>
                                    <w:rPr>
                                      <w:rFonts w:ascii="Arial"/>
                                      <w:b/>
                                      <w:color w:val="FFFFFF"/>
                                    </w:rPr>
                                    <w:t>to</w:t>
                                  </w:r>
                                  <w:r>
                                    <w:rPr>
                                      <w:rFonts w:ascii="Arial"/>
                                      <w:b/>
                                      <w:color w:val="FFFFFF"/>
                                      <w:spacing w:val="-3"/>
                                    </w:rPr>
                                    <w:t xml:space="preserve"> </w:t>
                                  </w:r>
                                  <w:r>
                                    <w:rPr>
                                      <w:rFonts w:ascii="Arial"/>
                                      <w:b/>
                                      <w:color w:val="FFFFFF"/>
                                    </w:rPr>
                                    <w:t>the</w:t>
                                  </w:r>
                                  <w:r>
                                    <w:rPr>
                                      <w:rFonts w:ascii="Arial"/>
                                      <w:b/>
                                      <w:color w:val="FFFFFF"/>
                                      <w:spacing w:val="-2"/>
                                    </w:rPr>
                                    <w:t xml:space="preserve"> Trust</w:t>
                                  </w:r>
                                </w:p>
                              </w:tc>
                              <w:tc>
                                <w:tcPr>
                                  <w:tcW w:w="4440" w:type="dxa"/>
                                  <w:shd w:val="clear" w:color="auto" w:fill="001F60"/>
                                </w:tcPr>
                                <w:p w:rsidR="00CB12E1" w:rsidRDefault="00CB12E1">
                                  <w:pPr>
                                    <w:pStyle w:val="TableParagraph"/>
                                    <w:spacing w:line="231" w:lineRule="exact"/>
                                    <w:ind w:left="-1"/>
                                    <w:rPr>
                                      <w:rFonts w:ascii="Arial"/>
                                      <w:b/>
                                    </w:rPr>
                                  </w:pPr>
                                  <w:r>
                                    <w:rPr>
                                      <w:rFonts w:ascii="Arial"/>
                                      <w:b/>
                                      <w:color w:val="FFFFFF"/>
                                    </w:rPr>
                                    <w:t>External to</w:t>
                                  </w:r>
                                  <w:r>
                                    <w:rPr>
                                      <w:rFonts w:ascii="Arial"/>
                                      <w:b/>
                                      <w:color w:val="FFFFFF"/>
                                      <w:spacing w:val="-4"/>
                                    </w:rPr>
                                    <w:t xml:space="preserve"> </w:t>
                                  </w:r>
                                  <w:r>
                                    <w:rPr>
                                      <w:rFonts w:ascii="Arial"/>
                                      <w:b/>
                                      <w:color w:val="FFFFFF"/>
                                    </w:rPr>
                                    <w:t>the</w:t>
                                  </w:r>
                                  <w:r>
                                    <w:rPr>
                                      <w:rFonts w:ascii="Arial"/>
                                      <w:b/>
                                      <w:color w:val="FFFFFF"/>
                                      <w:spacing w:val="-4"/>
                                    </w:rPr>
                                    <w:t xml:space="preserve"> </w:t>
                                  </w:r>
                                  <w:r>
                                    <w:rPr>
                                      <w:rFonts w:ascii="Arial"/>
                                      <w:b/>
                                      <w:color w:val="FFFFFF"/>
                                      <w:spacing w:val="-2"/>
                                    </w:rPr>
                                    <w:t>Trust</w:t>
                                  </w:r>
                                </w:p>
                              </w:tc>
                            </w:tr>
                            <w:tr w:rsidR="00CB12E1">
                              <w:trPr>
                                <w:trHeight w:val="4789"/>
                              </w:trPr>
                              <w:tc>
                                <w:tcPr>
                                  <w:tcW w:w="4440" w:type="dxa"/>
                                </w:tcPr>
                                <w:p w:rsidR="00CB12E1" w:rsidRDefault="00CB12E1">
                                  <w:pPr>
                                    <w:pStyle w:val="TableParagraph"/>
                                    <w:numPr>
                                      <w:ilvl w:val="0"/>
                                      <w:numId w:val="5"/>
                                    </w:numPr>
                                    <w:tabs>
                                      <w:tab w:val="left" w:pos="725"/>
                                    </w:tabs>
                                    <w:spacing w:before="1" w:line="269" w:lineRule="exact"/>
                                    <w:ind w:left="725" w:hanging="359"/>
                                  </w:pPr>
                                  <w:r>
                                    <w:t>Ward managers</w:t>
                                  </w:r>
                                </w:p>
                                <w:p w:rsidR="00CB12E1" w:rsidRDefault="00CB12E1">
                                  <w:pPr>
                                    <w:pStyle w:val="TableParagraph"/>
                                    <w:numPr>
                                      <w:ilvl w:val="0"/>
                                      <w:numId w:val="5"/>
                                    </w:numPr>
                                    <w:tabs>
                                      <w:tab w:val="left" w:pos="725"/>
                                    </w:tabs>
                                    <w:spacing w:before="1" w:line="269" w:lineRule="exact"/>
                                    <w:ind w:left="725" w:hanging="359"/>
                                  </w:pPr>
                                  <w:r>
                                    <w:t>Advanced practitioners/nurse specialists</w:t>
                                  </w:r>
                                </w:p>
                                <w:p w:rsidR="00CB12E1" w:rsidRDefault="00CB12E1">
                                  <w:pPr>
                                    <w:pStyle w:val="TableParagraph"/>
                                    <w:numPr>
                                      <w:ilvl w:val="0"/>
                                      <w:numId w:val="5"/>
                                    </w:numPr>
                                    <w:tabs>
                                      <w:tab w:val="left" w:pos="725"/>
                                    </w:tabs>
                                    <w:spacing w:line="268" w:lineRule="exact"/>
                                    <w:ind w:left="725" w:hanging="359"/>
                                  </w:pPr>
                                  <w:r>
                                    <w:t>Operations</w:t>
                                  </w:r>
                                  <w:r>
                                    <w:rPr>
                                      <w:spacing w:val="-5"/>
                                    </w:rPr>
                                    <w:t xml:space="preserve"> </w:t>
                                  </w:r>
                                  <w:r>
                                    <w:rPr>
                                      <w:spacing w:val="-2"/>
                                    </w:rPr>
                                    <w:t>Manager</w:t>
                                  </w:r>
                                </w:p>
                                <w:p w:rsidR="00CB12E1" w:rsidRDefault="00CB12E1">
                                  <w:pPr>
                                    <w:pStyle w:val="TableParagraph"/>
                                    <w:numPr>
                                      <w:ilvl w:val="0"/>
                                      <w:numId w:val="5"/>
                                    </w:numPr>
                                    <w:tabs>
                                      <w:tab w:val="left" w:pos="725"/>
                                    </w:tabs>
                                    <w:spacing w:line="268" w:lineRule="exact"/>
                                    <w:ind w:left="725" w:hanging="359"/>
                                  </w:pPr>
                                  <w:r>
                                    <w:t>Clinical</w:t>
                                  </w:r>
                                  <w:r>
                                    <w:rPr>
                                      <w:spacing w:val="-5"/>
                                    </w:rPr>
                                    <w:t xml:space="preserve"> </w:t>
                                  </w:r>
                                  <w:r>
                                    <w:rPr>
                                      <w:spacing w:val="-2"/>
                                    </w:rPr>
                                    <w:t>Leads</w:t>
                                  </w:r>
                                </w:p>
                                <w:p w:rsidR="00CB12E1" w:rsidRDefault="00CB12E1">
                                  <w:pPr>
                                    <w:pStyle w:val="TableParagraph"/>
                                    <w:numPr>
                                      <w:ilvl w:val="0"/>
                                      <w:numId w:val="5"/>
                                    </w:numPr>
                                    <w:tabs>
                                      <w:tab w:val="left" w:pos="726"/>
                                      <w:tab w:val="left" w:pos="1674"/>
                                      <w:tab w:val="left" w:pos="2142"/>
                                      <w:tab w:val="left" w:pos="3147"/>
                                    </w:tabs>
                                    <w:spacing w:before="2" w:line="237" w:lineRule="auto"/>
                                    <w:ind w:right="-15"/>
                                  </w:pPr>
                                  <w:r>
                                    <w:rPr>
                                      <w:spacing w:val="-2"/>
                                    </w:rPr>
                                    <w:t>Safety</w:t>
                                  </w:r>
                                  <w:r>
                                    <w:tab/>
                                  </w:r>
                                  <w:r>
                                    <w:rPr>
                                      <w:spacing w:val="-10"/>
                                    </w:rPr>
                                    <w:t>&amp;</w:t>
                                  </w:r>
                                  <w:r>
                                    <w:tab/>
                                  </w:r>
                                  <w:r>
                                    <w:rPr>
                                      <w:spacing w:val="-2"/>
                                    </w:rPr>
                                    <w:t>Quality</w:t>
                                  </w:r>
                                  <w:r>
                                    <w:tab/>
                                  </w:r>
                                  <w:r>
                                    <w:rPr>
                                      <w:spacing w:val="-2"/>
                                    </w:rPr>
                                    <w:t>Improvement Managers</w:t>
                                  </w:r>
                                </w:p>
                                <w:p w:rsidR="00CB12E1" w:rsidRDefault="00CB12E1">
                                  <w:pPr>
                                    <w:pStyle w:val="TableParagraph"/>
                                    <w:numPr>
                                      <w:ilvl w:val="0"/>
                                      <w:numId w:val="5"/>
                                    </w:numPr>
                                    <w:tabs>
                                      <w:tab w:val="left" w:pos="725"/>
                                    </w:tabs>
                                    <w:spacing w:before="2" w:line="268" w:lineRule="exact"/>
                                    <w:ind w:left="725" w:hanging="359"/>
                                  </w:pPr>
                                  <w:r>
                                    <w:t>Infection</w:t>
                                  </w:r>
                                  <w:r>
                                    <w:rPr>
                                      <w:spacing w:val="-4"/>
                                    </w:rPr>
                                    <w:t xml:space="preserve"> </w:t>
                                  </w:r>
                                  <w:r>
                                    <w:t>Control</w:t>
                                  </w:r>
                                  <w:r>
                                    <w:rPr>
                                      <w:spacing w:val="-6"/>
                                    </w:rPr>
                                    <w:t xml:space="preserve"> </w:t>
                                  </w:r>
                                  <w:r>
                                    <w:rPr>
                                      <w:spacing w:val="-4"/>
                                    </w:rPr>
                                    <w:t>Team</w:t>
                                  </w:r>
                                </w:p>
                                <w:p w:rsidR="00CB12E1" w:rsidRDefault="00CB12E1">
                                  <w:pPr>
                                    <w:pStyle w:val="TableParagraph"/>
                                    <w:numPr>
                                      <w:ilvl w:val="0"/>
                                      <w:numId w:val="5"/>
                                    </w:numPr>
                                    <w:tabs>
                                      <w:tab w:val="left" w:pos="725"/>
                                    </w:tabs>
                                    <w:spacing w:line="268" w:lineRule="exact"/>
                                    <w:ind w:left="725" w:hanging="359"/>
                                  </w:pPr>
                                  <w:r>
                                    <w:t>Director</w:t>
                                  </w:r>
                                  <w:r>
                                    <w:rPr>
                                      <w:spacing w:val="-6"/>
                                    </w:rPr>
                                    <w:t xml:space="preserve"> </w:t>
                                  </w:r>
                                  <w:r>
                                    <w:t>of</w:t>
                                  </w:r>
                                  <w:r>
                                    <w:rPr>
                                      <w:spacing w:val="-1"/>
                                    </w:rPr>
                                    <w:t xml:space="preserve"> </w:t>
                                  </w:r>
                                  <w:r>
                                    <w:t>Patient</w:t>
                                  </w:r>
                                  <w:r>
                                    <w:rPr>
                                      <w:spacing w:val="-2"/>
                                    </w:rPr>
                                    <w:t xml:space="preserve"> </w:t>
                                  </w:r>
                                  <w:r>
                                    <w:rPr>
                                      <w:spacing w:val="-4"/>
                                    </w:rPr>
                                    <w:t>Care</w:t>
                                  </w:r>
                                </w:p>
                                <w:p w:rsidR="00CB12E1" w:rsidRDefault="00CB12E1">
                                  <w:pPr>
                                    <w:pStyle w:val="TableParagraph"/>
                                    <w:numPr>
                                      <w:ilvl w:val="0"/>
                                      <w:numId w:val="5"/>
                                    </w:numPr>
                                    <w:tabs>
                                      <w:tab w:val="left" w:pos="725"/>
                                    </w:tabs>
                                    <w:spacing w:line="269" w:lineRule="exact"/>
                                    <w:ind w:left="725" w:hanging="359"/>
                                  </w:pPr>
                                  <w:r>
                                    <w:t>Associate</w:t>
                                  </w:r>
                                  <w:r>
                                    <w:rPr>
                                      <w:spacing w:val="-7"/>
                                    </w:rPr>
                                    <w:t xml:space="preserve"> </w:t>
                                  </w:r>
                                  <w:r>
                                    <w:t>Director</w:t>
                                  </w:r>
                                  <w:r>
                                    <w:rPr>
                                      <w:spacing w:val="-4"/>
                                    </w:rPr>
                                    <w:t xml:space="preserve"> </w:t>
                                  </w:r>
                                  <w:r>
                                    <w:t>of</w:t>
                                  </w:r>
                                  <w:r>
                                    <w:rPr>
                                      <w:spacing w:val="-2"/>
                                    </w:rPr>
                                    <w:t xml:space="preserve"> </w:t>
                                  </w:r>
                                  <w:r>
                                    <w:t>Patient</w:t>
                                  </w:r>
                                  <w:r>
                                    <w:rPr>
                                      <w:spacing w:val="-2"/>
                                    </w:rPr>
                                    <w:t xml:space="preserve"> </w:t>
                                  </w:r>
                                  <w:r>
                                    <w:rPr>
                                      <w:spacing w:val="-4"/>
                                    </w:rPr>
                                    <w:t>Care</w:t>
                                  </w:r>
                                </w:p>
                                <w:p w:rsidR="00CB12E1" w:rsidRDefault="00CB12E1">
                                  <w:pPr>
                                    <w:pStyle w:val="TableParagraph"/>
                                    <w:numPr>
                                      <w:ilvl w:val="0"/>
                                      <w:numId w:val="5"/>
                                    </w:numPr>
                                    <w:tabs>
                                      <w:tab w:val="left" w:pos="725"/>
                                    </w:tabs>
                                    <w:spacing w:line="268" w:lineRule="exact"/>
                                    <w:ind w:left="725" w:hanging="359"/>
                                  </w:pPr>
                                  <w:r>
                                    <w:t>Safety</w:t>
                                  </w:r>
                                  <w:r>
                                    <w:rPr>
                                      <w:spacing w:val="-4"/>
                                    </w:rPr>
                                    <w:t xml:space="preserve"> </w:t>
                                  </w:r>
                                  <w:r>
                                    <w:t>&amp;</w:t>
                                  </w:r>
                                  <w:r>
                                    <w:rPr>
                                      <w:spacing w:val="-6"/>
                                    </w:rPr>
                                    <w:t xml:space="preserve"> </w:t>
                                  </w:r>
                                  <w:r>
                                    <w:t>Quality</w:t>
                                  </w:r>
                                  <w:r>
                                    <w:rPr>
                                      <w:spacing w:val="-1"/>
                                    </w:rPr>
                                    <w:t xml:space="preserve"> </w:t>
                                  </w:r>
                                  <w:r>
                                    <w:rPr>
                                      <w:spacing w:val="-4"/>
                                    </w:rPr>
                                    <w:t>Lead</w:t>
                                  </w:r>
                                </w:p>
                                <w:p w:rsidR="00CB12E1" w:rsidRDefault="00CB12E1">
                                  <w:pPr>
                                    <w:pStyle w:val="TableParagraph"/>
                                    <w:numPr>
                                      <w:ilvl w:val="0"/>
                                      <w:numId w:val="5"/>
                                    </w:numPr>
                                    <w:tabs>
                                      <w:tab w:val="left" w:pos="725"/>
                                    </w:tabs>
                                    <w:spacing w:line="268" w:lineRule="exact"/>
                                    <w:ind w:left="725" w:hanging="359"/>
                                  </w:pPr>
                                  <w:r>
                                    <w:t>Medical</w:t>
                                  </w:r>
                                  <w:r>
                                    <w:rPr>
                                      <w:spacing w:val="-7"/>
                                    </w:rPr>
                                    <w:t xml:space="preserve"> </w:t>
                                  </w:r>
                                  <w:r>
                                    <w:rPr>
                                      <w:spacing w:val="-2"/>
                                    </w:rPr>
                                    <w:t>Staff</w:t>
                                  </w:r>
                                </w:p>
                                <w:p w:rsidR="00CB12E1" w:rsidRDefault="00CB12E1">
                                  <w:pPr>
                                    <w:pStyle w:val="TableParagraph"/>
                                    <w:numPr>
                                      <w:ilvl w:val="0"/>
                                      <w:numId w:val="5"/>
                                    </w:numPr>
                                    <w:tabs>
                                      <w:tab w:val="left" w:pos="725"/>
                                    </w:tabs>
                                    <w:spacing w:line="268" w:lineRule="exact"/>
                                    <w:ind w:left="725" w:hanging="359"/>
                                  </w:pPr>
                                  <w:r>
                                    <w:rPr>
                                      <w:spacing w:val="-2"/>
                                    </w:rPr>
                                    <w:t>Pharmacists</w:t>
                                  </w:r>
                                </w:p>
                                <w:p w:rsidR="00CB12E1" w:rsidRDefault="00CB12E1">
                                  <w:pPr>
                                    <w:pStyle w:val="TableParagraph"/>
                                    <w:numPr>
                                      <w:ilvl w:val="0"/>
                                      <w:numId w:val="5"/>
                                    </w:numPr>
                                    <w:tabs>
                                      <w:tab w:val="left" w:pos="725"/>
                                    </w:tabs>
                                    <w:spacing w:line="268" w:lineRule="exact"/>
                                    <w:ind w:left="725" w:hanging="359"/>
                                  </w:pPr>
                                  <w:r>
                                    <w:t>Allied</w:t>
                                  </w:r>
                                  <w:r>
                                    <w:rPr>
                                      <w:spacing w:val="-4"/>
                                    </w:rPr>
                                    <w:t xml:space="preserve"> </w:t>
                                  </w:r>
                                  <w:r>
                                    <w:t>Health</w:t>
                                  </w:r>
                                  <w:r>
                                    <w:rPr>
                                      <w:spacing w:val="-3"/>
                                    </w:rPr>
                                    <w:t xml:space="preserve"> </w:t>
                                  </w:r>
                                  <w:r>
                                    <w:rPr>
                                      <w:spacing w:val="-2"/>
                                    </w:rPr>
                                    <w:t>Professionals</w:t>
                                  </w:r>
                                </w:p>
                                <w:p w:rsidR="00CB12E1" w:rsidRDefault="00CB12E1">
                                  <w:pPr>
                                    <w:pStyle w:val="TableParagraph"/>
                                    <w:numPr>
                                      <w:ilvl w:val="0"/>
                                      <w:numId w:val="5"/>
                                    </w:numPr>
                                    <w:tabs>
                                      <w:tab w:val="left" w:pos="726"/>
                                      <w:tab w:val="left" w:pos="1571"/>
                                      <w:tab w:val="left" w:pos="2404"/>
                                      <w:tab w:val="left" w:pos="3440"/>
                                      <w:tab w:val="left" w:pos="3846"/>
                                    </w:tabs>
                                    <w:spacing w:before="1" w:line="237" w:lineRule="auto"/>
                                    <w:ind w:right="-15"/>
                                  </w:pPr>
                                  <w:r>
                                    <w:rPr>
                                      <w:spacing w:val="-4"/>
                                    </w:rPr>
                                    <w:t>Trust</w:t>
                                  </w:r>
                                  <w:r>
                                    <w:tab/>
                                  </w:r>
                                  <w:r>
                                    <w:rPr>
                                      <w:spacing w:val="-4"/>
                                    </w:rPr>
                                    <w:t>Lead</w:t>
                                  </w:r>
                                  <w:r>
                                    <w:tab/>
                                  </w:r>
                                  <w:r>
                                    <w:rPr>
                                      <w:spacing w:val="-2"/>
                                    </w:rPr>
                                    <w:t>Nurses</w:t>
                                  </w:r>
                                  <w:r>
                                    <w:tab/>
                                  </w:r>
                                  <w:r>
                                    <w:rPr>
                                      <w:spacing w:val="-10"/>
                                    </w:rPr>
                                    <w:t>/</w:t>
                                  </w:r>
                                  <w:r>
                                    <w:tab/>
                                  </w:r>
                                  <w:r>
                                    <w:rPr>
                                      <w:spacing w:val="-4"/>
                                    </w:rPr>
                                    <w:t xml:space="preserve">Nurse </w:t>
                                  </w:r>
                                  <w:r>
                                    <w:rPr>
                                      <w:spacing w:val="-2"/>
                                    </w:rPr>
                                    <w:t>Consultants</w:t>
                                  </w:r>
                                </w:p>
                                <w:p w:rsidR="00CB12E1" w:rsidRDefault="00CB12E1">
                                  <w:pPr>
                                    <w:pStyle w:val="TableParagraph"/>
                                    <w:numPr>
                                      <w:ilvl w:val="0"/>
                                      <w:numId w:val="5"/>
                                    </w:numPr>
                                    <w:tabs>
                                      <w:tab w:val="left" w:pos="725"/>
                                    </w:tabs>
                                    <w:spacing w:before="2" w:line="268" w:lineRule="exact"/>
                                    <w:ind w:left="725" w:hanging="359"/>
                                  </w:pPr>
                                  <w:r>
                                    <w:t>Clinical</w:t>
                                  </w:r>
                                  <w:r>
                                    <w:rPr>
                                      <w:spacing w:val="-3"/>
                                    </w:rPr>
                                    <w:t xml:space="preserve"> </w:t>
                                  </w:r>
                                  <w:r>
                                    <w:rPr>
                                      <w:spacing w:val="-2"/>
                                    </w:rPr>
                                    <w:t>Measurements</w:t>
                                  </w:r>
                                </w:p>
                                <w:p w:rsidR="00CB12E1" w:rsidRDefault="00CB12E1">
                                  <w:pPr>
                                    <w:pStyle w:val="TableParagraph"/>
                                    <w:numPr>
                                      <w:ilvl w:val="0"/>
                                      <w:numId w:val="5"/>
                                    </w:numPr>
                                    <w:tabs>
                                      <w:tab w:val="left" w:pos="725"/>
                                    </w:tabs>
                                    <w:spacing w:line="268" w:lineRule="exact"/>
                                    <w:ind w:left="725" w:hanging="359"/>
                                  </w:pPr>
                                  <w:r>
                                    <w:t>Clinical</w:t>
                                  </w:r>
                                  <w:r>
                                    <w:rPr>
                                      <w:spacing w:val="-4"/>
                                    </w:rPr>
                                    <w:t xml:space="preserve"> </w:t>
                                  </w:r>
                                  <w:r>
                                    <w:t>Nurse</w:t>
                                  </w:r>
                                  <w:r>
                                    <w:rPr>
                                      <w:spacing w:val="-4"/>
                                    </w:rPr>
                                    <w:t xml:space="preserve"> </w:t>
                                  </w:r>
                                  <w:r>
                                    <w:rPr>
                                      <w:spacing w:val="-2"/>
                                    </w:rPr>
                                    <w:t>Specialists</w:t>
                                  </w:r>
                                </w:p>
                              </w:tc>
                              <w:tc>
                                <w:tcPr>
                                  <w:tcW w:w="4440" w:type="dxa"/>
                                </w:tcPr>
                                <w:p w:rsidR="00CB12E1" w:rsidRDefault="00CB12E1">
                                  <w:pPr>
                                    <w:pStyle w:val="TableParagraph"/>
                                    <w:numPr>
                                      <w:ilvl w:val="0"/>
                                      <w:numId w:val="4"/>
                                    </w:numPr>
                                    <w:tabs>
                                      <w:tab w:val="left" w:pos="718"/>
                                    </w:tabs>
                                    <w:spacing w:before="1" w:line="269" w:lineRule="exact"/>
                                    <w:ind w:hanging="359"/>
                                    <w:rPr>
                                      <w:rFonts w:ascii="Symbol" w:hAnsi="Symbol"/>
                                    </w:rPr>
                                  </w:pPr>
                                  <w:r>
                                    <w:rPr>
                                      <w:spacing w:val="-2"/>
                                    </w:rPr>
                                    <w:t>Patients</w:t>
                                  </w:r>
                                </w:p>
                                <w:p w:rsidR="00CB12E1" w:rsidRPr="00AB1E78" w:rsidRDefault="00CB12E1" w:rsidP="00AB1E78">
                                  <w:pPr>
                                    <w:pStyle w:val="TableParagraph"/>
                                    <w:numPr>
                                      <w:ilvl w:val="0"/>
                                      <w:numId w:val="4"/>
                                    </w:numPr>
                                    <w:tabs>
                                      <w:tab w:val="left" w:pos="718"/>
                                    </w:tabs>
                                    <w:spacing w:line="268" w:lineRule="exact"/>
                                    <w:ind w:hanging="359"/>
                                    <w:rPr>
                                      <w:rFonts w:ascii="Symbol" w:hAnsi="Symbol"/>
                                    </w:rPr>
                                  </w:pPr>
                                  <w:r>
                                    <w:rPr>
                                      <w:spacing w:val="-2"/>
                                    </w:rPr>
                                    <w:t>Relatives</w:t>
                                  </w:r>
                                </w:p>
                                <w:p w:rsidR="00CB12E1" w:rsidRDefault="00CB12E1">
                                  <w:pPr>
                                    <w:pStyle w:val="TableParagraph"/>
                                    <w:numPr>
                                      <w:ilvl w:val="0"/>
                                      <w:numId w:val="4"/>
                                    </w:numPr>
                                    <w:tabs>
                                      <w:tab w:val="left" w:pos="718"/>
                                    </w:tabs>
                                    <w:spacing w:line="268" w:lineRule="exact"/>
                                    <w:ind w:hanging="359"/>
                                    <w:rPr>
                                      <w:rFonts w:ascii="Symbol" w:hAnsi="Symbol"/>
                                    </w:rPr>
                                  </w:pPr>
                                  <w:r>
                                    <w:rPr>
                                      <w:spacing w:val="-5"/>
                                    </w:rPr>
                                    <w:t>CQC</w:t>
                                  </w:r>
                                </w:p>
                                <w:p w:rsidR="00CB12E1" w:rsidRPr="00AB1E78" w:rsidRDefault="00CB12E1">
                                  <w:pPr>
                                    <w:pStyle w:val="TableParagraph"/>
                                    <w:numPr>
                                      <w:ilvl w:val="0"/>
                                      <w:numId w:val="4"/>
                                    </w:numPr>
                                    <w:tabs>
                                      <w:tab w:val="left" w:pos="719"/>
                                    </w:tabs>
                                    <w:spacing w:line="293" w:lineRule="exact"/>
                                    <w:ind w:left="719"/>
                                    <w:rPr>
                                      <w:rFonts w:ascii="Symbol" w:hAnsi="Symbol"/>
                                      <w:sz w:val="24"/>
                                    </w:rPr>
                                  </w:pPr>
                                  <w:r>
                                    <w:rPr>
                                      <w:spacing w:val="-5"/>
                                    </w:rPr>
                                    <w:t>ICB</w:t>
                                  </w:r>
                                </w:p>
                                <w:p w:rsidR="00CB12E1" w:rsidRPr="00AB1E78" w:rsidRDefault="00CB12E1" w:rsidP="003C31DE">
                                  <w:pPr>
                                    <w:pStyle w:val="TableParagraph"/>
                                    <w:tabs>
                                      <w:tab w:val="left" w:pos="719"/>
                                    </w:tabs>
                                    <w:spacing w:line="293" w:lineRule="exact"/>
                                    <w:ind w:left="719"/>
                                    <w:rPr>
                                      <w:rFonts w:asciiTheme="minorHAnsi" w:hAnsiTheme="minorHAnsi" w:cstheme="minorHAnsi"/>
                                      <w:sz w:val="24"/>
                                    </w:rPr>
                                  </w:pPr>
                                </w:p>
                              </w:tc>
                            </w:tr>
                          </w:tbl>
                          <w:p w:rsidR="00CB12E1" w:rsidRDefault="00CB12E1">
                            <w:pPr>
                              <w:pStyle w:val="BodyText"/>
                            </w:pPr>
                          </w:p>
                        </w:txbxContent>
                      </v:textbox>
                      <w10:wrap anchorx="page" anchory="page"/>
                    </v:shape>
                  </w:pict>
                </mc:Fallback>
              </mc:AlternateContent>
            </w:r>
            <w:r w:rsidR="00F4766E">
              <w:t>Of</w:t>
            </w:r>
            <w:r w:rsidR="00F4766E">
              <w:rPr>
                <w:spacing w:val="-3"/>
              </w:rPr>
              <w:t xml:space="preserve"> </w:t>
            </w:r>
            <w:r w:rsidR="00F4766E">
              <w:t>particular</w:t>
            </w:r>
            <w:r w:rsidR="00F4766E">
              <w:rPr>
                <w:spacing w:val="-4"/>
              </w:rPr>
              <w:t xml:space="preserve"> </w:t>
            </w:r>
            <w:r w:rsidR="00F4766E">
              <w:t>importance</w:t>
            </w:r>
            <w:r w:rsidR="00F4766E">
              <w:rPr>
                <w:spacing w:val="-6"/>
              </w:rPr>
              <w:t xml:space="preserve"> </w:t>
            </w:r>
            <w:r w:rsidR="00F4766E">
              <w:t>are</w:t>
            </w:r>
            <w:r w:rsidR="00F4766E">
              <w:rPr>
                <w:spacing w:val="-4"/>
              </w:rPr>
              <w:t xml:space="preserve"> </w:t>
            </w:r>
            <w:r w:rsidR="00F4766E">
              <w:t>working</w:t>
            </w:r>
            <w:r w:rsidR="00F4766E">
              <w:rPr>
                <w:spacing w:val="-6"/>
              </w:rPr>
              <w:t xml:space="preserve"> </w:t>
            </w:r>
            <w:r w:rsidR="00F4766E">
              <w:t>relationships</w:t>
            </w:r>
            <w:r w:rsidR="00F4766E">
              <w:rPr>
                <w:spacing w:val="-6"/>
              </w:rPr>
              <w:t xml:space="preserve"> </w:t>
            </w:r>
            <w:r w:rsidR="00F4766E">
              <w:rPr>
                <w:spacing w:val="-2"/>
              </w:rPr>
              <w:t>with:</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ORGANISATIONAL</w:t>
            </w:r>
            <w:r>
              <w:rPr>
                <w:rFonts w:ascii="Arial"/>
                <w:b/>
                <w:color w:val="FFFFFF"/>
                <w:spacing w:val="-13"/>
              </w:rPr>
              <w:t xml:space="preserve"> </w:t>
            </w:r>
            <w:r>
              <w:rPr>
                <w:rFonts w:ascii="Arial"/>
                <w:b/>
                <w:color w:val="FFFFFF"/>
                <w:spacing w:val="-2"/>
              </w:rPr>
              <w:t>CHART</w:t>
            </w:r>
          </w:p>
        </w:tc>
      </w:tr>
      <w:tr w:rsidR="00EF0513">
        <w:trPr>
          <w:trHeight w:val="4302"/>
        </w:trPr>
        <w:tc>
          <w:tcPr>
            <w:tcW w:w="10205" w:type="dxa"/>
          </w:tcPr>
          <w:p w:rsidR="00EF0513" w:rsidRDefault="00827CFB">
            <w:pPr>
              <w:pStyle w:val="TableParagraph"/>
              <w:ind w:left="0"/>
              <w:rPr>
                <w:sz w:val="20"/>
              </w:rPr>
            </w:pPr>
            <w:r>
              <w:rPr>
                <w:noProof/>
                <w:sz w:val="20"/>
              </w:rPr>
              <mc:AlternateContent>
                <mc:Choice Requires="wps">
                  <w:drawing>
                    <wp:anchor distT="0" distB="0" distL="114300" distR="114300" simplePos="0" relativeHeight="487589888" behindDoc="0" locked="0" layoutInCell="1" allowOverlap="1">
                      <wp:simplePos x="0" y="0"/>
                      <wp:positionH relativeFrom="column">
                        <wp:posOffset>1307465</wp:posOffset>
                      </wp:positionH>
                      <wp:positionV relativeFrom="paragraph">
                        <wp:posOffset>147320</wp:posOffset>
                      </wp:positionV>
                      <wp:extent cx="2324100" cy="495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32410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12E1" w:rsidRDefault="00CB12E1" w:rsidP="00CB12E1">
                                  <w:pPr>
                                    <w:jc w:val="center"/>
                                  </w:pPr>
                                  <w:r>
                                    <w:t xml:space="preserve">Director/Associate </w:t>
                                  </w:r>
                                  <w:r w:rsidR="004F518B">
                                    <w:t>D</w:t>
                                  </w:r>
                                  <w:r>
                                    <w:t xml:space="preserve">irector </w:t>
                                  </w:r>
                                  <w:r w:rsidR="004F518B">
                                    <w:t>P</w:t>
                                  </w:r>
                                  <w:r>
                                    <w:t xml:space="preserve">atient </w:t>
                                  </w:r>
                                  <w:r w:rsidR="004F518B">
                                    <w:t>C</w:t>
                                  </w:r>
                                  <w:r>
                                    <w: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7" style="position:absolute;margin-left:102.95pt;margin-top:11.6pt;width:183pt;height:39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" fillcolor="#4f81bd [3204]" strokecolor="#243f60 [1604]" strokeweight="2pt">
                      <v:textbox>
                        <w:txbxContent>
                          <w:p w:rsidR="00CB12E1" w:rsidRDefault="00CB12E1" w:rsidP="00CB12E1">
                            <w:pPr>
                              <w:jc w:val="center"/>
                            </w:pPr>
                            <w:r>
                              <w:t xml:space="preserve">Director/Associate </w:t>
                            </w:r>
                            <w:r w:rsidR="004F518B">
                              <w:t>D</w:t>
                            </w:r>
                            <w:r>
                              <w:t xml:space="preserve">irector </w:t>
                            </w:r>
                            <w:r w:rsidR="004F518B">
                              <w:t>P</w:t>
                            </w:r>
                            <w:r>
                              <w:t xml:space="preserve">atient </w:t>
                            </w:r>
                            <w:r w:rsidR="004F518B">
                              <w:t>C</w:t>
                            </w:r>
                            <w:r>
                              <w:t>are</w:t>
                            </w:r>
                          </w:p>
                        </w:txbxContent>
                      </v:textbox>
                    </v:rect>
                  </w:pict>
                </mc:Fallback>
              </mc:AlternateContent>
            </w:r>
          </w:p>
          <w:p w:rsidR="00EF0513" w:rsidRDefault="00827CFB">
            <w:pPr>
              <w:pStyle w:val="TableParagraph"/>
              <w:ind w:left="0"/>
              <w:rPr>
                <w:sz w:val="20"/>
              </w:rPr>
            </w:pPr>
            <w:r>
              <w:rPr>
                <w:noProof/>
                <w:sz w:val="20"/>
              </w:rPr>
              <mc:AlternateContent>
                <mc:Choice Requires="wps">
                  <w:drawing>
                    <wp:anchor distT="0" distB="0" distL="114300" distR="114300" simplePos="0" relativeHeight="487595008" behindDoc="0" locked="0" layoutInCell="1" allowOverlap="1" wp14:anchorId="7409A506" wp14:editId="310CCDF1">
                      <wp:simplePos x="0" y="0"/>
                      <wp:positionH relativeFrom="column">
                        <wp:posOffset>5288915</wp:posOffset>
                      </wp:positionH>
                      <wp:positionV relativeFrom="paragraph">
                        <wp:posOffset>96520</wp:posOffset>
                      </wp:positionV>
                      <wp:extent cx="1019175" cy="6381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019175" cy="638175"/>
                              </a:xfrm>
                              <a:prstGeom prst="rect">
                                <a:avLst/>
                              </a:prstGeom>
                              <a:solidFill>
                                <a:srgbClr val="4F81BD"/>
                              </a:solidFill>
                              <a:ln w="25400" cap="flat" cmpd="sng" algn="ctr">
                                <a:solidFill>
                                  <a:srgbClr val="4F81BD">
                                    <a:shade val="50000"/>
                                  </a:srgbClr>
                                </a:solidFill>
                                <a:prstDash val="solid"/>
                              </a:ln>
                              <a:effectLst/>
                            </wps:spPr>
                            <wps:txbx>
                              <w:txbxContent>
                                <w:p w:rsidR="00CB12E1" w:rsidRPr="00CB12E1" w:rsidRDefault="00CB12E1" w:rsidP="00CB12E1">
                                  <w:pPr>
                                    <w:jc w:val="center"/>
                                    <w:rPr>
                                      <w:b/>
                                      <w:color w:val="FFFFFF" w:themeColor="background1"/>
                                    </w:rPr>
                                  </w:pPr>
                                  <w:r w:rsidRPr="00CB12E1">
                                    <w:rPr>
                                      <w:rFonts w:ascii="Tahoma" w:hAnsi="Tahoma" w:cs="Tahoma"/>
                                      <w:color w:val="FFFFFF" w:themeColor="background1"/>
                                    </w:rPr>
                                    <w:t>Head of Audiology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A506" id="Rectangle 30" o:spid="_x0000_s1028" style="position:absolute;margin-left:416.45pt;margin-top:7.6pt;width:80.25pt;height:50.2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" fillcolor="#4f81bd" strokecolor="#385d8a" strokeweight="2pt">
                      <v:textbox>
                        <w:txbxContent>
                          <w:p w:rsidR="00CB12E1" w:rsidRPr="00CB12E1" w:rsidRDefault="00CB12E1" w:rsidP="00CB12E1">
                            <w:pPr>
                              <w:jc w:val="center"/>
                              <w:rPr>
                                <w:b/>
                                <w:color w:val="FFFFFF" w:themeColor="background1"/>
                              </w:rPr>
                            </w:pPr>
                            <w:r w:rsidRPr="00CB12E1">
                              <w:rPr>
                                <w:rFonts w:ascii="Tahoma" w:hAnsi="Tahoma" w:cs="Tahoma"/>
                                <w:color w:val="FFFFFF" w:themeColor="background1"/>
                              </w:rPr>
                              <w:t>Head of Audiology</w:t>
                            </w:r>
                          </w:p>
                        </w:txbxContent>
                      </v:textbox>
                    </v:rect>
                  </w:pict>
                </mc:Fallback>
              </mc:AlternateContent>
            </w:r>
          </w:p>
          <w:p w:rsidR="00EF0513" w:rsidRDefault="00EF0513">
            <w:pPr>
              <w:pStyle w:val="TableParagraph"/>
              <w:spacing w:before="38"/>
              <w:ind w:left="0"/>
              <w:rPr>
                <w:sz w:val="20"/>
              </w:rPr>
            </w:pPr>
          </w:p>
          <w:p w:rsidR="00EF0513" w:rsidRDefault="00827CFB" w:rsidP="00AB1E78">
            <w:pPr>
              <w:pStyle w:val="TableParagraph"/>
              <w:spacing w:line="216" w:lineRule="auto"/>
              <w:ind w:left="4038" w:right="5176"/>
              <w:jc w:val="both"/>
              <w:rPr>
                <w:rFonts w:ascii="Calibri"/>
                <w:sz w:val="20"/>
              </w:rPr>
            </w:pPr>
            <w:r>
              <w:rPr>
                <w:rFonts w:ascii="Calibri"/>
                <w:noProof/>
                <w:color w:val="FFFFFF"/>
                <w:sz w:val="20"/>
              </w:rPr>
              <mc:AlternateContent>
                <mc:Choice Requires="wps">
                  <w:drawing>
                    <wp:anchor distT="0" distB="0" distL="114300" distR="114300" simplePos="0" relativeHeight="487596032" behindDoc="0" locked="0" layoutInCell="1" allowOverlap="1">
                      <wp:simplePos x="0" y="0"/>
                      <wp:positionH relativeFrom="column">
                        <wp:posOffset>3736340</wp:posOffset>
                      </wp:positionH>
                      <wp:positionV relativeFrom="paragraph">
                        <wp:posOffset>180339</wp:posOffset>
                      </wp:positionV>
                      <wp:extent cx="1476375" cy="238125"/>
                      <wp:effectExtent l="19050" t="19050" r="28575" b="28575"/>
                      <wp:wrapNone/>
                      <wp:docPr id="31" name="Straight Connector 31"/>
                      <wp:cNvGraphicFramePr/>
                      <a:graphic xmlns:a="http://schemas.openxmlformats.org/drawingml/2006/main">
                        <a:graphicData uri="http://schemas.microsoft.com/office/word/2010/wordprocessingShape">
                          <wps:wsp>
                            <wps:cNvCnPr/>
                            <wps:spPr>
                              <a:xfrm flipV="1">
                                <a:off x="0" y="0"/>
                                <a:ext cx="1476375" cy="238125"/>
                              </a:xfrm>
                              <a:prstGeom prst="line">
                                <a:avLst/>
                              </a:prstGeom>
                              <a:ln w="2857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F2B21" id="Straight Connector 31" o:spid="_x0000_s1026" style="position:absolute;flip:y;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2pt,14.2pt" to="41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" strokecolor="#4f81bd [3204]" strokeweight="2.25pt">
                      <v:stroke dashstyle="dash"/>
                    </v:line>
                  </w:pict>
                </mc:Fallback>
              </mc:AlternateContent>
            </w:r>
            <w:r w:rsidR="00F4766E">
              <w:rPr>
                <w:rFonts w:ascii="Calibri"/>
                <w:color w:val="FFFFFF"/>
                <w:sz w:val="20"/>
              </w:rPr>
              <w:t>Director of</w:t>
            </w:r>
            <w:r w:rsidR="00AB1E78">
              <w:rPr>
                <w:rFonts w:ascii="Calibri"/>
                <w:color w:val="FFFFFF"/>
                <w:sz w:val="20"/>
              </w:rPr>
              <w:t xml:space="preserve"> </w:t>
            </w:r>
            <w:r w:rsidR="00F4766E">
              <w:rPr>
                <w:rFonts w:ascii="Calibri"/>
                <w:color w:val="FFFFFF"/>
                <w:sz w:val="20"/>
              </w:rPr>
              <w:t>Patient</w:t>
            </w:r>
            <w:r w:rsidR="00F4766E">
              <w:rPr>
                <w:rFonts w:ascii="Calibri"/>
                <w:color w:val="FFFFFF"/>
                <w:spacing w:val="-6"/>
                <w:sz w:val="20"/>
              </w:rPr>
              <w:t xml:space="preserve"> </w:t>
            </w:r>
            <w:r w:rsidR="00F4766E">
              <w:rPr>
                <w:rFonts w:ascii="Calibri"/>
                <w:color w:val="FFFFFF"/>
                <w:spacing w:val="-4"/>
                <w:sz w:val="20"/>
              </w:rPr>
              <w:t>care</w:t>
            </w:r>
          </w:p>
          <w:p w:rsidR="00EF0513" w:rsidRDefault="004F518B">
            <w:pPr>
              <w:pStyle w:val="TableParagraph"/>
              <w:spacing w:line="216" w:lineRule="auto"/>
              <w:ind w:left="3186" w:right="6103" w:hanging="3"/>
              <w:jc w:val="center"/>
              <w:rPr>
                <w:rFonts w:ascii="Calibri"/>
                <w:sz w:val="20"/>
              </w:rPr>
            </w:pPr>
            <w:r>
              <w:rPr>
                <w:noProof/>
                <w:sz w:val="20"/>
              </w:rPr>
              <mc:AlternateContent>
                <mc:Choice Requires="wps">
                  <w:drawing>
                    <wp:anchor distT="0" distB="0" distL="114300" distR="114300" simplePos="0" relativeHeight="251657215" behindDoc="0" locked="0" layoutInCell="1" allowOverlap="1">
                      <wp:simplePos x="0" y="0"/>
                      <wp:positionH relativeFrom="column">
                        <wp:posOffset>888364</wp:posOffset>
                      </wp:positionH>
                      <wp:positionV relativeFrom="paragraph">
                        <wp:posOffset>254001</wp:posOffset>
                      </wp:positionV>
                      <wp:extent cx="800100" cy="723900"/>
                      <wp:effectExtent l="19050" t="19050" r="19050" b="19050"/>
                      <wp:wrapNone/>
                      <wp:docPr id="195" name="Straight Connector 195"/>
                      <wp:cNvGraphicFramePr/>
                      <a:graphic xmlns:a="http://schemas.openxmlformats.org/drawingml/2006/main">
                        <a:graphicData uri="http://schemas.microsoft.com/office/word/2010/wordprocessingShape">
                          <wps:wsp>
                            <wps:cNvCnPr/>
                            <wps:spPr>
                              <a:xfrm flipH="1">
                                <a:off x="0" y="0"/>
                                <a:ext cx="800100" cy="7239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90F76" id="Straight Connector 195" o:spid="_x0000_s1026" style="position:absolute;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20pt" to="132.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" strokecolor="#4579b8 [3044]" strokeweight="2.25pt"/>
                  </w:pict>
                </mc:Fallback>
              </mc:AlternateContent>
            </w:r>
            <w:r>
              <w:rPr>
                <w:noProof/>
                <w:sz w:val="20"/>
              </w:rPr>
              <mc:AlternateContent>
                <mc:Choice Requires="wps">
                  <w:drawing>
                    <wp:anchor distT="0" distB="0" distL="114300" distR="114300" simplePos="0" relativeHeight="487606271" behindDoc="0" locked="0" layoutInCell="1" allowOverlap="1" wp14:anchorId="7D7D029E" wp14:editId="3FDA57B7">
                      <wp:simplePos x="0" y="0"/>
                      <wp:positionH relativeFrom="column">
                        <wp:posOffset>2183765</wp:posOffset>
                      </wp:positionH>
                      <wp:positionV relativeFrom="paragraph">
                        <wp:posOffset>263524</wp:posOffset>
                      </wp:positionV>
                      <wp:extent cx="0" cy="695325"/>
                      <wp:effectExtent l="19050" t="0" r="19050" b="28575"/>
                      <wp:wrapNone/>
                      <wp:docPr id="197" name="Straight Connector 197"/>
                      <wp:cNvGraphicFramePr/>
                      <a:graphic xmlns:a="http://schemas.openxmlformats.org/drawingml/2006/main">
                        <a:graphicData uri="http://schemas.microsoft.com/office/word/2010/wordprocessingShape">
                          <wps:wsp>
                            <wps:cNvCnPr/>
                            <wps:spPr>
                              <a:xfrm>
                                <a:off x="0" y="0"/>
                                <a:ext cx="0" cy="69532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F17B6A" id="Straight Connector 197" o:spid="_x0000_s1026" style="position:absolute;z-index:487606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5pt,20.75pt" to="171.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" strokecolor="#4a7ebb" strokeweight="2.25pt"/>
                  </w:pict>
                </mc:Fallback>
              </mc:AlternateContent>
            </w:r>
            <w:r w:rsidR="002D4217">
              <w:rPr>
                <w:rFonts w:ascii="Calibri"/>
                <w:noProof/>
                <w:color w:val="FFFFFF"/>
                <w:sz w:val="20"/>
              </w:rPr>
              <mc:AlternateContent>
                <mc:Choice Requires="wps">
                  <w:drawing>
                    <wp:anchor distT="0" distB="0" distL="114300" distR="114300" simplePos="0" relativeHeight="487600128" behindDoc="0" locked="0" layoutInCell="1" allowOverlap="1" wp14:anchorId="2380DFE3" wp14:editId="2219C0F0">
                      <wp:simplePos x="0" y="0"/>
                      <wp:positionH relativeFrom="column">
                        <wp:posOffset>3755390</wp:posOffset>
                      </wp:positionH>
                      <wp:positionV relativeFrom="paragraph">
                        <wp:posOffset>234950</wp:posOffset>
                      </wp:positionV>
                      <wp:extent cx="1438275" cy="352425"/>
                      <wp:effectExtent l="19050" t="19050" r="28575" b="28575"/>
                      <wp:wrapNone/>
                      <wp:docPr id="193" name="Straight Connector 193"/>
                      <wp:cNvGraphicFramePr/>
                      <a:graphic xmlns:a="http://schemas.openxmlformats.org/drawingml/2006/main">
                        <a:graphicData uri="http://schemas.microsoft.com/office/word/2010/wordprocessingShape">
                          <wps:wsp>
                            <wps:cNvCnPr/>
                            <wps:spPr>
                              <a:xfrm>
                                <a:off x="0" y="0"/>
                                <a:ext cx="1438275" cy="352425"/>
                              </a:xfrm>
                              <a:prstGeom prst="line">
                                <a:avLst/>
                              </a:prstGeom>
                              <a:noFill/>
                              <a:ln w="28575" cap="flat" cmpd="sng" algn="ctr">
                                <a:solidFill>
                                  <a:srgbClr val="4F81BD"/>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0BDF4DF" id="Straight Connector 193" o:spid="_x0000_s1026" style="position:absolute;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pt,18.5pt" to="408.9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" strokecolor="#4f81bd" strokeweight="2.25pt">
                      <v:stroke dashstyle="dash"/>
                    </v:line>
                  </w:pict>
                </mc:Fallback>
              </mc:AlternateContent>
            </w:r>
            <w:r w:rsidR="002D4217">
              <w:rPr>
                <w:rFonts w:ascii="Calibri"/>
                <w:noProof/>
                <w:color w:val="FFFFFF"/>
                <w:sz w:val="20"/>
              </w:rPr>
              <mc:AlternateContent>
                <mc:Choice Requires="wps">
                  <w:drawing>
                    <wp:anchor distT="0" distB="0" distL="114300" distR="114300" simplePos="0" relativeHeight="487590912" behindDoc="0" locked="0" layoutInCell="1" allowOverlap="1">
                      <wp:simplePos x="0" y="0"/>
                      <wp:positionH relativeFrom="column">
                        <wp:posOffset>1326515</wp:posOffset>
                      </wp:positionH>
                      <wp:positionV relativeFrom="paragraph">
                        <wp:posOffset>34925</wp:posOffset>
                      </wp:positionV>
                      <wp:extent cx="2333625" cy="3048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3336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12E1" w:rsidRDefault="00CB12E1" w:rsidP="00CB12E1">
                                  <w:pPr>
                                    <w:jc w:val="center"/>
                                  </w:pPr>
                                  <w:r>
                                    <w:t>CLINICAL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9" style="position:absolute;left:0;text-align:left;margin-left:104.45pt;margin-top:2.75pt;width:183.75pt;height:24pt;z-index:48759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" fillcolor="#4f81bd [3204]" strokecolor="#243f60 [1604]" strokeweight="2pt">
                      <v:textbox>
                        <w:txbxContent>
                          <w:p w:rsidR="00CB12E1" w:rsidRDefault="00CB12E1" w:rsidP="00CB12E1">
                            <w:pPr>
                              <w:jc w:val="center"/>
                            </w:pPr>
                            <w:r>
                              <w:t>CLINICAL MATRON</w:t>
                            </w:r>
                          </w:p>
                        </w:txbxContent>
                      </v:textbox>
                    </v:rect>
                  </w:pict>
                </mc:Fallback>
              </mc:AlternateContent>
            </w:r>
            <w:r w:rsidR="00827CFB">
              <w:rPr>
                <w:noProof/>
                <w:sz w:val="20"/>
              </w:rPr>
              <mc:AlternateContent>
                <mc:Choice Requires="wps">
                  <w:drawing>
                    <wp:anchor distT="0" distB="0" distL="114300" distR="114300" simplePos="0" relativeHeight="487598080" behindDoc="0" locked="0" layoutInCell="1" allowOverlap="1" wp14:anchorId="257F076C" wp14:editId="154C7A9A">
                      <wp:simplePos x="0" y="0"/>
                      <wp:positionH relativeFrom="column">
                        <wp:posOffset>5285740</wp:posOffset>
                      </wp:positionH>
                      <wp:positionV relativeFrom="paragraph">
                        <wp:posOffset>222885</wp:posOffset>
                      </wp:positionV>
                      <wp:extent cx="1019175" cy="638175"/>
                      <wp:effectExtent l="0" t="0" r="28575" b="28575"/>
                      <wp:wrapNone/>
                      <wp:docPr id="192" name="Rectangle 192"/>
                      <wp:cNvGraphicFramePr/>
                      <a:graphic xmlns:a="http://schemas.openxmlformats.org/drawingml/2006/main">
                        <a:graphicData uri="http://schemas.microsoft.com/office/word/2010/wordprocessingShape">
                          <wps:wsp>
                            <wps:cNvSpPr/>
                            <wps:spPr>
                              <a:xfrm>
                                <a:off x="0" y="0"/>
                                <a:ext cx="1019175" cy="638175"/>
                              </a:xfrm>
                              <a:prstGeom prst="rect">
                                <a:avLst/>
                              </a:prstGeom>
                              <a:solidFill>
                                <a:srgbClr val="4F81BD"/>
                              </a:solidFill>
                              <a:ln w="25400" cap="flat" cmpd="sng" algn="ctr">
                                <a:solidFill>
                                  <a:srgbClr val="4F81BD">
                                    <a:shade val="50000"/>
                                  </a:srgbClr>
                                </a:solidFill>
                                <a:prstDash val="solid"/>
                              </a:ln>
                              <a:effectLst/>
                            </wps:spPr>
                            <wps:txbx>
                              <w:txbxContent>
                                <w:p w:rsidR="00827CFB" w:rsidRPr="00CB12E1" w:rsidRDefault="00827CFB" w:rsidP="00827CFB">
                                  <w:pPr>
                                    <w:jc w:val="center"/>
                                    <w:rPr>
                                      <w:b/>
                                      <w:color w:val="FFFFFF" w:themeColor="background1"/>
                                    </w:rPr>
                                  </w:pPr>
                                  <w:r>
                                    <w:rPr>
                                      <w:rFonts w:ascii="Tahoma" w:hAnsi="Tahoma" w:cs="Tahoma"/>
                                      <w:color w:val="FFFFFF" w:themeColor="background1"/>
                                    </w:rPr>
                                    <w:t>Operational leads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F076C" id="Rectangle 192" o:spid="_x0000_s1030" style="position:absolute;left:0;text-align:left;margin-left:416.2pt;margin-top:17.55pt;width:80.25pt;height:50.2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" fillcolor="#4f81bd" strokecolor="#385d8a" strokeweight="2pt">
                      <v:textbox>
                        <w:txbxContent>
                          <w:p w:rsidR="00827CFB" w:rsidRPr="00CB12E1" w:rsidRDefault="00827CFB" w:rsidP="00827CFB">
                            <w:pPr>
                              <w:jc w:val="center"/>
                              <w:rPr>
                                <w:b/>
                                <w:color w:val="FFFFFF" w:themeColor="background1"/>
                              </w:rPr>
                            </w:pPr>
                            <w:r>
                              <w:rPr>
                                <w:rFonts w:ascii="Tahoma" w:hAnsi="Tahoma" w:cs="Tahoma"/>
                                <w:color w:val="FFFFFF" w:themeColor="background1"/>
                              </w:rPr>
                              <w:t>Operational leads</w:t>
                            </w:r>
                          </w:p>
                        </w:txbxContent>
                      </v:textbox>
                    </v:rect>
                  </w:pict>
                </mc:Fallback>
              </mc:AlternateContent>
            </w:r>
            <w:r w:rsidR="00F4766E">
              <w:rPr>
                <w:rFonts w:ascii="Calibri"/>
                <w:color w:val="FFFFFF"/>
                <w:spacing w:val="-2"/>
                <w:sz w:val="20"/>
              </w:rPr>
              <w:t>Operations Manager</w:t>
            </w:r>
          </w:p>
          <w:p w:rsidR="00EF0513" w:rsidRDefault="002D4217">
            <w:pPr>
              <w:pStyle w:val="TableParagraph"/>
              <w:ind w:left="0"/>
              <w:rPr>
                <w:sz w:val="20"/>
              </w:rPr>
            </w:pPr>
            <w:r>
              <w:rPr>
                <w:noProof/>
                <w:sz w:val="20"/>
              </w:rPr>
              <mc:AlternateContent>
                <mc:Choice Requires="wps">
                  <w:drawing>
                    <wp:anchor distT="0" distB="0" distL="114300" distR="114300" simplePos="0" relativeHeight="251656190" behindDoc="0" locked="0" layoutInCell="1" allowOverlap="1" wp14:anchorId="2680FBCD" wp14:editId="3D48BFAA">
                      <wp:simplePos x="0" y="0"/>
                      <wp:positionH relativeFrom="column">
                        <wp:posOffset>3126740</wp:posOffset>
                      </wp:positionH>
                      <wp:positionV relativeFrom="paragraph">
                        <wp:posOffset>3174</wp:posOffset>
                      </wp:positionV>
                      <wp:extent cx="619125" cy="714375"/>
                      <wp:effectExtent l="19050" t="19050" r="28575" b="28575"/>
                      <wp:wrapNone/>
                      <wp:docPr id="198" name="Straight Connector 198"/>
                      <wp:cNvGraphicFramePr/>
                      <a:graphic xmlns:a="http://schemas.openxmlformats.org/drawingml/2006/main">
                        <a:graphicData uri="http://schemas.microsoft.com/office/word/2010/wordprocessingShape">
                          <wps:wsp>
                            <wps:cNvCnPr/>
                            <wps:spPr>
                              <a:xfrm>
                                <a:off x="0" y="0"/>
                                <a:ext cx="619125" cy="71437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008DA" id="Straight Connector 198" o:spid="_x0000_s1026" style="position:absolute;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2pt,.25pt" to="29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" strokecolor="#4a7ebb" strokeweight="2.25pt"/>
                  </w:pict>
                </mc:Fallback>
              </mc:AlternateContent>
            </w:r>
          </w:p>
          <w:p w:rsidR="00EF0513" w:rsidRDefault="00EF0513">
            <w:pPr>
              <w:pStyle w:val="TableParagraph"/>
              <w:spacing w:before="129"/>
              <w:ind w:left="0"/>
              <w:rPr>
                <w:sz w:val="20"/>
              </w:rPr>
            </w:pPr>
          </w:p>
          <w:p w:rsidR="00EF0513" w:rsidRDefault="002D4217">
            <w:pPr>
              <w:pStyle w:val="TableParagraph"/>
              <w:tabs>
                <w:tab w:val="left" w:pos="3909"/>
                <w:tab w:val="left" w:pos="5656"/>
              </w:tabs>
              <w:ind w:left="2087"/>
              <w:rPr>
                <w:rFonts w:ascii="Calibri"/>
                <w:sz w:val="20"/>
              </w:rPr>
            </w:pPr>
            <w:r>
              <w:rPr>
                <w:noProof/>
                <w:sz w:val="20"/>
              </w:rPr>
              <mc:AlternateContent>
                <mc:Choice Requires="wps">
                  <w:drawing>
                    <wp:anchor distT="0" distB="0" distL="114300" distR="114300" simplePos="0" relativeHeight="487602176" behindDoc="0" locked="0" layoutInCell="1" allowOverlap="1" wp14:anchorId="649B200F" wp14:editId="2E29D1DE">
                      <wp:simplePos x="0" y="0"/>
                      <wp:positionH relativeFrom="column">
                        <wp:posOffset>2840990</wp:posOffset>
                      </wp:positionH>
                      <wp:positionV relativeFrom="paragraph">
                        <wp:posOffset>238760</wp:posOffset>
                      </wp:positionV>
                      <wp:extent cx="1343025" cy="91440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1343025" cy="914400"/>
                              </a:xfrm>
                              <a:prstGeom prst="rect">
                                <a:avLst/>
                              </a:prstGeom>
                              <a:solidFill>
                                <a:srgbClr val="4F81BD"/>
                              </a:solidFill>
                              <a:ln w="25400" cap="flat" cmpd="sng" algn="ctr">
                                <a:solidFill>
                                  <a:srgbClr val="4F81BD">
                                    <a:shade val="50000"/>
                                  </a:srgbClr>
                                </a:solidFill>
                                <a:prstDash val="solid"/>
                              </a:ln>
                              <a:effectLst/>
                            </wps:spPr>
                            <wps:txbx>
                              <w:txbxContent>
                                <w:p w:rsidR="00827CFB" w:rsidRPr="002D4217" w:rsidRDefault="00827CFB" w:rsidP="00827CFB">
                                  <w:pPr>
                                    <w:jc w:val="center"/>
                                    <w:rPr>
                                      <w:rFonts w:ascii="Arial" w:eastAsiaTheme="minorHAnsi" w:hAnsi="Arial" w:cs="Arial"/>
                                      <w:color w:val="FFFFFF" w:themeColor="background1"/>
                                    </w:rPr>
                                  </w:pPr>
                                  <w:r w:rsidRPr="002D4217">
                                    <w:rPr>
                                      <w:rFonts w:ascii="Arial" w:hAnsi="Arial" w:cs="Arial"/>
                                      <w:color w:val="FFFFFF" w:themeColor="background1"/>
                                    </w:rPr>
                                    <w:t>Clinical Nurse specialists/clinical practitioners</w:t>
                                  </w:r>
                                </w:p>
                                <w:p w:rsidR="00827CFB" w:rsidRDefault="00827CFB" w:rsidP="00827C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B200F" id="Rectangle 194" o:spid="_x0000_s1031" style="position:absolute;left:0;text-align:left;margin-left:223.7pt;margin-top:18.8pt;width:105.75pt;height:1in;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" fillcolor="#4f81bd" strokecolor="#385d8a" strokeweight="2pt">
                      <v:textbox>
                        <w:txbxContent>
                          <w:p w:rsidR="00827CFB" w:rsidRPr="002D4217" w:rsidRDefault="00827CFB" w:rsidP="00827CFB">
                            <w:pPr>
                              <w:jc w:val="center"/>
                              <w:rPr>
                                <w:rFonts w:ascii="Arial" w:eastAsiaTheme="minorHAnsi" w:hAnsi="Arial" w:cs="Arial"/>
                                <w:color w:val="FFFFFF" w:themeColor="background1"/>
                              </w:rPr>
                            </w:pPr>
                            <w:r w:rsidRPr="002D4217">
                              <w:rPr>
                                <w:rFonts w:ascii="Arial" w:hAnsi="Arial" w:cs="Arial"/>
                                <w:color w:val="FFFFFF" w:themeColor="background1"/>
                              </w:rPr>
                              <w:t>Clinical Nurse specialists/clinical practitioners</w:t>
                            </w:r>
                          </w:p>
                          <w:p w:rsidR="00827CFB" w:rsidRDefault="00827CFB" w:rsidP="00827CFB">
                            <w:pPr>
                              <w:jc w:val="center"/>
                            </w:pPr>
                          </w:p>
                        </w:txbxContent>
                      </v:textbox>
                    </v:rect>
                  </w:pict>
                </mc:Fallback>
              </mc:AlternateContent>
            </w:r>
            <w:r>
              <w:rPr>
                <w:noProof/>
                <w:sz w:val="20"/>
              </w:rPr>
              <mc:AlternateContent>
                <mc:Choice Requires="wps">
                  <w:drawing>
                    <wp:anchor distT="0" distB="0" distL="114300" distR="114300" simplePos="0" relativeHeight="487592960" behindDoc="0" locked="0" layoutInCell="1" allowOverlap="1">
                      <wp:simplePos x="0" y="0"/>
                      <wp:positionH relativeFrom="column">
                        <wp:posOffset>1650365</wp:posOffset>
                      </wp:positionH>
                      <wp:positionV relativeFrom="paragraph">
                        <wp:posOffset>219710</wp:posOffset>
                      </wp:positionV>
                      <wp:extent cx="1047750" cy="9048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047750"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12E1" w:rsidRPr="00CB12E1" w:rsidRDefault="00CB12E1" w:rsidP="00CB12E1">
                                  <w:pPr>
                                    <w:jc w:val="center"/>
                                    <w:rPr>
                                      <w:rFonts w:ascii="Arial" w:eastAsiaTheme="minorHAnsi" w:hAnsi="Arial" w:cs="Arial"/>
                                    </w:rPr>
                                  </w:pPr>
                                  <w:r w:rsidRPr="00CB12E1">
                                    <w:rPr>
                                      <w:rFonts w:ascii="Arial" w:hAnsi="Arial" w:cs="Arial"/>
                                    </w:rPr>
                                    <w:t>Operational Dental Team Manager</w:t>
                                  </w:r>
                                  <w:r w:rsidR="004F518B">
                                    <w:rPr>
                                      <w:rFonts w:ascii="Arial" w:hAnsi="Arial" w:cs="Arial"/>
                                    </w:rPr>
                                    <w:t>s</w:t>
                                  </w:r>
                                </w:p>
                                <w:p w:rsidR="00CB12E1" w:rsidRDefault="00CB12E1" w:rsidP="00CB12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2" style="position:absolute;left:0;text-align:left;margin-left:129.95pt;margin-top:17.3pt;width:82.5pt;height:71.2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" fillcolor="#4f81bd [3204]" strokecolor="#243f60 [1604]" strokeweight="2pt">
                      <v:textbox>
                        <w:txbxContent>
                          <w:p w:rsidR="00CB12E1" w:rsidRPr="00CB12E1" w:rsidRDefault="00CB12E1" w:rsidP="00CB12E1">
                            <w:pPr>
                              <w:jc w:val="center"/>
                              <w:rPr>
                                <w:rFonts w:ascii="Arial" w:eastAsiaTheme="minorHAnsi" w:hAnsi="Arial" w:cs="Arial"/>
                              </w:rPr>
                            </w:pPr>
                            <w:r w:rsidRPr="00CB12E1">
                              <w:rPr>
                                <w:rFonts w:ascii="Arial" w:hAnsi="Arial" w:cs="Arial"/>
                              </w:rPr>
                              <w:t>Operational Dental Team Manager</w:t>
                            </w:r>
                            <w:r w:rsidR="004F518B">
                              <w:rPr>
                                <w:rFonts w:ascii="Arial" w:hAnsi="Arial" w:cs="Arial"/>
                              </w:rPr>
                              <w:t>s</w:t>
                            </w:r>
                          </w:p>
                          <w:p w:rsidR="00CB12E1" w:rsidRDefault="00CB12E1" w:rsidP="00CB12E1">
                            <w:pPr>
                              <w:jc w:val="center"/>
                            </w:pPr>
                          </w:p>
                        </w:txbxContent>
                      </v:textbox>
                    </v:rect>
                  </w:pict>
                </mc:Fallback>
              </mc:AlternateContent>
            </w:r>
            <w:r>
              <w:rPr>
                <w:noProof/>
                <w:sz w:val="20"/>
              </w:rPr>
              <mc:AlternateContent>
                <mc:Choice Requires="wps">
                  <w:drawing>
                    <wp:anchor distT="0" distB="0" distL="114300" distR="114300" simplePos="0" relativeHeight="487591936" behindDoc="0" locked="0" layoutInCell="1" allowOverlap="1">
                      <wp:simplePos x="0" y="0"/>
                      <wp:positionH relativeFrom="column">
                        <wp:posOffset>354965</wp:posOffset>
                      </wp:positionH>
                      <wp:positionV relativeFrom="paragraph">
                        <wp:posOffset>229235</wp:posOffset>
                      </wp:positionV>
                      <wp:extent cx="1143000" cy="885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143000"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12E1" w:rsidRDefault="00CB12E1" w:rsidP="00CB12E1">
                                  <w:pPr>
                                    <w:jc w:val="center"/>
                                  </w:pPr>
                                  <w:r>
                                    <w:t xml:space="preserve">Lead nurse ophthalmology NDDH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3" style="position:absolute;left:0;text-align:left;margin-left:27.95pt;margin-top:18.05pt;width:90pt;height:69.7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" fillcolor="#4f81bd [3204]" strokecolor="#243f60 [1604]" strokeweight="2pt">
                      <v:textbox>
                        <w:txbxContent>
                          <w:p w:rsidR="00CB12E1" w:rsidRDefault="00CB12E1" w:rsidP="00CB12E1">
                            <w:pPr>
                              <w:jc w:val="center"/>
                            </w:pPr>
                            <w:r>
                              <w:t xml:space="preserve">Lead nurse ophthalmology NDDH </w:t>
                            </w:r>
                          </w:p>
                        </w:txbxContent>
                      </v:textbox>
                    </v:rect>
                  </w:pict>
                </mc:Fallback>
              </mc:AlternateContent>
            </w:r>
            <w:r w:rsidR="00F4766E">
              <w:rPr>
                <w:rFonts w:ascii="Calibri"/>
                <w:color w:val="FFFFFF"/>
                <w:sz w:val="20"/>
              </w:rPr>
              <w:t>Clinical</w:t>
            </w:r>
            <w:r w:rsidR="00F4766E">
              <w:rPr>
                <w:rFonts w:ascii="Calibri"/>
                <w:color w:val="FFFFFF"/>
                <w:spacing w:val="-6"/>
                <w:sz w:val="20"/>
              </w:rPr>
              <w:t xml:space="preserve"> </w:t>
            </w:r>
            <w:r w:rsidR="00F4766E">
              <w:rPr>
                <w:rFonts w:ascii="Calibri"/>
                <w:color w:val="FFFFFF"/>
                <w:spacing w:val="-2"/>
                <w:sz w:val="20"/>
              </w:rPr>
              <w:t>Matrons</w:t>
            </w:r>
            <w:r w:rsidR="00F4766E">
              <w:rPr>
                <w:rFonts w:ascii="Calibri"/>
                <w:color w:val="FFFFFF"/>
                <w:sz w:val="20"/>
              </w:rPr>
              <w:tab/>
              <w:t>Clinical</w:t>
            </w:r>
            <w:r w:rsidR="00F4766E">
              <w:rPr>
                <w:rFonts w:ascii="Calibri"/>
                <w:color w:val="FFFFFF"/>
                <w:spacing w:val="-6"/>
                <w:sz w:val="20"/>
              </w:rPr>
              <w:t xml:space="preserve"> </w:t>
            </w:r>
            <w:r w:rsidR="00F4766E">
              <w:rPr>
                <w:rFonts w:ascii="Calibri"/>
                <w:color w:val="FFFFFF"/>
                <w:spacing w:val="-2"/>
                <w:sz w:val="20"/>
              </w:rPr>
              <w:t>Matron</w:t>
            </w:r>
            <w:r w:rsidR="00F4766E">
              <w:rPr>
                <w:rFonts w:ascii="Calibri"/>
                <w:color w:val="FFFFFF"/>
                <w:sz w:val="20"/>
              </w:rPr>
              <w:tab/>
              <w:t>Clinical</w:t>
            </w:r>
            <w:r w:rsidR="00F4766E">
              <w:rPr>
                <w:rFonts w:ascii="Calibri"/>
                <w:color w:val="FFFFFF"/>
                <w:spacing w:val="-6"/>
                <w:sz w:val="20"/>
              </w:rPr>
              <w:t xml:space="preserve"> </w:t>
            </w:r>
            <w:r w:rsidR="00F4766E">
              <w:rPr>
                <w:rFonts w:ascii="Calibri"/>
                <w:color w:val="FFFFFF"/>
                <w:spacing w:val="-2"/>
                <w:sz w:val="20"/>
              </w:rPr>
              <w:t>Matrons</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FREEDOM</w:t>
            </w:r>
            <w:r>
              <w:rPr>
                <w:rFonts w:ascii="Arial"/>
                <w:b/>
                <w:color w:val="FFFFFF"/>
                <w:spacing w:val="-3"/>
              </w:rPr>
              <w:t xml:space="preserve"> </w:t>
            </w:r>
            <w:r>
              <w:rPr>
                <w:rFonts w:ascii="Arial"/>
                <w:b/>
                <w:color w:val="FFFFFF"/>
              </w:rPr>
              <w:t>TO</w:t>
            </w:r>
            <w:r>
              <w:rPr>
                <w:rFonts w:ascii="Arial"/>
                <w:b/>
                <w:color w:val="FFFFFF"/>
                <w:spacing w:val="2"/>
              </w:rPr>
              <w:t xml:space="preserve"> </w:t>
            </w:r>
            <w:r>
              <w:rPr>
                <w:rFonts w:ascii="Arial"/>
                <w:b/>
                <w:color w:val="FFFFFF"/>
                <w:spacing w:val="-5"/>
              </w:rPr>
              <w:t>ACT</w:t>
            </w:r>
          </w:p>
        </w:tc>
      </w:tr>
      <w:tr w:rsidR="00EF0513">
        <w:trPr>
          <w:trHeight w:val="505"/>
        </w:trPr>
        <w:tc>
          <w:tcPr>
            <w:tcW w:w="10205" w:type="dxa"/>
          </w:tcPr>
          <w:p w:rsidR="00EF0513" w:rsidRDefault="00F4766E">
            <w:pPr>
              <w:pStyle w:val="TableParagraph"/>
            </w:pPr>
            <w:r>
              <w:t>Be</w:t>
            </w:r>
            <w:r>
              <w:rPr>
                <w:spacing w:val="-3"/>
              </w:rPr>
              <w:t xml:space="preserve"> </w:t>
            </w:r>
            <w:r>
              <w:t>accountable</w:t>
            </w:r>
            <w:r>
              <w:rPr>
                <w:spacing w:val="-9"/>
              </w:rPr>
              <w:t xml:space="preserve"> </w:t>
            </w:r>
            <w:r>
              <w:t>for</w:t>
            </w:r>
            <w:r>
              <w:rPr>
                <w:spacing w:val="-3"/>
              </w:rPr>
              <w:t xml:space="preserve"> </w:t>
            </w:r>
            <w:r>
              <w:t>service</w:t>
            </w:r>
            <w:r>
              <w:rPr>
                <w:spacing w:val="-2"/>
              </w:rPr>
              <w:t xml:space="preserve"> delivery</w:t>
            </w:r>
          </w:p>
        </w:tc>
      </w:tr>
    </w:tbl>
    <w:p w:rsidR="00EF0513" w:rsidRDefault="00EF0513">
      <w:pPr>
        <w:pStyle w:val="TableParagraph"/>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022"/>
        </w:trPr>
        <w:tc>
          <w:tcPr>
            <w:tcW w:w="10205" w:type="dxa"/>
          </w:tcPr>
          <w:p w:rsidR="00EF0513" w:rsidRDefault="00F4766E">
            <w:pPr>
              <w:pStyle w:val="TableParagraph"/>
            </w:pPr>
            <w:r>
              <w:t>The</w:t>
            </w:r>
            <w:r>
              <w:rPr>
                <w:spacing w:val="-7"/>
              </w:rPr>
              <w:t xml:space="preserve"> </w:t>
            </w:r>
            <w:r>
              <w:t>post</w:t>
            </w:r>
            <w:r>
              <w:rPr>
                <w:spacing w:val="-4"/>
              </w:rPr>
              <w:t xml:space="preserve"> </w:t>
            </w:r>
            <w:r>
              <w:t>holder</w:t>
            </w:r>
            <w:r>
              <w:rPr>
                <w:spacing w:val="-3"/>
              </w:rPr>
              <w:t xml:space="preserve"> </w:t>
            </w:r>
            <w:r>
              <w:t>will</w:t>
            </w:r>
            <w:r>
              <w:rPr>
                <w:spacing w:val="-3"/>
              </w:rPr>
              <w:t xml:space="preserve"> </w:t>
            </w:r>
            <w:r>
              <w:t>have responsibility</w:t>
            </w:r>
            <w:r>
              <w:rPr>
                <w:spacing w:val="-5"/>
              </w:rPr>
              <w:t xml:space="preserve"> </w:t>
            </w:r>
            <w:r>
              <w:t>for</w:t>
            </w:r>
            <w:r>
              <w:rPr>
                <w:spacing w:val="-3"/>
              </w:rPr>
              <w:t xml:space="preserve"> </w:t>
            </w:r>
            <w:r>
              <w:t>interpreting</w:t>
            </w:r>
            <w:r>
              <w:rPr>
                <w:spacing w:val="-3"/>
              </w:rPr>
              <w:t xml:space="preserve"> </w:t>
            </w:r>
            <w:r>
              <w:t>policy</w:t>
            </w:r>
            <w:r>
              <w:rPr>
                <w:spacing w:val="-3"/>
              </w:rPr>
              <w:t xml:space="preserve"> </w:t>
            </w:r>
            <w:r>
              <w:t>in</w:t>
            </w:r>
            <w:r>
              <w:rPr>
                <w:spacing w:val="-3"/>
              </w:rPr>
              <w:t xml:space="preserve"> </w:t>
            </w:r>
            <w:r>
              <w:t>relation</w:t>
            </w:r>
            <w:r>
              <w:rPr>
                <w:spacing w:val="-2"/>
              </w:rPr>
              <w:t xml:space="preserve"> </w:t>
            </w:r>
            <w:r>
              <w:t>to</w:t>
            </w:r>
            <w:r>
              <w:rPr>
                <w:spacing w:val="-7"/>
              </w:rPr>
              <w:t xml:space="preserve"> </w:t>
            </w:r>
            <w:r>
              <w:t>the</w:t>
            </w:r>
            <w:r>
              <w:rPr>
                <w:spacing w:val="-3"/>
              </w:rPr>
              <w:t xml:space="preserve"> </w:t>
            </w:r>
            <w:r>
              <w:t>defined</w:t>
            </w:r>
            <w:r>
              <w:rPr>
                <w:spacing w:val="-5"/>
              </w:rPr>
              <w:t xml:space="preserve"> </w:t>
            </w:r>
            <w:r>
              <w:t>clinical</w:t>
            </w:r>
            <w:r>
              <w:rPr>
                <w:spacing w:val="-3"/>
              </w:rPr>
              <w:t xml:space="preserve"> </w:t>
            </w:r>
            <w:r>
              <w:rPr>
                <w:spacing w:val="-2"/>
              </w:rPr>
              <w:t>portfolio.</w:t>
            </w:r>
          </w:p>
          <w:p w:rsidR="00EF0513" w:rsidRDefault="00EF0513">
            <w:pPr>
              <w:pStyle w:val="TableParagraph"/>
              <w:ind w:left="0"/>
            </w:pPr>
          </w:p>
          <w:p w:rsidR="00EF0513" w:rsidRDefault="00F4766E">
            <w:pPr>
              <w:pStyle w:val="TableParagraph"/>
            </w:pPr>
            <w:r>
              <w:t>Work</w:t>
            </w:r>
            <w:r>
              <w:rPr>
                <w:spacing w:val="-4"/>
              </w:rPr>
              <w:t xml:space="preserve"> </w:t>
            </w:r>
            <w:r>
              <w:t>autonomously</w:t>
            </w:r>
            <w:r>
              <w:rPr>
                <w:spacing w:val="-4"/>
              </w:rPr>
              <w:t xml:space="preserve"> </w:t>
            </w:r>
            <w:r>
              <w:t>to</w:t>
            </w:r>
            <w:r>
              <w:rPr>
                <w:spacing w:val="-5"/>
              </w:rPr>
              <w:t xml:space="preserve"> </w:t>
            </w:r>
            <w:r>
              <w:t>make</w:t>
            </w:r>
            <w:r>
              <w:rPr>
                <w:spacing w:val="-3"/>
              </w:rPr>
              <w:t xml:space="preserve"> </w:t>
            </w:r>
            <w:r>
              <w:t>decisions</w:t>
            </w:r>
            <w:r>
              <w:rPr>
                <w:spacing w:val="-2"/>
              </w:rPr>
              <w:t xml:space="preserve"> </w:t>
            </w:r>
            <w:r>
              <w:t>about patients care</w:t>
            </w:r>
            <w:r>
              <w:rPr>
                <w:spacing w:val="-4"/>
              </w:rPr>
              <w:t xml:space="preserve"> </w:t>
            </w:r>
            <w:r>
              <w:t>and</w:t>
            </w:r>
            <w:r>
              <w:rPr>
                <w:spacing w:val="-5"/>
              </w:rPr>
              <w:t xml:space="preserve"> </w:t>
            </w:r>
            <w:r>
              <w:t>treatment</w:t>
            </w:r>
            <w:r>
              <w:rPr>
                <w:spacing w:val="-2"/>
              </w:rPr>
              <w:t xml:space="preserve"> </w:t>
            </w:r>
            <w:r>
              <w:t>in</w:t>
            </w:r>
            <w:r>
              <w:rPr>
                <w:spacing w:val="-2"/>
              </w:rPr>
              <w:t xml:space="preserve"> </w:t>
            </w:r>
            <w:r>
              <w:t>line</w:t>
            </w:r>
            <w:r>
              <w:rPr>
                <w:spacing w:val="-2"/>
              </w:rPr>
              <w:t xml:space="preserve"> </w:t>
            </w:r>
            <w:r>
              <w:t>with</w:t>
            </w:r>
            <w:r>
              <w:rPr>
                <w:spacing w:val="-2"/>
              </w:rPr>
              <w:t xml:space="preserve"> </w:t>
            </w:r>
            <w:r>
              <w:t>Trust</w:t>
            </w:r>
            <w:r>
              <w:rPr>
                <w:spacing w:val="-2"/>
              </w:rPr>
              <w:t xml:space="preserve"> </w:t>
            </w:r>
            <w:r>
              <w:t xml:space="preserve">and service </w:t>
            </w:r>
            <w:r>
              <w:rPr>
                <w:spacing w:val="-2"/>
              </w:rPr>
              <w:t>policy.</w:t>
            </w:r>
          </w:p>
          <w:p w:rsidR="00EF0513" w:rsidRDefault="00F4766E">
            <w:pPr>
              <w:pStyle w:val="TableParagraph"/>
              <w:spacing w:before="252"/>
            </w:pPr>
            <w:r>
              <w:t>Employ</w:t>
            </w:r>
            <w:r>
              <w:rPr>
                <w:spacing w:val="-4"/>
              </w:rPr>
              <w:t xml:space="preserve"> </w:t>
            </w:r>
            <w:r>
              <w:t>effective</w:t>
            </w:r>
            <w:r>
              <w:rPr>
                <w:spacing w:val="-3"/>
              </w:rPr>
              <w:t xml:space="preserve"> </w:t>
            </w:r>
            <w:r>
              <w:t>decision-making</w:t>
            </w:r>
            <w:r>
              <w:rPr>
                <w:spacing w:val="-4"/>
              </w:rPr>
              <w:t xml:space="preserve"> </w:t>
            </w:r>
            <w:r>
              <w:t>skills</w:t>
            </w:r>
            <w:r>
              <w:rPr>
                <w:spacing w:val="-4"/>
              </w:rPr>
              <w:t xml:space="preserve"> </w:t>
            </w:r>
            <w:r>
              <w:t>to</w:t>
            </w:r>
            <w:r>
              <w:rPr>
                <w:spacing w:val="-6"/>
              </w:rPr>
              <w:t xml:space="preserve"> </w:t>
            </w:r>
            <w:r>
              <w:t>address</w:t>
            </w:r>
            <w:r>
              <w:rPr>
                <w:spacing w:val="-4"/>
              </w:rPr>
              <w:t xml:space="preserve"> </w:t>
            </w:r>
            <w:r>
              <w:t>complex</w:t>
            </w:r>
            <w:r>
              <w:rPr>
                <w:spacing w:val="-4"/>
              </w:rPr>
              <w:t xml:space="preserve"> </w:t>
            </w:r>
            <w:r>
              <w:t>issues</w:t>
            </w:r>
            <w:r>
              <w:rPr>
                <w:spacing w:val="-4"/>
              </w:rPr>
              <w:t xml:space="preserve"> </w:t>
            </w:r>
            <w:r>
              <w:t>and</w:t>
            </w:r>
            <w:r>
              <w:rPr>
                <w:spacing w:val="-4"/>
              </w:rPr>
              <w:t xml:space="preserve"> </w:t>
            </w:r>
            <w:r>
              <w:t>use</w:t>
            </w:r>
            <w:r>
              <w:rPr>
                <w:spacing w:val="-4"/>
              </w:rPr>
              <w:t xml:space="preserve"> </w:t>
            </w:r>
            <w:r>
              <w:t>effective</w:t>
            </w:r>
            <w:r>
              <w:rPr>
                <w:spacing w:val="-2"/>
              </w:rPr>
              <w:t xml:space="preserve"> </w:t>
            </w:r>
            <w:r>
              <w:t>change management skills to implement these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spacing w:val="-2"/>
              </w:rPr>
              <w:t>COMMUNICATION/RELATIONSHIP</w:t>
            </w:r>
            <w:r>
              <w:rPr>
                <w:rFonts w:ascii="Arial"/>
                <w:b/>
                <w:color w:val="FFFFFF"/>
                <w:spacing w:val="31"/>
              </w:rPr>
              <w:t xml:space="preserve"> </w:t>
            </w:r>
            <w:r>
              <w:rPr>
                <w:rFonts w:ascii="Arial"/>
                <w:b/>
                <w:color w:val="FFFFFF"/>
                <w:spacing w:val="-2"/>
              </w:rPr>
              <w:t>SKILLS</w:t>
            </w:r>
          </w:p>
        </w:tc>
      </w:tr>
      <w:tr w:rsidR="00EF0513">
        <w:trPr>
          <w:trHeight w:val="5058"/>
        </w:trPr>
        <w:tc>
          <w:tcPr>
            <w:tcW w:w="10205" w:type="dxa"/>
          </w:tcPr>
          <w:p w:rsidR="00EF0513" w:rsidRDefault="00F4766E">
            <w:pPr>
              <w:pStyle w:val="TableParagraph"/>
              <w:spacing w:before="252"/>
            </w:pPr>
            <w:r>
              <w:t>Provide</w:t>
            </w:r>
            <w:r>
              <w:rPr>
                <w:spacing w:val="-5"/>
              </w:rPr>
              <w:t xml:space="preserve"> </w:t>
            </w:r>
            <w:r>
              <w:t>and</w:t>
            </w:r>
            <w:r>
              <w:rPr>
                <w:spacing w:val="-5"/>
              </w:rPr>
              <w:t xml:space="preserve"> </w:t>
            </w:r>
            <w:r>
              <w:t>receive</w:t>
            </w:r>
            <w:r>
              <w:rPr>
                <w:spacing w:val="-4"/>
              </w:rPr>
              <w:t xml:space="preserve"> </w:t>
            </w:r>
            <w:r>
              <w:t>complex,</w:t>
            </w:r>
            <w:r>
              <w:rPr>
                <w:spacing w:val="-5"/>
              </w:rPr>
              <w:t xml:space="preserve"> </w:t>
            </w:r>
            <w:r>
              <w:t>sensitive</w:t>
            </w:r>
            <w:r>
              <w:rPr>
                <w:spacing w:val="-4"/>
              </w:rPr>
              <w:t xml:space="preserve"> </w:t>
            </w:r>
            <w:r>
              <w:t>information.</w:t>
            </w:r>
            <w:r>
              <w:rPr>
                <w:spacing w:val="-3"/>
              </w:rPr>
              <w:t xml:space="preserve"> </w:t>
            </w:r>
            <w:r>
              <w:t>Communicates</w:t>
            </w:r>
            <w:r>
              <w:rPr>
                <w:spacing w:val="-3"/>
              </w:rPr>
              <w:t xml:space="preserve"> </w:t>
            </w:r>
            <w:r>
              <w:t>very</w:t>
            </w:r>
            <w:r>
              <w:rPr>
                <w:spacing w:val="-6"/>
              </w:rPr>
              <w:t xml:space="preserve"> </w:t>
            </w:r>
            <w:r>
              <w:t>sensitive,</w:t>
            </w:r>
            <w:r>
              <w:rPr>
                <w:spacing w:val="-3"/>
              </w:rPr>
              <w:t xml:space="preserve"> </w:t>
            </w:r>
            <w:r>
              <w:t>complex</w:t>
            </w:r>
            <w:r>
              <w:rPr>
                <w:spacing w:val="-5"/>
              </w:rPr>
              <w:t xml:space="preserve"> </w:t>
            </w:r>
            <w:r>
              <w:t>condition related information to patients, relatives offering empathy and reassurance.</w:t>
            </w:r>
          </w:p>
          <w:p w:rsidR="00EF0513" w:rsidRDefault="00EF0513">
            <w:pPr>
              <w:pStyle w:val="TableParagraph"/>
              <w:spacing w:before="1"/>
              <w:ind w:left="0"/>
            </w:pPr>
          </w:p>
          <w:p w:rsidR="00EF0513" w:rsidRDefault="00F4766E">
            <w:pPr>
              <w:pStyle w:val="TableParagraph"/>
              <w:ind w:right="142"/>
            </w:pPr>
            <w:r>
              <w:t>To communicate effectively with multidisciplinary team members within health and social care, to ensure</w:t>
            </w:r>
            <w:r>
              <w:rPr>
                <w:spacing w:val="-5"/>
              </w:rPr>
              <w:t xml:space="preserve"> </w:t>
            </w:r>
            <w:r>
              <w:t>patients</w:t>
            </w:r>
            <w:r>
              <w:rPr>
                <w:spacing w:val="-3"/>
              </w:rPr>
              <w:t xml:space="preserve"> </w:t>
            </w:r>
            <w:r>
              <w:t>journey</w:t>
            </w:r>
            <w:r>
              <w:rPr>
                <w:spacing w:val="-5"/>
              </w:rPr>
              <w:t xml:space="preserve"> </w:t>
            </w:r>
            <w:r>
              <w:t>is</w:t>
            </w:r>
            <w:r>
              <w:rPr>
                <w:spacing w:val="-3"/>
              </w:rPr>
              <w:t xml:space="preserve"> </w:t>
            </w:r>
            <w:r>
              <w:t>seamless</w:t>
            </w:r>
            <w:r>
              <w:rPr>
                <w:spacing w:val="-3"/>
              </w:rPr>
              <w:t xml:space="preserve"> </w:t>
            </w:r>
            <w:r>
              <w:t>and</w:t>
            </w:r>
            <w:r>
              <w:rPr>
                <w:spacing w:val="-5"/>
              </w:rPr>
              <w:t xml:space="preserve"> </w:t>
            </w:r>
            <w:r>
              <w:t>positively</w:t>
            </w:r>
            <w:r>
              <w:rPr>
                <w:spacing w:val="-5"/>
              </w:rPr>
              <w:t xml:space="preserve"> </w:t>
            </w:r>
            <w:r>
              <w:t>promote</w:t>
            </w:r>
            <w:r>
              <w:rPr>
                <w:spacing w:val="-7"/>
              </w:rPr>
              <w:t xml:space="preserve"> </w:t>
            </w:r>
            <w:r>
              <w:t>breaking</w:t>
            </w:r>
            <w:r>
              <w:rPr>
                <w:spacing w:val="40"/>
              </w:rPr>
              <w:t xml:space="preserve"> </w:t>
            </w:r>
            <w:r>
              <w:t>down</w:t>
            </w:r>
            <w:r>
              <w:rPr>
                <w:spacing w:val="-2"/>
              </w:rPr>
              <w:t xml:space="preserve"> </w:t>
            </w:r>
            <w:proofErr w:type="spellStart"/>
            <w:r>
              <w:t>organisational</w:t>
            </w:r>
            <w:proofErr w:type="spellEnd"/>
            <w:r>
              <w:rPr>
                <w:spacing w:val="-3"/>
              </w:rPr>
              <w:t xml:space="preserve"> </w:t>
            </w:r>
            <w:r>
              <w:t>boundaries</w:t>
            </w:r>
          </w:p>
          <w:p w:rsidR="00EF0513" w:rsidRDefault="00EF0513">
            <w:pPr>
              <w:pStyle w:val="TableParagraph"/>
              <w:ind w:left="0"/>
            </w:pPr>
          </w:p>
          <w:p w:rsidR="00EF0513" w:rsidRDefault="00F4766E">
            <w:pPr>
              <w:pStyle w:val="TableParagraph"/>
            </w:pPr>
            <w:r>
              <w:t>To work in partnership with nurses and other health professionals to address people’s health needs through</w:t>
            </w:r>
            <w:r>
              <w:rPr>
                <w:spacing w:val="-5"/>
              </w:rPr>
              <w:t xml:space="preserve"> </w:t>
            </w:r>
            <w:r>
              <w:t>planning</w:t>
            </w:r>
            <w:r>
              <w:rPr>
                <w:spacing w:val="-3"/>
              </w:rPr>
              <w:t xml:space="preserve"> </w:t>
            </w:r>
            <w:r>
              <w:t>and</w:t>
            </w:r>
            <w:r>
              <w:rPr>
                <w:spacing w:val="-3"/>
              </w:rPr>
              <w:t xml:space="preserve"> </w:t>
            </w:r>
            <w:r>
              <w:t>delivering</w:t>
            </w:r>
            <w:r>
              <w:rPr>
                <w:spacing w:val="-1"/>
              </w:rPr>
              <w:t xml:space="preserve"> </w:t>
            </w:r>
            <w:r>
              <w:t>interventions</w:t>
            </w:r>
            <w:r>
              <w:rPr>
                <w:spacing w:val="-1"/>
              </w:rPr>
              <w:t xml:space="preserve"> </w:t>
            </w:r>
            <w:r>
              <w:t>which</w:t>
            </w:r>
            <w:r>
              <w:rPr>
                <w:spacing w:val="-5"/>
              </w:rPr>
              <w:t xml:space="preserve"> </w:t>
            </w:r>
            <w:r>
              <w:t>are</w:t>
            </w:r>
            <w:r>
              <w:rPr>
                <w:spacing w:val="-4"/>
              </w:rPr>
              <w:t xml:space="preserve"> </w:t>
            </w:r>
            <w:r>
              <w:t>based</w:t>
            </w:r>
            <w:r>
              <w:rPr>
                <w:spacing w:val="-5"/>
              </w:rPr>
              <w:t xml:space="preserve"> </w:t>
            </w:r>
            <w:r>
              <w:t>on</w:t>
            </w:r>
            <w:r>
              <w:rPr>
                <w:spacing w:val="-3"/>
              </w:rPr>
              <w:t xml:space="preserve"> </w:t>
            </w:r>
            <w:r>
              <w:t>best</w:t>
            </w:r>
            <w:r>
              <w:rPr>
                <w:spacing w:val="-1"/>
              </w:rPr>
              <w:t xml:space="preserve"> </w:t>
            </w:r>
            <w:r>
              <w:t>practice</w:t>
            </w:r>
            <w:r>
              <w:rPr>
                <w:spacing w:val="-3"/>
              </w:rPr>
              <w:t xml:space="preserve"> </w:t>
            </w:r>
            <w:r>
              <w:t>and</w:t>
            </w:r>
            <w:r>
              <w:rPr>
                <w:spacing w:val="-4"/>
              </w:rPr>
              <w:t xml:space="preserve"> </w:t>
            </w:r>
            <w:r>
              <w:t>clinical</w:t>
            </w:r>
            <w:r>
              <w:rPr>
                <w:spacing w:val="-3"/>
              </w:rPr>
              <w:t xml:space="preserve"> </w:t>
            </w:r>
            <w:r>
              <w:t>judgement</w:t>
            </w:r>
          </w:p>
          <w:p w:rsidR="00EF0513" w:rsidRDefault="00F4766E">
            <w:pPr>
              <w:pStyle w:val="TableParagraph"/>
              <w:spacing w:before="252"/>
            </w:pPr>
            <w:r>
              <w:t>To</w:t>
            </w:r>
            <w:r>
              <w:rPr>
                <w:spacing w:val="-6"/>
              </w:rPr>
              <w:t xml:space="preserve"> </w:t>
            </w:r>
            <w:r>
              <w:t>be</w:t>
            </w:r>
            <w:r>
              <w:rPr>
                <w:spacing w:val="-2"/>
              </w:rPr>
              <w:t xml:space="preserve"> </w:t>
            </w:r>
            <w:r>
              <w:t>a</w:t>
            </w:r>
            <w:r>
              <w:rPr>
                <w:spacing w:val="-7"/>
              </w:rPr>
              <w:t xml:space="preserve"> </w:t>
            </w:r>
            <w:r>
              <w:t>member</w:t>
            </w:r>
            <w:r>
              <w:rPr>
                <w:spacing w:val="-3"/>
              </w:rPr>
              <w:t xml:space="preserve"> </w:t>
            </w:r>
            <w:r>
              <w:t>and</w:t>
            </w:r>
            <w:r>
              <w:rPr>
                <w:spacing w:val="-4"/>
              </w:rPr>
              <w:t xml:space="preserve"> </w:t>
            </w:r>
            <w:r>
              <w:t>actively</w:t>
            </w:r>
            <w:r>
              <w:rPr>
                <w:spacing w:val="-5"/>
              </w:rPr>
              <w:t xml:space="preserve"> </w:t>
            </w:r>
            <w:r>
              <w:t>participate</w:t>
            </w:r>
            <w:r>
              <w:rPr>
                <w:spacing w:val="-1"/>
              </w:rPr>
              <w:t xml:space="preserve"> </w:t>
            </w:r>
            <w:r>
              <w:t>in</w:t>
            </w:r>
            <w:r>
              <w:rPr>
                <w:spacing w:val="-3"/>
              </w:rPr>
              <w:t xml:space="preserve"> </w:t>
            </w:r>
            <w:r>
              <w:t>divisional</w:t>
            </w:r>
            <w:r>
              <w:rPr>
                <w:spacing w:val="-2"/>
              </w:rPr>
              <w:t xml:space="preserve"> meetings.</w:t>
            </w:r>
          </w:p>
          <w:p w:rsidR="00EF0513" w:rsidRDefault="00EF0513">
            <w:pPr>
              <w:pStyle w:val="TableParagraph"/>
              <w:spacing w:before="1"/>
              <w:ind w:left="0"/>
            </w:pPr>
          </w:p>
          <w:p w:rsidR="00EF0513" w:rsidRDefault="00F4766E">
            <w:pPr>
              <w:pStyle w:val="TableParagraph"/>
            </w:pPr>
            <w:r>
              <w:t>To</w:t>
            </w:r>
            <w:r>
              <w:rPr>
                <w:spacing w:val="-4"/>
              </w:rPr>
              <w:t xml:space="preserve"> </w:t>
            </w:r>
            <w:r>
              <w:t>participate</w:t>
            </w:r>
            <w:r>
              <w:rPr>
                <w:spacing w:val="-1"/>
              </w:rPr>
              <w:t xml:space="preserve"> </w:t>
            </w:r>
            <w:r>
              <w:t>in</w:t>
            </w:r>
            <w:r>
              <w:rPr>
                <w:spacing w:val="-5"/>
              </w:rPr>
              <w:t xml:space="preserve"> </w:t>
            </w:r>
            <w:r>
              <w:t>Governance</w:t>
            </w:r>
            <w:r>
              <w:rPr>
                <w:spacing w:val="-5"/>
              </w:rPr>
              <w:t xml:space="preserve"> </w:t>
            </w:r>
            <w:r>
              <w:t>for</w:t>
            </w:r>
            <w:r>
              <w:rPr>
                <w:spacing w:val="-5"/>
              </w:rPr>
              <w:t xml:space="preserve"> </w:t>
            </w:r>
            <w:r>
              <w:t>the</w:t>
            </w:r>
            <w:r>
              <w:rPr>
                <w:spacing w:val="-2"/>
              </w:rPr>
              <w:t xml:space="preserve"> </w:t>
            </w:r>
            <w:r>
              <w:t>division</w:t>
            </w:r>
            <w:r>
              <w:rPr>
                <w:spacing w:val="-3"/>
              </w:rPr>
              <w:t xml:space="preserve"> </w:t>
            </w:r>
            <w:r>
              <w:t>and</w:t>
            </w:r>
            <w:r>
              <w:rPr>
                <w:spacing w:val="-5"/>
              </w:rPr>
              <w:t xml:space="preserve"> </w:t>
            </w:r>
            <w:r>
              <w:t>be</w:t>
            </w:r>
            <w:r>
              <w:rPr>
                <w:spacing w:val="-2"/>
              </w:rPr>
              <w:t xml:space="preserve"> </w:t>
            </w:r>
            <w:r>
              <w:t>involved</w:t>
            </w:r>
            <w:r>
              <w:rPr>
                <w:spacing w:val="-3"/>
              </w:rPr>
              <w:t xml:space="preserve"> </w:t>
            </w:r>
            <w:r>
              <w:t>in</w:t>
            </w:r>
            <w:r>
              <w:rPr>
                <w:spacing w:val="-2"/>
              </w:rPr>
              <w:t xml:space="preserve"> </w:t>
            </w:r>
            <w:r>
              <w:t>dealing</w:t>
            </w:r>
            <w:r>
              <w:rPr>
                <w:spacing w:val="-1"/>
              </w:rPr>
              <w:t xml:space="preserve"> </w:t>
            </w:r>
            <w:r>
              <w:t>with</w:t>
            </w:r>
            <w:r>
              <w:rPr>
                <w:spacing w:val="-5"/>
              </w:rPr>
              <w:t xml:space="preserve"> </w:t>
            </w:r>
            <w:r>
              <w:t>divisional</w:t>
            </w:r>
            <w:r>
              <w:rPr>
                <w:spacing w:val="-3"/>
              </w:rPr>
              <w:t xml:space="preserve"> </w:t>
            </w:r>
            <w:r>
              <w:t>complaints, Serious incidents requiring investigation and management of identified Risks.</w:t>
            </w:r>
          </w:p>
          <w:p w:rsidR="00EF0513" w:rsidRDefault="00F4766E">
            <w:pPr>
              <w:pStyle w:val="TableParagraph"/>
              <w:spacing w:before="252"/>
            </w:pPr>
            <w:r>
              <w:t>The</w:t>
            </w:r>
            <w:r>
              <w:rPr>
                <w:spacing w:val="-4"/>
              </w:rPr>
              <w:t xml:space="preserve"> </w:t>
            </w:r>
            <w:r>
              <w:t>PH</w:t>
            </w:r>
            <w:r>
              <w:rPr>
                <w:spacing w:val="-2"/>
              </w:rPr>
              <w:t xml:space="preserve"> </w:t>
            </w:r>
            <w:r>
              <w:t>will</w:t>
            </w:r>
            <w:r>
              <w:rPr>
                <w:spacing w:val="-2"/>
              </w:rPr>
              <w:t xml:space="preserve"> </w:t>
            </w:r>
            <w:r>
              <w:t>have</w:t>
            </w:r>
            <w:r>
              <w:rPr>
                <w:spacing w:val="-1"/>
              </w:rPr>
              <w:t xml:space="preserve"> </w:t>
            </w:r>
            <w:r>
              <w:t>to</w:t>
            </w:r>
            <w:r>
              <w:rPr>
                <w:spacing w:val="-2"/>
              </w:rPr>
              <w:t xml:space="preserve"> </w:t>
            </w:r>
            <w:r>
              <w:t>impart</w:t>
            </w:r>
            <w:r>
              <w:rPr>
                <w:spacing w:val="-1"/>
              </w:rPr>
              <w:t xml:space="preserve"> </w:t>
            </w:r>
            <w:r>
              <w:t>information</w:t>
            </w:r>
            <w:r>
              <w:rPr>
                <w:spacing w:val="-4"/>
              </w:rPr>
              <w:t xml:space="preserve"> </w:t>
            </w:r>
            <w:r>
              <w:t>to</w:t>
            </w:r>
            <w:r>
              <w:rPr>
                <w:spacing w:val="-4"/>
              </w:rPr>
              <w:t xml:space="preserve"> </w:t>
            </w:r>
            <w:r>
              <w:t>the</w:t>
            </w:r>
            <w:r>
              <w:rPr>
                <w:spacing w:val="-4"/>
              </w:rPr>
              <w:t xml:space="preserve"> </w:t>
            </w:r>
            <w:r>
              <w:t>wider</w:t>
            </w:r>
            <w:r>
              <w:rPr>
                <w:spacing w:val="-2"/>
              </w:rPr>
              <w:t xml:space="preserve"> </w:t>
            </w:r>
            <w:r>
              <w:t>audience and</w:t>
            </w:r>
            <w:r>
              <w:rPr>
                <w:spacing w:val="-5"/>
              </w:rPr>
              <w:t xml:space="preserve"> </w:t>
            </w:r>
            <w:r>
              <w:t>this</w:t>
            </w:r>
            <w:r>
              <w:rPr>
                <w:spacing w:val="-2"/>
              </w:rPr>
              <w:t xml:space="preserve"> </w:t>
            </w:r>
            <w:r>
              <w:t>will</w:t>
            </w:r>
            <w:r>
              <w:rPr>
                <w:spacing w:val="-2"/>
              </w:rPr>
              <w:t xml:space="preserve"> </w:t>
            </w:r>
            <w:r>
              <w:t>on</w:t>
            </w:r>
            <w:r>
              <w:rPr>
                <w:spacing w:val="-4"/>
              </w:rPr>
              <w:t xml:space="preserve"> </w:t>
            </w:r>
            <w:r>
              <w:t>occasions</w:t>
            </w:r>
            <w:r>
              <w:rPr>
                <w:spacing w:val="-2"/>
              </w:rPr>
              <w:t xml:space="preserve"> </w:t>
            </w:r>
            <w:r>
              <w:t>be</w:t>
            </w:r>
            <w:r>
              <w:rPr>
                <w:spacing w:val="-5"/>
              </w:rPr>
              <w:t xml:space="preserve"> </w:t>
            </w:r>
            <w:r>
              <w:t>to</w:t>
            </w:r>
            <w:r>
              <w:rPr>
                <w:spacing w:val="-2"/>
              </w:rPr>
              <w:t xml:space="preserve"> </w:t>
            </w:r>
            <w:r>
              <w:t>a</w:t>
            </w:r>
            <w:r>
              <w:rPr>
                <w:spacing w:val="-4"/>
              </w:rPr>
              <w:t xml:space="preserve"> </w:t>
            </w:r>
            <w:r>
              <w:t xml:space="preserve">large group. Presenting skills will be required. They will be part of the Essential patient safety </w:t>
            </w:r>
            <w:proofErr w:type="spellStart"/>
            <w:r>
              <w:t>rota</w:t>
            </w:r>
            <w:proofErr w:type="spellEnd"/>
            <w:r>
              <w:t xml:space="preserve"> so will present to an audience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spacing w:val="-2"/>
              </w:rPr>
              <w:t>ANALYTICAL/JUDGEMENTAL</w:t>
            </w:r>
            <w:r>
              <w:rPr>
                <w:rFonts w:ascii="Arial"/>
                <w:b/>
                <w:color w:val="FFFFFF"/>
                <w:spacing w:val="22"/>
              </w:rPr>
              <w:t xml:space="preserve"> </w:t>
            </w:r>
            <w:r>
              <w:rPr>
                <w:rFonts w:ascii="Arial"/>
                <w:b/>
                <w:color w:val="FFFFFF"/>
                <w:spacing w:val="-2"/>
              </w:rPr>
              <w:t>SKILLS</w:t>
            </w:r>
          </w:p>
        </w:tc>
      </w:tr>
      <w:tr w:rsidR="00EF0513">
        <w:trPr>
          <w:trHeight w:val="1770"/>
        </w:trPr>
        <w:tc>
          <w:tcPr>
            <w:tcW w:w="10205" w:type="dxa"/>
          </w:tcPr>
          <w:p w:rsidR="00EF0513" w:rsidRDefault="00F4766E">
            <w:pPr>
              <w:pStyle w:val="TableParagraph"/>
              <w:ind w:right="142"/>
            </w:pPr>
            <w:r>
              <w:t>Complex facts or situations requiring analysis, interpretation, comparison of a range of options. Requires</w:t>
            </w:r>
            <w:r>
              <w:rPr>
                <w:spacing w:val="-3"/>
              </w:rPr>
              <w:t xml:space="preserve"> </w:t>
            </w:r>
            <w:r>
              <w:t>skills</w:t>
            </w:r>
            <w:r>
              <w:rPr>
                <w:spacing w:val="-5"/>
              </w:rPr>
              <w:t xml:space="preserve"> </w:t>
            </w:r>
            <w:r>
              <w:t>for</w:t>
            </w:r>
            <w:r>
              <w:rPr>
                <w:spacing w:val="-2"/>
              </w:rPr>
              <w:t xml:space="preserve"> </w:t>
            </w:r>
            <w:r>
              <w:t>assessing and</w:t>
            </w:r>
            <w:r>
              <w:rPr>
                <w:spacing w:val="-4"/>
              </w:rPr>
              <w:t xml:space="preserve"> </w:t>
            </w:r>
            <w:r>
              <w:t>interpreting</w:t>
            </w:r>
            <w:r>
              <w:rPr>
                <w:spacing w:val="-2"/>
              </w:rPr>
              <w:t xml:space="preserve"> </w:t>
            </w:r>
            <w:r>
              <w:t>specialist</w:t>
            </w:r>
            <w:r>
              <w:rPr>
                <w:spacing w:val="-1"/>
              </w:rPr>
              <w:t xml:space="preserve"> </w:t>
            </w:r>
            <w:r>
              <w:t>acute</w:t>
            </w:r>
            <w:r>
              <w:rPr>
                <w:spacing w:val="-7"/>
              </w:rPr>
              <w:t xml:space="preserve"> </w:t>
            </w:r>
            <w:r>
              <w:t>and</w:t>
            </w:r>
            <w:r>
              <w:rPr>
                <w:spacing w:val="-3"/>
              </w:rPr>
              <w:t xml:space="preserve"> </w:t>
            </w:r>
            <w:r>
              <w:t>other</w:t>
            </w:r>
            <w:r>
              <w:rPr>
                <w:spacing w:val="-5"/>
              </w:rPr>
              <w:t xml:space="preserve"> </w:t>
            </w:r>
            <w:r>
              <w:t>patient</w:t>
            </w:r>
            <w:r>
              <w:rPr>
                <w:spacing w:val="-1"/>
              </w:rPr>
              <w:t xml:space="preserve"> </w:t>
            </w:r>
            <w:r>
              <w:t>conditions</w:t>
            </w:r>
            <w:r>
              <w:rPr>
                <w:spacing w:val="-3"/>
              </w:rPr>
              <w:t xml:space="preserve"> </w:t>
            </w:r>
            <w:r>
              <w:t>and</w:t>
            </w:r>
            <w:r>
              <w:rPr>
                <w:spacing w:val="-5"/>
              </w:rPr>
              <w:t xml:space="preserve"> </w:t>
            </w:r>
            <w:r>
              <w:t>taking appropriate actions.</w:t>
            </w:r>
          </w:p>
          <w:p w:rsidR="00EF0513" w:rsidRDefault="00F4766E">
            <w:pPr>
              <w:pStyle w:val="TableParagraph"/>
              <w:spacing w:before="251"/>
              <w:ind w:right="142"/>
            </w:pPr>
            <w:r>
              <w:t>To</w:t>
            </w:r>
            <w:r>
              <w:rPr>
                <w:spacing w:val="-3"/>
              </w:rPr>
              <w:t xml:space="preserve"> </w:t>
            </w:r>
            <w:r>
              <w:t>monitor</w:t>
            </w:r>
            <w:r>
              <w:rPr>
                <w:spacing w:val="-2"/>
              </w:rPr>
              <w:t xml:space="preserve"> </w:t>
            </w:r>
            <w:r>
              <w:t>and</w:t>
            </w:r>
            <w:r>
              <w:rPr>
                <w:spacing w:val="-3"/>
              </w:rPr>
              <w:t xml:space="preserve"> </w:t>
            </w:r>
            <w:r>
              <w:t>review</w:t>
            </w:r>
            <w:r>
              <w:rPr>
                <w:spacing w:val="-5"/>
              </w:rPr>
              <w:t xml:space="preserve"> </w:t>
            </w:r>
            <w:r>
              <w:t>the</w:t>
            </w:r>
            <w:r>
              <w:rPr>
                <w:spacing w:val="-2"/>
              </w:rPr>
              <w:t xml:space="preserve"> </w:t>
            </w:r>
            <w:r>
              <w:t>effectiveness</w:t>
            </w:r>
            <w:r>
              <w:rPr>
                <w:spacing w:val="-2"/>
              </w:rPr>
              <w:t xml:space="preserve"> </w:t>
            </w:r>
            <w:r>
              <w:t>of interventions</w:t>
            </w:r>
            <w:r>
              <w:rPr>
                <w:spacing w:val="-2"/>
              </w:rPr>
              <w:t xml:space="preserve"> </w:t>
            </w:r>
            <w:r>
              <w:t>with</w:t>
            </w:r>
            <w:r>
              <w:rPr>
                <w:spacing w:val="-2"/>
              </w:rPr>
              <w:t xml:space="preserve"> </w:t>
            </w:r>
            <w:r>
              <w:t>the</w:t>
            </w:r>
            <w:r>
              <w:rPr>
                <w:spacing w:val="-4"/>
              </w:rPr>
              <w:t xml:space="preserve"> </w:t>
            </w:r>
            <w:r>
              <w:t>patient</w:t>
            </w:r>
            <w:r>
              <w:rPr>
                <w:spacing w:val="-4"/>
              </w:rPr>
              <w:t xml:space="preserve"> </w:t>
            </w:r>
            <w:r>
              <w:t>and</w:t>
            </w:r>
            <w:r>
              <w:rPr>
                <w:spacing w:val="-1"/>
              </w:rPr>
              <w:t xml:space="preserve"> </w:t>
            </w:r>
            <w:r>
              <w:t>colleagues</w:t>
            </w:r>
            <w:r>
              <w:rPr>
                <w:spacing w:val="-4"/>
              </w:rPr>
              <w:t xml:space="preserve"> </w:t>
            </w:r>
            <w:r>
              <w:t>and</w:t>
            </w:r>
            <w:r>
              <w:rPr>
                <w:spacing w:val="-4"/>
              </w:rPr>
              <w:t xml:space="preserve"> </w:t>
            </w:r>
            <w:r>
              <w:t>modify this to meet changing needs and established goals of care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spacing w:val="-2"/>
              </w:rPr>
              <w:t>PLANNING/ORGANISATIONAL</w:t>
            </w:r>
            <w:r>
              <w:rPr>
                <w:rFonts w:ascii="Arial"/>
                <w:b/>
                <w:color w:val="FFFFFF"/>
                <w:spacing w:val="22"/>
              </w:rPr>
              <w:t xml:space="preserve"> </w:t>
            </w:r>
            <w:r>
              <w:rPr>
                <w:rFonts w:ascii="Arial"/>
                <w:b/>
                <w:color w:val="FFFFFF"/>
                <w:spacing w:val="-2"/>
              </w:rPr>
              <w:t>SKILLS</w:t>
            </w:r>
          </w:p>
        </w:tc>
      </w:tr>
      <w:tr w:rsidR="00EF0513">
        <w:trPr>
          <w:trHeight w:val="1012"/>
        </w:trPr>
        <w:tc>
          <w:tcPr>
            <w:tcW w:w="10205" w:type="dxa"/>
          </w:tcPr>
          <w:p w:rsidR="00EF0513" w:rsidRDefault="00F4766E">
            <w:pPr>
              <w:pStyle w:val="TableParagraph"/>
            </w:pPr>
            <w:r>
              <w:t>Planning</w:t>
            </w:r>
            <w:r>
              <w:rPr>
                <w:spacing w:val="-4"/>
              </w:rPr>
              <w:t xml:space="preserve"> </w:t>
            </w:r>
            <w:r>
              <w:t>of</w:t>
            </w:r>
            <w:r>
              <w:rPr>
                <w:spacing w:val="-3"/>
              </w:rPr>
              <w:t xml:space="preserve"> </w:t>
            </w:r>
            <w:r>
              <w:t>strategies</w:t>
            </w:r>
            <w:r>
              <w:rPr>
                <w:spacing w:val="-4"/>
              </w:rPr>
              <w:t xml:space="preserve"> </w:t>
            </w:r>
            <w:r>
              <w:t>which</w:t>
            </w:r>
            <w:r>
              <w:rPr>
                <w:spacing w:val="-3"/>
              </w:rPr>
              <w:t xml:space="preserve"> </w:t>
            </w:r>
            <w:r>
              <w:t>impact</w:t>
            </w:r>
            <w:r>
              <w:rPr>
                <w:spacing w:val="-4"/>
              </w:rPr>
              <w:t xml:space="preserve"> </w:t>
            </w:r>
            <w:r>
              <w:t>across</w:t>
            </w:r>
            <w:r>
              <w:rPr>
                <w:spacing w:val="-7"/>
              </w:rPr>
              <w:t xml:space="preserve"> </w:t>
            </w:r>
            <w:r>
              <w:t>the</w:t>
            </w:r>
            <w:r>
              <w:rPr>
                <w:spacing w:val="-7"/>
              </w:rPr>
              <w:t xml:space="preserve"> </w:t>
            </w:r>
            <w:r>
              <w:t>service</w:t>
            </w:r>
            <w:r>
              <w:rPr>
                <w:spacing w:val="-5"/>
              </w:rPr>
              <w:t xml:space="preserve"> </w:t>
            </w:r>
            <w:r>
              <w:t>and</w:t>
            </w:r>
            <w:r>
              <w:rPr>
                <w:spacing w:val="-4"/>
              </w:rPr>
              <w:t xml:space="preserve"> </w:t>
            </w:r>
            <w:r>
              <w:rPr>
                <w:spacing w:val="-2"/>
              </w:rPr>
              <w:t>sector.</w:t>
            </w:r>
          </w:p>
          <w:p w:rsidR="00EF0513" w:rsidRDefault="00EF0513">
            <w:pPr>
              <w:pStyle w:val="TableParagraph"/>
              <w:ind w:left="0"/>
            </w:pPr>
          </w:p>
          <w:p w:rsidR="00EF0513" w:rsidRDefault="00F4766E">
            <w:pPr>
              <w:pStyle w:val="TableParagraph"/>
            </w:pPr>
            <w:r>
              <w:t>To</w:t>
            </w:r>
            <w:r>
              <w:rPr>
                <w:spacing w:val="-7"/>
              </w:rPr>
              <w:t xml:space="preserve"> </w:t>
            </w:r>
            <w:r>
              <w:t>use</w:t>
            </w:r>
            <w:r>
              <w:rPr>
                <w:spacing w:val="-3"/>
              </w:rPr>
              <w:t xml:space="preserve"> </w:t>
            </w:r>
            <w:r>
              <w:t>effective</w:t>
            </w:r>
            <w:r>
              <w:rPr>
                <w:spacing w:val="-2"/>
              </w:rPr>
              <w:t xml:space="preserve"> </w:t>
            </w:r>
            <w:proofErr w:type="spellStart"/>
            <w:r>
              <w:t>prioritisation</w:t>
            </w:r>
            <w:proofErr w:type="spellEnd"/>
            <w:r>
              <w:t>,</w:t>
            </w:r>
            <w:r>
              <w:rPr>
                <w:spacing w:val="-2"/>
              </w:rPr>
              <w:t xml:space="preserve"> </w:t>
            </w:r>
            <w:r>
              <w:t>problem</w:t>
            </w:r>
            <w:r>
              <w:rPr>
                <w:spacing w:val="-4"/>
              </w:rPr>
              <w:t xml:space="preserve"> </w:t>
            </w:r>
            <w:r>
              <w:t>solving and</w:t>
            </w:r>
            <w:r>
              <w:rPr>
                <w:spacing w:val="-5"/>
              </w:rPr>
              <w:t xml:space="preserve"> </w:t>
            </w:r>
            <w:r>
              <w:t>delegation</w:t>
            </w:r>
            <w:r>
              <w:rPr>
                <w:spacing w:val="-3"/>
              </w:rPr>
              <w:t xml:space="preserve"> </w:t>
            </w:r>
            <w:r>
              <w:t>skills</w:t>
            </w:r>
            <w:r>
              <w:rPr>
                <w:spacing w:val="-3"/>
              </w:rPr>
              <w:t xml:space="preserve"> </w:t>
            </w:r>
            <w:r>
              <w:t>to</w:t>
            </w:r>
            <w:r>
              <w:rPr>
                <w:spacing w:val="-7"/>
              </w:rPr>
              <w:t xml:space="preserve"> </w:t>
            </w:r>
            <w:r>
              <w:t>manage</w:t>
            </w:r>
            <w:r>
              <w:rPr>
                <w:spacing w:val="-7"/>
              </w:rPr>
              <w:t xml:space="preserve"> </w:t>
            </w:r>
            <w:r>
              <w:t>time</w:t>
            </w:r>
            <w:r>
              <w:rPr>
                <w:spacing w:val="-7"/>
              </w:rPr>
              <w:t xml:space="preserve"> </w:t>
            </w:r>
            <w:r>
              <w:rPr>
                <w:spacing w:val="-2"/>
              </w:rPr>
              <w:t>effectively</w:t>
            </w:r>
          </w:p>
        </w:tc>
      </w:tr>
      <w:tr w:rsidR="00EF0513">
        <w:trPr>
          <w:trHeight w:val="253"/>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PATIENT/CLIENT</w:t>
            </w:r>
            <w:r>
              <w:rPr>
                <w:rFonts w:ascii="Arial"/>
                <w:b/>
                <w:color w:val="FFFFFF"/>
                <w:spacing w:val="-13"/>
              </w:rPr>
              <w:t xml:space="preserve"> </w:t>
            </w:r>
            <w:r>
              <w:rPr>
                <w:rFonts w:ascii="Arial"/>
                <w:b/>
                <w:color w:val="FFFFFF"/>
                <w:spacing w:val="-4"/>
              </w:rPr>
              <w:t>CARE</w:t>
            </w:r>
          </w:p>
        </w:tc>
      </w:tr>
      <w:tr w:rsidR="00EF0513">
        <w:trPr>
          <w:trHeight w:val="3287"/>
        </w:trPr>
        <w:tc>
          <w:tcPr>
            <w:tcW w:w="10205" w:type="dxa"/>
          </w:tcPr>
          <w:p w:rsidR="00EF0513" w:rsidRDefault="00F4766E">
            <w:pPr>
              <w:pStyle w:val="TableParagraph"/>
            </w:pPr>
            <w:r>
              <w:t>Support</w:t>
            </w:r>
            <w:r>
              <w:rPr>
                <w:spacing w:val="-7"/>
              </w:rPr>
              <w:t xml:space="preserve"> </w:t>
            </w:r>
            <w:r>
              <w:t>patients</w:t>
            </w:r>
            <w:r>
              <w:rPr>
                <w:spacing w:val="-7"/>
              </w:rPr>
              <w:t xml:space="preserve"> </w:t>
            </w:r>
            <w:r>
              <w:t>in</w:t>
            </w:r>
            <w:r>
              <w:rPr>
                <w:spacing w:val="-11"/>
              </w:rPr>
              <w:t xml:space="preserve"> </w:t>
            </w:r>
            <w:r>
              <w:t>meeting</w:t>
            </w:r>
            <w:r>
              <w:rPr>
                <w:spacing w:val="-6"/>
              </w:rPr>
              <w:t xml:space="preserve"> </w:t>
            </w:r>
            <w:r>
              <w:t>their</w:t>
            </w:r>
            <w:r>
              <w:rPr>
                <w:spacing w:val="-6"/>
              </w:rPr>
              <w:t xml:space="preserve"> </w:t>
            </w:r>
            <w:r>
              <w:t>own</w:t>
            </w:r>
            <w:r>
              <w:rPr>
                <w:spacing w:val="-9"/>
              </w:rPr>
              <w:t xml:space="preserve"> </w:t>
            </w:r>
            <w:r>
              <w:t>health</w:t>
            </w:r>
            <w:r>
              <w:rPr>
                <w:spacing w:val="-7"/>
              </w:rPr>
              <w:t xml:space="preserve"> </w:t>
            </w:r>
            <w:r>
              <w:t>and</w:t>
            </w:r>
            <w:r>
              <w:rPr>
                <w:spacing w:val="-11"/>
              </w:rPr>
              <w:t xml:space="preserve"> </w:t>
            </w:r>
            <w:r>
              <w:t>wellbeing</w:t>
            </w:r>
            <w:r>
              <w:rPr>
                <w:spacing w:val="-4"/>
              </w:rPr>
              <w:t xml:space="preserve"> </w:t>
            </w:r>
            <w:r>
              <w:t>through</w:t>
            </w:r>
            <w:r>
              <w:rPr>
                <w:spacing w:val="-9"/>
              </w:rPr>
              <w:t xml:space="preserve"> </w:t>
            </w:r>
            <w:r>
              <w:t>providing</w:t>
            </w:r>
            <w:r>
              <w:rPr>
                <w:spacing w:val="-4"/>
              </w:rPr>
              <w:t xml:space="preserve"> </w:t>
            </w:r>
            <w:r>
              <w:t>expert</w:t>
            </w:r>
            <w:r>
              <w:rPr>
                <w:spacing w:val="-9"/>
              </w:rPr>
              <w:t xml:space="preserve"> </w:t>
            </w:r>
            <w:r>
              <w:t>information,</w:t>
            </w:r>
            <w:r>
              <w:rPr>
                <w:spacing w:val="-7"/>
              </w:rPr>
              <w:t xml:space="preserve"> </w:t>
            </w:r>
            <w:r>
              <w:t>advice and support.</w:t>
            </w:r>
          </w:p>
          <w:p w:rsidR="00EF0513" w:rsidRDefault="00F4766E">
            <w:pPr>
              <w:pStyle w:val="TableParagraph"/>
              <w:spacing w:before="252"/>
            </w:pPr>
            <w:r>
              <w:t>To</w:t>
            </w:r>
            <w:r>
              <w:rPr>
                <w:spacing w:val="-6"/>
              </w:rPr>
              <w:t xml:space="preserve"> </w:t>
            </w:r>
            <w:r>
              <w:t>provide</w:t>
            </w:r>
            <w:r>
              <w:rPr>
                <w:spacing w:val="-3"/>
              </w:rPr>
              <w:t xml:space="preserve"> </w:t>
            </w:r>
            <w:r>
              <w:t>highly</w:t>
            </w:r>
            <w:r>
              <w:rPr>
                <w:spacing w:val="-6"/>
              </w:rPr>
              <w:t xml:space="preserve"> </w:t>
            </w:r>
            <w:proofErr w:type="spellStart"/>
            <w:r>
              <w:t>specialised</w:t>
            </w:r>
            <w:proofErr w:type="spellEnd"/>
            <w:r>
              <w:rPr>
                <w:spacing w:val="-4"/>
              </w:rPr>
              <w:t xml:space="preserve"> </w:t>
            </w:r>
            <w:r>
              <w:t>advice</w:t>
            </w:r>
            <w:r>
              <w:rPr>
                <w:spacing w:val="-4"/>
              </w:rPr>
              <w:t xml:space="preserve"> </w:t>
            </w:r>
            <w:r>
              <w:t>concerning</w:t>
            </w:r>
            <w:r>
              <w:rPr>
                <w:spacing w:val="-4"/>
              </w:rPr>
              <w:t xml:space="preserve"> care.</w:t>
            </w:r>
          </w:p>
          <w:p w:rsidR="00EF0513" w:rsidRDefault="00EF0513">
            <w:pPr>
              <w:pStyle w:val="TableParagraph"/>
              <w:ind w:left="0"/>
            </w:pPr>
          </w:p>
          <w:p w:rsidR="00EF0513" w:rsidRDefault="00F4766E">
            <w:pPr>
              <w:pStyle w:val="TableParagraph"/>
            </w:pPr>
            <w:r>
              <w:t>Be</w:t>
            </w:r>
            <w:r>
              <w:rPr>
                <w:spacing w:val="26"/>
              </w:rPr>
              <w:t xml:space="preserve"> </w:t>
            </w:r>
            <w:r>
              <w:t>accountable</w:t>
            </w:r>
            <w:r>
              <w:rPr>
                <w:spacing w:val="22"/>
              </w:rPr>
              <w:t xml:space="preserve"> </w:t>
            </w:r>
            <w:r>
              <w:t>for</w:t>
            </w:r>
            <w:r>
              <w:rPr>
                <w:spacing w:val="26"/>
              </w:rPr>
              <w:t xml:space="preserve"> </w:t>
            </w:r>
            <w:r>
              <w:t>service</w:t>
            </w:r>
            <w:r>
              <w:rPr>
                <w:spacing w:val="25"/>
              </w:rPr>
              <w:t xml:space="preserve"> </w:t>
            </w:r>
            <w:r>
              <w:t>delivery,</w:t>
            </w:r>
            <w:r>
              <w:rPr>
                <w:spacing w:val="28"/>
              </w:rPr>
              <w:t xml:space="preserve"> </w:t>
            </w:r>
            <w:r>
              <w:t>working</w:t>
            </w:r>
            <w:r>
              <w:rPr>
                <w:spacing w:val="27"/>
              </w:rPr>
              <w:t xml:space="preserve"> </w:t>
            </w:r>
            <w:r>
              <w:t>closely</w:t>
            </w:r>
            <w:r>
              <w:rPr>
                <w:spacing w:val="24"/>
              </w:rPr>
              <w:t xml:space="preserve"> </w:t>
            </w:r>
            <w:r>
              <w:t>with</w:t>
            </w:r>
            <w:r>
              <w:rPr>
                <w:spacing w:val="26"/>
              </w:rPr>
              <w:t xml:space="preserve"> </w:t>
            </w:r>
            <w:r>
              <w:t>the</w:t>
            </w:r>
            <w:r>
              <w:rPr>
                <w:spacing w:val="25"/>
              </w:rPr>
              <w:t xml:space="preserve"> </w:t>
            </w:r>
            <w:r>
              <w:t>Service</w:t>
            </w:r>
            <w:r>
              <w:rPr>
                <w:spacing w:val="25"/>
              </w:rPr>
              <w:t xml:space="preserve"> </w:t>
            </w:r>
            <w:r>
              <w:t>Managers</w:t>
            </w:r>
            <w:r>
              <w:rPr>
                <w:spacing w:val="24"/>
              </w:rPr>
              <w:t xml:space="preserve"> </w:t>
            </w:r>
            <w:r>
              <w:t>and</w:t>
            </w:r>
            <w:r>
              <w:rPr>
                <w:spacing w:val="25"/>
              </w:rPr>
              <w:t xml:space="preserve"> </w:t>
            </w:r>
            <w:r>
              <w:t>wider</w:t>
            </w:r>
            <w:r>
              <w:rPr>
                <w:spacing w:val="27"/>
              </w:rPr>
              <w:t xml:space="preserve"> </w:t>
            </w:r>
            <w:r>
              <w:t>teams</w:t>
            </w:r>
            <w:r>
              <w:rPr>
                <w:spacing w:val="24"/>
              </w:rPr>
              <w:t xml:space="preserve"> </w:t>
            </w:r>
            <w:r>
              <w:t>to deliver effective services for all patients in the trust</w:t>
            </w:r>
          </w:p>
          <w:p w:rsidR="00EF0513" w:rsidRDefault="00EF0513">
            <w:pPr>
              <w:pStyle w:val="TableParagraph"/>
              <w:ind w:left="0"/>
            </w:pPr>
          </w:p>
          <w:p w:rsidR="00EF0513" w:rsidRDefault="00F4766E">
            <w:pPr>
              <w:pStyle w:val="TableParagraph"/>
            </w:pPr>
            <w:r>
              <w:t>Develop</w:t>
            </w:r>
            <w:r>
              <w:rPr>
                <w:spacing w:val="-5"/>
              </w:rPr>
              <w:t xml:space="preserve"> </w:t>
            </w:r>
            <w:r>
              <w:t>new</w:t>
            </w:r>
            <w:r>
              <w:rPr>
                <w:spacing w:val="-4"/>
              </w:rPr>
              <w:t xml:space="preserve"> </w:t>
            </w:r>
            <w:r>
              <w:t>skill</w:t>
            </w:r>
            <w:r>
              <w:rPr>
                <w:spacing w:val="-3"/>
              </w:rPr>
              <w:t xml:space="preserve"> </w:t>
            </w:r>
            <w:r>
              <w:t>and</w:t>
            </w:r>
            <w:r>
              <w:rPr>
                <w:spacing w:val="-1"/>
              </w:rPr>
              <w:t xml:space="preserve"> </w:t>
            </w:r>
            <w:r>
              <w:t>roles</w:t>
            </w:r>
            <w:r>
              <w:rPr>
                <w:spacing w:val="-2"/>
              </w:rPr>
              <w:t xml:space="preserve"> </w:t>
            </w:r>
            <w:r>
              <w:t>to</w:t>
            </w:r>
            <w:r>
              <w:rPr>
                <w:spacing w:val="-6"/>
              </w:rPr>
              <w:t xml:space="preserve"> </w:t>
            </w:r>
            <w:r>
              <w:t>maintain</w:t>
            </w:r>
            <w:r>
              <w:rPr>
                <w:spacing w:val="-4"/>
              </w:rPr>
              <w:t xml:space="preserve"> </w:t>
            </w:r>
            <w:r>
              <w:t>performance</w:t>
            </w:r>
            <w:r>
              <w:rPr>
                <w:spacing w:val="-2"/>
              </w:rPr>
              <w:t xml:space="preserve"> </w:t>
            </w:r>
            <w:r>
              <w:t>against</w:t>
            </w:r>
            <w:r>
              <w:rPr>
                <w:spacing w:val="-6"/>
              </w:rPr>
              <w:t xml:space="preserve"> </w:t>
            </w:r>
            <w:r>
              <w:t>key</w:t>
            </w:r>
            <w:r>
              <w:rPr>
                <w:spacing w:val="-3"/>
              </w:rPr>
              <w:t xml:space="preserve"> </w:t>
            </w:r>
            <w:r>
              <w:rPr>
                <w:spacing w:val="-2"/>
              </w:rPr>
              <w:t>indicators.</w:t>
            </w:r>
          </w:p>
          <w:p w:rsidR="00EF0513" w:rsidRDefault="00EF0513">
            <w:pPr>
              <w:pStyle w:val="TableParagraph"/>
              <w:ind w:left="0"/>
            </w:pPr>
          </w:p>
          <w:p w:rsidR="00EF0513" w:rsidRDefault="00F4766E">
            <w:pPr>
              <w:pStyle w:val="TableParagraph"/>
            </w:pPr>
            <w:r>
              <w:t>Assess</w:t>
            </w:r>
            <w:r>
              <w:rPr>
                <w:spacing w:val="30"/>
              </w:rPr>
              <w:t xml:space="preserve"> </w:t>
            </w:r>
            <w:r>
              <w:t>patients</w:t>
            </w:r>
            <w:r>
              <w:rPr>
                <w:spacing w:val="28"/>
              </w:rPr>
              <w:t xml:space="preserve"> </w:t>
            </w:r>
            <w:r>
              <w:t>and</w:t>
            </w:r>
            <w:r>
              <w:rPr>
                <w:spacing w:val="27"/>
              </w:rPr>
              <w:t xml:space="preserve"> </w:t>
            </w:r>
            <w:r>
              <w:t>their</w:t>
            </w:r>
            <w:r>
              <w:rPr>
                <w:spacing w:val="30"/>
              </w:rPr>
              <w:t xml:space="preserve"> </w:t>
            </w:r>
            <w:r>
              <w:t>complex</w:t>
            </w:r>
            <w:r>
              <w:rPr>
                <w:spacing w:val="26"/>
              </w:rPr>
              <w:t xml:space="preserve"> </w:t>
            </w:r>
            <w:r>
              <w:t>needs</w:t>
            </w:r>
            <w:r>
              <w:rPr>
                <w:spacing w:val="28"/>
              </w:rPr>
              <w:t xml:space="preserve"> </w:t>
            </w:r>
            <w:r>
              <w:t>and</w:t>
            </w:r>
            <w:r>
              <w:rPr>
                <w:spacing w:val="25"/>
              </w:rPr>
              <w:t xml:space="preserve"> </w:t>
            </w:r>
            <w:r>
              <w:t>those</w:t>
            </w:r>
            <w:r>
              <w:rPr>
                <w:spacing w:val="28"/>
              </w:rPr>
              <w:t xml:space="preserve"> </w:t>
            </w:r>
            <w:r>
              <w:t>of</w:t>
            </w:r>
            <w:r>
              <w:rPr>
                <w:spacing w:val="28"/>
              </w:rPr>
              <w:t xml:space="preserve"> </w:t>
            </w:r>
            <w:r>
              <w:t>their</w:t>
            </w:r>
            <w:r>
              <w:rPr>
                <w:spacing w:val="25"/>
              </w:rPr>
              <w:t xml:space="preserve"> </w:t>
            </w:r>
            <w:r>
              <w:t>families;</w:t>
            </w:r>
            <w:r>
              <w:rPr>
                <w:spacing w:val="28"/>
              </w:rPr>
              <w:t xml:space="preserve"> </w:t>
            </w:r>
            <w:r>
              <w:t>plan,</w:t>
            </w:r>
            <w:r>
              <w:rPr>
                <w:spacing w:val="30"/>
              </w:rPr>
              <w:t xml:space="preserve"> </w:t>
            </w:r>
            <w:r>
              <w:t>implement</w:t>
            </w:r>
            <w:r>
              <w:rPr>
                <w:spacing w:val="30"/>
              </w:rPr>
              <w:t xml:space="preserve"> </w:t>
            </w:r>
            <w:r>
              <w:t>and</w:t>
            </w:r>
            <w:r>
              <w:rPr>
                <w:spacing w:val="27"/>
              </w:rPr>
              <w:t xml:space="preserve"> </w:t>
            </w:r>
            <w:r>
              <w:t>evaluate appropriate</w:t>
            </w:r>
            <w:r>
              <w:rPr>
                <w:spacing w:val="17"/>
              </w:rPr>
              <w:t xml:space="preserve"> </w:t>
            </w:r>
            <w:r>
              <w:t>programmes</w:t>
            </w:r>
            <w:r>
              <w:rPr>
                <w:spacing w:val="18"/>
              </w:rPr>
              <w:t xml:space="preserve"> </w:t>
            </w:r>
            <w:r>
              <w:t>of</w:t>
            </w:r>
            <w:r>
              <w:rPr>
                <w:spacing w:val="21"/>
              </w:rPr>
              <w:t xml:space="preserve"> </w:t>
            </w:r>
            <w:r>
              <w:t>care</w:t>
            </w:r>
            <w:r>
              <w:rPr>
                <w:spacing w:val="19"/>
              </w:rPr>
              <w:t xml:space="preserve"> </w:t>
            </w:r>
            <w:r>
              <w:t>–</w:t>
            </w:r>
            <w:r>
              <w:rPr>
                <w:spacing w:val="17"/>
              </w:rPr>
              <w:t xml:space="preserve"> </w:t>
            </w:r>
            <w:r>
              <w:t>this</w:t>
            </w:r>
            <w:r>
              <w:rPr>
                <w:spacing w:val="21"/>
              </w:rPr>
              <w:t xml:space="preserve"> </w:t>
            </w:r>
            <w:r>
              <w:t>will</w:t>
            </w:r>
            <w:r>
              <w:rPr>
                <w:spacing w:val="21"/>
              </w:rPr>
              <w:t xml:space="preserve"> </w:t>
            </w:r>
            <w:r>
              <w:t>include</w:t>
            </w:r>
            <w:r>
              <w:rPr>
                <w:spacing w:val="21"/>
              </w:rPr>
              <w:t xml:space="preserve"> </w:t>
            </w:r>
            <w:r>
              <w:t>communicating</w:t>
            </w:r>
            <w:r>
              <w:rPr>
                <w:spacing w:val="20"/>
              </w:rPr>
              <w:t xml:space="preserve"> </w:t>
            </w:r>
            <w:r>
              <w:t>highly</w:t>
            </w:r>
            <w:r>
              <w:rPr>
                <w:spacing w:val="19"/>
              </w:rPr>
              <w:t xml:space="preserve"> </w:t>
            </w:r>
            <w:r>
              <w:t>sensitive</w:t>
            </w:r>
            <w:r>
              <w:rPr>
                <w:spacing w:val="19"/>
              </w:rPr>
              <w:t xml:space="preserve"> </w:t>
            </w:r>
            <w:r>
              <w:t>information</w:t>
            </w:r>
            <w:r>
              <w:rPr>
                <w:spacing w:val="21"/>
              </w:rPr>
              <w:t xml:space="preserve"> </w:t>
            </w:r>
            <w:r>
              <w:rPr>
                <w:spacing w:val="-2"/>
              </w:rPr>
              <w:t>about</w:t>
            </w:r>
          </w:p>
          <w:p w:rsidR="00EF0513" w:rsidRDefault="00F4766E">
            <w:pPr>
              <w:pStyle w:val="TableParagraph"/>
              <w:spacing w:before="1" w:line="232" w:lineRule="exact"/>
            </w:pPr>
            <w:r>
              <w:t>diagnosis,</w:t>
            </w:r>
            <w:r>
              <w:rPr>
                <w:spacing w:val="-8"/>
              </w:rPr>
              <w:t xml:space="preserve"> </w:t>
            </w:r>
            <w:r>
              <w:t>treatment</w:t>
            </w:r>
            <w:r>
              <w:rPr>
                <w:spacing w:val="-3"/>
              </w:rPr>
              <w:t xml:space="preserve"> </w:t>
            </w:r>
            <w:r>
              <w:t>options</w:t>
            </w:r>
            <w:r>
              <w:rPr>
                <w:spacing w:val="-4"/>
              </w:rPr>
              <w:t xml:space="preserve"> </w:t>
            </w:r>
            <w:r>
              <w:t>and</w:t>
            </w:r>
            <w:r>
              <w:rPr>
                <w:spacing w:val="-3"/>
              </w:rPr>
              <w:t xml:space="preserve"> </w:t>
            </w:r>
            <w:r>
              <w:t>issues</w:t>
            </w:r>
            <w:r>
              <w:rPr>
                <w:spacing w:val="-6"/>
              </w:rPr>
              <w:t xml:space="preserve"> </w:t>
            </w:r>
            <w:r>
              <w:t>surrounding</w:t>
            </w:r>
            <w:r>
              <w:rPr>
                <w:spacing w:val="-2"/>
              </w:rPr>
              <w:t xml:space="preserve"> </w:t>
            </w:r>
            <w:r>
              <w:t>terminal</w:t>
            </w:r>
            <w:r>
              <w:rPr>
                <w:spacing w:val="-4"/>
              </w:rPr>
              <w:t xml:space="preserve"> </w:t>
            </w:r>
            <w:r>
              <w:t>illness</w:t>
            </w:r>
            <w:r>
              <w:rPr>
                <w:spacing w:val="-3"/>
              </w:rPr>
              <w:t xml:space="preserve"> </w:t>
            </w:r>
            <w:r>
              <w:t>and</w:t>
            </w:r>
            <w:r>
              <w:rPr>
                <w:spacing w:val="-3"/>
              </w:rPr>
              <w:t xml:space="preserve"> </w:t>
            </w:r>
            <w:r>
              <w:rPr>
                <w:spacing w:val="-2"/>
              </w:rPr>
              <w:t>bereavement.</w:t>
            </w:r>
          </w:p>
        </w:tc>
      </w:tr>
    </w:tbl>
    <w:p w:rsidR="00EF0513" w:rsidRDefault="00EF0513">
      <w:pPr>
        <w:pStyle w:val="TableParagraph"/>
        <w:spacing w:line="232"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516"/>
        </w:trPr>
        <w:tc>
          <w:tcPr>
            <w:tcW w:w="10205" w:type="dxa"/>
          </w:tcPr>
          <w:p w:rsidR="00EF0513" w:rsidRDefault="00F4766E">
            <w:pPr>
              <w:pStyle w:val="TableParagraph"/>
              <w:spacing w:before="252"/>
            </w:pPr>
            <w:r>
              <w:t>Provide emotional, psychological and practical support to the patient and their family/</w:t>
            </w:r>
            <w:proofErr w:type="spellStart"/>
            <w:r>
              <w:t>carer</w:t>
            </w:r>
            <w:proofErr w:type="spellEnd"/>
            <w:r>
              <w:t xml:space="preserve"> throughout their pathway and to facilitate communication between patients, families and professionals.</w:t>
            </w:r>
          </w:p>
          <w:p w:rsidR="00EF0513" w:rsidRDefault="00EF0513">
            <w:pPr>
              <w:pStyle w:val="TableParagraph"/>
              <w:spacing w:before="1"/>
              <w:ind w:left="0"/>
            </w:pPr>
          </w:p>
          <w:p w:rsidR="00EF0513" w:rsidRDefault="00F4766E">
            <w:pPr>
              <w:pStyle w:val="TableParagraph"/>
            </w:pPr>
            <w:r>
              <w:t>To</w:t>
            </w:r>
            <w:r>
              <w:rPr>
                <w:spacing w:val="-7"/>
              </w:rPr>
              <w:t xml:space="preserve"> </w:t>
            </w:r>
            <w:r>
              <w:t>recognise</w:t>
            </w:r>
            <w:r>
              <w:rPr>
                <w:spacing w:val="-4"/>
              </w:rPr>
              <w:t xml:space="preserve"> </w:t>
            </w:r>
            <w:r>
              <w:t>ethical</w:t>
            </w:r>
            <w:r>
              <w:rPr>
                <w:spacing w:val="-3"/>
              </w:rPr>
              <w:t xml:space="preserve"> </w:t>
            </w:r>
            <w:r>
              <w:t>dilemmas</w:t>
            </w:r>
            <w:r>
              <w:rPr>
                <w:spacing w:val="-5"/>
              </w:rPr>
              <w:t xml:space="preserve"> </w:t>
            </w:r>
            <w:r>
              <w:t>relating</w:t>
            </w:r>
            <w:r>
              <w:rPr>
                <w:spacing w:val="-2"/>
              </w:rPr>
              <w:t xml:space="preserve"> </w:t>
            </w:r>
            <w:r>
              <w:t>to</w:t>
            </w:r>
            <w:r>
              <w:rPr>
                <w:spacing w:val="-4"/>
              </w:rPr>
              <w:t xml:space="preserve"> </w:t>
            </w:r>
            <w:r>
              <w:t>care</w:t>
            </w:r>
            <w:r>
              <w:rPr>
                <w:spacing w:val="-5"/>
              </w:rPr>
              <w:t xml:space="preserve"> </w:t>
            </w:r>
            <w:r>
              <w:t>and</w:t>
            </w:r>
            <w:r>
              <w:rPr>
                <w:spacing w:val="-5"/>
              </w:rPr>
              <w:t xml:space="preserve"> </w:t>
            </w:r>
            <w:r>
              <w:t>act</w:t>
            </w:r>
            <w:r>
              <w:rPr>
                <w:spacing w:val="-3"/>
              </w:rPr>
              <w:t xml:space="preserve"> </w:t>
            </w:r>
            <w:r>
              <w:t>as</w:t>
            </w:r>
            <w:r>
              <w:rPr>
                <w:spacing w:val="-5"/>
              </w:rPr>
              <w:t xml:space="preserve"> </w:t>
            </w:r>
            <w:r>
              <w:t>the</w:t>
            </w:r>
            <w:r>
              <w:rPr>
                <w:spacing w:val="-6"/>
              </w:rPr>
              <w:t xml:space="preserve"> </w:t>
            </w:r>
            <w:r>
              <w:t>patient/relative’s</w:t>
            </w:r>
            <w:r>
              <w:rPr>
                <w:spacing w:val="-3"/>
              </w:rPr>
              <w:t xml:space="preserve"> </w:t>
            </w:r>
            <w:r>
              <w:t>advocate</w:t>
            </w:r>
            <w:r>
              <w:rPr>
                <w:spacing w:val="-1"/>
              </w:rPr>
              <w:t xml:space="preserve"> </w:t>
            </w:r>
            <w:r>
              <w:t>when</w:t>
            </w:r>
            <w:r>
              <w:rPr>
                <w:spacing w:val="-2"/>
              </w:rPr>
              <w:t xml:space="preserve"> required</w:t>
            </w:r>
          </w:p>
        </w:tc>
      </w:tr>
      <w:tr w:rsidR="00EF0513">
        <w:trPr>
          <w:trHeight w:val="253"/>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POLICY/SERVICE</w:t>
            </w:r>
            <w:r>
              <w:rPr>
                <w:rFonts w:ascii="Arial"/>
                <w:b/>
                <w:color w:val="FFFFFF"/>
                <w:spacing w:val="-8"/>
              </w:rPr>
              <w:t xml:space="preserve"> </w:t>
            </w:r>
            <w:r>
              <w:rPr>
                <w:rFonts w:ascii="Arial"/>
                <w:b/>
                <w:color w:val="FFFFFF"/>
                <w:spacing w:val="-2"/>
              </w:rPr>
              <w:t>DEVELOPMENT</w:t>
            </w:r>
          </w:p>
        </w:tc>
      </w:tr>
      <w:tr w:rsidR="00EF0513">
        <w:trPr>
          <w:trHeight w:val="9359"/>
        </w:trPr>
        <w:tc>
          <w:tcPr>
            <w:tcW w:w="10205" w:type="dxa"/>
          </w:tcPr>
          <w:p w:rsidR="00EF0513" w:rsidRDefault="00F4766E">
            <w:pPr>
              <w:pStyle w:val="TableParagraph"/>
              <w:ind w:right="142"/>
            </w:pPr>
            <w:r>
              <w:t>The post holder will be an experienced change agent and role model who demonstrates a visionary and</w:t>
            </w:r>
            <w:r>
              <w:rPr>
                <w:spacing w:val="-2"/>
              </w:rPr>
              <w:t xml:space="preserve"> </w:t>
            </w:r>
            <w:r>
              <w:t>innovative</w:t>
            </w:r>
            <w:r>
              <w:rPr>
                <w:spacing w:val="-2"/>
              </w:rPr>
              <w:t xml:space="preserve"> </w:t>
            </w:r>
            <w:r>
              <w:t>approach</w:t>
            </w:r>
            <w:r>
              <w:rPr>
                <w:spacing w:val="-2"/>
              </w:rPr>
              <w:t xml:space="preserve"> </w:t>
            </w:r>
            <w:r>
              <w:t>to</w:t>
            </w:r>
            <w:r>
              <w:rPr>
                <w:spacing w:val="-6"/>
              </w:rPr>
              <w:t xml:space="preserve"> </w:t>
            </w:r>
            <w:r>
              <w:t>care,</w:t>
            </w:r>
            <w:r>
              <w:rPr>
                <w:spacing w:val="-1"/>
              </w:rPr>
              <w:t xml:space="preserve"> </w:t>
            </w:r>
            <w:r>
              <w:t>with</w:t>
            </w:r>
            <w:r>
              <w:rPr>
                <w:spacing w:val="-4"/>
              </w:rPr>
              <w:t xml:space="preserve"> </w:t>
            </w:r>
            <w:r>
              <w:t>a</w:t>
            </w:r>
            <w:r>
              <w:rPr>
                <w:spacing w:val="-2"/>
              </w:rPr>
              <w:t xml:space="preserve"> </w:t>
            </w:r>
            <w:r>
              <w:t>good</w:t>
            </w:r>
            <w:r>
              <w:rPr>
                <w:spacing w:val="-4"/>
              </w:rPr>
              <w:t xml:space="preserve"> </w:t>
            </w:r>
            <w:r>
              <w:t>understanding of</w:t>
            </w:r>
            <w:r>
              <w:rPr>
                <w:spacing w:val="-4"/>
              </w:rPr>
              <w:t xml:space="preserve"> </w:t>
            </w:r>
            <w:r>
              <w:t>the</w:t>
            </w:r>
            <w:r>
              <w:rPr>
                <w:spacing w:val="-3"/>
              </w:rPr>
              <w:t xml:space="preserve"> </w:t>
            </w:r>
            <w:r>
              <w:t>local</w:t>
            </w:r>
            <w:r>
              <w:rPr>
                <w:spacing w:val="-2"/>
              </w:rPr>
              <w:t xml:space="preserve"> </w:t>
            </w:r>
            <w:r>
              <w:t>and</w:t>
            </w:r>
            <w:r>
              <w:rPr>
                <w:spacing w:val="-2"/>
              </w:rPr>
              <w:t xml:space="preserve"> </w:t>
            </w:r>
            <w:r>
              <w:t>national</w:t>
            </w:r>
            <w:r>
              <w:rPr>
                <w:spacing w:val="-2"/>
              </w:rPr>
              <w:t xml:space="preserve"> </w:t>
            </w:r>
            <w:r>
              <w:t>health</w:t>
            </w:r>
            <w:r>
              <w:rPr>
                <w:spacing w:val="-4"/>
              </w:rPr>
              <w:t xml:space="preserve"> </w:t>
            </w:r>
            <w:r>
              <w:t>agenda.</w:t>
            </w:r>
          </w:p>
          <w:p w:rsidR="00EF0513" w:rsidRDefault="00F4766E">
            <w:pPr>
              <w:pStyle w:val="TableParagraph"/>
              <w:spacing w:before="252"/>
            </w:pPr>
            <w:r>
              <w:t>Assist</w:t>
            </w:r>
            <w:r>
              <w:rPr>
                <w:spacing w:val="-2"/>
              </w:rPr>
              <w:t xml:space="preserve"> </w:t>
            </w:r>
            <w:r>
              <w:t>in</w:t>
            </w:r>
            <w:r>
              <w:rPr>
                <w:spacing w:val="-4"/>
              </w:rPr>
              <w:t xml:space="preserve"> </w:t>
            </w:r>
            <w:r>
              <w:t>current</w:t>
            </w:r>
            <w:r>
              <w:rPr>
                <w:spacing w:val="-6"/>
              </w:rPr>
              <w:t xml:space="preserve"> </w:t>
            </w:r>
            <w:r>
              <w:t>clinical</w:t>
            </w:r>
            <w:r>
              <w:rPr>
                <w:spacing w:val="-3"/>
              </w:rPr>
              <w:t xml:space="preserve"> </w:t>
            </w:r>
            <w:r>
              <w:t>audit</w:t>
            </w:r>
            <w:r>
              <w:rPr>
                <w:spacing w:val="-2"/>
              </w:rPr>
              <w:t xml:space="preserve"> </w:t>
            </w:r>
            <w:r>
              <w:t>and</w:t>
            </w:r>
            <w:r>
              <w:rPr>
                <w:spacing w:val="-2"/>
              </w:rPr>
              <w:t xml:space="preserve"> </w:t>
            </w:r>
            <w:r>
              <w:t>ensure</w:t>
            </w:r>
            <w:r>
              <w:rPr>
                <w:spacing w:val="-8"/>
              </w:rPr>
              <w:t xml:space="preserve"> </w:t>
            </w:r>
            <w:r>
              <w:t>changes</w:t>
            </w:r>
            <w:r>
              <w:rPr>
                <w:spacing w:val="-3"/>
              </w:rPr>
              <w:t xml:space="preserve"> </w:t>
            </w:r>
            <w:r>
              <w:t>are</w:t>
            </w:r>
            <w:r>
              <w:rPr>
                <w:spacing w:val="-5"/>
              </w:rPr>
              <w:t xml:space="preserve"> </w:t>
            </w:r>
            <w:r>
              <w:t>implemented</w:t>
            </w:r>
            <w:r>
              <w:rPr>
                <w:spacing w:val="-4"/>
              </w:rPr>
              <w:t xml:space="preserve"> </w:t>
            </w:r>
            <w:r>
              <w:t>into</w:t>
            </w:r>
            <w:r>
              <w:rPr>
                <w:spacing w:val="-5"/>
              </w:rPr>
              <w:t xml:space="preserve"> </w:t>
            </w:r>
            <w:r w:rsidR="00AB1E78">
              <w:rPr>
                <w:spacing w:val="-2"/>
              </w:rPr>
              <w:t>practice</w:t>
            </w:r>
            <w:r>
              <w:rPr>
                <w:spacing w:val="-2"/>
              </w:rPr>
              <w:t>.</w:t>
            </w:r>
          </w:p>
          <w:p w:rsidR="00EF0513" w:rsidRDefault="00EF0513">
            <w:pPr>
              <w:pStyle w:val="TableParagraph"/>
              <w:ind w:left="0"/>
            </w:pPr>
          </w:p>
          <w:p w:rsidR="00EF0513" w:rsidRDefault="00F4766E">
            <w:pPr>
              <w:pStyle w:val="TableParagraph"/>
              <w:spacing w:line="480" w:lineRule="auto"/>
              <w:ind w:right="174"/>
            </w:pPr>
            <w:r>
              <w:t>Contribute to the preparation of local guidelines and assist with their implementation as required.</w:t>
            </w:r>
            <w:r>
              <w:rPr>
                <w:spacing w:val="40"/>
              </w:rPr>
              <w:t xml:space="preserve"> </w:t>
            </w:r>
            <w:r>
              <w:t>Work</w:t>
            </w:r>
            <w:r>
              <w:rPr>
                <w:spacing w:val="-2"/>
              </w:rPr>
              <w:t xml:space="preserve"> </w:t>
            </w:r>
            <w:r>
              <w:t>with</w:t>
            </w:r>
            <w:r>
              <w:rPr>
                <w:spacing w:val="-2"/>
              </w:rPr>
              <w:t xml:space="preserve"> </w:t>
            </w:r>
            <w:r>
              <w:t>colleagues</w:t>
            </w:r>
            <w:r>
              <w:rPr>
                <w:spacing w:val="-2"/>
              </w:rPr>
              <w:t xml:space="preserve"> </w:t>
            </w:r>
            <w:r>
              <w:t>in</w:t>
            </w:r>
            <w:r>
              <w:rPr>
                <w:spacing w:val="-4"/>
              </w:rPr>
              <w:t xml:space="preserve"> </w:t>
            </w:r>
            <w:r>
              <w:t>the</w:t>
            </w:r>
            <w:r>
              <w:rPr>
                <w:spacing w:val="-1"/>
              </w:rPr>
              <w:t xml:space="preserve"> </w:t>
            </w:r>
            <w:r>
              <w:t>team</w:t>
            </w:r>
            <w:r>
              <w:rPr>
                <w:spacing w:val="-1"/>
              </w:rPr>
              <w:t xml:space="preserve"> </w:t>
            </w:r>
            <w:r>
              <w:t>on</w:t>
            </w:r>
            <w:r>
              <w:rPr>
                <w:spacing w:val="-4"/>
              </w:rPr>
              <w:t xml:space="preserve"> </w:t>
            </w:r>
            <w:r>
              <w:t>the</w:t>
            </w:r>
            <w:r>
              <w:rPr>
                <w:spacing w:val="-4"/>
              </w:rPr>
              <w:t xml:space="preserve"> </w:t>
            </w:r>
            <w:r>
              <w:t>development</w:t>
            </w:r>
            <w:r>
              <w:rPr>
                <w:spacing w:val="-4"/>
              </w:rPr>
              <w:t xml:space="preserve"> </w:t>
            </w:r>
            <w:r>
              <w:t>of</w:t>
            </w:r>
            <w:r>
              <w:rPr>
                <w:spacing w:val="-1"/>
              </w:rPr>
              <w:t xml:space="preserve"> </w:t>
            </w:r>
            <w:r>
              <w:t>current</w:t>
            </w:r>
            <w:r>
              <w:rPr>
                <w:spacing w:val="-1"/>
              </w:rPr>
              <w:t xml:space="preserve"> </w:t>
            </w:r>
            <w:r>
              <w:t>and</w:t>
            </w:r>
            <w:r>
              <w:rPr>
                <w:spacing w:val="-4"/>
              </w:rPr>
              <w:t xml:space="preserve"> </w:t>
            </w:r>
            <w:r>
              <w:t>new</w:t>
            </w:r>
            <w:r>
              <w:rPr>
                <w:spacing w:val="-5"/>
              </w:rPr>
              <w:t xml:space="preserve"> </w:t>
            </w:r>
            <w:r>
              <w:t>services</w:t>
            </w:r>
            <w:r>
              <w:rPr>
                <w:spacing w:val="-2"/>
              </w:rPr>
              <w:t xml:space="preserve"> </w:t>
            </w:r>
            <w:r>
              <w:t>and</w:t>
            </w:r>
            <w:r>
              <w:rPr>
                <w:spacing w:val="-2"/>
              </w:rPr>
              <w:t xml:space="preserve"> </w:t>
            </w:r>
            <w:r>
              <w:t>other</w:t>
            </w:r>
            <w:r>
              <w:rPr>
                <w:spacing w:val="-1"/>
              </w:rPr>
              <w:t xml:space="preserve"> </w:t>
            </w:r>
            <w:r>
              <w:t>initiatives</w:t>
            </w:r>
          </w:p>
          <w:p w:rsidR="00EF0513" w:rsidRDefault="00F4766E">
            <w:pPr>
              <w:pStyle w:val="TableParagraph"/>
              <w:spacing w:before="1"/>
            </w:pPr>
            <w:r>
              <w:t>Support</w:t>
            </w:r>
            <w:r>
              <w:rPr>
                <w:spacing w:val="-4"/>
              </w:rPr>
              <w:t xml:space="preserve"> </w:t>
            </w:r>
            <w:r>
              <w:t>raising</w:t>
            </w:r>
            <w:r>
              <w:rPr>
                <w:spacing w:val="-2"/>
              </w:rPr>
              <w:t xml:space="preserve"> </w:t>
            </w:r>
            <w:r>
              <w:t>awareness</w:t>
            </w:r>
            <w:r>
              <w:rPr>
                <w:spacing w:val="-2"/>
              </w:rPr>
              <w:t xml:space="preserve"> </w:t>
            </w:r>
            <w:r>
              <w:t>of</w:t>
            </w:r>
            <w:r>
              <w:rPr>
                <w:spacing w:val="-2"/>
              </w:rPr>
              <w:t xml:space="preserve"> </w:t>
            </w:r>
            <w:r>
              <w:t>vulnerable</w:t>
            </w:r>
            <w:r>
              <w:rPr>
                <w:spacing w:val="-3"/>
              </w:rPr>
              <w:t xml:space="preserve"> </w:t>
            </w:r>
            <w:r>
              <w:t>patients</w:t>
            </w:r>
            <w:r>
              <w:rPr>
                <w:spacing w:val="-5"/>
              </w:rPr>
              <w:t xml:space="preserve"> </w:t>
            </w:r>
            <w:r>
              <w:t>with</w:t>
            </w:r>
            <w:r>
              <w:rPr>
                <w:spacing w:val="-2"/>
              </w:rPr>
              <w:t xml:space="preserve"> </w:t>
            </w:r>
            <w:r>
              <w:t>complex</w:t>
            </w:r>
            <w:r>
              <w:rPr>
                <w:spacing w:val="-5"/>
              </w:rPr>
              <w:t xml:space="preserve"> </w:t>
            </w:r>
            <w:r>
              <w:t>needs</w:t>
            </w:r>
            <w:r>
              <w:rPr>
                <w:spacing w:val="-2"/>
              </w:rPr>
              <w:t xml:space="preserve"> </w:t>
            </w:r>
            <w:r>
              <w:t>and</w:t>
            </w:r>
            <w:r>
              <w:rPr>
                <w:spacing w:val="-6"/>
              </w:rPr>
              <w:t xml:space="preserve"> </w:t>
            </w:r>
            <w:r>
              <w:t>seek</w:t>
            </w:r>
            <w:r>
              <w:rPr>
                <w:spacing w:val="-4"/>
              </w:rPr>
              <w:t xml:space="preserve"> </w:t>
            </w:r>
            <w:r>
              <w:t>appropriate</w:t>
            </w:r>
            <w:r>
              <w:rPr>
                <w:spacing w:val="-5"/>
              </w:rPr>
              <w:t xml:space="preserve"> </w:t>
            </w:r>
            <w:r>
              <w:t xml:space="preserve">expert advice, collaborating with other Nurse Teams to ensure best </w:t>
            </w:r>
            <w:r w:rsidR="00AB1E78">
              <w:t>practice</w:t>
            </w:r>
            <w:r>
              <w:t xml:space="preserve"> care.</w:t>
            </w:r>
          </w:p>
          <w:p w:rsidR="00EF0513" w:rsidRDefault="00EF0513">
            <w:pPr>
              <w:pStyle w:val="TableParagraph"/>
              <w:ind w:left="0"/>
            </w:pPr>
          </w:p>
          <w:p w:rsidR="00EF0513" w:rsidRDefault="00F4766E">
            <w:pPr>
              <w:pStyle w:val="TableParagraph"/>
              <w:ind w:right="94"/>
            </w:pPr>
            <w:r>
              <w:t>Act</w:t>
            </w:r>
            <w:r>
              <w:rPr>
                <w:spacing w:val="-16"/>
              </w:rPr>
              <w:t xml:space="preserve"> </w:t>
            </w:r>
            <w:r>
              <w:t>as</w:t>
            </w:r>
            <w:r>
              <w:rPr>
                <w:spacing w:val="-15"/>
              </w:rPr>
              <w:t xml:space="preserve"> </w:t>
            </w:r>
            <w:r>
              <w:t>an</w:t>
            </w:r>
            <w:r>
              <w:rPr>
                <w:spacing w:val="-17"/>
              </w:rPr>
              <w:t xml:space="preserve"> </w:t>
            </w:r>
            <w:r>
              <w:t>expert</w:t>
            </w:r>
            <w:r>
              <w:rPr>
                <w:spacing w:val="-15"/>
              </w:rPr>
              <w:t xml:space="preserve"> </w:t>
            </w:r>
            <w:r>
              <w:t>resource</w:t>
            </w:r>
            <w:r>
              <w:rPr>
                <w:spacing w:val="-17"/>
              </w:rPr>
              <w:t xml:space="preserve"> </w:t>
            </w:r>
            <w:r>
              <w:t>to</w:t>
            </w:r>
            <w:r>
              <w:rPr>
                <w:spacing w:val="-16"/>
              </w:rPr>
              <w:t xml:space="preserve"> </w:t>
            </w:r>
            <w:r>
              <w:t>others</w:t>
            </w:r>
            <w:r>
              <w:rPr>
                <w:spacing w:val="-15"/>
              </w:rPr>
              <w:t xml:space="preserve"> </w:t>
            </w:r>
            <w:r>
              <w:t>in</w:t>
            </w:r>
            <w:r>
              <w:rPr>
                <w:spacing w:val="-15"/>
              </w:rPr>
              <w:t xml:space="preserve"> </w:t>
            </w:r>
            <w:r>
              <w:t>developing</w:t>
            </w:r>
            <w:r>
              <w:rPr>
                <w:spacing w:val="-15"/>
              </w:rPr>
              <w:t xml:space="preserve"> </w:t>
            </w:r>
            <w:r>
              <w:t>and</w:t>
            </w:r>
            <w:r>
              <w:rPr>
                <w:spacing w:val="-16"/>
              </w:rPr>
              <w:t xml:space="preserve"> </w:t>
            </w:r>
            <w:r>
              <w:t>improving</w:t>
            </w:r>
            <w:r>
              <w:rPr>
                <w:spacing w:val="-15"/>
              </w:rPr>
              <w:t xml:space="preserve"> </w:t>
            </w:r>
            <w:r>
              <w:t>specialist</w:t>
            </w:r>
            <w:r>
              <w:rPr>
                <w:spacing w:val="-15"/>
              </w:rPr>
              <w:t xml:space="preserve"> </w:t>
            </w:r>
            <w:r>
              <w:t>knowledge</w:t>
            </w:r>
            <w:r>
              <w:rPr>
                <w:spacing w:val="-16"/>
              </w:rPr>
              <w:t xml:space="preserve"> </w:t>
            </w:r>
            <w:r>
              <w:t>and</w:t>
            </w:r>
            <w:r>
              <w:rPr>
                <w:spacing w:val="-17"/>
              </w:rPr>
              <w:t xml:space="preserve"> </w:t>
            </w:r>
            <w:r>
              <w:t>skills</w:t>
            </w:r>
            <w:r>
              <w:rPr>
                <w:spacing w:val="-15"/>
              </w:rPr>
              <w:t xml:space="preserve"> </w:t>
            </w:r>
            <w:r>
              <w:t>in</w:t>
            </w:r>
            <w:r>
              <w:rPr>
                <w:spacing w:val="-15"/>
              </w:rPr>
              <w:t xml:space="preserve"> </w:t>
            </w:r>
            <w:r>
              <w:t>clinical practice, through acting as an assessor, teacher and facilitator.</w:t>
            </w:r>
          </w:p>
          <w:p w:rsidR="00EF0513" w:rsidRDefault="00F4766E">
            <w:pPr>
              <w:pStyle w:val="TableParagraph"/>
              <w:spacing w:before="252"/>
            </w:pPr>
            <w:r>
              <w:t>Actively</w:t>
            </w:r>
            <w:r>
              <w:rPr>
                <w:spacing w:val="-9"/>
              </w:rPr>
              <w:t xml:space="preserve"> </w:t>
            </w:r>
            <w:r>
              <w:t>participate</w:t>
            </w:r>
            <w:r>
              <w:rPr>
                <w:spacing w:val="-3"/>
              </w:rPr>
              <w:t xml:space="preserve"> </w:t>
            </w:r>
            <w:r>
              <w:t>in</w:t>
            </w:r>
            <w:r>
              <w:rPr>
                <w:spacing w:val="-6"/>
              </w:rPr>
              <w:t xml:space="preserve"> </w:t>
            </w:r>
            <w:r>
              <w:t>strategic</w:t>
            </w:r>
            <w:r>
              <w:rPr>
                <w:spacing w:val="-3"/>
              </w:rPr>
              <w:t xml:space="preserve"> </w:t>
            </w:r>
            <w:r>
              <w:t>service</w:t>
            </w:r>
            <w:r>
              <w:rPr>
                <w:spacing w:val="-4"/>
              </w:rPr>
              <w:t xml:space="preserve"> </w:t>
            </w:r>
            <w:r>
              <w:t>planning</w:t>
            </w:r>
            <w:r>
              <w:rPr>
                <w:spacing w:val="-2"/>
              </w:rPr>
              <w:t xml:space="preserve"> </w:t>
            </w:r>
            <w:r>
              <w:t>&amp;</w:t>
            </w:r>
            <w:r>
              <w:rPr>
                <w:spacing w:val="-5"/>
              </w:rPr>
              <w:t xml:space="preserve"> </w:t>
            </w:r>
            <w:r>
              <w:rPr>
                <w:spacing w:val="-2"/>
              </w:rPr>
              <w:t>development</w:t>
            </w:r>
          </w:p>
          <w:p w:rsidR="00EF0513" w:rsidRDefault="00EF0513">
            <w:pPr>
              <w:pStyle w:val="TableParagraph"/>
              <w:ind w:left="0"/>
            </w:pPr>
          </w:p>
          <w:p w:rsidR="00EF0513" w:rsidRDefault="00F4766E">
            <w:pPr>
              <w:pStyle w:val="TableParagraph"/>
              <w:spacing w:before="1"/>
            </w:pPr>
            <w:r>
              <w:t>Plan, develop, initiate and participate in such research projects in Nursing as appropriate and derive</w:t>
            </w:r>
            <w:r>
              <w:rPr>
                <w:spacing w:val="40"/>
              </w:rPr>
              <w:t xml:space="preserve"> </w:t>
            </w:r>
            <w:r>
              <w:t>conclusions applicable to practice</w:t>
            </w:r>
          </w:p>
          <w:p w:rsidR="00EF0513" w:rsidRDefault="00F4766E">
            <w:pPr>
              <w:pStyle w:val="TableParagraph"/>
              <w:spacing w:before="252"/>
            </w:pPr>
            <w:r>
              <w:t>Develop</w:t>
            </w:r>
            <w:r>
              <w:rPr>
                <w:spacing w:val="28"/>
              </w:rPr>
              <w:t xml:space="preserve"> </w:t>
            </w:r>
            <w:r>
              <w:t>evidence-based</w:t>
            </w:r>
            <w:r>
              <w:rPr>
                <w:spacing w:val="30"/>
              </w:rPr>
              <w:t xml:space="preserve"> </w:t>
            </w:r>
            <w:r>
              <w:t>standards,</w:t>
            </w:r>
            <w:r>
              <w:rPr>
                <w:spacing w:val="30"/>
              </w:rPr>
              <w:t xml:space="preserve"> </w:t>
            </w:r>
            <w:r>
              <w:t>policies</w:t>
            </w:r>
            <w:r>
              <w:rPr>
                <w:spacing w:val="30"/>
              </w:rPr>
              <w:t xml:space="preserve"> </w:t>
            </w:r>
            <w:r>
              <w:t>and</w:t>
            </w:r>
            <w:r>
              <w:rPr>
                <w:spacing w:val="27"/>
              </w:rPr>
              <w:t xml:space="preserve"> </w:t>
            </w:r>
            <w:r>
              <w:t>guidelines</w:t>
            </w:r>
            <w:r>
              <w:rPr>
                <w:spacing w:val="30"/>
              </w:rPr>
              <w:t xml:space="preserve"> </w:t>
            </w:r>
            <w:r>
              <w:t>at</w:t>
            </w:r>
            <w:r>
              <w:rPr>
                <w:spacing w:val="28"/>
              </w:rPr>
              <w:t xml:space="preserve"> </w:t>
            </w:r>
            <w:r>
              <w:t>a</w:t>
            </w:r>
            <w:r>
              <w:rPr>
                <w:spacing w:val="29"/>
              </w:rPr>
              <w:t xml:space="preserve"> </w:t>
            </w:r>
            <w:r>
              <w:t>local</w:t>
            </w:r>
            <w:r>
              <w:rPr>
                <w:spacing w:val="28"/>
              </w:rPr>
              <w:t xml:space="preserve"> </w:t>
            </w:r>
            <w:r>
              <w:t>network</w:t>
            </w:r>
            <w:r>
              <w:rPr>
                <w:spacing w:val="30"/>
              </w:rPr>
              <w:t xml:space="preserve"> </w:t>
            </w:r>
            <w:r>
              <w:t>and</w:t>
            </w:r>
            <w:r>
              <w:rPr>
                <w:spacing w:val="27"/>
              </w:rPr>
              <w:t xml:space="preserve"> </w:t>
            </w:r>
            <w:r>
              <w:t>national</w:t>
            </w:r>
            <w:r>
              <w:rPr>
                <w:spacing w:val="28"/>
              </w:rPr>
              <w:t xml:space="preserve"> </w:t>
            </w:r>
            <w:r>
              <w:t>level</w:t>
            </w:r>
            <w:r>
              <w:rPr>
                <w:spacing w:val="28"/>
              </w:rPr>
              <w:t xml:space="preserve"> </w:t>
            </w:r>
            <w:r>
              <w:t>to improve the practice of own and other professions.</w:t>
            </w:r>
          </w:p>
          <w:p w:rsidR="00EF0513" w:rsidRDefault="00EF0513">
            <w:pPr>
              <w:pStyle w:val="TableParagraph"/>
              <w:spacing w:before="2"/>
              <w:ind w:left="0"/>
            </w:pPr>
          </w:p>
          <w:p w:rsidR="00EF0513" w:rsidRDefault="00F4766E">
            <w:pPr>
              <w:pStyle w:val="TableParagraph"/>
            </w:pPr>
            <w:r>
              <w:t>Evaluate</w:t>
            </w:r>
            <w:r>
              <w:rPr>
                <w:spacing w:val="39"/>
              </w:rPr>
              <w:t xml:space="preserve"> </w:t>
            </w:r>
            <w:r>
              <w:t>clinical</w:t>
            </w:r>
            <w:r>
              <w:rPr>
                <w:spacing w:val="38"/>
              </w:rPr>
              <w:t xml:space="preserve"> </w:t>
            </w:r>
            <w:r>
              <w:t>effectiveness</w:t>
            </w:r>
            <w:r>
              <w:rPr>
                <w:spacing w:val="40"/>
              </w:rPr>
              <w:t xml:space="preserve"> </w:t>
            </w:r>
            <w:r>
              <w:t>within</w:t>
            </w:r>
            <w:r>
              <w:rPr>
                <w:spacing w:val="39"/>
              </w:rPr>
              <w:t xml:space="preserve"> </w:t>
            </w:r>
            <w:r>
              <w:t>the</w:t>
            </w:r>
            <w:r>
              <w:rPr>
                <w:spacing w:val="39"/>
              </w:rPr>
              <w:t xml:space="preserve"> </w:t>
            </w:r>
            <w:r>
              <w:t>teams,</w:t>
            </w:r>
            <w:r>
              <w:rPr>
                <w:spacing w:val="36"/>
              </w:rPr>
              <w:t xml:space="preserve"> </w:t>
            </w:r>
            <w:r>
              <w:t>identifying</w:t>
            </w:r>
            <w:r>
              <w:rPr>
                <w:spacing w:val="40"/>
              </w:rPr>
              <w:t xml:space="preserve"> </w:t>
            </w:r>
            <w:r>
              <w:t>poor</w:t>
            </w:r>
            <w:r>
              <w:rPr>
                <w:spacing w:val="36"/>
              </w:rPr>
              <w:t xml:space="preserve"> </w:t>
            </w:r>
            <w:r>
              <w:t>quality</w:t>
            </w:r>
            <w:r>
              <w:rPr>
                <w:spacing w:val="36"/>
              </w:rPr>
              <w:t xml:space="preserve"> </w:t>
            </w:r>
            <w:r>
              <w:t>and</w:t>
            </w:r>
            <w:r>
              <w:rPr>
                <w:spacing w:val="40"/>
              </w:rPr>
              <w:t xml:space="preserve"> </w:t>
            </w:r>
            <w:r>
              <w:t>action</w:t>
            </w:r>
            <w:r>
              <w:rPr>
                <w:spacing w:val="40"/>
              </w:rPr>
              <w:t xml:space="preserve"> </w:t>
            </w:r>
            <w:r>
              <w:t>plan</w:t>
            </w:r>
            <w:r>
              <w:rPr>
                <w:spacing w:val="38"/>
              </w:rPr>
              <w:t xml:space="preserve"> </w:t>
            </w:r>
            <w:r>
              <w:t>for</w:t>
            </w:r>
            <w:r>
              <w:rPr>
                <w:spacing w:val="36"/>
              </w:rPr>
              <w:t xml:space="preserve"> </w:t>
            </w:r>
            <w:r>
              <w:t xml:space="preserve">quality </w:t>
            </w:r>
            <w:r>
              <w:rPr>
                <w:spacing w:val="-2"/>
              </w:rPr>
              <w:t>improvement.</w:t>
            </w:r>
          </w:p>
          <w:p w:rsidR="00EF0513" w:rsidRDefault="00F4766E">
            <w:pPr>
              <w:pStyle w:val="TableParagraph"/>
              <w:spacing w:before="252"/>
            </w:pPr>
            <w:r>
              <w:t>Act</w:t>
            </w:r>
            <w:r>
              <w:rPr>
                <w:spacing w:val="23"/>
              </w:rPr>
              <w:t xml:space="preserve"> </w:t>
            </w:r>
            <w:r>
              <w:t>as facilitator</w:t>
            </w:r>
            <w:r>
              <w:rPr>
                <w:spacing w:val="21"/>
              </w:rPr>
              <w:t xml:space="preserve"> </w:t>
            </w:r>
            <w:r>
              <w:t>in</w:t>
            </w:r>
            <w:r>
              <w:rPr>
                <w:spacing w:val="21"/>
              </w:rPr>
              <w:t xml:space="preserve"> </w:t>
            </w:r>
            <w:r>
              <w:t>developing</w:t>
            </w:r>
            <w:r>
              <w:rPr>
                <w:spacing w:val="23"/>
              </w:rPr>
              <w:t xml:space="preserve"> </w:t>
            </w:r>
            <w:r>
              <w:t>clinical</w:t>
            </w:r>
            <w:r>
              <w:rPr>
                <w:spacing w:val="21"/>
              </w:rPr>
              <w:t xml:space="preserve"> </w:t>
            </w:r>
            <w:r>
              <w:t>practice</w:t>
            </w:r>
            <w:r>
              <w:rPr>
                <w:spacing w:val="21"/>
              </w:rPr>
              <w:t xml:space="preserve"> </w:t>
            </w:r>
            <w:r>
              <w:t>and</w:t>
            </w:r>
            <w:r>
              <w:rPr>
                <w:spacing w:val="21"/>
              </w:rPr>
              <w:t xml:space="preserve"> </w:t>
            </w:r>
            <w:r>
              <w:t>promoting</w:t>
            </w:r>
            <w:r>
              <w:rPr>
                <w:spacing w:val="21"/>
              </w:rPr>
              <w:t xml:space="preserve"> </w:t>
            </w:r>
            <w:r>
              <w:t>changes in</w:t>
            </w:r>
            <w:r>
              <w:rPr>
                <w:spacing w:val="21"/>
              </w:rPr>
              <w:t xml:space="preserve"> </w:t>
            </w:r>
            <w:r>
              <w:t>service that meet</w:t>
            </w:r>
            <w:r>
              <w:rPr>
                <w:spacing w:val="21"/>
              </w:rPr>
              <w:t xml:space="preserve"> </w:t>
            </w:r>
            <w:r>
              <w:t>National Standards including NICE guidance</w:t>
            </w:r>
          </w:p>
          <w:p w:rsidR="00EF0513" w:rsidRDefault="00EF0513">
            <w:pPr>
              <w:pStyle w:val="TableParagraph"/>
              <w:ind w:left="0"/>
            </w:pPr>
          </w:p>
          <w:p w:rsidR="00EF0513" w:rsidRDefault="00F4766E">
            <w:pPr>
              <w:pStyle w:val="TableParagraph"/>
            </w:pPr>
            <w:r>
              <w:t>Develop</w:t>
            </w:r>
            <w:r>
              <w:rPr>
                <w:spacing w:val="-7"/>
              </w:rPr>
              <w:t xml:space="preserve"> </w:t>
            </w:r>
            <w:r>
              <w:t>care</w:t>
            </w:r>
            <w:r>
              <w:rPr>
                <w:spacing w:val="-6"/>
              </w:rPr>
              <w:t xml:space="preserve"> </w:t>
            </w:r>
            <w:r>
              <w:t>pathways</w:t>
            </w:r>
            <w:r>
              <w:rPr>
                <w:spacing w:val="-4"/>
              </w:rPr>
              <w:t xml:space="preserve"> </w:t>
            </w:r>
            <w:r>
              <w:t>for</w:t>
            </w:r>
            <w:r>
              <w:rPr>
                <w:spacing w:val="-4"/>
              </w:rPr>
              <w:t xml:space="preserve"> </w:t>
            </w:r>
            <w:r>
              <w:t>patients</w:t>
            </w:r>
            <w:r>
              <w:rPr>
                <w:spacing w:val="-2"/>
              </w:rPr>
              <w:t xml:space="preserve"> </w:t>
            </w:r>
            <w:r>
              <w:t>within</w:t>
            </w:r>
            <w:r>
              <w:rPr>
                <w:spacing w:val="-7"/>
              </w:rPr>
              <w:t xml:space="preserve"> </w:t>
            </w:r>
            <w:r>
              <w:t>the</w:t>
            </w:r>
            <w:r>
              <w:rPr>
                <w:spacing w:val="-6"/>
              </w:rPr>
              <w:t xml:space="preserve"> </w:t>
            </w:r>
            <w:r>
              <w:t>relevant</w:t>
            </w:r>
            <w:r>
              <w:rPr>
                <w:spacing w:val="-2"/>
              </w:rPr>
              <w:t xml:space="preserve"> </w:t>
            </w:r>
            <w:r w:rsidR="00AB1E78">
              <w:rPr>
                <w:spacing w:val="-2"/>
              </w:rPr>
              <w:t>specialties</w:t>
            </w:r>
          </w:p>
          <w:p w:rsidR="00EF0513" w:rsidRDefault="00EF0513">
            <w:pPr>
              <w:pStyle w:val="TableParagraph"/>
              <w:ind w:left="0"/>
            </w:pPr>
          </w:p>
          <w:p w:rsidR="00EF0513" w:rsidRDefault="00F4766E">
            <w:pPr>
              <w:pStyle w:val="TableParagraph"/>
            </w:pPr>
            <w:r>
              <w:t>Participate</w:t>
            </w:r>
            <w:r>
              <w:rPr>
                <w:spacing w:val="40"/>
              </w:rPr>
              <w:t xml:space="preserve"> </w:t>
            </w:r>
            <w:r>
              <w:t>in</w:t>
            </w:r>
            <w:r>
              <w:rPr>
                <w:spacing w:val="40"/>
              </w:rPr>
              <w:t xml:space="preserve"> </w:t>
            </w:r>
            <w:r>
              <w:t>developing</w:t>
            </w:r>
            <w:r>
              <w:rPr>
                <w:spacing w:val="40"/>
              </w:rPr>
              <w:t xml:space="preserve"> </w:t>
            </w:r>
            <w:r>
              <w:t>a</w:t>
            </w:r>
            <w:r>
              <w:rPr>
                <w:spacing w:val="38"/>
              </w:rPr>
              <w:t xml:space="preserve"> </w:t>
            </w:r>
            <w:r>
              <w:t>shared</w:t>
            </w:r>
            <w:r>
              <w:rPr>
                <w:spacing w:val="38"/>
              </w:rPr>
              <w:t xml:space="preserve"> </w:t>
            </w:r>
            <w:r>
              <w:t>vision</w:t>
            </w:r>
            <w:r>
              <w:rPr>
                <w:spacing w:val="40"/>
              </w:rPr>
              <w:t xml:space="preserve"> </w:t>
            </w:r>
            <w:r>
              <w:t>of</w:t>
            </w:r>
            <w:r>
              <w:rPr>
                <w:spacing w:val="40"/>
              </w:rPr>
              <w:t xml:space="preserve"> </w:t>
            </w:r>
            <w:r>
              <w:t>the</w:t>
            </w:r>
            <w:r>
              <w:rPr>
                <w:spacing w:val="40"/>
              </w:rPr>
              <w:t xml:space="preserve"> </w:t>
            </w:r>
            <w:r>
              <w:t>service</w:t>
            </w:r>
            <w:r>
              <w:rPr>
                <w:spacing w:val="40"/>
              </w:rPr>
              <w:t xml:space="preserve"> </w:t>
            </w:r>
            <w:r>
              <w:t>and</w:t>
            </w:r>
            <w:r>
              <w:rPr>
                <w:spacing w:val="40"/>
              </w:rPr>
              <w:t xml:space="preserve"> </w:t>
            </w:r>
            <w:r>
              <w:t>work</w:t>
            </w:r>
            <w:r>
              <w:rPr>
                <w:spacing w:val="40"/>
              </w:rPr>
              <w:t xml:space="preserve"> </w:t>
            </w:r>
            <w:r>
              <w:t>with</w:t>
            </w:r>
            <w:r>
              <w:rPr>
                <w:spacing w:val="40"/>
              </w:rPr>
              <w:t xml:space="preserve"> </w:t>
            </w:r>
            <w:r>
              <w:t>the</w:t>
            </w:r>
            <w:r>
              <w:rPr>
                <w:spacing w:val="39"/>
              </w:rPr>
              <w:t xml:space="preserve"> </w:t>
            </w:r>
            <w:r>
              <w:t>multi-disciplinary</w:t>
            </w:r>
            <w:r>
              <w:rPr>
                <w:spacing w:val="39"/>
              </w:rPr>
              <w:t xml:space="preserve"> </w:t>
            </w:r>
            <w:r>
              <w:t>team, organisation and external agencies to achieve this</w:t>
            </w:r>
          </w:p>
          <w:p w:rsidR="00EF0513" w:rsidRDefault="00EF0513">
            <w:pPr>
              <w:pStyle w:val="TableParagraph"/>
              <w:ind w:left="0"/>
            </w:pPr>
          </w:p>
          <w:p w:rsidR="00EF0513" w:rsidRDefault="00F4766E">
            <w:pPr>
              <w:pStyle w:val="TableParagraph"/>
            </w:pPr>
            <w:r>
              <w:t>Maintain</w:t>
            </w:r>
            <w:r>
              <w:rPr>
                <w:spacing w:val="35"/>
              </w:rPr>
              <w:t xml:space="preserve"> </w:t>
            </w:r>
            <w:r>
              <w:t>a</w:t>
            </w:r>
            <w:r>
              <w:rPr>
                <w:spacing w:val="35"/>
              </w:rPr>
              <w:t xml:space="preserve"> </w:t>
            </w:r>
            <w:r>
              <w:t>peer</w:t>
            </w:r>
            <w:r>
              <w:rPr>
                <w:spacing w:val="35"/>
              </w:rPr>
              <w:t xml:space="preserve"> </w:t>
            </w:r>
            <w:r>
              <w:t>network</w:t>
            </w:r>
            <w:r>
              <w:rPr>
                <w:spacing w:val="35"/>
              </w:rPr>
              <w:t xml:space="preserve"> </w:t>
            </w:r>
            <w:r>
              <w:t>of</w:t>
            </w:r>
            <w:r>
              <w:rPr>
                <w:spacing w:val="36"/>
              </w:rPr>
              <w:t xml:space="preserve"> </w:t>
            </w:r>
            <w:r>
              <w:t>support,</w:t>
            </w:r>
            <w:r>
              <w:rPr>
                <w:spacing w:val="36"/>
              </w:rPr>
              <w:t xml:space="preserve"> </w:t>
            </w:r>
            <w:r>
              <w:t>information</w:t>
            </w:r>
            <w:r>
              <w:rPr>
                <w:spacing w:val="35"/>
              </w:rPr>
              <w:t xml:space="preserve"> </w:t>
            </w:r>
            <w:r>
              <w:t>and</w:t>
            </w:r>
            <w:r>
              <w:rPr>
                <w:spacing w:val="35"/>
              </w:rPr>
              <w:t xml:space="preserve"> </w:t>
            </w:r>
            <w:r>
              <w:t>learning</w:t>
            </w:r>
            <w:r>
              <w:rPr>
                <w:spacing w:val="39"/>
              </w:rPr>
              <w:t xml:space="preserve"> </w:t>
            </w:r>
            <w:r>
              <w:t>with</w:t>
            </w:r>
            <w:r>
              <w:rPr>
                <w:spacing w:val="36"/>
              </w:rPr>
              <w:t xml:space="preserve"> </w:t>
            </w:r>
            <w:r>
              <w:t>other</w:t>
            </w:r>
            <w:r>
              <w:rPr>
                <w:spacing w:val="37"/>
              </w:rPr>
              <w:t xml:space="preserve"> </w:t>
            </w:r>
            <w:r>
              <w:t>clinical</w:t>
            </w:r>
            <w:r>
              <w:rPr>
                <w:spacing w:val="35"/>
              </w:rPr>
              <w:t xml:space="preserve"> </w:t>
            </w:r>
            <w:r>
              <w:t>matrons</w:t>
            </w:r>
            <w:r>
              <w:rPr>
                <w:spacing w:val="35"/>
              </w:rPr>
              <w:t xml:space="preserve"> </w:t>
            </w:r>
            <w:r>
              <w:t>within</w:t>
            </w:r>
            <w:r>
              <w:rPr>
                <w:spacing w:val="35"/>
              </w:rPr>
              <w:t xml:space="preserve"> </w:t>
            </w:r>
            <w:r>
              <w:t xml:space="preserve">the </w:t>
            </w:r>
            <w:r>
              <w:rPr>
                <w:spacing w:val="-2"/>
              </w:rPr>
              <w:t>organisation</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FINANCIAL/PHYSICAL</w:t>
            </w:r>
            <w:r>
              <w:rPr>
                <w:rFonts w:ascii="Arial"/>
                <w:b/>
                <w:color w:val="FFFFFF"/>
                <w:spacing w:val="-15"/>
              </w:rPr>
              <w:t xml:space="preserve"> </w:t>
            </w:r>
            <w:r>
              <w:rPr>
                <w:rFonts w:ascii="Arial"/>
                <w:b/>
                <w:color w:val="FFFFFF"/>
                <w:spacing w:val="-2"/>
              </w:rPr>
              <w:t>RESOURCES</w:t>
            </w:r>
          </w:p>
        </w:tc>
      </w:tr>
      <w:tr w:rsidR="00EF0513">
        <w:trPr>
          <w:trHeight w:val="1012"/>
        </w:trPr>
        <w:tc>
          <w:tcPr>
            <w:tcW w:w="10205" w:type="dxa"/>
          </w:tcPr>
          <w:p w:rsidR="00EF0513" w:rsidRDefault="00F4766E">
            <w:pPr>
              <w:pStyle w:val="TableParagraph"/>
            </w:pPr>
            <w:r>
              <w:t>The</w:t>
            </w:r>
            <w:r>
              <w:rPr>
                <w:spacing w:val="-7"/>
              </w:rPr>
              <w:t xml:space="preserve"> </w:t>
            </w:r>
            <w:r>
              <w:t>post</w:t>
            </w:r>
            <w:r>
              <w:rPr>
                <w:spacing w:val="-2"/>
              </w:rPr>
              <w:t xml:space="preserve"> </w:t>
            </w:r>
            <w:r>
              <w:t>holder</w:t>
            </w:r>
            <w:r>
              <w:rPr>
                <w:spacing w:val="-3"/>
              </w:rPr>
              <w:t xml:space="preserve"> </w:t>
            </w:r>
            <w:r>
              <w:t>has</w:t>
            </w:r>
            <w:r>
              <w:rPr>
                <w:spacing w:val="-1"/>
              </w:rPr>
              <w:t xml:space="preserve"> </w:t>
            </w:r>
            <w:r>
              <w:t>a</w:t>
            </w:r>
            <w:r>
              <w:rPr>
                <w:spacing w:val="-6"/>
              </w:rPr>
              <w:t xml:space="preserve"> </w:t>
            </w:r>
            <w:r>
              <w:t>personal</w:t>
            </w:r>
            <w:r>
              <w:rPr>
                <w:spacing w:val="-2"/>
              </w:rPr>
              <w:t xml:space="preserve"> </w:t>
            </w:r>
            <w:r>
              <w:t>duty</w:t>
            </w:r>
            <w:r>
              <w:rPr>
                <w:spacing w:val="-5"/>
              </w:rPr>
              <w:t xml:space="preserve"> </w:t>
            </w:r>
            <w:r>
              <w:t>of</w:t>
            </w:r>
            <w:r>
              <w:rPr>
                <w:spacing w:val="-1"/>
              </w:rPr>
              <w:t xml:space="preserve"> </w:t>
            </w:r>
            <w:r>
              <w:t>care</w:t>
            </w:r>
            <w:r>
              <w:rPr>
                <w:spacing w:val="-2"/>
              </w:rPr>
              <w:t xml:space="preserve"> </w:t>
            </w:r>
            <w:r>
              <w:t>in</w:t>
            </w:r>
            <w:r>
              <w:rPr>
                <w:spacing w:val="-4"/>
              </w:rPr>
              <w:t xml:space="preserve"> </w:t>
            </w:r>
            <w:r>
              <w:t>relation</w:t>
            </w:r>
            <w:r>
              <w:rPr>
                <w:spacing w:val="-2"/>
              </w:rPr>
              <w:t xml:space="preserve"> </w:t>
            </w:r>
            <w:r>
              <w:t>to</w:t>
            </w:r>
            <w:r>
              <w:rPr>
                <w:spacing w:val="-6"/>
              </w:rPr>
              <w:t xml:space="preserve"> </w:t>
            </w:r>
            <w:r>
              <w:t>equipment</w:t>
            </w:r>
            <w:r>
              <w:rPr>
                <w:spacing w:val="-1"/>
              </w:rPr>
              <w:t xml:space="preserve"> </w:t>
            </w:r>
            <w:r>
              <w:t>and</w:t>
            </w:r>
            <w:r>
              <w:rPr>
                <w:spacing w:val="-4"/>
              </w:rPr>
              <w:t xml:space="preserve"> </w:t>
            </w:r>
            <w:r>
              <w:rPr>
                <w:spacing w:val="-2"/>
              </w:rPr>
              <w:t>resources.</w:t>
            </w:r>
          </w:p>
          <w:p w:rsidR="00EF0513" w:rsidRDefault="00EF0513">
            <w:pPr>
              <w:pStyle w:val="TableParagraph"/>
              <w:ind w:left="0"/>
            </w:pPr>
          </w:p>
          <w:p w:rsidR="00EF0513" w:rsidRDefault="00F4766E">
            <w:pPr>
              <w:pStyle w:val="TableParagraph"/>
            </w:pPr>
            <w:r>
              <w:t>Authorised</w:t>
            </w:r>
            <w:r>
              <w:rPr>
                <w:spacing w:val="-5"/>
              </w:rPr>
              <w:t xml:space="preserve"> </w:t>
            </w:r>
            <w:r>
              <w:t>signatory</w:t>
            </w:r>
            <w:r>
              <w:rPr>
                <w:spacing w:val="-7"/>
              </w:rPr>
              <w:t xml:space="preserve"> </w:t>
            </w:r>
            <w:r>
              <w:t>holds</w:t>
            </w:r>
            <w:r>
              <w:rPr>
                <w:spacing w:val="-4"/>
              </w:rPr>
              <w:t xml:space="preserve"> </w:t>
            </w:r>
            <w:r>
              <w:t>delegated</w:t>
            </w:r>
            <w:r>
              <w:rPr>
                <w:spacing w:val="-7"/>
              </w:rPr>
              <w:t xml:space="preserve"> </w:t>
            </w:r>
            <w:r>
              <w:t>budget,</w:t>
            </w:r>
            <w:r>
              <w:rPr>
                <w:spacing w:val="-3"/>
              </w:rPr>
              <w:t xml:space="preserve"> </w:t>
            </w:r>
            <w:r>
              <w:t>authorise</w:t>
            </w:r>
            <w:r>
              <w:rPr>
                <w:spacing w:val="-2"/>
              </w:rPr>
              <w:t xml:space="preserve"> expenses.</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HUMAN</w:t>
            </w:r>
            <w:r>
              <w:rPr>
                <w:rFonts w:ascii="Arial"/>
                <w:b/>
                <w:color w:val="FFFFFF"/>
                <w:spacing w:val="-5"/>
              </w:rPr>
              <w:t xml:space="preserve"> </w:t>
            </w:r>
            <w:r>
              <w:rPr>
                <w:rFonts w:ascii="Arial"/>
                <w:b/>
                <w:color w:val="FFFFFF"/>
                <w:spacing w:val="-2"/>
              </w:rPr>
              <w:t>RESOURCES</w:t>
            </w:r>
          </w:p>
        </w:tc>
      </w:tr>
      <w:tr w:rsidR="00EF0513">
        <w:trPr>
          <w:trHeight w:val="1518"/>
        </w:trPr>
        <w:tc>
          <w:tcPr>
            <w:tcW w:w="10205" w:type="dxa"/>
          </w:tcPr>
          <w:p w:rsidR="00EF0513" w:rsidRDefault="00F4766E">
            <w:pPr>
              <w:pStyle w:val="TableParagraph"/>
            </w:pPr>
            <w:r>
              <w:t>Timely</w:t>
            </w:r>
            <w:r>
              <w:rPr>
                <w:spacing w:val="-5"/>
              </w:rPr>
              <w:t xml:space="preserve"> </w:t>
            </w:r>
            <w:r>
              <w:t>completion</w:t>
            </w:r>
            <w:r>
              <w:rPr>
                <w:spacing w:val="-1"/>
              </w:rPr>
              <w:t xml:space="preserve"> </w:t>
            </w:r>
            <w:r>
              <w:t>of</w:t>
            </w:r>
            <w:r>
              <w:rPr>
                <w:spacing w:val="-1"/>
              </w:rPr>
              <w:t xml:space="preserve"> </w:t>
            </w:r>
            <w:r>
              <w:t>staff</w:t>
            </w:r>
            <w:r>
              <w:rPr>
                <w:spacing w:val="-3"/>
              </w:rPr>
              <w:t xml:space="preserve"> </w:t>
            </w:r>
            <w:r>
              <w:t>appraisals</w:t>
            </w:r>
            <w:r>
              <w:rPr>
                <w:spacing w:val="-3"/>
              </w:rPr>
              <w:t xml:space="preserve"> </w:t>
            </w:r>
            <w:r>
              <w:t>and</w:t>
            </w:r>
            <w:r>
              <w:rPr>
                <w:spacing w:val="-2"/>
              </w:rPr>
              <w:t xml:space="preserve"> </w:t>
            </w:r>
            <w:r>
              <w:t>personal</w:t>
            </w:r>
            <w:r>
              <w:rPr>
                <w:spacing w:val="-3"/>
              </w:rPr>
              <w:t xml:space="preserve"> </w:t>
            </w:r>
            <w:r>
              <w:t>development</w:t>
            </w:r>
            <w:r>
              <w:rPr>
                <w:spacing w:val="-1"/>
              </w:rPr>
              <w:t xml:space="preserve"> </w:t>
            </w:r>
            <w:r>
              <w:t>plans</w:t>
            </w:r>
            <w:r>
              <w:rPr>
                <w:spacing w:val="-5"/>
              </w:rPr>
              <w:t xml:space="preserve"> </w:t>
            </w:r>
            <w:r>
              <w:t>for</w:t>
            </w:r>
            <w:r>
              <w:rPr>
                <w:spacing w:val="-3"/>
              </w:rPr>
              <w:t xml:space="preserve"> </w:t>
            </w:r>
            <w:r>
              <w:t>line</w:t>
            </w:r>
            <w:r>
              <w:rPr>
                <w:spacing w:val="-5"/>
              </w:rPr>
              <w:t xml:space="preserve"> </w:t>
            </w:r>
            <w:r>
              <w:t>managed</w:t>
            </w:r>
            <w:r>
              <w:rPr>
                <w:spacing w:val="-5"/>
              </w:rPr>
              <w:t xml:space="preserve"> </w:t>
            </w:r>
            <w:r>
              <w:t>staff</w:t>
            </w:r>
            <w:r>
              <w:rPr>
                <w:spacing w:val="-1"/>
              </w:rPr>
              <w:t xml:space="preserve"> </w:t>
            </w:r>
            <w:r>
              <w:t>in accordance with Trust policy and Values.</w:t>
            </w:r>
          </w:p>
          <w:p w:rsidR="00EF0513" w:rsidRDefault="00EF0513">
            <w:pPr>
              <w:pStyle w:val="TableParagraph"/>
              <w:spacing w:before="1"/>
              <w:ind w:left="0"/>
            </w:pPr>
          </w:p>
          <w:p w:rsidR="00EF0513" w:rsidRDefault="00F4766E">
            <w:pPr>
              <w:pStyle w:val="TableParagraph"/>
              <w:ind w:right="243"/>
            </w:pPr>
            <w:r>
              <w:t>Support</w:t>
            </w:r>
            <w:r>
              <w:rPr>
                <w:spacing w:val="-2"/>
              </w:rPr>
              <w:t xml:space="preserve"> </w:t>
            </w:r>
            <w:r>
              <w:t>other</w:t>
            </w:r>
            <w:r>
              <w:rPr>
                <w:spacing w:val="-3"/>
              </w:rPr>
              <w:t xml:space="preserve"> </w:t>
            </w:r>
            <w:r>
              <w:t>senior</w:t>
            </w:r>
            <w:r>
              <w:rPr>
                <w:spacing w:val="-3"/>
              </w:rPr>
              <w:t xml:space="preserve"> </w:t>
            </w:r>
            <w:r>
              <w:t>nursing</w:t>
            </w:r>
            <w:r>
              <w:rPr>
                <w:spacing w:val="-2"/>
              </w:rPr>
              <w:t xml:space="preserve"> </w:t>
            </w:r>
            <w:r>
              <w:t>staff</w:t>
            </w:r>
            <w:r>
              <w:rPr>
                <w:spacing w:val="-2"/>
              </w:rPr>
              <w:t xml:space="preserve"> </w:t>
            </w:r>
            <w:r>
              <w:t>to</w:t>
            </w:r>
            <w:r>
              <w:rPr>
                <w:spacing w:val="-5"/>
              </w:rPr>
              <w:t xml:space="preserve"> </w:t>
            </w:r>
            <w:r>
              <w:t>complete</w:t>
            </w:r>
            <w:r>
              <w:rPr>
                <w:spacing w:val="-5"/>
              </w:rPr>
              <w:t xml:space="preserve"> </w:t>
            </w:r>
            <w:r>
              <w:t>these</w:t>
            </w:r>
            <w:r>
              <w:rPr>
                <w:spacing w:val="-2"/>
              </w:rPr>
              <w:t xml:space="preserve"> </w:t>
            </w:r>
            <w:r>
              <w:t>processes</w:t>
            </w:r>
            <w:r>
              <w:rPr>
                <w:spacing w:val="-5"/>
              </w:rPr>
              <w:t xml:space="preserve"> </w:t>
            </w:r>
            <w:r>
              <w:t>for</w:t>
            </w:r>
            <w:r>
              <w:rPr>
                <w:spacing w:val="-3"/>
              </w:rPr>
              <w:t xml:space="preserve"> </w:t>
            </w:r>
            <w:r>
              <w:t>other</w:t>
            </w:r>
            <w:r>
              <w:rPr>
                <w:spacing w:val="-3"/>
              </w:rPr>
              <w:t xml:space="preserve"> </w:t>
            </w:r>
            <w:r>
              <w:t>nursing</w:t>
            </w:r>
            <w:r>
              <w:rPr>
                <w:spacing w:val="-2"/>
              </w:rPr>
              <w:t xml:space="preserve"> </w:t>
            </w:r>
            <w:r>
              <w:t>and</w:t>
            </w:r>
            <w:r>
              <w:rPr>
                <w:spacing w:val="-2"/>
              </w:rPr>
              <w:t xml:space="preserve"> </w:t>
            </w:r>
            <w:r>
              <w:t xml:space="preserve">professional </w:t>
            </w:r>
            <w:r>
              <w:rPr>
                <w:spacing w:val="-2"/>
              </w:rPr>
              <w:t>staff.</w:t>
            </w:r>
          </w:p>
        </w:tc>
      </w:tr>
    </w:tbl>
    <w:p w:rsidR="00EF0513" w:rsidRDefault="00EF0513">
      <w:pPr>
        <w:pStyle w:val="TableParagraph"/>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9911"/>
        </w:trPr>
        <w:tc>
          <w:tcPr>
            <w:tcW w:w="10205" w:type="dxa"/>
          </w:tcPr>
          <w:p w:rsidR="00EF0513" w:rsidRDefault="00F4766E">
            <w:pPr>
              <w:pStyle w:val="TableParagraph"/>
            </w:pPr>
            <w:r>
              <w:t>Ensure that each clinical area of responsibility is undertaking return to works in a timely manner, delivering</w:t>
            </w:r>
            <w:r>
              <w:rPr>
                <w:spacing w:val="-1"/>
              </w:rPr>
              <w:t xml:space="preserve"> </w:t>
            </w:r>
            <w:r>
              <w:t>staff</w:t>
            </w:r>
            <w:r>
              <w:rPr>
                <w:spacing w:val="-2"/>
              </w:rPr>
              <w:t xml:space="preserve"> </w:t>
            </w:r>
            <w:r>
              <w:t>appraisals,</w:t>
            </w:r>
            <w:r>
              <w:rPr>
                <w:spacing w:val="-5"/>
              </w:rPr>
              <w:t xml:space="preserve"> </w:t>
            </w:r>
            <w:r>
              <w:t>managing</w:t>
            </w:r>
            <w:r>
              <w:rPr>
                <w:spacing w:val="-2"/>
              </w:rPr>
              <w:t xml:space="preserve"> </w:t>
            </w:r>
            <w:r>
              <w:t>staff</w:t>
            </w:r>
            <w:r>
              <w:rPr>
                <w:spacing w:val="-5"/>
              </w:rPr>
              <w:t xml:space="preserve"> </w:t>
            </w:r>
            <w:r>
              <w:t>sickness</w:t>
            </w:r>
            <w:r>
              <w:rPr>
                <w:spacing w:val="-3"/>
              </w:rPr>
              <w:t xml:space="preserve"> </w:t>
            </w:r>
            <w:r>
              <w:t>in</w:t>
            </w:r>
            <w:r>
              <w:rPr>
                <w:spacing w:val="-5"/>
              </w:rPr>
              <w:t xml:space="preserve"> </w:t>
            </w:r>
            <w:r>
              <w:t>accordance</w:t>
            </w:r>
            <w:r>
              <w:rPr>
                <w:spacing w:val="-5"/>
              </w:rPr>
              <w:t xml:space="preserve"> </w:t>
            </w:r>
            <w:r>
              <w:t>with</w:t>
            </w:r>
            <w:r>
              <w:rPr>
                <w:spacing w:val="-5"/>
              </w:rPr>
              <w:t xml:space="preserve"> </w:t>
            </w:r>
            <w:r>
              <w:t>Trust</w:t>
            </w:r>
            <w:r>
              <w:rPr>
                <w:spacing w:val="-2"/>
              </w:rPr>
              <w:t xml:space="preserve"> </w:t>
            </w:r>
            <w:r>
              <w:t>policies</w:t>
            </w:r>
            <w:r>
              <w:rPr>
                <w:spacing w:val="-2"/>
              </w:rPr>
              <w:t xml:space="preserve"> </w:t>
            </w:r>
            <w:r>
              <w:t>and</w:t>
            </w:r>
            <w:r>
              <w:rPr>
                <w:spacing w:val="-5"/>
              </w:rPr>
              <w:t xml:space="preserve"> </w:t>
            </w:r>
            <w:r>
              <w:t>Values.</w:t>
            </w:r>
          </w:p>
          <w:p w:rsidR="00EF0513" w:rsidRDefault="00F4766E">
            <w:pPr>
              <w:pStyle w:val="TableParagraph"/>
              <w:spacing w:before="252"/>
            </w:pPr>
            <w:r>
              <w:t>Proactively</w:t>
            </w:r>
            <w:r>
              <w:rPr>
                <w:spacing w:val="-4"/>
              </w:rPr>
              <w:t xml:space="preserve"> </w:t>
            </w:r>
            <w:r>
              <w:t>work</w:t>
            </w:r>
            <w:r>
              <w:rPr>
                <w:spacing w:val="-2"/>
              </w:rPr>
              <w:t xml:space="preserve"> </w:t>
            </w:r>
            <w:r>
              <w:t>with</w:t>
            </w:r>
            <w:r>
              <w:rPr>
                <w:spacing w:val="-7"/>
              </w:rPr>
              <w:t xml:space="preserve"> </w:t>
            </w:r>
            <w:r>
              <w:t>War</w:t>
            </w:r>
            <w:r w:rsidR="00AB1E78">
              <w:t>d critical care team and department leads</w:t>
            </w:r>
            <w:r>
              <w:rPr>
                <w:spacing w:val="-5"/>
              </w:rPr>
              <w:t xml:space="preserve"> </w:t>
            </w:r>
            <w:r>
              <w:t>to</w:t>
            </w:r>
            <w:r>
              <w:rPr>
                <w:spacing w:val="-6"/>
              </w:rPr>
              <w:t xml:space="preserve"> </w:t>
            </w:r>
            <w:r>
              <w:t>recruit</w:t>
            </w:r>
            <w:r>
              <w:rPr>
                <w:spacing w:val="-5"/>
              </w:rPr>
              <w:t xml:space="preserve"> </w:t>
            </w:r>
            <w:r>
              <w:t>and</w:t>
            </w:r>
            <w:r>
              <w:rPr>
                <w:spacing w:val="-3"/>
              </w:rPr>
              <w:t xml:space="preserve"> </w:t>
            </w:r>
            <w:r>
              <w:t>retain</w:t>
            </w:r>
            <w:r>
              <w:rPr>
                <w:spacing w:val="-5"/>
              </w:rPr>
              <w:t xml:space="preserve"> </w:t>
            </w:r>
            <w:r>
              <w:t>clinically</w:t>
            </w:r>
            <w:r>
              <w:rPr>
                <w:spacing w:val="-6"/>
              </w:rPr>
              <w:t xml:space="preserve"> </w:t>
            </w:r>
            <w:r>
              <w:t>appropriate</w:t>
            </w:r>
            <w:r>
              <w:rPr>
                <w:spacing w:val="-1"/>
              </w:rPr>
              <w:t xml:space="preserve"> </w:t>
            </w:r>
            <w:r>
              <w:rPr>
                <w:spacing w:val="-2"/>
              </w:rPr>
              <w:t>staff.</w:t>
            </w:r>
          </w:p>
          <w:p w:rsidR="00EF0513" w:rsidRDefault="00EF0513">
            <w:pPr>
              <w:pStyle w:val="TableParagraph"/>
              <w:ind w:left="0"/>
            </w:pPr>
          </w:p>
          <w:p w:rsidR="00EF0513" w:rsidRDefault="00F4766E">
            <w:pPr>
              <w:pStyle w:val="TableParagraph"/>
              <w:rPr>
                <w:rFonts w:ascii="Arial"/>
                <w:b/>
              </w:rPr>
            </w:pPr>
            <w:r>
              <w:rPr>
                <w:rFonts w:ascii="Arial"/>
                <w:b/>
              </w:rPr>
              <w:t>Training</w:t>
            </w:r>
            <w:r>
              <w:rPr>
                <w:rFonts w:ascii="Arial"/>
                <w:b/>
                <w:spacing w:val="-3"/>
              </w:rPr>
              <w:t xml:space="preserve"> </w:t>
            </w:r>
            <w:r>
              <w:rPr>
                <w:rFonts w:ascii="Arial"/>
                <w:b/>
              </w:rPr>
              <w:t>and</w:t>
            </w:r>
            <w:r>
              <w:rPr>
                <w:rFonts w:ascii="Arial"/>
                <w:b/>
                <w:spacing w:val="-2"/>
              </w:rPr>
              <w:t xml:space="preserve"> Education</w:t>
            </w:r>
          </w:p>
          <w:p w:rsidR="00EF0513" w:rsidRDefault="00EF0513">
            <w:pPr>
              <w:pStyle w:val="TableParagraph"/>
              <w:spacing w:before="1"/>
              <w:ind w:left="0"/>
            </w:pPr>
          </w:p>
          <w:p w:rsidR="00EF0513" w:rsidRDefault="00F4766E">
            <w:pPr>
              <w:pStyle w:val="TableParagraph"/>
            </w:pPr>
            <w:r>
              <w:t>Promote</w:t>
            </w:r>
            <w:r>
              <w:rPr>
                <w:spacing w:val="-5"/>
              </w:rPr>
              <w:t xml:space="preserve"> </w:t>
            </w:r>
            <w:r>
              <w:t>a</w:t>
            </w:r>
            <w:r>
              <w:rPr>
                <w:spacing w:val="-5"/>
              </w:rPr>
              <w:t xml:space="preserve"> </w:t>
            </w:r>
            <w:r>
              <w:t>positive</w:t>
            </w:r>
            <w:r>
              <w:rPr>
                <w:spacing w:val="-5"/>
              </w:rPr>
              <w:t xml:space="preserve"> </w:t>
            </w:r>
            <w:r>
              <w:t>learning</w:t>
            </w:r>
            <w:r>
              <w:rPr>
                <w:spacing w:val="-3"/>
              </w:rPr>
              <w:t xml:space="preserve"> </w:t>
            </w:r>
            <w:r>
              <w:t>environment.</w:t>
            </w:r>
            <w:r>
              <w:rPr>
                <w:spacing w:val="-1"/>
              </w:rPr>
              <w:t xml:space="preserve"> </w:t>
            </w:r>
            <w:r>
              <w:t>Facilitate</w:t>
            </w:r>
            <w:r>
              <w:rPr>
                <w:spacing w:val="-2"/>
              </w:rPr>
              <w:t xml:space="preserve"> </w:t>
            </w:r>
            <w:r>
              <w:t>and</w:t>
            </w:r>
            <w:r>
              <w:rPr>
                <w:spacing w:val="-3"/>
              </w:rPr>
              <w:t xml:space="preserve"> </w:t>
            </w:r>
            <w:r>
              <w:t>participate</w:t>
            </w:r>
            <w:r>
              <w:rPr>
                <w:spacing w:val="-5"/>
              </w:rPr>
              <w:t xml:space="preserve"> </w:t>
            </w:r>
            <w:r>
              <w:t>actively</w:t>
            </w:r>
            <w:r>
              <w:rPr>
                <w:spacing w:val="-3"/>
              </w:rPr>
              <w:t xml:space="preserve"> </w:t>
            </w:r>
            <w:r>
              <w:t>in</w:t>
            </w:r>
            <w:r>
              <w:rPr>
                <w:spacing w:val="-2"/>
              </w:rPr>
              <w:t xml:space="preserve"> </w:t>
            </w:r>
            <w:r>
              <w:t>teaching</w:t>
            </w:r>
            <w:r>
              <w:rPr>
                <w:spacing w:val="-2"/>
              </w:rPr>
              <w:t xml:space="preserve"> </w:t>
            </w:r>
            <w:r>
              <w:t>programmes</w:t>
            </w:r>
            <w:r>
              <w:rPr>
                <w:spacing w:val="-7"/>
              </w:rPr>
              <w:t xml:space="preserve"> </w:t>
            </w:r>
            <w:r>
              <w:t>for qualified staff, students and other members of the multidisciplinary team.</w:t>
            </w:r>
          </w:p>
          <w:p w:rsidR="00EF0513" w:rsidRDefault="00F4766E">
            <w:pPr>
              <w:pStyle w:val="TableParagraph"/>
              <w:spacing w:before="252"/>
            </w:pPr>
            <w:r>
              <w:t>Promote</w:t>
            </w:r>
            <w:r>
              <w:rPr>
                <w:spacing w:val="-4"/>
              </w:rPr>
              <w:t xml:space="preserve"> </w:t>
            </w:r>
            <w:r>
              <w:t>evidence-based</w:t>
            </w:r>
            <w:r>
              <w:rPr>
                <w:spacing w:val="-4"/>
              </w:rPr>
              <w:t xml:space="preserve"> </w:t>
            </w:r>
            <w:r>
              <w:t>practice</w:t>
            </w:r>
            <w:r>
              <w:rPr>
                <w:spacing w:val="-2"/>
              </w:rPr>
              <w:t xml:space="preserve"> </w:t>
            </w:r>
            <w:r>
              <w:t>within</w:t>
            </w:r>
            <w:r>
              <w:rPr>
                <w:spacing w:val="-4"/>
              </w:rPr>
              <w:t xml:space="preserve"> </w:t>
            </w:r>
            <w:r>
              <w:t>the</w:t>
            </w:r>
            <w:r>
              <w:rPr>
                <w:spacing w:val="-2"/>
              </w:rPr>
              <w:t xml:space="preserve"> </w:t>
            </w:r>
            <w:r>
              <w:t>department</w:t>
            </w:r>
            <w:r>
              <w:rPr>
                <w:spacing w:val="-1"/>
              </w:rPr>
              <w:t xml:space="preserve"> </w:t>
            </w:r>
            <w:r>
              <w:t>and</w:t>
            </w:r>
            <w:r>
              <w:rPr>
                <w:spacing w:val="-4"/>
              </w:rPr>
              <w:t xml:space="preserve"> </w:t>
            </w:r>
            <w:r>
              <w:t>assist</w:t>
            </w:r>
            <w:r>
              <w:rPr>
                <w:spacing w:val="-2"/>
              </w:rPr>
              <w:t xml:space="preserve"> </w:t>
            </w:r>
            <w:r>
              <w:t>staff</w:t>
            </w:r>
            <w:r>
              <w:rPr>
                <w:spacing w:val="-1"/>
              </w:rPr>
              <w:t xml:space="preserve"> </w:t>
            </w:r>
            <w:r>
              <w:t>in</w:t>
            </w:r>
            <w:r>
              <w:rPr>
                <w:spacing w:val="-6"/>
              </w:rPr>
              <w:t xml:space="preserve"> </w:t>
            </w:r>
            <w:r>
              <w:t>the</w:t>
            </w:r>
            <w:r>
              <w:rPr>
                <w:spacing w:val="-2"/>
              </w:rPr>
              <w:t xml:space="preserve"> </w:t>
            </w:r>
            <w:r>
              <w:t>utilisation</w:t>
            </w:r>
            <w:r>
              <w:rPr>
                <w:spacing w:val="-1"/>
              </w:rPr>
              <w:t xml:space="preserve"> </w:t>
            </w:r>
            <w:r>
              <w:t>of</w:t>
            </w:r>
            <w:r>
              <w:rPr>
                <w:spacing w:val="-1"/>
              </w:rPr>
              <w:t xml:space="preserve"> </w:t>
            </w:r>
            <w:r>
              <w:t>research</w:t>
            </w:r>
            <w:r>
              <w:rPr>
                <w:spacing w:val="-8"/>
              </w:rPr>
              <w:t xml:space="preserve"> </w:t>
            </w:r>
            <w:r>
              <w:t>to support patient care. Support staff in undertaking research/ project work.</w:t>
            </w:r>
          </w:p>
          <w:p w:rsidR="00EF0513" w:rsidRDefault="00EF0513">
            <w:pPr>
              <w:pStyle w:val="TableParagraph"/>
              <w:ind w:left="0"/>
            </w:pPr>
          </w:p>
          <w:p w:rsidR="00EF0513" w:rsidRDefault="00F4766E">
            <w:pPr>
              <w:pStyle w:val="TableParagraph"/>
              <w:ind w:right="142"/>
            </w:pPr>
            <w:r>
              <w:t>Develop own clinical and professional skills through the identification of personal performance objectives</w:t>
            </w:r>
            <w:r>
              <w:rPr>
                <w:spacing w:val="-2"/>
              </w:rPr>
              <w:t xml:space="preserve"> </w:t>
            </w:r>
            <w:r>
              <w:t>and</w:t>
            </w:r>
            <w:r>
              <w:rPr>
                <w:spacing w:val="-4"/>
              </w:rPr>
              <w:t xml:space="preserve"> </w:t>
            </w:r>
            <w:r>
              <w:t>engage</w:t>
            </w:r>
            <w:r>
              <w:rPr>
                <w:spacing w:val="-2"/>
              </w:rPr>
              <w:t xml:space="preserve"> </w:t>
            </w:r>
            <w:r>
              <w:t>in</w:t>
            </w:r>
            <w:r>
              <w:rPr>
                <w:spacing w:val="-6"/>
              </w:rPr>
              <w:t xml:space="preserve"> </w:t>
            </w:r>
            <w:r>
              <w:t>continuing</w:t>
            </w:r>
            <w:r>
              <w:rPr>
                <w:spacing w:val="-2"/>
              </w:rPr>
              <w:t xml:space="preserve"> </w:t>
            </w:r>
            <w:r>
              <w:t>professional</w:t>
            </w:r>
            <w:r>
              <w:rPr>
                <w:spacing w:val="-6"/>
              </w:rPr>
              <w:t xml:space="preserve"> </w:t>
            </w:r>
            <w:r>
              <w:t>development.</w:t>
            </w:r>
            <w:r>
              <w:rPr>
                <w:spacing w:val="-4"/>
              </w:rPr>
              <w:t xml:space="preserve"> </w:t>
            </w:r>
            <w:r>
              <w:t>Participate</w:t>
            </w:r>
            <w:r>
              <w:rPr>
                <w:spacing w:val="-6"/>
              </w:rPr>
              <w:t xml:space="preserve"> </w:t>
            </w:r>
            <w:r>
              <w:t>in</w:t>
            </w:r>
            <w:r>
              <w:rPr>
                <w:spacing w:val="-3"/>
              </w:rPr>
              <w:t xml:space="preserve"> </w:t>
            </w:r>
            <w:r>
              <w:t>annual</w:t>
            </w:r>
            <w:r>
              <w:rPr>
                <w:spacing w:val="-4"/>
              </w:rPr>
              <w:t xml:space="preserve"> </w:t>
            </w:r>
            <w:r>
              <w:t>performance review and appraisal.</w:t>
            </w:r>
          </w:p>
          <w:p w:rsidR="00EF0513" w:rsidRDefault="00EF0513">
            <w:pPr>
              <w:pStyle w:val="TableParagraph"/>
              <w:ind w:left="0"/>
            </w:pPr>
          </w:p>
          <w:p w:rsidR="00EF0513" w:rsidRDefault="00F4766E">
            <w:pPr>
              <w:pStyle w:val="TableParagraph"/>
              <w:spacing w:before="1"/>
            </w:pPr>
            <w:r>
              <w:t>Ensure</w:t>
            </w:r>
            <w:r>
              <w:rPr>
                <w:spacing w:val="-6"/>
              </w:rPr>
              <w:t xml:space="preserve"> </w:t>
            </w:r>
            <w:r>
              <w:t>that</w:t>
            </w:r>
            <w:r>
              <w:rPr>
                <w:spacing w:val="-3"/>
              </w:rPr>
              <w:t xml:space="preserve"> </w:t>
            </w:r>
            <w:r>
              <w:t>staff</w:t>
            </w:r>
            <w:r>
              <w:rPr>
                <w:spacing w:val="-2"/>
              </w:rPr>
              <w:t xml:space="preserve"> </w:t>
            </w:r>
            <w:r>
              <w:t>receive</w:t>
            </w:r>
            <w:r>
              <w:rPr>
                <w:spacing w:val="-2"/>
              </w:rPr>
              <w:t xml:space="preserve"> </w:t>
            </w:r>
            <w:r>
              <w:t>appropriate</w:t>
            </w:r>
            <w:r>
              <w:rPr>
                <w:spacing w:val="-5"/>
              </w:rPr>
              <w:t xml:space="preserve"> </w:t>
            </w:r>
            <w:r>
              <w:t>educational</w:t>
            </w:r>
            <w:r>
              <w:rPr>
                <w:spacing w:val="-5"/>
              </w:rPr>
              <w:t xml:space="preserve"> </w:t>
            </w:r>
            <w:r>
              <w:t>opportunities</w:t>
            </w:r>
            <w:r>
              <w:rPr>
                <w:spacing w:val="-5"/>
              </w:rPr>
              <w:t xml:space="preserve"> </w:t>
            </w:r>
            <w:r>
              <w:t>in</w:t>
            </w:r>
            <w:r>
              <w:rPr>
                <w:spacing w:val="-2"/>
              </w:rPr>
              <w:t xml:space="preserve"> </w:t>
            </w:r>
            <w:r>
              <w:t>line</w:t>
            </w:r>
            <w:r>
              <w:rPr>
                <w:spacing w:val="-3"/>
              </w:rPr>
              <w:t xml:space="preserve"> </w:t>
            </w:r>
            <w:r>
              <w:t>with</w:t>
            </w:r>
            <w:r>
              <w:rPr>
                <w:spacing w:val="-3"/>
              </w:rPr>
              <w:t xml:space="preserve"> </w:t>
            </w:r>
            <w:r>
              <w:t>their</w:t>
            </w:r>
            <w:r>
              <w:rPr>
                <w:spacing w:val="-3"/>
              </w:rPr>
              <w:t xml:space="preserve"> </w:t>
            </w:r>
            <w:r>
              <w:t>personal</w:t>
            </w:r>
            <w:r>
              <w:rPr>
                <w:spacing w:val="-3"/>
              </w:rPr>
              <w:t xml:space="preserve"> </w:t>
            </w:r>
            <w:r>
              <w:t>development plan. Ensure that staff receive mandatory training in accordance with Trust policy.</w:t>
            </w:r>
          </w:p>
          <w:p w:rsidR="00EF0513" w:rsidRDefault="00F4766E">
            <w:pPr>
              <w:pStyle w:val="TableParagraph"/>
              <w:spacing w:before="252"/>
            </w:pPr>
            <w:r>
              <w:t>Promote</w:t>
            </w:r>
            <w:r>
              <w:rPr>
                <w:spacing w:val="-5"/>
              </w:rPr>
              <w:t xml:space="preserve"> </w:t>
            </w:r>
            <w:r>
              <w:t>a</w:t>
            </w:r>
            <w:r>
              <w:rPr>
                <w:spacing w:val="-5"/>
              </w:rPr>
              <w:t xml:space="preserve"> </w:t>
            </w:r>
            <w:r>
              <w:t>culture</w:t>
            </w:r>
            <w:r>
              <w:rPr>
                <w:spacing w:val="-7"/>
              </w:rPr>
              <w:t xml:space="preserve"> </w:t>
            </w:r>
            <w:r>
              <w:t>of</w:t>
            </w:r>
            <w:r>
              <w:rPr>
                <w:spacing w:val="-1"/>
              </w:rPr>
              <w:t xml:space="preserve"> </w:t>
            </w:r>
            <w:r>
              <w:t>continuous</w:t>
            </w:r>
            <w:r>
              <w:rPr>
                <w:spacing w:val="-1"/>
              </w:rPr>
              <w:t xml:space="preserve"> </w:t>
            </w:r>
            <w:r>
              <w:t>professional</w:t>
            </w:r>
            <w:r>
              <w:rPr>
                <w:spacing w:val="-3"/>
              </w:rPr>
              <w:t xml:space="preserve"> </w:t>
            </w:r>
            <w:r>
              <w:t>development</w:t>
            </w:r>
            <w:r>
              <w:rPr>
                <w:spacing w:val="-2"/>
              </w:rPr>
              <w:t xml:space="preserve"> </w:t>
            </w:r>
            <w:r>
              <w:t>through</w:t>
            </w:r>
            <w:r>
              <w:rPr>
                <w:spacing w:val="-5"/>
              </w:rPr>
              <w:t xml:space="preserve"> </w:t>
            </w:r>
            <w:r>
              <w:t>lifelong</w:t>
            </w:r>
            <w:r>
              <w:rPr>
                <w:spacing w:val="-2"/>
              </w:rPr>
              <w:t xml:space="preserve"> </w:t>
            </w:r>
            <w:r>
              <w:t>learning</w:t>
            </w:r>
            <w:r>
              <w:rPr>
                <w:spacing w:val="-3"/>
              </w:rPr>
              <w:t xml:space="preserve"> </w:t>
            </w:r>
            <w:r>
              <w:t>within</w:t>
            </w:r>
            <w:r>
              <w:rPr>
                <w:spacing w:val="-2"/>
              </w:rPr>
              <w:t xml:space="preserve"> </w:t>
            </w:r>
            <w:r>
              <w:t>the</w:t>
            </w:r>
            <w:r>
              <w:rPr>
                <w:spacing w:val="-2"/>
              </w:rPr>
              <w:t xml:space="preserve"> </w:t>
            </w:r>
            <w:r>
              <w:t xml:space="preserve">specific </w:t>
            </w:r>
            <w:r>
              <w:rPr>
                <w:spacing w:val="-2"/>
              </w:rPr>
              <w:t>departments.</w:t>
            </w:r>
          </w:p>
          <w:p w:rsidR="00EF0513" w:rsidRDefault="00F4766E">
            <w:pPr>
              <w:pStyle w:val="TableParagraph"/>
              <w:spacing w:before="253"/>
            </w:pPr>
            <w:r>
              <w:t>Assess</w:t>
            </w:r>
            <w:r>
              <w:rPr>
                <w:spacing w:val="-3"/>
              </w:rPr>
              <w:t xml:space="preserve"> </w:t>
            </w:r>
            <w:r>
              <w:t>and</w:t>
            </w:r>
            <w:r>
              <w:rPr>
                <w:spacing w:val="-5"/>
              </w:rPr>
              <w:t xml:space="preserve"> </w:t>
            </w:r>
            <w:r>
              <w:t>develop</w:t>
            </w:r>
            <w:r>
              <w:rPr>
                <w:spacing w:val="-2"/>
              </w:rPr>
              <w:t xml:space="preserve"> </w:t>
            </w:r>
            <w:r>
              <w:t>competencies</w:t>
            </w:r>
            <w:r>
              <w:rPr>
                <w:spacing w:val="-1"/>
              </w:rPr>
              <w:t xml:space="preserve"> </w:t>
            </w:r>
            <w:r>
              <w:t>across</w:t>
            </w:r>
            <w:r>
              <w:rPr>
                <w:spacing w:val="-5"/>
              </w:rPr>
              <w:t xml:space="preserve"> </w:t>
            </w:r>
            <w:r>
              <w:t>all</w:t>
            </w:r>
            <w:r>
              <w:rPr>
                <w:spacing w:val="-3"/>
              </w:rPr>
              <w:t xml:space="preserve"> </w:t>
            </w:r>
            <w:r>
              <w:t>staff</w:t>
            </w:r>
            <w:r>
              <w:rPr>
                <w:spacing w:val="-7"/>
              </w:rPr>
              <w:t xml:space="preserve"> </w:t>
            </w:r>
            <w:r>
              <w:t>groups</w:t>
            </w:r>
            <w:r>
              <w:rPr>
                <w:spacing w:val="-3"/>
              </w:rPr>
              <w:t xml:space="preserve"> </w:t>
            </w:r>
            <w:r>
              <w:t>within</w:t>
            </w:r>
            <w:r>
              <w:rPr>
                <w:spacing w:val="-5"/>
              </w:rPr>
              <w:t xml:space="preserve"> </w:t>
            </w:r>
            <w:r>
              <w:t>their</w:t>
            </w:r>
            <w:r>
              <w:rPr>
                <w:spacing w:val="-3"/>
              </w:rPr>
              <w:t xml:space="preserve"> </w:t>
            </w:r>
            <w:r>
              <w:t>area</w:t>
            </w:r>
            <w:r>
              <w:rPr>
                <w:spacing w:val="-5"/>
              </w:rPr>
              <w:t xml:space="preserve"> </w:t>
            </w:r>
            <w:r>
              <w:t>of</w:t>
            </w:r>
            <w:r>
              <w:rPr>
                <w:spacing w:val="-1"/>
              </w:rPr>
              <w:t xml:space="preserve"> </w:t>
            </w:r>
            <w:r>
              <w:t>responsibility,</w:t>
            </w:r>
            <w:r>
              <w:rPr>
                <w:spacing w:val="-1"/>
              </w:rPr>
              <w:t xml:space="preserve"> </w:t>
            </w:r>
            <w:r>
              <w:t>identifying appropriate skill and grade mix to deliver high quality services.</w:t>
            </w:r>
          </w:p>
          <w:p w:rsidR="00EF0513" w:rsidRDefault="00EF0513">
            <w:pPr>
              <w:pStyle w:val="TableParagraph"/>
              <w:spacing w:before="1"/>
              <w:ind w:left="0"/>
            </w:pPr>
          </w:p>
          <w:p w:rsidR="00EF0513" w:rsidRDefault="00F4766E">
            <w:pPr>
              <w:pStyle w:val="TableParagraph"/>
            </w:pPr>
            <w:r>
              <w:t>Adhere at all times to the Code of Conduct and any other relevant documents as published by the Nursing</w:t>
            </w:r>
            <w:r>
              <w:rPr>
                <w:spacing w:val="-2"/>
              </w:rPr>
              <w:t xml:space="preserve"> </w:t>
            </w:r>
            <w:r>
              <w:t>and</w:t>
            </w:r>
            <w:r>
              <w:rPr>
                <w:spacing w:val="-2"/>
              </w:rPr>
              <w:t xml:space="preserve"> </w:t>
            </w:r>
            <w:r>
              <w:t>Midwifery</w:t>
            </w:r>
            <w:r>
              <w:rPr>
                <w:spacing w:val="-4"/>
              </w:rPr>
              <w:t xml:space="preserve"> </w:t>
            </w:r>
            <w:r>
              <w:t>Council, and</w:t>
            </w:r>
            <w:r>
              <w:rPr>
                <w:spacing w:val="-4"/>
              </w:rPr>
              <w:t xml:space="preserve"> </w:t>
            </w:r>
            <w:r>
              <w:t>must</w:t>
            </w:r>
            <w:r>
              <w:rPr>
                <w:spacing w:val="-2"/>
              </w:rPr>
              <w:t xml:space="preserve"> </w:t>
            </w:r>
            <w:r>
              <w:t>work</w:t>
            </w:r>
            <w:r>
              <w:rPr>
                <w:spacing w:val="-2"/>
              </w:rPr>
              <w:t xml:space="preserve"> </w:t>
            </w:r>
            <w:r>
              <w:t>within</w:t>
            </w:r>
            <w:r>
              <w:rPr>
                <w:spacing w:val="-4"/>
              </w:rPr>
              <w:t xml:space="preserve"> </w:t>
            </w:r>
            <w:r>
              <w:t>the</w:t>
            </w:r>
            <w:r>
              <w:rPr>
                <w:spacing w:val="-4"/>
              </w:rPr>
              <w:t xml:space="preserve"> </w:t>
            </w:r>
            <w:r>
              <w:t>policies</w:t>
            </w:r>
            <w:r>
              <w:rPr>
                <w:spacing w:val="-2"/>
              </w:rPr>
              <w:t xml:space="preserve"> </w:t>
            </w:r>
            <w:r>
              <w:t>and</w:t>
            </w:r>
            <w:r>
              <w:rPr>
                <w:spacing w:val="-4"/>
              </w:rPr>
              <w:t xml:space="preserve"> </w:t>
            </w:r>
            <w:r>
              <w:t>guidelines as</w:t>
            </w:r>
            <w:r>
              <w:rPr>
                <w:spacing w:val="-2"/>
              </w:rPr>
              <w:t xml:space="preserve"> </w:t>
            </w:r>
            <w:r>
              <w:t>laid</w:t>
            </w:r>
            <w:r>
              <w:rPr>
                <w:spacing w:val="-1"/>
              </w:rPr>
              <w:t xml:space="preserve"> </w:t>
            </w:r>
            <w:r>
              <w:t>down</w:t>
            </w:r>
            <w:r>
              <w:rPr>
                <w:spacing w:val="-4"/>
              </w:rPr>
              <w:t xml:space="preserve"> </w:t>
            </w:r>
            <w:r>
              <w:t>by</w:t>
            </w:r>
            <w:r>
              <w:rPr>
                <w:spacing w:val="-4"/>
              </w:rPr>
              <w:t xml:space="preserve"> </w:t>
            </w:r>
            <w:r>
              <w:t xml:space="preserve">the </w:t>
            </w:r>
            <w:r>
              <w:rPr>
                <w:spacing w:val="-2"/>
              </w:rPr>
              <w:t>Trust.</w:t>
            </w:r>
          </w:p>
          <w:p w:rsidR="00EF0513" w:rsidRDefault="00F4766E">
            <w:pPr>
              <w:pStyle w:val="TableParagraph"/>
              <w:spacing w:before="252"/>
              <w:ind w:right="87"/>
              <w:rPr>
                <w:sz w:val="24"/>
              </w:rPr>
            </w:pPr>
            <w:r>
              <w:t>Reflect</w:t>
            </w:r>
            <w:r>
              <w:rPr>
                <w:spacing w:val="-16"/>
              </w:rPr>
              <w:t xml:space="preserve"> </w:t>
            </w:r>
            <w:r>
              <w:t>on</w:t>
            </w:r>
            <w:r>
              <w:rPr>
                <w:spacing w:val="-15"/>
              </w:rPr>
              <w:t xml:space="preserve"> </w:t>
            </w:r>
            <w:r>
              <w:t>own</w:t>
            </w:r>
            <w:r>
              <w:rPr>
                <w:spacing w:val="-15"/>
              </w:rPr>
              <w:t xml:space="preserve"> </w:t>
            </w:r>
            <w:r>
              <w:t>practice</w:t>
            </w:r>
            <w:r>
              <w:rPr>
                <w:spacing w:val="-17"/>
              </w:rPr>
              <w:t xml:space="preserve"> </w:t>
            </w:r>
            <w:r>
              <w:t>through</w:t>
            </w:r>
            <w:r>
              <w:rPr>
                <w:spacing w:val="-16"/>
              </w:rPr>
              <w:t xml:space="preserve"> </w:t>
            </w:r>
            <w:r>
              <w:t>clinical</w:t>
            </w:r>
            <w:r>
              <w:rPr>
                <w:spacing w:val="-15"/>
              </w:rPr>
              <w:t xml:space="preserve"> </w:t>
            </w:r>
            <w:r>
              <w:t>supervision/mentorship</w:t>
            </w:r>
            <w:r>
              <w:rPr>
                <w:spacing w:val="-17"/>
              </w:rPr>
              <w:t xml:space="preserve"> </w:t>
            </w:r>
            <w:r>
              <w:t>and</w:t>
            </w:r>
            <w:r>
              <w:rPr>
                <w:spacing w:val="-17"/>
              </w:rPr>
              <w:t xml:space="preserve"> </w:t>
            </w:r>
            <w:r>
              <w:t>to</w:t>
            </w:r>
            <w:r>
              <w:rPr>
                <w:spacing w:val="-15"/>
              </w:rPr>
              <w:t xml:space="preserve"> </w:t>
            </w:r>
            <w:r>
              <w:t>act</w:t>
            </w:r>
            <w:r>
              <w:rPr>
                <w:spacing w:val="-15"/>
              </w:rPr>
              <w:t xml:space="preserve"> </w:t>
            </w:r>
            <w:r>
              <w:t>as</w:t>
            </w:r>
            <w:r>
              <w:rPr>
                <w:spacing w:val="-16"/>
              </w:rPr>
              <w:t xml:space="preserve"> </w:t>
            </w:r>
            <w:r>
              <w:t>a</w:t>
            </w:r>
            <w:r>
              <w:rPr>
                <w:spacing w:val="-17"/>
              </w:rPr>
              <w:t xml:space="preserve"> </w:t>
            </w:r>
            <w:r>
              <w:t>clinical</w:t>
            </w:r>
            <w:r>
              <w:rPr>
                <w:spacing w:val="-15"/>
              </w:rPr>
              <w:t xml:space="preserve"> </w:t>
            </w:r>
            <w:r>
              <w:t>supervisor/mentor to others</w:t>
            </w:r>
            <w:r>
              <w:rPr>
                <w:sz w:val="24"/>
              </w:rPr>
              <w:t>.</w:t>
            </w:r>
          </w:p>
          <w:p w:rsidR="00EF0513" w:rsidRDefault="00EF0513">
            <w:pPr>
              <w:pStyle w:val="TableParagraph"/>
              <w:spacing w:before="24"/>
              <w:ind w:left="0"/>
            </w:pPr>
          </w:p>
          <w:p w:rsidR="00EF0513" w:rsidRDefault="00F4766E">
            <w:pPr>
              <w:pStyle w:val="TableParagraph"/>
            </w:pPr>
            <w:r>
              <w:t xml:space="preserve">Act as a specialist resource to advice and support healthcare professionals and others involved in the delivery of care to patients, their families and </w:t>
            </w:r>
            <w:proofErr w:type="spellStart"/>
            <w:r>
              <w:t>carers</w:t>
            </w:r>
            <w:proofErr w:type="spellEnd"/>
          </w:p>
          <w:p w:rsidR="00EF0513" w:rsidRDefault="00EF0513">
            <w:pPr>
              <w:pStyle w:val="TableParagraph"/>
              <w:ind w:left="0"/>
            </w:pPr>
          </w:p>
          <w:p w:rsidR="00EF0513" w:rsidRDefault="00F4766E">
            <w:pPr>
              <w:pStyle w:val="TableParagraph"/>
              <w:ind w:right="127"/>
            </w:pPr>
            <w:r>
              <w:t>Support and facilitate the development of an education strategy which ensures that all those involved in</w:t>
            </w:r>
            <w:r>
              <w:rPr>
                <w:spacing w:val="-4"/>
              </w:rPr>
              <w:t xml:space="preserve"> </w:t>
            </w:r>
            <w:r>
              <w:t>the</w:t>
            </w:r>
            <w:r>
              <w:rPr>
                <w:spacing w:val="-4"/>
              </w:rPr>
              <w:t xml:space="preserve"> </w:t>
            </w:r>
            <w:r>
              <w:t>management</w:t>
            </w:r>
            <w:r>
              <w:rPr>
                <w:spacing w:val="-1"/>
              </w:rPr>
              <w:t xml:space="preserve"> </w:t>
            </w:r>
            <w:r>
              <w:t>of patients</w:t>
            </w:r>
            <w:r>
              <w:rPr>
                <w:spacing w:val="-2"/>
              </w:rPr>
              <w:t xml:space="preserve"> </w:t>
            </w:r>
            <w:r>
              <w:t>with</w:t>
            </w:r>
            <w:r>
              <w:rPr>
                <w:spacing w:val="-5"/>
              </w:rPr>
              <w:t xml:space="preserve"> </w:t>
            </w:r>
            <w:r>
              <w:t>malignant</w:t>
            </w:r>
            <w:r>
              <w:rPr>
                <w:spacing w:val="-4"/>
              </w:rPr>
              <w:t xml:space="preserve"> </w:t>
            </w:r>
            <w:r>
              <w:t>disease</w:t>
            </w:r>
            <w:r>
              <w:rPr>
                <w:spacing w:val="-1"/>
              </w:rPr>
              <w:t xml:space="preserve"> </w:t>
            </w:r>
            <w:r>
              <w:t>are</w:t>
            </w:r>
            <w:r>
              <w:rPr>
                <w:spacing w:val="-6"/>
              </w:rPr>
              <w:t xml:space="preserve"> </w:t>
            </w:r>
            <w:r>
              <w:t>able</w:t>
            </w:r>
            <w:r>
              <w:rPr>
                <w:spacing w:val="-5"/>
              </w:rPr>
              <w:t xml:space="preserve"> </w:t>
            </w:r>
            <w:r>
              <w:t>to</w:t>
            </w:r>
            <w:r>
              <w:rPr>
                <w:spacing w:val="-4"/>
              </w:rPr>
              <w:t xml:space="preserve"> </w:t>
            </w:r>
            <w:r>
              <w:t>deliver</w:t>
            </w:r>
            <w:r>
              <w:rPr>
                <w:spacing w:val="-1"/>
              </w:rPr>
              <w:t xml:space="preserve"> </w:t>
            </w:r>
            <w:r>
              <w:t>the</w:t>
            </w:r>
            <w:r>
              <w:rPr>
                <w:spacing w:val="-2"/>
              </w:rPr>
              <w:t xml:space="preserve"> </w:t>
            </w:r>
            <w:r>
              <w:t>highest</w:t>
            </w:r>
            <w:r>
              <w:rPr>
                <w:spacing w:val="-1"/>
              </w:rPr>
              <w:t xml:space="preserve"> </w:t>
            </w:r>
            <w:r>
              <w:t>standards of</w:t>
            </w:r>
            <w:r>
              <w:rPr>
                <w:spacing w:val="-2"/>
              </w:rPr>
              <w:t xml:space="preserve"> </w:t>
            </w:r>
            <w:r>
              <w:t>care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INFORMATION</w:t>
            </w:r>
            <w:r>
              <w:rPr>
                <w:rFonts w:ascii="Arial"/>
                <w:b/>
                <w:color w:val="FFFFFF"/>
                <w:spacing w:val="-6"/>
              </w:rPr>
              <w:t xml:space="preserve"> </w:t>
            </w:r>
            <w:r>
              <w:rPr>
                <w:rFonts w:ascii="Arial"/>
                <w:b/>
                <w:color w:val="FFFFFF"/>
                <w:spacing w:val="-2"/>
              </w:rPr>
              <w:t>RESOURCES</w:t>
            </w:r>
          </w:p>
        </w:tc>
      </w:tr>
      <w:tr w:rsidR="00EF0513">
        <w:trPr>
          <w:trHeight w:val="1010"/>
        </w:trPr>
        <w:tc>
          <w:tcPr>
            <w:tcW w:w="10205" w:type="dxa"/>
          </w:tcPr>
          <w:p w:rsidR="00EF0513" w:rsidRDefault="00F4766E">
            <w:pPr>
              <w:pStyle w:val="TableParagraph"/>
            </w:pPr>
            <w:r>
              <w:t>Maintain</w:t>
            </w:r>
            <w:r>
              <w:rPr>
                <w:spacing w:val="-7"/>
              </w:rPr>
              <w:t xml:space="preserve"> </w:t>
            </w:r>
            <w:r>
              <w:t>patient’s</w:t>
            </w:r>
            <w:r>
              <w:rPr>
                <w:spacing w:val="-4"/>
              </w:rPr>
              <w:t xml:space="preserve"> </w:t>
            </w:r>
            <w:r>
              <w:t>records</w:t>
            </w:r>
            <w:r>
              <w:rPr>
                <w:spacing w:val="-3"/>
              </w:rPr>
              <w:t xml:space="preserve"> </w:t>
            </w:r>
            <w:r>
              <w:t>as</w:t>
            </w:r>
            <w:r>
              <w:rPr>
                <w:spacing w:val="-4"/>
              </w:rPr>
              <w:t xml:space="preserve"> </w:t>
            </w:r>
            <w:r>
              <w:t>per</w:t>
            </w:r>
            <w:r>
              <w:rPr>
                <w:spacing w:val="-4"/>
              </w:rPr>
              <w:t xml:space="preserve"> </w:t>
            </w:r>
            <w:r>
              <w:t>Trust</w:t>
            </w:r>
            <w:r>
              <w:rPr>
                <w:spacing w:val="-3"/>
              </w:rPr>
              <w:t xml:space="preserve"> </w:t>
            </w:r>
            <w:r>
              <w:t>Documentation</w:t>
            </w:r>
            <w:r>
              <w:rPr>
                <w:spacing w:val="-3"/>
              </w:rPr>
              <w:t xml:space="preserve"> </w:t>
            </w:r>
            <w:r>
              <w:rPr>
                <w:spacing w:val="-2"/>
              </w:rPr>
              <w:t>Policy.</w:t>
            </w:r>
          </w:p>
          <w:p w:rsidR="00EF0513" w:rsidRDefault="00EF0513">
            <w:pPr>
              <w:pStyle w:val="TableParagraph"/>
              <w:ind w:left="0"/>
            </w:pPr>
          </w:p>
          <w:p w:rsidR="00EF0513" w:rsidRDefault="00F4766E">
            <w:pPr>
              <w:pStyle w:val="TableParagraph"/>
            </w:pPr>
            <w:r>
              <w:t>Maintain</w:t>
            </w:r>
            <w:r>
              <w:rPr>
                <w:spacing w:val="-7"/>
              </w:rPr>
              <w:t xml:space="preserve"> </w:t>
            </w:r>
            <w:r>
              <w:t>staff</w:t>
            </w:r>
            <w:r>
              <w:rPr>
                <w:spacing w:val="-5"/>
              </w:rPr>
              <w:t xml:space="preserve"> </w:t>
            </w:r>
            <w:r>
              <w:t>supervision,</w:t>
            </w:r>
            <w:r>
              <w:rPr>
                <w:spacing w:val="-2"/>
              </w:rPr>
              <w:t xml:space="preserve"> </w:t>
            </w:r>
            <w:r>
              <w:t>sickness</w:t>
            </w:r>
            <w:r>
              <w:rPr>
                <w:spacing w:val="-3"/>
              </w:rPr>
              <w:t xml:space="preserve"> </w:t>
            </w:r>
            <w:r>
              <w:t>and</w:t>
            </w:r>
            <w:r>
              <w:rPr>
                <w:spacing w:val="-7"/>
              </w:rPr>
              <w:t xml:space="preserve"> </w:t>
            </w:r>
            <w:r>
              <w:t>training</w:t>
            </w:r>
            <w:r>
              <w:rPr>
                <w:spacing w:val="-3"/>
              </w:rPr>
              <w:t xml:space="preserve"> </w:t>
            </w:r>
            <w:r>
              <w:t>records</w:t>
            </w:r>
            <w:r>
              <w:rPr>
                <w:spacing w:val="-7"/>
              </w:rPr>
              <w:t xml:space="preserve"> </w:t>
            </w:r>
            <w:r>
              <w:t>for</w:t>
            </w:r>
            <w:r>
              <w:rPr>
                <w:spacing w:val="-4"/>
              </w:rPr>
              <w:t xml:space="preserve"> </w:t>
            </w:r>
            <w:r>
              <w:rPr>
                <w:spacing w:val="-2"/>
              </w:rPr>
              <w:t>team.</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RESEARCH</w:t>
            </w:r>
            <w:r>
              <w:rPr>
                <w:rFonts w:ascii="Arial"/>
                <w:b/>
                <w:color w:val="FFFFFF"/>
                <w:spacing w:val="-3"/>
              </w:rPr>
              <w:t xml:space="preserve"> </w:t>
            </w:r>
            <w:r>
              <w:rPr>
                <w:rFonts w:ascii="Arial"/>
                <w:b/>
                <w:color w:val="FFFFFF"/>
              </w:rPr>
              <w:t>AND</w:t>
            </w:r>
            <w:r>
              <w:rPr>
                <w:rFonts w:ascii="Arial"/>
                <w:b/>
                <w:color w:val="FFFFFF"/>
                <w:spacing w:val="-6"/>
              </w:rPr>
              <w:t xml:space="preserve"> </w:t>
            </w:r>
            <w:r>
              <w:rPr>
                <w:rFonts w:ascii="Arial"/>
                <w:b/>
                <w:color w:val="FFFFFF"/>
                <w:spacing w:val="-2"/>
              </w:rPr>
              <w:t>DEVELOPMENT</w:t>
            </w:r>
          </w:p>
        </w:tc>
      </w:tr>
      <w:tr w:rsidR="00EF0513">
        <w:trPr>
          <w:trHeight w:val="2298"/>
        </w:trPr>
        <w:tc>
          <w:tcPr>
            <w:tcW w:w="10205" w:type="dxa"/>
          </w:tcPr>
          <w:p w:rsidR="00EF0513" w:rsidRDefault="00F4766E">
            <w:pPr>
              <w:pStyle w:val="TableParagraph"/>
            </w:pPr>
            <w:r>
              <w:t xml:space="preserve">Maintain own and others’ awareness of relevant research evidence related to the </w:t>
            </w:r>
            <w:r w:rsidR="00AB1E78">
              <w:t>specialty</w:t>
            </w:r>
            <w:r>
              <w:t xml:space="preserve"> and work with others in applying this to practice.</w:t>
            </w:r>
          </w:p>
          <w:p w:rsidR="00EF0513" w:rsidRDefault="00F4766E">
            <w:pPr>
              <w:pStyle w:val="TableParagraph"/>
              <w:spacing w:before="252"/>
            </w:pPr>
            <w:r>
              <w:t>Identify</w:t>
            </w:r>
            <w:r>
              <w:rPr>
                <w:spacing w:val="33"/>
              </w:rPr>
              <w:t xml:space="preserve"> </w:t>
            </w:r>
            <w:r>
              <w:t>areas</w:t>
            </w:r>
            <w:r>
              <w:rPr>
                <w:spacing w:val="33"/>
              </w:rPr>
              <w:t xml:space="preserve"> </w:t>
            </w:r>
            <w:r>
              <w:t>of</w:t>
            </w:r>
            <w:r>
              <w:rPr>
                <w:spacing w:val="36"/>
              </w:rPr>
              <w:t xml:space="preserve"> </w:t>
            </w:r>
            <w:r>
              <w:t>potential</w:t>
            </w:r>
            <w:r>
              <w:rPr>
                <w:spacing w:val="33"/>
              </w:rPr>
              <w:t xml:space="preserve"> </w:t>
            </w:r>
            <w:r>
              <w:t>research</w:t>
            </w:r>
            <w:r>
              <w:rPr>
                <w:spacing w:val="32"/>
              </w:rPr>
              <w:t xml:space="preserve"> </w:t>
            </w:r>
            <w:r>
              <w:t>relating</w:t>
            </w:r>
            <w:r>
              <w:rPr>
                <w:spacing w:val="34"/>
              </w:rPr>
              <w:t xml:space="preserve"> </w:t>
            </w:r>
            <w:r>
              <w:t>to</w:t>
            </w:r>
            <w:r>
              <w:rPr>
                <w:spacing w:val="33"/>
              </w:rPr>
              <w:t xml:space="preserve"> </w:t>
            </w:r>
            <w:r>
              <w:t>the</w:t>
            </w:r>
            <w:r>
              <w:rPr>
                <w:spacing w:val="34"/>
              </w:rPr>
              <w:t xml:space="preserve"> </w:t>
            </w:r>
            <w:r w:rsidR="00AB1E78">
              <w:t>specialty</w:t>
            </w:r>
            <w:r>
              <w:rPr>
                <w:spacing w:val="31"/>
              </w:rPr>
              <w:t xml:space="preserve"> </w:t>
            </w:r>
            <w:r>
              <w:t>and</w:t>
            </w:r>
            <w:r>
              <w:rPr>
                <w:spacing w:val="36"/>
              </w:rPr>
              <w:t xml:space="preserve"> </w:t>
            </w:r>
            <w:r>
              <w:t>to</w:t>
            </w:r>
            <w:r>
              <w:rPr>
                <w:spacing w:val="36"/>
              </w:rPr>
              <w:t xml:space="preserve"> </w:t>
            </w:r>
            <w:r>
              <w:t>participate</w:t>
            </w:r>
            <w:r>
              <w:rPr>
                <w:spacing w:val="34"/>
              </w:rPr>
              <w:t xml:space="preserve"> </w:t>
            </w:r>
            <w:r>
              <w:t>in</w:t>
            </w:r>
            <w:r>
              <w:rPr>
                <w:spacing w:val="36"/>
              </w:rPr>
              <w:t xml:space="preserve"> </w:t>
            </w:r>
            <w:r>
              <w:t>relevant</w:t>
            </w:r>
            <w:r>
              <w:rPr>
                <w:spacing w:val="36"/>
              </w:rPr>
              <w:t xml:space="preserve"> </w:t>
            </w:r>
            <w:r>
              <w:t xml:space="preserve">research </w:t>
            </w:r>
            <w:r>
              <w:rPr>
                <w:spacing w:val="-2"/>
              </w:rPr>
              <w:t>activities.</w:t>
            </w:r>
          </w:p>
          <w:p w:rsidR="00EF0513" w:rsidRDefault="00EF0513">
            <w:pPr>
              <w:pStyle w:val="TableParagraph"/>
              <w:spacing w:before="2"/>
              <w:ind w:left="0"/>
            </w:pPr>
          </w:p>
          <w:p w:rsidR="00EF0513" w:rsidRDefault="00F4766E">
            <w:pPr>
              <w:pStyle w:val="TableParagraph"/>
              <w:rPr>
                <w:sz w:val="24"/>
              </w:rPr>
            </w:pPr>
            <w:r>
              <w:t>Participate</w:t>
            </w:r>
            <w:r>
              <w:rPr>
                <w:spacing w:val="-13"/>
              </w:rPr>
              <w:t xml:space="preserve"> </w:t>
            </w:r>
            <w:r>
              <w:t>in</w:t>
            </w:r>
            <w:r>
              <w:rPr>
                <w:spacing w:val="-15"/>
              </w:rPr>
              <w:t xml:space="preserve"> </w:t>
            </w:r>
            <w:r>
              <w:t>local</w:t>
            </w:r>
            <w:r>
              <w:rPr>
                <w:spacing w:val="-12"/>
              </w:rPr>
              <w:t xml:space="preserve"> </w:t>
            </w:r>
            <w:r>
              <w:t>and</w:t>
            </w:r>
            <w:r>
              <w:rPr>
                <w:spacing w:val="-13"/>
              </w:rPr>
              <w:t xml:space="preserve"> </w:t>
            </w:r>
            <w:r>
              <w:t>national</w:t>
            </w:r>
            <w:r>
              <w:rPr>
                <w:spacing w:val="-14"/>
              </w:rPr>
              <w:t xml:space="preserve"> </w:t>
            </w:r>
            <w:r>
              <w:t>research</w:t>
            </w:r>
            <w:r>
              <w:rPr>
                <w:spacing w:val="-15"/>
              </w:rPr>
              <w:t xml:space="preserve"> </w:t>
            </w:r>
            <w:r>
              <w:t>and</w:t>
            </w:r>
            <w:r>
              <w:rPr>
                <w:spacing w:val="-15"/>
              </w:rPr>
              <w:t xml:space="preserve"> </w:t>
            </w:r>
            <w:r>
              <w:t>audit</w:t>
            </w:r>
            <w:r>
              <w:rPr>
                <w:spacing w:val="-13"/>
              </w:rPr>
              <w:t xml:space="preserve"> </w:t>
            </w:r>
            <w:r>
              <w:t>projects</w:t>
            </w:r>
            <w:r>
              <w:rPr>
                <w:spacing w:val="-14"/>
              </w:rPr>
              <w:t xml:space="preserve"> </w:t>
            </w:r>
            <w:r>
              <w:t>and</w:t>
            </w:r>
            <w:r>
              <w:rPr>
                <w:spacing w:val="-13"/>
              </w:rPr>
              <w:t xml:space="preserve"> </w:t>
            </w:r>
            <w:r>
              <w:t>service</w:t>
            </w:r>
            <w:r>
              <w:rPr>
                <w:spacing w:val="-12"/>
              </w:rPr>
              <w:t xml:space="preserve"> </w:t>
            </w:r>
            <w:r>
              <w:t>evaluation</w:t>
            </w:r>
            <w:r>
              <w:rPr>
                <w:spacing w:val="-12"/>
              </w:rPr>
              <w:t xml:space="preserve"> </w:t>
            </w:r>
            <w:r>
              <w:t>as</w:t>
            </w:r>
            <w:r>
              <w:rPr>
                <w:spacing w:val="-14"/>
              </w:rPr>
              <w:t xml:space="preserve"> </w:t>
            </w:r>
            <w:r>
              <w:t>requested</w:t>
            </w:r>
            <w:r>
              <w:rPr>
                <w:spacing w:val="-15"/>
              </w:rPr>
              <w:t xml:space="preserve"> </w:t>
            </w:r>
            <w:r>
              <w:t>in</w:t>
            </w:r>
            <w:r>
              <w:rPr>
                <w:spacing w:val="-15"/>
              </w:rPr>
              <w:t xml:space="preserve"> </w:t>
            </w:r>
            <w:r>
              <w:t>order to improve standards of patient care</w:t>
            </w:r>
            <w:r>
              <w:rPr>
                <w:sz w:val="24"/>
              </w:rPr>
              <w:t>.</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PHYSICAL</w:t>
            </w:r>
            <w:r>
              <w:rPr>
                <w:rFonts w:ascii="Arial"/>
                <w:b/>
                <w:color w:val="FFFFFF"/>
                <w:spacing w:val="-9"/>
              </w:rPr>
              <w:t xml:space="preserve"> </w:t>
            </w:r>
            <w:r>
              <w:rPr>
                <w:rFonts w:ascii="Arial"/>
                <w:b/>
                <w:color w:val="FFFFFF"/>
                <w:spacing w:val="-2"/>
              </w:rPr>
              <w:t>SKILLS</w:t>
            </w:r>
          </w:p>
        </w:tc>
      </w:tr>
      <w:tr w:rsidR="00EF0513">
        <w:trPr>
          <w:trHeight w:val="253"/>
        </w:trPr>
        <w:tc>
          <w:tcPr>
            <w:tcW w:w="10205" w:type="dxa"/>
          </w:tcPr>
          <w:p w:rsidR="00EF0513" w:rsidRDefault="00F4766E">
            <w:pPr>
              <w:pStyle w:val="TableParagraph"/>
              <w:spacing w:line="234" w:lineRule="exact"/>
            </w:pPr>
            <w:r>
              <w:t>Keyboard</w:t>
            </w:r>
            <w:r>
              <w:rPr>
                <w:spacing w:val="-7"/>
              </w:rPr>
              <w:t xml:space="preserve"> </w:t>
            </w:r>
            <w:r>
              <w:t>skills</w:t>
            </w:r>
            <w:r>
              <w:rPr>
                <w:spacing w:val="-4"/>
              </w:rPr>
              <w:t xml:space="preserve"> </w:t>
            </w:r>
            <w:r>
              <w:t>are</w:t>
            </w:r>
            <w:r>
              <w:rPr>
                <w:spacing w:val="-6"/>
              </w:rPr>
              <w:t xml:space="preserve"> </w:t>
            </w:r>
            <w:r>
              <w:t>required</w:t>
            </w:r>
            <w:r>
              <w:rPr>
                <w:spacing w:val="-6"/>
              </w:rPr>
              <w:t xml:space="preserve"> </w:t>
            </w:r>
            <w:r>
              <w:t>to</w:t>
            </w:r>
            <w:r>
              <w:rPr>
                <w:spacing w:val="-6"/>
              </w:rPr>
              <w:t xml:space="preserve"> </w:t>
            </w:r>
            <w:r>
              <w:t>produce</w:t>
            </w:r>
            <w:r>
              <w:rPr>
                <w:spacing w:val="-6"/>
              </w:rPr>
              <w:t xml:space="preserve"> </w:t>
            </w:r>
            <w:r>
              <w:t>reports,</w:t>
            </w:r>
            <w:r>
              <w:rPr>
                <w:spacing w:val="-2"/>
              </w:rPr>
              <w:t xml:space="preserve"> </w:t>
            </w:r>
            <w:r>
              <w:t>presentations</w:t>
            </w:r>
            <w:r>
              <w:rPr>
                <w:spacing w:val="-2"/>
              </w:rPr>
              <w:t xml:space="preserve"> </w:t>
            </w:r>
            <w:r>
              <w:t>and</w:t>
            </w:r>
            <w:r>
              <w:rPr>
                <w:spacing w:val="-6"/>
              </w:rPr>
              <w:t xml:space="preserve"> </w:t>
            </w:r>
            <w:r>
              <w:t>project</w:t>
            </w:r>
            <w:r>
              <w:rPr>
                <w:spacing w:val="-3"/>
              </w:rPr>
              <w:t xml:space="preserve"> </w:t>
            </w:r>
            <w:r>
              <w:rPr>
                <w:spacing w:val="-2"/>
              </w:rPr>
              <w:t>plans.</w:t>
            </w:r>
          </w:p>
        </w:tc>
      </w:tr>
    </w:tbl>
    <w:p w:rsidR="00EF0513" w:rsidRDefault="00EF0513">
      <w:pPr>
        <w:pStyle w:val="TableParagraph"/>
        <w:spacing w:line="234"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529"/>
        </w:trPr>
        <w:tc>
          <w:tcPr>
            <w:tcW w:w="10205" w:type="dxa"/>
          </w:tcPr>
          <w:p w:rsidR="00EF0513" w:rsidRDefault="00F4766E">
            <w:pPr>
              <w:pStyle w:val="TableParagraph"/>
              <w:spacing w:before="252" w:line="480" w:lineRule="auto"/>
              <w:ind w:right="3383"/>
            </w:pPr>
            <w:r>
              <w:t>Standing</w:t>
            </w:r>
            <w:r>
              <w:rPr>
                <w:spacing w:val="-6"/>
              </w:rPr>
              <w:t xml:space="preserve"> </w:t>
            </w:r>
            <w:r>
              <w:t>for</w:t>
            </w:r>
            <w:r>
              <w:rPr>
                <w:spacing w:val="-3"/>
              </w:rPr>
              <w:t xml:space="preserve"> </w:t>
            </w:r>
            <w:r>
              <w:t>long</w:t>
            </w:r>
            <w:r>
              <w:rPr>
                <w:spacing w:val="-1"/>
              </w:rPr>
              <w:t xml:space="preserve"> </w:t>
            </w:r>
            <w:r>
              <w:t>periods</w:t>
            </w:r>
            <w:r>
              <w:rPr>
                <w:spacing w:val="-6"/>
              </w:rPr>
              <w:t xml:space="preserve"> </w:t>
            </w:r>
            <w:r>
              <w:t>whilst</w:t>
            </w:r>
            <w:r>
              <w:rPr>
                <w:spacing w:val="-2"/>
              </w:rPr>
              <w:t xml:space="preserve"> </w:t>
            </w:r>
            <w:r>
              <w:t>working</w:t>
            </w:r>
            <w:r>
              <w:rPr>
                <w:spacing w:val="-2"/>
              </w:rPr>
              <w:t xml:space="preserve"> </w:t>
            </w:r>
            <w:r>
              <w:t>in</w:t>
            </w:r>
            <w:r>
              <w:rPr>
                <w:spacing w:val="-8"/>
              </w:rPr>
              <w:t xml:space="preserve"> </w:t>
            </w:r>
            <w:r>
              <w:t>the</w:t>
            </w:r>
            <w:r>
              <w:rPr>
                <w:spacing w:val="-6"/>
              </w:rPr>
              <w:t xml:space="preserve"> </w:t>
            </w:r>
            <w:r>
              <w:t>clinical</w:t>
            </w:r>
            <w:r>
              <w:rPr>
                <w:spacing w:val="-4"/>
              </w:rPr>
              <w:t xml:space="preserve"> </w:t>
            </w:r>
            <w:r>
              <w:t>areas Travelling to Trust Meetings</w:t>
            </w:r>
          </w:p>
          <w:p w:rsidR="00EF0513" w:rsidRDefault="00F4766E">
            <w:pPr>
              <w:pStyle w:val="TableParagraph"/>
            </w:pPr>
            <w:r>
              <w:t>Physical</w:t>
            </w:r>
            <w:r>
              <w:rPr>
                <w:spacing w:val="-4"/>
              </w:rPr>
              <w:t xml:space="preserve"> </w:t>
            </w:r>
            <w:r>
              <w:t>skills</w:t>
            </w:r>
            <w:r>
              <w:rPr>
                <w:spacing w:val="-4"/>
              </w:rPr>
              <w:t xml:space="preserve"> </w:t>
            </w:r>
            <w:r>
              <w:t>obtained</w:t>
            </w:r>
            <w:r>
              <w:rPr>
                <w:spacing w:val="-3"/>
              </w:rPr>
              <w:t xml:space="preserve"> </w:t>
            </w:r>
            <w:r>
              <w:t>through</w:t>
            </w:r>
            <w:r>
              <w:rPr>
                <w:spacing w:val="-2"/>
              </w:rPr>
              <w:t xml:space="preserve"> </w:t>
            </w:r>
            <w:r>
              <w:t>practice/developed</w:t>
            </w:r>
            <w:r>
              <w:rPr>
                <w:spacing w:val="-3"/>
              </w:rPr>
              <w:t xml:space="preserve"> </w:t>
            </w:r>
            <w:r>
              <w:t>physical</w:t>
            </w:r>
            <w:r>
              <w:rPr>
                <w:spacing w:val="-4"/>
              </w:rPr>
              <w:t xml:space="preserve"> </w:t>
            </w:r>
            <w:r>
              <w:t>skills;</w:t>
            </w:r>
            <w:r>
              <w:rPr>
                <w:spacing w:val="-4"/>
              </w:rPr>
              <w:t xml:space="preserve"> </w:t>
            </w:r>
            <w:r>
              <w:t>set</w:t>
            </w:r>
            <w:r>
              <w:rPr>
                <w:spacing w:val="-4"/>
              </w:rPr>
              <w:t xml:space="preserve"> </w:t>
            </w:r>
            <w:r>
              <w:t>up</w:t>
            </w:r>
            <w:r>
              <w:rPr>
                <w:spacing w:val="-6"/>
              </w:rPr>
              <w:t xml:space="preserve"> </w:t>
            </w:r>
            <w:r>
              <w:t>of NIPV,</w:t>
            </w:r>
            <w:r>
              <w:rPr>
                <w:spacing w:val="-4"/>
              </w:rPr>
              <w:t xml:space="preserve"> </w:t>
            </w:r>
            <w:r>
              <w:t>Blood</w:t>
            </w:r>
            <w:r>
              <w:rPr>
                <w:spacing w:val="-6"/>
              </w:rPr>
              <w:t xml:space="preserve"> </w:t>
            </w:r>
            <w:r>
              <w:t xml:space="preserve">transfusions </w:t>
            </w:r>
            <w:r>
              <w:rPr>
                <w:spacing w:val="-4"/>
              </w:rPr>
              <w:t>etc.</w:t>
            </w:r>
          </w:p>
          <w:p w:rsidR="00EF0513" w:rsidRDefault="00EF0513">
            <w:pPr>
              <w:pStyle w:val="TableParagraph"/>
              <w:ind w:left="0"/>
            </w:pPr>
          </w:p>
          <w:p w:rsidR="00EF0513" w:rsidRDefault="00F4766E">
            <w:pPr>
              <w:pStyle w:val="TableParagraph"/>
            </w:pPr>
            <w:r>
              <w:t>Dexterity</w:t>
            </w:r>
            <w:r>
              <w:rPr>
                <w:spacing w:val="-8"/>
              </w:rPr>
              <w:t xml:space="preserve"> </w:t>
            </w:r>
            <w:r>
              <w:t>and</w:t>
            </w:r>
            <w:r>
              <w:rPr>
                <w:spacing w:val="-1"/>
              </w:rPr>
              <w:t xml:space="preserve"> </w:t>
            </w:r>
            <w:r>
              <w:t>accuracy</w:t>
            </w:r>
            <w:r>
              <w:rPr>
                <w:spacing w:val="-7"/>
              </w:rPr>
              <w:t xml:space="preserve"> </w:t>
            </w:r>
            <w:r>
              <w:t>required</w:t>
            </w:r>
            <w:r>
              <w:rPr>
                <w:spacing w:val="-6"/>
              </w:rPr>
              <w:t xml:space="preserve"> </w:t>
            </w:r>
            <w:r>
              <w:t>for</w:t>
            </w:r>
            <w:r>
              <w:rPr>
                <w:spacing w:val="-2"/>
              </w:rPr>
              <w:t xml:space="preserve"> </w:t>
            </w:r>
            <w:r>
              <w:t>e.g.</w:t>
            </w:r>
            <w:r>
              <w:rPr>
                <w:spacing w:val="-6"/>
              </w:rPr>
              <w:t xml:space="preserve"> </w:t>
            </w:r>
            <w:r>
              <w:t>insertion</w:t>
            </w:r>
            <w:r>
              <w:rPr>
                <w:spacing w:val="-6"/>
              </w:rPr>
              <w:t xml:space="preserve"> </w:t>
            </w:r>
            <w:r>
              <w:t>and</w:t>
            </w:r>
            <w:r>
              <w:rPr>
                <w:spacing w:val="-2"/>
              </w:rPr>
              <w:t xml:space="preserve"> </w:t>
            </w:r>
            <w:r>
              <w:t>removal</w:t>
            </w:r>
            <w:r>
              <w:rPr>
                <w:spacing w:val="-3"/>
              </w:rPr>
              <w:t xml:space="preserve"> </w:t>
            </w:r>
            <w:r>
              <w:t>of</w:t>
            </w:r>
            <w:r>
              <w:rPr>
                <w:spacing w:val="-2"/>
              </w:rPr>
              <w:t xml:space="preserve"> </w:t>
            </w:r>
            <w:r>
              <w:t>catheters</w:t>
            </w:r>
            <w:r>
              <w:rPr>
                <w:spacing w:val="-5"/>
              </w:rPr>
              <w:t xml:space="preserve"> </w:t>
            </w:r>
            <w:r>
              <w:t>and</w:t>
            </w:r>
            <w:r>
              <w:rPr>
                <w:spacing w:val="-3"/>
              </w:rPr>
              <w:t xml:space="preserve"> </w:t>
            </w:r>
            <w:r>
              <w:t>intravenous</w:t>
            </w:r>
            <w:r>
              <w:rPr>
                <w:spacing w:val="-1"/>
              </w:rPr>
              <w:t xml:space="preserve"> </w:t>
            </w:r>
            <w:r>
              <w:rPr>
                <w:spacing w:val="-2"/>
              </w:rPr>
              <w:t>injections.</w:t>
            </w:r>
          </w:p>
        </w:tc>
      </w:tr>
      <w:tr w:rsidR="00EF0513">
        <w:trPr>
          <w:trHeight w:val="253"/>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PHYSICAL</w:t>
            </w:r>
            <w:r>
              <w:rPr>
                <w:rFonts w:ascii="Arial"/>
                <w:b/>
                <w:color w:val="FFFFFF"/>
                <w:spacing w:val="-8"/>
              </w:rPr>
              <w:t xml:space="preserve"> </w:t>
            </w:r>
            <w:r>
              <w:rPr>
                <w:rFonts w:ascii="Arial"/>
                <w:b/>
                <w:color w:val="FFFFFF"/>
                <w:spacing w:val="-2"/>
              </w:rPr>
              <w:t>EFFORT</w:t>
            </w:r>
          </w:p>
        </w:tc>
      </w:tr>
      <w:tr w:rsidR="00EF0513">
        <w:trPr>
          <w:trHeight w:val="505"/>
        </w:trPr>
        <w:tc>
          <w:tcPr>
            <w:tcW w:w="10205" w:type="dxa"/>
          </w:tcPr>
          <w:p w:rsidR="00EF0513" w:rsidRDefault="00F4766E">
            <w:pPr>
              <w:pStyle w:val="TableParagraph"/>
              <w:spacing w:line="252" w:lineRule="exact"/>
            </w:pPr>
            <w:r>
              <w:t>The</w:t>
            </w:r>
            <w:r>
              <w:rPr>
                <w:spacing w:val="-4"/>
              </w:rPr>
              <w:t xml:space="preserve"> </w:t>
            </w:r>
            <w:r>
              <w:t>role</w:t>
            </w:r>
            <w:r>
              <w:rPr>
                <w:spacing w:val="-2"/>
              </w:rPr>
              <w:t xml:space="preserve"> </w:t>
            </w:r>
            <w:r>
              <w:t>will</w:t>
            </w:r>
            <w:r>
              <w:rPr>
                <w:spacing w:val="-3"/>
              </w:rPr>
              <w:t xml:space="preserve"> </w:t>
            </w:r>
            <w:r>
              <w:t>have</w:t>
            </w:r>
            <w:r>
              <w:rPr>
                <w:spacing w:val="-2"/>
              </w:rPr>
              <w:t xml:space="preserve"> </w:t>
            </w:r>
            <w:r>
              <w:t>a</w:t>
            </w:r>
            <w:r>
              <w:rPr>
                <w:spacing w:val="-4"/>
              </w:rPr>
              <w:t xml:space="preserve"> </w:t>
            </w:r>
            <w:r>
              <w:t>combination</w:t>
            </w:r>
            <w:r>
              <w:rPr>
                <w:spacing w:val="-2"/>
              </w:rPr>
              <w:t xml:space="preserve"> </w:t>
            </w:r>
            <w:r>
              <w:t>of</w:t>
            </w:r>
            <w:r>
              <w:rPr>
                <w:spacing w:val="-1"/>
              </w:rPr>
              <w:t xml:space="preserve"> </w:t>
            </w:r>
            <w:r>
              <w:t>sitting,</w:t>
            </w:r>
            <w:r>
              <w:rPr>
                <w:spacing w:val="-1"/>
              </w:rPr>
              <w:t xml:space="preserve"> </w:t>
            </w:r>
            <w:r>
              <w:t>standing</w:t>
            </w:r>
            <w:r>
              <w:rPr>
                <w:spacing w:val="-3"/>
              </w:rPr>
              <w:t xml:space="preserve"> </w:t>
            </w:r>
            <w:r>
              <w:t>and</w:t>
            </w:r>
            <w:r>
              <w:rPr>
                <w:spacing w:val="-2"/>
              </w:rPr>
              <w:t xml:space="preserve"> </w:t>
            </w:r>
            <w:r>
              <w:t>walking</w:t>
            </w:r>
            <w:r>
              <w:rPr>
                <w:spacing w:val="-4"/>
              </w:rPr>
              <w:t xml:space="preserve"> </w:t>
            </w:r>
            <w:r>
              <w:t>with</w:t>
            </w:r>
            <w:r>
              <w:rPr>
                <w:spacing w:val="-3"/>
              </w:rPr>
              <w:t xml:space="preserve"> </w:t>
            </w:r>
            <w:r>
              <w:t>occasional</w:t>
            </w:r>
            <w:r>
              <w:rPr>
                <w:spacing w:val="-3"/>
              </w:rPr>
              <w:t xml:space="preserve"> </w:t>
            </w:r>
            <w:r>
              <w:t>moderate</w:t>
            </w:r>
            <w:r>
              <w:rPr>
                <w:spacing w:val="-4"/>
              </w:rPr>
              <w:t xml:space="preserve"> </w:t>
            </w:r>
            <w:r>
              <w:t>effort</w:t>
            </w:r>
            <w:r>
              <w:rPr>
                <w:spacing w:val="-6"/>
              </w:rPr>
              <w:t xml:space="preserve"> </w:t>
            </w:r>
            <w:r>
              <w:t>for several short periods.</w:t>
            </w:r>
          </w:p>
          <w:p w:rsidR="004F518B" w:rsidRDefault="004F518B">
            <w:pPr>
              <w:pStyle w:val="TableParagraph"/>
              <w:spacing w:line="252" w:lineRule="exact"/>
            </w:pPr>
          </w:p>
          <w:p w:rsidR="004F518B" w:rsidRDefault="004F518B">
            <w:pPr>
              <w:pStyle w:val="TableParagraph"/>
              <w:spacing w:line="252" w:lineRule="exact"/>
            </w:pPr>
            <w:r>
              <w:t xml:space="preserve">There will be requirement to travel to support services on different sites across RDUH </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MENTAL</w:t>
            </w:r>
            <w:r>
              <w:rPr>
                <w:rFonts w:ascii="Arial"/>
                <w:b/>
                <w:color w:val="FFFFFF"/>
                <w:spacing w:val="-6"/>
              </w:rPr>
              <w:t xml:space="preserve"> </w:t>
            </w:r>
            <w:r>
              <w:rPr>
                <w:rFonts w:ascii="Arial"/>
                <w:b/>
                <w:color w:val="FFFFFF"/>
                <w:spacing w:val="-2"/>
              </w:rPr>
              <w:t>EFFORT</w:t>
            </w:r>
          </w:p>
        </w:tc>
      </w:tr>
      <w:tr w:rsidR="00EF0513">
        <w:trPr>
          <w:trHeight w:val="505"/>
        </w:trPr>
        <w:tc>
          <w:tcPr>
            <w:tcW w:w="10205" w:type="dxa"/>
          </w:tcPr>
          <w:p w:rsidR="00EF0513" w:rsidRDefault="00F4766E">
            <w:pPr>
              <w:pStyle w:val="TableParagraph"/>
            </w:pPr>
            <w:r>
              <w:t>Frequent</w:t>
            </w:r>
            <w:r>
              <w:rPr>
                <w:spacing w:val="-6"/>
              </w:rPr>
              <w:t xml:space="preserve"> </w:t>
            </w:r>
            <w:r>
              <w:t>concentration,</w:t>
            </w:r>
            <w:r>
              <w:rPr>
                <w:spacing w:val="-3"/>
              </w:rPr>
              <w:t xml:space="preserve"> </w:t>
            </w:r>
            <w:r>
              <w:t>work</w:t>
            </w:r>
            <w:r>
              <w:rPr>
                <w:spacing w:val="-3"/>
              </w:rPr>
              <w:t xml:space="preserve"> </w:t>
            </w:r>
            <w:r>
              <w:t>pattern</w:t>
            </w:r>
            <w:r>
              <w:rPr>
                <w:spacing w:val="-6"/>
              </w:rPr>
              <w:t xml:space="preserve"> </w:t>
            </w:r>
            <w:r>
              <w:t>unpredictable</w:t>
            </w:r>
            <w:r>
              <w:rPr>
                <w:spacing w:val="-3"/>
              </w:rPr>
              <w:t xml:space="preserve"> </w:t>
            </w:r>
            <w:r>
              <w:t>due</w:t>
            </w:r>
            <w:r>
              <w:rPr>
                <w:spacing w:val="-2"/>
              </w:rPr>
              <w:t xml:space="preserve"> </w:t>
            </w:r>
            <w:r>
              <w:t>to</w:t>
            </w:r>
            <w:r>
              <w:rPr>
                <w:spacing w:val="-5"/>
              </w:rPr>
              <w:t xml:space="preserve"> </w:t>
            </w:r>
            <w:r>
              <w:t>interruptions</w:t>
            </w:r>
            <w:r>
              <w:rPr>
                <w:spacing w:val="-4"/>
              </w:rPr>
              <w:t xml:space="preserve"> </w:t>
            </w:r>
            <w:r>
              <w:t>to</w:t>
            </w:r>
            <w:r>
              <w:rPr>
                <w:spacing w:val="-9"/>
              </w:rPr>
              <w:t xml:space="preserve"> </w:t>
            </w:r>
            <w:r>
              <w:t>deal</w:t>
            </w:r>
            <w:r>
              <w:rPr>
                <w:spacing w:val="-4"/>
              </w:rPr>
              <w:t xml:space="preserve"> </w:t>
            </w:r>
            <w:r>
              <w:t>with</w:t>
            </w:r>
            <w:r>
              <w:rPr>
                <w:spacing w:val="-3"/>
              </w:rPr>
              <w:t xml:space="preserve"> </w:t>
            </w:r>
            <w:r>
              <w:t>service</w:t>
            </w:r>
            <w:r>
              <w:rPr>
                <w:spacing w:val="-4"/>
              </w:rPr>
              <w:t xml:space="preserve"> </w:t>
            </w:r>
            <w:r>
              <w:rPr>
                <w:spacing w:val="-2"/>
              </w:rPr>
              <w:t>issues</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EMOTIONAL</w:t>
            </w:r>
            <w:r>
              <w:rPr>
                <w:rFonts w:ascii="Arial"/>
                <w:b/>
                <w:color w:val="FFFFFF"/>
                <w:spacing w:val="-11"/>
              </w:rPr>
              <w:t xml:space="preserve"> </w:t>
            </w:r>
            <w:r>
              <w:rPr>
                <w:rFonts w:ascii="Arial"/>
                <w:b/>
                <w:color w:val="FFFFFF"/>
                <w:spacing w:val="-2"/>
              </w:rPr>
              <w:t>EFFORT</w:t>
            </w:r>
          </w:p>
        </w:tc>
      </w:tr>
      <w:tr w:rsidR="00EF0513">
        <w:trPr>
          <w:trHeight w:val="1876"/>
        </w:trPr>
        <w:tc>
          <w:tcPr>
            <w:tcW w:w="10205" w:type="dxa"/>
          </w:tcPr>
          <w:p w:rsidR="00EF0513" w:rsidRDefault="00F4766E">
            <w:pPr>
              <w:pStyle w:val="TableParagraph"/>
              <w:rPr>
                <w:rFonts w:ascii="Arial"/>
                <w:b/>
              </w:rPr>
            </w:pPr>
            <w:r>
              <w:t>Occasionally</w:t>
            </w:r>
            <w:r>
              <w:rPr>
                <w:spacing w:val="-5"/>
              </w:rPr>
              <w:t xml:space="preserve"> </w:t>
            </w:r>
            <w:r>
              <w:t>Support</w:t>
            </w:r>
            <w:r>
              <w:rPr>
                <w:spacing w:val="-3"/>
              </w:rPr>
              <w:t xml:space="preserve"> </w:t>
            </w:r>
            <w:r>
              <w:t>clients</w:t>
            </w:r>
            <w:r>
              <w:rPr>
                <w:spacing w:val="-5"/>
              </w:rPr>
              <w:t xml:space="preserve"> </w:t>
            </w:r>
            <w:r>
              <w:t>(and</w:t>
            </w:r>
            <w:r>
              <w:rPr>
                <w:spacing w:val="-5"/>
              </w:rPr>
              <w:t xml:space="preserve"> </w:t>
            </w:r>
            <w:r>
              <w:t>their</w:t>
            </w:r>
            <w:r>
              <w:rPr>
                <w:spacing w:val="-5"/>
              </w:rPr>
              <w:t xml:space="preserve"> </w:t>
            </w:r>
            <w:r>
              <w:t>families)</w:t>
            </w:r>
            <w:r>
              <w:rPr>
                <w:spacing w:val="-5"/>
              </w:rPr>
              <w:t xml:space="preserve"> </w:t>
            </w:r>
            <w:r>
              <w:t>suffering</w:t>
            </w:r>
            <w:r>
              <w:rPr>
                <w:spacing w:val="-3"/>
              </w:rPr>
              <w:t xml:space="preserve"> </w:t>
            </w:r>
            <w:r>
              <w:t>with</w:t>
            </w:r>
            <w:r>
              <w:rPr>
                <w:spacing w:val="-2"/>
              </w:rPr>
              <w:t xml:space="preserve"> </w:t>
            </w:r>
            <w:r>
              <w:t>distressing</w:t>
            </w:r>
            <w:r>
              <w:rPr>
                <w:spacing w:val="-3"/>
              </w:rPr>
              <w:t xml:space="preserve"> </w:t>
            </w:r>
            <w:r>
              <w:t>and/or</w:t>
            </w:r>
            <w:r>
              <w:rPr>
                <w:spacing w:val="-3"/>
              </w:rPr>
              <w:t xml:space="preserve"> </w:t>
            </w:r>
            <w:r>
              <w:t>embarrassing conditions, e.g. malignant disease, dementia, terminal illness</w:t>
            </w:r>
            <w:r>
              <w:rPr>
                <w:rFonts w:ascii="Arial"/>
                <w:b/>
              </w:rPr>
              <w:t>.</w:t>
            </w:r>
          </w:p>
          <w:p w:rsidR="00EF0513" w:rsidRDefault="00F4766E">
            <w:pPr>
              <w:pStyle w:val="TableParagraph"/>
              <w:spacing w:before="120"/>
              <w:ind w:right="243"/>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manage</w:t>
            </w:r>
            <w:r>
              <w:rPr>
                <w:spacing w:val="-6"/>
              </w:rPr>
              <w:t xml:space="preserve"> </w:t>
            </w:r>
            <w:r>
              <w:t>staffing</w:t>
            </w:r>
            <w:r>
              <w:rPr>
                <w:spacing w:val="-2"/>
              </w:rPr>
              <w:t xml:space="preserve"> </w:t>
            </w:r>
            <w:r>
              <w:t>issues</w:t>
            </w:r>
            <w:r>
              <w:rPr>
                <w:spacing w:val="-2"/>
              </w:rPr>
              <w:t xml:space="preserve"> </w:t>
            </w:r>
            <w:r>
              <w:t>daily</w:t>
            </w:r>
            <w:r>
              <w:rPr>
                <w:spacing w:val="-7"/>
              </w:rPr>
              <w:t xml:space="preserve"> </w:t>
            </w:r>
            <w:r>
              <w:t>and</w:t>
            </w:r>
            <w:r>
              <w:rPr>
                <w:spacing w:val="-2"/>
              </w:rPr>
              <w:t xml:space="preserve"> </w:t>
            </w:r>
            <w:r>
              <w:t>may</w:t>
            </w:r>
            <w:r>
              <w:rPr>
                <w:spacing w:val="-4"/>
              </w:rPr>
              <w:t xml:space="preserve"> </w:t>
            </w:r>
            <w:r>
              <w:t>occasionally</w:t>
            </w:r>
            <w:r>
              <w:rPr>
                <w:spacing w:val="-4"/>
              </w:rPr>
              <w:t xml:space="preserve"> </w:t>
            </w:r>
            <w:r>
              <w:t>be</w:t>
            </w:r>
            <w:r>
              <w:rPr>
                <w:spacing w:val="-1"/>
              </w:rPr>
              <w:t xml:space="preserve"> </w:t>
            </w:r>
            <w:r>
              <w:t>involved</w:t>
            </w:r>
            <w:r>
              <w:rPr>
                <w:spacing w:val="-2"/>
              </w:rPr>
              <w:t xml:space="preserve"> </w:t>
            </w:r>
            <w:r>
              <w:t>in</w:t>
            </w:r>
            <w:r>
              <w:rPr>
                <w:spacing w:val="-1"/>
              </w:rPr>
              <w:t xml:space="preserve"> </w:t>
            </w:r>
            <w:r>
              <w:t>dealing with staff capability, staff disciplinaries and staff grievance as required.</w:t>
            </w:r>
          </w:p>
          <w:p w:rsidR="00EF0513" w:rsidRDefault="00F4766E">
            <w:pPr>
              <w:pStyle w:val="TableParagraph"/>
              <w:spacing w:before="120"/>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occasionally</w:t>
            </w:r>
            <w:r>
              <w:rPr>
                <w:spacing w:val="-4"/>
              </w:rPr>
              <w:t xml:space="preserve"> </w:t>
            </w:r>
            <w:r>
              <w:t>be</w:t>
            </w:r>
            <w:r>
              <w:rPr>
                <w:spacing w:val="-1"/>
              </w:rPr>
              <w:t xml:space="preserve"> </w:t>
            </w:r>
            <w:r>
              <w:t>involved</w:t>
            </w:r>
            <w:r>
              <w:rPr>
                <w:spacing w:val="-2"/>
              </w:rPr>
              <w:t xml:space="preserve"> </w:t>
            </w:r>
            <w:r>
              <w:t>in</w:t>
            </w:r>
            <w:r>
              <w:rPr>
                <w:spacing w:val="-1"/>
              </w:rPr>
              <w:t xml:space="preserve"> </w:t>
            </w:r>
            <w:r>
              <w:t>dealing</w:t>
            </w:r>
            <w:r>
              <w:rPr>
                <w:spacing w:val="-1"/>
              </w:rPr>
              <w:t xml:space="preserve"> </w:t>
            </w:r>
            <w:r>
              <w:t>with</w:t>
            </w:r>
            <w:r>
              <w:rPr>
                <w:spacing w:val="-4"/>
              </w:rPr>
              <w:t xml:space="preserve"> </w:t>
            </w:r>
            <w:r>
              <w:t>patient</w:t>
            </w:r>
            <w:r>
              <w:rPr>
                <w:spacing w:val="-2"/>
              </w:rPr>
              <w:t xml:space="preserve"> </w:t>
            </w:r>
            <w:r>
              <w:t>complaints</w:t>
            </w:r>
            <w:r>
              <w:rPr>
                <w:spacing w:val="-1"/>
              </w:rPr>
              <w:t xml:space="preserve"> </w:t>
            </w:r>
            <w:r>
              <w:t>and</w:t>
            </w:r>
            <w:r>
              <w:rPr>
                <w:spacing w:val="-1"/>
              </w:rPr>
              <w:t xml:space="preserve"> </w:t>
            </w:r>
            <w:r>
              <w:t>will</w:t>
            </w:r>
            <w:r>
              <w:rPr>
                <w:spacing w:val="-5"/>
              </w:rPr>
              <w:t xml:space="preserve"> </w:t>
            </w:r>
            <w:r>
              <w:t>be</w:t>
            </w:r>
            <w:r>
              <w:rPr>
                <w:spacing w:val="-1"/>
              </w:rPr>
              <w:t xml:space="preserve"> </w:t>
            </w:r>
            <w:r>
              <w:t>asked</w:t>
            </w:r>
            <w:r>
              <w:rPr>
                <w:spacing w:val="-4"/>
              </w:rPr>
              <w:t xml:space="preserve"> </w:t>
            </w:r>
            <w:r>
              <w:t>to attend local resolution meetings with patients and relatives.</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WORKING</w:t>
            </w:r>
            <w:r>
              <w:rPr>
                <w:rFonts w:ascii="Arial"/>
                <w:b/>
                <w:color w:val="FFFFFF"/>
                <w:spacing w:val="-3"/>
              </w:rPr>
              <w:t xml:space="preserve"> </w:t>
            </w:r>
            <w:r>
              <w:rPr>
                <w:rFonts w:ascii="Arial"/>
                <w:b/>
                <w:color w:val="FFFFFF"/>
                <w:spacing w:val="-2"/>
              </w:rPr>
              <w:t>CONDITIONS</w:t>
            </w:r>
          </w:p>
        </w:tc>
      </w:tr>
      <w:tr w:rsidR="00EF0513">
        <w:trPr>
          <w:trHeight w:val="1264"/>
        </w:trPr>
        <w:tc>
          <w:tcPr>
            <w:tcW w:w="10205" w:type="dxa"/>
          </w:tcPr>
          <w:p w:rsidR="00EF0513" w:rsidRDefault="00F4766E">
            <w:pPr>
              <w:pStyle w:val="TableParagraph"/>
              <w:spacing w:line="480" w:lineRule="auto"/>
            </w:pPr>
            <w:r>
              <w:t>Occasional</w:t>
            </w:r>
            <w:r>
              <w:rPr>
                <w:spacing w:val="-3"/>
              </w:rPr>
              <w:t xml:space="preserve"> </w:t>
            </w:r>
            <w:r>
              <w:t>working</w:t>
            </w:r>
            <w:r>
              <w:rPr>
                <w:spacing w:val="-2"/>
              </w:rPr>
              <w:t xml:space="preserve"> </w:t>
            </w:r>
            <w:r>
              <w:t>with</w:t>
            </w:r>
            <w:r>
              <w:rPr>
                <w:spacing w:val="-3"/>
              </w:rPr>
              <w:t xml:space="preserve"> </w:t>
            </w:r>
            <w:r>
              <w:t>hazardous</w:t>
            </w:r>
            <w:r>
              <w:rPr>
                <w:spacing w:val="-3"/>
              </w:rPr>
              <w:t xml:space="preserve"> </w:t>
            </w:r>
            <w:r>
              <w:t>substances</w:t>
            </w:r>
            <w:r>
              <w:rPr>
                <w:spacing w:val="-5"/>
              </w:rPr>
              <w:t xml:space="preserve"> </w:t>
            </w:r>
            <w:r>
              <w:t>(bodily</w:t>
            </w:r>
            <w:r>
              <w:rPr>
                <w:spacing w:val="-5"/>
              </w:rPr>
              <w:t xml:space="preserve"> </w:t>
            </w:r>
            <w:r>
              <w:t>waste</w:t>
            </w:r>
            <w:r>
              <w:rPr>
                <w:spacing w:val="-1"/>
              </w:rPr>
              <w:t xml:space="preserve"> </w:t>
            </w:r>
            <w:r>
              <w:t>and</w:t>
            </w:r>
            <w:r>
              <w:rPr>
                <w:spacing w:val="-5"/>
              </w:rPr>
              <w:t xml:space="preserve"> </w:t>
            </w:r>
            <w:r>
              <w:t>fluids)</w:t>
            </w:r>
            <w:r>
              <w:rPr>
                <w:spacing w:val="-5"/>
              </w:rPr>
              <w:t xml:space="preserve"> </w:t>
            </w:r>
            <w:r>
              <w:t>when</w:t>
            </w:r>
            <w:r>
              <w:rPr>
                <w:spacing w:val="-1"/>
              </w:rPr>
              <w:t xml:space="preserve"> </w:t>
            </w:r>
            <w:r>
              <w:t>in</w:t>
            </w:r>
            <w:r>
              <w:rPr>
                <w:spacing w:val="-3"/>
              </w:rPr>
              <w:t xml:space="preserve"> </w:t>
            </w:r>
            <w:r>
              <w:t>clinical</w:t>
            </w:r>
            <w:r>
              <w:rPr>
                <w:spacing w:val="-3"/>
              </w:rPr>
              <w:t xml:space="preserve"> </w:t>
            </w:r>
            <w:r>
              <w:t>setting Occasional aggressive behaviour when dealing with face to face complaints</w:t>
            </w:r>
          </w:p>
          <w:p w:rsidR="00EF0513" w:rsidRDefault="00F4766E">
            <w:pPr>
              <w:pStyle w:val="TableParagraph"/>
              <w:spacing w:line="232" w:lineRule="exact"/>
            </w:pPr>
            <w:r>
              <w:t>Regular</w:t>
            </w:r>
            <w:r>
              <w:rPr>
                <w:spacing w:val="-2"/>
              </w:rPr>
              <w:t xml:space="preserve"> </w:t>
            </w:r>
            <w:r>
              <w:t>use</w:t>
            </w:r>
            <w:r>
              <w:rPr>
                <w:spacing w:val="-2"/>
              </w:rPr>
              <w:t xml:space="preserve"> </w:t>
            </w:r>
            <w:r>
              <w:t xml:space="preserve">of </w:t>
            </w:r>
            <w:r>
              <w:rPr>
                <w:spacing w:val="-5"/>
              </w:rPr>
              <w:t>VDU</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OTHER</w:t>
            </w:r>
            <w:r>
              <w:rPr>
                <w:rFonts w:ascii="Arial"/>
                <w:b/>
                <w:color w:val="FFFFFF"/>
                <w:spacing w:val="-5"/>
              </w:rPr>
              <w:t xml:space="preserve"> </w:t>
            </w:r>
            <w:r>
              <w:rPr>
                <w:rFonts w:ascii="Arial"/>
                <w:b/>
                <w:color w:val="FFFFFF"/>
                <w:spacing w:val="-2"/>
              </w:rPr>
              <w:t>RESPONSIBILITIES</w:t>
            </w:r>
          </w:p>
        </w:tc>
      </w:tr>
      <w:tr w:rsidR="00EF0513">
        <w:trPr>
          <w:trHeight w:val="5387"/>
        </w:trPr>
        <w:tc>
          <w:tcPr>
            <w:tcW w:w="10205" w:type="dxa"/>
          </w:tcPr>
          <w:p w:rsidR="004F518B" w:rsidRDefault="004F518B">
            <w:pPr>
              <w:pStyle w:val="TableParagraph"/>
              <w:jc w:val="both"/>
            </w:pPr>
            <w:r>
              <w:t xml:space="preserve">Participate on call manager responsibilities </w:t>
            </w:r>
          </w:p>
          <w:p w:rsidR="004F518B" w:rsidRDefault="004F518B">
            <w:pPr>
              <w:pStyle w:val="TableParagraph"/>
              <w:jc w:val="both"/>
            </w:pPr>
          </w:p>
          <w:p w:rsidR="00EF0513" w:rsidRDefault="00F4766E">
            <w:pPr>
              <w:pStyle w:val="TableParagraph"/>
              <w:jc w:val="both"/>
            </w:pPr>
            <w:r>
              <w:t>Take</w:t>
            </w:r>
            <w:r>
              <w:rPr>
                <w:spacing w:val="-6"/>
              </w:rPr>
              <w:t xml:space="preserve"> </w:t>
            </w:r>
            <w:r>
              <w:t>part</w:t>
            </w:r>
            <w:r>
              <w:rPr>
                <w:spacing w:val="-1"/>
              </w:rPr>
              <w:t xml:space="preserve"> </w:t>
            </w:r>
            <w:r>
              <w:t>in</w:t>
            </w:r>
            <w:r>
              <w:rPr>
                <w:spacing w:val="-6"/>
              </w:rPr>
              <w:t xml:space="preserve"> </w:t>
            </w:r>
            <w:r>
              <w:t>regular</w:t>
            </w:r>
            <w:r>
              <w:rPr>
                <w:spacing w:val="-3"/>
              </w:rPr>
              <w:t xml:space="preserve"> </w:t>
            </w:r>
            <w:r>
              <w:t>performance</w:t>
            </w:r>
            <w:r>
              <w:rPr>
                <w:spacing w:val="-5"/>
              </w:rPr>
              <w:t xml:space="preserve"> </w:t>
            </w:r>
            <w:r>
              <w:rPr>
                <w:spacing w:val="-2"/>
              </w:rPr>
              <w:t>appraisal.</w:t>
            </w:r>
          </w:p>
          <w:p w:rsidR="00EF0513" w:rsidRDefault="00EF0513">
            <w:pPr>
              <w:pStyle w:val="TableParagraph"/>
              <w:ind w:left="0"/>
            </w:pPr>
          </w:p>
          <w:p w:rsidR="00EF0513" w:rsidRDefault="00F4766E">
            <w:pPr>
              <w:pStyle w:val="TableParagraph"/>
              <w:ind w:right="94"/>
              <w:jc w:val="both"/>
            </w:pPr>
            <w:r>
              <w:t>Undertake any training required in order to maintain competency including mandatory training, e.g. Manual Handling</w:t>
            </w:r>
          </w:p>
          <w:p w:rsidR="00EF0513" w:rsidRDefault="00F4766E">
            <w:pPr>
              <w:pStyle w:val="TableParagraph"/>
              <w:spacing w:before="252"/>
              <w:jc w:val="both"/>
            </w:pPr>
            <w:r>
              <w:t>Contribute</w:t>
            </w:r>
            <w:r>
              <w:rPr>
                <w:spacing w:val="-9"/>
              </w:rPr>
              <w:t xml:space="preserve"> </w:t>
            </w:r>
            <w:r>
              <w:t>to</w:t>
            </w:r>
            <w:r>
              <w:rPr>
                <w:spacing w:val="-6"/>
              </w:rPr>
              <w:t xml:space="preserve"> </w:t>
            </w:r>
            <w:r>
              <w:t>and</w:t>
            </w:r>
            <w:r>
              <w:rPr>
                <w:spacing w:val="-3"/>
              </w:rPr>
              <w:t xml:space="preserve"> </w:t>
            </w:r>
            <w:r>
              <w:t>work</w:t>
            </w:r>
            <w:r>
              <w:rPr>
                <w:spacing w:val="-1"/>
              </w:rPr>
              <w:t xml:space="preserve"> </w:t>
            </w:r>
            <w:r>
              <w:t>within</w:t>
            </w:r>
            <w:r>
              <w:rPr>
                <w:spacing w:val="-4"/>
              </w:rPr>
              <w:t xml:space="preserve"> </w:t>
            </w:r>
            <w:r>
              <w:t>a</w:t>
            </w:r>
            <w:r>
              <w:rPr>
                <w:spacing w:val="-1"/>
              </w:rPr>
              <w:t xml:space="preserve"> </w:t>
            </w:r>
            <w:r>
              <w:t>safe</w:t>
            </w:r>
            <w:r>
              <w:rPr>
                <w:spacing w:val="-1"/>
              </w:rPr>
              <w:t xml:space="preserve"> </w:t>
            </w:r>
            <w:r>
              <w:t>working</w:t>
            </w:r>
            <w:r>
              <w:rPr>
                <w:spacing w:val="-2"/>
              </w:rPr>
              <w:t xml:space="preserve"> environment</w:t>
            </w:r>
          </w:p>
          <w:p w:rsidR="00EF0513" w:rsidRDefault="00EF0513">
            <w:pPr>
              <w:pStyle w:val="TableParagraph"/>
              <w:spacing w:before="1"/>
              <w:ind w:left="0"/>
            </w:pPr>
          </w:p>
          <w:p w:rsidR="00EF0513" w:rsidRDefault="00F4766E">
            <w:pPr>
              <w:pStyle w:val="TableParagraph"/>
              <w:ind w:right="93"/>
              <w:jc w:val="both"/>
            </w:pPr>
            <w:r>
              <w:t>You</w:t>
            </w:r>
            <w:r>
              <w:rPr>
                <w:spacing w:val="-1"/>
              </w:rPr>
              <w:t xml:space="preserve"> </w:t>
            </w:r>
            <w:r>
              <w:t>are</w:t>
            </w:r>
            <w:r>
              <w:rPr>
                <w:spacing w:val="-4"/>
              </w:rPr>
              <w:t xml:space="preserve"> </w:t>
            </w:r>
            <w:r>
              <w:t>expected</w:t>
            </w:r>
            <w:r>
              <w:rPr>
                <w:spacing w:val="-5"/>
              </w:rPr>
              <w:t xml:space="preserve"> </w:t>
            </w:r>
            <w:r>
              <w:t>to</w:t>
            </w:r>
            <w:r>
              <w:rPr>
                <w:spacing w:val="-1"/>
              </w:rPr>
              <w:t xml:space="preserve"> </w:t>
            </w:r>
            <w:r>
              <w:t>comply</w:t>
            </w:r>
            <w:r>
              <w:rPr>
                <w:spacing w:val="-1"/>
              </w:rPr>
              <w:t xml:space="preserve"> </w:t>
            </w:r>
            <w:r>
              <w:t>with</w:t>
            </w:r>
            <w:r>
              <w:rPr>
                <w:spacing w:val="-1"/>
              </w:rPr>
              <w:t xml:space="preserve"> </w:t>
            </w:r>
            <w:r>
              <w:t>Trust</w:t>
            </w:r>
            <w:r>
              <w:rPr>
                <w:spacing w:val="-2"/>
              </w:rPr>
              <w:t xml:space="preserve"> </w:t>
            </w:r>
            <w:r>
              <w:t>Infection</w:t>
            </w:r>
            <w:r>
              <w:rPr>
                <w:spacing w:val="-2"/>
              </w:rPr>
              <w:t xml:space="preserve"> </w:t>
            </w:r>
            <w:r>
              <w:t>Control</w:t>
            </w:r>
            <w:r>
              <w:rPr>
                <w:spacing w:val="-3"/>
              </w:rPr>
              <w:t xml:space="preserve"> </w:t>
            </w:r>
            <w:r>
              <w:t>Policies and</w:t>
            </w:r>
            <w:r>
              <w:rPr>
                <w:spacing w:val="-2"/>
              </w:rPr>
              <w:t xml:space="preserve"> </w:t>
            </w:r>
            <w:r>
              <w:t>conduct him/herself at all</w:t>
            </w:r>
            <w:r>
              <w:rPr>
                <w:spacing w:val="-1"/>
              </w:rPr>
              <w:t xml:space="preserve"> </w:t>
            </w:r>
            <w:r>
              <w:t>times</w:t>
            </w:r>
            <w:r>
              <w:rPr>
                <w:spacing w:val="-1"/>
              </w:rPr>
              <w:t xml:space="preserve"> </w:t>
            </w:r>
            <w:r>
              <w:t>in such a manner as to minimise the risk of healthcare associated infection</w:t>
            </w:r>
          </w:p>
          <w:p w:rsidR="00EF0513" w:rsidRDefault="00F4766E">
            <w:pPr>
              <w:pStyle w:val="TableParagraph"/>
              <w:spacing w:before="252"/>
              <w:ind w:right="93"/>
              <w:jc w:val="both"/>
            </w:pPr>
            <w:r>
              <w:t>As</w:t>
            </w:r>
            <w:r>
              <w:rPr>
                <w:spacing w:val="-4"/>
              </w:rPr>
              <w:t xml:space="preserve"> </w:t>
            </w:r>
            <w:r>
              <w:t>an</w:t>
            </w:r>
            <w:r>
              <w:rPr>
                <w:spacing w:val="-4"/>
              </w:rPr>
              <w:t xml:space="preserve"> </w:t>
            </w:r>
            <w:r>
              <w:t>employee</w:t>
            </w:r>
            <w:r>
              <w:rPr>
                <w:spacing w:val="-4"/>
              </w:rPr>
              <w:t xml:space="preserve"> </w:t>
            </w:r>
            <w:r>
              <w:t>of</w:t>
            </w:r>
            <w:r>
              <w:rPr>
                <w:spacing w:val="-3"/>
              </w:rPr>
              <w:t xml:space="preserve"> </w:t>
            </w:r>
            <w:r>
              <w:t>the</w:t>
            </w:r>
            <w:r>
              <w:rPr>
                <w:spacing w:val="-6"/>
              </w:rPr>
              <w:t xml:space="preserve"> </w:t>
            </w:r>
            <w:r>
              <w:t>Trust,</w:t>
            </w:r>
            <w:r>
              <w:rPr>
                <w:spacing w:val="-4"/>
              </w:rPr>
              <w:t xml:space="preserve"> </w:t>
            </w:r>
            <w:r>
              <w:t>it</w:t>
            </w:r>
            <w:r>
              <w:rPr>
                <w:spacing w:val="-2"/>
              </w:rPr>
              <w:t xml:space="preserve"> </w:t>
            </w:r>
            <w:r>
              <w:t>is</w:t>
            </w:r>
            <w:r>
              <w:rPr>
                <w:spacing w:val="-4"/>
              </w:rPr>
              <w:t xml:space="preserve"> </w:t>
            </w:r>
            <w:r>
              <w:t>a</w:t>
            </w:r>
            <w:r>
              <w:rPr>
                <w:spacing w:val="-8"/>
              </w:rPr>
              <w:t xml:space="preserve"> </w:t>
            </w:r>
            <w:r>
              <w:t>contractual</w:t>
            </w:r>
            <w:r>
              <w:rPr>
                <w:spacing w:val="-4"/>
              </w:rPr>
              <w:t xml:space="preserve"> </w:t>
            </w:r>
            <w:r>
              <w:t>duty</w:t>
            </w:r>
            <w:r>
              <w:rPr>
                <w:spacing w:val="-6"/>
              </w:rPr>
              <w:t xml:space="preserve"> </w:t>
            </w:r>
            <w:r>
              <w:t>that</w:t>
            </w:r>
            <w:r>
              <w:rPr>
                <w:spacing w:val="-3"/>
              </w:rPr>
              <w:t xml:space="preserve"> </w:t>
            </w:r>
            <w:r>
              <w:t>you</w:t>
            </w:r>
            <w:r>
              <w:rPr>
                <w:spacing w:val="-4"/>
              </w:rPr>
              <w:t xml:space="preserve"> </w:t>
            </w:r>
            <w:r>
              <w:t>abide</w:t>
            </w:r>
            <w:r>
              <w:rPr>
                <w:spacing w:val="-4"/>
              </w:rPr>
              <w:t xml:space="preserve"> </w:t>
            </w:r>
            <w:r>
              <w:t>by</w:t>
            </w:r>
            <w:r>
              <w:rPr>
                <w:spacing w:val="-6"/>
              </w:rPr>
              <w:t xml:space="preserve"> </w:t>
            </w:r>
            <w:r>
              <w:t>any</w:t>
            </w:r>
            <w:r>
              <w:rPr>
                <w:spacing w:val="-6"/>
              </w:rPr>
              <w:t xml:space="preserve"> </w:t>
            </w:r>
            <w:r>
              <w:t>relevant</w:t>
            </w:r>
            <w:r>
              <w:rPr>
                <w:spacing w:val="-2"/>
              </w:rPr>
              <w:t xml:space="preserve"> </w:t>
            </w:r>
            <w:r>
              <w:t>code</w:t>
            </w:r>
            <w:r>
              <w:rPr>
                <w:spacing w:val="-4"/>
              </w:rPr>
              <w:t xml:space="preserve"> </w:t>
            </w:r>
            <w:r>
              <w:t>of</w:t>
            </w:r>
            <w:r>
              <w:rPr>
                <w:spacing w:val="-1"/>
              </w:rPr>
              <w:t xml:space="preserve"> </w:t>
            </w:r>
            <w:r>
              <w:t>professional conduct</w:t>
            </w:r>
            <w:r>
              <w:rPr>
                <w:spacing w:val="-9"/>
              </w:rPr>
              <w:t xml:space="preserve"> </w:t>
            </w:r>
            <w:r>
              <w:t>and/or</w:t>
            </w:r>
            <w:r>
              <w:rPr>
                <w:spacing w:val="-10"/>
              </w:rPr>
              <w:t xml:space="preserve"> </w:t>
            </w:r>
            <w:r>
              <w:t>practice</w:t>
            </w:r>
            <w:r>
              <w:rPr>
                <w:spacing w:val="-9"/>
              </w:rPr>
              <w:t xml:space="preserve"> </w:t>
            </w:r>
            <w:r>
              <w:t>applicable</w:t>
            </w:r>
            <w:r>
              <w:rPr>
                <w:spacing w:val="-11"/>
              </w:rPr>
              <w:t xml:space="preserve"> </w:t>
            </w:r>
            <w:r>
              <w:t>to</w:t>
            </w:r>
            <w:r>
              <w:rPr>
                <w:spacing w:val="-11"/>
              </w:rPr>
              <w:t xml:space="preserve"> </w:t>
            </w:r>
            <w:r>
              <w:t>you.</w:t>
            </w:r>
            <w:r>
              <w:rPr>
                <w:spacing w:val="40"/>
              </w:rPr>
              <w:t xml:space="preserve"> </w:t>
            </w:r>
            <w:r>
              <w:t>A</w:t>
            </w:r>
            <w:r>
              <w:rPr>
                <w:spacing w:val="-11"/>
              </w:rPr>
              <w:t xml:space="preserve"> </w:t>
            </w:r>
            <w:r>
              <w:t>breach</w:t>
            </w:r>
            <w:r>
              <w:rPr>
                <w:spacing w:val="-9"/>
              </w:rPr>
              <w:t xml:space="preserve"> </w:t>
            </w:r>
            <w:r>
              <w:t>of</w:t>
            </w:r>
            <w:r>
              <w:rPr>
                <w:spacing w:val="-7"/>
              </w:rPr>
              <w:t xml:space="preserve"> </w:t>
            </w:r>
            <w:r>
              <w:t>this</w:t>
            </w:r>
            <w:r>
              <w:rPr>
                <w:spacing w:val="-9"/>
              </w:rPr>
              <w:t xml:space="preserve"> </w:t>
            </w:r>
            <w:r>
              <w:t>requirement</w:t>
            </w:r>
            <w:r>
              <w:rPr>
                <w:spacing w:val="-9"/>
              </w:rPr>
              <w:t xml:space="preserve"> </w:t>
            </w:r>
            <w:r>
              <w:t>may</w:t>
            </w:r>
            <w:r>
              <w:rPr>
                <w:spacing w:val="-14"/>
              </w:rPr>
              <w:t xml:space="preserve"> </w:t>
            </w:r>
            <w:r>
              <w:t>result</w:t>
            </w:r>
            <w:r>
              <w:rPr>
                <w:spacing w:val="-9"/>
              </w:rPr>
              <w:t xml:space="preserve"> </w:t>
            </w:r>
            <w:r>
              <w:t>in</w:t>
            </w:r>
            <w:r>
              <w:rPr>
                <w:spacing w:val="-11"/>
              </w:rPr>
              <w:t xml:space="preserve"> </w:t>
            </w:r>
            <w:r>
              <w:t>action</w:t>
            </w:r>
            <w:r>
              <w:rPr>
                <w:spacing w:val="-9"/>
              </w:rPr>
              <w:t xml:space="preserve"> </w:t>
            </w:r>
            <w:r>
              <w:t>being</w:t>
            </w:r>
            <w:r>
              <w:rPr>
                <w:spacing w:val="-6"/>
              </w:rPr>
              <w:t xml:space="preserve"> </w:t>
            </w:r>
            <w:r>
              <w:t>taken against you (in accordance with the Trust’s disciplinary policy) up to and including dismissal.</w:t>
            </w:r>
          </w:p>
          <w:p w:rsidR="00EF0513" w:rsidRDefault="00EF0513">
            <w:pPr>
              <w:pStyle w:val="TableParagraph"/>
              <w:spacing w:before="1"/>
              <w:ind w:left="0"/>
            </w:pPr>
          </w:p>
          <w:p w:rsidR="00EF0513" w:rsidRDefault="00F4766E">
            <w:pPr>
              <w:pStyle w:val="TableParagraph"/>
            </w:pPr>
            <w:r>
              <w:t>You</w:t>
            </w:r>
            <w:r>
              <w:rPr>
                <w:spacing w:val="-6"/>
              </w:rPr>
              <w:t xml:space="preserve"> </w:t>
            </w:r>
            <w:r>
              <w:t>must</w:t>
            </w:r>
            <w:r>
              <w:rPr>
                <w:spacing w:val="-2"/>
              </w:rPr>
              <w:t xml:space="preserve"> </w:t>
            </w:r>
            <w:r>
              <w:t>also</w:t>
            </w:r>
            <w:r>
              <w:rPr>
                <w:spacing w:val="-8"/>
              </w:rPr>
              <w:t xml:space="preserve"> </w:t>
            </w:r>
            <w:r>
              <w:t>take</w:t>
            </w:r>
            <w:r>
              <w:rPr>
                <w:spacing w:val="-5"/>
              </w:rPr>
              <w:t xml:space="preserve"> </w:t>
            </w:r>
            <w:r>
              <w:t>responsibility</w:t>
            </w:r>
            <w:r>
              <w:rPr>
                <w:spacing w:val="-6"/>
              </w:rPr>
              <w:t xml:space="preserve"> </w:t>
            </w:r>
            <w:r>
              <w:t>for</w:t>
            </w:r>
            <w:r>
              <w:rPr>
                <w:spacing w:val="-4"/>
              </w:rPr>
              <w:t xml:space="preserve"> </w:t>
            </w:r>
            <w:r>
              <w:t>your</w:t>
            </w:r>
            <w:r>
              <w:rPr>
                <w:spacing w:val="-3"/>
              </w:rPr>
              <w:t xml:space="preserve"> </w:t>
            </w:r>
            <w:r>
              <w:t>workplace</w:t>
            </w:r>
            <w:r>
              <w:rPr>
                <w:spacing w:val="-3"/>
              </w:rPr>
              <w:t xml:space="preserve"> </w:t>
            </w:r>
            <w:r>
              <w:t>health</w:t>
            </w:r>
            <w:r>
              <w:rPr>
                <w:spacing w:val="-2"/>
              </w:rPr>
              <w:t xml:space="preserve"> </w:t>
            </w:r>
            <w:r>
              <w:t>and</w:t>
            </w:r>
            <w:r>
              <w:rPr>
                <w:spacing w:val="-3"/>
              </w:rPr>
              <w:t xml:space="preserve"> </w:t>
            </w:r>
            <w:r>
              <w:rPr>
                <w:spacing w:val="-2"/>
              </w:rPr>
              <w:t>wellbeing:</w:t>
            </w:r>
          </w:p>
          <w:p w:rsidR="00EF0513" w:rsidRDefault="00F4766E">
            <w:pPr>
              <w:pStyle w:val="TableParagraph"/>
              <w:numPr>
                <w:ilvl w:val="0"/>
                <w:numId w:val="3"/>
              </w:numPr>
              <w:tabs>
                <w:tab w:val="left" w:pos="826"/>
              </w:tabs>
              <w:spacing w:before="1" w:line="268" w:lineRule="exact"/>
              <w:ind w:left="826" w:hanging="359"/>
            </w:pPr>
            <w:r>
              <w:t>When</w:t>
            </w:r>
            <w:r>
              <w:rPr>
                <w:spacing w:val="-7"/>
              </w:rPr>
              <w:t xml:space="preserve"> </w:t>
            </w:r>
            <w:r>
              <w:t>required,</w:t>
            </w:r>
            <w:r>
              <w:rPr>
                <w:spacing w:val="-5"/>
              </w:rPr>
              <w:t xml:space="preserve"> </w:t>
            </w:r>
            <w:r>
              <w:t>gain</w:t>
            </w:r>
            <w:r>
              <w:rPr>
                <w:spacing w:val="-6"/>
              </w:rPr>
              <w:t xml:space="preserve"> </w:t>
            </w:r>
            <w:r>
              <w:t>support</w:t>
            </w:r>
            <w:r>
              <w:rPr>
                <w:spacing w:val="-5"/>
              </w:rPr>
              <w:t xml:space="preserve"> </w:t>
            </w:r>
            <w:r>
              <w:t>from</w:t>
            </w:r>
            <w:r>
              <w:rPr>
                <w:spacing w:val="-4"/>
              </w:rPr>
              <w:t xml:space="preserve"> </w:t>
            </w:r>
            <w:r>
              <w:t>Occupational</w:t>
            </w:r>
            <w:r>
              <w:rPr>
                <w:spacing w:val="-3"/>
              </w:rPr>
              <w:t xml:space="preserve"> </w:t>
            </w:r>
            <w:r>
              <w:t>Health,</w:t>
            </w:r>
            <w:r>
              <w:rPr>
                <w:spacing w:val="-2"/>
              </w:rPr>
              <w:t xml:space="preserve"> </w:t>
            </w:r>
            <w:r>
              <w:t>Human</w:t>
            </w:r>
            <w:r>
              <w:rPr>
                <w:spacing w:val="-3"/>
              </w:rPr>
              <w:t xml:space="preserve"> </w:t>
            </w:r>
            <w:r>
              <w:t>Resources</w:t>
            </w:r>
            <w:r>
              <w:rPr>
                <w:spacing w:val="-5"/>
              </w:rPr>
              <w:t xml:space="preserve"> </w:t>
            </w:r>
            <w:r>
              <w:t>or</w:t>
            </w:r>
            <w:r>
              <w:rPr>
                <w:spacing w:val="-4"/>
              </w:rPr>
              <w:t xml:space="preserve"> </w:t>
            </w:r>
            <w:r>
              <w:t>other</w:t>
            </w:r>
            <w:r>
              <w:rPr>
                <w:spacing w:val="-2"/>
              </w:rPr>
              <w:t xml:space="preserve"> sources.</w:t>
            </w:r>
          </w:p>
          <w:p w:rsidR="00EF0513" w:rsidRDefault="00F4766E">
            <w:pPr>
              <w:pStyle w:val="TableParagraph"/>
              <w:numPr>
                <w:ilvl w:val="0"/>
                <w:numId w:val="3"/>
              </w:numPr>
              <w:tabs>
                <w:tab w:val="left" w:pos="827"/>
              </w:tabs>
              <w:spacing w:before="1" w:line="237" w:lineRule="auto"/>
              <w:ind w:right="878"/>
            </w:pPr>
            <w:r>
              <w:t>Familiarise</w:t>
            </w:r>
            <w:r>
              <w:rPr>
                <w:spacing w:val="-4"/>
              </w:rPr>
              <w:t xml:space="preserve"> </w:t>
            </w:r>
            <w:r>
              <w:t>yourself</w:t>
            </w:r>
            <w:r>
              <w:rPr>
                <w:spacing w:val="-4"/>
              </w:rPr>
              <w:t xml:space="preserve"> </w:t>
            </w:r>
            <w:r>
              <w:t>with</w:t>
            </w:r>
            <w:r>
              <w:rPr>
                <w:spacing w:val="-3"/>
              </w:rPr>
              <w:t xml:space="preserve"> </w:t>
            </w:r>
            <w:r>
              <w:t>the</w:t>
            </w:r>
            <w:r>
              <w:rPr>
                <w:spacing w:val="-3"/>
              </w:rPr>
              <w:t xml:space="preserve"> </w:t>
            </w:r>
            <w:r>
              <w:t>health</w:t>
            </w:r>
            <w:r>
              <w:rPr>
                <w:spacing w:val="-6"/>
              </w:rPr>
              <w:t xml:space="preserve"> </w:t>
            </w:r>
            <w:r>
              <w:t>and</w:t>
            </w:r>
            <w:r>
              <w:rPr>
                <w:spacing w:val="-2"/>
              </w:rPr>
              <w:t xml:space="preserve"> </w:t>
            </w:r>
            <w:r>
              <w:t>wellbeing</w:t>
            </w:r>
            <w:r>
              <w:rPr>
                <w:spacing w:val="-4"/>
              </w:rPr>
              <w:t xml:space="preserve"> </w:t>
            </w:r>
            <w:r>
              <w:t>support</w:t>
            </w:r>
            <w:r>
              <w:rPr>
                <w:spacing w:val="-6"/>
              </w:rPr>
              <w:t xml:space="preserve"> </w:t>
            </w:r>
            <w:r>
              <w:t>available</w:t>
            </w:r>
            <w:r>
              <w:rPr>
                <w:spacing w:val="-3"/>
              </w:rPr>
              <w:t xml:space="preserve"> </w:t>
            </w:r>
            <w:r>
              <w:t>from</w:t>
            </w:r>
            <w:r>
              <w:rPr>
                <w:spacing w:val="-4"/>
              </w:rPr>
              <w:t xml:space="preserve"> </w:t>
            </w:r>
            <w:r>
              <w:t>policies</w:t>
            </w:r>
            <w:r>
              <w:rPr>
                <w:spacing w:val="-2"/>
              </w:rPr>
              <w:t xml:space="preserve"> </w:t>
            </w:r>
            <w:r>
              <w:t>and/or Occupational Health.</w:t>
            </w:r>
          </w:p>
          <w:p w:rsidR="00EF0513" w:rsidRDefault="00F4766E">
            <w:pPr>
              <w:pStyle w:val="TableParagraph"/>
              <w:numPr>
                <w:ilvl w:val="0"/>
                <w:numId w:val="3"/>
              </w:numPr>
              <w:tabs>
                <w:tab w:val="left" w:pos="826"/>
              </w:tabs>
              <w:spacing w:before="1" w:line="269" w:lineRule="exact"/>
              <w:ind w:left="826" w:hanging="359"/>
            </w:pPr>
            <w:r>
              <w:t>Follow</w:t>
            </w:r>
            <w:r>
              <w:rPr>
                <w:spacing w:val="-7"/>
              </w:rPr>
              <w:t xml:space="preserve"> </w:t>
            </w:r>
            <w:r>
              <w:t>the</w:t>
            </w:r>
            <w:r>
              <w:rPr>
                <w:spacing w:val="-5"/>
              </w:rPr>
              <w:t xml:space="preserve"> </w:t>
            </w:r>
            <w:r>
              <w:t>Trust’s</w:t>
            </w:r>
            <w:r>
              <w:rPr>
                <w:spacing w:val="-2"/>
              </w:rPr>
              <w:t xml:space="preserve"> </w:t>
            </w:r>
            <w:r>
              <w:t>health</w:t>
            </w:r>
            <w:r>
              <w:rPr>
                <w:spacing w:val="-6"/>
              </w:rPr>
              <w:t xml:space="preserve"> </w:t>
            </w:r>
            <w:r>
              <w:t>and</w:t>
            </w:r>
            <w:r>
              <w:rPr>
                <w:spacing w:val="-3"/>
              </w:rPr>
              <w:t xml:space="preserve"> </w:t>
            </w:r>
            <w:r>
              <w:t>wellbeing vision</w:t>
            </w:r>
            <w:r>
              <w:rPr>
                <w:spacing w:val="-2"/>
              </w:rPr>
              <w:t xml:space="preserve"> </w:t>
            </w:r>
            <w:r>
              <w:t>of</w:t>
            </w:r>
            <w:r>
              <w:rPr>
                <w:spacing w:val="-1"/>
              </w:rPr>
              <w:t xml:space="preserve"> </w:t>
            </w:r>
            <w:r>
              <w:t>healthy</w:t>
            </w:r>
            <w:r>
              <w:rPr>
                <w:spacing w:val="-5"/>
              </w:rPr>
              <w:t xml:space="preserve"> </w:t>
            </w:r>
            <w:r>
              <w:t>body, healthy</w:t>
            </w:r>
            <w:r>
              <w:rPr>
                <w:spacing w:val="-5"/>
              </w:rPr>
              <w:t xml:space="preserve"> </w:t>
            </w:r>
            <w:r>
              <w:t>mind,</w:t>
            </w:r>
            <w:r>
              <w:rPr>
                <w:spacing w:val="-1"/>
              </w:rPr>
              <w:t xml:space="preserve"> </w:t>
            </w:r>
            <w:r>
              <w:t>healthy</w:t>
            </w:r>
            <w:r>
              <w:rPr>
                <w:spacing w:val="-4"/>
              </w:rPr>
              <w:t xml:space="preserve"> you.</w:t>
            </w:r>
          </w:p>
          <w:p w:rsidR="00EF0513" w:rsidRDefault="00F4766E">
            <w:pPr>
              <w:pStyle w:val="TableParagraph"/>
              <w:numPr>
                <w:ilvl w:val="0"/>
                <w:numId w:val="3"/>
              </w:numPr>
              <w:tabs>
                <w:tab w:val="left" w:pos="826"/>
              </w:tabs>
              <w:spacing w:line="269" w:lineRule="exact"/>
              <w:ind w:left="826" w:hanging="359"/>
            </w:pPr>
            <w:r>
              <w:t>Undertake</w:t>
            </w:r>
            <w:r>
              <w:rPr>
                <w:spacing w:val="-8"/>
              </w:rPr>
              <w:t xml:space="preserve"> </w:t>
            </w:r>
            <w:r>
              <w:t>a</w:t>
            </w:r>
            <w:r>
              <w:rPr>
                <w:spacing w:val="-3"/>
              </w:rPr>
              <w:t xml:space="preserve"> </w:t>
            </w:r>
            <w:r>
              <w:t>Display</w:t>
            </w:r>
            <w:r>
              <w:rPr>
                <w:spacing w:val="-6"/>
              </w:rPr>
              <w:t xml:space="preserve"> </w:t>
            </w:r>
            <w:r>
              <w:t>Screen</w:t>
            </w:r>
            <w:r>
              <w:rPr>
                <w:spacing w:val="-3"/>
              </w:rPr>
              <w:t xml:space="preserve"> </w:t>
            </w:r>
            <w:r>
              <w:t>Equipment</w:t>
            </w:r>
            <w:r>
              <w:rPr>
                <w:spacing w:val="-6"/>
              </w:rPr>
              <w:t xml:space="preserve"> </w:t>
            </w:r>
            <w:r>
              <w:t>assessment</w:t>
            </w:r>
            <w:r>
              <w:rPr>
                <w:spacing w:val="-2"/>
              </w:rPr>
              <w:t xml:space="preserve"> </w:t>
            </w:r>
            <w:r>
              <w:t>(DSE)</w:t>
            </w:r>
            <w:r>
              <w:rPr>
                <w:spacing w:val="-3"/>
              </w:rPr>
              <w:t xml:space="preserve"> </w:t>
            </w:r>
            <w:r>
              <w:t>if</w:t>
            </w:r>
            <w:r>
              <w:rPr>
                <w:spacing w:val="-2"/>
              </w:rPr>
              <w:t xml:space="preserve"> </w:t>
            </w:r>
            <w:r>
              <w:t>appropriate</w:t>
            </w:r>
            <w:r>
              <w:rPr>
                <w:spacing w:val="-5"/>
              </w:rPr>
              <w:t xml:space="preserve"> </w:t>
            </w:r>
            <w:r>
              <w:t>to</w:t>
            </w:r>
            <w:r>
              <w:rPr>
                <w:spacing w:val="-5"/>
              </w:rPr>
              <w:t xml:space="preserve"> </w:t>
            </w:r>
            <w:r>
              <w:rPr>
                <w:spacing w:val="-2"/>
              </w:rPr>
              <w:t>role.</w:t>
            </w:r>
          </w:p>
        </w:tc>
      </w:tr>
      <w:tr w:rsidR="00EF0513">
        <w:trPr>
          <w:trHeight w:val="251"/>
        </w:trPr>
        <w:tc>
          <w:tcPr>
            <w:tcW w:w="10205" w:type="dxa"/>
          </w:tcPr>
          <w:p w:rsidR="00EF0513" w:rsidRDefault="00F4766E">
            <w:pPr>
              <w:pStyle w:val="TableParagraph"/>
              <w:spacing w:line="232" w:lineRule="exact"/>
              <w:rPr>
                <w:rFonts w:ascii="Arial"/>
                <w:b/>
              </w:rPr>
            </w:pPr>
            <w:r>
              <w:rPr>
                <w:rFonts w:ascii="Arial"/>
                <w:b/>
              </w:rPr>
              <w:t>APPLICABLE</w:t>
            </w:r>
            <w:r>
              <w:rPr>
                <w:rFonts w:ascii="Arial"/>
                <w:b/>
                <w:spacing w:val="-6"/>
              </w:rPr>
              <w:t xml:space="preserve"> </w:t>
            </w:r>
            <w:r>
              <w:rPr>
                <w:rFonts w:ascii="Arial"/>
                <w:b/>
              </w:rPr>
              <w:t>TO</w:t>
            </w:r>
            <w:r>
              <w:rPr>
                <w:rFonts w:ascii="Arial"/>
                <w:b/>
                <w:spacing w:val="-6"/>
              </w:rPr>
              <w:t xml:space="preserve"> </w:t>
            </w:r>
            <w:r>
              <w:rPr>
                <w:rFonts w:ascii="Arial"/>
                <w:b/>
              </w:rPr>
              <w:t>MANAGERS</w:t>
            </w:r>
            <w:r>
              <w:rPr>
                <w:rFonts w:ascii="Arial"/>
                <w:b/>
                <w:spacing w:val="-5"/>
              </w:rPr>
              <w:t xml:space="preserve"> </w:t>
            </w:r>
            <w:r>
              <w:rPr>
                <w:rFonts w:ascii="Arial"/>
                <w:b/>
                <w:spacing w:val="-4"/>
              </w:rPr>
              <w:t>ONLY</w:t>
            </w:r>
          </w:p>
        </w:tc>
      </w:tr>
      <w:tr w:rsidR="00EF0513">
        <w:trPr>
          <w:trHeight w:val="522"/>
        </w:trPr>
        <w:tc>
          <w:tcPr>
            <w:tcW w:w="10205" w:type="dxa"/>
          </w:tcPr>
          <w:p w:rsidR="00EF0513" w:rsidRDefault="00F4766E">
            <w:pPr>
              <w:pStyle w:val="TableParagraph"/>
            </w:pPr>
            <w:r>
              <w:lastRenderedPageBreak/>
              <w:t>Leading</w:t>
            </w:r>
            <w:r>
              <w:rPr>
                <w:spacing w:val="-4"/>
              </w:rPr>
              <w:t xml:space="preserve"> </w:t>
            </w:r>
            <w:r>
              <w:t>the</w:t>
            </w:r>
            <w:r>
              <w:rPr>
                <w:spacing w:val="-5"/>
              </w:rPr>
              <w:t xml:space="preserve"> </w:t>
            </w:r>
            <w:r>
              <w:t>team</w:t>
            </w:r>
            <w:r>
              <w:rPr>
                <w:spacing w:val="-3"/>
              </w:rPr>
              <w:t xml:space="preserve"> </w:t>
            </w:r>
            <w:r>
              <w:t>effectively</w:t>
            </w:r>
            <w:r>
              <w:rPr>
                <w:spacing w:val="-5"/>
              </w:rPr>
              <w:t xml:space="preserve"> </w:t>
            </w:r>
            <w:r>
              <w:t>and</w:t>
            </w:r>
            <w:r>
              <w:rPr>
                <w:spacing w:val="-4"/>
              </w:rPr>
              <w:t xml:space="preserve"> </w:t>
            </w:r>
            <w:r>
              <w:t>supporting</w:t>
            </w:r>
            <w:r>
              <w:rPr>
                <w:spacing w:val="-3"/>
              </w:rPr>
              <w:t xml:space="preserve"> </w:t>
            </w:r>
            <w:r>
              <w:t>their</w:t>
            </w:r>
            <w:r>
              <w:rPr>
                <w:spacing w:val="-7"/>
              </w:rPr>
              <w:t xml:space="preserve"> </w:t>
            </w:r>
            <w:r>
              <w:t xml:space="preserve">wellbeing </w:t>
            </w:r>
            <w:r>
              <w:rPr>
                <w:spacing w:val="-5"/>
              </w:rPr>
              <w:t>by:</w:t>
            </w:r>
          </w:p>
          <w:p w:rsidR="00EF0513" w:rsidRDefault="00F4766E">
            <w:pPr>
              <w:pStyle w:val="TableParagraph"/>
              <w:numPr>
                <w:ilvl w:val="0"/>
                <w:numId w:val="2"/>
              </w:numPr>
              <w:tabs>
                <w:tab w:val="left" w:pos="827"/>
              </w:tabs>
              <w:spacing w:before="1" w:line="249" w:lineRule="exact"/>
            </w:pPr>
            <w:r>
              <w:t>Championing</w:t>
            </w:r>
            <w:r>
              <w:rPr>
                <w:spacing w:val="-2"/>
              </w:rPr>
              <w:t xml:space="preserve"> </w:t>
            </w:r>
            <w:r>
              <w:t>health</w:t>
            </w:r>
            <w:r>
              <w:rPr>
                <w:spacing w:val="-4"/>
              </w:rPr>
              <w:t xml:space="preserve"> </w:t>
            </w:r>
            <w:r>
              <w:t>and</w:t>
            </w:r>
            <w:r>
              <w:rPr>
                <w:spacing w:val="-8"/>
              </w:rPr>
              <w:t xml:space="preserve"> </w:t>
            </w:r>
            <w:r>
              <w:rPr>
                <w:spacing w:val="-2"/>
              </w:rPr>
              <w:t>wellbeing.</w:t>
            </w:r>
          </w:p>
        </w:tc>
      </w:tr>
    </w:tbl>
    <w:p w:rsidR="00EF0513" w:rsidRDefault="00EF0513">
      <w:pPr>
        <w:pStyle w:val="TableParagraph"/>
        <w:spacing w:line="249"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803"/>
        </w:trPr>
        <w:tc>
          <w:tcPr>
            <w:tcW w:w="10205" w:type="dxa"/>
          </w:tcPr>
          <w:p w:rsidR="00EF0513" w:rsidRDefault="00F4766E">
            <w:pPr>
              <w:pStyle w:val="TableParagraph"/>
              <w:numPr>
                <w:ilvl w:val="0"/>
                <w:numId w:val="1"/>
              </w:numPr>
              <w:tabs>
                <w:tab w:val="left" w:pos="826"/>
              </w:tabs>
              <w:spacing w:before="2" w:line="268" w:lineRule="exact"/>
              <w:ind w:hanging="359"/>
            </w:pPr>
            <w:r>
              <w:t>Encouraging</w:t>
            </w:r>
            <w:r>
              <w:rPr>
                <w:spacing w:val="-6"/>
              </w:rPr>
              <w:t xml:space="preserve"> </w:t>
            </w:r>
            <w:r>
              <w:t>and</w:t>
            </w:r>
            <w:r>
              <w:rPr>
                <w:spacing w:val="-4"/>
              </w:rPr>
              <w:t xml:space="preserve"> </w:t>
            </w:r>
            <w:r>
              <w:t>support</w:t>
            </w:r>
            <w:r>
              <w:rPr>
                <w:spacing w:val="-4"/>
              </w:rPr>
              <w:t xml:space="preserve"> </w:t>
            </w:r>
            <w:r>
              <w:t>staff</w:t>
            </w:r>
            <w:r>
              <w:rPr>
                <w:spacing w:val="-2"/>
              </w:rPr>
              <w:t xml:space="preserve"> </w:t>
            </w:r>
            <w:r>
              <w:t>engagement</w:t>
            </w:r>
            <w:r>
              <w:rPr>
                <w:spacing w:val="-3"/>
              </w:rPr>
              <w:t xml:space="preserve"> </w:t>
            </w:r>
            <w:r>
              <w:t>in</w:t>
            </w:r>
            <w:r>
              <w:rPr>
                <w:spacing w:val="-3"/>
              </w:rPr>
              <w:t xml:space="preserve"> </w:t>
            </w:r>
            <w:r>
              <w:t>delivery</w:t>
            </w:r>
            <w:r>
              <w:rPr>
                <w:spacing w:val="-6"/>
              </w:rPr>
              <w:t xml:space="preserve"> </w:t>
            </w:r>
            <w:r>
              <w:t>of</w:t>
            </w:r>
            <w:r>
              <w:rPr>
                <w:spacing w:val="-3"/>
              </w:rPr>
              <w:t xml:space="preserve"> </w:t>
            </w:r>
            <w:r>
              <w:t>the</w:t>
            </w:r>
            <w:r>
              <w:rPr>
                <w:spacing w:val="-1"/>
              </w:rPr>
              <w:t xml:space="preserve"> </w:t>
            </w:r>
            <w:r>
              <w:rPr>
                <w:spacing w:val="-2"/>
              </w:rPr>
              <w:t>service.</w:t>
            </w:r>
          </w:p>
          <w:p w:rsidR="00EF0513" w:rsidRDefault="00F4766E">
            <w:pPr>
              <w:pStyle w:val="TableParagraph"/>
              <w:numPr>
                <w:ilvl w:val="0"/>
                <w:numId w:val="1"/>
              </w:numPr>
              <w:tabs>
                <w:tab w:val="left" w:pos="826"/>
              </w:tabs>
              <w:spacing w:line="268" w:lineRule="exact"/>
              <w:ind w:hanging="359"/>
            </w:pPr>
            <w:r>
              <w:t>Encouraging</w:t>
            </w:r>
            <w:r>
              <w:rPr>
                <w:spacing w:val="-4"/>
              </w:rPr>
              <w:t xml:space="preserve"> </w:t>
            </w:r>
            <w:r>
              <w:t>staff</w:t>
            </w:r>
            <w:r>
              <w:rPr>
                <w:spacing w:val="-3"/>
              </w:rPr>
              <w:t xml:space="preserve"> </w:t>
            </w:r>
            <w:r>
              <w:t>to</w:t>
            </w:r>
            <w:r>
              <w:rPr>
                <w:spacing w:val="-3"/>
              </w:rPr>
              <w:t xml:space="preserve"> </w:t>
            </w:r>
            <w:r>
              <w:t>comment</w:t>
            </w:r>
            <w:r>
              <w:rPr>
                <w:spacing w:val="-4"/>
              </w:rPr>
              <w:t xml:space="preserve"> </w:t>
            </w:r>
            <w:r>
              <w:t>on</w:t>
            </w:r>
            <w:r>
              <w:rPr>
                <w:spacing w:val="-2"/>
              </w:rPr>
              <w:t xml:space="preserve"> </w:t>
            </w:r>
            <w:r>
              <w:t>development</w:t>
            </w:r>
            <w:r>
              <w:rPr>
                <w:spacing w:val="-6"/>
              </w:rPr>
              <w:t xml:space="preserve"> </w:t>
            </w:r>
            <w:r>
              <w:t>and</w:t>
            </w:r>
            <w:r>
              <w:rPr>
                <w:spacing w:val="-2"/>
              </w:rPr>
              <w:t xml:space="preserve"> </w:t>
            </w:r>
            <w:r>
              <w:t>delivery</w:t>
            </w:r>
            <w:r>
              <w:rPr>
                <w:spacing w:val="-5"/>
              </w:rPr>
              <w:t xml:space="preserve"> </w:t>
            </w:r>
            <w:r>
              <w:t>of</w:t>
            </w:r>
            <w:r>
              <w:rPr>
                <w:spacing w:val="-2"/>
              </w:rPr>
              <w:t xml:space="preserve"> </w:t>
            </w:r>
            <w:r>
              <w:t>the</w:t>
            </w:r>
            <w:r>
              <w:rPr>
                <w:spacing w:val="-5"/>
              </w:rPr>
              <w:t xml:space="preserve"> </w:t>
            </w:r>
            <w:r>
              <w:rPr>
                <w:spacing w:val="-2"/>
              </w:rPr>
              <w:t>service.</w:t>
            </w:r>
          </w:p>
          <w:p w:rsidR="00EF0513" w:rsidRDefault="00F4766E">
            <w:pPr>
              <w:pStyle w:val="TableParagraph"/>
              <w:numPr>
                <w:ilvl w:val="0"/>
                <w:numId w:val="1"/>
              </w:numPr>
              <w:tabs>
                <w:tab w:val="left" w:pos="827"/>
              </w:tabs>
              <w:spacing w:line="246" w:lineRule="exact"/>
              <w:ind w:left="827"/>
            </w:pPr>
            <w:r>
              <w:t>Ensuring</w:t>
            </w:r>
            <w:r>
              <w:rPr>
                <w:spacing w:val="-7"/>
              </w:rPr>
              <w:t xml:space="preserve"> </w:t>
            </w:r>
            <w:r>
              <w:t>during</w:t>
            </w:r>
            <w:r>
              <w:rPr>
                <w:spacing w:val="-2"/>
              </w:rPr>
              <w:t xml:space="preserve"> </w:t>
            </w:r>
            <w:r>
              <w:t>1:1’s</w:t>
            </w:r>
            <w:r>
              <w:rPr>
                <w:spacing w:val="-6"/>
              </w:rPr>
              <w:t xml:space="preserve"> </w:t>
            </w:r>
            <w:r>
              <w:t>/</w:t>
            </w:r>
            <w:r>
              <w:rPr>
                <w:spacing w:val="-6"/>
              </w:rPr>
              <w:t xml:space="preserve"> </w:t>
            </w:r>
            <w:r>
              <w:t>supervision</w:t>
            </w:r>
            <w:r>
              <w:rPr>
                <w:spacing w:val="1"/>
              </w:rPr>
              <w:t xml:space="preserve"> </w:t>
            </w:r>
            <w:r>
              <w:t>with</w:t>
            </w:r>
            <w:r>
              <w:rPr>
                <w:spacing w:val="-4"/>
              </w:rPr>
              <w:t xml:space="preserve"> </w:t>
            </w:r>
            <w:r>
              <w:t>employees</w:t>
            </w:r>
            <w:r>
              <w:rPr>
                <w:spacing w:val="-4"/>
              </w:rPr>
              <w:t xml:space="preserve"> </w:t>
            </w:r>
            <w:r>
              <w:t>you</w:t>
            </w:r>
            <w:r>
              <w:rPr>
                <w:spacing w:val="-4"/>
              </w:rPr>
              <w:t xml:space="preserve"> </w:t>
            </w:r>
            <w:r>
              <w:t>always</w:t>
            </w:r>
            <w:r>
              <w:rPr>
                <w:spacing w:val="-4"/>
              </w:rPr>
              <w:t xml:space="preserve"> </w:t>
            </w:r>
            <w:r>
              <w:t>check</w:t>
            </w:r>
            <w:r>
              <w:rPr>
                <w:spacing w:val="-5"/>
              </w:rPr>
              <w:t xml:space="preserve"> </w:t>
            </w:r>
            <w:r>
              <w:t>how</w:t>
            </w:r>
            <w:r>
              <w:rPr>
                <w:spacing w:val="-6"/>
              </w:rPr>
              <w:t xml:space="preserve"> </w:t>
            </w:r>
            <w:r>
              <w:t>they</w:t>
            </w:r>
            <w:r>
              <w:rPr>
                <w:spacing w:val="-5"/>
              </w:rPr>
              <w:t xml:space="preserve"> </w:t>
            </w:r>
            <w:r>
              <w:rPr>
                <w:spacing w:val="-4"/>
              </w:rPr>
              <w:t>are.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DISCLOSURE</w:t>
            </w:r>
            <w:r>
              <w:rPr>
                <w:rFonts w:ascii="Arial"/>
                <w:b/>
                <w:color w:val="FFFFFF"/>
                <w:spacing w:val="-4"/>
              </w:rPr>
              <w:t xml:space="preserve"> </w:t>
            </w:r>
            <w:r>
              <w:rPr>
                <w:rFonts w:ascii="Arial"/>
                <w:b/>
                <w:color w:val="FFFFFF"/>
              </w:rPr>
              <w:t>AND</w:t>
            </w:r>
            <w:r>
              <w:rPr>
                <w:rFonts w:ascii="Arial"/>
                <w:b/>
                <w:color w:val="FFFFFF"/>
                <w:spacing w:val="-5"/>
              </w:rPr>
              <w:t xml:space="preserve"> </w:t>
            </w:r>
            <w:r>
              <w:rPr>
                <w:rFonts w:ascii="Arial"/>
                <w:b/>
                <w:color w:val="FFFFFF"/>
              </w:rPr>
              <w:t>BARRING</w:t>
            </w:r>
            <w:r>
              <w:rPr>
                <w:rFonts w:ascii="Arial"/>
                <w:b/>
                <w:color w:val="FFFFFF"/>
                <w:spacing w:val="-3"/>
              </w:rPr>
              <w:t xml:space="preserve"> </w:t>
            </w:r>
            <w:r>
              <w:rPr>
                <w:rFonts w:ascii="Arial"/>
                <w:b/>
                <w:color w:val="FFFFFF"/>
              </w:rPr>
              <w:t>SERVICE</w:t>
            </w:r>
            <w:r>
              <w:rPr>
                <w:rFonts w:ascii="Arial"/>
                <w:b/>
                <w:color w:val="FFFFFF"/>
                <w:spacing w:val="-6"/>
              </w:rPr>
              <w:t xml:space="preserve"> </w:t>
            </w:r>
            <w:r>
              <w:rPr>
                <w:rFonts w:ascii="Arial"/>
                <w:b/>
                <w:color w:val="FFFFFF"/>
                <w:spacing w:val="-2"/>
              </w:rPr>
              <w:t>CHECKS</w:t>
            </w:r>
          </w:p>
        </w:tc>
      </w:tr>
      <w:tr w:rsidR="00EF0513">
        <w:trPr>
          <w:trHeight w:val="760"/>
        </w:trPr>
        <w:tc>
          <w:tcPr>
            <w:tcW w:w="10205" w:type="dxa"/>
          </w:tcPr>
          <w:p w:rsidR="00EF0513" w:rsidRDefault="00F4766E">
            <w:pPr>
              <w:pStyle w:val="TableParagraph"/>
            </w:pPr>
            <w:r>
              <w:t>This</w:t>
            </w:r>
            <w:r>
              <w:rPr>
                <w:spacing w:val="12"/>
              </w:rPr>
              <w:t xml:space="preserve"> </w:t>
            </w:r>
            <w:r>
              <w:t>post</w:t>
            </w:r>
            <w:r>
              <w:rPr>
                <w:spacing w:val="12"/>
              </w:rPr>
              <w:t xml:space="preserve"> </w:t>
            </w:r>
            <w:r>
              <w:t>has</w:t>
            </w:r>
            <w:r>
              <w:rPr>
                <w:spacing w:val="12"/>
              </w:rPr>
              <w:t xml:space="preserve"> </w:t>
            </w:r>
            <w:r>
              <w:t>been</w:t>
            </w:r>
            <w:r>
              <w:rPr>
                <w:spacing w:val="8"/>
              </w:rPr>
              <w:t xml:space="preserve"> </w:t>
            </w:r>
            <w:r>
              <w:t>identified</w:t>
            </w:r>
            <w:r>
              <w:rPr>
                <w:spacing w:val="13"/>
              </w:rPr>
              <w:t xml:space="preserve"> </w:t>
            </w:r>
            <w:r>
              <w:t>as</w:t>
            </w:r>
            <w:r>
              <w:rPr>
                <w:spacing w:val="12"/>
              </w:rPr>
              <w:t xml:space="preserve"> </w:t>
            </w:r>
            <w:r>
              <w:t>involving</w:t>
            </w:r>
            <w:r>
              <w:rPr>
                <w:spacing w:val="13"/>
              </w:rPr>
              <w:t xml:space="preserve"> </w:t>
            </w:r>
            <w:r>
              <w:t>access</w:t>
            </w:r>
            <w:r>
              <w:rPr>
                <w:spacing w:val="9"/>
              </w:rPr>
              <w:t xml:space="preserve"> </w:t>
            </w:r>
            <w:r>
              <w:t>to</w:t>
            </w:r>
            <w:r>
              <w:rPr>
                <w:spacing w:val="9"/>
              </w:rPr>
              <w:t xml:space="preserve"> </w:t>
            </w:r>
            <w:r>
              <w:t>vulnerable</w:t>
            </w:r>
            <w:r>
              <w:rPr>
                <w:spacing w:val="10"/>
              </w:rPr>
              <w:t xml:space="preserve"> </w:t>
            </w:r>
            <w:r>
              <w:t>adults</w:t>
            </w:r>
            <w:r>
              <w:rPr>
                <w:spacing w:val="12"/>
              </w:rPr>
              <w:t xml:space="preserve"> </w:t>
            </w:r>
            <w:r>
              <w:t>and/or</w:t>
            </w:r>
            <w:r>
              <w:rPr>
                <w:spacing w:val="12"/>
              </w:rPr>
              <w:t xml:space="preserve"> </w:t>
            </w:r>
            <w:r>
              <w:t>children</w:t>
            </w:r>
            <w:r>
              <w:rPr>
                <w:spacing w:val="13"/>
              </w:rPr>
              <w:t xml:space="preserve"> </w:t>
            </w:r>
            <w:r>
              <w:t>and</w:t>
            </w:r>
            <w:r>
              <w:rPr>
                <w:spacing w:val="8"/>
              </w:rPr>
              <w:t xml:space="preserve"> </w:t>
            </w:r>
            <w:r>
              <w:t>in</w:t>
            </w:r>
            <w:r>
              <w:rPr>
                <w:spacing w:val="10"/>
              </w:rPr>
              <w:t xml:space="preserve"> </w:t>
            </w:r>
            <w:r>
              <w:t>line</w:t>
            </w:r>
            <w:r>
              <w:rPr>
                <w:spacing w:val="11"/>
              </w:rPr>
              <w:t xml:space="preserve"> </w:t>
            </w:r>
            <w:r>
              <w:rPr>
                <w:spacing w:val="-4"/>
              </w:rPr>
              <w:t>with</w:t>
            </w:r>
          </w:p>
          <w:p w:rsidR="00EF0513" w:rsidRDefault="00F4766E">
            <w:pPr>
              <w:pStyle w:val="TableParagraph"/>
              <w:spacing w:line="252" w:lineRule="exact"/>
            </w:pPr>
            <w:r>
              <w:t>Trust</w:t>
            </w:r>
            <w:r>
              <w:rPr>
                <w:spacing w:val="64"/>
              </w:rPr>
              <w:t xml:space="preserve"> </w:t>
            </w:r>
            <w:r>
              <w:t>policy</w:t>
            </w:r>
            <w:r>
              <w:rPr>
                <w:spacing w:val="40"/>
              </w:rPr>
              <w:t xml:space="preserve"> </w:t>
            </w:r>
            <w:r>
              <w:t>successful</w:t>
            </w:r>
            <w:r>
              <w:rPr>
                <w:spacing w:val="40"/>
              </w:rPr>
              <w:t xml:space="preserve"> </w:t>
            </w:r>
            <w:r>
              <w:t>applicants</w:t>
            </w:r>
            <w:r>
              <w:rPr>
                <w:spacing w:val="40"/>
              </w:rPr>
              <w:t xml:space="preserve"> </w:t>
            </w:r>
            <w:r>
              <w:t>will</w:t>
            </w:r>
            <w:r>
              <w:rPr>
                <w:spacing w:val="40"/>
              </w:rPr>
              <w:t xml:space="preserve"> </w:t>
            </w:r>
            <w:r>
              <w:t>be</w:t>
            </w:r>
            <w:r>
              <w:rPr>
                <w:spacing w:val="64"/>
              </w:rPr>
              <w:t xml:space="preserve"> </w:t>
            </w:r>
            <w:r>
              <w:t>required</w:t>
            </w:r>
            <w:r>
              <w:rPr>
                <w:spacing w:val="64"/>
              </w:rPr>
              <w:t xml:space="preserve"> </w:t>
            </w:r>
            <w:r>
              <w:t>to</w:t>
            </w:r>
            <w:r>
              <w:rPr>
                <w:spacing w:val="64"/>
              </w:rPr>
              <w:t xml:space="preserve"> </w:t>
            </w:r>
            <w:r>
              <w:t>undertake</w:t>
            </w:r>
            <w:r>
              <w:rPr>
                <w:spacing w:val="64"/>
              </w:rPr>
              <w:t xml:space="preserve"> </w:t>
            </w:r>
            <w:r>
              <w:t>a</w:t>
            </w:r>
            <w:r>
              <w:rPr>
                <w:spacing w:val="63"/>
              </w:rPr>
              <w:t xml:space="preserve"> </w:t>
            </w:r>
            <w:r>
              <w:t>Disclosure</w:t>
            </w:r>
            <w:r>
              <w:rPr>
                <w:spacing w:val="64"/>
              </w:rPr>
              <w:t xml:space="preserve"> </w:t>
            </w:r>
            <w:r>
              <w:t>&amp;</w:t>
            </w:r>
            <w:r>
              <w:rPr>
                <w:spacing w:val="40"/>
              </w:rPr>
              <w:t xml:space="preserve"> </w:t>
            </w:r>
            <w:r>
              <w:t>Barring</w:t>
            </w:r>
            <w:r>
              <w:rPr>
                <w:spacing w:val="64"/>
              </w:rPr>
              <w:t xml:space="preserve"> </w:t>
            </w:r>
            <w:r>
              <w:t>Service Disclosure Check.</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spacing w:val="-2"/>
              </w:rPr>
              <w:t>GENERAL</w:t>
            </w:r>
          </w:p>
        </w:tc>
      </w:tr>
      <w:tr w:rsidR="00EF0513">
        <w:trPr>
          <w:trHeight w:val="4194"/>
        </w:trPr>
        <w:tc>
          <w:tcPr>
            <w:tcW w:w="10205" w:type="dxa"/>
          </w:tcPr>
          <w:p w:rsidR="00EF0513" w:rsidRDefault="00F4766E">
            <w:pPr>
              <w:pStyle w:val="TableParagraph"/>
              <w:ind w:right="90"/>
              <w:jc w:val="both"/>
            </w:pPr>
            <w:r>
              <w:t>This is a description of the job as it is now.</w:t>
            </w:r>
            <w:r>
              <w:rPr>
                <w:spacing w:val="40"/>
              </w:rPr>
              <w:t xml:space="preserve"> </w:t>
            </w:r>
            <w:r>
              <w:t>We periodically examine employees' job descriptions and update them to ensure that they reflect the job as it is then being performed, or to incorporate any 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EF0513" w:rsidRDefault="00F4766E">
            <w:pPr>
              <w:pStyle w:val="TableParagraph"/>
              <w:spacing w:before="202"/>
              <w:ind w:right="90"/>
              <w:jc w:val="both"/>
            </w:pPr>
            <w:r>
              <w:t>Everyone within</w:t>
            </w:r>
            <w:r>
              <w:rPr>
                <w:spacing w:val="-4"/>
              </w:rPr>
              <w:t xml:space="preserve"> </w:t>
            </w:r>
            <w:r>
              <w:t>the</w:t>
            </w:r>
            <w:r>
              <w:rPr>
                <w:spacing w:val="-4"/>
              </w:rPr>
              <w:t xml:space="preserve"> </w:t>
            </w:r>
            <w:r>
              <w:t>Trust has</w:t>
            </w:r>
            <w:r>
              <w:rPr>
                <w:spacing w:val="-4"/>
              </w:rPr>
              <w:t xml:space="preserve"> </w:t>
            </w:r>
            <w:r>
              <w:t>a</w:t>
            </w:r>
            <w:r>
              <w:rPr>
                <w:spacing w:val="-2"/>
              </w:rPr>
              <w:t xml:space="preserve"> </w:t>
            </w:r>
            <w:r>
              <w:t>responsibility</w:t>
            </w:r>
            <w:r>
              <w:rPr>
                <w:spacing w:val="-6"/>
              </w:rPr>
              <w:t xml:space="preserve"> </w:t>
            </w:r>
            <w:r>
              <w:t>for,</w:t>
            </w:r>
            <w:r>
              <w:rPr>
                <w:spacing w:val="-4"/>
              </w:rPr>
              <w:t xml:space="preserve"> </w:t>
            </w:r>
            <w:r>
              <w:t>and</w:t>
            </w:r>
            <w:r>
              <w:rPr>
                <w:spacing w:val="-2"/>
              </w:rPr>
              <w:t xml:space="preserve"> </w:t>
            </w:r>
            <w:r>
              <w:t>is</w:t>
            </w:r>
            <w:r>
              <w:rPr>
                <w:spacing w:val="-2"/>
              </w:rPr>
              <w:t xml:space="preserve"> </w:t>
            </w:r>
            <w:r>
              <w:t>committed</w:t>
            </w:r>
            <w:r>
              <w:rPr>
                <w:spacing w:val="-4"/>
              </w:rPr>
              <w:t xml:space="preserve"> </w:t>
            </w:r>
            <w:r>
              <w:t>to, safeguarding</w:t>
            </w:r>
            <w:r>
              <w:rPr>
                <w:spacing w:val="-1"/>
              </w:rPr>
              <w:t xml:space="preserve"> </w:t>
            </w:r>
            <w:r>
              <w:t>and</w:t>
            </w:r>
            <w:r>
              <w:rPr>
                <w:spacing w:val="-1"/>
              </w:rPr>
              <w:t xml:space="preserve"> </w:t>
            </w:r>
            <w:r>
              <w:t>promoting</w:t>
            </w:r>
            <w:r>
              <w:rPr>
                <w:spacing w:val="-1"/>
              </w:rPr>
              <w:t xml:space="preserve"> </w:t>
            </w:r>
            <w:r>
              <w:t>the welfare of vulnerable adults, children and young people and for ensuring that they are protected from harm, ensuring that the Trusts Child Protection and Safeguarding Adult policies and procedures are promoted and adhered to by all members of staff.</w:t>
            </w:r>
          </w:p>
          <w:p w:rsidR="00EF0513" w:rsidRDefault="00F4766E">
            <w:pPr>
              <w:pStyle w:val="TableParagraph"/>
              <w:spacing w:before="201"/>
              <w:ind w:right="92"/>
              <w:jc w:val="both"/>
            </w:pPr>
            <w:r>
              <w:t>At the Royal Devon, we are committed to</w:t>
            </w:r>
            <w:r>
              <w:rPr>
                <w:spacing w:val="-1"/>
              </w:rPr>
              <w:t xml:space="preserve"> </w:t>
            </w:r>
            <w:r>
              <w:t xml:space="preserve">reducing our carbon emissions and </w:t>
            </w:r>
            <w:proofErr w:type="spellStart"/>
            <w:r>
              <w:t>minimising</w:t>
            </w:r>
            <w:proofErr w:type="spellEnd"/>
            <w:r>
              <w:t xml:space="preserve"> the impact of healthcare on the environment, as outlined in our Green Plan available on our website. We actively promote sustainable practices and encourage colleagues to explore and implement greener ways of working within their roles.</w:t>
            </w:r>
          </w:p>
        </w:tc>
      </w:tr>
    </w:tbl>
    <w:p w:rsidR="00EF0513" w:rsidRDefault="00EF0513">
      <w:pPr>
        <w:pStyle w:val="TableParagraph"/>
        <w:jc w:val="both"/>
        <w:sectPr w:rsidR="00EF0513">
          <w:pgSz w:w="11910" w:h="16840"/>
          <w:pgMar w:top="1200" w:right="566" w:bottom="1140" w:left="850" w:header="0" w:footer="941" w:gutter="0"/>
          <w:cols w:space="720"/>
        </w:sectPr>
      </w:pPr>
    </w:p>
    <w:p w:rsidR="00EF0513" w:rsidRDefault="00F4766E">
      <w:pPr>
        <w:spacing w:before="61"/>
        <w:ind w:left="5" w:right="378"/>
        <w:jc w:val="center"/>
        <w:rPr>
          <w:sz w:val="40"/>
        </w:rPr>
      </w:pPr>
      <w:r>
        <w:rPr>
          <w:sz w:val="40"/>
        </w:rPr>
        <w:lastRenderedPageBreak/>
        <w:t>PERSON</w:t>
      </w:r>
      <w:r>
        <w:rPr>
          <w:spacing w:val="-3"/>
          <w:sz w:val="40"/>
        </w:rPr>
        <w:t xml:space="preserve"> </w:t>
      </w:r>
      <w:r>
        <w:rPr>
          <w:spacing w:val="-2"/>
          <w:sz w:val="40"/>
        </w:rPr>
        <w:t>SPECIFICATION</w:t>
      </w:r>
    </w:p>
    <w:p w:rsidR="00EF0513" w:rsidRDefault="00F4766E">
      <w:pPr>
        <w:spacing w:before="10"/>
        <w:rPr>
          <w:sz w:val="19"/>
        </w:rPr>
      </w:pPr>
      <w:r>
        <w:rPr>
          <w:noProof/>
          <w:sz w:val="19"/>
        </w:rPr>
        <mc:AlternateContent>
          <mc:Choice Requires="wpg">
            <w:drawing>
              <wp:anchor distT="0" distB="0" distL="0" distR="0" simplePos="0" relativeHeight="487588864" behindDoc="1" locked="0" layoutInCell="1" allowOverlap="1">
                <wp:simplePos x="0" y="0"/>
                <wp:positionH relativeFrom="page">
                  <wp:posOffset>623316</wp:posOffset>
                </wp:positionH>
                <wp:positionV relativeFrom="paragraph">
                  <wp:posOffset>160933</wp:posOffset>
                </wp:positionV>
                <wp:extent cx="6486525" cy="1727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172720"/>
                          <a:chOff x="0" y="0"/>
                          <a:chExt cx="6486525" cy="172720"/>
                        </a:xfrm>
                      </wpg:grpSpPr>
                      <wps:wsp>
                        <wps:cNvPr id="18" name="Textbox 18"/>
                        <wps:cNvSpPr txBox="1"/>
                        <wps:spPr>
                          <a:xfrm>
                            <a:off x="1263395" y="3048"/>
                            <a:ext cx="5219700" cy="166370"/>
                          </a:xfrm>
                          <a:prstGeom prst="rect">
                            <a:avLst/>
                          </a:prstGeom>
                          <a:ln w="6096">
                            <a:solidFill>
                              <a:srgbClr val="000000"/>
                            </a:solidFill>
                            <a:prstDash val="solid"/>
                          </a:ln>
                        </wps:spPr>
                        <wps:txbx>
                          <w:txbxContent>
                            <w:p w:rsidR="00CB12E1" w:rsidRDefault="00CB12E1">
                              <w:pPr>
                                <w:spacing w:line="252" w:lineRule="exact"/>
                                <w:ind w:left="103"/>
                              </w:pPr>
                              <w:r>
                                <w:t>Clinical</w:t>
                              </w:r>
                              <w:r>
                                <w:rPr>
                                  <w:spacing w:val="-7"/>
                                </w:rPr>
                                <w:t xml:space="preserve"> </w:t>
                              </w:r>
                              <w:r>
                                <w:rPr>
                                  <w:spacing w:val="-2"/>
                                </w:rPr>
                                <w:t>Matron</w:t>
                              </w:r>
                            </w:p>
                          </w:txbxContent>
                        </wps:txbx>
                        <wps:bodyPr wrap="square" lIns="0" tIns="0" rIns="0" bIns="0" rtlCol="0">
                          <a:noAutofit/>
                        </wps:bodyPr>
                      </wps:wsp>
                      <wps:wsp>
                        <wps:cNvPr id="19" name="Textbox 19"/>
                        <wps:cNvSpPr txBox="1"/>
                        <wps:spPr>
                          <a:xfrm>
                            <a:off x="3047" y="3048"/>
                            <a:ext cx="1260475" cy="166370"/>
                          </a:xfrm>
                          <a:prstGeom prst="rect">
                            <a:avLst/>
                          </a:prstGeom>
                          <a:ln w="6095">
                            <a:solidFill>
                              <a:srgbClr val="000000"/>
                            </a:solidFill>
                            <a:prstDash val="solid"/>
                          </a:ln>
                        </wps:spPr>
                        <wps:txbx>
                          <w:txbxContent>
                            <w:p w:rsidR="00CB12E1" w:rsidRDefault="00CB12E1">
                              <w:pPr>
                                <w:spacing w:line="252" w:lineRule="exact"/>
                                <w:ind w:left="103"/>
                                <w:rPr>
                                  <w:rFonts w:ascii="Arial"/>
                                  <w:b/>
                                </w:rPr>
                              </w:pPr>
                              <w:r>
                                <w:rPr>
                                  <w:rFonts w:ascii="Arial"/>
                                  <w:b/>
                                </w:rPr>
                                <w:t>Job</w:t>
                              </w:r>
                              <w:r>
                                <w:rPr>
                                  <w:rFonts w:ascii="Arial"/>
                                  <w:b/>
                                  <w:spacing w:val="-2"/>
                                </w:rPr>
                                <w:t xml:space="preserve"> Title</w:t>
                              </w:r>
                            </w:p>
                          </w:txbxContent>
                        </wps:txbx>
                        <wps:bodyPr wrap="square" lIns="0" tIns="0" rIns="0" bIns="0" rtlCol="0">
                          <a:noAutofit/>
                        </wps:bodyPr>
                      </wps:wsp>
                    </wpg:wgp>
                  </a:graphicData>
                </a:graphic>
              </wp:anchor>
            </w:drawing>
          </mc:Choice>
          <mc:Fallback>
            <w:pict>
              <v:group id="Group 17" o:spid="_x0000_s1034" style="position:absolute;margin-left:49.1pt;margin-top:12.65pt;width:510.75pt;height:13.6pt;z-index:-15727616;mso-wrap-distance-left:0;mso-wrap-distance-right:0;mso-position-horizontal-relative:page" coordsize="6486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">
                <v:shape id="Textbox 18" o:spid="_x0000_s1035" type="#_x0000_t202" style="position:absolute;left:12633;top:30;width:5219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rsidR="00CB12E1" w:rsidRDefault="00CB12E1">
                        <w:pPr>
                          <w:spacing w:line="252" w:lineRule="exact"/>
                          <w:ind w:left="103"/>
                        </w:pPr>
                        <w:r>
                          <w:t>Clinical</w:t>
                        </w:r>
                        <w:r>
                          <w:rPr>
                            <w:spacing w:val="-7"/>
                          </w:rPr>
                          <w:t xml:space="preserve"> </w:t>
                        </w:r>
                        <w:r>
                          <w:rPr>
                            <w:spacing w:val="-2"/>
                          </w:rPr>
                          <w:t>Matron</w:t>
                        </w:r>
                      </w:p>
                    </w:txbxContent>
                  </v:textbox>
                </v:shape>
                <v:shape id="Textbox 19" o:spid="_x0000_s1036" type="#_x0000_t202" style="position:absolute;left:30;top:30;width:1260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" filled="f" strokeweight=".16931mm">
                  <v:textbox inset="0,0,0,0">
                    <w:txbxContent>
                      <w:p w:rsidR="00CB12E1" w:rsidRDefault="00CB12E1">
                        <w:pPr>
                          <w:spacing w:line="252" w:lineRule="exact"/>
                          <w:ind w:left="103"/>
                          <w:rPr>
                            <w:rFonts w:ascii="Arial"/>
                            <w:b/>
                          </w:rPr>
                        </w:pPr>
                        <w:r>
                          <w:rPr>
                            <w:rFonts w:ascii="Arial"/>
                            <w:b/>
                          </w:rPr>
                          <w:t>Job</w:t>
                        </w:r>
                        <w:r>
                          <w:rPr>
                            <w:rFonts w:ascii="Arial"/>
                            <w:b/>
                            <w:spacing w:val="-2"/>
                          </w:rPr>
                          <w:t xml:space="preserve"> Title</w:t>
                        </w:r>
                      </w:p>
                    </w:txbxContent>
                  </v:textbox>
                </v:shape>
                <w10:wrap type="topAndBottom" anchorx="page"/>
              </v:group>
            </w:pict>
          </mc:Fallback>
        </mc:AlternateContent>
      </w:r>
    </w:p>
    <w:p w:rsidR="00EF0513" w:rsidRDefault="00EF0513">
      <w:pPr>
        <w:spacing w:before="36"/>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2"/>
        <w:gridCol w:w="1397"/>
        <w:gridCol w:w="1277"/>
      </w:tblGrid>
      <w:tr w:rsidR="00EF0513">
        <w:trPr>
          <w:trHeight w:val="254"/>
        </w:trPr>
        <w:tc>
          <w:tcPr>
            <w:tcW w:w="7642" w:type="dxa"/>
            <w:shd w:val="clear" w:color="auto" w:fill="001F60"/>
          </w:tcPr>
          <w:p w:rsidR="00EF0513" w:rsidRDefault="00F4766E">
            <w:pPr>
              <w:pStyle w:val="TableParagraph"/>
              <w:spacing w:line="234" w:lineRule="exact"/>
              <w:rPr>
                <w:rFonts w:ascii="Arial"/>
                <w:b/>
              </w:rPr>
            </w:pPr>
            <w:r>
              <w:rPr>
                <w:rFonts w:ascii="Arial"/>
                <w:b/>
                <w:color w:val="FFFFFF"/>
                <w:spacing w:val="-2"/>
              </w:rPr>
              <w:t>Requirements</w:t>
            </w:r>
          </w:p>
        </w:tc>
        <w:tc>
          <w:tcPr>
            <w:tcW w:w="1397" w:type="dxa"/>
            <w:shd w:val="clear" w:color="auto" w:fill="001F60"/>
          </w:tcPr>
          <w:p w:rsidR="00EF0513" w:rsidRDefault="00F4766E">
            <w:pPr>
              <w:pStyle w:val="TableParagraph"/>
              <w:spacing w:line="234" w:lineRule="exact"/>
              <w:rPr>
                <w:rFonts w:ascii="Arial"/>
                <w:b/>
              </w:rPr>
            </w:pPr>
            <w:r>
              <w:rPr>
                <w:rFonts w:ascii="Arial"/>
                <w:b/>
                <w:color w:val="FFFFFF"/>
                <w:spacing w:val="-2"/>
              </w:rPr>
              <w:t>Essential</w:t>
            </w:r>
          </w:p>
        </w:tc>
        <w:tc>
          <w:tcPr>
            <w:tcW w:w="1277" w:type="dxa"/>
            <w:shd w:val="clear" w:color="auto" w:fill="001F60"/>
          </w:tcPr>
          <w:p w:rsidR="00EF0513" w:rsidRDefault="00F4766E">
            <w:pPr>
              <w:pStyle w:val="TableParagraph"/>
              <w:spacing w:line="234" w:lineRule="exact"/>
              <w:rPr>
                <w:rFonts w:ascii="Arial"/>
                <w:b/>
              </w:rPr>
            </w:pPr>
            <w:r>
              <w:rPr>
                <w:rFonts w:ascii="Arial"/>
                <w:b/>
                <w:color w:val="FFFFFF"/>
                <w:spacing w:val="-2"/>
              </w:rPr>
              <w:t>Desirable</w:t>
            </w:r>
          </w:p>
        </w:tc>
      </w:tr>
      <w:tr w:rsidR="00EF0513">
        <w:trPr>
          <w:trHeight w:val="377"/>
        </w:trPr>
        <w:tc>
          <w:tcPr>
            <w:tcW w:w="7642" w:type="dxa"/>
            <w:tcBorders>
              <w:bottom w:val="nil"/>
            </w:tcBorders>
          </w:tcPr>
          <w:p w:rsidR="00EF0513" w:rsidRDefault="00F4766E">
            <w:pPr>
              <w:pStyle w:val="TableParagraph"/>
              <w:rPr>
                <w:rFonts w:ascii="Arial"/>
                <w:b/>
              </w:rPr>
            </w:pPr>
            <w:r>
              <w:rPr>
                <w:rFonts w:ascii="Arial"/>
                <w:b/>
              </w:rPr>
              <w:t>QUALIFICATION/</w:t>
            </w:r>
            <w:r>
              <w:rPr>
                <w:rFonts w:ascii="Arial"/>
                <w:b/>
                <w:spacing w:val="-8"/>
              </w:rPr>
              <w:t xml:space="preserve"> </w:t>
            </w:r>
            <w:r>
              <w:rPr>
                <w:rFonts w:ascii="Arial"/>
                <w:b/>
              </w:rPr>
              <w:t>SPECIAL</w:t>
            </w:r>
            <w:r>
              <w:rPr>
                <w:rFonts w:ascii="Arial"/>
                <w:b/>
                <w:spacing w:val="-8"/>
              </w:rPr>
              <w:t xml:space="preserve"> </w:t>
            </w:r>
            <w:r>
              <w:rPr>
                <w:rFonts w:ascii="Arial"/>
                <w:b/>
                <w:spacing w:val="-2"/>
              </w:rPr>
              <w:t>TRAINING</w:t>
            </w:r>
          </w:p>
        </w:tc>
        <w:tc>
          <w:tcPr>
            <w:tcW w:w="1397" w:type="dxa"/>
            <w:tcBorders>
              <w:bottom w:val="nil"/>
            </w:tcBorders>
          </w:tcPr>
          <w:p w:rsidR="00EF0513" w:rsidRDefault="00EF0513">
            <w:pPr>
              <w:pStyle w:val="TableParagraph"/>
              <w:ind w:left="0"/>
              <w:rPr>
                <w:rFonts w:ascii="Times New Roman"/>
              </w:rPr>
            </w:pPr>
          </w:p>
        </w:tc>
        <w:tc>
          <w:tcPr>
            <w:tcW w:w="1277" w:type="dxa"/>
            <w:vMerge w:val="restart"/>
          </w:tcPr>
          <w:p w:rsidR="00EF0513" w:rsidRDefault="00EF0513">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tc>
      </w:tr>
      <w:tr w:rsidR="00EF0513">
        <w:trPr>
          <w:trHeight w:val="496"/>
        </w:trPr>
        <w:tc>
          <w:tcPr>
            <w:tcW w:w="7642" w:type="dxa"/>
            <w:tcBorders>
              <w:top w:val="nil"/>
              <w:bottom w:val="nil"/>
            </w:tcBorders>
          </w:tcPr>
          <w:p w:rsidR="00EF0513" w:rsidRDefault="00F4766E">
            <w:pPr>
              <w:pStyle w:val="TableParagraph"/>
              <w:spacing w:before="118"/>
            </w:pPr>
            <w:r>
              <w:t>Registered</w:t>
            </w:r>
            <w:r>
              <w:rPr>
                <w:spacing w:val="-5"/>
              </w:rPr>
              <w:t xml:space="preserve"> </w:t>
            </w:r>
            <w:r>
              <w:rPr>
                <w:spacing w:val="-4"/>
              </w:rPr>
              <w:t>Nurse</w:t>
            </w:r>
            <w:r w:rsidR="004F518B">
              <w:rPr>
                <w:spacing w:val="-4"/>
              </w:rPr>
              <w:t xml:space="preserve">/Allied Health Care Professional </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09"/>
        </w:trPr>
        <w:tc>
          <w:tcPr>
            <w:tcW w:w="7642" w:type="dxa"/>
            <w:tcBorders>
              <w:top w:val="nil"/>
              <w:bottom w:val="nil"/>
            </w:tcBorders>
          </w:tcPr>
          <w:p w:rsidR="00EF0513" w:rsidRDefault="00F4766E">
            <w:pPr>
              <w:pStyle w:val="TableParagraph"/>
              <w:spacing w:before="192"/>
            </w:pPr>
            <w:r>
              <w:t>Educated</w:t>
            </w:r>
            <w:r>
              <w:rPr>
                <w:spacing w:val="-8"/>
              </w:rPr>
              <w:t xml:space="preserve"> </w:t>
            </w:r>
            <w:r>
              <w:t>to</w:t>
            </w:r>
            <w:r>
              <w:rPr>
                <w:spacing w:val="-5"/>
              </w:rPr>
              <w:t xml:space="preserve"> </w:t>
            </w:r>
            <w:r>
              <w:t>Masters</w:t>
            </w:r>
            <w:r>
              <w:rPr>
                <w:spacing w:val="-6"/>
              </w:rPr>
              <w:t xml:space="preserve"> </w:t>
            </w:r>
            <w:r>
              <w:t>level,</w:t>
            </w:r>
            <w:r>
              <w:rPr>
                <w:spacing w:val="-4"/>
              </w:rPr>
              <w:t xml:space="preserve"> </w:t>
            </w:r>
            <w:r>
              <w:t>working</w:t>
            </w:r>
            <w:r>
              <w:rPr>
                <w:spacing w:val="-4"/>
              </w:rPr>
              <w:t xml:space="preserve"> </w:t>
            </w:r>
            <w:r>
              <w:t>towards</w:t>
            </w:r>
            <w:r>
              <w:rPr>
                <w:spacing w:val="-2"/>
              </w:rPr>
              <w:t xml:space="preserve"> </w:t>
            </w:r>
            <w:r>
              <w:t>or</w:t>
            </w:r>
            <w:r>
              <w:rPr>
                <w:spacing w:val="-4"/>
              </w:rPr>
              <w:t xml:space="preserve"> </w:t>
            </w:r>
            <w:r>
              <w:t>equivalent</w:t>
            </w:r>
            <w:r>
              <w:rPr>
                <w:spacing w:val="-2"/>
              </w:rPr>
              <w:t xml:space="preserve"> experience.</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22"/>
        </w:trPr>
        <w:tc>
          <w:tcPr>
            <w:tcW w:w="7642" w:type="dxa"/>
            <w:tcBorders>
              <w:top w:val="nil"/>
              <w:bottom w:val="nil"/>
            </w:tcBorders>
          </w:tcPr>
          <w:p w:rsidR="00EF0513" w:rsidRDefault="00F4766E">
            <w:pPr>
              <w:pStyle w:val="TableParagraph"/>
              <w:spacing w:before="156"/>
            </w:pPr>
            <w:r>
              <w:t>Demonstrable</w:t>
            </w:r>
            <w:r>
              <w:rPr>
                <w:spacing w:val="-8"/>
              </w:rPr>
              <w:t xml:space="preserve"> </w:t>
            </w:r>
            <w:r>
              <w:rPr>
                <w:spacing w:val="-2"/>
              </w:rPr>
              <w:t>experience</w:t>
            </w:r>
            <w:r w:rsidR="00A66B9A">
              <w:rPr>
                <w:spacing w:val="-2"/>
              </w:rPr>
              <w:t xml:space="preserve"> within </w:t>
            </w:r>
            <w:r w:rsidR="004F518B">
              <w:rPr>
                <w:spacing w:val="-2"/>
              </w:rPr>
              <w:t>elements of portfolio.</w:t>
            </w:r>
          </w:p>
        </w:tc>
        <w:tc>
          <w:tcPr>
            <w:tcW w:w="1397" w:type="dxa"/>
            <w:tcBorders>
              <w:top w:val="nil"/>
              <w:bottom w:val="nil"/>
            </w:tcBorders>
          </w:tcPr>
          <w:p w:rsidR="00EF0513" w:rsidRDefault="00EF0513">
            <w:pPr>
              <w:pStyle w:val="TableParagraph"/>
              <w:spacing w:before="4"/>
              <w:ind w:left="0"/>
            </w:pPr>
          </w:p>
          <w:p w:rsidR="00EF0513" w:rsidRDefault="00F4766E">
            <w:pPr>
              <w:pStyle w:val="TableParagraph"/>
            </w:pPr>
            <w:r>
              <w:rPr>
                <w:spacing w:val="-10"/>
              </w:rPr>
              <w:t>E</w:t>
            </w:r>
          </w:p>
        </w:tc>
        <w:tc>
          <w:tcPr>
            <w:tcW w:w="1277" w:type="dxa"/>
            <w:vMerge/>
            <w:tcBorders>
              <w:top w:val="nil"/>
            </w:tcBorders>
          </w:tcPr>
          <w:p w:rsidR="00EF0513" w:rsidRDefault="00EF0513">
            <w:pPr>
              <w:rPr>
                <w:sz w:val="2"/>
                <w:szCs w:val="2"/>
              </w:rPr>
            </w:pPr>
          </w:p>
        </w:tc>
      </w:tr>
      <w:tr w:rsidR="00EF0513">
        <w:trPr>
          <w:trHeight w:val="767"/>
        </w:trPr>
        <w:tc>
          <w:tcPr>
            <w:tcW w:w="7642" w:type="dxa"/>
            <w:tcBorders>
              <w:top w:val="nil"/>
              <w:bottom w:val="nil"/>
            </w:tcBorders>
          </w:tcPr>
          <w:p w:rsidR="00A66B9A" w:rsidRPr="004F518B" w:rsidRDefault="00F4766E" w:rsidP="004F518B">
            <w:pPr>
              <w:pStyle w:val="TableParagraph"/>
              <w:spacing w:before="105" w:line="276" w:lineRule="auto"/>
              <w:rPr>
                <w:spacing w:val="-2"/>
              </w:rPr>
            </w:pPr>
            <w:r>
              <w:t>Evidence</w:t>
            </w:r>
            <w:r>
              <w:rPr>
                <w:spacing w:val="-6"/>
              </w:rPr>
              <w:t xml:space="preserve"> </w:t>
            </w:r>
            <w:r>
              <w:t>of</w:t>
            </w:r>
            <w:r>
              <w:rPr>
                <w:spacing w:val="-2"/>
              </w:rPr>
              <w:t xml:space="preserve"> </w:t>
            </w:r>
            <w:r>
              <w:t>on-going</w:t>
            </w:r>
            <w:r>
              <w:rPr>
                <w:spacing w:val="-3"/>
              </w:rPr>
              <w:t xml:space="preserve"> </w:t>
            </w:r>
            <w:r>
              <w:t>professional</w:t>
            </w:r>
            <w:r>
              <w:rPr>
                <w:spacing w:val="-6"/>
              </w:rPr>
              <w:t xml:space="preserve"> </w:t>
            </w:r>
            <w:r>
              <w:t>development</w:t>
            </w:r>
            <w:r>
              <w:rPr>
                <w:spacing w:val="-4"/>
              </w:rPr>
              <w:t xml:space="preserve"> </w:t>
            </w:r>
            <w:r>
              <w:t>in</w:t>
            </w:r>
            <w:r>
              <w:rPr>
                <w:spacing w:val="-10"/>
              </w:rPr>
              <w:t xml:space="preserve"> </w:t>
            </w:r>
            <w:r>
              <w:t>leadership</w:t>
            </w:r>
            <w:r>
              <w:rPr>
                <w:spacing w:val="-8"/>
              </w:rPr>
              <w:t xml:space="preserve"> </w:t>
            </w:r>
            <w:r>
              <w:t xml:space="preserve">development </w:t>
            </w:r>
            <w:r>
              <w:rPr>
                <w:spacing w:val="-2"/>
              </w:rPr>
              <w:t>training</w:t>
            </w:r>
          </w:p>
        </w:tc>
        <w:tc>
          <w:tcPr>
            <w:tcW w:w="1397" w:type="dxa"/>
            <w:tcBorders>
              <w:top w:val="nil"/>
              <w:bottom w:val="nil"/>
            </w:tcBorders>
          </w:tcPr>
          <w:p w:rsidR="00EF0513" w:rsidRDefault="00F4766E">
            <w:pPr>
              <w:pStyle w:val="TableParagraph"/>
              <w:spacing w:before="131"/>
              <w:rPr>
                <w:spacing w:val="-10"/>
              </w:rPr>
            </w:pPr>
            <w:r>
              <w:rPr>
                <w:spacing w:val="-10"/>
              </w:rPr>
              <w:t>E</w:t>
            </w:r>
          </w:p>
          <w:p w:rsidR="00A66B9A" w:rsidRDefault="00A66B9A">
            <w:pPr>
              <w:pStyle w:val="TableParagraph"/>
              <w:spacing w:before="131"/>
            </w:pPr>
          </w:p>
          <w:p w:rsidR="00A66B9A" w:rsidRDefault="00A66B9A" w:rsidP="00A66B9A">
            <w:pPr>
              <w:pStyle w:val="TableParagraph"/>
              <w:spacing w:before="131"/>
            </w:pPr>
          </w:p>
        </w:tc>
        <w:tc>
          <w:tcPr>
            <w:tcW w:w="1277" w:type="dxa"/>
            <w:vMerge/>
            <w:tcBorders>
              <w:top w:val="nil"/>
            </w:tcBorders>
          </w:tcPr>
          <w:p w:rsidR="00EF0513" w:rsidRDefault="00EF0513">
            <w:pPr>
              <w:rPr>
                <w:sz w:val="2"/>
                <w:szCs w:val="2"/>
              </w:rPr>
            </w:pPr>
          </w:p>
        </w:tc>
      </w:tr>
      <w:tr w:rsidR="00EF0513">
        <w:trPr>
          <w:trHeight w:val="534"/>
        </w:trPr>
        <w:tc>
          <w:tcPr>
            <w:tcW w:w="7642" w:type="dxa"/>
            <w:tcBorders>
              <w:top w:val="nil"/>
              <w:bottom w:val="nil"/>
            </w:tcBorders>
          </w:tcPr>
          <w:p w:rsidR="00EF0513" w:rsidRDefault="000D3FC4" w:rsidP="000D3FC4">
            <w:pPr>
              <w:pStyle w:val="TableParagraph"/>
              <w:spacing w:before="201"/>
              <w:ind w:left="0"/>
            </w:pPr>
            <w:r>
              <w:t xml:space="preserve"> </w:t>
            </w:r>
            <w:r w:rsidR="00F4766E">
              <w:t>Professional</w:t>
            </w:r>
            <w:r w:rsidR="00F4766E">
              <w:rPr>
                <w:spacing w:val="-5"/>
              </w:rPr>
              <w:t xml:space="preserve"> </w:t>
            </w:r>
            <w:r w:rsidR="00F4766E">
              <w:t>and</w:t>
            </w:r>
            <w:r w:rsidR="00F4766E">
              <w:rPr>
                <w:spacing w:val="-6"/>
              </w:rPr>
              <w:t xml:space="preserve"> </w:t>
            </w:r>
            <w:r w:rsidR="00F4766E">
              <w:t>clinical</w:t>
            </w:r>
            <w:r w:rsidR="00F4766E">
              <w:rPr>
                <w:spacing w:val="-4"/>
              </w:rPr>
              <w:t xml:space="preserve"> </w:t>
            </w:r>
            <w:r w:rsidR="00F4766E">
              <w:rPr>
                <w:spacing w:val="-2"/>
              </w:rPr>
              <w:t>competence.</w:t>
            </w:r>
          </w:p>
        </w:tc>
        <w:tc>
          <w:tcPr>
            <w:tcW w:w="1397" w:type="dxa"/>
            <w:tcBorders>
              <w:top w:val="nil"/>
              <w:bottom w:val="nil"/>
            </w:tcBorders>
          </w:tcPr>
          <w:p w:rsidR="00EF0513" w:rsidRDefault="00F4766E">
            <w:pPr>
              <w:pStyle w:val="TableParagraph"/>
              <w:spacing w:before="112"/>
            </w:pPr>
            <w:r>
              <w:rPr>
                <w:spacing w:val="-10"/>
              </w:rPr>
              <w:t>E</w:t>
            </w:r>
          </w:p>
        </w:tc>
        <w:tc>
          <w:tcPr>
            <w:tcW w:w="1277" w:type="dxa"/>
            <w:vMerge/>
            <w:tcBorders>
              <w:top w:val="nil"/>
            </w:tcBorders>
          </w:tcPr>
          <w:p w:rsidR="00EF0513" w:rsidRDefault="00EF0513">
            <w:pPr>
              <w:rPr>
                <w:sz w:val="2"/>
                <w:szCs w:val="2"/>
              </w:rPr>
            </w:pPr>
          </w:p>
        </w:tc>
      </w:tr>
      <w:tr w:rsidR="00EF0513">
        <w:trPr>
          <w:trHeight w:val="491"/>
        </w:trPr>
        <w:tc>
          <w:tcPr>
            <w:tcW w:w="7642" w:type="dxa"/>
            <w:tcBorders>
              <w:top w:val="nil"/>
            </w:tcBorders>
          </w:tcPr>
          <w:p w:rsidR="00EF0513" w:rsidRDefault="00F4766E">
            <w:pPr>
              <w:pStyle w:val="TableParagraph"/>
              <w:spacing w:before="237" w:line="234" w:lineRule="exact"/>
            </w:pPr>
            <w:r>
              <w:t>Formal</w:t>
            </w:r>
            <w:r>
              <w:rPr>
                <w:spacing w:val="-5"/>
              </w:rPr>
              <w:t xml:space="preserve"> </w:t>
            </w:r>
            <w:r>
              <w:t>qualification</w:t>
            </w:r>
            <w:r>
              <w:rPr>
                <w:spacing w:val="-4"/>
              </w:rPr>
              <w:t xml:space="preserve"> </w:t>
            </w:r>
            <w:r>
              <w:t>in</w:t>
            </w:r>
            <w:r>
              <w:rPr>
                <w:spacing w:val="-3"/>
              </w:rPr>
              <w:t xml:space="preserve"> </w:t>
            </w:r>
            <w:r>
              <w:rPr>
                <w:spacing w:val="-2"/>
              </w:rPr>
              <w:t>mentorship</w:t>
            </w:r>
          </w:p>
        </w:tc>
        <w:tc>
          <w:tcPr>
            <w:tcW w:w="1397" w:type="dxa"/>
            <w:tcBorders>
              <w:top w:val="nil"/>
            </w:tcBorders>
          </w:tcPr>
          <w:p w:rsidR="00EF0513" w:rsidRDefault="00A66B9A">
            <w:pPr>
              <w:pStyle w:val="TableParagraph"/>
              <w:spacing w:before="74"/>
            </w:pPr>
            <w:r>
              <w:t>E</w:t>
            </w:r>
          </w:p>
        </w:tc>
        <w:tc>
          <w:tcPr>
            <w:tcW w:w="1277" w:type="dxa"/>
            <w:vMerge/>
            <w:tcBorders>
              <w:top w:val="nil"/>
            </w:tcBorders>
          </w:tcPr>
          <w:p w:rsidR="00EF0513" w:rsidRDefault="00EF0513">
            <w:pPr>
              <w:rPr>
                <w:sz w:val="2"/>
                <w:szCs w:val="2"/>
              </w:rPr>
            </w:pPr>
          </w:p>
        </w:tc>
      </w:tr>
      <w:tr w:rsidR="00EF0513">
        <w:trPr>
          <w:trHeight w:val="377"/>
        </w:trPr>
        <w:tc>
          <w:tcPr>
            <w:tcW w:w="7642" w:type="dxa"/>
            <w:tcBorders>
              <w:bottom w:val="nil"/>
            </w:tcBorders>
          </w:tcPr>
          <w:p w:rsidR="00EF0513" w:rsidRDefault="00F4766E">
            <w:pPr>
              <w:pStyle w:val="TableParagraph"/>
              <w:rPr>
                <w:rFonts w:ascii="Arial"/>
                <w:b/>
              </w:rPr>
            </w:pPr>
            <w:r>
              <w:rPr>
                <w:rFonts w:ascii="Arial"/>
                <w:b/>
                <w:spacing w:val="-2"/>
              </w:rPr>
              <w:t>KNOWLEDGE/SKILLS</w:t>
            </w:r>
          </w:p>
        </w:tc>
        <w:tc>
          <w:tcPr>
            <w:tcW w:w="1397" w:type="dxa"/>
            <w:tcBorders>
              <w:bottom w:val="nil"/>
            </w:tcBorders>
          </w:tcPr>
          <w:p w:rsidR="00EF0513" w:rsidRDefault="00EF0513">
            <w:pPr>
              <w:pStyle w:val="TableParagraph"/>
              <w:ind w:left="0"/>
              <w:rPr>
                <w:rFonts w:ascii="Times New Roman"/>
              </w:rPr>
            </w:pPr>
          </w:p>
        </w:tc>
        <w:tc>
          <w:tcPr>
            <w:tcW w:w="1277" w:type="dxa"/>
            <w:vMerge w:val="restart"/>
          </w:tcPr>
          <w:p w:rsidR="00EF0513" w:rsidRDefault="00EF0513">
            <w:pPr>
              <w:pStyle w:val="TableParagraph"/>
              <w:ind w:left="0"/>
              <w:rPr>
                <w:rFonts w:ascii="Times New Roman"/>
              </w:rPr>
            </w:pPr>
          </w:p>
        </w:tc>
      </w:tr>
      <w:tr w:rsidR="00EF0513">
        <w:trPr>
          <w:trHeight w:val="824"/>
        </w:trPr>
        <w:tc>
          <w:tcPr>
            <w:tcW w:w="7642" w:type="dxa"/>
            <w:tcBorders>
              <w:top w:val="nil"/>
              <w:bottom w:val="nil"/>
            </w:tcBorders>
          </w:tcPr>
          <w:p w:rsidR="00EF0513" w:rsidRDefault="00F4766E">
            <w:pPr>
              <w:pStyle w:val="TableParagraph"/>
              <w:spacing w:before="118" w:line="276" w:lineRule="auto"/>
              <w:ind w:right="211"/>
            </w:pPr>
            <w:r>
              <w:t>Experience</w:t>
            </w:r>
            <w:r>
              <w:rPr>
                <w:spacing w:val="-4"/>
              </w:rPr>
              <w:t xml:space="preserve"> </w:t>
            </w:r>
            <w:r>
              <w:t>of</w:t>
            </w:r>
            <w:r>
              <w:rPr>
                <w:spacing w:val="-5"/>
              </w:rPr>
              <w:t xml:space="preserve"> </w:t>
            </w:r>
            <w:r>
              <w:t>managing</w:t>
            </w:r>
            <w:r>
              <w:rPr>
                <w:spacing w:val="-7"/>
              </w:rPr>
              <w:t xml:space="preserve"> </w:t>
            </w:r>
            <w:r>
              <w:t>service</w:t>
            </w:r>
            <w:r>
              <w:rPr>
                <w:spacing w:val="-4"/>
              </w:rPr>
              <w:t xml:space="preserve"> </w:t>
            </w:r>
            <w:r>
              <w:t>provision</w:t>
            </w:r>
            <w:r>
              <w:rPr>
                <w:spacing w:val="-5"/>
              </w:rPr>
              <w:t xml:space="preserve"> </w:t>
            </w:r>
            <w:r>
              <w:t>and</w:t>
            </w:r>
            <w:r>
              <w:rPr>
                <w:spacing w:val="-5"/>
              </w:rPr>
              <w:t xml:space="preserve"> </w:t>
            </w:r>
            <w:r>
              <w:t>the</w:t>
            </w:r>
            <w:r>
              <w:rPr>
                <w:spacing w:val="-7"/>
              </w:rPr>
              <w:t xml:space="preserve"> </w:t>
            </w:r>
            <w:r>
              <w:t>supervision</w:t>
            </w:r>
            <w:r>
              <w:rPr>
                <w:spacing w:val="-5"/>
              </w:rPr>
              <w:t xml:space="preserve"> </w:t>
            </w:r>
            <w:r>
              <w:t>and managing of staff</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862"/>
        </w:trPr>
        <w:tc>
          <w:tcPr>
            <w:tcW w:w="7642" w:type="dxa"/>
            <w:tcBorders>
              <w:top w:val="nil"/>
              <w:bottom w:val="nil"/>
            </w:tcBorders>
          </w:tcPr>
          <w:p w:rsidR="00EF0513" w:rsidRDefault="00F4766E">
            <w:pPr>
              <w:pStyle w:val="TableParagraph"/>
              <w:spacing w:before="155" w:line="276" w:lineRule="auto"/>
            </w:pPr>
            <w:r>
              <w:t>Ability</w:t>
            </w:r>
            <w:r>
              <w:rPr>
                <w:spacing w:val="-5"/>
              </w:rPr>
              <w:t xml:space="preserve"> </w:t>
            </w:r>
            <w:r>
              <w:t>to</w:t>
            </w:r>
            <w:r>
              <w:rPr>
                <w:spacing w:val="-5"/>
              </w:rPr>
              <w:t xml:space="preserve"> </w:t>
            </w:r>
            <w:r>
              <w:t>represent</w:t>
            </w:r>
            <w:r>
              <w:rPr>
                <w:spacing w:val="-5"/>
              </w:rPr>
              <w:t xml:space="preserve"> </w:t>
            </w:r>
            <w:r>
              <w:t>the</w:t>
            </w:r>
            <w:r>
              <w:rPr>
                <w:spacing w:val="-2"/>
              </w:rPr>
              <w:t xml:space="preserve"> </w:t>
            </w:r>
            <w:r>
              <w:t>division</w:t>
            </w:r>
            <w:r>
              <w:rPr>
                <w:spacing w:val="-3"/>
              </w:rPr>
              <w:t xml:space="preserve"> </w:t>
            </w:r>
            <w:r>
              <w:t>and</w:t>
            </w:r>
            <w:r>
              <w:rPr>
                <w:spacing w:val="-3"/>
              </w:rPr>
              <w:t xml:space="preserve"> </w:t>
            </w:r>
            <w:r>
              <w:t>specific</w:t>
            </w:r>
            <w:r>
              <w:rPr>
                <w:spacing w:val="-5"/>
              </w:rPr>
              <w:t xml:space="preserve"> </w:t>
            </w:r>
            <w:r>
              <w:t>departments</w:t>
            </w:r>
            <w:r>
              <w:rPr>
                <w:spacing w:val="-3"/>
              </w:rPr>
              <w:t xml:space="preserve"> </w:t>
            </w:r>
            <w:r>
              <w:t>at</w:t>
            </w:r>
            <w:r>
              <w:rPr>
                <w:spacing w:val="-2"/>
              </w:rPr>
              <w:t xml:space="preserve"> </w:t>
            </w:r>
            <w:r>
              <w:t>meetings</w:t>
            </w:r>
            <w:r>
              <w:rPr>
                <w:spacing w:val="-3"/>
              </w:rPr>
              <w:t xml:space="preserve"> </w:t>
            </w:r>
            <w:r>
              <w:t>of internal, local, regional and national bodies and institutions</w:t>
            </w:r>
          </w:p>
        </w:tc>
        <w:tc>
          <w:tcPr>
            <w:tcW w:w="1397" w:type="dxa"/>
            <w:tcBorders>
              <w:top w:val="nil"/>
              <w:bottom w:val="nil"/>
            </w:tcBorders>
          </w:tcPr>
          <w:p w:rsidR="00EF0513" w:rsidRDefault="00EF0513">
            <w:pPr>
              <w:pStyle w:val="TableParagraph"/>
              <w:spacing w:before="41"/>
              <w:ind w:left="0"/>
            </w:pPr>
          </w:p>
          <w:p w:rsidR="00EF0513" w:rsidRDefault="00F4766E">
            <w:pPr>
              <w:pStyle w:val="TableParagraph"/>
              <w:spacing w:before="1"/>
            </w:pPr>
            <w:r>
              <w:rPr>
                <w:spacing w:val="-10"/>
              </w:rPr>
              <w:t>E</w:t>
            </w:r>
          </w:p>
        </w:tc>
        <w:tc>
          <w:tcPr>
            <w:tcW w:w="1277" w:type="dxa"/>
            <w:vMerge/>
            <w:tcBorders>
              <w:top w:val="nil"/>
            </w:tcBorders>
          </w:tcPr>
          <w:p w:rsidR="00EF0513" w:rsidRDefault="00EF0513">
            <w:pPr>
              <w:rPr>
                <w:sz w:val="2"/>
                <w:szCs w:val="2"/>
              </w:rPr>
            </w:pPr>
          </w:p>
        </w:tc>
      </w:tr>
      <w:tr w:rsidR="00EF0513">
        <w:trPr>
          <w:trHeight w:val="819"/>
        </w:trPr>
        <w:tc>
          <w:tcPr>
            <w:tcW w:w="7642" w:type="dxa"/>
            <w:tcBorders>
              <w:top w:val="nil"/>
              <w:bottom w:val="nil"/>
            </w:tcBorders>
          </w:tcPr>
          <w:p w:rsidR="00EF0513" w:rsidRDefault="00F4766E">
            <w:pPr>
              <w:pStyle w:val="TableParagraph"/>
              <w:spacing w:before="156" w:line="276" w:lineRule="auto"/>
            </w:pPr>
            <w:r>
              <w:t>Understands the concepts of clinical governance and shared governance including</w:t>
            </w:r>
            <w:r>
              <w:rPr>
                <w:spacing w:val="-2"/>
              </w:rPr>
              <w:t xml:space="preserve"> </w:t>
            </w:r>
            <w:r w:rsidR="000D3FC4">
              <w:t>evidence</w:t>
            </w:r>
            <w:r w:rsidR="000D3FC4">
              <w:rPr>
                <w:spacing w:val="-4"/>
              </w:rPr>
              <w:t>-based</w:t>
            </w:r>
            <w:r>
              <w:rPr>
                <w:spacing w:val="-3"/>
              </w:rPr>
              <w:t xml:space="preserve"> </w:t>
            </w:r>
            <w:r>
              <w:t>practice</w:t>
            </w:r>
            <w:r>
              <w:rPr>
                <w:spacing w:val="-4"/>
              </w:rPr>
              <w:t xml:space="preserve"> </w:t>
            </w:r>
            <w:r>
              <w:t>and</w:t>
            </w:r>
            <w:r>
              <w:rPr>
                <w:spacing w:val="-5"/>
              </w:rPr>
              <w:t xml:space="preserve"> </w:t>
            </w:r>
            <w:r>
              <w:t>critical</w:t>
            </w:r>
            <w:r>
              <w:rPr>
                <w:spacing w:val="-4"/>
              </w:rPr>
              <w:t xml:space="preserve"> </w:t>
            </w:r>
            <w:r>
              <w:t>appraisal</w:t>
            </w:r>
            <w:r>
              <w:rPr>
                <w:spacing w:val="-4"/>
              </w:rPr>
              <w:t xml:space="preserve"> </w:t>
            </w:r>
            <w:r>
              <w:t>of</w:t>
            </w:r>
            <w:r>
              <w:rPr>
                <w:spacing w:val="-4"/>
              </w:rPr>
              <w:t xml:space="preserve"> </w:t>
            </w:r>
            <w:r>
              <w:t>research</w:t>
            </w:r>
            <w:r>
              <w:rPr>
                <w:spacing w:val="-6"/>
              </w:rPr>
              <w:t xml:space="preserve"> </w:t>
            </w:r>
            <w:r>
              <w:t>findings.</w:t>
            </w:r>
          </w:p>
        </w:tc>
        <w:tc>
          <w:tcPr>
            <w:tcW w:w="1397" w:type="dxa"/>
            <w:tcBorders>
              <w:top w:val="nil"/>
              <w:bottom w:val="nil"/>
            </w:tcBorders>
          </w:tcPr>
          <w:p w:rsidR="00EF0513" w:rsidRDefault="00F4766E">
            <w:pPr>
              <w:pStyle w:val="TableParagraph"/>
              <w:spacing w:before="180"/>
            </w:pPr>
            <w:r>
              <w:rPr>
                <w:spacing w:val="-10"/>
              </w:rPr>
              <w:t>E</w:t>
            </w:r>
          </w:p>
        </w:tc>
        <w:tc>
          <w:tcPr>
            <w:tcW w:w="1277" w:type="dxa"/>
            <w:vMerge/>
            <w:tcBorders>
              <w:top w:val="nil"/>
            </w:tcBorders>
          </w:tcPr>
          <w:p w:rsidR="00EF0513" w:rsidRDefault="00EF0513">
            <w:pPr>
              <w:rPr>
                <w:sz w:val="2"/>
                <w:szCs w:val="2"/>
              </w:rPr>
            </w:pPr>
          </w:p>
        </w:tc>
      </w:tr>
      <w:tr w:rsidR="00EF0513">
        <w:trPr>
          <w:trHeight w:val="616"/>
        </w:trPr>
        <w:tc>
          <w:tcPr>
            <w:tcW w:w="7642" w:type="dxa"/>
            <w:tcBorders>
              <w:top w:val="nil"/>
              <w:bottom w:val="nil"/>
            </w:tcBorders>
          </w:tcPr>
          <w:p w:rsidR="00EF0513" w:rsidRDefault="00F4766E">
            <w:pPr>
              <w:pStyle w:val="TableParagraph"/>
              <w:spacing w:before="201"/>
            </w:pPr>
            <w:r>
              <w:t>Demonstrates</w:t>
            </w:r>
            <w:r>
              <w:rPr>
                <w:spacing w:val="-10"/>
              </w:rPr>
              <w:t xml:space="preserve"> </w:t>
            </w:r>
            <w:r>
              <w:t>knowled</w:t>
            </w:r>
            <w:bookmarkStart w:id="0" w:name="_GoBack"/>
            <w:bookmarkEnd w:id="0"/>
            <w:r>
              <w:t>ge</w:t>
            </w:r>
            <w:r>
              <w:rPr>
                <w:spacing w:val="-4"/>
              </w:rPr>
              <w:t xml:space="preserve"> </w:t>
            </w:r>
            <w:r>
              <w:t>of</w:t>
            </w:r>
            <w:r>
              <w:rPr>
                <w:spacing w:val="-4"/>
              </w:rPr>
              <w:t xml:space="preserve"> </w:t>
            </w:r>
            <w:r>
              <w:t>effective</w:t>
            </w:r>
            <w:r>
              <w:rPr>
                <w:spacing w:val="-5"/>
              </w:rPr>
              <w:t xml:space="preserve"> </w:t>
            </w:r>
            <w:r>
              <w:t>risk</w:t>
            </w:r>
            <w:r>
              <w:rPr>
                <w:spacing w:val="-5"/>
              </w:rPr>
              <w:t xml:space="preserve"> </w:t>
            </w:r>
            <w:r>
              <w:rPr>
                <w:spacing w:val="-2"/>
              </w:rPr>
              <w:t>management.</w:t>
            </w:r>
          </w:p>
        </w:tc>
        <w:tc>
          <w:tcPr>
            <w:tcW w:w="1397" w:type="dxa"/>
            <w:tcBorders>
              <w:top w:val="nil"/>
              <w:bottom w:val="nil"/>
            </w:tcBorders>
          </w:tcPr>
          <w:p w:rsidR="00EF0513" w:rsidRDefault="00F4766E">
            <w:pPr>
              <w:pStyle w:val="TableParagraph"/>
              <w:spacing w:before="112"/>
            </w:pPr>
            <w:r>
              <w:rPr>
                <w:spacing w:val="-10"/>
              </w:rPr>
              <w:t>E</w:t>
            </w:r>
          </w:p>
        </w:tc>
        <w:tc>
          <w:tcPr>
            <w:tcW w:w="1277" w:type="dxa"/>
            <w:vMerge/>
            <w:tcBorders>
              <w:top w:val="nil"/>
            </w:tcBorders>
          </w:tcPr>
          <w:p w:rsidR="00EF0513" w:rsidRDefault="00EF0513">
            <w:pPr>
              <w:rPr>
                <w:sz w:val="2"/>
                <w:szCs w:val="2"/>
              </w:rPr>
            </w:pPr>
          </w:p>
        </w:tc>
      </w:tr>
      <w:tr w:rsidR="00EF0513">
        <w:trPr>
          <w:trHeight w:val="849"/>
        </w:trPr>
        <w:tc>
          <w:tcPr>
            <w:tcW w:w="7642" w:type="dxa"/>
            <w:tcBorders>
              <w:top w:val="nil"/>
              <w:bottom w:val="nil"/>
            </w:tcBorders>
          </w:tcPr>
          <w:p w:rsidR="00EF0513" w:rsidRDefault="00F4766E">
            <w:pPr>
              <w:pStyle w:val="TableParagraph"/>
              <w:spacing w:before="155" w:line="276" w:lineRule="auto"/>
              <w:ind w:right="211"/>
            </w:pPr>
            <w:r>
              <w:t>Knowledge</w:t>
            </w:r>
            <w:r>
              <w:rPr>
                <w:spacing w:val="-4"/>
              </w:rPr>
              <w:t xml:space="preserve"> </w:t>
            </w:r>
            <w:r>
              <w:t>of</w:t>
            </w:r>
            <w:r>
              <w:rPr>
                <w:spacing w:val="-3"/>
              </w:rPr>
              <w:t xml:space="preserve"> </w:t>
            </w:r>
            <w:r>
              <w:t>current</w:t>
            </w:r>
            <w:r>
              <w:rPr>
                <w:spacing w:val="-3"/>
              </w:rPr>
              <w:t xml:space="preserve"> </w:t>
            </w:r>
            <w:r>
              <w:t>NHS</w:t>
            </w:r>
            <w:r>
              <w:rPr>
                <w:spacing w:val="-5"/>
              </w:rPr>
              <w:t xml:space="preserve"> </w:t>
            </w:r>
            <w:r>
              <w:t>issues</w:t>
            </w:r>
            <w:r>
              <w:rPr>
                <w:spacing w:val="-3"/>
              </w:rPr>
              <w:t xml:space="preserve"> </w:t>
            </w:r>
            <w:r>
              <w:t>including</w:t>
            </w:r>
            <w:r>
              <w:rPr>
                <w:spacing w:val="-4"/>
              </w:rPr>
              <w:t xml:space="preserve"> </w:t>
            </w:r>
            <w:r>
              <w:t>performance</w:t>
            </w:r>
            <w:r>
              <w:rPr>
                <w:spacing w:val="-6"/>
              </w:rPr>
              <w:t xml:space="preserve"> </w:t>
            </w:r>
            <w:r>
              <w:t>targets</w:t>
            </w:r>
            <w:r>
              <w:rPr>
                <w:spacing w:val="-5"/>
              </w:rPr>
              <w:t xml:space="preserve"> </w:t>
            </w:r>
            <w:r>
              <w:t>and</w:t>
            </w:r>
            <w:r>
              <w:rPr>
                <w:spacing w:val="-6"/>
              </w:rPr>
              <w:t xml:space="preserve"> </w:t>
            </w:r>
            <w:r>
              <w:t>the wider health economy.</w:t>
            </w:r>
          </w:p>
        </w:tc>
        <w:tc>
          <w:tcPr>
            <w:tcW w:w="1397" w:type="dxa"/>
            <w:tcBorders>
              <w:top w:val="nil"/>
              <w:bottom w:val="nil"/>
            </w:tcBorders>
          </w:tcPr>
          <w:p w:rsidR="00EF0513" w:rsidRDefault="00F4766E">
            <w:pPr>
              <w:pStyle w:val="TableParagraph"/>
              <w:spacing w:before="244"/>
            </w:pPr>
            <w:r>
              <w:rPr>
                <w:spacing w:val="-10"/>
              </w:rPr>
              <w:t>E</w:t>
            </w:r>
          </w:p>
        </w:tc>
        <w:tc>
          <w:tcPr>
            <w:tcW w:w="1277" w:type="dxa"/>
            <w:vMerge/>
            <w:tcBorders>
              <w:top w:val="nil"/>
            </w:tcBorders>
          </w:tcPr>
          <w:p w:rsidR="00EF0513" w:rsidRDefault="00EF0513">
            <w:pPr>
              <w:rPr>
                <w:sz w:val="2"/>
                <w:szCs w:val="2"/>
              </w:rPr>
            </w:pPr>
          </w:p>
        </w:tc>
      </w:tr>
      <w:tr w:rsidR="00EF0513">
        <w:trPr>
          <w:trHeight w:val="805"/>
        </w:trPr>
        <w:tc>
          <w:tcPr>
            <w:tcW w:w="7642" w:type="dxa"/>
            <w:tcBorders>
              <w:top w:val="nil"/>
              <w:bottom w:val="nil"/>
            </w:tcBorders>
          </w:tcPr>
          <w:p w:rsidR="00EF0513" w:rsidRDefault="00F4766E">
            <w:pPr>
              <w:pStyle w:val="TableParagraph"/>
              <w:spacing w:before="170" w:line="276" w:lineRule="auto"/>
            </w:pPr>
            <w:r>
              <w:t>Knowledge</w:t>
            </w:r>
            <w:r>
              <w:rPr>
                <w:spacing w:val="-5"/>
              </w:rPr>
              <w:t xml:space="preserve"> </w:t>
            </w:r>
            <w:r>
              <w:t>and</w:t>
            </w:r>
            <w:r>
              <w:rPr>
                <w:spacing w:val="-5"/>
              </w:rPr>
              <w:t xml:space="preserve"> </w:t>
            </w:r>
            <w:r>
              <w:t>experience</w:t>
            </w:r>
            <w:r>
              <w:rPr>
                <w:spacing w:val="-6"/>
              </w:rPr>
              <w:t xml:space="preserve"> </w:t>
            </w:r>
            <w:r>
              <w:t>of</w:t>
            </w:r>
            <w:r>
              <w:rPr>
                <w:spacing w:val="-5"/>
              </w:rPr>
              <w:t xml:space="preserve"> </w:t>
            </w:r>
            <w:r>
              <w:t>management</w:t>
            </w:r>
            <w:r>
              <w:rPr>
                <w:spacing w:val="-5"/>
              </w:rPr>
              <w:t xml:space="preserve"> </w:t>
            </w:r>
            <w:r>
              <w:t>models,</w:t>
            </w:r>
            <w:r>
              <w:rPr>
                <w:spacing w:val="-5"/>
              </w:rPr>
              <w:t xml:space="preserve"> </w:t>
            </w:r>
            <w:r>
              <w:t>implementing</w:t>
            </w:r>
            <w:r>
              <w:rPr>
                <w:spacing w:val="-5"/>
              </w:rPr>
              <w:t xml:space="preserve"> </w:t>
            </w:r>
            <w:r>
              <w:t>change and/or new clinical practices and current professional issues.</w:t>
            </w:r>
          </w:p>
        </w:tc>
        <w:tc>
          <w:tcPr>
            <w:tcW w:w="1397" w:type="dxa"/>
            <w:tcBorders>
              <w:top w:val="nil"/>
              <w:bottom w:val="nil"/>
            </w:tcBorders>
          </w:tcPr>
          <w:p w:rsidR="00EF0513" w:rsidRDefault="00F4766E">
            <w:pPr>
              <w:pStyle w:val="TableParagraph"/>
              <w:spacing w:before="143"/>
            </w:pPr>
            <w:r>
              <w:rPr>
                <w:spacing w:val="-10"/>
              </w:rPr>
              <w:t>E</w:t>
            </w:r>
          </w:p>
        </w:tc>
        <w:tc>
          <w:tcPr>
            <w:tcW w:w="1277" w:type="dxa"/>
            <w:vMerge/>
            <w:tcBorders>
              <w:top w:val="nil"/>
            </w:tcBorders>
          </w:tcPr>
          <w:p w:rsidR="00EF0513" w:rsidRDefault="00EF0513">
            <w:pPr>
              <w:rPr>
                <w:sz w:val="2"/>
                <w:szCs w:val="2"/>
              </w:rPr>
            </w:pPr>
          </w:p>
        </w:tc>
      </w:tr>
      <w:tr w:rsidR="00EF0513">
        <w:trPr>
          <w:trHeight w:val="641"/>
        </w:trPr>
        <w:tc>
          <w:tcPr>
            <w:tcW w:w="7642" w:type="dxa"/>
            <w:tcBorders>
              <w:top w:val="nil"/>
              <w:bottom w:val="nil"/>
            </w:tcBorders>
          </w:tcPr>
          <w:p w:rsidR="00EF0513" w:rsidRDefault="00F4766E">
            <w:pPr>
              <w:pStyle w:val="TableParagraph"/>
              <w:spacing w:before="225"/>
            </w:pPr>
            <w:r>
              <w:t>Expert</w:t>
            </w:r>
            <w:r>
              <w:rPr>
                <w:spacing w:val="-4"/>
              </w:rPr>
              <w:t xml:space="preserve"> </w:t>
            </w:r>
            <w:r>
              <w:t>Knowledge</w:t>
            </w:r>
            <w:r>
              <w:rPr>
                <w:spacing w:val="-4"/>
              </w:rPr>
              <w:t xml:space="preserve"> </w:t>
            </w:r>
            <w:r>
              <w:t>NMC</w:t>
            </w:r>
            <w:r>
              <w:rPr>
                <w:spacing w:val="-3"/>
              </w:rPr>
              <w:t xml:space="preserve"> </w:t>
            </w:r>
            <w:r>
              <w:t>Code</w:t>
            </w:r>
            <w:r>
              <w:rPr>
                <w:spacing w:val="-5"/>
              </w:rPr>
              <w:t xml:space="preserve"> </w:t>
            </w:r>
            <w:r>
              <w:t>of</w:t>
            </w:r>
            <w:r>
              <w:rPr>
                <w:spacing w:val="-3"/>
              </w:rPr>
              <w:t xml:space="preserve"> </w:t>
            </w:r>
            <w:r>
              <w:rPr>
                <w:spacing w:val="-2"/>
              </w:rPr>
              <w:t>Conduct.</w:t>
            </w:r>
          </w:p>
        </w:tc>
        <w:tc>
          <w:tcPr>
            <w:tcW w:w="1397" w:type="dxa"/>
            <w:tcBorders>
              <w:top w:val="nil"/>
              <w:bottom w:val="nil"/>
            </w:tcBorders>
          </w:tcPr>
          <w:p w:rsidR="00EF0513" w:rsidRDefault="00F4766E">
            <w:pPr>
              <w:pStyle w:val="TableParagraph"/>
              <w:spacing w:before="86"/>
            </w:pPr>
            <w:r>
              <w:rPr>
                <w:spacing w:val="-10"/>
              </w:rPr>
              <w:t>E</w:t>
            </w:r>
          </w:p>
        </w:tc>
        <w:tc>
          <w:tcPr>
            <w:tcW w:w="1277" w:type="dxa"/>
            <w:vMerge/>
            <w:tcBorders>
              <w:top w:val="nil"/>
            </w:tcBorders>
          </w:tcPr>
          <w:p w:rsidR="00EF0513" w:rsidRDefault="00EF0513">
            <w:pPr>
              <w:rPr>
                <w:sz w:val="2"/>
                <w:szCs w:val="2"/>
              </w:rPr>
            </w:pPr>
          </w:p>
        </w:tc>
      </w:tr>
      <w:tr w:rsidR="00EF0513">
        <w:trPr>
          <w:trHeight w:val="572"/>
        </w:trPr>
        <w:tc>
          <w:tcPr>
            <w:tcW w:w="7642" w:type="dxa"/>
            <w:tcBorders>
              <w:top w:val="nil"/>
              <w:bottom w:val="nil"/>
            </w:tcBorders>
          </w:tcPr>
          <w:p w:rsidR="00EF0513" w:rsidRDefault="00F4766E">
            <w:pPr>
              <w:pStyle w:val="TableParagraph"/>
              <w:spacing w:before="156"/>
            </w:pPr>
            <w:r>
              <w:t>Ability</w:t>
            </w:r>
            <w:r>
              <w:rPr>
                <w:spacing w:val="-6"/>
              </w:rPr>
              <w:t xml:space="preserve"> </w:t>
            </w:r>
            <w:r>
              <w:t>to</w:t>
            </w:r>
            <w:r>
              <w:rPr>
                <w:spacing w:val="-3"/>
              </w:rPr>
              <w:t xml:space="preserve"> </w:t>
            </w:r>
            <w:proofErr w:type="spellStart"/>
            <w:r>
              <w:t>organise</w:t>
            </w:r>
            <w:proofErr w:type="spellEnd"/>
            <w:r>
              <w:rPr>
                <w:spacing w:val="-3"/>
              </w:rPr>
              <w:t xml:space="preserve"> </w:t>
            </w:r>
            <w:r>
              <w:t>and</w:t>
            </w:r>
            <w:r>
              <w:rPr>
                <w:spacing w:val="-5"/>
              </w:rPr>
              <w:t xml:space="preserve"> </w:t>
            </w:r>
            <w:proofErr w:type="spellStart"/>
            <w:r>
              <w:t>prioritise</w:t>
            </w:r>
            <w:proofErr w:type="spellEnd"/>
            <w:r>
              <w:rPr>
                <w:spacing w:val="-2"/>
              </w:rPr>
              <w:t xml:space="preserve"> </w:t>
            </w:r>
            <w:r>
              <w:t>own</w:t>
            </w:r>
            <w:r>
              <w:rPr>
                <w:spacing w:val="-5"/>
              </w:rPr>
              <w:t xml:space="preserve"> </w:t>
            </w:r>
            <w:r>
              <w:rPr>
                <w:spacing w:val="-2"/>
              </w:rPr>
              <w:t>workload.</w:t>
            </w:r>
          </w:p>
        </w:tc>
        <w:tc>
          <w:tcPr>
            <w:tcW w:w="1397" w:type="dxa"/>
            <w:tcBorders>
              <w:top w:val="nil"/>
              <w:bottom w:val="nil"/>
            </w:tcBorders>
          </w:tcPr>
          <w:p w:rsidR="00EF0513" w:rsidRDefault="00F4766E">
            <w:pPr>
              <w:pStyle w:val="TableParagraph"/>
              <w:spacing w:before="195"/>
            </w:pPr>
            <w:r>
              <w:rPr>
                <w:spacing w:val="-10"/>
              </w:rPr>
              <w:t>E</w:t>
            </w:r>
          </w:p>
        </w:tc>
        <w:tc>
          <w:tcPr>
            <w:tcW w:w="1277" w:type="dxa"/>
            <w:vMerge/>
            <w:tcBorders>
              <w:top w:val="nil"/>
            </w:tcBorders>
          </w:tcPr>
          <w:p w:rsidR="00EF0513" w:rsidRDefault="00EF0513">
            <w:pPr>
              <w:rPr>
                <w:sz w:val="2"/>
                <w:szCs w:val="2"/>
              </w:rPr>
            </w:pPr>
          </w:p>
        </w:tc>
      </w:tr>
      <w:tr w:rsidR="00EF0513">
        <w:trPr>
          <w:trHeight w:val="514"/>
        </w:trPr>
        <w:tc>
          <w:tcPr>
            <w:tcW w:w="7642" w:type="dxa"/>
            <w:tcBorders>
              <w:top w:val="nil"/>
              <w:bottom w:val="nil"/>
            </w:tcBorders>
          </w:tcPr>
          <w:p w:rsidR="00EF0513" w:rsidRDefault="00F4766E">
            <w:pPr>
              <w:pStyle w:val="TableParagraph"/>
              <w:spacing w:before="155"/>
            </w:pPr>
            <w:r>
              <w:t>Ability</w:t>
            </w:r>
            <w:r>
              <w:rPr>
                <w:spacing w:val="-7"/>
              </w:rPr>
              <w:t xml:space="preserve"> </w:t>
            </w:r>
            <w:r>
              <w:t>to</w:t>
            </w:r>
            <w:r>
              <w:rPr>
                <w:spacing w:val="-2"/>
              </w:rPr>
              <w:t xml:space="preserve"> </w:t>
            </w:r>
            <w:r>
              <w:t>work</w:t>
            </w:r>
            <w:r>
              <w:rPr>
                <w:spacing w:val="-1"/>
              </w:rPr>
              <w:t xml:space="preserve"> </w:t>
            </w:r>
            <w:r>
              <w:t>independently</w:t>
            </w:r>
            <w:r>
              <w:rPr>
                <w:spacing w:val="-5"/>
              </w:rPr>
              <w:t xml:space="preserve"> </w:t>
            </w:r>
            <w:r>
              <w:t>and</w:t>
            </w:r>
            <w:r>
              <w:rPr>
                <w:spacing w:val="-3"/>
              </w:rPr>
              <w:t xml:space="preserve"> </w:t>
            </w:r>
            <w:r>
              <w:t>within</w:t>
            </w:r>
            <w:r>
              <w:rPr>
                <w:spacing w:val="-5"/>
              </w:rPr>
              <w:t xml:space="preserve"> </w:t>
            </w:r>
            <w:r>
              <w:t xml:space="preserve">a </w:t>
            </w:r>
            <w:r>
              <w:rPr>
                <w:spacing w:val="-2"/>
              </w:rPr>
              <w:t>team.</w:t>
            </w:r>
          </w:p>
        </w:tc>
        <w:tc>
          <w:tcPr>
            <w:tcW w:w="1397" w:type="dxa"/>
            <w:tcBorders>
              <w:top w:val="nil"/>
              <w:bottom w:val="nil"/>
            </w:tcBorders>
          </w:tcPr>
          <w:p w:rsidR="00EF0513" w:rsidRDefault="00F4766E">
            <w:pPr>
              <w:pStyle w:val="TableParagraph"/>
              <w:spacing w:before="117"/>
            </w:pPr>
            <w:r>
              <w:rPr>
                <w:spacing w:val="-10"/>
              </w:rPr>
              <w:t>E</w:t>
            </w:r>
          </w:p>
        </w:tc>
        <w:tc>
          <w:tcPr>
            <w:tcW w:w="1277" w:type="dxa"/>
            <w:vMerge/>
            <w:tcBorders>
              <w:top w:val="nil"/>
            </w:tcBorders>
          </w:tcPr>
          <w:p w:rsidR="00EF0513" w:rsidRDefault="00EF0513">
            <w:pPr>
              <w:rPr>
                <w:sz w:val="2"/>
                <w:szCs w:val="2"/>
              </w:rPr>
            </w:pPr>
          </w:p>
        </w:tc>
      </w:tr>
      <w:tr w:rsidR="00EF0513">
        <w:trPr>
          <w:trHeight w:val="466"/>
        </w:trPr>
        <w:tc>
          <w:tcPr>
            <w:tcW w:w="7642" w:type="dxa"/>
            <w:tcBorders>
              <w:top w:val="nil"/>
            </w:tcBorders>
          </w:tcPr>
          <w:p w:rsidR="00EF0513" w:rsidRDefault="00F4766E">
            <w:pPr>
              <w:pStyle w:val="TableParagraph"/>
              <w:spacing w:before="214" w:line="232" w:lineRule="exact"/>
            </w:pPr>
            <w:r>
              <w:t>Use</w:t>
            </w:r>
            <w:r>
              <w:rPr>
                <w:spacing w:val="-5"/>
              </w:rPr>
              <w:t xml:space="preserve"> </w:t>
            </w:r>
            <w:r>
              <w:t>own</w:t>
            </w:r>
            <w:r>
              <w:rPr>
                <w:spacing w:val="-2"/>
              </w:rPr>
              <w:t xml:space="preserve"> </w:t>
            </w:r>
            <w:r>
              <w:t>initiative</w:t>
            </w:r>
            <w:r>
              <w:rPr>
                <w:spacing w:val="-2"/>
              </w:rPr>
              <w:t xml:space="preserve"> </w:t>
            </w:r>
            <w:r>
              <w:t>and</w:t>
            </w:r>
            <w:r>
              <w:rPr>
                <w:spacing w:val="-2"/>
              </w:rPr>
              <w:t xml:space="preserve"> </w:t>
            </w:r>
            <w:r>
              <w:t>meet</w:t>
            </w:r>
            <w:r>
              <w:rPr>
                <w:spacing w:val="-1"/>
              </w:rPr>
              <w:t xml:space="preserve"> </w:t>
            </w:r>
            <w:r>
              <w:rPr>
                <w:spacing w:val="-2"/>
              </w:rPr>
              <w:t>deadlines.</w:t>
            </w:r>
          </w:p>
        </w:tc>
        <w:tc>
          <w:tcPr>
            <w:tcW w:w="1397" w:type="dxa"/>
            <w:tcBorders>
              <w:top w:val="nil"/>
            </w:tcBorders>
          </w:tcPr>
          <w:p w:rsidR="00EF0513" w:rsidRDefault="00F4766E">
            <w:pPr>
              <w:pStyle w:val="TableParagraph"/>
              <w:spacing w:before="99"/>
            </w:pPr>
            <w:r>
              <w:rPr>
                <w:spacing w:val="-10"/>
              </w:rPr>
              <w:t>E</w:t>
            </w:r>
          </w:p>
        </w:tc>
        <w:tc>
          <w:tcPr>
            <w:tcW w:w="1277" w:type="dxa"/>
            <w:vMerge/>
            <w:tcBorders>
              <w:top w:val="nil"/>
            </w:tcBorders>
          </w:tcPr>
          <w:p w:rsidR="00EF0513" w:rsidRDefault="00EF0513">
            <w:pPr>
              <w:rPr>
                <w:sz w:val="2"/>
                <w:szCs w:val="2"/>
              </w:rPr>
            </w:pPr>
          </w:p>
        </w:tc>
      </w:tr>
      <w:tr w:rsidR="00EF0513">
        <w:trPr>
          <w:trHeight w:val="1089"/>
        </w:trPr>
        <w:tc>
          <w:tcPr>
            <w:tcW w:w="7642" w:type="dxa"/>
          </w:tcPr>
          <w:p w:rsidR="00EF0513" w:rsidRDefault="00F4766E">
            <w:pPr>
              <w:pStyle w:val="TableParagraph"/>
              <w:rPr>
                <w:rFonts w:ascii="Arial"/>
                <w:b/>
              </w:rPr>
            </w:pPr>
            <w:r>
              <w:rPr>
                <w:rFonts w:ascii="Arial"/>
                <w:b/>
                <w:spacing w:val="-2"/>
              </w:rPr>
              <w:lastRenderedPageBreak/>
              <w:t>EXPERIENCE</w:t>
            </w:r>
          </w:p>
          <w:p w:rsidR="00EF0513" w:rsidRDefault="00EF0513">
            <w:pPr>
              <w:pStyle w:val="TableParagraph"/>
              <w:ind w:left="0"/>
            </w:pPr>
          </w:p>
          <w:p w:rsidR="00EF0513" w:rsidRDefault="00F4766E">
            <w:pPr>
              <w:pStyle w:val="TableParagraph"/>
            </w:pPr>
            <w:r>
              <w:t>Able</w:t>
            </w:r>
            <w:r>
              <w:rPr>
                <w:spacing w:val="-5"/>
              </w:rPr>
              <w:t xml:space="preserve"> </w:t>
            </w:r>
            <w:r>
              <w:t>to</w:t>
            </w:r>
            <w:r>
              <w:rPr>
                <w:spacing w:val="-2"/>
              </w:rPr>
              <w:t xml:space="preserve"> </w:t>
            </w:r>
            <w:r>
              <w:t>deal</w:t>
            </w:r>
            <w:r>
              <w:rPr>
                <w:spacing w:val="-3"/>
              </w:rPr>
              <w:t xml:space="preserve"> </w:t>
            </w:r>
            <w:r>
              <w:t>with</w:t>
            </w:r>
            <w:r>
              <w:rPr>
                <w:spacing w:val="-2"/>
              </w:rPr>
              <w:t xml:space="preserve"> </w:t>
            </w:r>
            <w:r>
              <w:t>difficult</w:t>
            </w:r>
            <w:r>
              <w:rPr>
                <w:spacing w:val="-3"/>
              </w:rPr>
              <w:t xml:space="preserve"> </w:t>
            </w:r>
            <w:r>
              <w:t>and</w:t>
            </w:r>
            <w:r>
              <w:rPr>
                <w:spacing w:val="-3"/>
              </w:rPr>
              <w:t xml:space="preserve"> </w:t>
            </w:r>
            <w:r>
              <w:t>complex</w:t>
            </w:r>
            <w:r>
              <w:rPr>
                <w:spacing w:val="-2"/>
              </w:rPr>
              <w:t xml:space="preserve"> situations.</w:t>
            </w:r>
          </w:p>
        </w:tc>
        <w:tc>
          <w:tcPr>
            <w:tcW w:w="1397" w:type="dxa"/>
          </w:tcPr>
          <w:p w:rsidR="00EF0513" w:rsidRDefault="00EF0513">
            <w:pPr>
              <w:pStyle w:val="TableParagraph"/>
              <w:ind w:left="0"/>
            </w:pPr>
          </w:p>
          <w:p w:rsidR="00EF0513" w:rsidRDefault="00EF0513">
            <w:pPr>
              <w:pStyle w:val="TableParagraph"/>
              <w:ind w:left="0"/>
            </w:pPr>
          </w:p>
          <w:p w:rsidR="00EF0513" w:rsidRDefault="00F4766E">
            <w:pPr>
              <w:pStyle w:val="TableParagraph"/>
            </w:pPr>
            <w:r>
              <w:rPr>
                <w:spacing w:val="-10"/>
              </w:rPr>
              <w:t>E</w:t>
            </w:r>
          </w:p>
        </w:tc>
        <w:tc>
          <w:tcPr>
            <w:tcW w:w="1277" w:type="dxa"/>
          </w:tcPr>
          <w:p w:rsidR="00EF0513" w:rsidRDefault="00EF0513">
            <w:pPr>
              <w:pStyle w:val="TableParagraph"/>
              <w:ind w:left="0"/>
              <w:rPr>
                <w:rFonts w:ascii="Times New Roman"/>
              </w:rPr>
            </w:pPr>
          </w:p>
        </w:tc>
      </w:tr>
    </w:tbl>
    <w:p w:rsidR="00EF0513" w:rsidRDefault="00EF0513">
      <w:pPr>
        <w:pStyle w:val="TableParagraph"/>
        <w:rPr>
          <w:rFonts w:ascii="Times New Roman"/>
        </w:rPr>
        <w:sectPr w:rsidR="00EF0513">
          <w:pgSz w:w="11910" w:h="16840"/>
          <w:pgMar w:top="1420" w:right="566" w:bottom="1140" w:left="850" w:header="0" w:footer="941" w:gutter="0"/>
          <w:cols w:space="720"/>
        </w:sectPr>
      </w:pPr>
    </w:p>
    <w:p w:rsidR="00EF0513" w:rsidRDefault="00EF0513">
      <w:pPr>
        <w:spacing w:before="4"/>
        <w:rPr>
          <w:sz w:val="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2"/>
        <w:gridCol w:w="1397"/>
        <w:gridCol w:w="1277"/>
      </w:tblGrid>
      <w:tr w:rsidR="00EF0513">
        <w:trPr>
          <w:trHeight w:val="2025"/>
        </w:trPr>
        <w:tc>
          <w:tcPr>
            <w:tcW w:w="7642" w:type="dxa"/>
          </w:tcPr>
          <w:p w:rsidR="00EF0513" w:rsidRDefault="00F4766E">
            <w:pPr>
              <w:pStyle w:val="TableParagraph"/>
              <w:spacing w:line="554" w:lineRule="auto"/>
              <w:ind w:right="211"/>
            </w:pPr>
            <w:r>
              <w:t>High</w:t>
            </w:r>
            <w:r>
              <w:rPr>
                <w:spacing w:val="-6"/>
              </w:rPr>
              <w:t xml:space="preserve"> </w:t>
            </w:r>
            <w:r>
              <w:t>level</w:t>
            </w:r>
            <w:r>
              <w:rPr>
                <w:spacing w:val="-5"/>
              </w:rPr>
              <w:t xml:space="preserve"> </w:t>
            </w:r>
            <w:r>
              <w:t>of</w:t>
            </w:r>
            <w:r>
              <w:rPr>
                <w:spacing w:val="-3"/>
              </w:rPr>
              <w:t xml:space="preserve"> </w:t>
            </w:r>
            <w:r>
              <w:t>presentation</w:t>
            </w:r>
            <w:r>
              <w:rPr>
                <w:spacing w:val="-5"/>
              </w:rPr>
              <w:t xml:space="preserve"> </w:t>
            </w:r>
            <w:r>
              <w:t>skills</w:t>
            </w:r>
            <w:r>
              <w:rPr>
                <w:spacing w:val="-5"/>
              </w:rPr>
              <w:t xml:space="preserve"> </w:t>
            </w:r>
            <w:r>
              <w:t>and</w:t>
            </w:r>
            <w:r>
              <w:rPr>
                <w:spacing w:val="-4"/>
              </w:rPr>
              <w:t xml:space="preserve"> </w:t>
            </w:r>
            <w:r>
              <w:t>experience</w:t>
            </w:r>
            <w:r>
              <w:rPr>
                <w:spacing w:val="-5"/>
              </w:rPr>
              <w:t xml:space="preserve"> </w:t>
            </w:r>
            <w:r>
              <w:t>of</w:t>
            </w:r>
            <w:r>
              <w:rPr>
                <w:spacing w:val="-3"/>
              </w:rPr>
              <w:t xml:space="preserve"> </w:t>
            </w:r>
            <w:r>
              <w:t>public</w:t>
            </w:r>
            <w:r>
              <w:rPr>
                <w:spacing w:val="-5"/>
              </w:rPr>
              <w:t xml:space="preserve"> </w:t>
            </w:r>
            <w:r>
              <w:t>speaking Significant experience at senior clinical/managerial level.</w:t>
            </w:r>
          </w:p>
          <w:p w:rsidR="00EF0513" w:rsidRDefault="00F4766E">
            <w:pPr>
              <w:pStyle w:val="TableParagraph"/>
              <w:spacing w:line="248" w:lineRule="exact"/>
            </w:pPr>
            <w:r>
              <w:t>Experience</w:t>
            </w:r>
            <w:r>
              <w:rPr>
                <w:spacing w:val="-4"/>
              </w:rPr>
              <w:t xml:space="preserve"> </w:t>
            </w:r>
            <w:r>
              <w:t>of</w:t>
            </w:r>
            <w:r>
              <w:rPr>
                <w:spacing w:val="-3"/>
              </w:rPr>
              <w:t xml:space="preserve"> </w:t>
            </w:r>
            <w:r>
              <w:t>working</w:t>
            </w:r>
            <w:r>
              <w:rPr>
                <w:spacing w:val="-3"/>
              </w:rPr>
              <w:t xml:space="preserve"> </w:t>
            </w:r>
            <w:r>
              <w:t>as</w:t>
            </w:r>
            <w:r>
              <w:rPr>
                <w:spacing w:val="-4"/>
              </w:rPr>
              <w:t xml:space="preserve"> </w:t>
            </w:r>
            <w:r>
              <w:t>a</w:t>
            </w:r>
            <w:r>
              <w:rPr>
                <w:spacing w:val="-3"/>
              </w:rPr>
              <w:t xml:space="preserve"> </w:t>
            </w:r>
            <w:r>
              <w:t>clinical</w:t>
            </w:r>
            <w:r>
              <w:rPr>
                <w:spacing w:val="-4"/>
              </w:rPr>
              <w:t xml:space="preserve"> </w:t>
            </w:r>
            <w:r>
              <w:rPr>
                <w:spacing w:val="-2"/>
              </w:rPr>
              <w:t>leader.</w:t>
            </w:r>
          </w:p>
          <w:p w:rsidR="00EF0513" w:rsidRDefault="00EF0513">
            <w:pPr>
              <w:pStyle w:val="TableParagraph"/>
              <w:spacing w:before="77"/>
              <w:ind w:left="0"/>
            </w:pPr>
          </w:p>
          <w:p w:rsidR="00EF0513" w:rsidRDefault="00F4766E">
            <w:pPr>
              <w:pStyle w:val="TableParagraph"/>
            </w:pPr>
            <w:r>
              <w:t>Proven</w:t>
            </w:r>
            <w:r>
              <w:rPr>
                <w:spacing w:val="-5"/>
              </w:rPr>
              <w:t xml:space="preserve"> </w:t>
            </w:r>
            <w:r>
              <w:t>leadership</w:t>
            </w:r>
            <w:r>
              <w:rPr>
                <w:spacing w:val="-6"/>
              </w:rPr>
              <w:t xml:space="preserve"> </w:t>
            </w:r>
            <w:r>
              <w:t>and</w:t>
            </w:r>
            <w:r>
              <w:rPr>
                <w:spacing w:val="-6"/>
              </w:rPr>
              <w:t xml:space="preserve"> </w:t>
            </w:r>
            <w:r>
              <w:t>management</w:t>
            </w:r>
            <w:r>
              <w:rPr>
                <w:spacing w:val="-4"/>
              </w:rPr>
              <w:t xml:space="preserve"> </w:t>
            </w:r>
            <w:r>
              <w:rPr>
                <w:spacing w:val="-2"/>
              </w:rPr>
              <w:t>skills.</w:t>
            </w:r>
          </w:p>
        </w:tc>
        <w:tc>
          <w:tcPr>
            <w:tcW w:w="1397" w:type="dxa"/>
          </w:tcPr>
          <w:p w:rsidR="00EF0513" w:rsidRDefault="00F4766E">
            <w:pPr>
              <w:pStyle w:val="TableParagraph"/>
              <w:spacing w:line="480" w:lineRule="auto"/>
              <w:ind w:right="1123"/>
            </w:pPr>
            <w:r>
              <w:rPr>
                <w:spacing w:val="-10"/>
              </w:rPr>
              <w:t xml:space="preserve">E </w:t>
            </w:r>
            <w:proofErr w:type="spellStart"/>
            <w:r>
              <w:rPr>
                <w:spacing w:val="-10"/>
              </w:rPr>
              <w:t>E</w:t>
            </w:r>
            <w:proofErr w:type="spellEnd"/>
          </w:p>
          <w:p w:rsidR="00EF0513" w:rsidRDefault="00F4766E">
            <w:pPr>
              <w:pStyle w:val="TableParagraph"/>
              <w:spacing w:before="14" w:line="506" w:lineRule="exact"/>
              <w:ind w:right="1123"/>
            </w:pPr>
            <w:r>
              <w:rPr>
                <w:spacing w:val="-10"/>
              </w:rPr>
              <w:t xml:space="preserve">E </w:t>
            </w:r>
            <w:proofErr w:type="spellStart"/>
            <w:r>
              <w:rPr>
                <w:spacing w:val="-10"/>
              </w:rPr>
              <w:t>E</w:t>
            </w:r>
            <w:proofErr w:type="spellEnd"/>
          </w:p>
        </w:tc>
        <w:tc>
          <w:tcPr>
            <w:tcW w:w="1277" w:type="dxa"/>
          </w:tcPr>
          <w:p w:rsidR="00EF0513" w:rsidRDefault="00EF0513">
            <w:pPr>
              <w:pStyle w:val="TableParagraph"/>
              <w:ind w:left="0"/>
              <w:rPr>
                <w:rFonts w:ascii="Times New Roman"/>
                <w:sz w:val="20"/>
              </w:rPr>
            </w:pPr>
          </w:p>
        </w:tc>
      </w:tr>
      <w:tr w:rsidR="00EF0513">
        <w:trPr>
          <w:trHeight w:val="6272"/>
        </w:trPr>
        <w:tc>
          <w:tcPr>
            <w:tcW w:w="7642" w:type="dxa"/>
          </w:tcPr>
          <w:p w:rsidR="00EF0513" w:rsidRDefault="00F4766E">
            <w:pPr>
              <w:pStyle w:val="TableParagraph"/>
              <w:spacing w:line="240" w:lineRule="exact"/>
              <w:rPr>
                <w:rFonts w:ascii="Arial"/>
                <w:b/>
              </w:rPr>
            </w:pPr>
            <w:r>
              <w:rPr>
                <w:rFonts w:ascii="Arial"/>
                <w:b/>
              </w:rPr>
              <w:t>PERSONAL</w:t>
            </w:r>
            <w:r>
              <w:rPr>
                <w:rFonts w:ascii="Arial"/>
                <w:b/>
                <w:spacing w:val="-4"/>
              </w:rPr>
              <w:t xml:space="preserve"> </w:t>
            </w:r>
            <w:r>
              <w:rPr>
                <w:rFonts w:ascii="Arial"/>
                <w:b/>
                <w:spacing w:val="-2"/>
              </w:rPr>
              <w:t>ATTRIBUTES</w:t>
            </w:r>
          </w:p>
          <w:p w:rsidR="00EF0513" w:rsidRDefault="00EF0513">
            <w:pPr>
              <w:pStyle w:val="TableParagraph"/>
              <w:ind w:left="0"/>
            </w:pPr>
          </w:p>
          <w:p w:rsidR="00EF0513" w:rsidRDefault="00F4766E">
            <w:pPr>
              <w:pStyle w:val="TableParagraph"/>
              <w:spacing w:line="552" w:lineRule="auto"/>
              <w:ind w:right="3956"/>
            </w:pPr>
            <w:r>
              <w:t>Excellent interpersonal skills, Excellent</w:t>
            </w:r>
            <w:r>
              <w:rPr>
                <w:spacing w:val="-16"/>
              </w:rPr>
              <w:t xml:space="preserve"> </w:t>
            </w:r>
            <w:r>
              <w:t>communication</w:t>
            </w:r>
            <w:r>
              <w:rPr>
                <w:spacing w:val="-15"/>
              </w:rPr>
              <w:t xml:space="preserve"> </w:t>
            </w:r>
            <w:r>
              <w:t>skills, Ability to be empathetic,</w:t>
            </w:r>
          </w:p>
          <w:p w:rsidR="00EF0513" w:rsidRDefault="00F4766E">
            <w:pPr>
              <w:pStyle w:val="TableParagraph"/>
              <w:spacing w:line="552" w:lineRule="auto"/>
              <w:ind w:right="2070"/>
            </w:pPr>
            <w:r>
              <w:t>Ability</w:t>
            </w:r>
            <w:r>
              <w:rPr>
                <w:spacing w:val="-8"/>
              </w:rPr>
              <w:t xml:space="preserve"> </w:t>
            </w:r>
            <w:r>
              <w:t>to</w:t>
            </w:r>
            <w:r>
              <w:rPr>
                <w:spacing w:val="-5"/>
              </w:rPr>
              <w:t xml:space="preserve"> </w:t>
            </w:r>
            <w:r>
              <w:t>handle</w:t>
            </w:r>
            <w:r>
              <w:rPr>
                <w:spacing w:val="-8"/>
              </w:rPr>
              <w:t xml:space="preserve"> </w:t>
            </w:r>
            <w:r>
              <w:t>difficult</w:t>
            </w:r>
            <w:r>
              <w:rPr>
                <w:spacing w:val="-9"/>
              </w:rPr>
              <w:t xml:space="preserve"> </w:t>
            </w:r>
            <w:r>
              <w:t>or</w:t>
            </w:r>
            <w:r>
              <w:rPr>
                <w:spacing w:val="-5"/>
              </w:rPr>
              <w:t xml:space="preserve"> </w:t>
            </w:r>
            <w:r>
              <w:t>emotional</w:t>
            </w:r>
            <w:r>
              <w:rPr>
                <w:spacing w:val="-6"/>
              </w:rPr>
              <w:t xml:space="preserve"> </w:t>
            </w:r>
            <w:r>
              <w:t xml:space="preserve">situations, Excellent </w:t>
            </w:r>
            <w:proofErr w:type="spellStart"/>
            <w:r>
              <w:t>organisational</w:t>
            </w:r>
            <w:proofErr w:type="spellEnd"/>
            <w:r>
              <w:t xml:space="preserve"> skills</w:t>
            </w:r>
          </w:p>
          <w:p w:rsidR="00EF0513" w:rsidRDefault="00F4766E">
            <w:pPr>
              <w:pStyle w:val="TableParagraph"/>
            </w:pPr>
            <w:r>
              <w:t>Ability</w:t>
            </w:r>
            <w:r>
              <w:rPr>
                <w:spacing w:val="-5"/>
              </w:rPr>
              <w:t xml:space="preserve"> </w:t>
            </w:r>
            <w:r>
              <w:t>to</w:t>
            </w:r>
            <w:r>
              <w:rPr>
                <w:spacing w:val="-5"/>
              </w:rPr>
              <w:t xml:space="preserve"> </w:t>
            </w:r>
            <w:r>
              <w:t>motivate</w:t>
            </w:r>
            <w:r>
              <w:rPr>
                <w:spacing w:val="-4"/>
              </w:rPr>
              <w:t xml:space="preserve"> </w:t>
            </w:r>
            <w:r>
              <w:t>self</w:t>
            </w:r>
            <w:r>
              <w:rPr>
                <w:spacing w:val="-1"/>
              </w:rPr>
              <w:t xml:space="preserve"> </w:t>
            </w:r>
            <w:r>
              <w:t xml:space="preserve">and </w:t>
            </w:r>
            <w:r>
              <w:rPr>
                <w:spacing w:val="-4"/>
              </w:rPr>
              <w:t>staff</w:t>
            </w:r>
          </w:p>
          <w:p w:rsidR="00EF0513" w:rsidRDefault="00EF0513">
            <w:pPr>
              <w:pStyle w:val="TableParagraph"/>
              <w:spacing w:before="74"/>
              <w:ind w:left="0"/>
            </w:pPr>
          </w:p>
          <w:p w:rsidR="00EF0513" w:rsidRDefault="00F4766E">
            <w:pPr>
              <w:pStyle w:val="TableParagraph"/>
              <w:spacing w:before="1" w:line="554" w:lineRule="auto"/>
              <w:ind w:right="1296"/>
            </w:pPr>
            <w:r>
              <w:t>Ability</w:t>
            </w:r>
            <w:r>
              <w:rPr>
                <w:spacing w:val="-5"/>
              </w:rPr>
              <w:t xml:space="preserve"> </w:t>
            </w:r>
            <w:r>
              <w:t>to</w:t>
            </w:r>
            <w:r>
              <w:rPr>
                <w:spacing w:val="-2"/>
              </w:rPr>
              <w:t xml:space="preserve"> </w:t>
            </w:r>
            <w:r>
              <w:t>adapt</w:t>
            </w:r>
            <w:r>
              <w:rPr>
                <w:spacing w:val="-3"/>
              </w:rPr>
              <w:t xml:space="preserve"> </w:t>
            </w:r>
            <w:r>
              <w:t>and</w:t>
            </w:r>
            <w:r>
              <w:rPr>
                <w:spacing w:val="-5"/>
              </w:rPr>
              <w:t xml:space="preserve"> </w:t>
            </w:r>
            <w:r>
              <w:t>change</w:t>
            </w:r>
            <w:r>
              <w:rPr>
                <w:spacing w:val="-5"/>
              </w:rPr>
              <w:t xml:space="preserve"> </w:t>
            </w:r>
            <w:r>
              <w:t>to</w:t>
            </w:r>
            <w:r>
              <w:rPr>
                <w:spacing w:val="-7"/>
              </w:rPr>
              <w:t xml:space="preserve"> </w:t>
            </w:r>
            <w:r>
              <w:t>meet</w:t>
            </w:r>
            <w:r>
              <w:rPr>
                <w:spacing w:val="-2"/>
              </w:rPr>
              <w:t xml:space="preserve"> </w:t>
            </w:r>
            <w:r>
              <w:t>the</w:t>
            </w:r>
            <w:r>
              <w:rPr>
                <w:spacing w:val="-2"/>
              </w:rPr>
              <w:t xml:space="preserve"> </w:t>
            </w:r>
            <w:r>
              <w:t>needs</w:t>
            </w:r>
            <w:r>
              <w:rPr>
                <w:spacing w:val="-3"/>
              </w:rPr>
              <w:t xml:space="preserve"> </w:t>
            </w:r>
            <w:r>
              <w:t>of</w:t>
            </w:r>
            <w:r>
              <w:rPr>
                <w:spacing w:val="-3"/>
              </w:rPr>
              <w:t xml:space="preserve"> </w:t>
            </w:r>
            <w:r>
              <w:t>the</w:t>
            </w:r>
            <w:r>
              <w:rPr>
                <w:spacing w:val="-1"/>
              </w:rPr>
              <w:t xml:space="preserve"> </w:t>
            </w:r>
            <w:r>
              <w:t>service Able to work as a team member</w:t>
            </w:r>
          </w:p>
          <w:p w:rsidR="00EF0513" w:rsidRDefault="00F4766E">
            <w:pPr>
              <w:pStyle w:val="TableParagraph"/>
              <w:spacing w:line="248" w:lineRule="exact"/>
            </w:pPr>
            <w:r>
              <w:t>Ability</w:t>
            </w:r>
            <w:r>
              <w:rPr>
                <w:spacing w:val="-5"/>
              </w:rPr>
              <w:t xml:space="preserve"> </w:t>
            </w:r>
            <w:r>
              <w:t>to</w:t>
            </w:r>
            <w:r>
              <w:rPr>
                <w:spacing w:val="-2"/>
              </w:rPr>
              <w:t xml:space="preserve"> </w:t>
            </w:r>
            <w:r>
              <w:t>serve</w:t>
            </w:r>
            <w:r>
              <w:rPr>
                <w:spacing w:val="-5"/>
              </w:rPr>
              <w:t xml:space="preserve"> </w:t>
            </w:r>
            <w:r>
              <w:t>on</w:t>
            </w:r>
            <w:r>
              <w:rPr>
                <w:spacing w:val="-2"/>
              </w:rPr>
              <w:t xml:space="preserve"> </w:t>
            </w:r>
            <w:r>
              <w:t>project</w:t>
            </w:r>
            <w:r>
              <w:rPr>
                <w:spacing w:val="-3"/>
              </w:rPr>
              <w:t xml:space="preserve"> </w:t>
            </w:r>
            <w:r>
              <w:t>groups</w:t>
            </w:r>
            <w:r>
              <w:rPr>
                <w:spacing w:val="-3"/>
              </w:rPr>
              <w:t xml:space="preserve"> </w:t>
            </w:r>
            <w:r>
              <w:t>and/or</w:t>
            </w:r>
            <w:r>
              <w:rPr>
                <w:spacing w:val="-2"/>
              </w:rPr>
              <w:t xml:space="preserve"> committees.</w:t>
            </w:r>
          </w:p>
          <w:p w:rsidR="00EF0513" w:rsidRDefault="00EF0513">
            <w:pPr>
              <w:pStyle w:val="TableParagraph"/>
              <w:spacing w:before="77"/>
              <w:ind w:left="0"/>
            </w:pPr>
          </w:p>
          <w:p w:rsidR="00EF0513" w:rsidRDefault="00F4766E">
            <w:pPr>
              <w:pStyle w:val="TableParagraph"/>
            </w:pPr>
            <w:r>
              <w:t>Creative</w:t>
            </w:r>
            <w:r>
              <w:rPr>
                <w:spacing w:val="-7"/>
              </w:rPr>
              <w:t xml:space="preserve"> </w:t>
            </w:r>
            <w:r>
              <w:t>and</w:t>
            </w:r>
            <w:r>
              <w:rPr>
                <w:spacing w:val="-3"/>
              </w:rPr>
              <w:t xml:space="preserve"> </w:t>
            </w:r>
            <w:r>
              <w:t>innovative</w:t>
            </w:r>
            <w:r>
              <w:rPr>
                <w:spacing w:val="-4"/>
              </w:rPr>
              <w:t xml:space="preserve"> </w:t>
            </w:r>
            <w:r>
              <w:t>thinker,</w:t>
            </w:r>
            <w:r>
              <w:rPr>
                <w:spacing w:val="-4"/>
              </w:rPr>
              <w:t xml:space="preserve"> </w:t>
            </w:r>
            <w:r>
              <w:t>objective</w:t>
            </w:r>
            <w:r>
              <w:rPr>
                <w:spacing w:val="-4"/>
              </w:rPr>
              <w:t xml:space="preserve"> </w:t>
            </w:r>
            <w:r>
              <w:t>with</w:t>
            </w:r>
            <w:r>
              <w:rPr>
                <w:spacing w:val="-4"/>
              </w:rPr>
              <w:t xml:space="preserve"> </w:t>
            </w:r>
            <w:r>
              <w:t>high</w:t>
            </w:r>
            <w:r>
              <w:rPr>
                <w:spacing w:val="-2"/>
              </w:rPr>
              <w:t xml:space="preserve"> </w:t>
            </w:r>
            <w:r>
              <w:t>level</w:t>
            </w:r>
            <w:r>
              <w:rPr>
                <w:spacing w:val="-4"/>
              </w:rPr>
              <w:t xml:space="preserve"> </w:t>
            </w:r>
            <w:r>
              <w:t>of</w:t>
            </w:r>
            <w:r>
              <w:rPr>
                <w:spacing w:val="-2"/>
              </w:rPr>
              <w:t xml:space="preserve"> integrity.</w:t>
            </w:r>
          </w:p>
        </w:tc>
        <w:tc>
          <w:tcPr>
            <w:tcW w:w="1397" w:type="dxa"/>
          </w:tcPr>
          <w:p w:rsidR="00EF0513" w:rsidRDefault="00EF0513">
            <w:pPr>
              <w:pStyle w:val="TableParagraph"/>
              <w:spacing w:before="240"/>
              <w:ind w:left="0"/>
            </w:pPr>
          </w:p>
          <w:p w:rsidR="00EF0513" w:rsidRDefault="00F4766E">
            <w:pPr>
              <w:pStyle w:val="TableParagraph"/>
              <w:spacing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F4766E">
            <w:pPr>
              <w:pStyle w:val="TableParagraph"/>
              <w:spacing w:before="251"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EF0513">
            <w:pPr>
              <w:pStyle w:val="TableParagraph"/>
              <w:ind w:left="0"/>
            </w:pPr>
          </w:p>
          <w:p w:rsidR="00EF0513" w:rsidRDefault="00F4766E">
            <w:pPr>
              <w:pStyle w:val="TableParagraph"/>
              <w:spacing w:before="1"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EF0513">
            <w:pPr>
              <w:pStyle w:val="TableParagraph"/>
              <w:ind w:left="0"/>
            </w:pPr>
          </w:p>
          <w:p w:rsidR="00EF0513" w:rsidRDefault="00F4766E">
            <w:pPr>
              <w:pStyle w:val="TableParagraph"/>
            </w:pPr>
            <w:r>
              <w:rPr>
                <w:spacing w:val="-10"/>
              </w:rPr>
              <w:t>E</w:t>
            </w:r>
          </w:p>
        </w:tc>
        <w:tc>
          <w:tcPr>
            <w:tcW w:w="1277" w:type="dxa"/>
          </w:tcPr>
          <w:p w:rsidR="00EF0513" w:rsidRDefault="00EF0513">
            <w:pPr>
              <w:pStyle w:val="TableParagraph"/>
              <w:ind w:left="0"/>
              <w:rPr>
                <w:rFonts w:ascii="Times New Roman"/>
                <w:sz w:val="20"/>
              </w:rPr>
            </w:pPr>
          </w:p>
        </w:tc>
      </w:tr>
      <w:tr w:rsidR="00EF0513">
        <w:trPr>
          <w:trHeight w:val="377"/>
        </w:trPr>
        <w:tc>
          <w:tcPr>
            <w:tcW w:w="7642" w:type="dxa"/>
            <w:tcBorders>
              <w:bottom w:val="nil"/>
            </w:tcBorders>
          </w:tcPr>
          <w:p w:rsidR="00EF0513" w:rsidRDefault="00F4766E">
            <w:pPr>
              <w:pStyle w:val="TableParagraph"/>
              <w:rPr>
                <w:rFonts w:ascii="Arial"/>
                <w:b/>
              </w:rPr>
            </w:pPr>
            <w:r>
              <w:rPr>
                <w:rFonts w:ascii="Arial"/>
                <w:b/>
              </w:rPr>
              <w:t>OTHER</w:t>
            </w:r>
            <w:r>
              <w:rPr>
                <w:rFonts w:ascii="Arial"/>
                <w:b/>
                <w:spacing w:val="-5"/>
              </w:rPr>
              <w:t xml:space="preserve"> </w:t>
            </w:r>
            <w:r>
              <w:rPr>
                <w:rFonts w:ascii="Arial"/>
                <w:b/>
                <w:spacing w:val="-2"/>
              </w:rPr>
              <w:t>REQUIREMENTS</w:t>
            </w:r>
          </w:p>
        </w:tc>
        <w:tc>
          <w:tcPr>
            <w:tcW w:w="1397" w:type="dxa"/>
            <w:tcBorders>
              <w:bottom w:val="nil"/>
            </w:tcBorders>
          </w:tcPr>
          <w:p w:rsidR="00EF0513" w:rsidRDefault="00EF0513">
            <w:pPr>
              <w:pStyle w:val="TableParagraph"/>
              <w:ind w:left="0"/>
              <w:rPr>
                <w:rFonts w:ascii="Times New Roman"/>
                <w:sz w:val="20"/>
              </w:rPr>
            </w:pPr>
          </w:p>
        </w:tc>
        <w:tc>
          <w:tcPr>
            <w:tcW w:w="1277" w:type="dxa"/>
            <w:vMerge w:val="restart"/>
          </w:tcPr>
          <w:p w:rsidR="00EF0513" w:rsidRDefault="00EF0513">
            <w:pPr>
              <w:pStyle w:val="TableParagraph"/>
              <w:ind w:left="0"/>
              <w:rPr>
                <w:rFonts w:ascii="Times New Roman"/>
                <w:sz w:val="20"/>
              </w:rPr>
            </w:pPr>
          </w:p>
        </w:tc>
      </w:tr>
      <w:tr w:rsidR="00EF0513">
        <w:trPr>
          <w:trHeight w:val="767"/>
        </w:trPr>
        <w:tc>
          <w:tcPr>
            <w:tcW w:w="7642" w:type="dxa"/>
            <w:tcBorders>
              <w:top w:val="nil"/>
              <w:bottom w:val="nil"/>
            </w:tcBorders>
          </w:tcPr>
          <w:p w:rsidR="00EF0513" w:rsidRDefault="00F4766E">
            <w:pPr>
              <w:pStyle w:val="TableParagraph"/>
              <w:spacing w:before="118" w:line="276" w:lineRule="auto"/>
              <w:ind w:right="211"/>
            </w:pPr>
            <w:r>
              <w:t>The</w:t>
            </w:r>
            <w:r>
              <w:rPr>
                <w:spacing w:val="-6"/>
              </w:rPr>
              <w:t xml:space="preserve"> </w:t>
            </w:r>
            <w:r>
              <w:t>post</w:t>
            </w:r>
            <w:r>
              <w:rPr>
                <w:spacing w:val="-4"/>
              </w:rPr>
              <w:t xml:space="preserve"> </w:t>
            </w:r>
            <w:r>
              <w:t>holder</w:t>
            </w:r>
            <w:r>
              <w:rPr>
                <w:spacing w:val="-4"/>
              </w:rPr>
              <w:t xml:space="preserve"> </w:t>
            </w:r>
            <w:r>
              <w:t>must</w:t>
            </w:r>
            <w:r>
              <w:rPr>
                <w:spacing w:val="-2"/>
              </w:rPr>
              <w:t xml:space="preserve"> </w:t>
            </w:r>
            <w:r>
              <w:t>demonstrate</w:t>
            </w:r>
            <w:r>
              <w:rPr>
                <w:spacing w:val="-6"/>
              </w:rPr>
              <w:t xml:space="preserve"> </w:t>
            </w:r>
            <w:r>
              <w:t>a</w:t>
            </w:r>
            <w:r>
              <w:rPr>
                <w:spacing w:val="-4"/>
              </w:rPr>
              <w:t xml:space="preserve"> </w:t>
            </w:r>
            <w:r>
              <w:t>positive</w:t>
            </w:r>
            <w:r>
              <w:rPr>
                <w:spacing w:val="-4"/>
              </w:rPr>
              <w:t xml:space="preserve"> </w:t>
            </w:r>
            <w:r>
              <w:t>commitment</w:t>
            </w:r>
            <w:r>
              <w:rPr>
                <w:spacing w:val="-4"/>
              </w:rPr>
              <w:t xml:space="preserve"> </w:t>
            </w:r>
            <w:r>
              <w:t>to</w:t>
            </w:r>
            <w:r>
              <w:rPr>
                <w:spacing w:val="-6"/>
              </w:rPr>
              <w:t xml:space="preserve"> </w:t>
            </w:r>
            <w:r>
              <w:t>uphold diversity and equality policies approved by the Trust.</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29"/>
        </w:trPr>
        <w:tc>
          <w:tcPr>
            <w:tcW w:w="7642" w:type="dxa"/>
            <w:tcBorders>
              <w:top w:val="nil"/>
              <w:bottom w:val="nil"/>
            </w:tcBorders>
          </w:tcPr>
          <w:p w:rsidR="00EF0513" w:rsidRDefault="00F4766E">
            <w:pPr>
              <w:pStyle w:val="TableParagraph"/>
              <w:spacing w:before="214"/>
            </w:pPr>
            <w:r>
              <w:t>Ability</w:t>
            </w:r>
            <w:r>
              <w:rPr>
                <w:spacing w:val="-4"/>
              </w:rPr>
              <w:t xml:space="preserve"> </w:t>
            </w:r>
            <w:r>
              <w:t>to</w:t>
            </w:r>
            <w:r>
              <w:rPr>
                <w:spacing w:val="-4"/>
              </w:rPr>
              <w:t xml:space="preserve"> </w:t>
            </w:r>
            <w:r>
              <w:t>travel</w:t>
            </w:r>
            <w:r>
              <w:rPr>
                <w:spacing w:val="-2"/>
              </w:rPr>
              <w:t xml:space="preserve"> </w:t>
            </w:r>
            <w:r>
              <w:t>to</w:t>
            </w:r>
            <w:r>
              <w:rPr>
                <w:spacing w:val="-4"/>
              </w:rPr>
              <w:t xml:space="preserve"> </w:t>
            </w:r>
            <w:r>
              <w:t>other</w:t>
            </w:r>
            <w:r>
              <w:rPr>
                <w:spacing w:val="-1"/>
              </w:rPr>
              <w:t xml:space="preserve"> </w:t>
            </w:r>
            <w:r>
              <w:t>locations</w:t>
            </w:r>
            <w:r>
              <w:rPr>
                <w:spacing w:val="-2"/>
              </w:rPr>
              <w:t xml:space="preserve"> </w:t>
            </w:r>
            <w:r>
              <w:t>as</w:t>
            </w:r>
            <w:r>
              <w:rPr>
                <w:spacing w:val="-2"/>
              </w:rPr>
              <w:t xml:space="preserve"> required</w:t>
            </w:r>
          </w:p>
        </w:tc>
        <w:tc>
          <w:tcPr>
            <w:tcW w:w="1397" w:type="dxa"/>
            <w:tcBorders>
              <w:top w:val="nil"/>
              <w:bottom w:val="nil"/>
            </w:tcBorders>
          </w:tcPr>
          <w:p w:rsidR="00EF0513" w:rsidRDefault="00F4766E">
            <w:pPr>
              <w:pStyle w:val="TableParagraph"/>
              <w:spacing w:before="99"/>
            </w:pPr>
            <w:r>
              <w:rPr>
                <w:spacing w:val="-10"/>
              </w:rPr>
              <w:t>E</w:t>
            </w:r>
          </w:p>
        </w:tc>
        <w:tc>
          <w:tcPr>
            <w:tcW w:w="1277" w:type="dxa"/>
            <w:vMerge/>
            <w:tcBorders>
              <w:top w:val="nil"/>
            </w:tcBorders>
          </w:tcPr>
          <w:p w:rsidR="00EF0513" w:rsidRDefault="00EF0513">
            <w:pPr>
              <w:rPr>
                <w:sz w:val="2"/>
                <w:szCs w:val="2"/>
              </w:rPr>
            </w:pPr>
          </w:p>
        </w:tc>
      </w:tr>
      <w:tr w:rsidR="00EF0513">
        <w:trPr>
          <w:trHeight w:val="597"/>
        </w:trPr>
        <w:tc>
          <w:tcPr>
            <w:tcW w:w="7642" w:type="dxa"/>
            <w:tcBorders>
              <w:top w:val="nil"/>
              <w:bottom w:val="nil"/>
            </w:tcBorders>
          </w:tcPr>
          <w:p w:rsidR="00EF0513" w:rsidRDefault="00F4766E">
            <w:pPr>
              <w:pStyle w:val="TableParagraph"/>
              <w:spacing w:before="155"/>
            </w:pPr>
            <w:r>
              <w:t>Flexible</w:t>
            </w:r>
            <w:r>
              <w:rPr>
                <w:spacing w:val="-5"/>
              </w:rPr>
              <w:t xml:space="preserve"> </w:t>
            </w:r>
            <w:r>
              <w:t>working</w:t>
            </w:r>
            <w:r>
              <w:rPr>
                <w:spacing w:val="-3"/>
              </w:rPr>
              <w:t xml:space="preserve"> </w:t>
            </w:r>
            <w:r>
              <w:rPr>
                <w:spacing w:val="-4"/>
              </w:rPr>
              <w:t>hours</w:t>
            </w:r>
          </w:p>
        </w:tc>
        <w:tc>
          <w:tcPr>
            <w:tcW w:w="1397" w:type="dxa"/>
            <w:tcBorders>
              <w:top w:val="nil"/>
              <w:bottom w:val="nil"/>
            </w:tcBorders>
          </w:tcPr>
          <w:p w:rsidR="00EF0513" w:rsidRDefault="00F4766E">
            <w:pPr>
              <w:pStyle w:val="TableParagraph"/>
              <w:spacing w:before="220"/>
            </w:pPr>
            <w:r>
              <w:rPr>
                <w:spacing w:val="-10"/>
              </w:rPr>
              <w:t>E</w:t>
            </w:r>
          </w:p>
        </w:tc>
        <w:tc>
          <w:tcPr>
            <w:tcW w:w="1277" w:type="dxa"/>
            <w:vMerge/>
            <w:tcBorders>
              <w:top w:val="nil"/>
            </w:tcBorders>
          </w:tcPr>
          <w:p w:rsidR="00EF0513" w:rsidRDefault="00EF0513">
            <w:pPr>
              <w:rPr>
                <w:sz w:val="2"/>
                <w:szCs w:val="2"/>
              </w:rPr>
            </w:pPr>
          </w:p>
        </w:tc>
      </w:tr>
      <w:tr w:rsidR="00EF0513">
        <w:trPr>
          <w:trHeight w:val="502"/>
        </w:trPr>
        <w:tc>
          <w:tcPr>
            <w:tcW w:w="7642" w:type="dxa"/>
            <w:tcBorders>
              <w:top w:val="nil"/>
              <w:bottom w:val="nil"/>
            </w:tcBorders>
          </w:tcPr>
          <w:p w:rsidR="00EF0513" w:rsidRDefault="00F4766E">
            <w:pPr>
              <w:pStyle w:val="TableParagraph"/>
              <w:spacing w:before="131"/>
            </w:pPr>
            <w:r>
              <w:t>Able</w:t>
            </w:r>
            <w:r>
              <w:rPr>
                <w:spacing w:val="-6"/>
              </w:rPr>
              <w:t xml:space="preserve"> </w:t>
            </w:r>
            <w:r>
              <w:t>to</w:t>
            </w:r>
            <w:r>
              <w:rPr>
                <w:spacing w:val="-5"/>
              </w:rPr>
              <w:t xml:space="preserve"> </w:t>
            </w:r>
            <w:r>
              <w:t>travel</w:t>
            </w:r>
            <w:r>
              <w:rPr>
                <w:spacing w:val="-2"/>
              </w:rPr>
              <w:t xml:space="preserve"> </w:t>
            </w:r>
            <w:r>
              <w:t>between</w:t>
            </w:r>
            <w:r>
              <w:rPr>
                <w:spacing w:val="-1"/>
              </w:rPr>
              <w:t xml:space="preserve"> </w:t>
            </w:r>
            <w:r>
              <w:rPr>
                <w:spacing w:val="-4"/>
              </w:rPr>
              <w:t>sites</w:t>
            </w:r>
          </w:p>
        </w:tc>
        <w:tc>
          <w:tcPr>
            <w:tcW w:w="1397" w:type="dxa"/>
            <w:tcBorders>
              <w:top w:val="nil"/>
              <w:bottom w:val="nil"/>
            </w:tcBorders>
          </w:tcPr>
          <w:p w:rsidR="00EF0513" w:rsidRDefault="00F4766E">
            <w:pPr>
              <w:pStyle w:val="TableParagraph"/>
              <w:spacing w:before="117"/>
            </w:pPr>
            <w:r>
              <w:rPr>
                <w:spacing w:val="-10"/>
              </w:rPr>
              <w:t>E</w:t>
            </w:r>
          </w:p>
        </w:tc>
        <w:tc>
          <w:tcPr>
            <w:tcW w:w="1277" w:type="dxa"/>
            <w:vMerge/>
            <w:tcBorders>
              <w:top w:val="nil"/>
            </w:tcBorders>
          </w:tcPr>
          <w:p w:rsidR="00EF0513" w:rsidRDefault="00EF0513">
            <w:pPr>
              <w:rPr>
                <w:sz w:val="2"/>
                <w:szCs w:val="2"/>
              </w:rPr>
            </w:pPr>
          </w:p>
        </w:tc>
      </w:tr>
      <w:tr w:rsidR="00EF0513">
        <w:trPr>
          <w:trHeight w:val="907"/>
        </w:trPr>
        <w:tc>
          <w:tcPr>
            <w:tcW w:w="7642" w:type="dxa"/>
            <w:tcBorders>
              <w:top w:val="nil"/>
              <w:bottom w:val="nil"/>
            </w:tcBorders>
          </w:tcPr>
          <w:p w:rsidR="00EF0513" w:rsidRDefault="00F4766E">
            <w:pPr>
              <w:pStyle w:val="TableParagraph"/>
              <w:spacing w:before="200" w:line="276" w:lineRule="auto"/>
            </w:pPr>
            <w:r>
              <w:t>Physical</w:t>
            </w:r>
            <w:r>
              <w:rPr>
                <w:spacing w:val="-3"/>
              </w:rPr>
              <w:t xml:space="preserve"> </w:t>
            </w:r>
            <w:r>
              <w:t>skills</w:t>
            </w:r>
            <w:r>
              <w:rPr>
                <w:spacing w:val="-3"/>
              </w:rPr>
              <w:t xml:space="preserve"> </w:t>
            </w:r>
            <w:r>
              <w:t>obtained</w:t>
            </w:r>
            <w:r>
              <w:rPr>
                <w:spacing w:val="-2"/>
              </w:rPr>
              <w:t xml:space="preserve"> </w:t>
            </w:r>
            <w:r>
              <w:t>through</w:t>
            </w:r>
            <w:r>
              <w:rPr>
                <w:spacing w:val="-1"/>
              </w:rPr>
              <w:t xml:space="preserve"> </w:t>
            </w:r>
            <w:r>
              <w:t>practice</w:t>
            </w:r>
            <w:r>
              <w:rPr>
                <w:spacing w:val="-5"/>
              </w:rPr>
              <w:t xml:space="preserve"> </w:t>
            </w:r>
            <w:r>
              <w:t>such</w:t>
            </w:r>
            <w:r>
              <w:rPr>
                <w:spacing w:val="-4"/>
              </w:rPr>
              <w:t xml:space="preserve"> </w:t>
            </w:r>
            <w:r>
              <w:t>as</w:t>
            </w:r>
            <w:r>
              <w:rPr>
                <w:spacing w:val="-5"/>
              </w:rPr>
              <w:t xml:space="preserve"> </w:t>
            </w:r>
            <w:r>
              <w:t>keyboard</w:t>
            </w:r>
            <w:r>
              <w:rPr>
                <w:spacing w:val="-6"/>
              </w:rPr>
              <w:t xml:space="preserve"> </w:t>
            </w:r>
            <w:r>
              <w:t>skills,</w:t>
            </w:r>
            <w:r>
              <w:rPr>
                <w:spacing w:val="-1"/>
              </w:rPr>
              <w:t xml:space="preserve"> </w:t>
            </w:r>
            <w:r>
              <w:t>use</w:t>
            </w:r>
            <w:r>
              <w:rPr>
                <w:spacing w:val="-5"/>
              </w:rPr>
              <w:t xml:space="preserve"> </w:t>
            </w:r>
            <w:r>
              <w:t>of</w:t>
            </w:r>
            <w:r>
              <w:rPr>
                <w:spacing w:val="-1"/>
              </w:rPr>
              <w:t xml:space="preserve"> </w:t>
            </w:r>
            <w:r>
              <w:t>IT equipment and presentation aids</w:t>
            </w:r>
          </w:p>
        </w:tc>
        <w:tc>
          <w:tcPr>
            <w:tcW w:w="1397" w:type="dxa"/>
            <w:tcBorders>
              <w:top w:val="nil"/>
              <w:bottom w:val="nil"/>
            </w:tcBorders>
          </w:tcPr>
          <w:p w:rsidR="00EF0513" w:rsidRDefault="00F4766E">
            <w:pPr>
              <w:pStyle w:val="TableParagraph"/>
              <w:spacing w:before="111"/>
            </w:pPr>
            <w:r>
              <w:rPr>
                <w:spacing w:val="-10"/>
              </w:rPr>
              <w:t>E</w:t>
            </w:r>
          </w:p>
        </w:tc>
        <w:tc>
          <w:tcPr>
            <w:tcW w:w="1277" w:type="dxa"/>
            <w:vMerge/>
            <w:tcBorders>
              <w:top w:val="nil"/>
            </w:tcBorders>
          </w:tcPr>
          <w:p w:rsidR="00EF0513" w:rsidRDefault="00EF0513">
            <w:pPr>
              <w:rPr>
                <w:sz w:val="2"/>
                <w:szCs w:val="2"/>
              </w:rPr>
            </w:pPr>
          </w:p>
        </w:tc>
      </w:tr>
      <w:tr w:rsidR="00EF0513">
        <w:trPr>
          <w:trHeight w:val="716"/>
        </w:trPr>
        <w:tc>
          <w:tcPr>
            <w:tcW w:w="7642" w:type="dxa"/>
            <w:tcBorders>
              <w:top w:val="nil"/>
            </w:tcBorders>
          </w:tcPr>
          <w:p w:rsidR="00EF0513" w:rsidRDefault="00F4766E">
            <w:pPr>
              <w:pStyle w:val="TableParagraph"/>
              <w:spacing w:before="155"/>
              <w:rPr>
                <w:rFonts w:ascii="Calibri"/>
              </w:rPr>
            </w:pPr>
            <w:r>
              <w:t>We</w:t>
            </w:r>
            <w:r>
              <w:rPr>
                <w:spacing w:val="-7"/>
              </w:rPr>
              <w:t xml:space="preserve"> </w:t>
            </w:r>
            <w:r>
              <w:t>will</w:t>
            </w:r>
            <w:r>
              <w:rPr>
                <w:spacing w:val="-2"/>
              </w:rPr>
              <w:t xml:space="preserve"> </w:t>
            </w:r>
            <w:r>
              <w:t>expect</w:t>
            </w:r>
            <w:r>
              <w:rPr>
                <w:spacing w:val="-1"/>
              </w:rPr>
              <w:t xml:space="preserve"> </w:t>
            </w:r>
            <w:r>
              <w:t>your</w:t>
            </w:r>
            <w:r>
              <w:rPr>
                <w:spacing w:val="-1"/>
              </w:rPr>
              <w:t xml:space="preserve"> </w:t>
            </w:r>
            <w:r>
              <w:t>values</w:t>
            </w:r>
            <w:r>
              <w:rPr>
                <w:spacing w:val="-3"/>
              </w:rPr>
              <w:t xml:space="preserve"> </w:t>
            </w:r>
            <w:r>
              <w:t>and</w:t>
            </w:r>
            <w:r>
              <w:rPr>
                <w:spacing w:val="-2"/>
              </w:rPr>
              <w:t xml:space="preserve"> </w:t>
            </w:r>
            <w:proofErr w:type="spellStart"/>
            <w:r>
              <w:t>behaviours</w:t>
            </w:r>
            <w:proofErr w:type="spellEnd"/>
            <w:r>
              <w:rPr>
                <w:spacing w:val="-4"/>
              </w:rPr>
              <w:t xml:space="preserve"> </w:t>
            </w:r>
            <w:r>
              <w:t>to</w:t>
            </w:r>
            <w:r>
              <w:rPr>
                <w:spacing w:val="-5"/>
              </w:rPr>
              <w:t xml:space="preserve"> </w:t>
            </w:r>
            <w:r>
              <w:t>mirror</w:t>
            </w:r>
            <w:r>
              <w:rPr>
                <w:spacing w:val="-2"/>
              </w:rPr>
              <w:t xml:space="preserve"> </w:t>
            </w:r>
            <w:r>
              <w:t>those</w:t>
            </w:r>
            <w:r>
              <w:rPr>
                <w:spacing w:val="-5"/>
              </w:rPr>
              <w:t xml:space="preserve"> </w:t>
            </w:r>
            <w:r>
              <w:t>of the</w:t>
            </w:r>
            <w:r>
              <w:rPr>
                <w:spacing w:val="-5"/>
              </w:rPr>
              <w:t xml:space="preserve"> </w:t>
            </w:r>
            <w:r>
              <w:rPr>
                <w:spacing w:val="-2"/>
              </w:rPr>
              <w:t>Trust</w:t>
            </w:r>
            <w:r>
              <w:rPr>
                <w:rFonts w:ascii="Calibri"/>
                <w:spacing w:val="-2"/>
              </w:rPr>
              <w:t>.</w:t>
            </w:r>
          </w:p>
        </w:tc>
        <w:tc>
          <w:tcPr>
            <w:tcW w:w="1397" w:type="dxa"/>
            <w:tcBorders>
              <w:top w:val="nil"/>
            </w:tcBorders>
          </w:tcPr>
          <w:p w:rsidR="00EF0513" w:rsidRDefault="00F4766E">
            <w:pPr>
              <w:pStyle w:val="TableParagraph"/>
              <w:spacing w:before="206"/>
            </w:pPr>
            <w:r>
              <w:rPr>
                <w:spacing w:val="-10"/>
              </w:rPr>
              <w:t>E</w:t>
            </w:r>
          </w:p>
        </w:tc>
        <w:tc>
          <w:tcPr>
            <w:tcW w:w="1277" w:type="dxa"/>
            <w:vMerge/>
            <w:tcBorders>
              <w:top w:val="nil"/>
            </w:tcBorders>
          </w:tcPr>
          <w:p w:rsidR="00EF0513" w:rsidRDefault="00EF0513">
            <w:pPr>
              <w:rPr>
                <w:sz w:val="2"/>
                <w:szCs w:val="2"/>
              </w:rPr>
            </w:pPr>
          </w:p>
        </w:tc>
      </w:tr>
    </w:tbl>
    <w:p w:rsidR="00EF0513" w:rsidRDefault="00EF0513">
      <w:pPr>
        <w:rPr>
          <w:sz w:val="2"/>
          <w:szCs w:val="2"/>
        </w:rPr>
        <w:sectPr w:rsidR="00EF0513">
          <w:footerReference w:type="default" r:id="rId9"/>
          <w:pgSz w:w="11910" w:h="16840"/>
          <w:pgMar w:top="1200" w:right="566" w:bottom="1140" w:left="850" w:header="0" w:footer="943" w:gutter="0"/>
          <w:cols w:space="720"/>
        </w:sectPr>
      </w:pPr>
    </w:p>
    <w:p w:rsidR="00EF0513" w:rsidRDefault="00EF0513">
      <w:pPr>
        <w:spacing w:before="1"/>
        <w:rPr>
          <w:sz w:val="2"/>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711"/>
        <w:gridCol w:w="769"/>
        <w:gridCol w:w="791"/>
        <w:gridCol w:w="712"/>
        <w:gridCol w:w="710"/>
      </w:tblGrid>
      <w:tr w:rsidR="00EF0513">
        <w:trPr>
          <w:trHeight w:val="1012"/>
        </w:trPr>
        <w:tc>
          <w:tcPr>
            <w:tcW w:w="7340" w:type="dxa"/>
            <w:gridSpan w:val="2"/>
            <w:shd w:val="clear" w:color="auto" w:fill="001F60"/>
          </w:tcPr>
          <w:p w:rsidR="00EF0513" w:rsidRDefault="00EF0513">
            <w:pPr>
              <w:pStyle w:val="TableParagraph"/>
              <w:ind w:left="0"/>
              <w:rPr>
                <w:rFonts w:ascii="Times New Roman"/>
                <w:sz w:val="20"/>
              </w:rPr>
            </w:pPr>
          </w:p>
        </w:tc>
        <w:tc>
          <w:tcPr>
            <w:tcW w:w="2982" w:type="dxa"/>
            <w:gridSpan w:val="4"/>
            <w:shd w:val="clear" w:color="auto" w:fill="001F60"/>
          </w:tcPr>
          <w:p w:rsidR="00EF0513" w:rsidRDefault="00F4766E">
            <w:pPr>
              <w:pStyle w:val="TableParagraph"/>
              <w:spacing w:before="2"/>
              <w:ind w:left="795"/>
              <w:rPr>
                <w:rFonts w:ascii="Arial"/>
                <w:b/>
              </w:rPr>
            </w:pPr>
            <w:r>
              <w:rPr>
                <w:rFonts w:ascii="Arial"/>
                <w:b/>
                <w:color w:val="FFFFFF"/>
                <w:spacing w:val="-2"/>
              </w:rPr>
              <w:t>FREQUENCY</w:t>
            </w:r>
          </w:p>
          <w:p w:rsidR="00EF0513" w:rsidRDefault="00F4766E">
            <w:pPr>
              <w:pStyle w:val="TableParagraph"/>
              <w:spacing w:before="231" w:line="250" w:lineRule="atLeast"/>
              <w:ind w:left="270" w:firstLine="98"/>
              <w:rPr>
                <w:rFonts w:ascii="Arial"/>
                <w:b/>
              </w:rPr>
            </w:pPr>
            <w:r>
              <w:rPr>
                <w:rFonts w:ascii="Arial"/>
                <w:b/>
                <w:color w:val="FFFFFF"/>
              </w:rPr>
              <w:t>(Rare/ Occasional/ Moderate/</w:t>
            </w:r>
            <w:r>
              <w:rPr>
                <w:rFonts w:ascii="Arial"/>
                <w:b/>
                <w:color w:val="FFFFFF"/>
                <w:spacing w:val="-5"/>
              </w:rPr>
              <w:t xml:space="preserve"> </w:t>
            </w:r>
            <w:r>
              <w:rPr>
                <w:rFonts w:ascii="Arial"/>
                <w:b/>
                <w:color w:val="FFFFFF"/>
                <w:spacing w:val="-2"/>
              </w:rPr>
              <w:t>Frequent)</w:t>
            </w:r>
          </w:p>
        </w:tc>
      </w:tr>
      <w:tr w:rsidR="00EF0513">
        <w:trPr>
          <w:trHeight w:val="254"/>
        </w:trPr>
        <w:tc>
          <w:tcPr>
            <w:tcW w:w="7340" w:type="dxa"/>
            <w:gridSpan w:val="2"/>
            <w:shd w:val="clear" w:color="auto" w:fill="001F60"/>
          </w:tcPr>
          <w:p w:rsidR="00EF0513" w:rsidRDefault="00F4766E">
            <w:pPr>
              <w:pStyle w:val="TableParagraph"/>
              <w:spacing w:line="234" w:lineRule="exact"/>
              <w:ind w:left="1835"/>
              <w:rPr>
                <w:rFonts w:ascii="Arial"/>
                <w:b/>
              </w:rPr>
            </w:pPr>
            <w:r>
              <w:rPr>
                <w:rFonts w:ascii="Arial"/>
                <w:b/>
                <w:color w:val="FFFFFF"/>
              </w:rPr>
              <w:t>WORKING</w:t>
            </w:r>
            <w:r>
              <w:rPr>
                <w:rFonts w:ascii="Arial"/>
                <w:b/>
                <w:color w:val="FFFFFF"/>
                <w:spacing w:val="-3"/>
              </w:rPr>
              <w:t xml:space="preserve"> </w:t>
            </w:r>
            <w:r>
              <w:rPr>
                <w:rFonts w:ascii="Arial"/>
                <w:b/>
                <w:color w:val="FFFFFF"/>
                <w:spacing w:val="-2"/>
              </w:rPr>
              <w:t>CONDITIONS/HAZARDS</w:t>
            </w:r>
          </w:p>
        </w:tc>
        <w:tc>
          <w:tcPr>
            <w:tcW w:w="769" w:type="dxa"/>
            <w:shd w:val="clear" w:color="auto" w:fill="001F60"/>
          </w:tcPr>
          <w:p w:rsidR="00EF0513" w:rsidRDefault="00F4766E">
            <w:pPr>
              <w:pStyle w:val="TableParagraph"/>
              <w:spacing w:line="234" w:lineRule="exact"/>
              <w:ind w:left="8"/>
              <w:jc w:val="center"/>
              <w:rPr>
                <w:rFonts w:ascii="Arial"/>
                <w:b/>
              </w:rPr>
            </w:pPr>
            <w:r>
              <w:rPr>
                <w:rFonts w:ascii="Arial"/>
                <w:b/>
                <w:color w:val="FFFFFF"/>
                <w:spacing w:val="-10"/>
              </w:rPr>
              <w:t>R</w:t>
            </w:r>
          </w:p>
        </w:tc>
        <w:tc>
          <w:tcPr>
            <w:tcW w:w="791" w:type="dxa"/>
            <w:shd w:val="clear" w:color="auto" w:fill="001F60"/>
          </w:tcPr>
          <w:p w:rsidR="00EF0513" w:rsidRDefault="00F4766E">
            <w:pPr>
              <w:pStyle w:val="TableParagraph"/>
              <w:spacing w:line="234" w:lineRule="exact"/>
              <w:ind w:left="5"/>
              <w:jc w:val="center"/>
              <w:rPr>
                <w:rFonts w:ascii="Arial"/>
                <w:b/>
              </w:rPr>
            </w:pPr>
            <w:r>
              <w:rPr>
                <w:rFonts w:ascii="Arial"/>
                <w:b/>
                <w:color w:val="FFFFFF"/>
                <w:spacing w:val="-10"/>
              </w:rPr>
              <w:t>O</w:t>
            </w:r>
          </w:p>
        </w:tc>
        <w:tc>
          <w:tcPr>
            <w:tcW w:w="712" w:type="dxa"/>
            <w:shd w:val="clear" w:color="auto" w:fill="001F60"/>
          </w:tcPr>
          <w:p w:rsidR="00EF0513" w:rsidRDefault="00F4766E">
            <w:pPr>
              <w:pStyle w:val="TableParagraph"/>
              <w:spacing w:line="234" w:lineRule="exact"/>
              <w:ind w:left="0" w:right="1"/>
              <w:jc w:val="center"/>
              <w:rPr>
                <w:rFonts w:ascii="Arial"/>
                <w:b/>
              </w:rPr>
            </w:pPr>
            <w:r>
              <w:rPr>
                <w:rFonts w:ascii="Arial"/>
                <w:b/>
                <w:color w:val="FFFFFF"/>
                <w:spacing w:val="-10"/>
              </w:rPr>
              <w:t>M</w:t>
            </w:r>
          </w:p>
        </w:tc>
        <w:tc>
          <w:tcPr>
            <w:tcW w:w="710" w:type="dxa"/>
            <w:shd w:val="clear" w:color="auto" w:fill="001F60"/>
          </w:tcPr>
          <w:p w:rsidR="00EF0513" w:rsidRDefault="00F4766E">
            <w:pPr>
              <w:pStyle w:val="TableParagraph"/>
              <w:spacing w:line="234" w:lineRule="exact"/>
              <w:ind w:left="0" w:right="1"/>
              <w:jc w:val="center"/>
              <w:rPr>
                <w:rFonts w:ascii="Arial"/>
                <w:b/>
              </w:rPr>
            </w:pPr>
            <w:r>
              <w:rPr>
                <w:rFonts w:ascii="Arial"/>
                <w:b/>
                <w:color w:val="FFFFFF"/>
                <w:spacing w:val="-10"/>
              </w:rPr>
              <w:t>F</w:t>
            </w:r>
          </w:p>
        </w:tc>
      </w:tr>
      <w:tr w:rsidR="00EF0513">
        <w:trPr>
          <w:trHeight w:val="287"/>
        </w:trPr>
        <w:tc>
          <w:tcPr>
            <w:tcW w:w="10322" w:type="dxa"/>
            <w:gridSpan w:val="6"/>
          </w:tcPr>
          <w:p w:rsidR="00EF0513" w:rsidRDefault="00EF0513">
            <w:pPr>
              <w:pStyle w:val="TableParagraph"/>
              <w:ind w:left="0"/>
              <w:rPr>
                <w:rFonts w:ascii="Times New Roman"/>
                <w:sz w:val="20"/>
              </w:rPr>
            </w:pPr>
          </w:p>
        </w:tc>
      </w:tr>
      <w:tr w:rsidR="00EF0513">
        <w:trPr>
          <w:trHeight w:val="287"/>
        </w:trPr>
        <w:tc>
          <w:tcPr>
            <w:tcW w:w="7340" w:type="dxa"/>
            <w:gridSpan w:val="2"/>
            <w:shd w:val="clear" w:color="auto" w:fill="001F60"/>
          </w:tcPr>
          <w:p w:rsidR="00EF0513" w:rsidRDefault="00F4766E">
            <w:pPr>
              <w:pStyle w:val="TableParagraph"/>
              <w:rPr>
                <w:rFonts w:ascii="Arial"/>
                <w:b/>
              </w:rPr>
            </w:pPr>
            <w:r>
              <w:rPr>
                <w:rFonts w:ascii="Arial"/>
                <w:b/>
                <w:color w:val="FFFFFF"/>
              </w:rPr>
              <w:t>Hazards/</w:t>
            </w:r>
            <w:r>
              <w:rPr>
                <w:rFonts w:ascii="Arial"/>
                <w:b/>
                <w:color w:val="FFFFFF"/>
                <w:spacing w:val="-4"/>
              </w:rPr>
              <w:t xml:space="preserve"> </w:t>
            </w:r>
            <w:r>
              <w:rPr>
                <w:rFonts w:ascii="Arial"/>
                <w:b/>
                <w:color w:val="FFFFFF"/>
              </w:rPr>
              <w:t>Risks</w:t>
            </w:r>
            <w:r>
              <w:rPr>
                <w:rFonts w:ascii="Arial"/>
                <w:b/>
                <w:color w:val="FFFFFF"/>
                <w:spacing w:val="-8"/>
              </w:rPr>
              <w:t xml:space="preserve"> </w:t>
            </w:r>
            <w:r>
              <w:rPr>
                <w:rFonts w:ascii="Arial"/>
                <w:b/>
                <w:color w:val="FFFFFF"/>
              </w:rPr>
              <w:t>requiring</w:t>
            </w:r>
            <w:r>
              <w:rPr>
                <w:rFonts w:ascii="Arial"/>
                <w:b/>
                <w:color w:val="FFFFFF"/>
                <w:spacing w:val="-4"/>
              </w:rPr>
              <w:t xml:space="preserve"> </w:t>
            </w:r>
            <w:proofErr w:type="spellStart"/>
            <w:r>
              <w:rPr>
                <w:rFonts w:ascii="Arial"/>
                <w:b/>
                <w:color w:val="FFFFFF"/>
              </w:rPr>
              <w:t>Immunisation</w:t>
            </w:r>
            <w:proofErr w:type="spellEnd"/>
            <w:r>
              <w:rPr>
                <w:rFonts w:ascii="Arial"/>
                <w:b/>
                <w:color w:val="FFFFFF"/>
                <w:spacing w:val="-5"/>
              </w:rPr>
              <w:t xml:space="preserve"> </w:t>
            </w:r>
            <w:r>
              <w:rPr>
                <w:rFonts w:ascii="Arial"/>
                <w:b/>
                <w:color w:val="FFFFFF"/>
                <w:spacing w:val="-2"/>
              </w:rPr>
              <w:t>Screening</w:t>
            </w:r>
          </w:p>
        </w:tc>
        <w:tc>
          <w:tcPr>
            <w:tcW w:w="769" w:type="dxa"/>
            <w:shd w:val="clear" w:color="auto" w:fill="001F60"/>
          </w:tcPr>
          <w:p w:rsidR="00EF0513" w:rsidRDefault="00EF0513">
            <w:pPr>
              <w:pStyle w:val="TableParagraph"/>
              <w:ind w:left="0"/>
              <w:rPr>
                <w:rFonts w:ascii="Times New Roman"/>
                <w:sz w:val="20"/>
              </w:rPr>
            </w:pPr>
          </w:p>
        </w:tc>
        <w:tc>
          <w:tcPr>
            <w:tcW w:w="791" w:type="dxa"/>
            <w:shd w:val="clear" w:color="auto" w:fill="001F60"/>
          </w:tcPr>
          <w:p w:rsidR="00EF0513" w:rsidRDefault="00EF0513">
            <w:pPr>
              <w:pStyle w:val="TableParagraph"/>
              <w:ind w:left="0"/>
              <w:rPr>
                <w:rFonts w:ascii="Times New Roman"/>
                <w:sz w:val="20"/>
              </w:rPr>
            </w:pPr>
          </w:p>
        </w:tc>
        <w:tc>
          <w:tcPr>
            <w:tcW w:w="712" w:type="dxa"/>
            <w:shd w:val="clear" w:color="auto" w:fill="001F60"/>
          </w:tcPr>
          <w:p w:rsidR="00EF0513" w:rsidRDefault="00EF0513">
            <w:pPr>
              <w:pStyle w:val="TableParagraph"/>
              <w:ind w:left="0"/>
              <w:rPr>
                <w:rFonts w:ascii="Times New Roman"/>
                <w:sz w:val="20"/>
              </w:rPr>
            </w:pPr>
          </w:p>
        </w:tc>
        <w:tc>
          <w:tcPr>
            <w:tcW w:w="710" w:type="dxa"/>
            <w:shd w:val="clear" w:color="auto" w:fill="001F60"/>
          </w:tcPr>
          <w:p w:rsidR="00EF0513" w:rsidRDefault="00EF0513">
            <w:pPr>
              <w:pStyle w:val="TableParagraph"/>
              <w:ind w:left="0"/>
              <w:rPr>
                <w:rFonts w:ascii="Times New Roman"/>
                <w:sz w:val="20"/>
              </w:rPr>
            </w:pPr>
          </w:p>
        </w:tc>
      </w:tr>
      <w:tr w:rsidR="00EF0513">
        <w:trPr>
          <w:trHeight w:val="253"/>
        </w:trPr>
        <w:tc>
          <w:tcPr>
            <w:tcW w:w="6629" w:type="dxa"/>
          </w:tcPr>
          <w:p w:rsidR="00EF0513" w:rsidRDefault="00F4766E">
            <w:pPr>
              <w:pStyle w:val="TableParagraph"/>
              <w:spacing w:line="234" w:lineRule="exact"/>
            </w:pPr>
            <w:r>
              <w:t>Laboratory</w:t>
            </w:r>
            <w:r>
              <w:rPr>
                <w:spacing w:val="-6"/>
              </w:rPr>
              <w:t xml:space="preserve"> </w:t>
            </w:r>
            <w:r>
              <w:rPr>
                <w:spacing w:val="-2"/>
              </w:rPr>
              <w:t>specimens</w:t>
            </w:r>
          </w:p>
        </w:tc>
        <w:tc>
          <w:tcPr>
            <w:tcW w:w="711" w:type="dxa"/>
          </w:tcPr>
          <w:p w:rsidR="00EF0513" w:rsidRDefault="00F4766E">
            <w:pPr>
              <w:pStyle w:val="TableParagraph"/>
              <w:spacing w:line="234" w:lineRule="exact"/>
              <w:ind w:left="108"/>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Contact</w:t>
            </w:r>
            <w:r>
              <w:rPr>
                <w:spacing w:val="-4"/>
              </w:rPr>
              <w:t xml:space="preserve"> </w:t>
            </w:r>
            <w:r>
              <w:t>with</w:t>
            </w:r>
            <w:r>
              <w:rPr>
                <w:spacing w:val="-4"/>
              </w:rPr>
              <w:t xml:space="preserve"> </w:t>
            </w:r>
            <w:r>
              <w:rPr>
                <w:spacing w:val="-2"/>
              </w:rPr>
              <w:t>patients</w:t>
            </w:r>
          </w:p>
        </w:tc>
        <w:tc>
          <w:tcPr>
            <w:tcW w:w="711" w:type="dxa"/>
          </w:tcPr>
          <w:p w:rsidR="00EF0513" w:rsidRDefault="00F4766E">
            <w:pPr>
              <w:pStyle w:val="TableParagraph"/>
              <w:spacing w:line="232" w:lineRule="exact"/>
            </w:pPr>
            <w:r>
              <w:rPr>
                <w:spacing w:val="-10"/>
              </w:rPr>
              <w:t>Y</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F4766E">
            <w:pPr>
              <w:pStyle w:val="TableParagraph"/>
              <w:spacing w:line="232" w:lineRule="exact"/>
              <w:ind w:left="105"/>
            </w:pPr>
            <w:r>
              <w:rPr>
                <w:color w:val="FFFFFF"/>
                <w:spacing w:val="-10"/>
              </w:rPr>
              <w:t>X</w:t>
            </w: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Exposure</w:t>
            </w:r>
            <w:r>
              <w:rPr>
                <w:spacing w:val="-4"/>
              </w:rPr>
              <w:t xml:space="preserve"> </w:t>
            </w:r>
            <w:r>
              <w:t>Prone</w:t>
            </w:r>
            <w:r>
              <w:rPr>
                <w:spacing w:val="-3"/>
              </w:rPr>
              <w:t xml:space="preserve"> </w:t>
            </w:r>
            <w:r>
              <w:rPr>
                <w:spacing w:val="-2"/>
              </w:rPr>
              <w:t>Procedures</w:t>
            </w:r>
          </w:p>
        </w:tc>
        <w:tc>
          <w:tcPr>
            <w:tcW w:w="711" w:type="dxa"/>
          </w:tcPr>
          <w:p w:rsidR="00EF0513" w:rsidRDefault="00F4766E">
            <w:pPr>
              <w:pStyle w:val="TableParagraph"/>
              <w:spacing w:line="234"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Blood/body</w:t>
            </w:r>
            <w:r>
              <w:rPr>
                <w:spacing w:val="-6"/>
              </w:rPr>
              <w:t xml:space="preserve"> </w:t>
            </w:r>
            <w:r>
              <w:rPr>
                <w:spacing w:val="-2"/>
              </w:rPr>
              <w:t>fluids</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before="2" w:line="232" w:lineRule="exact"/>
            </w:pPr>
            <w:r>
              <w:t>Laboratory</w:t>
            </w:r>
            <w:r>
              <w:rPr>
                <w:spacing w:val="-6"/>
              </w:rPr>
              <w:t xml:space="preserve"> </w:t>
            </w:r>
            <w:r>
              <w:rPr>
                <w:spacing w:val="-2"/>
              </w:rPr>
              <w:t>specimens</w:t>
            </w:r>
          </w:p>
        </w:tc>
        <w:tc>
          <w:tcPr>
            <w:tcW w:w="711" w:type="dxa"/>
          </w:tcPr>
          <w:p w:rsidR="00EF0513" w:rsidRDefault="00F4766E">
            <w:pPr>
              <w:pStyle w:val="TableParagraph"/>
              <w:spacing w:before="2"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before="2"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10322" w:type="dxa"/>
            <w:gridSpan w:val="6"/>
          </w:tcPr>
          <w:p w:rsidR="00EF0513" w:rsidRDefault="00EF0513">
            <w:pPr>
              <w:pStyle w:val="TableParagraph"/>
              <w:ind w:left="0"/>
              <w:rPr>
                <w:rFonts w:ascii="Times New Roman"/>
                <w:sz w:val="18"/>
              </w:rPr>
            </w:pPr>
          </w:p>
        </w:tc>
      </w:tr>
      <w:tr w:rsidR="00EF0513">
        <w:trPr>
          <w:trHeight w:val="251"/>
        </w:trPr>
        <w:tc>
          <w:tcPr>
            <w:tcW w:w="6629" w:type="dxa"/>
            <w:shd w:val="clear" w:color="auto" w:fill="001F60"/>
          </w:tcPr>
          <w:p w:rsidR="00EF0513" w:rsidRDefault="00F4766E">
            <w:pPr>
              <w:pStyle w:val="TableParagraph"/>
              <w:spacing w:line="232" w:lineRule="exact"/>
              <w:rPr>
                <w:rFonts w:ascii="Arial"/>
                <w:b/>
              </w:rPr>
            </w:pPr>
            <w:r>
              <w:rPr>
                <w:rFonts w:ascii="Arial"/>
                <w:b/>
                <w:color w:val="FFFFFF"/>
              </w:rPr>
              <w:t>Hazard/Risks</w:t>
            </w:r>
            <w:r>
              <w:rPr>
                <w:rFonts w:ascii="Arial"/>
                <w:b/>
                <w:color w:val="FFFFFF"/>
                <w:spacing w:val="-7"/>
              </w:rPr>
              <w:t xml:space="preserve"> </w:t>
            </w:r>
            <w:r>
              <w:rPr>
                <w:rFonts w:ascii="Arial"/>
                <w:b/>
                <w:color w:val="FFFFFF"/>
              </w:rPr>
              <w:t>requiring</w:t>
            </w:r>
            <w:r>
              <w:rPr>
                <w:rFonts w:ascii="Arial"/>
                <w:b/>
                <w:color w:val="FFFFFF"/>
                <w:spacing w:val="-6"/>
              </w:rPr>
              <w:t xml:space="preserve"> </w:t>
            </w:r>
            <w:r>
              <w:rPr>
                <w:rFonts w:ascii="Arial"/>
                <w:b/>
                <w:color w:val="FFFFFF"/>
              </w:rPr>
              <w:t>Respiratory</w:t>
            </w:r>
            <w:r>
              <w:rPr>
                <w:rFonts w:ascii="Arial"/>
                <w:b/>
                <w:color w:val="FFFFFF"/>
                <w:spacing w:val="-9"/>
              </w:rPr>
              <w:t xml:space="preserve"> </w:t>
            </w:r>
            <w:r>
              <w:rPr>
                <w:rFonts w:ascii="Arial"/>
                <w:b/>
                <w:color w:val="FFFFFF"/>
              </w:rPr>
              <w:t>Health</w:t>
            </w:r>
            <w:r>
              <w:rPr>
                <w:rFonts w:ascii="Arial"/>
                <w:b/>
                <w:color w:val="FFFFFF"/>
                <w:spacing w:val="-3"/>
              </w:rPr>
              <w:t xml:space="preserve"> </w:t>
            </w:r>
            <w:r>
              <w:rPr>
                <w:rFonts w:ascii="Arial"/>
                <w:b/>
                <w:color w:val="FFFFFF"/>
                <w:spacing w:val="-2"/>
              </w:rPr>
              <w:t>Surveillance</w:t>
            </w:r>
          </w:p>
        </w:tc>
        <w:tc>
          <w:tcPr>
            <w:tcW w:w="711" w:type="dxa"/>
            <w:shd w:val="clear" w:color="auto" w:fill="001F60"/>
          </w:tcPr>
          <w:p w:rsidR="00EF0513" w:rsidRDefault="00EF0513">
            <w:pPr>
              <w:pStyle w:val="TableParagraph"/>
              <w:ind w:left="0"/>
              <w:rPr>
                <w:rFonts w:ascii="Times New Roman"/>
                <w:sz w:val="18"/>
              </w:rPr>
            </w:pP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4"/>
        </w:trPr>
        <w:tc>
          <w:tcPr>
            <w:tcW w:w="10322" w:type="dxa"/>
            <w:gridSpan w:val="6"/>
          </w:tcPr>
          <w:p w:rsidR="00EF0513" w:rsidRDefault="00EF0513">
            <w:pPr>
              <w:pStyle w:val="TableParagraph"/>
              <w:ind w:left="0"/>
              <w:rPr>
                <w:rFonts w:ascii="Times New Roman"/>
                <w:sz w:val="18"/>
              </w:rPr>
            </w:pPr>
          </w:p>
        </w:tc>
      </w:tr>
      <w:tr w:rsidR="00EF0513">
        <w:trPr>
          <w:trHeight w:val="505"/>
        </w:trPr>
        <w:tc>
          <w:tcPr>
            <w:tcW w:w="6629" w:type="dxa"/>
          </w:tcPr>
          <w:p w:rsidR="00EF0513" w:rsidRDefault="00F4766E">
            <w:pPr>
              <w:pStyle w:val="TableParagraph"/>
              <w:spacing w:line="252" w:lineRule="exact"/>
            </w:pPr>
            <w:r>
              <w:t>Solvents</w:t>
            </w:r>
            <w:r>
              <w:rPr>
                <w:spacing w:val="-6"/>
              </w:rPr>
              <w:t xml:space="preserve"> </w:t>
            </w:r>
            <w:r>
              <w:t>(e.g.</w:t>
            </w:r>
            <w:r>
              <w:rPr>
                <w:spacing w:val="-6"/>
              </w:rPr>
              <w:t xml:space="preserve"> </w:t>
            </w:r>
            <w:r>
              <w:t>toluene,</w:t>
            </w:r>
            <w:r>
              <w:rPr>
                <w:spacing w:val="-4"/>
              </w:rPr>
              <w:t xml:space="preserve"> </w:t>
            </w:r>
            <w:r>
              <w:t>xylene,</w:t>
            </w:r>
            <w:r>
              <w:rPr>
                <w:spacing w:val="-2"/>
              </w:rPr>
              <w:t xml:space="preserve"> </w:t>
            </w:r>
            <w:r>
              <w:t>white</w:t>
            </w:r>
            <w:r>
              <w:rPr>
                <w:spacing w:val="-6"/>
              </w:rPr>
              <w:t xml:space="preserve"> </w:t>
            </w:r>
            <w:r>
              <w:t>spirit,</w:t>
            </w:r>
            <w:r>
              <w:rPr>
                <w:spacing w:val="-4"/>
              </w:rPr>
              <w:t xml:space="preserve"> </w:t>
            </w:r>
            <w:r>
              <w:t>acetone,</w:t>
            </w:r>
            <w:r>
              <w:rPr>
                <w:spacing w:val="-5"/>
              </w:rPr>
              <w:t xml:space="preserve"> </w:t>
            </w:r>
            <w:r>
              <w:t>formaldehyde and ethyl acetate)</w:t>
            </w:r>
          </w:p>
        </w:tc>
        <w:tc>
          <w:tcPr>
            <w:tcW w:w="711" w:type="dxa"/>
          </w:tcPr>
          <w:p w:rsidR="00EF0513" w:rsidRDefault="00F4766E">
            <w:pPr>
              <w:pStyle w:val="TableParagraph"/>
            </w:pPr>
            <w:r>
              <w:rPr>
                <w:spacing w:val="-10"/>
              </w:rPr>
              <w:t>Y</w:t>
            </w:r>
          </w:p>
        </w:tc>
        <w:tc>
          <w:tcPr>
            <w:tcW w:w="769" w:type="dxa"/>
          </w:tcPr>
          <w:p w:rsidR="00EF0513" w:rsidRDefault="00EF0513">
            <w:pPr>
              <w:pStyle w:val="TableParagraph"/>
              <w:ind w:left="0"/>
              <w:rPr>
                <w:rFonts w:ascii="Times New Roman"/>
                <w:sz w:val="20"/>
              </w:rPr>
            </w:pPr>
          </w:p>
        </w:tc>
        <w:tc>
          <w:tcPr>
            <w:tcW w:w="791" w:type="dxa"/>
          </w:tcPr>
          <w:p w:rsidR="00EF0513" w:rsidRDefault="00F4766E">
            <w:pPr>
              <w:pStyle w:val="TableParagraph"/>
              <w:ind w:left="105"/>
            </w:pPr>
            <w:r>
              <w:rPr>
                <w:spacing w:val="-10"/>
              </w:rPr>
              <w:t>X</w:t>
            </w:r>
          </w:p>
        </w:tc>
        <w:tc>
          <w:tcPr>
            <w:tcW w:w="712" w:type="dxa"/>
          </w:tcPr>
          <w:p w:rsidR="00EF0513" w:rsidRDefault="00EF0513">
            <w:pPr>
              <w:pStyle w:val="TableParagraph"/>
              <w:ind w:left="0"/>
              <w:rPr>
                <w:rFonts w:ascii="Times New Roman"/>
                <w:sz w:val="20"/>
              </w:rPr>
            </w:pPr>
          </w:p>
        </w:tc>
        <w:tc>
          <w:tcPr>
            <w:tcW w:w="710" w:type="dxa"/>
          </w:tcPr>
          <w:p w:rsidR="00EF0513" w:rsidRDefault="00EF0513">
            <w:pPr>
              <w:pStyle w:val="TableParagraph"/>
              <w:ind w:left="0"/>
              <w:rPr>
                <w:rFonts w:ascii="Times New Roman"/>
                <w:sz w:val="20"/>
              </w:rPr>
            </w:pPr>
          </w:p>
        </w:tc>
      </w:tr>
      <w:tr w:rsidR="00EF0513">
        <w:trPr>
          <w:trHeight w:val="251"/>
        </w:trPr>
        <w:tc>
          <w:tcPr>
            <w:tcW w:w="6629" w:type="dxa"/>
          </w:tcPr>
          <w:p w:rsidR="00EF0513" w:rsidRDefault="00F4766E">
            <w:pPr>
              <w:pStyle w:val="TableParagraph"/>
              <w:spacing w:line="232" w:lineRule="exact"/>
            </w:pPr>
            <w:r>
              <w:t>Respiratory</w:t>
            </w:r>
            <w:r>
              <w:rPr>
                <w:spacing w:val="-6"/>
              </w:rPr>
              <w:t xml:space="preserve"> </w:t>
            </w:r>
            <w:proofErr w:type="spellStart"/>
            <w:r>
              <w:t>sensitisers</w:t>
            </w:r>
            <w:proofErr w:type="spellEnd"/>
            <w:r>
              <w:rPr>
                <w:spacing w:val="-6"/>
              </w:rPr>
              <w:t xml:space="preserve"> </w:t>
            </w:r>
            <w:r>
              <w:t>(</w:t>
            </w:r>
            <w:proofErr w:type="spellStart"/>
            <w:r>
              <w:t>e.g</w:t>
            </w:r>
            <w:proofErr w:type="spellEnd"/>
            <w:r>
              <w:rPr>
                <w:spacing w:val="-1"/>
              </w:rPr>
              <w:t xml:space="preserve"> </w:t>
            </w:r>
            <w:r>
              <w:rPr>
                <w:spacing w:val="-2"/>
              </w:rPr>
              <w:t>isocyanates)</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505"/>
        </w:trPr>
        <w:tc>
          <w:tcPr>
            <w:tcW w:w="6629" w:type="dxa"/>
          </w:tcPr>
          <w:p w:rsidR="00EF0513" w:rsidRDefault="00F4766E">
            <w:pPr>
              <w:pStyle w:val="TableParagraph"/>
              <w:spacing w:line="254" w:lineRule="exact"/>
              <w:ind w:right="2813"/>
            </w:pPr>
            <w:r>
              <w:t>Chlorine</w:t>
            </w:r>
            <w:r>
              <w:rPr>
                <w:spacing w:val="-4"/>
              </w:rPr>
              <w:t xml:space="preserve"> </w:t>
            </w:r>
            <w:r>
              <w:t>based</w:t>
            </w:r>
            <w:r>
              <w:rPr>
                <w:spacing w:val="-3"/>
              </w:rPr>
              <w:t xml:space="preserve"> </w:t>
            </w:r>
            <w:r>
              <w:t>cleaning</w:t>
            </w:r>
            <w:r>
              <w:rPr>
                <w:spacing w:val="-5"/>
              </w:rPr>
              <w:t xml:space="preserve"> </w:t>
            </w:r>
            <w:r>
              <w:t>solutions (e.g.</w:t>
            </w:r>
            <w:r>
              <w:rPr>
                <w:spacing w:val="-4"/>
              </w:rPr>
              <w:t xml:space="preserve"> </w:t>
            </w:r>
            <w:proofErr w:type="spellStart"/>
            <w:r>
              <w:t>Chlorclean</w:t>
            </w:r>
            <w:proofErr w:type="spellEnd"/>
            <w:r>
              <w:t>,</w:t>
            </w:r>
            <w:r>
              <w:rPr>
                <w:spacing w:val="-5"/>
              </w:rPr>
              <w:t xml:space="preserve"> </w:t>
            </w:r>
            <w:proofErr w:type="spellStart"/>
            <w:r>
              <w:t>Actichlor</w:t>
            </w:r>
            <w:proofErr w:type="spellEnd"/>
            <w:r>
              <w:t>,</w:t>
            </w:r>
            <w:r>
              <w:rPr>
                <w:spacing w:val="-9"/>
              </w:rPr>
              <w:t xml:space="preserve"> </w:t>
            </w:r>
            <w:proofErr w:type="spellStart"/>
            <w:r>
              <w:rPr>
                <w:spacing w:val="-2"/>
              </w:rPr>
              <w:t>Tristel</w:t>
            </w:r>
            <w:proofErr w:type="spellEnd"/>
            <w:r>
              <w:rPr>
                <w:spacing w:val="-2"/>
              </w:rPr>
              <w:t>)</w:t>
            </w:r>
          </w:p>
        </w:tc>
        <w:tc>
          <w:tcPr>
            <w:tcW w:w="711" w:type="dxa"/>
          </w:tcPr>
          <w:p w:rsidR="00EF0513" w:rsidRDefault="00F4766E">
            <w:pPr>
              <w:pStyle w:val="TableParagraph"/>
            </w:pPr>
            <w:r>
              <w:rPr>
                <w:spacing w:val="-10"/>
              </w:rPr>
              <w:t>N</w:t>
            </w:r>
          </w:p>
        </w:tc>
        <w:tc>
          <w:tcPr>
            <w:tcW w:w="769" w:type="dxa"/>
          </w:tcPr>
          <w:p w:rsidR="00EF0513" w:rsidRDefault="00EF0513">
            <w:pPr>
              <w:pStyle w:val="TableParagraph"/>
              <w:ind w:left="0"/>
              <w:rPr>
                <w:rFonts w:ascii="Times New Roman"/>
                <w:sz w:val="20"/>
              </w:rPr>
            </w:pPr>
          </w:p>
        </w:tc>
        <w:tc>
          <w:tcPr>
            <w:tcW w:w="791" w:type="dxa"/>
          </w:tcPr>
          <w:p w:rsidR="00EF0513" w:rsidRDefault="00EF0513">
            <w:pPr>
              <w:pStyle w:val="TableParagraph"/>
              <w:ind w:left="0"/>
              <w:rPr>
                <w:rFonts w:ascii="Times New Roman"/>
                <w:sz w:val="20"/>
              </w:rPr>
            </w:pPr>
          </w:p>
        </w:tc>
        <w:tc>
          <w:tcPr>
            <w:tcW w:w="712" w:type="dxa"/>
          </w:tcPr>
          <w:p w:rsidR="00EF0513" w:rsidRDefault="00EF0513">
            <w:pPr>
              <w:pStyle w:val="TableParagraph"/>
              <w:ind w:left="0"/>
              <w:rPr>
                <w:rFonts w:ascii="Times New Roman"/>
                <w:sz w:val="20"/>
              </w:rPr>
            </w:pPr>
          </w:p>
        </w:tc>
        <w:tc>
          <w:tcPr>
            <w:tcW w:w="710" w:type="dxa"/>
          </w:tcPr>
          <w:p w:rsidR="00EF0513" w:rsidRDefault="00EF0513">
            <w:pPr>
              <w:pStyle w:val="TableParagraph"/>
              <w:ind w:left="0"/>
              <w:rPr>
                <w:rFonts w:ascii="Times New Roman"/>
                <w:sz w:val="20"/>
              </w:rPr>
            </w:pPr>
          </w:p>
        </w:tc>
      </w:tr>
      <w:tr w:rsidR="00EF0513">
        <w:trPr>
          <w:trHeight w:val="252"/>
        </w:trPr>
        <w:tc>
          <w:tcPr>
            <w:tcW w:w="6629" w:type="dxa"/>
          </w:tcPr>
          <w:p w:rsidR="00EF0513" w:rsidRDefault="00F4766E">
            <w:pPr>
              <w:pStyle w:val="TableParagraph"/>
              <w:spacing w:line="232" w:lineRule="exact"/>
            </w:pPr>
            <w:r>
              <w:rPr>
                <w:spacing w:val="-2"/>
              </w:rPr>
              <w:t>Animals</w:t>
            </w:r>
          </w:p>
        </w:tc>
        <w:tc>
          <w:tcPr>
            <w:tcW w:w="711" w:type="dxa"/>
          </w:tcPr>
          <w:p w:rsidR="00EF0513" w:rsidRDefault="00F4766E">
            <w:pPr>
              <w:pStyle w:val="TableParagraph"/>
              <w:spacing w:line="232"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Cytotoxic</w:t>
            </w:r>
            <w:r>
              <w:rPr>
                <w:spacing w:val="-8"/>
              </w:rPr>
              <w:t xml:space="preserve"> </w:t>
            </w:r>
            <w:r>
              <w:rPr>
                <w:spacing w:val="-2"/>
              </w:rPr>
              <w:t>drugs</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7340" w:type="dxa"/>
            <w:gridSpan w:val="2"/>
          </w:tcPr>
          <w:p w:rsidR="00EF0513" w:rsidRDefault="00EF0513">
            <w:pPr>
              <w:pStyle w:val="TableParagraph"/>
              <w:ind w:left="0"/>
              <w:rPr>
                <w:rFonts w:ascii="Times New Roman"/>
                <w:sz w:val="18"/>
              </w:rPr>
            </w:pP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7340" w:type="dxa"/>
            <w:gridSpan w:val="2"/>
            <w:shd w:val="clear" w:color="auto" w:fill="001F60"/>
          </w:tcPr>
          <w:p w:rsidR="00EF0513" w:rsidRDefault="00F4766E">
            <w:pPr>
              <w:pStyle w:val="TableParagraph"/>
              <w:spacing w:line="234" w:lineRule="exact"/>
              <w:rPr>
                <w:rFonts w:ascii="Arial"/>
                <w:b/>
              </w:rPr>
            </w:pPr>
            <w:r>
              <w:rPr>
                <w:rFonts w:ascii="Arial"/>
                <w:b/>
                <w:color w:val="FFFFFF"/>
              </w:rPr>
              <w:t>Risks</w:t>
            </w:r>
            <w:r>
              <w:rPr>
                <w:rFonts w:ascii="Arial"/>
                <w:b/>
                <w:color w:val="FFFFFF"/>
                <w:spacing w:val="-3"/>
              </w:rPr>
              <w:t xml:space="preserve"> </w:t>
            </w:r>
            <w:r>
              <w:rPr>
                <w:rFonts w:ascii="Arial"/>
                <w:b/>
                <w:color w:val="FFFFFF"/>
              </w:rPr>
              <w:t>requiring</w:t>
            </w:r>
            <w:r>
              <w:rPr>
                <w:rFonts w:ascii="Arial"/>
                <w:b/>
                <w:color w:val="FFFFFF"/>
                <w:spacing w:val="-5"/>
              </w:rPr>
              <w:t xml:space="preserve"> </w:t>
            </w:r>
            <w:r>
              <w:rPr>
                <w:rFonts w:ascii="Arial"/>
                <w:b/>
                <w:color w:val="FFFFFF"/>
              </w:rPr>
              <w:t>Other</w:t>
            </w:r>
            <w:r>
              <w:rPr>
                <w:rFonts w:ascii="Arial"/>
                <w:b/>
                <w:color w:val="FFFFFF"/>
                <w:spacing w:val="-4"/>
              </w:rPr>
              <w:t xml:space="preserve"> </w:t>
            </w:r>
            <w:r>
              <w:rPr>
                <w:rFonts w:ascii="Arial"/>
                <w:b/>
                <w:color w:val="FFFFFF"/>
              </w:rPr>
              <w:t>Health</w:t>
            </w:r>
            <w:r>
              <w:rPr>
                <w:rFonts w:ascii="Arial"/>
                <w:b/>
                <w:color w:val="FFFFFF"/>
                <w:spacing w:val="-2"/>
              </w:rPr>
              <w:t xml:space="preserve"> Surveillance</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Radiation</w:t>
            </w:r>
            <w:r>
              <w:rPr>
                <w:spacing w:val="-7"/>
              </w:rPr>
              <w:t xml:space="preserve"> </w:t>
            </w:r>
            <w:r>
              <w:rPr>
                <w:spacing w:val="-2"/>
              </w:rPr>
              <w:t>(&gt;6mSv)</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6629" w:type="dxa"/>
          </w:tcPr>
          <w:p w:rsidR="00EF0513" w:rsidRDefault="00F4766E">
            <w:pPr>
              <w:pStyle w:val="TableParagraph"/>
              <w:spacing w:line="234" w:lineRule="exact"/>
            </w:pPr>
            <w:r>
              <w:t>Laser</w:t>
            </w:r>
            <w:r>
              <w:rPr>
                <w:spacing w:val="-3"/>
              </w:rPr>
              <w:t xml:space="preserve"> </w:t>
            </w:r>
            <w:r>
              <w:t>(Class</w:t>
            </w:r>
            <w:r>
              <w:rPr>
                <w:spacing w:val="-1"/>
              </w:rPr>
              <w:t xml:space="preserve"> </w:t>
            </w:r>
            <w:r>
              <w:t>3R,</w:t>
            </w:r>
            <w:r>
              <w:rPr>
                <w:spacing w:val="-4"/>
              </w:rPr>
              <w:t xml:space="preserve"> </w:t>
            </w:r>
            <w:r>
              <w:t>3B,</w:t>
            </w:r>
            <w:r>
              <w:rPr>
                <w:spacing w:val="-1"/>
              </w:rPr>
              <w:t xml:space="preserve"> </w:t>
            </w:r>
            <w:r>
              <w:rPr>
                <w:spacing w:val="-5"/>
              </w:rPr>
              <w:t>4)</w:t>
            </w:r>
          </w:p>
        </w:tc>
        <w:tc>
          <w:tcPr>
            <w:tcW w:w="711" w:type="dxa"/>
          </w:tcPr>
          <w:p w:rsidR="00EF0513" w:rsidRDefault="00F4766E">
            <w:pPr>
              <w:pStyle w:val="TableParagraph"/>
              <w:spacing w:line="234"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Dusty</w:t>
            </w:r>
            <w:r>
              <w:rPr>
                <w:spacing w:val="-7"/>
              </w:rPr>
              <w:t xml:space="preserve"> </w:t>
            </w:r>
            <w:r>
              <w:t>environment</w:t>
            </w:r>
            <w:r>
              <w:rPr>
                <w:spacing w:val="-5"/>
              </w:rPr>
              <w:t xml:space="preserve"> </w:t>
            </w:r>
            <w:r>
              <w:rPr>
                <w:spacing w:val="-2"/>
              </w:rPr>
              <w:t>(&gt;4mg/m3)</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Noise</w:t>
            </w:r>
            <w:r>
              <w:rPr>
                <w:spacing w:val="-4"/>
              </w:rPr>
              <w:t xml:space="preserve"> </w:t>
            </w:r>
            <w:r>
              <w:t>(over</w:t>
            </w:r>
            <w:r>
              <w:rPr>
                <w:spacing w:val="-3"/>
              </w:rPr>
              <w:t xml:space="preserve"> </w:t>
            </w:r>
            <w:r>
              <w:rPr>
                <w:spacing w:val="-2"/>
              </w:rPr>
              <w:t>80dBA)</w:t>
            </w:r>
          </w:p>
        </w:tc>
        <w:tc>
          <w:tcPr>
            <w:tcW w:w="711" w:type="dxa"/>
          </w:tcPr>
          <w:p w:rsidR="00EF0513" w:rsidRDefault="00F4766E">
            <w:pPr>
              <w:pStyle w:val="TableParagraph"/>
              <w:spacing w:line="234"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Hand</w:t>
            </w:r>
            <w:r>
              <w:rPr>
                <w:spacing w:val="-3"/>
              </w:rPr>
              <w:t xml:space="preserve"> </w:t>
            </w:r>
            <w:r>
              <w:t>held</w:t>
            </w:r>
            <w:r>
              <w:rPr>
                <w:spacing w:val="-2"/>
              </w:rPr>
              <w:t xml:space="preserve"> </w:t>
            </w:r>
            <w:r>
              <w:t>vibration</w:t>
            </w:r>
            <w:r>
              <w:rPr>
                <w:spacing w:val="-3"/>
              </w:rPr>
              <w:t xml:space="preserve"> </w:t>
            </w:r>
            <w:r>
              <w:t>tools</w:t>
            </w:r>
            <w:r>
              <w:rPr>
                <w:spacing w:val="-5"/>
              </w:rPr>
              <w:t xml:space="preserve"> </w:t>
            </w:r>
            <w:r>
              <w:t>(=&gt;2.5</w:t>
            </w:r>
            <w:r>
              <w:rPr>
                <w:spacing w:val="-8"/>
              </w:rPr>
              <w:t xml:space="preserve"> </w:t>
            </w:r>
            <w:r>
              <w:rPr>
                <w:spacing w:val="-4"/>
              </w:rPr>
              <w:t>m/s2)</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10322" w:type="dxa"/>
            <w:gridSpan w:val="6"/>
          </w:tcPr>
          <w:p w:rsidR="00EF0513" w:rsidRDefault="00EF0513">
            <w:pPr>
              <w:pStyle w:val="TableParagraph"/>
              <w:ind w:left="0"/>
              <w:rPr>
                <w:rFonts w:ascii="Times New Roman"/>
                <w:sz w:val="18"/>
              </w:rPr>
            </w:pPr>
          </w:p>
        </w:tc>
      </w:tr>
      <w:tr w:rsidR="00EF0513">
        <w:trPr>
          <w:trHeight w:val="254"/>
        </w:trPr>
        <w:tc>
          <w:tcPr>
            <w:tcW w:w="7340" w:type="dxa"/>
            <w:gridSpan w:val="2"/>
            <w:shd w:val="clear" w:color="auto" w:fill="001F60"/>
          </w:tcPr>
          <w:p w:rsidR="00EF0513" w:rsidRDefault="00F4766E">
            <w:pPr>
              <w:pStyle w:val="TableParagraph"/>
              <w:spacing w:line="234" w:lineRule="exact"/>
              <w:rPr>
                <w:rFonts w:ascii="Arial"/>
                <w:b/>
              </w:rPr>
            </w:pPr>
            <w:r>
              <w:rPr>
                <w:rFonts w:ascii="Arial"/>
                <w:b/>
                <w:color w:val="FFFFFF"/>
              </w:rPr>
              <w:t>Other</w:t>
            </w:r>
            <w:r>
              <w:rPr>
                <w:rFonts w:ascii="Arial"/>
                <w:b/>
                <w:color w:val="FFFFFF"/>
                <w:spacing w:val="-5"/>
              </w:rPr>
              <w:t xml:space="preserve"> </w:t>
            </w:r>
            <w:r>
              <w:rPr>
                <w:rFonts w:ascii="Arial"/>
                <w:b/>
                <w:color w:val="FFFFFF"/>
              </w:rPr>
              <w:t>General</w:t>
            </w:r>
            <w:r>
              <w:rPr>
                <w:rFonts w:ascii="Arial"/>
                <w:b/>
                <w:color w:val="FFFFFF"/>
                <w:spacing w:val="-3"/>
              </w:rPr>
              <w:t xml:space="preserve"> </w:t>
            </w:r>
            <w:r>
              <w:rPr>
                <w:rFonts w:ascii="Arial"/>
                <w:b/>
                <w:color w:val="FFFFFF"/>
              </w:rPr>
              <w:t>Hazards/</w:t>
            </w:r>
            <w:r>
              <w:rPr>
                <w:rFonts w:ascii="Arial"/>
                <w:b/>
                <w:color w:val="FFFFFF"/>
                <w:spacing w:val="-4"/>
              </w:rPr>
              <w:t xml:space="preserve"> </w:t>
            </w:r>
            <w:r>
              <w:rPr>
                <w:rFonts w:ascii="Arial"/>
                <w:b/>
                <w:color w:val="FFFFFF"/>
                <w:spacing w:val="-2"/>
              </w:rPr>
              <w:t>Risks</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VDU</w:t>
            </w:r>
            <w:r>
              <w:rPr>
                <w:spacing w:val="-2"/>
              </w:rPr>
              <w:t xml:space="preserve"> </w:t>
            </w:r>
            <w:r>
              <w:t>use</w:t>
            </w:r>
            <w:r>
              <w:rPr>
                <w:spacing w:val="-2"/>
              </w:rPr>
              <w:t xml:space="preserve"> </w:t>
            </w:r>
            <w:proofErr w:type="gramStart"/>
            <w:r>
              <w:t>(</w:t>
            </w:r>
            <w:r>
              <w:rPr>
                <w:spacing w:val="-1"/>
              </w:rPr>
              <w:t xml:space="preserve"> </w:t>
            </w:r>
            <w:r>
              <w:t>&gt;</w:t>
            </w:r>
            <w:proofErr w:type="gramEnd"/>
            <w:r>
              <w:rPr>
                <w:spacing w:val="-2"/>
              </w:rPr>
              <w:t xml:space="preserve"> </w:t>
            </w:r>
            <w:r>
              <w:t>1</w:t>
            </w:r>
            <w:r>
              <w:rPr>
                <w:spacing w:val="-1"/>
              </w:rPr>
              <w:t xml:space="preserve"> </w:t>
            </w:r>
            <w:r>
              <w:t xml:space="preserve">hour </w:t>
            </w:r>
            <w:r>
              <w:rPr>
                <w:spacing w:val="-2"/>
              </w:rPr>
              <w:t>daily)</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F4766E">
            <w:pPr>
              <w:pStyle w:val="TableParagraph"/>
              <w:spacing w:line="232" w:lineRule="exact"/>
              <w:ind w:left="102"/>
            </w:pPr>
            <w:r>
              <w:rPr>
                <w:spacing w:val="-10"/>
              </w:rPr>
              <w:t>X</w:t>
            </w:r>
          </w:p>
        </w:tc>
      </w:tr>
      <w:tr w:rsidR="00EF0513">
        <w:trPr>
          <w:trHeight w:val="254"/>
        </w:trPr>
        <w:tc>
          <w:tcPr>
            <w:tcW w:w="6629" w:type="dxa"/>
          </w:tcPr>
          <w:p w:rsidR="00EF0513" w:rsidRDefault="00F4766E">
            <w:pPr>
              <w:pStyle w:val="TableParagraph"/>
              <w:spacing w:line="234" w:lineRule="exact"/>
            </w:pPr>
            <w:r>
              <w:t>Heavy</w:t>
            </w:r>
            <w:r>
              <w:rPr>
                <w:spacing w:val="-4"/>
              </w:rPr>
              <w:t xml:space="preserve"> </w:t>
            </w:r>
            <w:r>
              <w:t>manual</w:t>
            </w:r>
            <w:r>
              <w:rPr>
                <w:spacing w:val="-4"/>
              </w:rPr>
              <w:t xml:space="preserve"> </w:t>
            </w:r>
            <w:r>
              <w:t>handling</w:t>
            </w:r>
            <w:r>
              <w:rPr>
                <w:spacing w:val="-4"/>
              </w:rPr>
              <w:t xml:space="preserve"> </w:t>
            </w:r>
            <w:r>
              <w:rPr>
                <w:spacing w:val="-2"/>
              </w:rPr>
              <w:t>(&gt;10kg)</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6"/>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rPr>
                <w:spacing w:val="-2"/>
              </w:rPr>
              <w:t>Driving</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6629" w:type="dxa"/>
          </w:tcPr>
          <w:p w:rsidR="00EF0513" w:rsidRDefault="00F4766E">
            <w:pPr>
              <w:pStyle w:val="TableParagraph"/>
              <w:spacing w:line="234" w:lineRule="exact"/>
            </w:pPr>
            <w:r>
              <w:t>Food</w:t>
            </w:r>
            <w:r>
              <w:rPr>
                <w:spacing w:val="-1"/>
              </w:rPr>
              <w:t xml:space="preserve"> </w:t>
            </w:r>
            <w:r>
              <w:rPr>
                <w:spacing w:val="-2"/>
              </w:rPr>
              <w:t>handling</w:t>
            </w:r>
          </w:p>
        </w:tc>
        <w:tc>
          <w:tcPr>
            <w:tcW w:w="711" w:type="dxa"/>
          </w:tcPr>
          <w:p w:rsidR="00EF0513" w:rsidRDefault="00F4766E">
            <w:pPr>
              <w:pStyle w:val="TableParagraph"/>
              <w:spacing w:line="234"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Night</w:t>
            </w:r>
            <w:r>
              <w:rPr>
                <w:spacing w:val="-1"/>
              </w:rPr>
              <w:t xml:space="preserve"> </w:t>
            </w:r>
            <w:r>
              <w:rPr>
                <w:spacing w:val="-2"/>
              </w:rPr>
              <w:t>working</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before="2" w:line="232" w:lineRule="exact"/>
            </w:pPr>
            <w:r>
              <w:t>Electrical</w:t>
            </w:r>
            <w:r>
              <w:rPr>
                <w:spacing w:val="-7"/>
              </w:rPr>
              <w:t xml:space="preserve"> </w:t>
            </w:r>
            <w:r>
              <w:rPr>
                <w:spacing w:val="-4"/>
              </w:rPr>
              <w:t>work</w:t>
            </w:r>
          </w:p>
        </w:tc>
        <w:tc>
          <w:tcPr>
            <w:tcW w:w="711" w:type="dxa"/>
          </w:tcPr>
          <w:p w:rsidR="00EF0513" w:rsidRDefault="00F4766E">
            <w:pPr>
              <w:pStyle w:val="TableParagraph"/>
              <w:spacing w:before="2"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Physical</w:t>
            </w:r>
            <w:r>
              <w:rPr>
                <w:spacing w:val="-7"/>
              </w:rPr>
              <w:t xml:space="preserve"> </w:t>
            </w:r>
            <w:r>
              <w:rPr>
                <w:spacing w:val="-2"/>
              </w:rPr>
              <w:t>Effort</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F4766E">
            <w:pPr>
              <w:pStyle w:val="TableParagraph"/>
              <w:spacing w:line="234" w:lineRule="exact"/>
              <w:ind w:left="103"/>
            </w:pPr>
            <w:r>
              <w:rPr>
                <w:spacing w:val="-10"/>
              </w:rPr>
              <w:t>X</w:t>
            </w: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Mental</w:t>
            </w:r>
            <w:r>
              <w:rPr>
                <w:spacing w:val="-9"/>
              </w:rPr>
              <w:t xml:space="preserve"> </w:t>
            </w:r>
            <w:r>
              <w:rPr>
                <w:spacing w:val="-2"/>
              </w:rPr>
              <w:t>Effort</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F4766E">
            <w:pPr>
              <w:pStyle w:val="TableParagraph"/>
              <w:spacing w:line="232" w:lineRule="exact"/>
              <w:ind w:left="102"/>
            </w:pPr>
            <w:r>
              <w:rPr>
                <w:spacing w:val="-10"/>
              </w:rPr>
              <w:t>X</w:t>
            </w:r>
          </w:p>
        </w:tc>
      </w:tr>
      <w:tr w:rsidR="00EF0513">
        <w:trPr>
          <w:trHeight w:val="253"/>
        </w:trPr>
        <w:tc>
          <w:tcPr>
            <w:tcW w:w="6629" w:type="dxa"/>
          </w:tcPr>
          <w:p w:rsidR="00EF0513" w:rsidRDefault="00F4766E">
            <w:pPr>
              <w:pStyle w:val="TableParagraph"/>
              <w:spacing w:line="234" w:lineRule="exact"/>
            </w:pPr>
            <w:r>
              <w:t>Emotional</w:t>
            </w:r>
            <w:r>
              <w:rPr>
                <w:spacing w:val="-6"/>
              </w:rPr>
              <w:t xml:space="preserve"> </w:t>
            </w:r>
            <w:r>
              <w:rPr>
                <w:spacing w:val="-2"/>
              </w:rPr>
              <w:t>Effort</w:t>
            </w:r>
          </w:p>
        </w:tc>
        <w:tc>
          <w:tcPr>
            <w:tcW w:w="711" w:type="dxa"/>
          </w:tcPr>
          <w:p w:rsidR="00EF0513" w:rsidRDefault="00F4766E">
            <w:pPr>
              <w:pStyle w:val="TableParagraph"/>
              <w:spacing w:line="234" w:lineRule="exact"/>
              <w:ind w:left="108"/>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F4766E">
            <w:pPr>
              <w:pStyle w:val="TableParagraph"/>
              <w:spacing w:line="234" w:lineRule="exact"/>
              <w:ind w:left="103"/>
            </w:pPr>
            <w:r>
              <w:rPr>
                <w:spacing w:val="-10"/>
              </w:rPr>
              <w:t>X</w:t>
            </w: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Working</w:t>
            </w:r>
            <w:r>
              <w:rPr>
                <w:spacing w:val="-1"/>
              </w:rPr>
              <w:t xml:space="preserve"> </w:t>
            </w:r>
            <w:r>
              <w:t>in</w:t>
            </w:r>
            <w:r>
              <w:rPr>
                <w:spacing w:val="-4"/>
              </w:rPr>
              <w:t xml:space="preserve"> </w:t>
            </w:r>
            <w:r>
              <w:rPr>
                <w:spacing w:val="-2"/>
              </w:rPr>
              <w:t>isolation</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Challenging</w:t>
            </w:r>
            <w:r>
              <w:rPr>
                <w:spacing w:val="-5"/>
              </w:rPr>
              <w:t xml:space="preserve"> </w:t>
            </w:r>
            <w:r>
              <w:rPr>
                <w:spacing w:val="-2"/>
              </w:rPr>
              <w:t>behaviour</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bl>
    <w:p w:rsidR="00F4766E" w:rsidRDefault="00F4766E"/>
    <w:sectPr w:rsidR="00F4766E">
      <w:footerReference w:type="default" r:id="rId10"/>
      <w:pgSz w:w="11910" w:h="16840"/>
      <w:pgMar w:top="1800" w:right="566" w:bottom="1140" w:left="85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2E1" w:rsidRDefault="00CB12E1">
      <w:r>
        <w:separator/>
      </w:r>
    </w:p>
  </w:endnote>
  <w:endnote w:type="continuationSeparator" w:id="0">
    <w:p w:rsidR="00CB12E1" w:rsidRDefault="00CB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E1" w:rsidRDefault="00CB12E1">
    <w:pPr>
      <w:pStyle w:val="BodyText"/>
      <w:spacing w:line="14" w:lineRule="auto"/>
      <w:rPr>
        <w:sz w:val="20"/>
      </w:rPr>
    </w:pPr>
    <w:r>
      <w:rPr>
        <w:noProof/>
        <w:sz w:val="20"/>
      </w:rPr>
      <mc:AlternateContent>
        <mc:Choice Requires="wps">
          <w:drawing>
            <wp:anchor distT="0" distB="0" distL="0" distR="0" simplePos="0" relativeHeight="486914560" behindDoc="1" locked="0" layoutInCell="1" allowOverlap="1">
              <wp:simplePos x="0" y="0"/>
              <wp:positionH relativeFrom="page">
                <wp:posOffset>901700</wp:posOffset>
              </wp:positionH>
              <wp:positionV relativeFrom="page">
                <wp:posOffset>9955400</wp:posOffset>
              </wp:positionV>
              <wp:extent cx="1866264" cy="290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CB12E1" w:rsidRDefault="00CB12E1">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CB12E1" w:rsidRDefault="00CB12E1">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71pt;margin-top:783.9pt;width:146.95pt;height:22.9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" filled="f" stroked="f">
              <v:textbox inset="0,0,0,0">
                <w:txbxContent>
                  <w:p w:rsidR="00CB12E1" w:rsidRDefault="00CB12E1">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CB12E1" w:rsidRDefault="00CB12E1">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5072" behindDoc="1" locked="0" layoutInCell="1" allowOverlap="1">
              <wp:simplePos x="0" y="0"/>
              <wp:positionH relativeFrom="page">
                <wp:posOffset>3705960</wp:posOffset>
              </wp:positionH>
              <wp:positionV relativeFrom="page">
                <wp:posOffset>10086843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B12E1" w:rsidRDefault="00CB12E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id="Textbox 2" o:spid="_x0000_s1038" type="#_x0000_t202" style="position:absolute;margin-left:291.8pt;margin-top:794.25pt;width:12.6pt;height:13.05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" filled="f" stroked="f">
              <v:textbox inset="0,0,0,0">
                <w:txbxContent>
                  <w:p w:rsidR="00CB12E1" w:rsidRDefault="00CB12E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E1" w:rsidRDefault="00CB12E1">
    <w:pPr>
      <w:pStyle w:val="BodyText"/>
      <w:spacing w:line="14" w:lineRule="auto"/>
      <w:rPr>
        <w:sz w:val="20"/>
      </w:rPr>
    </w:pPr>
    <w:r>
      <w:rPr>
        <w:noProof/>
        <w:sz w:val="20"/>
      </w:rPr>
      <mc:AlternateContent>
        <mc:Choice Requires="wps">
          <w:drawing>
            <wp:anchor distT="0" distB="0" distL="0" distR="0" simplePos="0" relativeHeight="486915584" behindDoc="1" locked="0" layoutInCell="1" allowOverlap="1">
              <wp:simplePos x="0" y="0"/>
              <wp:positionH relativeFrom="page">
                <wp:posOffset>901700</wp:posOffset>
              </wp:positionH>
              <wp:positionV relativeFrom="page">
                <wp:posOffset>9953876</wp:posOffset>
              </wp:positionV>
              <wp:extent cx="1866264" cy="2908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CB12E1" w:rsidRDefault="00CB12E1">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CB12E1" w:rsidRDefault="00CB12E1">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9" type="#_x0000_t202" style="position:absolute;margin-left:71pt;margin-top:783.75pt;width:146.95pt;height:22.9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" filled="f" stroked="f">
              <v:textbox inset="0,0,0,0">
                <w:txbxContent>
                  <w:p w:rsidR="00CB12E1" w:rsidRDefault="00CB12E1">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CB12E1" w:rsidRDefault="00CB12E1">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6096" behindDoc="1" locked="0" layoutInCell="1" allowOverlap="1">
              <wp:simplePos x="0" y="0"/>
              <wp:positionH relativeFrom="page">
                <wp:posOffset>3696306</wp:posOffset>
              </wp:positionH>
              <wp:positionV relativeFrom="page">
                <wp:posOffset>10085319</wp:posOffset>
              </wp:positionV>
              <wp:extent cx="16764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B12E1" w:rsidRDefault="00CB12E1">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id="Textbox 21" o:spid="_x0000_s1040" type="#_x0000_t202" style="position:absolute;margin-left:291.05pt;margin-top:794.1pt;width:13.2pt;height:13.05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" filled="f" stroked="f">
              <v:textbox inset="0,0,0,0">
                <w:txbxContent>
                  <w:p w:rsidR="00CB12E1" w:rsidRDefault="00CB12E1">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2E1" w:rsidRDefault="00CB12E1">
    <w:pPr>
      <w:pStyle w:val="BodyText"/>
      <w:spacing w:line="14" w:lineRule="auto"/>
      <w:rPr>
        <w:sz w:val="20"/>
      </w:rPr>
    </w:pPr>
    <w:r>
      <w:rPr>
        <w:noProof/>
        <w:sz w:val="20"/>
      </w:rPr>
      <mc:AlternateContent>
        <mc:Choice Requires="wps">
          <w:drawing>
            <wp:anchor distT="0" distB="0" distL="0" distR="0" simplePos="0" relativeHeight="486916608" behindDoc="1" locked="0" layoutInCell="1" allowOverlap="1">
              <wp:simplePos x="0" y="0"/>
              <wp:positionH relativeFrom="page">
                <wp:posOffset>901700</wp:posOffset>
              </wp:positionH>
              <wp:positionV relativeFrom="page">
                <wp:posOffset>9955400</wp:posOffset>
              </wp:positionV>
              <wp:extent cx="1866264" cy="2908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CB12E1" w:rsidRDefault="00CB12E1">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CB12E1" w:rsidRDefault="00CB12E1">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5" type="#_x0000_t202" style="position:absolute;margin-left:71pt;margin-top:783.9pt;width:146.95pt;height:22.9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" filled="f" stroked="f">
              <v:textbox inset="0,0,0,0">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7120" behindDoc="1" locked="0" layoutInCell="1" allowOverlap="1">
              <wp:simplePos x="0" y="0"/>
              <wp:positionH relativeFrom="page">
                <wp:posOffset>3696306</wp:posOffset>
              </wp:positionH>
              <wp:positionV relativeFrom="page">
                <wp:posOffset>10086843</wp:posOffset>
              </wp:positionV>
              <wp:extent cx="16764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B12E1" w:rsidRDefault="00CB12E1">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 id="Textbox 23" o:spid="_x0000_s1036" type="#_x0000_t202" style="position:absolute;margin-left:291.05pt;margin-top:794.25pt;width:13.2pt;height:13.05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" filled="f" stroked="f">
              <v:textbox inset="0,0,0,0">
                <w:txbxContent>
                  <w:p w:rsidR="00F4766E" w:rsidRDefault="00F4766E">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2E1" w:rsidRDefault="00CB12E1">
      <w:r>
        <w:separator/>
      </w:r>
    </w:p>
  </w:footnote>
  <w:footnote w:type="continuationSeparator" w:id="0">
    <w:p w:rsidR="00CB12E1" w:rsidRDefault="00CB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3F2"/>
    <w:multiLevelType w:val="hybridMultilevel"/>
    <w:tmpl w:val="16947FC2"/>
    <w:lvl w:ilvl="0" w:tplc="AEF474BA">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9434F42E">
      <w:numFmt w:val="bullet"/>
      <w:lvlText w:val="•"/>
      <w:lvlJc w:val="left"/>
      <w:pPr>
        <w:ind w:left="1757" w:hanging="360"/>
      </w:pPr>
      <w:rPr>
        <w:rFonts w:hint="default"/>
        <w:lang w:val="en-US" w:eastAsia="en-US" w:bidi="ar-SA"/>
      </w:rPr>
    </w:lvl>
    <w:lvl w:ilvl="2" w:tplc="429471F6">
      <w:numFmt w:val="bullet"/>
      <w:lvlText w:val="•"/>
      <w:lvlJc w:val="left"/>
      <w:pPr>
        <w:ind w:left="2695" w:hanging="360"/>
      </w:pPr>
      <w:rPr>
        <w:rFonts w:hint="default"/>
        <w:lang w:val="en-US" w:eastAsia="en-US" w:bidi="ar-SA"/>
      </w:rPr>
    </w:lvl>
    <w:lvl w:ilvl="3" w:tplc="8234A6B8">
      <w:numFmt w:val="bullet"/>
      <w:lvlText w:val="•"/>
      <w:lvlJc w:val="left"/>
      <w:pPr>
        <w:ind w:left="3632" w:hanging="360"/>
      </w:pPr>
      <w:rPr>
        <w:rFonts w:hint="default"/>
        <w:lang w:val="en-US" w:eastAsia="en-US" w:bidi="ar-SA"/>
      </w:rPr>
    </w:lvl>
    <w:lvl w:ilvl="4" w:tplc="5928A652">
      <w:numFmt w:val="bullet"/>
      <w:lvlText w:val="•"/>
      <w:lvlJc w:val="left"/>
      <w:pPr>
        <w:ind w:left="4570" w:hanging="360"/>
      </w:pPr>
      <w:rPr>
        <w:rFonts w:hint="default"/>
        <w:lang w:val="en-US" w:eastAsia="en-US" w:bidi="ar-SA"/>
      </w:rPr>
    </w:lvl>
    <w:lvl w:ilvl="5" w:tplc="09E6FEC8">
      <w:numFmt w:val="bullet"/>
      <w:lvlText w:val="•"/>
      <w:lvlJc w:val="left"/>
      <w:pPr>
        <w:ind w:left="5507" w:hanging="360"/>
      </w:pPr>
      <w:rPr>
        <w:rFonts w:hint="default"/>
        <w:lang w:val="en-US" w:eastAsia="en-US" w:bidi="ar-SA"/>
      </w:rPr>
    </w:lvl>
    <w:lvl w:ilvl="6" w:tplc="DBF00C9C">
      <w:numFmt w:val="bullet"/>
      <w:lvlText w:val="•"/>
      <w:lvlJc w:val="left"/>
      <w:pPr>
        <w:ind w:left="6445" w:hanging="360"/>
      </w:pPr>
      <w:rPr>
        <w:rFonts w:hint="default"/>
        <w:lang w:val="en-US" w:eastAsia="en-US" w:bidi="ar-SA"/>
      </w:rPr>
    </w:lvl>
    <w:lvl w:ilvl="7" w:tplc="295AB896">
      <w:numFmt w:val="bullet"/>
      <w:lvlText w:val="•"/>
      <w:lvlJc w:val="left"/>
      <w:pPr>
        <w:ind w:left="7382" w:hanging="360"/>
      </w:pPr>
      <w:rPr>
        <w:rFonts w:hint="default"/>
        <w:lang w:val="en-US" w:eastAsia="en-US" w:bidi="ar-SA"/>
      </w:rPr>
    </w:lvl>
    <w:lvl w:ilvl="8" w:tplc="0130C646">
      <w:numFmt w:val="bullet"/>
      <w:lvlText w:val="•"/>
      <w:lvlJc w:val="left"/>
      <w:pPr>
        <w:ind w:left="8320" w:hanging="360"/>
      </w:pPr>
      <w:rPr>
        <w:rFonts w:hint="default"/>
        <w:lang w:val="en-US" w:eastAsia="en-US" w:bidi="ar-SA"/>
      </w:rPr>
    </w:lvl>
  </w:abstractNum>
  <w:abstractNum w:abstractNumId="1" w15:restartNumberingAfterBreak="0">
    <w:nsid w:val="094F39B3"/>
    <w:multiLevelType w:val="hybridMultilevel"/>
    <w:tmpl w:val="836C3494"/>
    <w:lvl w:ilvl="0" w:tplc="887C871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B5CDE10">
      <w:numFmt w:val="bullet"/>
      <w:lvlText w:val="•"/>
      <w:lvlJc w:val="left"/>
      <w:pPr>
        <w:ind w:left="1757" w:hanging="360"/>
      </w:pPr>
      <w:rPr>
        <w:rFonts w:hint="default"/>
        <w:lang w:val="en-US" w:eastAsia="en-US" w:bidi="ar-SA"/>
      </w:rPr>
    </w:lvl>
    <w:lvl w:ilvl="2" w:tplc="B90EC1CA">
      <w:numFmt w:val="bullet"/>
      <w:lvlText w:val="•"/>
      <w:lvlJc w:val="left"/>
      <w:pPr>
        <w:ind w:left="2695" w:hanging="360"/>
      </w:pPr>
      <w:rPr>
        <w:rFonts w:hint="default"/>
        <w:lang w:val="en-US" w:eastAsia="en-US" w:bidi="ar-SA"/>
      </w:rPr>
    </w:lvl>
    <w:lvl w:ilvl="3" w:tplc="D5C20A58">
      <w:numFmt w:val="bullet"/>
      <w:lvlText w:val="•"/>
      <w:lvlJc w:val="left"/>
      <w:pPr>
        <w:ind w:left="3632" w:hanging="360"/>
      </w:pPr>
      <w:rPr>
        <w:rFonts w:hint="default"/>
        <w:lang w:val="en-US" w:eastAsia="en-US" w:bidi="ar-SA"/>
      </w:rPr>
    </w:lvl>
    <w:lvl w:ilvl="4" w:tplc="348C497A">
      <w:numFmt w:val="bullet"/>
      <w:lvlText w:val="•"/>
      <w:lvlJc w:val="left"/>
      <w:pPr>
        <w:ind w:left="4570" w:hanging="360"/>
      </w:pPr>
      <w:rPr>
        <w:rFonts w:hint="default"/>
        <w:lang w:val="en-US" w:eastAsia="en-US" w:bidi="ar-SA"/>
      </w:rPr>
    </w:lvl>
    <w:lvl w:ilvl="5" w:tplc="570CE792">
      <w:numFmt w:val="bullet"/>
      <w:lvlText w:val="•"/>
      <w:lvlJc w:val="left"/>
      <w:pPr>
        <w:ind w:left="5507" w:hanging="360"/>
      </w:pPr>
      <w:rPr>
        <w:rFonts w:hint="default"/>
        <w:lang w:val="en-US" w:eastAsia="en-US" w:bidi="ar-SA"/>
      </w:rPr>
    </w:lvl>
    <w:lvl w:ilvl="6" w:tplc="6CEAACDE">
      <w:numFmt w:val="bullet"/>
      <w:lvlText w:val="•"/>
      <w:lvlJc w:val="left"/>
      <w:pPr>
        <w:ind w:left="6445" w:hanging="360"/>
      </w:pPr>
      <w:rPr>
        <w:rFonts w:hint="default"/>
        <w:lang w:val="en-US" w:eastAsia="en-US" w:bidi="ar-SA"/>
      </w:rPr>
    </w:lvl>
    <w:lvl w:ilvl="7" w:tplc="2FF656DE">
      <w:numFmt w:val="bullet"/>
      <w:lvlText w:val="•"/>
      <w:lvlJc w:val="left"/>
      <w:pPr>
        <w:ind w:left="7382" w:hanging="360"/>
      </w:pPr>
      <w:rPr>
        <w:rFonts w:hint="default"/>
        <w:lang w:val="en-US" w:eastAsia="en-US" w:bidi="ar-SA"/>
      </w:rPr>
    </w:lvl>
    <w:lvl w:ilvl="8" w:tplc="DA2458DA">
      <w:numFmt w:val="bullet"/>
      <w:lvlText w:val="•"/>
      <w:lvlJc w:val="left"/>
      <w:pPr>
        <w:ind w:left="8320" w:hanging="360"/>
      </w:pPr>
      <w:rPr>
        <w:rFonts w:hint="default"/>
        <w:lang w:val="en-US" w:eastAsia="en-US" w:bidi="ar-SA"/>
      </w:rPr>
    </w:lvl>
  </w:abstractNum>
  <w:abstractNum w:abstractNumId="2" w15:restartNumberingAfterBreak="0">
    <w:nsid w:val="37B01BBB"/>
    <w:multiLevelType w:val="hybridMultilevel"/>
    <w:tmpl w:val="3758AA5E"/>
    <w:lvl w:ilvl="0" w:tplc="7C207F1C">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tplc="F7C01130">
      <w:numFmt w:val="bullet"/>
      <w:lvlText w:val="•"/>
      <w:lvlJc w:val="left"/>
      <w:pPr>
        <w:ind w:left="1090" w:hanging="360"/>
      </w:pPr>
      <w:rPr>
        <w:rFonts w:hint="default"/>
        <w:lang w:val="en-US" w:eastAsia="en-US" w:bidi="ar-SA"/>
      </w:rPr>
    </w:lvl>
    <w:lvl w:ilvl="2" w:tplc="C54EC0E4">
      <w:numFmt w:val="bullet"/>
      <w:lvlText w:val="•"/>
      <w:lvlJc w:val="left"/>
      <w:pPr>
        <w:ind w:left="1461" w:hanging="360"/>
      </w:pPr>
      <w:rPr>
        <w:rFonts w:hint="default"/>
        <w:lang w:val="en-US" w:eastAsia="en-US" w:bidi="ar-SA"/>
      </w:rPr>
    </w:lvl>
    <w:lvl w:ilvl="3" w:tplc="847ACDBE">
      <w:numFmt w:val="bullet"/>
      <w:lvlText w:val="•"/>
      <w:lvlJc w:val="left"/>
      <w:pPr>
        <w:ind w:left="1831" w:hanging="360"/>
      </w:pPr>
      <w:rPr>
        <w:rFonts w:hint="default"/>
        <w:lang w:val="en-US" w:eastAsia="en-US" w:bidi="ar-SA"/>
      </w:rPr>
    </w:lvl>
    <w:lvl w:ilvl="4" w:tplc="A8B6CC04">
      <w:numFmt w:val="bullet"/>
      <w:lvlText w:val="•"/>
      <w:lvlJc w:val="left"/>
      <w:pPr>
        <w:ind w:left="2202" w:hanging="360"/>
      </w:pPr>
      <w:rPr>
        <w:rFonts w:hint="default"/>
        <w:lang w:val="en-US" w:eastAsia="en-US" w:bidi="ar-SA"/>
      </w:rPr>
    </w:lvl>
    <w:lvl w:ilvl="5" w:tplc="526A0B0A">
      <w:numFmt w:val="bullet"/>
      <w:lvlText w:val="•"/>
      <w:lvlJc w:val="left"/>
      <w:pPr>
        <w:ind w:left="2572" w:hanging="360"/>
      </w:pPr>
      <w:rPr>
        <w:rFonts w:hint="default"/>
        <w:lang w:val="en-US" w:eastAsia="en-US" w:bidi="ar-SA"/>
      </w:rPr>
    </w:lvl>
    <w:lvl w:ilvl="6" w:tplc="DB028CA6">
      <w:numFmt w:val="bullet"/>
      <w:lvlText w:val="•"/>
      <w:lvlJc w:val="left"/>
      <w:pPr>
        <w:ind w:left="2943" w:hanging="360"/>
      </w:pPr>
      <w:rPr>
        <w:rFonts w:hint="default"/>
        <w:lang w:val="en-US" w:eastAsia="en-US" w:bidi="ar-SA"/>
      </w:rPr>
    </w:lvl>
    <w:lvl w:ilvl="7" w:tplc="4E602C22">
      <w:numFmt w:val="bullet"/>
      <w:lvlText w:val="•"/>
      <w:lvlJc w:val="left"/>
      <w:pPr>
        <w:ind w:left="3313" w:hanging="360"/>
      </w:pPr>
      <w:rPr>
        <w:rFonts w:hint="default"/>
        <w:lang w:val="en-US" w:eastAsia="en-US" w:bidi="ar-SA"/>
      </w:rPr>
    </w:lvl>
    <w:lvl w:ilvl="8" w:tplc="63041A7A">
      <w:numFmt w:val="bullet"/>
      <w:lvlText w:val="•"/>
      <w:lvlJc w:val="left"/>
      <w:pPr>
        <w:ind w:left="3684" w:hanging="360"/>
      </w:pPr>
      <w:rPr>
        <w:rFonts w:hint="default"/>
        <w:lang w:val="en-US" w:eastAsia="en-US" w:bidi="ar-SA"/>
      </w:rPr>
    </w:lvl>
  </w:abstractNum>
  <w:abstractNum w:abstractNumId="3" w15:restartNumberingAfterBreak="0">
    <w:nsid w:val="3C0D0347"/>
    <w:multiLevelType w:val="hybridMultilevel"/>
    <w:tmpl w:val="C58C280E"/>
    <w:lvl w:ilvl="0" w:tplc="1BFAA9D4">
      <w:numFmt w:val="bullet"/>
      <w:lvlText w:val=""/>
      <w:lvlJc w:val="left"/>
      <w:pPr>
        <w:ind w:left="718" w:hanging="360"/>
      </w:pPr>
      <w:rPr>
        <w:rFonts w:ascii="Symbol" w:eastAsia="Symbol" w:hAnsi="Symbol" w:cs="Symbol" w:hint="default"/>
        <w:spacing w:val="0"/>
        <w:w w:val="100"/>
        <w:lang w:val="en-US" w:eastAsia="en-US" w:bidi="ar-SA"/>
      </w:rPr>
    </w:lvl>
    <w:lvl w:ilvl="1" w:tplc="BB82FEF2">
      <w:numFmt w:val="bullet"/>
      <w:lvlText w:val="•"/>
      <w:lvlJc w:val="left"/>
      <w:pPr>
        <w:ind w:left="1090" w:hanging="360"/>
      </w:pPr>
      <w:rPr>
        <w:rFonts w:hint="default"/>
        <w:lang w:val="en-US" w:eastAsia="en-US" w:bidi="ar-SA"/>
      </w:rPr>
    </w:lvl>
    <w:lvl w:ilvl="2" w:tplc="363E5BEA">
      <w:numFmt w:val="bullet"/>
      <w:lvlText w:val="•"/>
      <w:lvlJc w:val="left"/>
      <w:pPr>
        <w:ind w:left="1461" w:hanging="360"/>
      </w:pPr>
      <w:rPr>
        <w:rFonts w:hint="default"/>
        <w:lang w:val="en-US" w:eastAsia="en-US" w:bidi="ar-SA"/>
      </w:rPr>
    </w:lvl>
    <w:lvl w:ilvl="3" w:tplc="B5CA8B48">
      <w:numFmt w:val="bullet"/>
      <w:lvlText w:val="•"/>
      <w:lvlJc w:val="left"/>
      <w:pPr>
        <w:ind w:left="1831" w:hanging="360"/>
      </w:pPr>
      <w:rPr>
        <w:rFonts w:hint="default"/>
        <w:lang w:val="en-US" w:eastAsia="en-US" w:bidi="ar-SA"/>
      </w:rPr>
    </w:lvl>
    <w:lvl w:ilvl="4" w:tplc="DB5CD3BA">
      <w:numFmt w:val="bullet"/>
      <w:lvlText w:val="•"/>
      <w:lvlJc w:val="left"/>
      <w:pPr>
        <w:ind w:left="2202" w:hanging="360"/>
      </w:pPr>
      <w:rPr>
        <w:rFonts w:hint="default"/>
        <w:lang w:val="en-US" w:eastAsia="en-US" w:bidi="ar-SA"/>
      </w:rPr>
    </w:lvl>
    <w:lvl w:ilvl="5" w:tplc="3CF6FB22">
      <w:numFmt w:val="bullet"/>
      <w:lvlText w:val="•"/>
      <w:lvlJc w:val="left"/>
      <w:pPr>
        <w:ind w:left="2572" w:hanging="360"/>
      </w:pPr>
      <w:rPr>
        <w:rFonts w:hint="default"/>
        <w:lang w:val="en-US" w:eastAsia="en-US" w:bidi="ar-SA"/>
      </w:rPr>
    </w:lvl>
    <w:lvl w:ilvl="6" w:tplc="EA7E6950">
      <w:numFmt w:val="bullet"/>
      <w:lvlText w:val="•"/>
      <w:lvlJc w:val="left"/>
      <w:pPr>
        <w:ind w:left="2943" w:hanging="360"/>
      </w:pPr>
      <w:rPr>
        <w:rFonts w:hint="default"/>
        <w:lang w:val="en-US" w:eastAsia="en-US" w:bidi="ar-SA"/>
      </w:rPr>
    </w:lvl>
    <w:lvl w:ilvl="7" w:tplc="9A1830CA">
      <w:numFmt w:val="bullet"/>
      <w:lvlText w:val="•"/>
      <w:lvlJc w:val="left"/>
      <w:pPr>
        <w:ind w:left="3313" w:hanging="360"/>
      </w:pPr>
      <w:rPr>
        <w:rFonts w:hint="default"/>
        <w:lang w:val="en-US" w:eastAsia="en-US" w:bidi="ar-SA"/>
      </w:rPr>
    </w:lvl>
    <w:lvl w:ilvl="8" w:tplc="45345F10">
      <w:numFmt w:val="bullet"/>
      <w:lvlText w:val="•"/>
      <w:lvlJc w:val="left"/>
      <w:pPr>
        <w:ind w:left="3684" w:hanging="360"/>
      </w:pPr>
      <w:rPr>
        <w:rFonts w:hint="default"/>
        <w:lang w:val="en-US" w:eastAsia="en-US" w:bidi="ar-SA"/>
      </w:rPr>
    </w:lvl>
  </w:abstractNum>
  <w:abstractNum w:abstractNumId="4" w15:restartNumberingAfterBreak="0">
    <w:nsid w:val="473204A4"/>
    <w:multiLevelType w:val="hybridMultilevel"/>
    <w:tmpl w:val="6EDEB8D4"/>
    <w:lvl w:ilvl="0" w:tplc="56B4C3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550DEBE">
      <w:numFmt w:val="bullet"/>
      <w:lvlText w:val="•"/>
      <w:lvlJc w:val="left"/>
      <w:pPr>
        <w:ind w:left="1757" w:hanging="360"/>
      </w:pPr>
      <w:rPr>
        <w:rFonts w:hint="default"/>
        <w:lang w:val="en-US" w:eastAsia="en-US" w:bidi="ar-SA"/>
      </w:rPr>
    </w:lvl>
    <w:lvl w:ilvl="2" w:tplc="CF44E670">
      <w:numFmt w:val="bullet"/>
      <w:lvlText w:val="•"/>
      <w:lvlJc w:val="left"/>
      <w:pPr>
        <w:ind w:left="2695" w:hanging="360"/>
      </w:pPr>
      <w:rPr>
        <w:rFonts w:hint="default"/>
        <w:lang w:val="en-US" w:eastAsia="en-US" w:bidi="ar-SA"/>
      </w:rPr>
    </w:lvl>
    <w:lvl w:ilvl="3" w:tplc="E730B596">
      <w:numFmt w:val="bullet"/>
      <w:lvlText w:val="•"/>
      <w:lvlJc w:val="left"/>
      <w:pPr>
        <w:ind w:left="3632" w:hanging="360"/>
      </w:pPr>
      <w:rPr>
        <w:rFonts w:hint="default"/>
        <w:lang w:val="en-US" w:eastAsia="en-US" w:bidi="ar-SA"/>
      </w:rPr>
    </w:lvl>
    <w:lvl w:ilvl="4" w:tplc="E61428F2">
      <w:numFmt w:val="bullet"/>
      <w:lvlText w:val="•"/>
      <w:lvlJc w:val="left"/>
      <w:pPr>
        <w:ind w:left="4570" w:hanging="360"/>
      </w:pPr>
      <w:rPr>
        <w:rFonts w:hint="default"/>
        <w:lang w:val="en-US" w:eastAsia="en-US" w:bidi="ar-SA"/>
      </w:rPr>
    </w:lvl>
    <w:lvl w:ilvl="5" w:tplc="3A9A881C">
      <w:numFmt w:val="bullet"/>
      <w:lvlText w:val="•"/>
      <w:lvlJc w:val="left"/>
      <w:pPr>
        <w:ind w:left="5507" w:hanging="360"/>
      </w:pPr>
      <w:rPr>
        <w:rFonts w:hint="default"/>
        <w:lang w:val="en-US" w:eastAsia="en-US" w:bidi="ar-SA"/>
      </w:rPr>
    </w:lvl>
    <w:lvl w:ilvl="6" w:tplc="08DA0A9E">
      <w:numFmt w:val="bullet"/>
      <w:lvlText w:val="•"/>
      <w:lvlJc w:val="left"/>
      <w:pPr>
        <w:ind w:left="6445" w:hanging="360"/>
      </w:pPr>
      <w:rPr>
        <w:rFonts w:hint="default"/>
        <w:lang w:val="en-US" w:eastAsia="en-US" w:bidi="ar-SA"/>
      </w:rPr>
    </w:lvl>
    <w:lvl w:ilvl="7" w:tplc="BDE8FD4A">
      <w:numFmt w:val="bullet"/>
      <w:lvlText w:val="•"/>
      <w:lvlJc w:val="left"/>
      <w:pPr>
        <w:ind w:left="7382" w:hanging="360"/>
      </w:pPr>
      <w:rPr>
        <w:rFonts w:hint="default"/>
        <w:lang w:val="en-US" w:eastAsia="en-US" w:bidi="ar-SA"/>
      </w:rPr>
    </w:lvl>
    <w:lvl w:ilvl="8" w:tplc="C80E5314">
      <w:numFmt w:val="bullet"/>
      <w:lvlText w:val="•"/>
      <w:lvlJc w:val="left"/>
      <w:pPr>
        <w:ind w:left="8320" w:hanging="360"/>
      </w:pPr>
      <w:rPr>
        <w:rFonts w:hint="default"/>
        <w:lang w:val="en-US" w:eastAsia="en-US" w:bidi="ar-SA"/>
      </w:rPr>
    </w:lvl>
  </w:abstractNum>
  <w:abstractNum w:abstractNumId="5" w15:restartNumberingAfterBreak="0">
    <w:nsid w:val="4A3344A0"/>
    <w:multiLevelType w:val="hybridMultilevel"/>
    <w:tmpl w:val="C14E7A76"/>
    <w:lvl w:ilvl="0" w:tplc="A678C7E0">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65A04C5E">
      <w:numFmt w:val="bullet"/>
      <w:lvlText w:val="•"/>
      <w:lvlJc w:val="left"/>
      <w:pPr>
        <w:ind w:left="1757" w:hanging="360"/>
      </w:pPr>
      <w:rPr>
        <w:rFonts w:hint="default"/>
        <w:lang w:val="en-US" w:eastAsia="en-US" w:bidi="ar-SA"/>
      </w:rPr>
    </w:lvl>
    <w:lvl w:ilvl="2" w:tplc="1CC2C1D0">
      <w:numFmt w:val="bullet"/>
      <w:lvlText w:val="•"/>
      <w:lvlJc w:val="left"/>
      <w:pPr>
        <w:ind w:left="2695" w:hanging="360"/>
      </w:pPr>
      <w:rPr>
        <w:rFonts w:hint="default"/>
        <w:lang w:val="en-US" w:eastAsia="en-US" w:bidi="ar-SA"/>
      </w:rPr>
    </w:lvl>
    <w:lvl w:ilvl="3" w:tplc="EEBA00D6">
      <w:numFmt w:val="bullet"/>
      <w:lvlText w:val="•"/>
      <w:lvlJc w:val="left"/>
      <w:pPr>
        <w:ind w:left="3632" w:hanging="360"/>
      </w:pPr>
      <w:rPr>
        <w:rFonts w:hint="default"/>
        <w:lang w:val="en-US" w:eastAsia="en-US" w:bidi="ar-SA"/>
      </w:rPr>
    </w:lvl>
    <w:lvl w:ilvl="4" w:tplc="4BB4C6A6">
      <w:numFmt w:val="bullet"/>
      <w:lvlText w:val="•"/>
      <w:lvlJc w:val="left"/>
      <w:pPr>
        <w:ind w:left="4570" w:hanging="360"/>
      </w:pPr>
      <w:rPr>
        <w:rFonts w:hint="default"/>
        <w:lang w:val="en-US" w:eastAsia="en-US" w:bidi="ar-SA"/>
      </w:rPr>
    </w:lvl>
    <w:lvl w:ilvl="5" w:tplc="768EAED4">
      <w:numFmt w:val="bullet"/>
      <w:lvlText w:val="•"/>
      <w:lvlJc w:val="left"/>
      <w:pPr>
        <w:ind w:left="5507" w:hanging="360"/>
      </w:pPr>
      <w:rPr>
        <w:rFonts w:hint="default"/>
        <w:lang w:val="en-US" w:eastAsia="en-US" w:bidi="ar-SA"/>
      </w:rPr>
    </w:lvl>
    <w:lvl w:ilvl="6" w:tplc="6D8AAA38">
      <w:numFmt w:val="bullet"/>
      <w:lvlText w:val="•"/>
      <w:lvlJc w:val="left"/>
      <w:pPr>
        <w:ind w:left="6445" w:hanging="360"/>
      </w:pPr>
      <w:rPr>
        <w:rFonts w:hint="default"/>
        <w:lang w:val="en-US" w:eastAsia="en-US" w:bidi="ar-SA"/>
      </w:rPr>
    </w:lvl>
    <w:lvl w:ilvl="7" w:tplc="BC92C670">
      <w:numFmt w:val="bullet"/>
      <w:lvlText w:val="•"/>
      <w:lvlJc w:val="left"/>
      <w:pPr>
        <w:ind w:left="7382" w:hanging="360"/>
      </w:pPr>
      <w:rPr>
        <w:rFonts w:hint="default"/>
        <w:lang w:val="en-US" w:eastAsia="en-US" w:bidi="ar-SA"/>
      </w:rPr>
    </w:lvl>
    <w:lvl w:ilvl="8" w:tplc="382E90D6">
      <w:numFmt w:val="bullet"/>
      <w:lvlText w:val="•"/>
      <w:lvlJc w:val="left"/>
      <w:pPr>
        <w:ind w:left="8320" w:hanging="360"/>
      </w:pPr>
      <w:rPr>
        <w:rFonts w:hint="default"/>
        <w:lang w:val="en-US" w:eastAsia="en-US" w:bidi="ar-SA"/>
      </w:rPr>
    </w:lvl>
  </w:abstractNum>
  <w:abstractNum w:abstractNumId="6" w15:restartNumberingAfterBreak="0">
    <w:nsid w:val="757265FF"/>
    <w:multiLevelType w:val="hybridMultilevel"/>
    <w:tmpl w:val="856CFD16"/>
    <w:lvl w:ilvl="0" w:tplc="DAF0DA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A8A6348">
      <w:numFmt w:val="bullet"/>
      <w:lvlText w:val="•"/>
      <w:lvlJc w:val="left"/>
      <w:pPr>
        <w:ind w:left="1757" w:hanging="360"/>
      </w:pPr>
      <w:rPr>
        <w:rFonts w:hint="default"/>
        <w:lang w:val="en-US" w:eastAsia="en-US" w:bidi="ar-SA"/>
      </w:rPr>
    </w:lvl>
    <w:lvl w:ilvl="2" w:tplc="1B98D68A">
      <w:numFmt w:val="bullet"/>
      <w:lvlText w:val="•"/>
      <w:lvlJc w:val="left"/>
      <w:pPr>
        <w:ind w:left="2695" w:hanging="360"/>
      </w:pPr>
      <w:rPr>
        <w:rFonts w:hint="default"/>
        <w:lang w:val="en-US" w:eastAsia="en-US" w:bidi="ar-SA"/>
      </w:rPr>
    </w:lvl>
    <w:lvl w:ilvl="3" w:tplc="FABCA902">
      <w:numFmt w:val="bullet"/>
      <w:lvlText w:val="•"/>
      <w:lvlJc w:val="left"/>
      <w:pPr>
        <w:ind w:left="3632" w:hanging="360"/>
      </w:pPr>
      <w:rPr>
        <w:rFonts w:hint="default"/>
        <w:lang w:val="en-US" w:eastAsia="en-US" w:bidi="ar-SA"/>
      </w:rPr>
    </w:lvl>
    <w:lvl w:ilvl="4" w:tplc="37A2A6E2">
      <w:numFmt w:val="bullet"/>
      <w:lvlText w:val="•"/>
      <w:lvlJc w:val="left"/>
      <w:pPr>
        <w:ind w:left="4570" w:hanging="360"/>
      </w:pPr>
      <w:rPr>
        <w:rFonts w:hint="default"/>
        <w:lang w:val="en-US" w:eastAsia="en-US" w:bidi="ar-SA"/>
      </w:rPr>
    </w:lvl>
    <w:lvl w:ilvl="5" w:tplc="B010D372">
      <w:numFmt w:val="bullet"/>
      <w:lvlText w:val="•"/>
      <w:lvlJc w:val="left"/>
      <w:pPr>
        <w:ind w:left="5507" w:hanging="360"/>
      </w:pPr>
      <w:rPr>
        <w:rFonts w:hint="default"/>
        <w:lang w:val="en-US" w:eastAsia="en-US" w:bidi="ar-SA"/>
      </w:rPr>
    </w:lvl>
    <w:lvl w:ilvl="6" w:tplc="3E081B32">
      <w:numFmt w:val="bullet"/>
      <w:lvlText w:val="•"/>
      <w:lvlJc w:val="left"/>
      <w:pPr>
        <w:ind w:left="6445" w:hanging="360"/>
      </w:pPr>
      <w:rPr>
        <w:rFonts w:hint="default"/>
        <w:lang w:val="en-US" w:eastAsia="en-US" w:bidi="ar-SA"/>
      </w:rPr>
    </w:lvl>
    <w:lvl w:ilvl="7" w:tplc="8EA0FFF8">
      <w:numFmt w:val="bullet"/>
      <w:lvlText w:val="•"/>
      <w:lvlJc w:val="left"/>
      <w:pPr>
        <w:ind w:left="7382" w:hanging="360"/>
      </w:pPr>
      <w:rPr>
        <w:rFonts w:hint="default"/>
        <w:lang w:val="en-US" w:eastAsia="en-US" w:bidi="ar-SA"/>
      </w:rPr>
    </w:lvl>
    <w:lvl w:ilvl="8" w:tplc="73B67330">
      <w:numFmt w:val="bullet"/>
      <w:lvlText w:val="•"/>
      <w:lvlJc w:val="left"/>
      <w:pPr>
        <w:ind w:left="8320" w:hanging="360"/>
      </w:pPr>
      <w:rPr>
        <w:rFonts w:hint="default"/>
        <w:lang w:val="en-US" w:eastAsia="en-US" w:bidi="ar-SA"/>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13"/>
    <w:rsid w:val="000D3FC4"/>
    <w:rsid w:val="002D4217"/>
    <w:rsid w:val="003C31DE"/>
    <w:rsid w:val="004F518B"/>
    <w:rsid w:val="00661A82"/>
    <w:rsid w:val="00817391"/>
    <w:rsid w:val="00827CFB"/>
    <w:rsid w:val="009D3ABF"/>
    <w:rsid w:val="00A10447"/>
    <w:rsid w:val="00A66B9A"/>
    <w:rsid w:val="00A82387"/>
    <w:rsid w:val="00AB1E78"/>
    <w:rsid w:val="00CB12E1"/>
    <w:rsid w:val="00EF0513"/>
    <w:rsid w:val="00F4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5A50"/>
  <w15:docId w15:val="{15ADB44C-7B64-4B1B-B785-A4A9BA4C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08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JD Band 8a - Clinical Matron ICU Eastern.docx</vt:lpstr>
    </vt:vector>
  </TitlesOfParts>
  <Company>Northern Devon Healthcare NHS Trust</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Band 8a - Clinical Matron ICU Eastern.docx</dc:title>
  <dc:creator>Brough Cameron (Royal Devon and Exeter NHS Foundation Trust)</dc:creator>
  <cp:lastModifiedBy>Bates, Lucy</cp:lastModifiedBy>
  <cp:revision>2</cp:revision>
  <dcterms:created xsi:type="dcterms:W3CDTF">2025-10-10T13:15:00Z</dcterms:created>
  <dcterms:modified xsi:type="dcterms:W3CDTF">2025-10-10T13:15:00Z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2025-10-07T00:00:00Z</vt:filetime>
  </property>
  <property fmtid="{D5CDD505-2E9C-101B-9397-08002B2CF9AE}" pid="4" name="Producer">
    <vt:lpwstr>Microsoft: Print To PDF</vt:lpwstr>
  </property>
</Properties>
</file>