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C29" w:rsidRPr="00A45C29" w:rsidRDefault="00A45C29" w:rsidP="00A45C29">
      <w:pPr>
        <w:tabs>
          <w:tab w:val="left" w:pos="709"/>
          <w:tab w:val="left" w:pos="3978"/>
        </w:tabs>
        <w:rPr>
          <w:rFonts w:ascii="Arial" w:hAnsi="Arial" w:cs="Arial"/>
          <w:b/>
          <w:bCs/>
          <w:sz w:val="22"/>
          <w:szCs w:val="22"/>
        </w:rPr>
      </w:pPr>
      <w:bookmarkStart w:id="0" w:name="_GoBack"/>
      <w:bookmarkEnd w:id="0"/>
    </w:p>
    <w:p w:rsidR="009E23E0" w:rsidRPr="00671DEE" w:rsidRDefault="009E23E0" w:rsidP="00633751">
      <w:pPr>
        <w:jc w:val="center"/>
        <w:rPr>
          <w:rFonts w:ascii="Arial" w:hAnsi="Arial" w:cs="Arial"/>
          <w:b/>
          <w:sz w:val="22"/>
          <w:szCs w:val="22"/>
        </w:rPr>
      </w:pPr>
      <w:r w:rsidRPr="00671DEE">
        <w:rPr>
          <w:rFonts w:ascii="Arial" w:hAnsi="Arial" w:cs="Arial"/>
          <w:b/>
          <w:sz w:val="22"/>
          <w:szCs w:val="22"/>
        </w:rPr>
        <w:t>JOB DESCRIPTION</w:t>
      </w:r>
    </w:p>
    <w:p w:rsidR="009E23E0" w:rsidRPr="00671DEE" w:rsidRDefault="009E23E0" w:rsidP="00633751">
      <w:pPr>
        <w:jc w:val="both"/>
        <w:rPr>
          <w:rFonts w:ascii="Arial" w:hAnsi="Arial" w:cs="Arial"/>
          <w:b/>
          <w:sz w:val="22"/>
          <w:szCs w:val="22"/>
        </w:rPr>
      </w:pPr>
    </w:p>
    <w:p w:rsidR="009E23E0" w:rsidRPr="00671DEE" w:rsidRDefault="009E23E0" w:rsidP="00633751">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9E23E0" w:rsidRPr="00671DEE" w:rsidRDefault="009E23E0" w:rsidP="00633751">
      <w:pPr>
        <w:rPr>
          <w:rFonts w:ascii="Arial" w:hAnsi="Arial" w:cs="Arial"/>
          <w:b/>
          <w:sz w:val="22"/>
          <w:szCs w:val="22"/>
        </w:rPr>
      </w:pPr>
    </w:p>
    <w:p w:rsidR="009E23E0" w:rsidRPr="00DF4E10" w:rsidRDefault="009E23E0" w:rsidP="00AE7571">
      <w:pPr>
        <w:ind w:left="2880" w:hanging="2880"/>
        <w:jc w:val="both"/>
        <w:rPr>
          <w:rFonts w:ascii="Arial" w:hAnsi="Arial" w:cs="Arial"/>
          <w:b/>
          <w:sz w:val="22"/>
          <w:szCs w:val="22"/>
        </w:rPr>
      </w:pPr>
      <w:r w:rsidRPr="00DF4E10">
        <w:rPr>
          <w:rFonts w:ascii="Arial" w:hAnsi="Arial" w:cs="Arial"/>
          <w:b/>
          <w:sz w:val="22"/>
          <w:szCs w:val="22"/>
        </w:rPr>
        <w:t>Job Title</w:t>
      </w:r>
      <w:r w:rsidRPr="00DF4E10">
        <w:rPr>
          <w:rFonts w:ascii="Arial" w:hAnsi="Arial" w:cs="Arial"/>
          <w:sz w:val="22"/>
          <w:szCs w:val="22"/>
        </w:rPr>
        <w:t>:</w:t>
      </w:r>
      <w:r>
        <w:rPr>
          <w:rFonts w:ascii="Arial" w:hAnsi="Arial" w:cs="Arial"/>
          <w:sz w:val="22"/>
          <w:szCs w:val="22"/>
        </w:rPr>
        <w:t xml:space="preserve">              </w:t>
      </w:r>
      <w:r w:rsidR="003C270C">
        <w:rPr>
          <w:rFonts w:ascii="Arial" w:hAnsi="Arial" w:cs="Arial"/>
          <w:sz w:val="22"/>
          <w:szCs w:val="22"/>
        </w:rPr>
        <w:tab/>
      </w:r>
      <w:r w:rsidR="006B6235" w:rsidRPr="006B6235">
        <w:rPr>
          <w:rFonts w:ascii="Arial" w:hAnsi="Arial" w:cs="Arial"/>
          <w:b/>
          <w:sz w:val="22"/>
          <w:szCs w:val="22"/>
        </w:rPr>
        <w:t>Service Coordinator</w:t>
      </w:r>
    </w:p>
    <w:p w:rsidR="009E23E0" w:rsidRPr="00DF4E10" w:rsidRDefault="009E23E0" w:rsidP="00633751">
      <w:pPr>
        <w:jc w:val="both"/>
        <w:rPr>
          <w:rFonts w:ascii="Arial" w:hAnsi="Arial" w:cs="Arial"/>
          <w:b/>
          <w:sz w:val="22"/>
          <w:szCs w:val="22"/>
        </w:rPr>
      </w:pPr>
      <w:r w:rsidRPr="00DF4E10">
        <w:rPr>
          <w:rFonts w:ascii="Arial" w:hAnsi="Arial" w:cs="Arial"/>
          <w:b/>
          <w:sz w:val="22"/>
          <w:szCs w:val="22"/>
        </w:rPr>
        <w:tab/>
      </w:r>
      <w:r w:rsidRPr="00DF4E10">
        <w:rPr>
          <w:rFonts w:ascii="Arial" w:hAnsi="Arial" w:cs="Arial"/>
          <w:sz w:val="22"/>
          <w:szCs w:val="22"/>
        </w:rPr>
        <w:tab/>
      </w:r>
    </w:p>
    <w:p w:rsidR="0068645B" w:rsidRDefault="009E23E0" w:rsidP="00EE2ECA">
      <w:pPr>
        <w:ind w:left="2880" w:hanging="2880"/>
        <w:jc w:val="both"/>
        <w:rPr>
          <w:rFonts w:ascii="Arial" w:hAnsi="Arial" w:cs="Arial"/>
          <w:b/>
          <w:sz w:val="22"/>
          <w:szCs w:val="22"/>
        </w:rPr>
      </w:pPr>
      <w:r>
        <w:rPr>
          <w:rFonts w:ascii="Arial" w:hAnsi="Arial" w:cs="Arial"/>
          <w:b/>
          <w:sz w:val="22"/>
          <w:szCs w:val="22"/>
        </w:rPr>
        <w:t xml:space="preserve">Band:                    </w:t>
      </w:r>
      <w:r w:rsidR="003C270C">
        <w:rPr>
          <w:rFonts w:ascii="Arial" w:hAnsi="Arial" w:cs="Arial"/>
          <w:b/>
          <w:sz w:val="22"/>
          <w:szCs w:val="22"/>
        </w:rPr>
        <w:tab/>
      </w:r>
      <w:r w:rsidR="008D2FBB">
        <w:rPr>
          <w:rFonts w:ascii="Arial" w:hAnsi="Arial" w:cs="Arial"/>
          <w:b/>
          <w:sz w:val="22"/>
          <w:szCs w:val="22"/>
        </w:rPr>
        <w:t>4</w:t>
      </w:r>
    </w:p>
    <w:p w:rsidR="009E23E0" w:rsidRPr="00DF4E10" w:rsidRDefault="009E23E0" w:rsidP="00EE2ECA">
      <w:pPr>
        <w:ind w:left="2880" w:hanging="2880"/>
        <w:jc w:val="both"/>
        <w:rPr>
          <w:rFonts w:ascii="Arial" w:hAnsi="Arial" w:cs="Arial"/>
          <w:b/>
          <w:sz w:val="22"/>
          <w:szCs w:val="22"/>
        </w:rPr>
      </w:pPr>
      <w:r w:rsidRPr="00DF4E10">
        <w:rPr>
          <w:rFonts w:ascii="Arial" w:hAnsi="Arial" w:cs="Arial"/>
          <w:b/>
          <w:sz w:val="22"/>
          <w:szCs w:val="22"/>
        </w:rPr>
        <w:tab/>
      </w:r>
      <w:r w:rsidRPr="00DF4E10">
        <w:rPr>
          <w:rFonts w:ascii="Arial" w:hAnsi="Arial" w:cs="Arial"/>
          <w:sz w:val="22"/>
          <w:szCs w:val="22"/>
        </w:rPr>
        <w:tab/>
      </w:r>
    </w:p>
    <w:p w:rsidR="008D2FBB" w:rsidRPr="00DF4E10" w:rsidRDefault="009E23E0" w:rsidP="00633751">
      <w:pPr>
        <w:jc w:val="both"/>
        <w:rPr>
          <w:rFonts w:ascii="Arial" w:hAnsi="Arial" w:cs="Arial"/>
          <w:b/>
          <w:sz w:val="22"/>
          <w:szCs w:val="22"/>
        </w:rPr>
      </w:pPr>
      <w:r w:rsidRPr="00DF4E10">
        <w:rPr>
          <w:rFonts w:ascii="Arial" w:hAnsi="Arial" w:cs="Arial"/>
          <w:b/>
          <w:sz w:val="22"/>
          <w:szCs w:val="22"/>
        </w:rPr>
        <w:t>Responsible To</w:t>
      </w:r>
      <w:r w:rsidRPr="008D2FBB">
        <w:rPr>
          <w:rFonts w:ascii="Arial" w:hAnsi="Arial" w:cs="Arial"/>
          <w:b/>
          <w:sz w:val="22"/>
          <w:szCs w:val="22"/>
        </w:rPr>
        <w:t xml:space="preserve">:  </w:t>
      </w:r>
      <w:r w:rsidR="003C270C" w:rsidRPr="008D2FBB">
        <w:rPr>
          <w:rFonts w:ascii="Arial" w:hAnsi="Arial" w:cs="Arial"/>
          <w:b/>
          <w:sz w:val="22"/>
          <w:szCs w:val="22"/>
        </w:rPr>
        <w:tab/>
      </w:r>
      <w:r w:rsidR="003C270C" w:rsidRPr="008D2FBB">
        <w:rPr>
          <w:rFonts w:ascii="Arial" w:hAnsi="Arial" w:cs="Arial"/>
          <w:b/>
          <w:sz w:val="22"/>
          <w:szCs w:val="22"/>
        </w:rPr>
        <w:tab/>
      </w:r>
      <w:r w:rsidR="008D2FBB">
        <w:rPr>
          <w:rFonts w:ascii="Arial" w:hAnsi="Arial" w:cs="Arial"/>
          <w:b/>
          <w:sz w:val="22"/>
          <w:szCs w:val="22"/>
        </w:rPr>
        <w:t>Administrative Line Manager</w:t>
      </w:r>
    </w:p>
    <w:p w:rsidR="009E23E0" w:rsidRPr="00DF4E10" w:rsidRDefault="009E23E0" w:rsidP="00633751">
      <w:pPr>
        <w:jc w:val="both"/>
        <w:rPr>
          <w:rFonts w:ascii="Arial" w:hAnsi="Arial" w:cs="Arial"/>
          <w:b/>
          <w:sz w:val="22"/>
          <w:szCs w:val="22"/>
        </w:rPr>
      </w:pPr>
    </w:p>
    <w:p w:rsidR="009E23E0" w:rsidRDefault="009E23E0" w:rsidP="003C270C">
      <w:pPr>
        <w:ind w:left="2880" w:hanging="2880"/>
        <w:rPr>
          <w:rFonts w:ascii="Arial" w:hAnsi="Arial" w:cs="Arial"/>
          <w:b/>
          <w:sz w:val="22"/>
          <w:szCs w:val="22"/>
        </w:rPr>
      </w:pPr>
      <w:r w:rsidRPr="00DF4E10">
        <w:rPr>
          <w:rFonts w:ascii="Arial" w:hAnsi="Arial" w:cs="Arial"/>
          <w:b/>
          <w:sz w:val="22"/>
          <w:szCs w:val="22"/>
        </w:rPr>
        <w:t>Accountable To</w:t>
      </w:r>
      <w:r w:rsidRPr="00DF4E10">
        <w:rPr>
          <w:rFonts w:ascii="Arial" w:hAnsi="Arial" w:cs="Arial"/>
          <w:sz w:val="22"/>
          <w:szCs w:val="22"/>
        </w:rPr>
        <w:t>:</w:t>
      </w:r>
      <w:r>
        <w:rPr>
          <w:rFonts w:ascii="Arial" w:hAnsi="Arial" w:cs="Arial"/>
          <w:sz w:val="22"/>
          <w:szCs w:val="22"/>
        </w:rPr>
        <w:t xml:space="preserve">  </w:t>
      </w:r>
      <w:r w:rsidR="003C270C">
        <w:rPr>
          <w:rFonts w:ascii="Arial" w:hAnsi="Arial" w:cs="Arial"/>
          <w:sz w:val="22"/>
          <w:szCs w:val="22"/>
        </w:rPr>
        <w:tab/>
      </w:r>
      <w:r>
        <w:rPr>
          <w:rFonts w:ascii="Arial" w:hAnsi="Arial" w:cs="Arial"/>
          <w:b/>
          <w:sz w:val="22"/>
          <w:szCs w:val="22"/>
        </w:rPr>
        <w:t xml:space="preserve">Administrative </w:t>
      </w:r>
      <w:r w:rsidR="003E24F1">
        <w:rPr>
          <w:rFonts w:ascii="Arial" w:hAnsi="Arial" w:cs="Arial"/>
          <w:b/>
          <w:sz w:val="22"/>
          <w:szCs w:val="22"/>
        </w:rPr>
        <w:t>Service</w:t>
      </w:r>
      <w:r w:rsidR="000A3886">
        <w:rPr>
          <w:rFonts w:ascii="Arial" w:hAnsi="Arial" w:cs="Arial"/>
          <w:b/>
          <w:sz w:val="22"/>
          <w:szCs w:val="22"/>
        </w:rPr>
        <w:t xml:space="preserve"> Manager</w:t>
      </w:r>
    </w:p>
    <w:p w:rsidR="003C270C" w:rsidRDefault="003C270C" w:rsidP="00633751">
      <w:pPr>
        <w:rPr>
          <w:rFonts w:ascii="Arial" w:hAnsi="Arial" w:cs="Arial"/>
          <w:b/>
          <w:sz w:val="22"/>
          <w:szCs w:val="22"/>
        </w:rPr>
      </w:pPr>
    </w:p>
    <w:p w:rsidR="009E23E0" w:rsidRPr="003364D0" w:rsidRDefault="008B34FD" w:rsidP="000C7EB6">
      <w:pPr>
        <w:tabs>
          <w:tab w:val="center" w:pos="2835"/>
        </w:tabs>
        <w:ind w:left="2835" w:hanging="2835"/>
        <w:rPr>
          <w:rFonts w:ascii="Arial" w:hAnsi="Arial" w:cs="Arial"/>
          <w:b/>
          <w:color w:val="FF0000"/>
          <w:sz w:val="22"/>
          <w:szCs w:val="22"/>
        </w:rPr>
      </w:pPr>
      <w:r>
        <w:rPr>
          <w:rFonts w:ascii="Arial" w:hAnsi="Arial" w:cs="Arial"/>
          <w:b/>
          <w:sz w:val="22"/>
          <w:szCs w:val="22"/>
        </w:rPr>
        <w:t>Department/Division</w:t>
      </w:r>
      <w:r w:rsidR="003C270C">
        <w:rPr>
          <w:rFonts w:ascii="Arial" w:hAnsi="Arial" w:cs="Arial"/>
          <w:b/>
          <w:sz w:val="22"/>
          <w:szCs w:val="22"/>
        </w:rPr>
        <w:t>:</w:t>
      </w:r>
      <w:r w:rsidR="00FF7E12">
        <w:rPr>
          <w:rFonts w:ascii="Arial" w:hAnsi="Arial" w:cs="Arial"/>
          <w:b/>
          <w:sz w:val="22"/>
          <w:szCs w:val="22"/>
        </w:rPr>
        <w:tab/>
      </w:r>
      <w:r w:rsidR="00FF7E12">
        <w:rPr>
          <w:rFonts w:ascii="Arial" w:hAnsi="Arial" w:cs="Arial"/>
          <w:b/>
          <w:color w:val="FF0000"/>
          <w:sz w:val="22"/>
          <w:szCs w:val="22"/>
        </w:rPr>
        <w:tab/>
      </w:r>
      <w:r w:rsidR="003E24F1">
        <w:rPr>
          <w:rFonts w:ascii="Arial" w:hAnsi="Arial" w:cs="Arial"/>
          <w:b/>
          <w:sz w:val="22"/>
          <w:szCs w:val="22"/>
        </w:rPr>
        <w:t>Nightingale Hospital Exeter</w:t>
      </w:r>
    </w:p>
    <w:p w:rsidR="009C4AD9" w:rsidRDefault="009C4AD9" w:rsidP="00633751">
      <w:pPr>
        <w:jc w:val="both"/>
        <w:rPr>
          <w:rFonts w:ascii="Arial" w:hAnsi="Arial" w:cs="Arial"/>
          <w:b/>
          <w:sz w:val="22"/>
          <w:szCs w:val="22"/>
        </w:rPr>
      </w:pPr>
    </w:p>
    <w:p w:rsidR="00905BBC" w:rsidRDefault="00905BBC" w:rsidP="00905BBC">
      <w:pPr>
        <w:jc w:val="both"/>
        <w:rPr>
          <w:rFonts w:ascii="Arial" w:hAnsi="Arial" w:cs="Arial"/>
          <w:b/>
          <w:sz w:val="22"/>
          <w:szCs w:val="22"/>
        </w:rPr>
      </w:pPr>
      <w:r>
        <w:rPr>
          <w:rFonts w:ascii="Arial" w:hAnsi="Arial" w:cs="Arial"/>
          <w:b/>
          <w:sz w:val="22"/>
          <w:szCs w:val="22"/>
        </w:rPr>
        <w:t>2.</w:t>
      </w:r>
      <w:r>
        <w:rPr>
          <w:rFonts w:ascii="Arial" w:hAnsi="Arial" w:cs="Arial"/>
          <w:b/>
          <w:sz w:val="22"/>
          <w:szCs w:val="22"/>
        </w:rPr>
        <w:tab/>
        <w:t>JOB PURPOSE</w:t>
      </w:r>
    </w:p>
    <w:p w:rsidR="00905BBC" w:rsidRDefault="00905BBC" w:rsidP="00905BBC">
      <w:pPr>
        <w:tabs>
          <w:tab w:val="left" w:pos="-5220"/>
        </w:tabs>
        <w:rPr>
          <w:rFonts w:ascii="Arial" w:hAnsi="Arial" w:cs="Arial"/>
          <w:sz w:val="22"/>
          <w:szCs w:val="22"/>
        </w:rPr>
      </w:pPr>
    </w:p>
    <w:p w:rsidR="008D2FBB" w:rsidRPr="00271256" w:rsidRDefault="008D2FBB" w:rsidP="008D2FBB">
      <w:pPr>
        <w:numPr>
          <w:ilvl w:val="0"/>
          <w:numId w:val="39"/>
        </w:numPr>
        <w:ind w:left="360"/>
        <w:jc w:val="both"/>
        <w:rPr>
          <w:rFonts w:ascii="Arial" w:hAnsi="Arial" w:cs="Arial"/>
          <w:sz w:val="22"/>
          <w:szCs w:val="22"/>
        </w:rPr>
      </w:pPr>
      <w:r w:rsidRPr="00271256">
        <w:rPr>
          <w:rFonts w:ascii="Arial" w:hAnsi="Arial" w:cs="Arial"/>
          <w:sz w:val="22"/>
          <w:szCs w:val="22"/>
        </w:rPr>
        <w:t xml:space="preserve">This post will be responsible for the </w:t>
      </w:r>
      <w:r w:rsidR="00B91CAD">
        <w:rPr>
          <w:rFonts w:ascii="Arial" w:hAnsi="Arial" w:cs="Arial"/>
          <w:sz w:val="22"/>
          <w:szCs w:val="22"/>
        </w:rPr>
        <w:t xml:space="preserve">day to day supervision </w:t>
      </w:r>
      <w:r w:rsidRPr="00271256">
        <w:rPr>
          <w:rFonts w:ascii="Arial" w:hAnsi="Arial" w:cs="Arial"/>
          <w:sz w:val="22"/>
          <w:szCs w:val="22"/>
        </w:rPr>
        <w:t xml:space="preserve">of the </w:t>
      </w:r>
      <w:r w:rsidR="00B91CAD">
        <w:rPr>
          <w:rFonts w:ascii="Arial" w:hAnsi="Arial" w:cs="Arial"/>
          <w:sz w:val="22"/>
          <w:szCs w:val="22"/>
        </w:rPr>
        <w:t xml:space="preserve">administration </w:t>
      </w:r>
      <w:r w:rsidRPr="00271256">
        <w:rPr>
          <w:rFonts w:ascii="Arial" w:hAnsi="Arial" w:cs="Arial"/>
          <w:sz w:val="22"/>
          <w:szCs w:val="22"/>
        </w:rPr>
        <w:t>team</w:t>
      </w:r>
      <w:r w:rsidR="00B91CAD">
        <w:rPr>
          <w:rFonts w:ascii="Arial" w:hAnsi="Arial" w:cs="Arial"/>
          <w:sz w:val="22"/>
          <w:szCs w:val="22"/>
        </w:rPr>
        <w:t>.</w:t>
      </w:r>
    </w:p>
    <w:p w:rsidR="008D2FBB" w:rsidRPr="00271256" w:rsidRDefault="008D2FBB" w:rsidP="008D2FBB">
      <w:pPr>
        <w:numPr>
          <w:ilvl w:val="0"/>
          <w:numId w:val="39"/>
        </w:numPr>
        <w:ind w:left="360"/>
        <w:rPr>
          <w:rFonts w:ascii="Arial" w:hAnsi="Arial" w:cs="Arial"/>
          <w:sz w:val="22"/>
          <w:szCs w:val="22"/>
        </w:rPr>
      </w:pPr>
      <w:r w:rsidRPr="00271256">
        <w:rPr>
          <w:rFonts w:ascii="Arial" w:hAnsi="Arial" w:cs="Arial"/>
          <w:sz w:val="22"/>
          <w:szCs w:val="22"/>
        </w:rPr>
        <w:t xml:space="preserve">This post will ensure that the </w:t>
      </w:r>
      <w:r w:rsidR="00B91CAD">
        <w:rPr>
          <w:rFonts w:ascii="Arial" w:hAnsi="Arial" w:cs="Arial"/>
          <w:sz w:val="22"/>
          <w:szCs w:val="22"/>
        </w:rPr>
        <w:t>administration</w:t>
      </w:r>
      <w:r w:rsidRPr="00271256">
        <w:rPr>
          <w:rFonts w:ascii="Arial" w:hAnsi="Arial" w:cs="Arial"/>
          <w:sz w:val="22"/>
          <w:szCs w:val="22"/>
        </w:rPr>
        <w:t xml:space="preserve"> team will provide a professional, comprehensive, efficient, accurate and timely service. </w:t>
      </w:r>
    </w:p>
    <w:p w:rsidR="008D2FBB" w:rsidRPr="00271256" w:rsidRDefault="008D2FBB" w:rsidP="008D2FBB">
      <w:pPr>
        <w:numPr>
          <w:ilvl w:val="0"/>
          <w:numId w:val="39"/>
        </w:numPr>
        <w:tabs>
          <w:tab w:val="left" w:pos="-5220"/>
        </w:tabs>
        <w:ind w:left="360"/>
        <w:rPr>
          <w:rFonts w:ascii="Arial" w:hAnsi="Arial" w:cs="Arial"/>
          <w:sz w:val="22"/>
          <w:szCs w:val="22"/>
        </w:rPr>
      </w:pPr>
      <w:r w:rsidRPr="00271256">
        <w:rPr>
          <w:rFonts w:ascii="Arial" w:hAnsi="Arial" w:cs="Arial"/>
          <w:sz w:val="22"/>
          <w:szCs w:val="22"/>
        </w:rPr>
        <w:t xml:space="preserve">This post will provide high quality personal assistance to management team including responsible administrative support in their absence, using own initiative and working without supervision.    </w:t>
      </w:r>
    </w:p>
    <w:p w:rsidR="00905BBC" w:rsidRPr="00271256" w:rsidRDefault="00D1052C" w:rsidP="00905BBC">
      <w:pPr>
        <w:pStyle w:val="BodyTextIndent"/>
        <w:numPr>
          <w:ilvl w:val="0"/>
          <w:numId w:val="26"/>
        </w:numPr>
        <w:contextualSpacing/>
        <w:jc w:val="both"/>
        <w:rPr>
          <w:rFonts w:ascii="Arial" w:hAnsi="Arial" w:cs="Arial"/>
          <w:szCs w:val="22"/>
        </w:rPr>
      </w:pPr>
      <w:r w:rsidRPr="00271256">
        <w:rPr>
          <w:rFonts w:ascii="Arial" w:hAnsi="Arial" w:cs="Arial"/>
          <w:szCs w:val="22"/>
        </w:rPr>
        <w:t>Ensure all</w:t>
      </w:r>
      <w:r w:rsidR="00905BBC" w:rsidRPr="00271256">
        <w:rPr>
          <w:rFonts w:ascii="Arial" w:hAnsi="Arial" w:cs="Arial"/>
          <w:szCs w:val="22"/>
        </w:rPr>
        <w:t xml:space="preserve"> information is secure and confidentiality of information is maintained at all times</w:t>
      </w:r>
    </w:p>
    <w:p w:rsidR="00905BBC" w:rsidRPr="00271256" w:rsidRDefault="00905BBC" w:rsidP="00905BBC">
      <w:pPr>
        <w:pStyle w:val="BodyTextIndent"/>
        <w:numPr>
          <w:ilvl w:val="0"/>
          <w:numId w:val="26"/>
        </w:numPr>
        <w:contextualSpacing/>
        <w:jc w:val="both"/>
        <w:rPr>
          <w:rFonts w:ascii="Arial" w:hAnsi="Arial" w:cs="Arial"/>
          <w:sz w:val="24"/>
          <w:szCs w:val="22"/>
        </w:rPr>
      </w:pPr>
      <w:r w:rsidRPr="00271256">
        <w:rPr>
          <w:rFonts w:ascii="Arial" w:hAnsi="Arial" w:cs="Arial"/>
          <w:szCs w:val="22"/>
        </w:rPr>
        <w:t>Provide excellent customer care which may include communication with distressed and anxious patients and relatives, treating them with tact and empathy</w:t>
      </w:r>
    </w:p>
    <w:p w:rsidR="008D2FBB" w:rsidRPr="00271256" w:rsidRDefault="00905BBC" w:rsidP="00905BBC">
      <w:pPr>
        <w:pStyle w:val="BodyTextIndent"/>
        <w:numPr>
          <w:ilvl w:val="0"/>
          <w:numId w:val="26"/>
        </w:numPr>
        <w:contextualSpacing/>
        <w:jc w:val="both"/>
        <w:rPr>
          <w:rFonts w:ascii="Arial" w:hAnsi="Arial" w:cs="Arial"/>
          <w:szCs w:val="22"/>
        </w:rPr>
      </w:pPr>
      <w:r w:rsidRPr="00271256">
        <w:rPr>
          <w:rFonts w:ascii="Arial" w:hAnsi="Arial" w:cs="Arial"/>
          <w:szCs w:val="22"/>
        </w:rPr>
        <w:t>Ensure the professional image of the Trust is maintained at all times</w:t>
      </w:r>
    </w:p>
    <w:p w:rsidR="008D2FBB" w:rsidRDefault="008D2FBB" w:rsidP="00905BBC">
      <w:pPr>
        <w:jc w:val="both"/>
        <w:rPr>
          <w:rFonts w:ascii="Arial" w:hAnsi="Arial" w:cs="Arial"/>
          <w:b/>
          <w:sz w:val="22"/>
          <w:szCs w:val="22"/>
        </w:rPr>
      </w:pPr>
    </w:p>
    <w:p w:rsidR="00905BBC" w:rsidRDefault="00905BBC" w:rsidP="00905BBC">
      <w:pPr>
        <w:jc w:val="both"/>
        <w:rPr>
          <w:rFonts w:ascii="Arial" w:hAnsi="Arial" w:cs="Arial"/>
          <w:b/>
          <w:sz w:val="22"/>
          <w:szCs w:val="22"/>
        </w:rPr>
      </w:pPr>
      <w:r>
        <w:rPr>
          <w:rFonts w:ascii="Arial" w:hAnsi="Arial" w:cs="Arial"/>
          <w:b/>
          <w:sz w:val="22"/>
          <w:szCs w:val="22"/>
        </w:rPr>
        <w:t>3.</w:t>
      </w:r>
      <w:r>
        <w:rPr>
          <w:rFonts w:ascii="Arial" w:hAnsi="Arial" w:cs="Arial"/>
          <w:b/>
          <w:sz w:val="22"/>
          <w:szCs w:val="22"/>
        </w:rPr>
        <w:tab/>
        <w:t xml:space="preserve">KEY WORKING RELATIONS </w:t>
      </w:r>
    </w:p>
    <w:p w:rsidR="00905BBC" w:rsidRDefault="00905BBC" w:rsidP="00905BBC">
      <w:pPr>
        <w:jc w:val="both"/>
        <w:rPr>
          <w:rFonts w:ascii="Arial" w:hAnsi="Arial" w:cs="Arial"/>
          <w:b/>
          <w:sz w:val="22"/>
          <w:szCs w:val="22"/>
        </w:rPr>
      </w:pPr>
    </w:p>
    <w:p w:rsidR="00CD3DD5" w:rsidRPr="006713A1" w:rsidRDefault="00CD3DD5" w:rsidP="00CD3DD5">
      <w:pPr>
        <w:numPr>
          <w:ilvl w:val="0"/>
          <w:numId w:val="27"/>
        </w:numPr>
        <w:jc w:val="both"/>
        <w:rPr>
          <w:rFonts w:ascii="Arial" w:hAnsi="Arial" w:cs="Arial"/>
          <w:sz w:val="22"/>
          <w:szCs w:val="22"/>
        </w:rPr>
      </w:pPr>
      <w:r w:rsidRPr="006713A1">
        <w:rPr>
          <w:rFonts w:ascii="Arial" w:hAnsi="Arial" w:cs="Arial"/>
          <w:sz w:val="22"/>
          <w:szCs w:val="22"/>
        </w:rPr>
        <w:t>Senior Management Teams</w:t>
      </w:r>
    </w:p>
    <w:p w:rsidR="00CD3DD5" w:rsidRPr="006713A1" w:rsidRDefault="00CD3DD5" w:rsidP="00CD3DD5">
      <w:pPr>
        <w:numPr>
          <w:ilvl w:val="0"/>
          <w:numId w:val="27"/>
        </w:numPr>
        <w:jc w:val="both"/>
        <w:rPr>
          <w:rFonts w:ascii="Arial" w:hAnsi="Arial" w:cs="Arial"/>
          <w:sz w:val="22"/>
          <w:szCs w:val="22"/>
        </w:rPr>
      </w:pPr>
      <w:r w:rsidRPr="006713A1">
        <w:rPr>
          <w:rFonts w:ascii="Arial" w:hAnsi="Arial" w:cs="Arial"/>
          <w:sz w:val="22"/>
          <w:szCs w:val="22"/>
        </w:rPr>
        <w:t>Trust Executive members</w:t>
      </w:r>
    </w:p>
    <w:p w:rsidR="00CD3DD5" w:rsidRPr="006713A1" w:rsidRDefault="00CD3DD5" w:rsidP="00CD3DD5">
      <w:pPr>
        <w:numPr>
          <w:ilvl w:val="0"/>
          <w:numId w:val="27"/>
        </w:numPr>
        <w:jc w:val="both"/>
        <w:rPr>
          <w:rFonts w:ascii="Arial" w:hAnsi="Arial" w:cs="Arial"/>
          <w:sz w:val="22"/>
          <w:szCs w:val="22"/>
        </w:rPr>
      </w:pPr>
      <w:r w:rsidRPr="006713A1">
        <w:rPr>
          <w:rFonts w:ascii="Arial" w:hAnsi="Arial" w:cs="Arial"/>
          <w:sz w:val="22"/>
          <w:szCs w:val="22"/>
        </w:rPr>
        <w:t>Non-Executive Directors</w:t>
      </w:r>
    </w:p>
    <w:p w:rsidR="00905BBC" w:rsidRPr="00271256" w:rsidRDefault="00905BBC" w:rsidP="00905BBC">
      <w:pPr>
        <w:numPr>
          <w:ilvl w:val="0"/>
          <w:numId w:val="27"/>
        </w:numPr>
        <w:jc w:val="both"/>
        <w:rPr>
          <w:rFonts w:ascii="Arial" w:hAnsi="Arial" w:cs="Arial"/>
          <w:sz w:val="22"/>
          <w:szCs w:val="22"/>
        </w:rPr>
      </w:pPr>
      <w:r w:rsidRPr="00271256">
        <w:rPr>
          <w:rFonts w:ascii="Arial" w:hAnsi="Arial" w:cs="Arial"/>
          <w:sz w:val="22"/>
          <w:szCs w:val="22"/>
        </w:rPr>
        <w:t>Administrative Services Manager/Administrative Line Manager</w:t>
      </w:r>
    </w:p>
    <w:p w:rsidR="00905BBC" w:rsidRPr="00271256" w:rsidRDefault="00905BBC" w:rsidP="00905BBC">
      <w:pPr>
        <w:numPr>
          <w:ilvl w:val="0"/>
          <w:numId w:val="27"/>
        </w:numPr>
        <w:jc w:val="both"/>
        <w:rPr>
          <w:rFonts w:ascii="Arial" w:hAnsi="Arial" w:cs="Arial"/>
          <w:sz w:val="22"/>
          <w:szCs w:val="22"/>
        </w:rPr>
      </w:pPr>
      <w:r w:rsidRPr="00271256">
        <w:rPr>
          <w:rFonts w:ascii="Arial" w:hAnsi="Arial" w:cs="Arial"/>
          <w:sz w:val="22"/>
          <w:szCs w:val="22"/>
        </w:rPr>
        <w:t>Divisional Management team</w:t>
      </w:r>
    </w:p>
    <w:p w:rsidR="00905BBC" w:rsidRPr="00271256" w:rsidRDefault="008D2FBB" w:rsidP="00905BBC">
      <w:pPr>
        <w:numPr>
          <w:ilvl w:val="0"/>
          <w:numId w:val="27"/>
        </w:numPr>
        <w:jc w:val="both"/>
        <w:rPr>
          <w:rFonts w:ascii="Arial" w:hAnsi="Arial" w:cs="Arial"/>
          <w:sz w:val="22"/>
          <w:szCs w:val="22"/>
        </w:rPr>
      </w:pPr>
      <w:r w:rsidRPr="00271256">
        <w:rPr>
          <w:rFonts w:ascii="Arial" w:hAnsi="Arial" w:cs="Arial"/>
          <w:sz w:val="22"/>
          <w:szCs w:val="22"/>
        </w:rPr>
        <w:t>M</w:t>
      </w:r>
      <w:r w:rsidR="00905BBC" w:rsidRPr="00271256">
        <w:rPr>
          <w:rFonts w:ascii="Arial" w:hAnsi="Arial" w:cs="Arial"/>
          <w:sz w:val="22"/>
          <w:szCs w:val="22"/>
        </w:rPr>
        <w:t>embers of the multi-professional clinical team</w:t>
      </w:r>
    </w:p>
    <w:p w:rsidR="008D2FBB" w:rsidRPr="00271256" w:rsidRDefault="00905BBC" w:rsidP="008D2FBB">
      <w:pPr>
        <w:numPr>
          <w:ilvl w:val="0"/>
          <w:numId w:val="27"/>
        </w:numPr>
        <w:jc w:val="both"/>
        <w:rPr>
          <w:rFonts w:ascii="Arial" w:hAnsi="Arial" w:cs="Arial"/>
          <w:sz w:val="22"/>
          <w:szCs w:val="22"/>
        </w:rPr>
      </w:pPr>
      <w:r w:rsidRPr="00271256">
        <w:rPr>
          <w:rFonts w:ascii="Arial" w:hAnsi="Arial" w:cs="Arial"/>
          <w:sz w:val="22"/>
          <w:szCs w:val="22"/>
        </w:rPr>
        <w:t>Administration and secretarial teams across the Trust</w:t>
      </w:r>
      <w:r w:rsidR="008D2FBB" w:rsidRPr="00271256">
        <w:rPr>
          <w:rFonts w:ascii="Arial" w:hAnsi="Arial" w:cs="Arial"/>
          <w:sz w:val="22"/>
          <w:szCs w:val="22"/>
        </w:rPr>
        <w:t xml:space="preserve"> </w:t>
      </w:r>
    </w:p>
    <w:p w:rsidR="008D2FBB" w:rsidRPr="00271256" w:rsidRDefault="008D2FBB" w:rsidP="008D2FBB">
      <w:pPr>
        <w:numPr>
          <w:ilvl w:val="0"/>
          <w:numId w:val="27"/>
        </w:numPr>
        <w:jc w:val="both"/>
        <w:rPr>
          <w:rFonts w:ascii="Arial" w:hAnsi="Arial" w:cs="Arial"/>
          <w:sz w:val="22"/>
          <w:szCs w:val="22"/>
        </w:rPr>
      </w:pPr>
      <w:r w:rsidRPr="00271256">
        <w:rPr>
          <w:rFonts w:ascii="Arial" w:hAnsi="Arial" w:cs="Arial"/>
          <w:sz w:val="22"/>
          <w:szCs w:val="22"/>
        </w:rPr>
        <w:t>Administrative and Clerical staff within area of responsibility</w:t>
      </w:r>
    </w:p>
    <w:p w:rsidR="008D2FBB" w:rsidRPr="00271256" w:rsidRDefault="008D2FBB" w:rsidP="008D2FBB">
      <w:pPr>
        <w:numPr>
          <w:ilvl w:val="0"/>
          <w:numId w:val="27"/>
        </w:numPr>
        <w:jc w:val="both"/>
        <w:rPr>
          <w:rFonts w:ascii="Arial" w:hAnsi="Arial" w:cs="Arial"/>
          <w:sz w:val="22"/>
          <w:szCs w:val="22"/>
        </w:rPr>
      </w:pPr>
      <w:r w:rsidRPr="00271256">
        <w:rPr>
          <w:rFonts w:ascii="Arial" w:hAnsi="Arial" w:cs="Arial"/>
          <w:sz w:val="22"/>
          <w:szCs w:val="22"/>
        </w:rPr>
        <w:t>External NHS organisations</w:t>
      </w:r>
    </w:p>
    <w:p w:rsidR="008D2FBB" w:rsidRPr="00271256" w:rsidRDefault="008D2FBB" w:rsidP="008D2FBB">
      <w:pPr>
        <w:numPr>
          <w:ilvl w:val="0"/>
          <w:numId w:val="27"/>
        </w:numPr>
        <w:jc w:val="both"/>
        <w:rPr>
          <w:rFonts w:ascii="Arial" w:hAnsi="Arial" w:cs="Arial"/>
          <w:sz w:val="22"/>
          <w:szCs w:val="22"/>
        </w:rPr>
      </w:pPr>
      <w:r w:rsidRPr="00271256">
        <w:rPr>
          <w:rFonts w:ascii="Arial" w:hAnsi="Arial" w:cs="Arial"/>
          <w:sz w:val="22"/>
          <w:szCs w:val="22"/>
        </w:rPr>
        <w:t>External organisations/providers</w:t>
      </w:r>
    </w:p>
    <w:p w:rsidR="008D2FBB" w:rsidRDefault="008D2FBB" w:rsidP="008D2FBB">
      <w:pPr>
        <w:jc w:val="both"/>
        <w:rPr>
          <w:rFonts w:ascii="Arial" w:hAnsi="Arial" w:cs="Arial"/>
          <w:sz w:val="22"/>
          <w:szCs w:val="22"/>
          <w:highlight w:val="green"/>
        </w:rPr>
      </w:pPr>
    </w:p>
    <w:p w:rsidR="00905BBC" w:rsidRDefault="00905BBC" w:rsidP="00905BBC">
      <w:pPr>
        <w:rPr>
          <w:rFonts w:ascii="Arial" w:hAnsi="Arial" w:cs="Arial"/>
          <w:b/>
          <w:sz w:val="22"/>
          <w:szCs w:val="22"/>
        </w:rPr>
      </w:pPr>
    </w:p>
    <w:p w:rsidR="00905BBC" w:rsidRDefault="00905BBC" w:rsidP="00905BBC">
      <w:pPr>
        <w:rPr>
          <w:rFonts w:ascii="Arial" w:hAnsi="Arial" w:cs="Arial"/>
          <w:b/>
          <w:sz w:val="22"/>
          <w:szCs w:val="22"/>
        </w:rPr>
      </w:pPr>
      <w:r>
        <w:rPr>
          <w:rFonts w:ascii="Arial" w:hAnsi="Arial" w:cs="Arial"/>
          <w:b/>
          <w:sz w:val="22"/>
          <w:szCs w:val="22"/>
        </w:rPr>
        <w:t>4.</w:t>
      </w:r>
      <w:r>
        <w:rPr>
          <w:rFonts w:ascii="Arial" w:hAnsi="Arial" w:cs="Arial"/>
          <w:b/>
          <w:sz w:val="22"/>
          <w:szCs w:val="22"/>
        </w:rPr>
        <w:tab/>
        <w:t>DIMENSIONS</w:t>
      </w:r>
    </w:p>
    <w:p w:rsidR="00905BBC" w:rsidRDefault="00905BBC" w:rsidP="00905BBC">
      <w:pPr>
        <w:rPr>
          <w:rFonts w:ascii="Arial" w:hAnsi="Arial" w:cs="Arial"/>
          <w:b/>
          <w:sz w:val="22"/>
          <w:szCs w:val="22"/>
        </w:rPr>
      </w:pPr>
    </w:p>
    <w:p w:rsidR="00905BBC" w:rsidRDefault="00905BBC" w:rsidP="00905BBC">
      <w:pPr>
        <w:numPr>
          <w:ilvl w:val="0"/>
          <w:numId w:val="18"/>
        </w:numPr>
        <w:ind w:left="284" w:hanging="284"/>
        <w:jc w:val="both"/>
        <w:rPr>
          <w:rFonts w:ascii="Arial" w:hAnsi="Arial" w:cs="Arial"/>
          <w:sz w:val="22"/>
          <w:szCs w:val="22"/>
        </w:rPr>
      </w:pPr>
      <w:r w:rsidRPr="00271256">
        <w:rPr>
          <w:rFonts w:ascii="Arial" w:hAnsi="Arial" w:cs="Arial"/>
          <w:sz w:val="22"/>
          <w:szCs w:val="22"/>
        </w:rPr>
        <w:t>The post holder will be part of a Trust Administration team. This post may involve some evening/weekend working as required.</w:t>
      </w:r>
    </w:p>
    <w:p w:rsidR="00B91CAD" w:rsidRDefault="00B91CAD" w:rsidP="00B91CAD">
      <w:pPr>
        <w:jc w:val="both"/>
        <w:rPr>
          <w:rFonts w:ascii="Arial" w:hAnsi="Arial" w:cs="Arial"/>
          <w:sz w:val="22"/>
          <w:szCs w:val="22"/>
        </w:rPr>
      </w:pPr>
    </w:p>
    <w:p w:rsidR="001836EB" w:rsidRDefault="001836EB" w:rsidP="00B91CAD">
      <w:pPr>
        <w:jc w:val="both"/>
        <w:rPr>
          <w:rFonts w:ascii="Arial" w:hAnsi="Arial" w:cs="Arial"/>
          <w:sz w:val="22"/>
          <w:szCs w:val="22"/>
        </w:rPr>
      </w:pPr>
    </w:p>
    <w:p w:rsidR="00B91CAD" w:rsidRDefault="00B91CAD" w:rsidP="00B91CAD">
      <w:pPr>
        <w:jc w:val="both"/>
        <w:rPr>
          <w:rFonts w:ascii="Arial" w:hAnsi="Arial" w:cs="Arial"/>
          <w:sz w:val="22"/>
          <w:szCs w:val="22"/>
        </w:rPr>
      </w:pPr>
    </w:p>
    <w:p w:rsidR="00B91CAD" w:rsidRDefault="00B91CAD" w:rsidP="00B91CAD">
      <w:pPr>
        <w:jc w:val="both"/>
        <w:rPr>
          <w:rFonts w:ascii="Arial" w:hAnsi="Arial" w:cs="Arial"/>
          <w:sz w:val="22"/>
          <w:szCs w:val="22"/>
        </w:rPr>
      </w:pPr>
    </w:p>
    <w:p w:rsidR="00B91CAD" w:rsidRPr="00271256" w:rsidRDefault="00B91CAD" w:rsidP="00B91CAD">
      <w:pPr>
        <w:jc w:val="both"/>
        <w:rPr>
          <w:rFonts w:ascii="Arial" w:hAnsi="Arial" w:cs="Arial"/>
          <w:sz w:val="22"/>
          <w:szCs w:val="22"/>
        </w:rPr>
      </w:pPr>
    </w:p>
    <w:p w:rsidR="00905BBC" w:rsidRDefault="00905BBC" w:rsidP="00905BBC">
      <w:pPr>
        <w:rPr>
          <w:rFonts w:ascii="Arial" w:hAnsi="Arial" w:cs="Arial"/>
          <w:b/>
          <w:sz w:val="22"/>
          <w:szCs w:val="22"/>
        </w:rPr>
      </w:pPr>
    </w:p>
    <w:p w:rsidR="00905BBC" w:rsidRDefault="00905BBC" w:rsidP="00905BBC">
      <w:pPr>
        <w:rPr>
          <w:rFonts w:ascii="Arial" w:hAnsi="Arial" w:cs="Arial"/>
          <w:b/>
          <w:sz w:val="22"/>
          <w:szCs w:val="22"/>
        </w:rPr>
      </w:pPr>
      <w:r>
        <w:rPr>
          <w:rFonts w:ascii="Arial" w:hAnsi="Arial" w:cs="Arial"/>
          <w:b/>
          <w:sz w:val="22"/>
          <w:szCs w:val="22"/>
        </w:rPr>
        <w:t>5.</w:t>
      </w:r>
      <w:r>
        <w:rPr>
          <w:rFonts w:ascii="Arial" w:hAnsi="Arial" w:cs="Arial"/>
          <w:b/>
          <w:sz w:val="22"/>
          <w:szCs w:val="22"/>
        </w:rPr>
        <w:tab/>
        <w:t>ORGANISATIONAL CHART</w:t>
      </w:r>
    </w:p>
    <w:p w:rsidR="000507A2" w:rsidRDefault="000507A2" w:rsidP="00905BBC">
      <w:pPr>
        <w:rPr>
          <w:rFonts w:ascii="Arial" w:hAnsi="Arial" w:cs="Arial"/>
          <w:b/>
          <w:sz w:val="22"/>
          <w:szCs w:val="22"/>
        </w:rPr>
      </w:pPr>
    </w:p>
    <w:p w:rsidR="000507A2" w:rsidRPr="000507A2" w:rsidRDefault="000507A2" w:rsidP="00905BBC">
      <w:pPr>
        <w:rPr>
          <w:rFonts w:ascii="Arial" w:hAnsi="Arial" w:cs="Arial"/>
          <w:sz w:val="22"/>
          <w:szCs w:val="22"/>
        </w:rPr>
      </w:pPr>
      <w:r>
        <w:rPr>
          <w:rFonts w:ascii="Arial" w:hAnsi="Arial" w:cs="Arial"/>
          <w:sz w:val="22"/>
          <w:szCs w:val="22"/>
        </w:rPr>
        <w:t>This role is highlighted in red.</w:t>
      </w:r>
    </w:p>
    <w:p w:rsidR="00B91CAD" w:rsidRDefault="00B91CAD" w:rsidP="00905BBC">
      <w:pPr>
        <w:rPr>
          <w:rFonts w:ascii="Arial" w:hAnsi="Arial" w:cs="Arial"/>
          <w:b/>
          <w:sz w:val="22"/>
          <w:szCs w:val="22"/>
        </w:rPr>
      </w:pPr>
    </w:p>
    <w:p w:rsidR="00B91CAD" w:rsidRDefault="0078782C" w:rsidP="000507A2">
      <w:pPr>
        <w:tabs>
          <w:tab w:val="left" w:pos="4141"/>
        </w:tabs>
        <w:jc w:val="center"/>
        <w:rPr>
          <w:rFonts w:ascii="Arial" w:hAnsi="Arial" w:cs="Arial"/>
          <w:b/>
          <w:sz w:val="22"/>
          <w:szCs w:val="22"/>
        </w:rPr>
      </w:pPr>
      <w:r>
        <w:rPr>
          <w:rFonts w:ascii="Arial" w:hAnsi="Arial" w:cs="Arial"/>
          <w:b/>
          <w:noProof/>
          <w:sz w:val="22"/>
          <w:szCs w:val="22"/>
          <w:lang w:eastAsia="en-GB"/>
        </w:rPr>
        <w:drawing>
          <wp:inline distT="0" distB="0" distL="0" distR="0">
            <wp:extent cx="4752975" cy="3238500"/>
            <wp:effectExtent l="0" t="0" r="0" b="0"/>
            <wp:docPr id="1" name="Picture 1" descr="76AF7C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6AF7C7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3238500"/>
                    </a:xfrm>
                    <a:prstGeom prst="rect">
                      <a:avLst/>
                    </a:prstGeom>
                    <a:noFill/>
                    <a:ln>
                      <a:noFill/>
                    </a:ln>
                  </pic:spPr>
                </pic:pic>
              </a:graphicData>
            </a:graphic>
          </wp:inline>
        </w:drawing>
      </w:r>
    </w:p>
    <w:p w:rsidR="00905BBC" w:rsidRDefault="00905BBC" w:rsidP="00905BBC">
      <w:pPr>
        <w:rPr>
          <w:rFonts w:ascii="Arial" w:hAnsi="Arial" w:cs="Arial"/>
          <w:b/>
          <w:sz w:val="22"/>
          <w:szCs w:val="22"/>
        </w:rPr>
      </w:pPr>
    </w:p>
    <w:p w:rsidR="00B91CAD" w:rsidRDefault="00B91CAD" w:rsidP="00905BBC">
      <w:pPr>
        <w:rPr>
          <w:rFonts w:ascii="Arial" w:hAnsi="Arial" w:cs="Arial"/>
          <w:b/>
          <w:sz w:val="22"/>
          <w:szCs w:val="22"/>
        </w:rPr>
      </w:pPr>
    </w:p>
    <w:p w:rsidR="00905BBC" w:rsidRDefault="00905BBC" w:rsidP="00905BBC">
      <w:pPr>
        <w:rPr>
          <w:rFonts w:ascii="Arial" w:hAnsi="Arial" w:cs="Arial"/>
          <w:b/>
          <w:sz w:val="22"/>
          <w:szCs w:val="22"/>
        </w:rPr>
      </w:pPr>
      <w:r>
        <w:rPr>
          <w:rFonts w:ascii="Arial" w:hAnsi="Arial" w:cs="Arial"/>
          <w:b/>
          <w:sz w:val="22"/>
          <w:szCs w:val="22"/>
        </w:rPr>
        <w:t>6.</w:t>
      </w:r>
      <w:r>
        <w:rPr>
          <w:rFonts w:ascii="Arial" w:hAnsi="Arial" w:cs="Arial"/>
          <w:b/>
          <w:sz w:val="22"/>
          <w:szCs w:val="22"/>
        </w:rPr>
        <w:tab/>
        <w:t>KEY RESULT AREAS/PRINCIPAL DUTIES AND RESPONSIBILITIES:</w:t>
      </w:r>
    </w:p>
    <w:p w:rsidR="00BD5E7C" w:rsidRDefault="00BD5E7C" w:rsidP="00BD5E7C">
      <w:pPr>
        <w:rPr>
          <w:rFonts w:ascii="Arial" w:hAnsi="Arial" w:cs="Arial"/>
          <w:b/>
          <w:sz w:val="22"/>
          <w:szCs w:val="22"/>
          <w:u w:val="single"/>
        </w:rPr>
      </w:pPr>
    </w:p>
    <w:p w:rsidR="008D2FBB" w:rsidRPr="008D2FBB" w:rsidRDefault="00986615" w:rsidP="008D2FBB">
      <w:pPr>
        <w:numPr>
          <w:ilvl w:val="0"/>
          <w:numId w:val="31"/>
        </w:numPr>
        <w:rPr>
          <w:rFonts w:ascii="Arial" w:hAnsi="Arial" w:cs="Arial"/>
          <w:sz w:val="22"/>
          <w:szCs w:val="22"/>
        </w:rPr>
      </w:pPr>
      <w:r>
        <w:rPr>
          <w:rFonts w:ascii="Arial" w:hAnsi="Arial" w:cs="Arial"/>
          <w:b/>
          <w:sz w:val="22"/>
          <w:szCs w:val="22"/>
          <w:u w:val="single"/>
        </w:rPr>
        <w:t>Supervisory</w:t>
      </w:r>
      <w:r w:rsidR="008D2FBB">
        <w:rPr>
          <w:rFonts w:ascii="Arial" w:hAnsi="Arial" w:cs="Arial"/>
          <w:b/>
          <w:sz w:val="22"/>
          <w:szCs w:val="22"/>
          <w:u w:val="single"/>
        </w:rPr>
        <w:t xml:space="preserve"> and </w:t>
      </w:r>
      <w:r w:rsidR="008D2FBB" w:rsidRPr="008D2FBB">
        <w:rPr>
          <w:rFonts w:ascii="Arial" w:hAnsi="Arial" w:cs="Arial"/>
          <w:b/>
          <w:sz w:val="22"/>
          <w:szCs w:val="22"/>
          <w:u w:val="single"/>
        </w:rPr>
        <w:t>Human Resources</w:t>
      </w:r>
    </w:p>
    <w:p w:rsidR="00986615" w:rsidRDefault="00986615" w:rsidP="00BD5E7C">
      <w:pPr>
        <w:rPr>
          <w:rFonts w:ascii="Arial" w:hAnsi="Arial" w:cs="Arial"/>
          <w:b/>
          <w:sz w:val="22"/>
          <w:szCs w:val="22"/>
          <w:u w:val="single"/>
        </w:rPr>
      </w:pPr>
    </w:p>
    <w:p w:rsidR="008D2FBB" w:rsidRPr="008D2FBB" w:rsidRDefault="008D2FBB" w:rsidP="008D2FBB">
      <w:pPr>
        <w:numPr>
          <w:ilvl w:val="0"/>
          <w:numId w:val="31"/>
        </w:numPr>
        <w:rPr>
          <w:rFonts w:ascii="Arial" w:hAnsi="Arial" w:cs="Arial"/>
          <w:sz w:val="22"/>
          <w:szCs w:val="22"/>
        </w:rPr>
      </w:pPr>
      <w:r w:rsidRPr="008D2FBB">
        <w:rPr>
          <w:rFonts w:ascii="Arial" w:hAnsi="Arial" w:cs="Arial"/>
          <w:sz w:val="22"/>
          <w:szCs w:val="22"/>
        </w:rPr>
        <w:t>To provide day to day supervision</w:t>
      </w:r>
      <w:r>
        <w:rPr>
          <w:rFonts w:ascii="Arial" w:hAnsi="Arial" w:cs="Arial"/>
          <w:sz w:val="22"/>
          <w:szCs w:val="22"/>
        </w:rPr>
        <w:t>, mentoring, support</w:t>
      </w:r>
      <w:r w:rsidRPr="008D2FBB">
        <w:rPr>
          <w:rFonts w:ascii="Arial" w:hAnsi="Arial" w:cs="Arial"/>
          <w:sz w:val="22"/>
          <w:szCs w:val="22"/>
        </w:rPr>
        <w:t xml:space="preserve"> and performance monitoring to junior members of the administration team, including allocating and checking of work, authorising annual leave and resolving simple staffing issues</w:t>
      </w:r>
      <w:r w:rsidR="00B91CAD">
        <w:rPr>
          <w:rFonts w:ascii="Arial" w:hAnsi="Arial" w:cs="Arial"/>
          <w:sz w:val="22"/>
          <w:szCs w:val="22"/>
        </w:rPr>
        <w:t>.</w:t>
      </w:r>
    </w:p>
    <w:p w:rsidR="008D2FBB" w:rsidRPr="008D2FBB" w:rsidRDefault="008D2FBB" w:rsidP="008D2FBB">
      <w:pPr>
        <w:numPr>
          <w:ilvl w:val="0"/>
          <w:numId w:val="31"/>
        </w:numPr>
        <w:rPr>
          <w:rFonts w:ascii="Arial" w:hAnsi="Arial" w:cs="Arial"/>
          <w:sz w:val="22"/>
          <w:szCs w:val="22"/>
        </w:rPr>
      </w:pPr>
      <w:r w:rsidRPr="008D2FBB">
        <w:rPr>
          <w:rFonts w:ascii="Arial" w:hAnsi="Arial" w:cs="Arial"/>
          <w:sz w:val="22"/>
          <w:szCs w:val="22"/>
        </w:rPr>
        <w:t xml:space="preserve">To undertake </w:t>
      </w:r>
      <w:r>
        <w:rPr>
          <w:rFonts w:ascii="Arial" w:hAnsi="Arial" w:cs="Arial"/>
          <w:sz w:val="22"/>
          <w:szCs w:val="22"/>
        </w:rPr>
        <w:t xml:space="preserve">or assist the Admin Line Manager in </w:t>
      </w:r>
      <w:r w:rsidRPr="008D2FBB">
        <w:rPr>
          <w:rFonts w:ascii="Arial" w:hAnsi="Arial" w:cs="Arial"/>
          <w:sz w:val="22"/>
          <w:szCs w:val="22"/>
        </w:rPr>
        <w:t>return to work interviews an</w:t>
      </w:r>
      <w:r>
        <w:rPr>
          <w:rFonts w:ascii="Arial" w:hAnsi="Arial" w:cs="Arial"/>
          <w:sz w:val="22"/>
          <w:szCs w:val="22"/>
        </w:rPr>
        <w:t>d absence management monitoring</w:t>
      </w:r>
      <w:r w:rsidR="00B91CAD">
        <w:rPr>
          <w:rFonts w:ascii="Arial" w:hAnsi="Arial" w:cs="Arial"/>
          <w:sz w:val="22"/>
          <w:szCs w:val="22"/>
        </w:rPr>
        <w:t>.</w:t>
      </w:r>
      <w:r w:rsidRPr="008D2FBB">
        <w:rPr>
          <w:rFonts w:ascii="Arial" w:hAnsi="Arial" w:cs="Arial"/>
          <w:sz w:val="22"/>
          <w:szCs w:val="22"/>
        </w:rPr>
        <w:t xml:space="preserve"> </w:t>
      </w:r>
    </w:p>
    <w:p w:rsidR="008D2FBB" w:rsidRPr="008D2FBB" w:rsidRDefault="008D2FBB" w:rsidP="008D2FBB">
      <w:pPr>
        <w:numPr>
          <w:ilvl w:val="0"/>
          <w:numId w:val="31"/>
        </w:numPr>
        <w:rPr>
          <w:rFonts w:ascii="Arial" w:hAnsi="Arial" w:cs="Arial"/>
          <w:sz w:val="22"/>
          <w:szCs w:val="22"/>
        </w:rPr>
      </w:pPr>
      <w:r w:rsidRPr="008D2FBB">
        <w:rPr>
          <w:rFonts w:ascii="Arial" w:hAnsi="Arial" w:cs="Arial"/>
          <w:sz w:val="22"/>
          <w:szCs w:val="22"/>
        </w:rPr>
        <w:t>To assist Admin Line Manager in delivery of PDR for tea</w:t>
      </w:r>
      <w:r>
        <w:rPr>
          <w:rFonts w:ascii="Arial" w:hAnsi="Arial" w:cs="Arial"/>
          <w:sz w:val="22"/>
          <w:szCs w:val="22"/>
        </w:rPr>
        <w:t>m members overseen by this post</w:t>
      </w:r>
      <w:r w:rsidR="00B91CAD">
        <w:rPr>
          <w:rFonts w:ascii="Arial" w:hAnsi="Arial" w:cs="Arial"/>
          <w:sz w:val="22"/>
          <w:szCs w:val="22"/>
        </w:rPr>
        <w:t>.</w:t>
      </w:r>
    </w:p>
    <w:p w:rsidR="008D2FBB" w:rsidRPr="00271256" w:rsidRDefault="008D2FBB" w:rsidP="008D2FBB">
      <w:pPr>
        <w:numPr>
          <w:ilvl w:val="0"/>
          <w:numId w:val="31"/>
        </w:numPr>
        <w:jc w:val="both"/>
        <w:rPr>
          <w:rFonts w:ascii="Arial" w:hAnsi="Arial" w:cs="Arial"/>
          <w:sz w:val="22"/>
          <w:szCs w:val="22"/>
        </w:rPr>
      </w:pPr>
      <w:r w:rsidRPr="00271256">
        <w:rPr>
          <w:rFonts w:ascii="Arial" w:hAnsi="Arial" w:cs="Arial"/>
          <w:sz w:val="22"/>
          <w:szCs w:val="22"/>
        </w:rPr>
        <w:t>Engendering a learning organisation; sharing expertise across the trust and ensuring team members complete required and essential (mandatory) learning as required</w:t>
      </w:r>
      <w:r w:rsidR="00B91CAD">
        <w:rPr>
          <w:rFonts w:ascii="Arial" w:hAnsi="Arial" w:cs="Arial"/>
          <w:sz w:val="22"/>
          <w:szCs w:val="22"/>
        </w:rPr>
        <w:t>.</w:t>
      </w:r>
    </w:p>
    <w:p w:rsidR="008D2FBB" w:rsidRPr="00271256" w:rsidRDefault="008D2FBB" w:rsidP="008D2FBB">
      <w:pPr>
        <w:numPr>
          <w:ilvl w:val="0"/>
          <w:numId w:val="31"/>
        </w:numPr>
        <w:rPr>
          <w:rFonts w:ascii="Arial" w:hAnsi="Arial" w:cs="Arial"/>
          <w:sz w:val="22"/>
          <w:szCs w:val="22"/>
        </w:rPr>
      </w:pPr>
      <w:r w:rsidRPr="00271256">
        <w:rPr>
          <w:rFonts w:ascii="Arial" w:hAnsi="Arial" w:cs="Arial"/>
          <w:sz w:val="22"/>
          <w:szCs w:val="22"/>
        </w:rPr>
        <w:t>To ensure adequate cover is in place during periods of leave</w:t>
      </w:r>
      <w:r w:rsidR="00B91CAD">
        <w:rPr>
          <w:rFonts w:ascii="Arial" w:hAnsi="Arial" w:cs="Arial"/>
          <w:sz w:val="22"/>
          <w:szCs w:val="22"/>
        </w:rPr>
        <w:t>.</w:t>
      </w:r>
    </w:p>
    <w:p w:rsidR="008D2FBB" w:rsidRPr="008D2FBB" w:rsidRDefault="008D2FBB" w:rsidP="008D2FBB">
      <w:pPr>
        <w:numPr>
          <w:ilvl w:val="0"/>
          <w:numId w:val="31"/>
        </w:numPr>
        <w:rPr>
          <w:rFonts w:ascii="Arial" w:hAnsi="Arial" w:cs="Arial"/>
          <w:sz w:val="22"/>
          <w:szCs w:val="22"/>
        </w:rPr>
      </w:pPr>
      <w:r w:rsidRPr="008D2FBB">
        <w:rPr>
          <w:rFonts w:ascii="Arial" w:hAnsi="Arial" w:cs="Arial"/>
          <w:sz w:val="22"/>
          <w:szCs w:val="22"/>
        </w:rPr>
        <w:t>To support recruitment campaigns by undertaking</w:t>
      </w:r>
      <w:r>
        <w:rPr>
          <w:rFonts w:ascii="Arial" w:hAnsi="Arial" w:cs="Arial"/>
          <w:sz w:val="22"/>
          <w:szCs w:val="22"/>
        </w:rPr>
        <w:t xml:space="preserve"> or assisting the Admin Line Manager in</w:t>
      </w:r>
      <w:r w:rsidRPr="008D2FBB">
        <w:rPr>
          <w:rFonts w:ascii="Arial" w:hAnsi="Arial" w:cs="Arial"/>
          <w:sz w:val="22"/>
          <w:szCs w:val="22"/>
        </w:rPr>
        <w:t xml:space="preserve"> shortlisting of</w:t>
      </w:r>
      <w:r>
        <w:rPr>
          <w:rFonts w:ascii="Arial" w:hAnsi="Arial" w:cs="Arial"/>
          <w:sz w:val="22"/>
          <w:szCs w:val="22"/>
        </w:rPr>
        <w:t xml:space="preserve"> candidates</w:t>
      </w:r>
      <w:r w:rsidR="00B91CAD">
        <w:rPr>
          <w:rFonts w:ascii="Arial" w:hAnsi="Arial" w:cs="Arial"/>
          <w:sz w:val="22"/>
          <w:szCs w:val="22"/>
        </w:rPr>
        <w:t>.</w:t>
      </w:r>
    </w:p>
    <w:p w:rsidR="00986615" w:rsidRDefault="00986615" w:rsidP="00986615">
      <w:pPr>
        <w:ind w:left="360"/>
        <w:rPr>
          <w:rFonts w:ascii="Arial" w:hAnsi="Arial" w:cs="Arial"/>
          <w:b/>
          <w:sz w:val="22"/>
          <w:szCs w:val="22"/>
          <w:u w:val="single"/>
        </w:rPr>
      </w:pPr>
    </w:p>
    <w:p w:rsidR="00905BBC" w:rsidRPr="00BD5E7C" w:rsidRDefault="00BD5E7C" w:rsidP="00BD5E7C">
      <w:pPr>
        <w:rPr>
          <w:rFonts w:ascii="Arial" w:hAnsi="Arial" w:cs="Arial"/>
          <w:b/>
          <w:sz w:val="22"/>
          <w:szCs w:val="22"/>
          <w:u w:val="single"/>
        </w:rPr>
      </w:pPr>
      <w:r w:rsidRPr="009F124A">
        <w:rPr>
          <w:rFonts w:ascii="Arial" w:hAnsi="Arial" w:cs="Arial"/>
          <w:b/>
          <w:sz w:val="22"/>
          <w:szCs w:val="22"/>
          <w:u w:val="single"/>
        </w:rPr>
        <w:t>Administrative functions</w:t>
      </w:r>
    </w:p>
    <w:p w:rsidR="008D2FBB" w:rsidRPr="00271256" w:rsidRDefault="008D2FBB" w:rsidP="008D2FBB">
      <w:pPr>
        <w:numPr>
          <w:ilvl w:val="0"/>
          <w:numId w:val="24"/>
        </w:numPr>
        <w:rPr>
          <w:rFonts w:ascii="Arial" w:hAnsi="Arial" w:cs="Arial"/>
          <w:sz w:val="22"/>
          <w:szCs w:val="22"/>
        </w:rPr>
      </w:pPr>
      <w:r w:rsidRPr="00271256">
        <w:rPr>
          <w:rFonts w:ascii="Arial" w:hAnsi="Arial" w:cs="Arial"/>
          <w:sz w:val="22"/>
          <w:szCs w:val="22"/>
        </w:rPr>
        <w:t>Ensuring that all documentation is produced to an excellent standard</w:t>
      </w:r>
      <w:r w:rsidR="00B91CAD">
        <w:rPr>
          <w:rFonts w:ascii="Arial" w:hAnsi="Arial" w:cs="Arial"/>
          <w:sz w:val="22"/>
          <w:szCs w:val="22"/>
        </w:rPr>
        <w:t>.</w:t>
      </w:r>
      <w:r w:rsidRPr="00271256">
        <w:rPr>
          <w:rFonts w:ascii="Arial" w:hAnsi="Arial" w:cs="Arial"/>
          <w:sz w:val="22"/>
          <w:szCs w:val="22"/>
        </w:rPr>
        <w:t xml:space="preserve"> </w:t>
      </w:r>
    </w:p>
    <w:p w:rsidR="008D2FBB" w:rsidRPr="00271256" w:rsidRDefault="008D2FBB" w:rsidP="008D2FBB">
      <w:pPr>
        <w:numPr>
          <w:ilvl w:val="0"/>
          <w:numId w:val="24"/>
        </w:numPr>
        <w:rPr>
          <w:rFonts w:ascii="Arial" w:hAnsi="Arial" w:cs="Arial"/>
          <w:sz w:val="22"/>
          <w:szCs w:val="22"/>
        </w:rPr>
      </w:pPr>
      <w:r w:rsidRPr="00271256">
        <w:rPr>
          <w:rFonts w:ascii="Arial" w:hAnsi="Arial" w:cs="Arial"/>
          <w:sz w:val="22"/>
          <w:szCs w:val="22"/>
        </w:rPr>
        <w:t xml:space="preserve">To ensure effective and efficient </w:t>
      </w:r>
      <w:r w:rsidR="00B91CAD">
        <w:rPr>
          <w:rFonts w:ascii="Arial" w:hAnsi="Arial" w:cs="Arial"/>
          <w:sz w:val="22"/>
          <w:szCs w:val="22"/>
        </w:rPr>
        <w:t>electronic diary management</w:t>
      </w:r>
      <w:r w:rsidRPr="00271256">
        <w:rPr>
          <w:rFonts w:ascii="Arial" w:hAnsi="Arial" w:cs="Arial"/>
          <w:sz w:val="22"/>
          <w:szCs w:val="22"/>
        </w:rPr>
        <w:t xml:space="preserve"> and to enable management time to prepare and attend meetings</w:t>
      </w:r>
      <w:r w:rsidR="00B91CAD">
        <w:rPr>
          <w:rFonts w:ascii="Arial" w:hAnsi="Arial" w:cs="Arial"/>
          <w:sz w:val="22"/>
          <w:szCs w:val="22"/>
        </w:rPr>
        <w:t>.</w:t>
      </w:r>
    </w:p>
    <w:p w:rsidR="008D2FBB" w:rsidRPr="00271256" w:rsidRDefault="008D2FBB" w:rsidP="008D2FBB">
      <w:pPr>
        <w:numPr>
          <w:ilvl w:val="0"/>
          <w:numId w:val="24"/>
        </w:numPr>
        <w:rPr>
          <w:rFonts w:ascii="Arial" w:hAnsi="Arial" w:cs="Arial"/>
          <w:sz w:val="22"/>
          <w:szCs w:val="22"/>
        </w:rPr>
      </w:pPr>
      <w:r w:rsidRPr="00271256">
        <w:rPr>
          <w:rFonts w:ascii="Arial" w:hAnsi="Arial" w:cs="Arial"/>
          <w:sz w:val="22"/>
          <w:szCs w:val="22"/>
        </w:rPr>
        <w:t>To manage team diaries, ensuring all absences/meetings are accurately recorded</w:t>
      </w:r>
      <w:r w:rsidR="00B91CAD">
        <w:rPr>
          <w:rFonts w:ascii="Arial" w:hAnsi="Arial" w:cs="Arial"/>
          <w:sz w:val="22"/>
          <w:szCs w:val="22"/>
        </w:rPr>
        <w:t>.</w:t>
      </w:r>
    </w:p>
    <w:p w:rsidR="008D2FBB" w:rsidRPr="00271256" w:rsidRDefault="008D2FBB" w:rsidP="008D2FBB">
      <w:pPr>
        <w:numPr>
          <w:ilvl w:val="0"/>
          <w:numId w:val="24"/>
        </w:numPr>
        <w:rPr>
          <w:rFonts w:ascii="Arial" w:hAnsi="Arial" w:cs="Arial"/>
          <w:sz w:val="22"/>
          <w:szCs w:val="22"/>
        </w:rPr>
      </w:pPr>
      <w:r w:rsidRPr="00271256">
        <w:rPr>
          <w:rFonts w:ascii="Arial" w:hAnsi="Arial" w:cs="Arial"/>
          <w:sz w:val="22"/>
          <w:szCs w:val="22"/>
        </w:rPr>
        <w:t>To organise and co-ordinate meetings including sourcing of suitable venue, time and equipment</w:t>
      </w:r>
      <w:r w:rsidR="00B91CAD">
        <w:rPr>
          <w:rFonts w:ascii="Arial" w:hAnsi="Arial" w:cs="Arial"/>
          <w:sz w:val="22"/>
          <w:szCs w:val="22"/>
        </w:rPr>
        <w:t>.</w:t>
      </w:r>
    </w:p>
    <w:p w:rsidR="008D2FBB" w:rsidRPr="00271256" w:rsidRDefault="008D2FBB" w:rsidP="008D2FBB">
      <w:pPr>
        <w:numPr>
          <w:ilvl w:val="0"/>
          <w:numId w:val="24"/>
        </w:numPr>
        <w:rPr>
          <w:rFonts w:ascii="Arial" w:hAnsi="Arial" w:cs="Arial"/>
          <w:sz w:val="22"/>
          <w:szCs w:val="22"/>
        </w:rPr>
      </w:pPr>
      <w:r w:rsidRPr="00271256">
        <w:rPr>
          <w:rFonts w:ascii="Arial" w:hAnsi="Arial" w:cs="Arial"/>
          <w:sz w:val="22"/>
          <w:szCs w:val="22"/>
        </w:rPr>
        <w:t>To provide minute/note taking at meetings, ensuring typed notes are circulated to attendees within the timeframes stipulated within Trust policies/standard operating procedures</w:t>
      </w:r>
      <w:r w:rsidR="00B91CAD">
        <w:rPr>
          <w:rFonts w:ascii="Arial" w:hAnsi="Arial" w:cs="Arial"/>
          <w:sz w:val="22"/>
          <w:szCs w:val="22"/>
        </w:rPr>
        <w:t>.</w:t>
      </w:r>
    </w:p>
    <w:p w:rsidR="008D2FBB" w:rsidRPr="00271256" w:rsidRDefault="008D2FBB" w:rsidP="008D2FBB">
      <w:pPr>
        <w:numPr>
          <w:ilvl w:val="0"/>
          <w:numId w:val="24"/>
        </w:numPr>
        <w:rPr>
          <w:rFonts w:ascii="Arial" w:hAnsi="Arial" w:cs="Arial"/>
          <w:sz w:val="22"/>
          <w:szCs w:val="22"/>
        </w:rPr>
      </w:pPr>
      <w:r w:rsidRPr="00271256">
        <w:rPr>
          <w:rFonts w:ascii="Arial" w:hAnsi="Arial" w:cs="Arial"/>
          <w:sz w:val="22"/>
          <w:szCs w:val="22"/>
        </w:rPr>
        <w:lastRenderedPageBreak/>
        <w:t>To ensure records and filing systems are maintained in line with Trust policies</w:t>
      </w:r>
      <w:r w:rsidR="00B91CAD">
        <w:rPr>
          <w:rFonts w:ascii="Arial" w:hAnsi="Arial" w:cs="Arial"/>
          <w:sz w:val="22"/>
          <w:szCs w:val="22"/>
        </w:rPr>
        <w:t>.</w:t>
      </w:r>
    </w:p>
    <w:p w:rsidR="008D2FBB" w:rsidRPr="00271256" w:rsidRDefault="008D2FBB" w:rsidP="008D2FBB">
      <w:pPr>
        <w:numPr>
          <w:ilvl w:val="0"/>
          <w:numId w:val="24"/>
        </w:numPr>
        <w:rPr>
          <w:rFonts w:ascii="Arial" w:hAnsi="Arial" w:cs="Arial"/>
          <w:sz w:val="22"/>
          <w:szCs w:val="22"/>
        </w:rPr>
      </w:pPr>
      <w:r w:rsidRPr="00271256">
        <w:rPr>
          <w:rFonts w:ascii="Arial" w:hAnsi="Arial" w:cs="Arial"/>
          <w:sz w:val="22"/>
          <w:szCs w:val="22"/>
        </w:rPr>
        <w:t>To ensure Trust database (ESR) is kept up to date and accurate for all training</w:t>
      </w:r>
      <w:r w:rsidR="00B91CAD">
        <w:rPr>
          <w:rFonts w:ascii="Arial" w:hAnsi="Arial" w:cs="Arial"/>
          <w:sz w:val="22"/>
          <w:szCs w:val="22"/>
        </w:rPr>
        <w:t>.</w:t>
      </w:r>
    </w:p>
    <w:p w:rsidR="008D2FBB" w:rsidRPr="00271256" w:rsidRDefault="009F4133" w:rsidP="009F4133">
      <w:pPr>
        <w:numPr>
          <w:ilvl w:val="0"/>
          <w:numId w:val="24"/>
        </w:numPr>
        <w:rPr>
          <w:rFonts w:ascii="Arial" w:hAnsi="Arial" w:cs="Arial"/>
          <w:sz w:val="22"/>
          <w:szCs w:val="22"/>
        </w:rPr>
      </w:pPr>
      <w:r>
        <w:rPr>
          <w:rFonts w:ascii="Arial" w:hAnsi="Arial" w:cs="Arial"/>
          <w:sz w:val="22"/>
          <w:szCs w:val="22"/>
        </w:rPr>
        <w:t xml:space="preserve">Proofreading of clinical documentation.  </w:t>
      </w:r>
    </w:p>
    <w:p w:rsidR="008D2FBB" w:rsidRPr="00271256" w:rsidRDefault="008D2FBB" w:rsidP="008D2FBB">
      <w:pPr>
        <w:numPr>
          <w:ilvl w:val="0"/>
          <w:numId w:val="24"/>
        </w:numPr>
        <w:rPr>
          <w:rFonts w:ascii="Arial" w:hAnsi="Arial" w:cs="Arial"/>
          <w:sz w:val="22"/>
          <w:szCs w:val="22"/>
        </w:rPr>
      </w:pPr>
      <w:r w:rsidRPr="00271256">
        <w:rPr>
          <w:rFonts w:ascii="Arial" w:hAnsi="Arial" w:cs="Arial"/>
          <w:sz w:val="22"/>
          <w:szCs w:val="22"/>
        </w:rPr>
        <w:t>To ensure all requests or requirements are actioned appropriately in the manager’s absence.</w:t>
      </w:r>
    </w:p>
    <w:p w:rsidR="008D2FBB" w:rsidRPr="00271256" w:rsidRDefault="008D2FBB" w:rsidP="008D2FBB">
      <w:pPr>
        <w:numPr>
          <w:ilvl w:val="0"/>
          <w:numId w:val="24"/>
        </w:numPr>
        <w:rPr>
          <w:rFonts w:ascii="Arial" w:hAnsi="Arial" w:cs="Arial"/>
          <w:sz w:val="22"/>
          <w:szCs w:val="22"/>
        </w:rPr>
      </w:pPr>
      <w:r w:rsidRPr="00271256">
        <w:rPr>
          <w:rFonts w:ascii="Arial" w:hAnsi="Arial" w:cs="Arial"/>
          <w:sz w:val="22"/>
          <w:szCs w:val="22"/>
        </w:rPr>
        <w:t>To ensure photocopying and distribution of papers are completed and issued as required</w:t>
      </w:r>
      <w:r w:rsidR="00B91CAD">
        <w:rPr>
          <w:rFonts w:ascii="Arial" w:hAnsi="Arial" w:cs="Arial"/>
          <w:sz w:val="22"/>
          <w:szCs w:val="22"/>
        </w:rPr>
        <w:t>.</w:t>
      </w:r>
    </w:p>
    <w:p w:rsidR="008D2FBB" w:rsidRDefault="008D2FBB" w:rsidP="008D2FBB">
      <w:pPr>
        <w:numPr>
          <w:ilvl w:val="0"/>
          <w:numId w:val="24"/>
        </w:numPr>
        <w:rPr>
          <w:rFonts w:ascii="Arial" w:hAnsi="Arial" w:cs="Arial"/>
          <w:sz w:val="22"/>
          <w:szCs w:val="22"/>
        </w:rPr>
      </w:pPr>
      <w:r w:rsidRPr="00271256">
        <w:rPr>
          <w:rFonts w:ascii="Arial" w:hAnsi="Arial" w:cs="Arial"/>
          <w:sz w:val="22"/>
          <w:szCs w:val="22"/>
        </w:rPr>
        <w:t>To set up and maintain accurate and effective filing systems both paper based and electronic filing systems</w:t>
      </w:r>
      <w:r w:rsidR="00B91CAD">
        <w:rPr>
          <w:rFonts w:ascii="Arial" w:hAnsi="Arial" w:cs="Arial"/>
          <w:sz w:val="22"/>
          <w:szCs w:val="22"/>
        </w:rPr>
        <w:t>.</w:t>
      </w:r>
    </w:p>
    <w:p w:rsidR="00BF7FF2" w:rsidRPr="00EA7DB8" w:rsidRDefault="00BF7FF2" w:rsidP="00BF7FF2">
      <w:pPr>
        <w:pStyle w:val="ListParagraph"/>
        <w:numPr>
          <w:ilvl w:val="0"/>
          <w:numId w:val="24"/>
        </w:numPr>
        <w:tabs>
          <w:tab w:val="left" w:pos="648"/>
        </w:tabs>
        <w:rPr>
          <w:rFonts w:ascii="Arial" w:hAnsi="Arial" w:cs="Arial"/>
        </w:rPr>
      </w:pPr>
      <w:r w:rsidRPr="00EA7DB8">
        <w:rPr>
          <w:rFonts w:ascii="Arial" w:hAnsi="Arial" w:cs="Arial"/>
        </w:rPr>
        <w:t>Maint</w:t>
      </w:r>
      <w:r>
        <w:rPr>
          <w:rFonts w:ascii="Arial" w:hAnsi="Arial" w:cs="Arial"/>
        </w:rPr>
        <w:t>ain health</w:t>
      </w:r>
      <w:r w:rsidRPr="00EA7DB8">
        <w:rPr>
          <w:rFonts w:ascii="Arial" w:hAnsi="Arial" w:cs="Arial"/>
        </w:rPr>
        <w:t xml:space="preserve"> records and patient files in line w</w:t>
      </w:r>
      <w:r w:rsidR="00B91CAD">
        <w:rPr>
          <w:rFonts w:ascii="Arial" w:hAnsi="Arial" w:cs="Arial"/>
        </w:rPr>
        <w:t>ith Trust Health Records Policy.</w:t>
      </w:r>
    </w:p>
    <w:p w:rsidR="008D2FBB" w:rsidRPr="00271256" w:rsidRDefault="008D2FBB" w:rsidP="008D2FBB">
      <w:pPr>
        <w:numPr>
          <w:ilvl w:val="0"/>
          <w:numId w:val="24"/>
        </w:numPr>
        <w:rPr>
          <w:rFonts w:ascii="Arial" w:hAnsi="Arial" w:cs="Arial"/>
          <w:sz w:val="22"/>
          <w:szCs w:val="22"/>
        </w:rPr>
      </w:pPr>
      <w:r w:rsidRPr="00271256">
        <w:rPr>
          <w:rFonts w:ascii="Arial" w:hAnsi="Arial" w:cs="Arial"/>
          <w:sz w:val="22"/>
          <w:szCs w:val="22"/>
        </w:rPr>
        <w:t>To carry out routine analysis of information as directed by manager, carrying out research to support analysis of information</w:t>
      </w:r>
      <w:r w:rsidR="00B91CAD">
        <w:rPr>
          <w:rFonts w:ascii="Arial" w:hAnsi="Arial" w:cs="Arial"/>
          <w:sz w:val="22"/>
          <w:szCs w:val="22"/>
        </w:rPr>
        <w:t>.</w:t>
      </w:r>
    </w:p>
    <w:p w:rsidR="008D2FBB" w:rsidRPr="00271256" w:rsidRDefault="008D2FBB" w:rsidP="008D2FBB">
      <w:pPr>
        <w:numPr>
          <w:ilvl w:val="0"/>
          <w:numId w:val="24"/>
        </w:numPr>
        <w:rPr>
          <w:rFonts w:ascii="Arial" w:hAnsi="Arial" w:cs="Arial"/>
          <w:sz w:val="22"/>
          <w:szCs w:val="22"/>
        </w:rPr>
      </w:pPr>
      <w:r w:rsidRPr="00271256">
        <w:rPr>
          <w:rFonts w:ascii="Arial" w:hAnsi="Arial" w:cs="Arial"/>
          <w:sz w:val="22"/>
          <w:szCs w:val="22"/>
        </w:rPr>
        <w:t>Use multiple computer systems as required within the d</w:t>
      </w:r>
      <w:r w:rsidR="00B91CAD">
        <w:rPr>
          <w:rFonts w:ascii="Arial" w:hAnsi="Arial" w:cs="Arial"/>
          <w:sz w:val="22"/>
          <w:szCs w:val="22"/>
        </w:rPr>
        <w:t>epartment.</w:t>
      </w:r>
    </w:p>
    <w:p w:rsidR="008D2FBB" w:rsidRDefault="008D2FBB" w:rsidP="008D2FBB">
      <w:pPr>
        <w:numPr>
          <w:ilvl w:val="0"/>
          <w:numId w:val="24"/>
        </w:numPr>
        <w:rPr>
          <w:rFonts w:ascii="Arial" w:hAnsi="Arial" w:cs="Arial"/>
          <w:sz w:val="22"/>
          <w:szCs w:val="22"/>
        </w:rPr>
      </w:pPr>
      <w:r w:rsidRPr="00271256">
        <w:rPr>
          <w:rFonts w:ascii="Arial" w:hAnsi="Arial" w:cs="Arial"/>
          <w:sz w:val="22"/>
          <w:szCs w:val="22"/>
        </w:rPr>
        <w:t>Respond to complaints where appropriate, escalating to Line Manager if unable to resolve</w:t>
      </w:r>
      <w:r w:rsidR="00B91CAD">
        <w:rPr>
          <w:rFonts w:ascii="Arial" w:hAnsi="Arial" w:cs="Arial"/>
          <w:sz w:val="22"/>
          <w:szCs w:val="22"/>
        </w:rPr>
        <w:t>.</w:t>
      </w:r>
    </w:p>
    <w:p w:rsidR="00B91CAD" w:rsidRDefault="00B91CAD" w:rsidP="008D2FBB">
      <w:pPr>
        <w:numPr>
          <w:ilvl w:val="0"/>
          <w:numId w:val="24"/>
        </w:numPr>
        <w:rPr>
          <w:rFonts w:ascii="Arial" w:hAnsi="Arial" w:cs="Arial"/>
          <w:sz w:val="22"/>
          <w:szCs w:val="22"/>
        </w:rPr>
      </w:pPr>
      <w:r>
        <w:rPr>
          <w:rFonts w:ascii="Arial" w:hAnsi="Arial" w:cs="Arial"/>
          <w:sz w:val="22"/>
          <w:szCs w:val="22"/>
        </w:rPr>
        <w:t>To manage and support staff through change/development of the service/s.</w:t>
      </w:r>
    </w:p>
    <w:p w:rsidR="00B91CAD" w:rsidRDefault="00B91CAD" w:rsidP="008D2FBB">
      <w:pPr>
        <w:numPr>
          <w:ilvl w:val="0"/>
          <w:numId w:val="24"/>
        </w:numPr>
        <w:rPr>
          <w:rFonts w:ascii="Arial" w:hAnsi="Arial" w:cs="Arial"/>
          <w:sz w:val="22"/>
          <w:szCs w:val="22"/>
        </w:rPr>
      </w:pPr>
      <w:r>
        <w:rPr>
          <w:rFonts w:ascii="Arial" w:hAnsi="Arial" w:cs="Arial"/>
          <w:sz w:val="22"/>
          <w:szCs w:val="22"/>
        </w:rPr>
        <w:t xml:space="preserve">To be flexible in supporting absence of other </w:t>
      </w:r>
      <w:r w:rsidR="009F4133">
        <w:rPr>
          <w:rFonts w:ascii="Arial" w:hAnsi="Arial" w:cs="Arial"/>
          <w:sz w:val="22"/>
          <w:szCs w:val="22"/>
        </w:rPr>
        <w:t>Service Coordinators/Team Leaders</w:t>
      </w:r>
      <w:r>
        <w:rPr>
          <w:rFonts w:ascii="Arial" w:hAnsi="Arial" w:cs="Arial"/>
          <w:sz w:val="22"/>
          <w:szCs w:val="22"/>
        </w:rPr>
        <w:t xml:space="preserve"> in the service.</w:t>
      </w:r>
    </w:p>
    <w:p w:rsidR="00D40778" w:rsidRPr="00271256" w:rsidRDefault="00D40778" w:rsidP="008D2FBB">
      <w:pPr>
        <w:tabs>
          <w:tab w:val="left" w:pos="648"/>
        </w:tabs>
        <w:rPr>
          <w:rFonts w:ascii="Arial" w:hAnsi="Arial" w:cs="Arial"/>
          <w:sz w:val="22"/>
          <w:szCs w:val="22"/>
        </w:rPr>
      </w:pPr>
    </w:p>
    <w:p w:rsidR="00747D9D" w:rsidRPr="00271256" w:rsidRDefault="00747D9D" w:rsidP="00747D9D">
      <w:pPr>
        <w:rPr>
          <w:rFonts w:ascii="Arial" w:hAnsi="Arial" w:cs="Arial"/>
          <w:b/>
          <w:sz w:val="22"/>
          <w:szCs w:val="22"/>
          <w:u w:val="single"/>
        </w:rPr>
      </w:pPr>
      <w:r w:rsidRPr="00271256">
        <w:rPr>
          <w:rFonts w:ascii="Arial" w:hAnsi="Arial" w:cs="Arial"/>
          <w:b/>
          <w:sz w:val="22"/>
          <w:szCs w:val="22"/>
          <w:u w:val="single"/>
        </w:rPr>
        <w:t>Service delivery/improvement</w:t>
      </w:r>
    </w:p>
    <w:p w:rsidR="00747D9D" w:rsidRPr="00271256" w:rsidRDefault="00747D9D" w:rsidP="00747D9D">
      <w:pPr>
        <w:numPr>
          <w:ilvl w:val="0"/>
          <w:numId w:val="28"/>
        </w:numPr>
        <w:jc w:val="both"/>
        <w:rPr>
          <w:rFonts w:ascii="Arial" w:hAnsi="Arial" w:cs="Arial"/>
          <w:sz w:val="22"/>
          <w:szCs w:val="22"/>
        </w:rPr>
      </w:pPr>
      <w:r w:rsidRPr="00271256">
        <w:rPr>
          <w:rFonts w:ascii="Arial" w:hAnsi="Arial" w:cs="Arial"/>
          <w:sz w:val="22"/>
          <w:szCs w:val="22"/>
        </w:rPr>
        <w:t xml:space="preserve">Contribute to </w:t>
      </w:r>
      <w:smartTag w:uri="urn:schemas-microsoft-com:office:smarttags" w:element="PersonName">
        <w:r w:rsidRPr="00271256">
          <w:rPr>
            <w:rFonts w:ascii="Arial" w:hAnsi="Arial" w:cs="Arial"/>
            <w:sz w:val="22"/>
            <w:szCs w:val="22"/>
          </w:rPr>
          <w:t>the</w:t>
        </w:r>
      </w:smartTag>
      <w:r w:rsidRPr="00271256">
        <w:rPr>
          <w:rFonts w:ascii="Arial" w:hAnsi="Arial" w:cs="Arial"/>
          <w:sz w:val="22"/>
          <w:szCs w:val="22"/>
        </w:rPr>
        <w:t xml:space="preserve"> NHS service improvement/modernisati</w:t>
      </w:r>
      <w:r w:rsidR="00B91CAD">
        <w:rPr>
          <w:rFonts w:ascii="Arial" w:hAnsi="Arial" w:cs="Arial"/>
          <w:sz w:val="22"/>
          <w:szCs w:val="22"/>
        </w:rPr>
        <w:t>on agenda e.g. service redesign.</w:t>
      </w:r>
    </w:p>
    <w:p w:rsidR="00747D9D" w:rsidRPr="00271256" w:rsidRDefault="00747D9D" w:rsidP="00747D9D">
      <w:pPr>
        <w:numPr>
          <w:ilvl w:val="0"/>
          <w:numId w:val="28"/>
        </w:numPr>
        <w:tabs>
          <w:tab w:val="left" w:pos="648"/>
        </w:tabs>
        <w:rPr>
          <w:rFonts w:ascii="Arial" w:hAnsi="Arial" w:cs="Arial"/>
          <w:sz w:val="22"/>
          <w:szCs w:val="22"/>
        </w:rPr>
      </w:pPr>
      <w:r w:rsidRPr="00271256">
        <w:rPr>
          <w:rFonts w:ascii="Arial" w:hAnsi="Arial" w:cs="Arial"/>
          <w:sz w:val="22"/>
          <w:szCs w:val="22"/>
        </w:rPr>
        <w:t>Work as part of the team in developing processes within the department to meet t</w:t>
      </w:r>
      <w:r w:rsidR="00B91CAD">
        <w:rPr>
          <w:rFonts w:ascii="Arial" w:hAnsi="Arial" w:cs="Arial"/>
          <w:sz w:val="22"/>
          <w:szCs w:val="22"/>
        </w:rPr>
        <w:t>he demands of a growing service.</w:t>
      </w:r>
    </w:p>
    <w:p w:rsidR="00747D9D" w:rsidRPr="00271256" w:rsidRDefault="00747D9D" w:rsidP="00747D9D">
      <w:pPr>
        <w:numPr>
          <w:ilvl w:val="0"/>
          <w:numId w:val="28"/>
        </w:numPr>
        <w:jc w:val="both"/>
        <w:rPr>
          <w:rFonts w:ascii="Arial" w:hAnsi="Arial" w:cs="Arial"/>
          <w:sz w:val="22"/>
          <w:szCs w:val="22"/>
        </w:rPr>
      </w:pPr>
      <w:r w:rsidRPr="00271256">
        <w:rPr>
          <w:rFonts w:ascii="Arial" w:hAnsi="Arial" w:cs="Arial"/>
          <w:sz w:val="22"/>
          <w:szCs w:val="22"/>
        </w:rPr>
        <w:t>Participate in team and directorate meetings as required</w:t>
      </w:r>
      <w:r w:rsidR="00B91CAD">
        <w:rPr>
          <w:rFonts w:ascii="Arial" w:hAnsi="Arial" w:cs="Arial"/>
          <w:sz w:val="22"/>
          <w:szCs w:val="22"/>
        </w:rPr>
        <w:t>.</w:t>
      </w:r>
    </w:p>
    <w:p w:rsidR="00747D9D" w:rsidRPr="00271256" w:rsidRDefault="00747D9D" w:rsidP="00747D9D">
      <w:pPr>
        <w:numPr>
          <w:ilvl w:val="0"/>
          <w:numId w:val="28"/>
        </w:numPr>
        <w:tabs>
          <w:tab w:val="left" w:pos="648"/>
        </w:tabs>
        <w:rPr>
          <w:rFonts w:ascii="Arial" w:hAnsi="Arial" w:cs="Arial"/>
          <w:sz w:val="22"/>
          <w:szCs w:val="22"/>
        </w:rPr>
      </w:pPr>
      <w:r w:rsidRPr="00271256">
        <w:rPr>
          <w:rFonts w:ascii="Arial" w:hAnsi="Arial" w:cs="Arial"/>
          <w:sz w:val="22"/>
          <w:szCs w:val="22"/>
        </w:rPr>
        <w:t>Contribute to audits regarding departmental procedures</w:t>
      </w:r>
      <w:r w:rsidR="00B91CAD">
        <w:rPr>
          <w:rFonts w:ascii="Arial" w:hAnsi="Arial" w:cs="Arial"/>
          <w:sz w:val="22"/>
          <w:szCs w:val="22"/>
        </w:rPr>
        <w:t>.</w:t>
      </w:r>
    </w:p>
    <w:p w:rsidR="00747D9D" w:rsidRPr="00271256" w:rsidRDefault="00747D9D" w:rsidP="00747D9D">
      <w:pPr>
        <w:numPr>
          <w:ilvl w:val="0"/>
          <w:numId w:val="28"/>
        </w:numPr>
        <w:tabs>
          <w:tab w:val="left" w:pos="648"/>
        </w:tabs>
        <w:rPr>
          <w:rFonts w:ascii="Arial" w:hAnsi="Arial" w:cs="Arial"/>
          <w:sz w:val="22"/>
          <w:szCs w:val="22"/>
        </w:rPr>
      </w:pPr>
      <w:r w:rsidRPr="00271256">
        <w:rPr>
          <w:rFonts w:ascii="Arial" w:hAnsi="Arial" w:cs="Arial"/>
          <w:sz w:val="22"/>
          <w:szCs w:val="22"/>
        </w:rPr>
        <w:t>Have a flexible approach to working hours to meet the demands of the service</w:t>
      </w:r>
      <w:r w:rsidR="00B91CAD">
        <w:rPr>
          <w:rFonts w:ascii="Arial" w:hAnsi="Arial" w:cs="Arial"/>
          <w:sz w:val="22"/>
          <w:szCs w:val="22"/>
        </w:rPr>
        <w:t>.</w:t>
      </w:r>
    </w:p>
    <w:p w:rsidR="00747D9D" w:rsidRPr="00271256" w:rsidRDefault="00747D9D" w:rsidP="00747D9D">
      <w:pPr>
        <w:numPr>
          <w:ilvl w:val="0"/>
          <w:numId w:val="28"/>
        </w:numPr>
        <w:tabs>
          <w:tab w:val="left" w:pos="648"/>
        </w:tabs>
        <w:rPr>
          <w:rFonts w:ascii="Arial" w:hAnsi="Arial" w:cs="Arial"/>
          <w:sz w:val="22"/>
          <w:szCs w:val="22"/>
        </w:rPr>
      </w:pPr>
      <w:r w:rsidRPr="00271256">
        <w:rPr>
          <w:rFonts w:ascii="Arial" w:hAnsi="Arial" w:cs="Arial"/>
          <w:sz w:val="22"/>
          <w:szCs w:val="22"/>
        </w:rPr>
        <w:t>Adhere to the Trust Access Policy</w:t>
      </w:r>
      <w:r w:rsidR="00BF0F48">
        <w:rPr>
          <w:rFonts w:ascii="Arial" w:hAnsi="Arial" w:cs="Arial"/>
          <w:sz w:val="22"/>
          <w:szCs w:val="22"/>
        </w:rPr>
        <w:t xml:space="preserve"> and Health Records Policy</w:t>
      </w:r>
      <w:r w:rsidRPr="00271256">
        <w:rPr>
          <w:rFonts w:ascii="Arial" w:hAnsi="Arial" w:cs="Arial"/>
          <w:sz w:val="22"/>
          <w:szCs w:val="22"/>
        </w:rPr>
        <w:t xml:space="preserve"> and appropriate standard operating procedures, Key Performance Indicators, government targets and standard operational policies</w:t>
      </w:r>
      <w:r w:rsidR="00B91CAD">
        <w:rPr>
          <w:rFonts w:ascii="Arial" w:hAnsi="Arial" w:cs="Arial"/>
          <w:sz w:val="22"/>
          <w:szCs w:val="22"/>
        </w:rPr>
        <w:t>.</w:t>
      </w:r>
    </w:p>
    <w:p w:rsidR="008D2FBB" w:rsidRPr="00271256" w:rsidRDefault="008D2FBB" w:rsidP="008D2FBB">
      <w:pPr>
        <w:tabs>
          <w:tab w:val="left" w:pos="648"/>
        </w:tabs>
        <w:ind w:left="360"/>
        <w:rPr>
          <w:rFonts w:ascii="Arial" w:hAnsi="Arial" w:cs="Arial"/>
          <w:sz w:val="22"/>
          <w:szCs w:val="22"/>
        </w:rPr>
      </w:pPr>
    </w:p>
    <w:p w:rsidR="00B91CAD" w:rsidRDefault="00B91CAD" w:rsidP="00905BBC">
      <w:pPr>
        <w:jc w:val="both"/>
        <w:rPr>
          <w:rFonts w:ascii="Arial" w:hAnsi="Arial" w:cs="Arial"/>
          <w:b/>
          <w:sz w:val="22"/>
          <w:u w:val="single"/>
        </w:rPr>
      </w:pPr>
    </w:p>
    <w:p w:rsidR="00905BBC" w:rsidRPr="00271256" w:rsidRDefault="00905BBC" w:rsidP="00905BBC">
      <w:pPr>
        <w:jc w:val="both"/>
        <w:rPr>
          <w:rFonts w:ascii="Arial" w:hAnsi="Arial" w:cs="Arial"/>
          <w:b/>
          <w:sz w:val="22"/>
          <w:u w:val="single"/>
        </w:rPr>
      </w:pPr>
      <w:r w:rsidRPr="00271256">
        <w:rPr>
          <w:rFonts w:ascii="Arial" w:hAnsi="Arial" w:cs="Arial"/>
          <w:b/>
          <w:sz w:val="22"/>
          <w:u w:val="single"/>
        </w:rPr>
        <w:t>Communication</w:t>
      </w:r>
    </w:p>
    <w:p w:rsidR="008D2FBB" w:rsidRPr="00271256" w:rsidRDefault="008D2FBB" w:rsidP="008D2FBB">
      <w:pPr>
        <w:numPr>
          <w:ilvl w:val="0"/>
          <w:numId w:val="29"/>
        </w:numPr>
        <w:tabs>
          <w:tab w:val="left" w:pos="648"/>
        </w:tabs>
        <w:rPr>
          <w:rFonts w:ascii="Arial" w:hAnsi="Arial" w:cs="Arial"/>
          <w:sz w:val="22"/>
          <w:szCs w:val="22"/>
        </w:rPr>
      </w:pPr>
      <w:r w:rsidRPr="00271256">
        <w:rPr>
          <w:rFonts w:ascii="Arial" w:hAnsi="Arial" w:cs="Arial"/>
          <w:sz w:val="22"/>
          <w:szCs w:val="22"/>
        </w:rPr>
        <w:t>To appropriately deal with all day to day correspondence within the department</w:t>
      </w:r>
      <w:r w:rsidR="00B91CAD">
        <w:rPr>
          <w:rFonts w:ascii="Arial" w:hAnsi="Arial" w:cs="Arial"/>
          <w:sz w:val="22"/>
          <w:szCs w:val="22"/>
        </w:rPr>
        <w:t>.</w:t>
      </w:r>
    </w:p>
    <w:p w:rsidR="00905BBC" w:rsidRPr="00271256" w:rsidRDefault="00905BBC" w:rsidP="00905BBC">
      <w:pPr>
        <w:numPr>
          <w:ilvl w:val="0"/>
          <w:numId w:val="29"/>
        </w:numPr>
        <w:tabs>
          <w:tab w:val="left" w:pos="648"/>
        </w:tabs>
        <w:rPr>
          <w:rFonts w:ascii="Arial" w:hAnsi="Arial" w:cs="Arial"/>
          <w:sz w:val="22"/>
          <w:szCs w:val="22"/>
        </w:rPr>
      </w:pPr>
      <w:r w:rsidRPr="00271256">
        <w:rPr>
          <w:rFonts w:ascii="Arial" w:hAnsi="Arial" w:cs="Arial"/>
          <w:sz w:val="22"/>
          <w:szCs w:val="22"/>
        </w:rPr>
        <w:t>Make and receive telephone calls both external and internal according to Trust standards</w:t>
      </w:r>
      <w:r w:rsidR="00B91CAD">
        <w:rPr>
          <w:rFonts w:ascii="Arial" w:hAnsi="Arial" w:cs="Arial"/>
          <w:sz w:val="22"/>
          <w:szCs w:val="22"/>
        </w:rPr>
        <w:t>.</w:t>
      </w:r>
    </w:p>
    <w:p w:rsidR="00905BBC" w:rsidRPr="00271256" w:rsidRDefault="00905BBC" w:rsidP="00905BBC">
      <w:pPr>
        <w:numPr>
          <w:ilvl w:val="0"/>
          <w:numId w:val="29"/>
        </w:numPr>
        <w:tabs>
          <w:tab w:val="left" w:pos="648"/>
        </w:tabs>
        <w:rPr>
          <w:rFonts w:ascii="Arial" w:hAnsi="Arial" w:cs="Arial"/>
          <w:sz w:val="22"/>
          <w:szCs w:val="22"/>
        </w:rPr>
      </w:pPr>
      <w:r w:rsidRPr="00271256">
        <w:rPr>
          <w:rFonts w:ascii="Arial" w:hAnsi="Arial" w:cs="Arial"/>
          <w:sz w:val="22"/>
          <w:szCs w:val="22"/>
        </w:rPr>
        <w:t>Take messages</w:t>
      </w:r>
      <w:r w:rsidR="00FE364B">
        <w:rPr>
          <w:rFonts w:ascii="Arial" w:hAnsi="Arial" w:cs="Arial"/>
          <w:sz w:val="22"/>
          <w:szCs w:val="22"/>
        </w:rPr>
        <w:t>,</w:t>
      </w:r>
      <w:r w:rsidR="00E0680D">
        <w:rPr>
          <w:rFonts w:ascii="Arial" w:hAnsi="Arial" w:cs="Arial"/>
          <w:sz w:val="22"/>
          <w:szCs w:val="22"/>
        </w:rPr>
        <w:t xml:space="preserve"> </w:t>
      </w:r>
      <w:r w:rsidRPr="00271256">
        <w:rPr>
          <w:rFonts w:ascii="Arial" w:hAnsi="Arial" w:cs="Arial"/>
          <w:sz w:val="22"/>
          <w:szCs w:val="22"/>
        </w:rPr>
        <w:t>ensuring they are actioned and/or received by the correct recipient</w:t>
      </w:r>
      <w:r w:rsidR="00B91CAD">
        <w:rPr>
          <w:rFonts w:ascii="Arial" w:hAnsi="Arial" w:cs="Arial"/>
          <w:sz w:val="22"/>
          <w:szCs w:val="22"/>
        </w:rPr>
        <w:t>.</w:t>
      </w:r>
    </w:p>
    <w:p w:rsidR="00905BBC" w:rsidRPr="00271256" w:rsidRDefault="00905BBC" w:rsidP="00905BBC">
      <w:pPr>
        <w:numPr>
          <w:ilvl w:val="0"/>
          <w:numId w:val="29"/>
        </w:numPr>
        <w:tabs>
          <w:tab w:val="left" w:pos="648"/>
        </w:tabs>
        <w:rPr>
          <w:rFonts w:ascii="Arial" w:hAnsi="Arial" w:cs="Arial"/>
          <w:sz w:val="22"/>
          <w:szCs w:val="22"/>
        </w:rPr>
      </w:pPr>
      <w:r w:rsidRPr="00271256">
        <w:rPr>
          <w:rFonts w:ascii="Arial" w:hAnsi="Arial" w:cs="Arial"/>
          <w:sz w:val="22"/>
          <w:szCs w:val="22"/>
        </w:rPr>
        <w:t>Communicate effectively including discussion and written communication</w:t>
      </w:r>
      <w:r w:rsidR="00B91CAD">
        <w:rPr>
          <w:rFonts w:ascii="Arial" w:hAnsi="Arial" w:cs="Arial"/>
          <w:sz w:val="22"/>
          <w:szCs w:val="22"/>
        </w:rPr>
        <w:t>.</w:t>
      </w:r>
    </w:p>
    <w:p w:rsidR="002F6DD4" w:rsidRPr="00271256" w:rsidRDefault="002F6DD4" w:rsidP="002F6DD4">
      <w:pPr>
        <w:numPr>
          <w:ilvl w:val="0"/>
          <w:numId w:val="29"/>
        </w:numPr>
        <w:tabs>
          <w:tab w:val="left" w:pos="648"/>
        </w:tabs>
        <w:rPr>
          <w:rFonts w:ascii="Arial" w:hAnsi="Arial" w:cs="Arial"/>
          <w:sz w:val="22"/>
          <w:szCs w:val="22"/>
        </w:rPr>
      </w:pPr>
      <w:r w:rsidRPr="00271256">
        <w:rPr>
          <w:rFonts w:ascii="Arial" w:hAnsi="Arial" w:cs="Arial"/>
          <w:sz w:val="22"/>
          <w:szCs w:val="22"/>
        </w:rPr>
        <w:t>Proactively manage email communication in line with the RD&amp;E’s Email Best Practice guidance</w:t>
      </w:r>
      <w:r w:rsidR="00B91CAD">
        <w:rPr>
          <w:rFonts w:ascii="Arial" w:hAnsi="Arial" w:cs="Arial"/>
          <w:sz w:val="22"/>
          <w:szCs w:val="22"/>
        </w:rPr>
        <w:t>.</w:t>
      </w:r>
    </w:p>
    <w:p w:rsidR="00905BBC" w:rsidRPr="00271256" w:rsidRDefault="00905BBC" w:rsidP="00905BBC">
      <w:pPr>
        <w:numPr>
          <w:ilvl w:val="0"/>
          <w:numId w:val="29"/>
        </w:numPr>
        <w:tabs>
          <w:tab w:val="left" w:pos="648"/>
        </w:tabs>
        <w:rPr>
          <w:rFonts w:ascii="Arial" w:hAnsi="Arial" w:cs="Arial"/>
          <w:sz w:val="22"/>
          <w:szCs w:val="22"/>
        </w:rPr>
      </w:pPr>
      <w:r w:rsidRPr="00271256">
        <w:rPr>
          <w:rFonts w:ascii="Arial" w:hAnsi="Arial" w:cs="Arial"/>
          <w:sz w:val="22"/>
          <w:szCs w:val="22"/>
        </w:rPr>
        <w:t>Provide excellent customer care, in a calm and professional manner – some situations may be challenging</w:t>
      </w:r>
      <w:r w:rsidR="00B91CAD">
        <w:rPr>
          <w:rFonts w:ascii="Arial" w:hAnsi="Arial" w:cs="Arial"/>
          <w:sz w:val="22"/>
          <w:szCs w:val="22"/>
        </w:rPr>
        <w:t>.</w:t>
      </w:r>
    </w:p>
    <w:p w:rsidR="008D2FBB" w:rsidRDefault="00905BBC" w:rsidP="008D2FBB">
      <w:pPr>
        <w:numPr>
          <w:ilvl w:val="0"/>
          <w:numId w:val="29"/>
        </w:numPr>
        <w:tabs>
          <w:tab w:val="left" w:pos="648"/>
        </w:tabs>
        <w:rPr>
          <w:rFonts w:ascii="Arial" w:hAnsi="Arial" w:cs="Arial"/>
          <w:sz w:val="22"/>
          <w:szCs w:val="22"/>
        </w:rPr>
      </w:pPr>
      <w:r w:rsidRPr="00271256">
        <w:rPr>
          <w:rFonts w:ascii="Arial" w:hAnsi="Arial" w:cs="Arial"/>
          <w:sz w:val="22"/>
          <w:szCs w:val="22"/>
        </w:rPr>
        <w:t>Organise and/or support meetings through effective communication</w:t>
      </w:r>
      <w:r w:rsidR="00B91CAD">
        <w:rPr>
          <w:rFonts w:ascii="Arial" w:hAnsi="Arial" w:cs="Arial"/>
          <w:sz w:val="22"/>
          <w:szCs w:val="22"/>
        </w:rPr>
        <w:t>.</w:t>
      </w:r>
    </w:p>
    <w:p w:rsidR="00B91CAD" w:rsidRPr="00271256" w:rsidRDefault="00B91CAD" w:rsidP="00B91CAD">
      <w:pPr>
        <w:numPr>
          <w:ilvl w:val="0"/>
          <w:numId w:val="29"/>
        </w:numPr>
        <w:rPr>
          <w:rFonts w:ascii="Arial" w:hAnsi="Arial" w:cs="Arial"/>
          <w:sz w:val="22"/>
          <w:szCs w:val="22"/>
        </w:rPr>
      </w:pPr>
      <w:r>
        <w:rPr>
          <w:rFonts w:ascii="Arial" w:hAnsi="Arial" w:cs="Arial"/>
          <w:sz w:val="22"/>
          <w:szCs w:val="22"/>
        </w:rPr>
        <w:t>To manage and deliver Comm Cell.</w:t>
      </w:r>
    </w:p>
    <w:p w:rsidR="00B91CAD" w:rsidRPr="00271256" w:rsidRDefault="00B91CAD" w:rsidP="00B91CAD">
      <w:pPr>
        <w:tabs>
          <w:tab w:val="left" w:pos="648"/>
        </w:tabs>
        <w:ind w:left="360"/>
        <w:rPr>
          <w:rFonts w:ascii="Arial" w:hAnsi="Arial" w:cs="Arial"/>
          <w:sz w:val="22"/>
          <w:szCs w:val="22"/>
        </w:rPr>
      </w:pPr>
    </w:p>
    <w:p w:rsidR="00905BBC" w:rsidRPr="00271256" w:rsidRDefault="00905BBC" w:rsidP="00905BBC">
      <w:pPr>
        <w:jc w:val="both"/>
        <w:rPr>
          <w:rFonts w:ascii="Arial" w:hAnsi="Arial" w:cs="Arial"/>
          <w:b/>
          <w:sz w:val="22"/>
          <w:u w:val="single"/>
        </w:rPr>
      </w:pPr>
      <w:r w:rsidRPr="00271256">
        <w:rPr>
          <w:rFonts w:ascii="Arial" w:hAnsi="Arial" w:cs="Arial"/>
          <w:b/>
          <w:sz w:val="22"/>
          <w:u w:val="single"/>
        </w:rPr>
        <w:t>Governance</w:t>
      </w:r>
    </w:p>
    <w:p w:rsidR="008D2FBB" w:rsidRPr="00271256" w:rsidRDefault="008D2FBB" w:rsidP="008D2FBB">
      <w:pPr>
        <w:numPr>
          <w:ilvl w:val="0"/>
          <w:numId w:val="25"/>
        </w:numPr>
        <w:tabs>
          <w:tab w:val="num" w:pos="360"/>
        </w:tabs>
        <w:ind w:left="360"/>
        <w:jc w:val="both"/>
        <w:rPr>
          <w:rFonts w:ascii="Arial" w:hAnsi="Arial" w:cs="Arial"/>
          <w:sz w:val="22"/>
        </w:rPr>
      </w:pPr>
      <w:r w:rsidRPr="00271256">
        <w:rPr>
          <w:rFonts w:ascii="Arial" w:hAnsi="Arial" w:cs="Arial"/>
          <w:sz w:val="22"/>
          <w:szCs w:val="22"/>
        </w:rPr>
        <w:t>To comply with HR policies particularly in relation to mandatory (essential) training and Personal Development Reviews to assist all members of the team in being up to date</w:t>
      </w:r>
      <w:r w:rsidR="00B91CAD">
        <w:rPr>
          <w:rFonts w:ascii="Arial" w:hAnsi="Arial" w:cs="Arial"/>
          <w:sz w:val="22"/>
          <w:szCs w:val="22"/>
        </w:rPr>
        <w:t>.</w:t>
      </w:r>
    </w:p>
    <w:p w:rsidR="00905BBC" w:rsidRPr="00271256" w:rsidRDefault="00905BBC" w:rsidP="00905BBC">
      <w:pPr>
        <w:numPr>
          <w:ilvl w:val="0"/>
          <w:numId w:val="25"/>
        </w:numPr>
        <w:tabs>
          <w:tab w:val="num" w:pos="360"/>
        </w:tabs>
        <w:ind w:left="360"/>
        <w:jc w:val="both"/>
        <w:rPr>
          <w:rFonts w:ascii="Arial" w:hAnsi="Arial" w:cs="Arial"/>
          <w:sz w:val="22"/>
        </w:rPr>
      </w:pPr>
      <w:r w:rsidRPr="00271256">
        <w:rPr>
          <w:rFonts w:ascii="Arial" w:hAnsi="Arial" w:cs="Arial"/>
          <w:sz w:val="22"/>
        </w:rPr>
        <w:t>Undertake training as required to maintain competency/comply with trust policies</w:t>
      </w:r>
      <w:r w:rsidR="00B91CAD">
        <w:rPr>
          <w:rFonts w:ascii="Arial" w:hAnsi="Arial" w:cs="Arial"/>
          <w:sz w:val="22"/>
        </w:rPr>
        <w:t>.</w:t>
      </w:r>
    </w:p>
    <w:p w:rsidR="00905BBC" w:rsidRPr="00271256" w:rsidRDefault="00905BBC" w:rsidP="00905BBC">
      <w:pPr>
        <w:numPr>
          <w:ilvl w:val="0"/>
          <w:numId w:val="25"/>
        </w:numPr>
        <w:tabs>
          <w:tab w:val="num" w:pos="360"/>
        </w:tabs>
        <w:ind w:left="360"/>
        <w:jc w:val="both"/>
        <w:rPr>
          <w:rFonts w:ascii="Arial" w:hAnsi="Arial" w:cs="Arial"/>
          <w:sz w:val="22"/>
        </w:rPr>
      </w:pPr>
      <w:r w:rsidRPr="00271256">
        <w:rPr>
          <w:rFonts w:ascii="Arial" w:hAnsi="Arial" w:cs="Arial"/>
          <w:sz w:val="22"/>
        </w:rPr>
        <w:t>Work within Trust policies – including those for confidentiality, data protection, health and safety fire protection, and annual appraisal</w:t>
      </w:r>
      <w:r w:rsidR="00B91CAD">
        <w:rPr>
          <w:rFonts w:ascii="Arial" w:hAnsi="Arial" w:cs="Arial"/>
          <w:sz w:val="22"/>
        </w:rPr>
        <w:t>.</w:t>
      </w:r>
    </w:p>
    <w:p w:rsidR="008D2FBB" w:rsidRPr="00271256" w:rsidRDefault="00905BBC" w:rsidP="008D2FBB">
      <w:pPr>
        <w:numPr>
          <w:ilvl w:val="0"/>
          <w:numId w:val="25"/>
        </w:numPr>
        <w:tabs>
          <w:tab w:val="num" w:pos="360"/>
        </w:tabs>
        <w:ind w:left="360"/>
        <w:jc w:val="both"/>
        <w:rPr>
          <w:rFonts w:ascii="Arial" w:hAnsi="Arial" w:cs="Arial"/>
          <w:sz w:val="22"/>
        </w:rPr>
      </w:pPr>
      <w:r w:rsidRPr="00271256">
        <w:rPr>
          <w:rFonts w:ascii="Arial" w:hAnsi="Arial" w:cs="Arial"/>
          <w:sz w:val="22"/>
          <w:szCs w:val="22"/>
        </w:rPr>
        <w:t>Adhere to the Trust Access Policy, Key Performance Indicators, government targets and standard operational policies and procedures</w:t>
      </w:r>
      <w:r w:rsidR="00B91CAD">
        <w:rPr>
          <w:rFonts w:ascii="Arial" w:hAnsi="Arial" w:cs="Arial"/>
          <w:sz w:val="22"/>
          <w:szCs w:val="22"/>
        </w:rPr>
        <w:t>.</w:t>
      </w:r>
    </w:p>
    <w:p w:rsidR="00905BBC" w:rsidRPr="00271256" w:rsidRDefault="00905BBC" w:rsidP="00905BBC">
      <w:pPr>
        <w:jc w:val="both"/>
        <w:rPr>
          <w:rFonts w:ascii="Arial" w:hAnsi="Arial" w:cs="Arial"/>
          <w:sz w:val="22"/>
        </w:rPr>
      </w:pPr>
    </w:p>
    <w:p w:rsidR="00905BBC" w:rsidRPr="00271256" w:rsidRDefault="00905BBC" w:rsidP="00905BBC">
      <w:pPr>
        <w:jc w:val="both"/>
        <w:rPr>
          <w:rFonts w:ascii="Arial" w:hAnsi="Arial" w:cs="Arial"/>
          <w:b/>
          <w:sz w:val="22"/>
          <w:szCs w:val="22"/>
          <w:u w:val="single"/>
        </w:rPr>
      </w:pPr>
      <w:r w:rsidRPr="00271256">
        <w:rPr>
          <w:rFonts w:ascii="Arial" w:hAnsi="Arial" w:cs="Arial"/>
          <w:b/>
          <w:sz w:val="22"/>
          <w:szCs w:val="22"/>
          <w:u w:val="single"/>
        </w:rPr>
        <w:t>Resource Management</w:t>
      </w:r>
    </w:p>
    <w:p w:rsidR="00905BBC" w:rsidRPr="00271256" w:rsidRDefault="00905BBC" w:rsidP="00905BBC">
      <w:pPr>
        <w:numPr>
          <w:ilvl w:val="0"/>
          <w:numId w:val="25"/>
        </w:numPr>
        <w:tabs>
          <w:tab w:val="num" w:pos="360"/>
        </w:tabs>
        <w:ind w:left="360"/>
        <w:jc w:val="both"/>
        <w:rPr>
          <w:rFonts w:ascii="Arial" w:hAnsi="Arial" w:cs="Arial"/>
          <w:sz w:val="22"/>
        </w:rPr>
      </w:pPr>
      <w:r w:rsidRPr="00271256">
        <w:rPr>
          <w:rFonts w:ascii="Arial" w:hAnsi="Arial" w:cs="Arial"/>
          <w:sz w:val="22"/>
        </w:rPr>
        <w:t>Provide cover in periods of absence as directed by department manager, this ma</w:t>
      </w:r>
      <w:r w:rsidR="00B91CAD">
        <w:rPr>
          <w:rFonts w:ascii="Arial" w:hAnsi="Arial" w:cs="Arial"/>
          <w:sz w:val="22"/>
        </w:rPr>
        <w:t>y involve moving to other areas.</w:t>
      </w:r>
    </w:p>
    <w:p w:rsidR="008D2FBB" w:rsidRPr="00271256" w:rsidRDefault="00905BBC" w:rsidP="008D2FBB">
      <w:pPr>
        <w:numPr>
          <w:ilvl w:val="0"/>
          <w:numId w:val="25"/>
        </w:numPr>
        <w:tabs>
          <w:tab w:val="num" w:pos="360"/>
        </w:tabs>
        <w:ind w:left="360"/>
        <w:jc w:val="both"/>
        <w:rPr>
          <w:rFonts w:ascii="Arial" w:hAnsi="Arial" w:cs="Arial"/>
          <w:sz w:val="22"/>
        </w:rPr>
      </w:pPr>
      <w:r w:rsidRPr="00271256">
        <w:rPr>
          <w:rFonts w:ascii="Arial" w:hAnsi="Arial" w:cs="Arial"/>
          <w:sz w:val="22"/>
        </w:rPr>
        <w:lastRenderedPageBreak/>
        <w:t>Monitor use of supplies and stationery and ensure this is done efficiently and cost effectively in line with the needs of the service</w:t>
      </w:r>
      <w:r w:rsidR="00B91CAD">
        <w:rPr>
          <w:rFonts w:ascii="Arial" w:hAnsi="Arial" w:cs="Arial"/>
          <w:sz w:val="22"/>
        </w:rPr>
        <w:t>.</w:t>
      </w:r>
    </w:p>
    <w:p w:rsidR="008D2FBB" w:rsidRPr="00271256" w:rsidRDefault="008D2FBB" w:rsidP="008D2FBB">
      <w:pPr>
        <w:numPr>
          <w:ilvl w:val="0"/>
          <w:numId w:val="25"/>
        </w:numPr>
        <w:tabs>
          <w:tab w:val="num" w:pos="360"/>
        </w:tabs>
        <w:ind w:left="360"/>
        <w:jc w:val="both"/>
        <w:rPr>
          <w:rFonts w:ascii="Arial" w:hAnsi="Arial" w:cs="Arial"/>
          <w:sz w:val="22"/>
        </w:rPr>
      </w:pPr>
      <w:r w:rsidRPr="00271256">
        <w:rPr>
          <w:rFonts w:ascii="Arial" w:hAnsi="Arial" w:cs="Arial"/>
          <w:sz w:val="22"/>
          <w:szCs w:val="22"/>
        </w:rPr>
        <w:t>To maintain stock control, re-ordering supplies where necessary</w:t>
      </w:r>
      <w:r w:rsidR="00B91CAD">
        <w:rPr>
          <w:rFonts w:ascii="Arial" w:hAnsi="Arial" w:cs="Arial"/>
          <w:sz w:val="22"/>
          <w:szCs w:val="22"/>
        </w:rPr>
        <w:t>.</w:t>
      </w:r>
    </w:p>
    <w:p w:rsidR="008D2FBB" w:rsidRPr="00271256" w:rsidRDefault="008D2FBB" w:rsidP="008D2FBB">
      <w:pPr>
        <w:jc w:val="both"/>
        <w:rPr>
          <w:rFonts w:ascii="Arial" w:hAnsi="Arial" w:cs="Arial"/>
          <w:sz w:val="22"/>
        </w:rPr>
      </w:pPr>
    </w:p>
    <w:p w:rsidR="00905BBC" w:rsidRPr="00271256" w:rsidRDefault="00905BBC" w:rsidP="00905BBC">
      <w:pPr>
        <w:pStyle w:val="Heading3"/>
        <w:rPr>
          <w:rFonts w:ascii="Arial" w:hAnsi="Arial" w:cs="Arial"/>
          <w:sz w:val="22"/>
          <w:szCs w:val="22"/>
          <w:u w:val="single"/>
        </w:rPr>
      </w:pPr>
      <w:r w:rsidRPr="00271256">
        <w:rPr>
          <w:rFonts w:ascii="Arial" w:hAnsi="Arial" w:cs="Arial"/>
          <w:sz w:val="22"/>
          <w:szCs w:val="22"/>
          <w:u w:val="single"/>
        </w:rPr>
        <w:t>Additional Responsibilities</w:t>
      </w:r>
    </w:p>
    <w:p w:rsidR="00905BBC" w:rsidRPr="00271256" w:rsidRDefault="00905BBC" w:rsidP="00905BBC">
      <w:pPr>
        <w:numPr>
          <w:ilvl w:val="0"/>
          <w:numId w:val="25"/>
        </w:numPr>
        <w:tabs>
          <w:tab w:val="num" w:pos="360"/>
        </w:tabs>
        <w:ind w:left="360"/>
        <w:jc w:val="both"/>
        <w:rPr>
          <w:rFonts w:ascii="Arial" w:hAnsi="Arial" w:cs="Arial"/>
          <w:b/>
          <w:bCs/>
          <w:sz w:val="22"/>
        </w:rPr>
      </w:pPr>
      <w:r w:rsidRPr="00271256">
        <w:rPr>
          <w:rFonts w:ascii="Arial" w:hAnsi="Arial" w:cs="Arial"/>
          <w:sz w:val="22"/>
        </w:rPr>
        <w:t>The post holder will be expected to carry out any other duties as required, commensurate with their pay band</w:t>
      </w:r>
      <w:r w:rsidR="00B91CAD">
        <w:rPr>
          <w:rFonts w:ascii="Arial" w:hAnsi="Arial" w:cs="Arial"/>
          <w:sz w:val="22"/>
        </w:rPr>
        <w:t>.</w:t>
      </w:r>
    </w:p>
    <w:p w:rsidR="00905BBC" w:rsidRPr="00271256" w:rsidRDefault="00905BBC" w:rsidP="00905BBC">
      <w:pPr>
        <w:numPr>
          <w:ilvl w:val="0"/>
          <w:numId w:val="25"/>
        </w:numPr>
        <w:tabs>
          <w:tab w:val="num" w:pos="360"/>
        </w:tabs>
        <w:ind w:left="360"/>
        <w:jc w:val="both"/>
        <w:rPr>
          <w:rFonts w:ascii="Arial" w:hAnsi="Arial" w:cs="Arial"/>
          <w:sz w:val="22"/>
        </w:rPr>
      </w:pPr>
      <w:r w:rsidRPr="00271256">
        <w:rPr>
          <w:rFonts w:ascii="Arial" w:hAnsi="Arial" w:cs="Arial"/>
          <w:sz w:val="22"/>
        </w:rPr>
        <w:t>The post holder will be required to facilitate and support new starters to carry out their role</w:t>
      </w:r>
      <w:r w:rsidR="00B91CAD">
        <w:rPr>
          <w:rFonts w:ascii="Arial" w:hAnsi="Arial" w:cs="Arial"/>
          <w:sz w:val="22"/>
        </w:rPr>
        <w:t>.</w:t>
      </w:r>
    </w:p>
    <w:p w:rsidR="008D2FBB" w:rsidRPr="00271256" w:rsidRDefault="00905BBC" w:rsidP="008D2FBB">
      <w:pPr>
        <w:numPr>
          <w:ilvl w:val="0"/>
          <w:numId w:val="25"/>
        </w:numPr>
        <w:tabs>
          <w:tab w:val="num" w:pos="360"/>
        </w:tabs>
        <w:ind w:left="360"/>
        <w:jc w:val="both"/>
        <w:rPr>
          <w:rFonts w:ascii="Arial" w:hAnsi="Arial" w:cs="Arial"/>
          <w:sz w:val="22"/>
        </w:rPr>
      </w:pPr>
      <w:r w:rsidRPr="00271256">
        <w:rPr>
          <w:rFonts w:ascii="Arial" w:hAnsi="Arial" w:cs="Arial"/>
          <w:sz w:val="22"/>
        </w:rPr>
        <w:t>The post holder will understand the limitations of the role and how to access support</w:t>
      </w:r>
      <w:r w:rsidR="00B91CAD">
        <w:rPr>
          <w:rFonts w:ascii="Arial" w:hAnsi="Arial" w:cs="Arial"/>
          <w:sz w:val="22"/>
        </w:rPr>
        <w:t>.</w:t>
      </w:r>
    </w:p>
    <w:p w:rsidR="00905BBC" w:rsidRPr="00271256" w:rsidRDefault="00905BBC" w:rsidP="00905BBC">
      <w:pPr>
        <w:rPr>
          <w:rFonts w:ascii="Arial" w:hAnsi="Arial" w:cs="Arial"/>
          <w:b/>
          <w:sz w:val="22"/>
          <w:szCs w:val="22"/>
          <w:u w:val="single"/>
        </w:rPr>
      </w:pPr>
    </w:p>
    <w:p w:rsidR="00905BBC" w:rsidRPr="00271256" w:rsidRDefault="00905BBC" w:rsidP="008C134B">
      <w:pPr>
        <w:ind w:left="720" w:hanging="720"/>
        <w:jc w:val="both"/>
        <w:rPr>
          <w:rFonts w:ascii="Arial" w:hAnsi="Arial" w:cs="Arial"/>
          <w:b/>
          <w:sz w:val="22"/>
          <w:szCs w:val="22"/>
          <w:u w:val="single"/>
        </w:rPr>
      </w:pPr>
      <w:proofErr w:type="spellStart"/>
      <w:r w:rsidRPr="00271256">
        <w:rPr>
          <w:rFonts w:ascii="Arial" w:hAnsi="Arial" w:cs="Arial"/>
          <w:b/>
          <w:sz w:val="22"/>
          <w:szCs w:val="22"/>
          <w:u w:val="single"/>
        </w:rPr>
        <w:t>Trustwide</w:t>
      </w:r>
      <w:proofErr w:type="spellEnd"/>
      <w:r w:rsidRPr="00271256">
        <w:rPr>
          <w:rFonts w:ascii="Arial" w:hAnsi="Arial" w:cs="Arial"/>
          <w:b/>
          <w:sz w:val="22"/>
          <w:szCs w:val="22"/>
          <w:u w:val="single"/>
        </w:rPr>
        <w:t xml:space="preserve"> Responsibilities</w:t>
      </w:r>
    </w:p>
    <w:p w:rsidR="00905BBC" w:rsidRPr="00271256" w:rsidRDefault="00905BBC" w:rsidP="00141696">
      <w:pPr>
        <w:numPr>
          <w:ilvl w:val="0"/>
          <w:numId w:val="30"/>
        </w:numPr>
        <w:jc w:val="both"/>
        <w:rPr>
          <w:rFonts w:ascii="Arial" w:hAnsi="Arial" w:cs="Arial"/>
          <w:sz w:val="22"/>
          <w:szCs w:val="22"/>
        </w:rPr>
      </w:pPr>
      <w:r w:rsidRPr="00271256">
        <w:rPr>
          <w:rFonts w:ascii="Arial" w:hAnsi="Arial" w:cs="Arial"/>
          <w:sz w:val="22"/>
          <w:szCs w:val="22"/>
        </w:rPr>
        <w:t>To take part in regular performance appraisal</w:t>
      </w:r>
      <w:r w:rsidR="00B91CAD">
        <w:rPr>
          <w:rFonts w:ascii="Arial" w:hAnsi="Arial" w:cs="Arial"/>
          <w:sz w:val="22"/>
          <w:szCs w:val="22"/>
        </w:rPr>
        <w:t>.</w:t>
      </w:r>
    </w:p>
    <w:p w:rsidR="00905BBC" w:rsidRPr="00271256" w:rsidRDefault="00905BBC" w:rsidP="00141696">
      <w:pPr>
        <w:numPr>
          <w:ilvl w:val="0"/>
          <w:numId w:val="30"/>
        </w:numPr>
        <w:jc w:val="both"/>
        <w:rPr>
          <w:rFonts w:ascii="Arial" w:hAnsi="Arial" w:cs="Arial"/>
          <w:sz w:val="22"/>
          <w:szCs w:val="22"/>
        </w:rPr>
      </w:pPr>
      <w:r w:rsidRPr="00271256">
        <w:rPr>
          <w:rFonts w:ascii="Arial" w:hAnsi="Arial" w:cs="Arial"/>
          <w:sz w:val="22"/>
          <w:szCs w:val="22"/>
        </w:rPr>
        <w:t>To undertake any training required in order to maintain competency including mandatory training</w:t>
      </w:r>
      <w:r w:rsidR="00B91CAD">
        <w:rPr>
          <w:rFonts w:ascii="Arial" w:hAnsi="Arial" w:cs="Arial"/>
          <w:sz w:val="22"/>
          <w:szCs w:val="22"/>
        </w:rPr>
        <w:t>.</w:t>
      </w:r>
    </w:p>
    <w:p w:rsidR="00905BBC" w:rsidRPr="00271256" w:rsidRDefault="00905BBC" w:rsidP="00141696">
      <w:pPr>
        <w:numPr>
          <w:ilvl w:val="0"/>
          <w:numId w:val="30"/>
        </w:numPr>
        <w:jc w:val="both"/>
        <w:rPr>
          <w:rFonts w:ascii="Arial" w:hAnsi="Arial" w:cs="Arial"/>
          <w:b/>
          <w:sz w:val="22"/>
          <w:szCs w:val="22"/>
        </w:rPr>
      </w:pPr>
      <w:r w:rsidRPr="00271256">
        <w:rPr>
          <w:rFonts w:ascii="Arial" w:hAnsi="Arial" w:cs="Arial"/>
          <w:sz w:val="22"/>
          <w:szCs w:val="22"/>
        </w:rPr>
        <w:t>To contribute to and work within a safe working environment</w:t>
      </w:r>
      <w:r w:rsidR="00B91CAD">
        <w:rPr>
          <w:rFonts w:ascii="Arial" w:hAnsi="Arial" w:cs="Arial"/>
          <w:sz w:val="22"/>
          <w:szCs w:val="22"/>
        </w:rPr>
        <w:t>.</w:t>
      </w:r>
    </w:p>
    <w:p w:rsidR="00905BBC" w:rsidRPr="00271256" w:rsidRDefault="00905BBC" w:rsidP="00141696">
      <w:pPr>
        <w:numPr>
          <w:ilvl w:val="0"/>
          <w:numId w:val="30"/>
        </w:numPr>
        <w:jc w:val="both"/>
        <w:rPr>
          <w:rFonts w:ascii="Arial" w:hAnsi="Arial" w:cs="Arial"/>
          <w:sz w:val="22"/>
          <w:szCs w:val="22"/>
        </w:rPr>
      </w:pPr>
      <w:r w:rsidRPr="00271256">
        <w:rPr>
          <w:rFonts w:ascii="Arial" w:hAnsi="Arial" w:cs="Arial"/>
          <w:sz w:val="22"/>
          <w:szCs w:val="22"/>
        </w:rPr>
        <w:t>The post holder is expected to comply with Trust Infection Control Policies and conduct him/herself at all times in such a manner as to minimise the risk of healthcare associated infection</w:t>
      </w:r>
      <w:r w:rsidR="00B91CAD">
        <w:rPr>
          <w:rFonts w:ascii="Arial" w:hAnsi="Arial" w:cs="Arial"/>
          <w:sz w:val="22"/>
          <w:szCs w:val="22"/>
        </w:rPr>
        <w:t>.</w:t>
      </w:r>
    </w:p>
    <w:p w:rsidR="00905BBC" w:rsidRPr="00271256" w:rsidRDefault="00905BBC" w:rsidP="008C134B">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905BBC" w:rsidRPr="00271256" w:rsidRDefault="00905BBC" w:rsidP="00141696">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271256">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905BBC" w:rsidRPr="00271256" w:rsidRDefault="00905BBC" w:rsidP="00141696">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905BBC" w:rsidRPr="00271256" w:rsidRDefault="00905BBC" w:rsidP="00141696">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271256">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8D2FBB" w:rsidRPr="00271256" w:rsidRDefault="008D2FBB" w:rsidP="00141696">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8D2FBB" w:rsidRPr="00271256" w:rsidRDefault="008D2FBB" w:rsidP="00141696">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905BBC" w:rsidRPr="00271256" w:rsidRDefault="00905BBC" w:rsidP="00141696">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rsidR="00905BBC" w:rsidRPr="00271256" w:rsidRDefault="00905BBC" w:rsidP="00141696">
      <w:pPr>
        <w:rPr>
          <w:rFonts w:ascii="Arial" w:hAnsi="Arial" w:cs="Arial"/>
          <w:b/>
          <w:sz w:val="22"/>
          <w:szCs w:val="22"/>
          <w:u w:val="single"/>
        </w:rPr>
      </w:pPr>
    </w:p>
    <w:p w:rsidR="008D2FBB" w:rsidRPr="00271256" w:rsidRDefault="008D2FBB" w:rsidP="00141696">
      <w:pPr>
        <w:rPr>
          <w:rFonts w:ascii="Arial" w:hAnsi="Arial" w:cs="Arial"/>
          <w:b/>
          <w:sz w:val="22"/>
          <w:szCs w:val="22"/>
          <w:u w:val="single"/>
        </w:rPr>
      </w:pPr>
    </w:p>
    <w:p w:rsidR="00905BBC" w:rsidRPr="00271256" w:rsidRDefault="00905BBC" w:rsidP="00141696">
      <w:pPr>
        <w:rPr>
          <w:rFonts w:ascii="Arial" w:hAnsi="Arial" w:cs="Arial"/>
          <w:b/>
          <w:sz w:val="22"/>
          <w:szCs w:val="22"/>
        </w:rPr>
      </w:pPr>
      <w:r w:rsidRPr="00271256">
        <w:rPr>
          <w:rFonts w:ascii="Arial" w:hAnsi="Arial" w:cs="Arial"/>
          <w:b/>
          <w:sz w:val="22"/>
          <w:szCs w:val="22"/>
        </w:rPr>
        <w:t>THE TRUST – Vision and Values</w:t>
      </w:r>
    </w:p>
    <w:p w:rsidR="00905BBC" w:rsidRPr="00271256" w:rsidRDefault="00905BBC" w:rsidP="00141696">
      <w:pPr>
        <w:pStyle w:val="BodyText"/>
        <w:rPr>
          <w:rFonts w:ascii="Arial" w:hAnsi="Arial" w:cs="Arial"/>
          <w:sz w:val="22"/>
          <w:szCs w:val="22"/>
        </w:rPr>
      </w:pPr>
    </w:p>
    <w:p w:rsidR="00905BBC" w:rsidRPr="00271256" w:rsidRDefault="00905BBC" w:rsidP="00141696">
      <w:pPr>
        <w:rPr>
          <w:rFonts w:ascii="Arial" w:hAnsi="Arial" w:cs="Arial"/>
          <w:sz w:val="22"/>
          <w:szCs w:val="22"/>
        </w:rPr>
      </w:pPr>
      <w:r w:rsidRPr="00271256">
        <w:rPr>
          <w:rFonts w:ascii="Arial" w:hAnsi="Arial" w:cs="Arial"/>
          <w:sz w:val="22"/>
          <w:szCs w:val="22"/>
        </w:rPr>
        <w:t>Our vision is to provide safe, high quality seamless services delivered with courtesy and respect. To achieve our vision we expect all our staff to uphold our Trust values. Our Trust values are:</w:t>
      </w:r>
    </w:p>
    <w:p w:rsidR="00905BBC" w:rsidRPr="00271256" w:rsidRDefault="00905BBC" w:rsidP="00141696">
      <w:pPr>
        <w:rPr>
          <w:rFonts w:ascii="Arial" w:hAnsi="Arial" w:cs="Arial"/>
          <w:sz w:val="22"/>
          <w:szCs w:val="22"/>
        </w:rPr>
      </w:pPr>
    </w:p>
    <w:p w:rsidR="00905BBC" w:rsidRPr="00271256" w:rsidRDefault="00905BBC" w:rsidP="00141696">
      <w:pPr>
        <w:rPr>
          <w:rFonts w:ascii="Arial" w:hAnsi="Arial" w:cs="Arial"/>
          <w:sz w:val="22"/>
          <w:szCs w:val="22"/>
        </w:rPr>
      </w:pPr>
      <w:r w:rsidRPr="00271256">
        <w:rPr>
          <w:rFonts w:ascii="Arial" w:hAnsi="Arial" w:cs="Arial"/>
          <w:sz w:val="22"/>
          <w:szCs w:val="22"/>
        </w:rPr>
        <w:t>Honesty, Openness &amp; Integrity</w:t>
      </w:r>
    </w:p>
    <w:p w:rsidR="00905BBC" w:rsidRPr="00271256" w:rsidRDefault="00905BBC" w:rsidP="00141696">
      <w:pPr>
        <w:rPr>
          <w:rFonts w:ascii="Arial" w:hAnsi="Arial" w:cs="Arial"/>
          <w:sz w:val="22"/>
          <w:szCs w:val="22"/>
        </w:rPr>
      </w:pPr>
      <w:r w:rsidRPr="00271256">
        <w:rPr>
          <w:rFonts w:ascii="Arial" w:hAnsi="Arial" w:cs="Arial"/>
          <w:sz w:val="22"/>
          <w:szCs w:val="22"/>
        </w:rPr>
        <w:t>Fairness,</w:t>
      </w:r>
    </w:p>
    <w:p w:rsidR="00905BBC" w:rsidRPr="00271256" w:rsidRDefault="00905BBC" w:rsidP="00141696">
      <w:pPr>
        <w:rPr>
          <w:rFonts w:ascii="Arial" w:hAnsi="Arial" w:cs="Arial"/>
          <w:sz w:val="22"/>
          <w:szCs w:val="22"/>
        </w:rPr>
      </w:pPr>
      <w:r w:rsidRPr="00271256">
        <w:rPr>
          <w:rFonts w:ascii="Arial" w:hAnsi="Arial" w:cs="Arial"/>
          <w:sz w:val="22"/>
          <w:szCs w:val="22"/>
        </w:rPr>
        <w:t>Inclusion &amp; Collaboration</w:t>
      </w:r>
    </w:p>
    <w:p w:rsidR="00905BBC" w:rsidRPr="00271256" w:rsidRDefault="00905BBC" w:rsidP="00141696">
      <w:pPr>
        <w:rPr>
          <w:rFonts w:ascii="Arial" w:hAnsi="Arial" w:cs="Arial"/>
          <w:sz w:val="22"/>
          <w:szCs w:val="22"/>
        </w:rPr>
      </w:pPr>
      <w:r w:rsidRPr="00271256">
        <w:rPr>
          <w:rFonts w:ascii="Arial" w:hAnsi="Arial" w:cs="Arial"/>
          <w:sz w:val="22"/>
          <w:szCs w:val="22"/>
        </w:rPr>
        <w:t>Respect &amp; Dignity</w:t>
      </w:r>
    </w:p>
    <w:p w:rsidR="00905BBC" w:rsidRPr="00271256" w:rsidRDefault="00905BBC" w:rsidP="00141696">
      <w:pPr>
        <w:rPr>
          <w:rFonts w:ascii="Arial" w:hAnsi="Arial" w:cs="Arial"/>
          <w:sz w:val="22"/>
          <w:szCs w:val="22"/>
        </w:rPr>
      </w:pPr>
    </w:p>
    <w:p w:rsidR="00905BBC" w:rsidRPr="00271256" w:rsidRDefault="00905BBC" w:rsidP="00141696">
      <w:pPr>
        <w:pStyle w:val="BodyText"/>
        <w:rPr>
          <w:rFonts w:ascii="Arial" w:hAnsi="Arial" w:cs="Arial"/>
          <w:sz w:val="22"/>
          <w:szCs w:val="22"/>
        </w:rPr>
      </w:pPr>
      <w:r w:rsidRPr="00271256">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905BBC" w:rsidRPr="00271256" w:rsidRDefault="00905BBC" w:rsidP="00141696">
      <w:pPr>
        <w:pStyle w:val="BodyText"/>
        <w:rPr>
          <w:rFonts w:ascii="Arial" w:hAnsi="Arial" w:cs="Arial"/>
          <w:sz w:val="22"/>
          <w:szCs w:val="22"/>
        </w:rPr>
      </w:pPr>
    </w:p>
    <w:p w:rsidR="00905BBC" w:rsidRPr="00271256" w:rsidRDefault="00905BBC" w:rsidP="00141696">
      <w:pPr>
        <w:jc w:val="both"/>
        <w:rPr>
          <w:rFonts w:ascii="Arial" w:hAnsi="Arial" w:cs="Arial"/>
          <w:sz w:val="22"/>
          <w:szCs w:val="22"/>
        </w:rPr>
      </w:pPr>
      <w:r w:rsidRPr="00271256">
        <w:rPr>
          <w:rFonts w:ascii="Arial" w:hAnsi="Arial" w:cs="Arial"/>
          <w:sz w:val="22"/>
          <w:szCs w:val="22"/>
        </w:rPr>
        <w:t xml:space="preserve">We are committed to equal opportunity for all and encourage flexible working arrangements including job sharing. </w:t>
      </w:r>
    </w:p>
    <w:p w:rsidR="00905BBC" w:rsidRPr="00271256" w:rsidRDefault="00905BBC" w:rsidP="00141696">
      <w:pPr>
        <w:jc w:val="both"/>
        <w:rPr>
          <w:rFonts w:ascii="Arial" w:hAnsi="Arial" w:cs="Arial"/>
          <w:sz w:val="22"/>
          <w:szCs w:val="22"/>
        </w:rPr>
      </w:pPr>
    </w:p>
    <w:p w:rsidR="00905BBC" w:rsidRPr="00271256" w:rsidRDefault="00905BBC" w:rsidP="00141696">
      <w:pPr>
        <w:jc w:val="both"/>
        <w:rPr>
          <w:rFonts w:ascii="Arial" w:hAnsi="Arial" w:cs="Arial"/>
          <w:sz w:val="22"/>
          <w:szCs w:val="22"/>
          <w:lang w:eastAsia="en-GB"/>
        </w:rPr>
      </w:pPr>
      <w:r w:rsidRPr="00271256">
        <w:rPr>
          <w:rFonts w:ascii="Arial" w:hAnsi="Arial" w:cs="Arial"/>
          <w:sz w:val="22"/>
          <w:szCs w:val="22"/>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141696" w:rsidRPr="00271256" w:rsidRDefault="00141696" w:rsidP="00141696">
      <w:pPr>
        <w:pStyle w:val="Heading3"/>
        <w:tabs>
          <w:tab w:val="left" w:pos="720"/>
        </w:tabs>
        <w:rPr>
          <w:rFonts w:ascii="Arial" w:hAnsi="Arial" w:cs="Arial"/>
          <w:sz w:val="22"/>
          <w:szCs w:val="22"/>
        </w:rPr>
      </w:pPr>
    </w:p>
    <w:p w:rsidR="00905BBC" w:rsidRPr="00271256" w:rsidRDefault="00905BBC" w:rsidP="00141696">
      <w:pPr>
        <w:pStyle w:val="Heading3"/>
        <w:tabs>
          <w:tab w:val="left" w:pos="720"/>
        </w:tabs>
        <w:rPr>
          <w:rFonts w:ascii="Arial" w:hAnsi="Arial" w:cs="Arial"/>
          <w:sz w:val="22"/>
          <w:szCs w:val="22"/>
        </w:rPr>
      </w:pPr>
      <w:r w:rsidRPr="00271256">
        <w:rPr>
          <w:rFonts w:ascii="Arial" w:hAnsi="Arial" w:cs="Arial"/>
          <w:sz w:val="22"/>
          <w:szCs w:val="22"/>
        </w:rPr>
        <w:t>GENERAL</w:t>
      </w:r>
    </w:p>
    <w:p w:rsidR="00905BBC" w:rsidRPr="00271256" w:rsidRDefault="00905BBC" w:rsidP="00141696">
      <w:pPr>
        <w:pStyle w:val="BodyText"/>
        <w:rPr>
          <w:rFonts w:ascii="Arial" w:hAnsi="Arial" w:cs="Arial"/>
          <w:sz w:val="22"/>
          <w:szCs w:val="22"/>
        </w:rPr>
      </w:pPr>
    </w:p>
    <w:p w:rsidR="00905BBC" w:rsidRPr="00271256" w:rsidRDefault="00905BBC" w:rsidP="00141696">
      <w:pPr>
        <w:pStyle w:val="BodyText"/>
        <w:rPr>
          <w:rFonts w:ascii="Arial" w:hAnsi="Arial" w:cs="Arial"/>
          <w:sz w:val="22"/>
          <w:szCs w:val="22"/>
        </w:rPr>
      </w:pPr>
      <w:r w:rsidRPr="00271256">
        <w:rPr>
          <w:rFonts w:ascii="Arial" w:hAnsi="Arial" w:cs="Arial"/>
          <w:sz w:val="22"/>
          <w:szCs w:val="22"/>
        </w:rPr>
        <w:lastRenderedPageBreak/>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05BBC" w:rsidRPr="00271256" w:rsidRDefault="00905BBC" w:rsidP="00141696">
      <w:pPr>
        <w:rPr>
          <w:rFonts w:ascii="Arial" w:hAnsi="Arial" w:cs="Arial"/>
          <w:sz w:val="22"/>
          <w:szCs w:val="22"/>
        </w:rPr>
      </w:pPr>
    </w:p>
    <w:p w:rsidR="00905BBC" w:rsidRDefault="00905BBC" w:rsidP="00141696">
      <w:pPr>
        <w:autoSpaceDE w:val="0"/>
        <w:autoSpaceDN w:val="0"/>
        <w:adjustRightInd w:val="0"/>
        <w:rPr>
          <w:rFonts w:ascii="Arial" w:hAnsi="Arial" w:cs="Arial"/>
          <w:color w:val="000000"/>
          <w:sz w:val="22"/>
          <w:szCs w:val="22"/>
          <w:lang w:val="en-US" w:eastAsia="en-GB"/>
        </w:rPr>
      </w:pPr>
      <w:r w:rsidRPr="00271256">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 01392 207462.</w:t>
      </w:r>
    </w:p>
    <w:p w:rsidR="00905BBC" w:rsidRPr="00EF52C9" w:rsidRDefault="00905BBC" w:rsidP="00141696">
      <w:pPr>
        <w:jc w:val="both"/>
        <w:rPr>
          <w:rFonts w:ascii="Arial" w:hAnsi="Arial" w:cs="Arial"/>
          <w:b/>
          <w:sz w:val="22"/>
          <w:szCs w:val="22"/>
        </w:rPr>
      </w:pPr>
    </w:p>
    <w:p w:rsidR="001947CD" w:rsidRDefault="001947CD" w:rsidP="00FE68E7"/>
    <w:p w:rsidR="008D2FBB" w:rsidRDefault="008D2FBB" w:rsidP="00A649A7">
      <w:pPr>
        <w:rPr>
          <w:rFonts w:ascii="Arial" w:hAnsi="Arial" w:cs="Arial"/>
          <w:b/>
          <w:sz w:val="22"/>
          <w:szCs w:val="22"/>
        </w:rPr>
      </w:pPr>
    </w:p>
    <w:p w:rsidR="008D2FBB" w:rsidRDefault="008D2FBB" w:rsidP="00A649A7">
      <w:pPr>
        <w:rPr>
          <w:rFonts w:ascii="Arial" w:hAnsi="Arial" w:cs="Arial"/>
          <w:b/>
          <w:sz w:val="22"/>
          <w:szCs w:val="22"/>
        </w:rPr>
      </w:pPr>
    </w:p>
    <w:p w:rsidR="008D2FBB" w:rsidRDefault="008D2FBB" w:rsidP="00A649A7">
      <w:pPr>
        <w:rPr>
          <w:rFonts w:ascii="Arial" w:hAnsi="Arial" w:cs="Arial"/>
          <w:b/>
          <w:sz w:val="22"/>
          <w:szCs w:val="22"/>
        </w:rPr>
      </w:pPr>
    </w:p>
    <w:p w:rsidR="008D2FBB" w:rsidRDefault="008D2FBB" w:rsidP="00A649A7">
      <w:pPr>
        <w:rPr>
          <w:rFonts w:ascii="Arial" w:hAnsi="Arial" w:cs="Arial"/>
          <w:b/>
          <w:sz w:val="22"/>
          <w:szCs w:val="22"/>
        </w:rPr>
      </w:pPr>
    </w:p>
    <w:p w:rsidR="008D2FBB" w:rsidRDefault="008D2FBB" w:rsidP="00A649A7">
      <w:pPr>
        <w:rPr>
          <w:rFonts w:ascii="Arial" w:hAnsi="Arial" w:cs="Arial"/>
          <w:b/>
          <w:sz w:val="22"/>
          <w:szCs w:val="22"/>
        </w:rPr>
      </w:pPr>
    </w:p>
    <w:p w:rsidR="008D2FBB" w:rsidRDefault="008D2FBB" w:rsidP="00A649A7">
      <w:pPr>
        <w:rPr>
          <w:rFonts w:ascii="Arial" w:hAnsi="Arial" w:cs="Arial"/>
          <w:b/>
          <w:sz w:val="22"/>
          <w:szCs w:val="22"/>
        </w:rPr>
      </w:pPr>
    </w:p>
    <w:p w:rsidR="008D2FBB" w:rsidRDefault="008D2FBB" w:rsidP="00A649A7">
      <w:pPr>
        <w:rPr>
          <w:rFonts w:ascii="Arial" w:hAnsi="Arial" w:cs="Arial"/>
          <w:b/>
          <w:sz w:val="22"/>
          <w:szCs w:val="22"/>
        </w:rPr>
      </w:pPr>
    </w:p>
    <w:p w:rsidR="009E23E0" w:rsidRPr="0000237B" w:rsidRDefault="008D2FBB" w:rsidP="00633751">
      <w:pPr>
        <w:rPr>
          <w:rFonts w:ascii="Arial" w:hAnsi="Arial" w:cs="Arial"/>
          <w:b/>
          <w:sz w:val="22"/>
          <w:szCs w:val="22"/>
        </w:rPr>
      </w:pPr>
      <w:r>
        <w:rPr>
          <w:rFonts w:ascii="Arial" w:hAnsi="Arial" w:cs="Arial"/>
          <w:b/>
          <w:sz w:val="22"/>
          <w:szCs w:val="22"/>
        </w:rPr>
        <w:br w:type="page"/>
      </w:r>
      <w:r w:rsidR="009E23E0" w:rsidRPr="0000237B">
        <w:rPr>
          <w:rFonts w:ascii="Arial" w:hAnsi="Arial" w:cs="Arial"/>
          <w:b/>
          <w:sz w:val="22"/>
          <w:szCs w:val="22"/>
        </w:rPr>
        <w:lastRenderedPageBreak/>
        <w:t>PERSON SPECIFICATION</w:t>
      </w:r>
    </w:p>
    <w:p w:rsidR="008D2FBB" w:rsidRDefault="009E23E0" w:rsidP="00633751">
      <w:pPr>
        <w:rPr>
          <w:rFonts w:ascii="Arial" w:hAnsi="Arial" w:cs="Arial"/>
          <w:b/>
          <w:sz w:val="22"/>
          <w:szCs w:val="22"/>
        </w:rPr>
      </w:pPr>
      <w:r>
        <w:rPr>
          <w:rFonts w:ascii="Arial" w:hAnsi="Arial" w:cs="Arial"/>
          <w:b/>
          <w:sz w:val="22"/>
          <w:szCs w:val="22"/>
        </w:rPr>
        <w:t>POST:</w:t>
      </w:r>
      <w:r>
        <w:rPr>
          <w:rFonts w:ascii="Arial" w:hAnsi="Arial" w:cs="Arial"/>
          <w:b/>
          <w:sz w:val="22"/>
          <w:szCs w:val="22"/>
        </w:rPr>
        <w:tab/>
      </w:r>
      <w:r w:rsidR="00C446C0">
        <w:rPr>
          <w:rFonts w:ascii="Arial" w:hAnsi="Arial" w:cs="Arial"/>
          <w:b/>
          <w:sz w:val="22"/>
          <w:szCs w:val="22"/>
        </w:rPr>
        <w:t xml:space="preserve"> </w:t>
      </w:r>
      <w:r w:rsidR="008D2FBB">
        <w:rPr>
          <w:rFonts w:ascii="Arial" w:hAnsi="Arial" w:cs="Arial"/>
          <w:b/>
          <w:sz w:val="22"/>
          <w:szCs w:val="22"/>
        </w:rPr>
        <w:t>Secretary Team leader</w:t>
      </w:r>
    </w:p>
    <w:p w:rsidR="009E23E0" w:rsidRPr="00C446C0" w:rsidRDefault="00C446C0" w:rsidP="00633751">
      <w:pPr>
        <w:rPr>
          <w:rFonts w:ascii="Arial" w:hAnsi="Arial" w:cs="Arial"/>
          <w:b/>
          <w:sz w:val="22"/>
          <w:szCs w:val="22"/>
        </w:rPr>
      </w:pPr>
      <w:r>
        <w:rPr>
          <w:rFonts w:ascii="Arial" w:hAnsi="Arial" w:cs="Arial"/>
          <w:b/>
          <w:sz w:val="22"/>
          <w:szCs w:val="22"/>
        </w:rPr>
        <w:t>BAND</w:t>
      </w:r>
      <w:r w:rsidR="009E23E0">
        <w:rPr>
          <w:rFonts w:ascii="Arial" w:hAnsi="Arial" w:cs="Arial"/>
          <w:b/>
          <w:sz w:val="22"/>
          <w:szCs w:val="22"/>
        </w:rPr>
        <w:t>:</w:t>
      </w:r>
      <w:r w:rsidR="009E23E0">
        <w:rPr>
          <w:rFonts w:ascii="Arial" w:hAnsi="Arial" w:cs="Arial"/>
          <w:b/>
          <w:sz w:val="22"/>
          <w:szCs w:val="22"/>
        </w:rPr>
        <w:tab/>
      </w:r>
      <w:r>
        <w:rPr>
          <w:rFonts w:ascii="Arial" w:hAnsi="Arial" w:cs="Arial"/>
          <w:b/>
          <w:sz w:val="22"/>
          <w:szCs w:val="22"/>
        </w:rPr>
        <w:t xml:space="preserve"> </w:t>
      </w:r>
      <w:r w:rsidR="008D2FBB">
        <w:rPr>
          <w:rFonts w:ascii="Arial" w:hAnsi="Arial" w:cs="Arial"/>
          <w:b/>
          <w:sz w:val="22"/>
          <w:szCs w:val="22"/>
        </w:rPr>
        <w:t>4</w:t>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25"/>
        <w:gridCol w:w="1559"/>
      </w:tblGrid>
      <w:tr w:rsidR="00C446C0" w:rsidRPr="0000237B" w:rsidTr="000B13EA">
        <w:trPr>
          <w:trHeight w:val="292"/>
        </w:trPr>
        <w:tc>
          <w:tcPr>
            <w:tcW w:w="7230" w:type="dxa"/>
            <w:tcBorders>
              <w:bottom w:val="nil"/>
            </w:tcBorders>
          </w:tcPr>
          <w:p w:rsidR="00C446C0" w:rsidRPr="0000237B" w:rsidRDefault="00C446C0" w:rsidP="00EB178D">
            <w:pPr>
              <w:ind w:left="1026" w:hanging="1026"/>
              <w:jc w:val="center"/>
              <w:rPr>
                <w:rFonts w:ascii="Arial" w:hAnsi="Arial" w:cs="Arial"/>
                <w:b/>
                <w:sz w:val="22"/>
                <w:szCs w:val="22"/>
              </w:rPr>
            </w:pPr>
            <w:r w:rsidRPr="0000237B">
              <w:rPr>
                <w:rFonts w:ascii="Arial" w:hAnsi="Arial" w:cs="Arial"/>
                <w:b/>
                <w:sz w:val="22"/>
                <w:szCs w:val="22"/>
              </w:rPr>
              <w:t>REQUIREMENTS</w:t>
            </w:r>
          </w:p>
        </w:tc>
        <w:tc>
          <w:tcPr>
            <w:tcW w:w="3084" w:type="dxa"/>
            <w:gridSpan w:val="2"/>
            <w:tcBorders>
              <w:bottom w:val="nil"/>
            </w:tcBorders>
          </w:tcPr>
          <w:p w:rsidR="00C446C0" w:rsidRPr="0000237B" w:rsidRDefault="00C446C0" w:rsidP="00C446C0">
            <w:pPr>
              <w:pStyle w:val="Heading6"/>
              <w:ind w:left="1026" w:hanging="1026"/>
              <w:rPr>
                <w:rFonts w:cs="Arial"/>
                <w:szCs w:val="22"/>
              </w:rPr>
            </w:pPr>
            <w:r w:rsidRPr="0000237B">
              <w:rPr>
                <w:rFonts w:cs="Arial"/>
                <w:szCs w:val="22"/>
              </w:rPr>
              <w:t>Essential</w:t>
            </w:r>
            <w:r>
              <w:rPr>
                <w:rFonts w:cs="Arial"/>
                <w:szCs w:val="22"/>
              </w:rPr>
              <w:t xml:space="preserve"> </w:t>
            </w:r>
            <w:r w:rsidRPr="0000237B">
              <w:rPr>
                <w:rFonts w:cs="Arial"/>
                <w:szCs w:val="22"/>
              </w:rPr>
              <w:t>/</w:t>
            </w:r>
            <w:r>
              <w:rPr>
                <w:rFonts w:cs="Arial"/>
                <w:szCs w:val="22"/>
              </w:rPr>
              <w:t xml:space="preserve"> </w:t>
            </w:r>
            <w:r w:rsidRPr="00C446C0">
              <w:rPr>
                <w:rFonts w:cs="Arial"/>
                <w:szCs w:val="22"/>
              </w:rPr>
              <w:t>Desirable</w:t>
            </w:r>
            <w:r w:rsidR="000B13EA">
              <w:rPr>
                <w:rFonts w:cs="Arial"/>
                <w:szCs w:val="22"/>
              </w:rPr>
              <w:t xml:space="preserve"> at:</w:t>
            </w:r>
          </w:p>
        </w:tc>
      </w:tr>
      <w:tr w:rsidR="00C446C0" w:rsidRPr="0000237B" w:rsidTr="000B13EA">
        <w:trPr>
          <w:trHeight w:val="292"/>
        </w:trPr>
        <w:tc>
          <w:tcPr>
            <w:tcW w:w="7230" w:type="dxa"/>
            <w:tcBorders>
              <w:bottom w:val="nil"/>
            </w:tcBorders>
          </w:tcPr>
          <w:p w:rsidR="00C446C0" w:rsidRPr="0000237B" w:rsidRDefault="00C446C0" w:rsidP="00EB178D">
            <w:pPr>
              <w:ind w:left="1026" w:hanging="1026"/>
              <w:jc w:val="center"/>
              <w:rPr>
                <w:rFonts w:ascii="Arial" w:hAnsi="Arial" w:cs="Arial"/>
                <w:b/>
                <w:sz w:val="22"/>
                <w:szCs w:val="22"/>
              </w:rPr>
            </w:pPr>
          </w:p>
        </w:tc>
        <w:tc>
          <w:tcPr>
            <w:tcW w:w="1525" w:type="dxa"/>
            <w:tcBorders>
              <w:bottom w:val="nil"/>
            </w:tcBorders>
          </w:tcPr>
          <w:p w:rsidR="00C446C0" w:rsidRPr="0000237B" w:rsidRDefault="000B13EA" w:rsidP="000B13EA">
            <w:pPr>
              <w:pStyle w:val="Heading6"/>
              <w:ind w:left="0" w:firstLine="0"/>
              <w:jc w:val="center"/>
              <w:rPr>
                <w:rFonts w:cs="Arial"/>
                <w:szCs w:val="22"/>
              </w:rPr>
            </w:pPr>
            <w:r>
              <w:rPr>
                <w:rFonts w:cs="Arial"/>
                <w:szCs w:val="22"/>
              </w:rPr>
              <w:t>R</w:t>
            </w:r>
            <w:r w:rsidR="00C446C0">
              <w:rPr>
                <w:rFonts w:cs="Arial"/>
                <w:szCs w:val="22"/>
              </w:rPr>
              <w:t>ecruitment</w:t>
            </w:r>
          </w:p>
        </w:tc>
        <w:tc>
          <w:tcPr>
            <w:tcW w:w="1559" w:type="dxa"/>
            <w:tcBorders>
              <w:bottom w:val="nil"/>
            </w:tcBorders>
          </w:tcPr>
          <w:p w:rsidR="00C446C0" w:rsidRPr="000B13EA" w:rsidRDefault="00C446C0" w:rsidP="00C446C0">
            <w:pPr>
              <w:pStyle w:val="Heading6"/>
              <w:ind w:left="34" w:hanging="34"/>
              <w:jc w:val="center"/>
              <w:rPr>
                <w:rFonts w:cs="Arial"/>
                <w:szCs w:val="22"/>
              </w:rPr>
            </w:pPr>
            <w:r w:rsidRPr="00C446C0">
              <w:rPr>
                <w:rFonts w:cs="Arial"/>
                <w:szCs w:val="22"/>
              </w:rPr>
              <w:t>1</w:t>
            </w:r>
            <w:r w:rsidRPr="00C446C0">
              <w:rPr>
                <w:rFonts w:cs="Arial"/>
                <w:szCs w:val="22"/>
                <w:vertAlign w:val="superscript"/>
              </w:rPr>
              <w:t>st</w:t>
            </w:r>
            <w:r>
              <w:rPr>
                <w:rFonts w:cs="Arial"/>
                <w:szCs w:val="22"/>
              </w:rPr>
              <w:t xml:space="preserve"> </w:t>
            </w:r>
            <w:r w:rsidRPr="006D2C02">
              <w:rPr>
                <w:rFonts w:cs="Arial"/>
                <w:szCs w:val="22"/>
              </w:rPr>
              <w:t>PDR</w:t>
            </w:r>
            <w:r w:rsidR="00D378DA" w:rsidRPr="006D2C02">
              <w:rPr>
                <w:rFonts w:cs="Arial"/>
                <w:szCs w:val="22"/>
              </w:rPr>
              <w:t xml:space="preserve"> or</w:t>
            </w:r>
            <w:r w:rsidR="000B13EA" w:rsidRPr="006D2C02">
              <w:rPr>
                <w:rFonts w:cs="Arial"/>
                <w:szCs w:val="22"/>
              </w:rPr>
              <w:t xml:space="preserve"> (award of)</w:t>
            </w:r>
            <w:r w:rsidR="00D378DA" w:rsidRPr="006D2C02">
              <w:rPr>
                <w:rFonts w:cs="Arial"/>
                <w:szCs w:val="22"/>
              </w:rPr>
              <w:t xml:space="preserve">  increment</w:t>
            </w:r>
          </w:p>
        </w:tc>
      </w:tr>
      <w:tr w:rsidR="009E23E0" w:rsidRPr="0000237B" w:rsidTr="008D2FBB">
        <w:trPr>
          <w:trHeight w:val="303"/>
        </w:trPr>
        <w:tc>
          <w:tcPr>
            <w:tcW w:w="7230" w:type="dxa"/>
          </w:tcPr>
          <w:p w:rsidR="009E23E0" w:rsidRPr="001947CD" w:rsidRDefault="000F6E22" w:rsidP="00EB178D">
            <w:pPr>
              <w:ind w:left="1026" w:hanging="1026"/>
              <w:rPr>
                <w:rFonts w:ascii="Arial" w:hAnsi="Arial" w:cs="Arial"/>
                <w:b/>
                <w:sz w:val="22"/>
                <w:szCs w:val="22"/>
                <w:u w:val="single"/>
              </w:rPr>
            </w:pPr>
            <w:r>
              <w:rPr>
                <w:rFonts w:ascii="Arial" w:hAnsi="Arial" w:cs="Arial"/>
                <w:b/>
                <w:sz w:val="22"/>
                <w:szCs w:val="22"/>
                <w:u w:val="single"/>
              </w:rPr>
              <w:t xml:space="preserve">QUALIFICATIONS / </w:t>
            </w:r>
            <w:r w:rsidR="009E23E0" w:rsidRPr="001947CD">
              <w:rPr>
                <w:rFonts w:ascii="Arial" w:hAnsi="Arial" w:cs="Arial"/>
                <w:b/>
                <w:sz w:val="22"/>
                <w:szCs w:val="22"/>
                <w:u w:val="single"/>
              </w:rPr>
              <w:t>TRAINING:</w:t>
            </w:r>
          </w:p>
          <w:p w:rsidR="008D2FBB" w:rsidRDefault="008D2FBB" w:rsidP="00E211D7">
            <w:pPr>
              <w:rPr>
                <w:rFonts w:ascii="Arial" w:hAnsi="Arial" w:cs="Arial"/>
                <w:sz w:val="22"/>
                <w:szCs w:val="22"/>
              </w:rPr>
            </w:pPr>
            <w:r w:rsidRPr="00A45C29">
              <w:rPr>
                <w:rFonts w:ascii="Arial" w:hAnsi="Arial" w:cs="Arial"/>
                <w:sz w:val="22"/>
                <w:szCs w:val="22"/>
              </w:rPr>
              <w:t>Educated  to ‘A’ level standard or equivalent</w:t>
            </w:r>
            <w:r w:rsidRPr="001947CD">
              <w:rPr>
                <w:rFonts w:ascii="Arial" w:hAnsi="Arial" w:cs="Arial"/>
                <w:sz w:val="22"/>
                <w:szCs w:val="22"/>
              </w:rPr>
              <w:t xml:space="preserve"> </w:t>
            </w:r>
            <w:r w:rsidR="00C23124">
              <w:rPr>
                <w:rFonts w:ascii="Arial" w:hAnsi="Arial" w:cs="Arial"/>
                <w:sz w:val="22"/>
                <w:szCs w:val="22"/>
              </w:rPr>
              <w:t>experience</w:t>
            </w:r>
          </w:p>
          <w:p w:rsidR="00A3525E" w:rsidRDefault="009E23E0" w:rsidP="00E211D7">
            <w:pPr>
              <w:rPr>
                <w:rFonts w:ascii="Arial" w:hAnsi="Arial" w:cs="Arial"/>
                <w:sz w:val="22"/>
                <w:szCs w:val="22"/>
              </w:rPr>
            </w:pPr>
            <w:r w:rsidRPr="001947CD">
              <w:rPr>
                <w:rFonts w:ascii="Arial" w:hAnsi="Arial" w:cs="Arial"/>
                <w:sz w:val="22"/>
                <w:szCs w:val="22"/>
              </w:rPr>
              <w:t xml:space="preserve">Minimum </w:t>
            </w:r>
            <w:r w:rsidR="00A3525E" w:rsidRPr="001947CD">
              <w:rPr>
                <w:rFonts w:ascii="Arial" w:hAnsi="Arial" w:cs="Arial"/>
                <w:sz w:val="22"/>
                <w:szCs w:val="22"/>
              </w:rPr>
              <w:t>of 3 qualifications</w:t>
            </w:r>
            <w:r w:rsidR="00BC1644">
              <w:rPr>
                <w:rFonts w:ascii="Arial" w:hAnsi="Arial" w:cs="Arial"/>
                <w:sz w:val="22"/>
                <w:szCs w:val="22"/>
              </w:rPr>
              <w:t xml:space="preserve"> to include </w:t>
            </w:r>
            <w:r w:rsidR="00BC1644">
              <w:rPr>
                <w:rFonts w:ascii="Arial" w:hAnsi="Arial" w:cs="Arial"/>
              </w:rPr>
              <w:t>GCSE grade A-C/4-9 or equivalent in Maths and English</w:t>
            </w:r>
          </w:p>
          <w:p w:rsidR="009F124A" w:rsidRPr="001947CD" w:rsidRDefault="0078782C" w:rsidP="00E211D7">
            <w:pPr>
              <w:rPr>
                <w:rFonts w:ascii="Arial" w:hAnsi="Arial" w:cs="Arial"/>
                <w:sz w:val="22"/>
                <w:szCs w:val="22"/>
              </w:rPr>
            </w:pPr>
            <w:r>
              <w:rPr>
                <w:rFonts w:ascii="Arial" w:hAnsi="Arial" w:cs="Arial"/>
                <w:sz w:val="22"/>
                <w:szCs w:val="22"/>
              </w:rPr>
              <w:t>CMI/</w:t>
            </w:r>
            <w:r w:rsidR="008D2FBB">
              <w:rPr>
                <w:rFonts w:ascii="Arial" w:hAnsi="Arial" w:cs="Arial"/>
                <w:sz w:val="22"/>
                <w:szCs w:val="22"/>
              </w:rPr>
              <w:t>ILM</w:t>
            </w:r>
            <w:r w:rsidR="009F124A">
              <w:rPr>
                <w:rFonts w:ascii="Arial" w:hAnsi="Arial" w:cs="Arial"/>
                <w:sz w:val="22"/>
                <w:szCs w:val="22"/>
              </w:rPr>
              <w:t xml:space="preserve"> Level 3</w:t>
            </w:r>
            <w:r>
              <w:rPr>
                <w:rFonts w:ascii="Arial" w:hAnsi="Arial" w:cs="Arial"/>
                <w:sz w:val="22"/>
                <w:szCs w:val="22"/>
              </w:rPr>
              <w:t xml:space="preserve"> or equivalent</w:t>
            </w:r>
            <w:r w:rsidR="009F124A">
              <w:rPr>
                <w:rFonts w:ascii="Arial" w:hAnsi="Arial" w:cs="Arial"/>
                <w:sz w:val="22"/>
                <w:szCs w:val="22"/>
              </w:rPr>
              <w:t xml:space="preserve"> in </w:t>
            </w:r>
            <w:r w:rsidR="008D2FBB">
              <w:rPr>
                <w:rFonts w:ascii="Arial" w:hAnsi="Arial" w:cs="Arial"/>
                <w:sz w:val="22"/>
                <w:szCs w:val="22"/>
              </w:rPr>
              <w:t>Team Leading</w:t>
            </w:r>
          </w:p>
          <w:p w:rsidR="008D2FBB" w:rsidRDefault="009F4133" w:rsidP="00E211D7">
            <w:pPr>
              <w:rPr>
                <w:rFonts w:ascii="Arial" w:hAnsi="Arial" w:cs="Arial"/>
                <w:sz w:val="22"/>
                <w:szCs w:val="22"/>
              </w:rPr>
            </w:pPr>
            <w:r>
              <w:rPr>
                <w:rFonts w:ascii="Arial" w:hAnsi="Arial" w:cs="Arial"/>
                <w:sz w:val="22"/>
                <w:szCs w:val="22"/>
              </w:rPr>
              <w:t>T</w:t>
            </w:r>
            <w:r w:rsidR="008D2FBB">
              <w:rPr>
                <w:rFonts w:ascii="Arial" w:hAnsi="Arial" w:cs="Arial"/>
                <w:sz w:val="22"/>
                <w:szCs w:val="22"/>
              </w:rPr>
              <w:t xml:space="preserve">yping </w:t>
            </w:r>
            <w:r>
              <w:rPr>
                <w:rFonts w:ascii="Arial" w:hAnsi="Arial" w:cs="Arial"/>
                <w:sz w:val="22"/>
                <w:szCs w:val="22"/>
              </w:rPr>
              <w:t xml:space="preserve">qualification </w:t>
            </w:r>
            <w:r w:rsidR="008D2FBB">
              <w:rPr>
                <w:rFonts w:ascii="Arial" w:hAnsi="Arial" w:cs="Arial"/>
                <w:sz w:val="22"/>
                <w:szCs w:val="22"/>
              </w:rPr>
              <w:t>or equivalent</w:t>
            </w:r>
            <w:r>
              <w:rPr>
                <w:rFonts w:ascii="Arial" w:hAnsi="Arial" w:cs="Arial"/>
                <w:sz w:val="22"/>
                <w:szCs w:val="22"/>
              </w:rPr>
              <w:t xml:space="preserve"> experience</w:t>
            </w:r>
          </w:p>
          <w:p w:rsidR="008D2FBB" w:rsidRDefault="008D2FBB" w:rsidP="00E211D7">
            <w:pPr>
              <w:rPr>
                <w:rFonts w:ascii="Arial" w:hAnsi="Arial" w:cs="Arial"/>
                <w:sz w:val="22"/>
                <w:szCs w:val="22"/>
              </w:rPr>
            </w:pPr>
            <w:r>
              <w:rPr>
                <w:rFonts w:ascii="Arial" w:hAnsi="Arial" w:cs="Arial"/>
                <w:sz w:val="22"/>
                <w:szCs w:val="22"/>
              </w:rPr>
              <w:t>Audio Typing qualification or equivalent experience</w:t>
            </w:r>
          </w:p>
          <w:p w:rsidR="00996729" w:rsidRDefault="009F4133" w:rsidP="00E211D7">
            <w:pPr>
              <w:rPr>
                <w:rFonts w:ascii="Arial" w:hAnsi="Arial" w:cs="Arial"/>
                <w:sz w:val="22"/>
                <w:szCs w:val="22"/>
              </w:rPr>
            </w:pPr>
            <w:r>
              <w:rPr>
                <w:rFonts w:ascii="Arial" w:hAnsi="Arial" w:cs="Arial"/>
                <w:sz w:val="22"/>
                <w:szCs w:val="22"/>
              </w:rPr>
              <w:t>Electronic Patient Record</w:t>
            </w:r>
            <w:r w:rsidR="00996729">
              <w:rPr>
                <w:rFonts w:ascii="Arial" w:hAnsi="Arial" w:cs="Arial"/>
                <w:sz w:val="22"/>
                <w:szCs w:val="22"/>
              </w:rPr>
              <w:t xml:space="preserve"> (</w:t>
            </w:r>
            <w:r>
              <w:rPr>
                <w:rFonts w:ascii="Arial" w:hAnsi="Arial" w:cs="Arial"/>
                <w:sz w:val="22"/>
                <w:szCs w:val="22"/>
              </w:rPr>
              <w:t>MY CARE</w:t>
            </w:r>
            <w:r w:rsidR="00996729">
              <w:rPr>
                <w:rFonts w:ascii="Arial" w:hAnsi="Arial" w:cs="Arial"/>
                <w:sz w:val="22"/>
                <w:szCs w:val="22"/>
              </w:rPr>
              <w:t xml:space="preserve">) </w:t>
            </w:r>
          </w:p>
          <w:p w:rsidR="009F124A" w:rsidRPr="001947CD" w:rsidRDefault="009F124A" w:rsidP="00E211D7">
            <w:pPr>
              <w:rPr>
                <w:rFonts w:ascii="Arial" w:hAnsi="Arial" w:cs="Arial"/>
                <w:sz w:val="22"/>
                <w:szCs w:val="22"/>
              </w:rPr>
            </w:pPr>
            <w:r>
              <w:rPr>
                <w:rFonts w:ascii="Arial" w:hAnsi="Arial" w:cs="Arial"/>
                <w:sz w:val="22"/>
                <w:szCs w:val="22"/>
              </w:rPr>
              <w:t>ECDL, CLAIT or equivalent</w:t>
            </w:r>
            <w:r w:rsidR="00C23124">
              <w:rPr>
                <w:rFonts w:ascii="Arial" w:hAnsi="Arial" w:cs="Arial"/>
                <w:sz w:val="22"/>
                <w:szCs w:val="22"/>
              </w:rPr>
              <w:t xml:space="preserve"> experience</w:t>
            </w:r>
          </w:p>
        </w:tc>
        <w:tc>
          <w:tcPr>
            <w:tcW w:w="1525" w:type="dxa"/>
          </w:tcPr>
          <w:p w:rsidR="009E23E0" w:rsidRDefault="009E23E0" w:rsidP="00EB178D">
            <w:pPr>
              <w:ind w:left="1026" w:hanging="1026"/>
              <w:jc w:val="center"/>
              <w:rPr>
                <w:rFonts w:ascii="Arial" w:hAnsi="Arial" w:cs="Arial"/>
                <w:b/>
                <w:sz w:val="22"/>
                <w:szCs w:val="22"/>
              </w:rPr>
            </w:pPr>
          </w:p>
          <w:p w:rsidR="009E23E0"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A3525E" w:rsidRDefault="008D2FBB" w:rsidP="00EB178D">
            <w:pPr>
              <w:ind w:left="1026" w:hanging="1026"/>
              <w:jc w:val="center"/>
              <w:rPr>
                <w:rFonts w:ascii="Arial" w:hAnsi="Arial" w:cs="Arial"/>
                <w:b/>
                <w:sz w:val="22"/>
                <w:szCs w:val="22"/>
              </w:rPr>
            </w:pPr>
            <w:r>
              <w:rPr>
                <w:rFonts w:ascii="Arial" w:hAnsi="Arial" w:cs="Arial"/>
                <w:b/>
                <w:sz w:val="22"/>
                <w:szCs w:val="22"/>
              </w:rPr>
              <w:t>E</w:t>
            </w:r>
          </w:p>
          <w:p w:rsidR="008D2FBB" w:rsidRDefault="008D2FBB" w:rsidP="00EB178D">
            <w:pPr>
              <w:ind w:left="1026" w:hanging="1026"/>
              <w:jc w:val="center"/>
              <w:rPr>
                <w:rFonts w:ascii="Arial" w:hAnsi="Arial" w:cs="Arial"/>
                <w:b/>
                <w:sz w:val="22"/>
                <w:szCs w:val="22"/>
              </w:rPr>
            </w:pPr>
          </w:p>
          <w:p w:rsidR="009F124A" w:rsidRDefault="008D2FBB" w:rsidP="00EB178D">
            <w:pPr>
              <w:ind w:left="1026" w:hanging="1026"/>
              <w:jc w:val="center"/>
              <w:rPr>
                <w:rFonts w:ascii="Arial" w:hAnsi="Arial" w:cs="Arial"/>
                <w:b/>
                <w:sz w:val="22"/>
                <w:szCs w:val="22"/>
              </w:rPr>
            </w:pPr>
            <w:r>
              <w:rPr>
                <w:rFonts w:ascii="Arial" w:hAnsi="Arial" w:cs="Arial"/>
                <w:b/>
                <w:sz w:val="22"/>
                <w:szCs w:val="22"/>
              </w:rPr>
              <w:t>D</w:t>
            </w:r>
          </w:p>
          <w:p w:rsidR="009E23E0" w:rsidRDefault="0078782C" w:rsidP="00AC299D">
            <w:pPr>
              <w:ind w:left="1026" w:hanging="1026"/>
              <w:jc w:val="center"/>
              <w:rPr>
                <w:rFonts w:ascii="Arial" w:hAnsi="Arial" w:cs="Arial"/>
                <w:b/>
                <w:sz w:val="22"/>
                <w:szCs w:val="22"/>
              </w:rPr>
            </w:pPr>
            <w:r>
              <w:rPr>
                <w:rFonts w:ascii="Arial" w:hAnsi="Arial" w:cs="Arial"/>
                <w:b/>
                <w:sz w:val="22"/>
                <w:szCs w:val="22"/>
              </w:rPr>
              <w:t>E</w:t>
            </w:r>
          </w:p>
          <w:p w:rsidR="00996729" w:rsidRDefault="008D2FBB" w:rsidP="00AC299D">
            <w:pPr>
              <w:ind w:left="1026" w:hanging="1026"/>
              <w:jc w:val="center"/>
              <w:rPr>
                <w:rFonts w:ascii="Arial" w:hAnsi="Arial" w:cs="Arial"/>
                <w:b/>
                <w:sz w:val="22"/>
                <w:szCs w:val="22"/>
              </w:rPr>
            </w:pPr>
            <w:r>
              <w:rPr>
                <w:rFonts w:ascii="Arial" w:hAnsi="Arial" w:cs="Arial"/>
                <w:b/>
                <w:sz w:val="22"/>
                <w:szCs w:val="22"/>
              </w:rPr>
              <w:t>E</w:t>
            </w:r>
          </w:p>
          <w:p w:rsidR="009F124A" w:rsidRDefault="009F4133" w:rsidP="009F124A">
            <w:pPr>
              <w:ind w:left="1026" w:hanging="1026"/>
              <w:jc w:val="center"/>
              <w:rPr>
                <w:rFonts w:ascii="Arial" w:hAnsi="Arial" w:cs="Arial"/>
                <w:b/>
                <w:sz w:val="22"/>
                <w:szCs w:val="22"/>
              </w:rPr>
            </w:pPr>
            <w:r>
              <w:rPr>
                <w:rFonts w:ascii="Arial" w:hAnsi="Arial" w:cs="Arial"/>
                <w:b/>
                <w:sz w:val="22"/>
                <w:szCs w:val="22"/>
              </w:rPr>
              <w:t>D</w:t>
            </w:r>
          </w:p>
          <w:p w:rsidR="008D2FBB" w:rsidRDefault="009F4133" w:rsidP="009F124A">
            <w:pPr>
              <w:ind w:left="1026" w:hanging="1026"/>
              <w:jc w:val="center"/>
              <w:rPr>
                <w:rFonts w:ascii="Arial" w:hAnsi="Arial" w:cs="Arial"/>
                <w:b/>
                <w:sz w:val="22"/>
                <w:szCs w:val="22"/>
              </w:rPr>
            </w:pPr>
            <w:r>
              <w:rPr>
                <w:rFonts w:ascii="Arial" w:hAnsi="Arial" w:cs="Arial"/>
                <w:b/>
                <w:sz w:val="22"/>
                <w:szCs w:val="22"/>
              </w:rPr>
              <w:t>E</w:t>
            </w:r>
          </w:p>
          <w:p w:rsidR="008D2FBB" w:rsidRPr="0000237B" w:rsidRDefault="008D2FBB" w:rsidP="009F124A">
            <w:pPr>
              <w:ind w:left="1026" w:hanging="1026"/>
              <w:jc w:val="center"/>
              <w:rPr>
                <w:rFonts w:ascii="Arial" w:hAnsi="Arial" w:cs="Arial"/>
                <w:b/>
                <w:sz w:val="22"/>
                <w:szCs w:val="22"/>
              </w:rPr>
            </w:pPr>
          </w:p>
        </w:tc>
        <w:tc>
          <w:tcPr>
            <w:tcW w:w="1559" w:type="dxa"/>
          </w:tcPr>
          <w:p w:rsidR="009E23E0" w:rsidRDefault="009E23E0" w:rsidP="00EB178D">
            <w:pPr>
              <w:ind w:left="1026" w:hanging="1026"/>
              <w:jc w:val="center"/>
              <w:rPr>
                <w:rFonts w:ascii="Arial" w:hAnsi="Arial" w:cs="Arial"/>
                <w:b/>
                <w:sz w:val="22"/>
                <w:szCs w:val="22"/>
              </w:rPr>
            </w:pP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A3525E" w:rsidRDefault="008D2FBB" w:rsidP="00EB178D">
            <w:pPr>
              <w:ind w:left="1026" w:hanging="1026"/>
              <w:jc w:val="center"/>
              <w:rPr>
                <w:rFonts w:ascii="Arial" w:hAnsi="Arial" w:cs="Arial"/>
                <w:b/>
                <w:sz w:val="22"/>
                <w:szCs w:val="22"/>
              </w:rPr>
            </w:pPr>
            <w:r>
              <w:rPr>
                <w:rFonts w:ascii="Arial" w:hAnsi="Arial" w:cs="Arial"/>
                <w:b/>
                <w:sz w:val="22"/>
                <w:szCs w:val="22"/>
              </w:rPr>
              <w:t>E</w:t>
            </w:r>
          </w:p>
          <w:p w:rsidR="008D2FBB" w:rsidRDefault="008D2FBB" w:rsidP="00EB178D">
            <w:pPr>
              <w:ind w:left="1026" w:hanging="1026"/>
              <w:jc w:val="center"/>
              <w:rPr>
                <w:rFonts w:ascii="Arial" w:hAnsi="Arial" w:cs="Arial"/>
                <w:b/>
                <w:sz w:val="22"/>
                <w:szCs w:val="22"/>
              </w:rPr>
            </w:pPr>
          </w:p>
          <w:p w:rsidR="009F124A" w:rsidRDefault="009F124A" w:rsidP="00EB178D">
            <w:pPr>
              <w:ind w:left="1026" w:hanging="1026"/>
              <w:jc w:val="center"/>
              <w:rPr>
                <w:rFonts w:ascii="Arial" w:hAnsi="Arial" w:cs="Arial"/>
                <w:b/>
                <w:sz w:val="22"/>
                <w:szCs w:val="22"/>
              </w:rPr>
            </w:pPr>
            <w:r>
              <w:rPr>
                <w:rFonts w:ascii="Arial" w:hAnsi="Arial" w:cs="Arial"/>
                <w:b/>
                <w:sz w:val="22"/>
                <w:szCs w:val="22"/>
              </w:rPr>
              <w:t>E</w:t>
            </w:r>
          </w:p>
          <w:p w:rsidR="009E23E0" w:rsidRDefault="00DC6754" w:rsidP="00AC299D">
            <w:pPr>
              <w:ind w:left="1026" w:hanging="1026"/>
              <w:jc w:val="center"/>
              <w:rPr>
                <w:rFonts w:ascii="Arial" w:hAnsi="Arial" w:cs="Arial"/>
                <w:b/>
                <w:sz w:val="22"/>
                <w:szCs w:val="22"/>
              </w:rPr>
            </w:pPr>
            <w:r>
              <w:rPr>
                <w:rFonts w:ascii="Arial" w:hAnsi="Arial" w:cs="Arial"/>
                <w:b/>
                <w:sz w:val="22"/>
                <w:szCs w:val="22"/>
              </w:rPr>
              <w:t>E</w:t>
            </w:r>
          </w:p>
          <w:p w:rsidR="00996729" w:rsidRDefault="00996729" w:rsidP="00AC299D">
            <w:pPr>
              <w:ind w:left="1026" w:hanging="1026"/>
              <w:jc w:val="center"/>
              <w:rPr>
                <w:rFonts w:ascii="Arial" w:hAnsi="Arial" w:cs="Arial"/>
                <w:b/>
                <w:sz w:val="22"/>
                <w:szCs w:val="22"/>
              </w:rPr>
            </w:pPr>
            <w:r>
              <w:rPr>
                <w:rFonts w:ascii="Arial" w:hAnsi="Arial" w:cs="Arial"/>
                <w:b/>
                <w:sz w:val="22"/>
                <w:szCs w:val="22"/>
              </w:rPr>
              <w:t>E</w:t>
            </w:r>
          </w:p>
          <w:p w:rsidR="009F124A" w:rsidRDefault="009F124A" w:rsidP="009F124A">
            <w:pPr>
              <w:ind w:left="1026" w:hanging="1026"/>
              <w:jc w:val="center"/>
              <w:rPr>
                <w:rFonts w:ascii="Arial" w:hAnsi="Arial" w:cs="Arial"/>
                <w:b/>
                <w:sz w:val="22"/>
                <w:szCs w:val="22"/>
              </w:rPr>
            </w:pPr>
            <w:r>
              <w:rPr>
                <w:rFonts w:ascii="Arial" w:hAnsi="Arial" w:cs="Arial"/>
                <w:b/>
                <w:sz w:val="22"/>
                <w:szCs w:val="22"/>
              </w:rPr>
              <w:t>E</w:t>
            </w:r>
          </w:p>
          <w:p w:rsidR="008D2FBB" w:rsidRDefault="008D2FBB" w:rsidP="009F124A">
            <w:pPr>
              <w:ind w:left="1026" w:hanging="1026"/>
              <w:jc w:val="center"/>
              <w:rPr>
                <w:rFonts w:ascii="Arial" w:hAnsi="Arial" w:cs="Arial"/>
                <w:b/>
                <w:sz w:val="22"/>
                <w:szCs w:val="22"/>
              </w:rPr>
            </w:pPr>
            <w:r>
              <w:rPr>
                <w:rFonts w:ascii="Arial" w:hAnsi="Arial" w:cs="Arial"/>
                <w:b/>
                <w:sz w:val="22"/>
                <w:szCs w:val="22"/>
              </w:rPr>
              <w:t>E</w:t>
            </w:r>
          </w:p>
          <w:p w:rsidR="008D2FBB" w:rsidRPr="0000237B" w:rsidRDefault="008D2FBB" w:rsidP="009F124A">
            <w:pPr>
              <w:ind w:left="1026" w:hanging="1026"/>
              <w:jc w:val="center"/>
              <w:rPr>
                <w:rFonts w:ascii="Arial" w:hAnsi="Arial" w:cs="Arial"/>
                <w:b/>
                <w:sz w:val="22"/>
                <w:szCs w:val="22"/>
              </w:rPr>
            </w:pPr>
          </w:p>
        </w:tc>
      </w:tr>
      <w:tr w:rsidR="009E23E0" w:rsidRPr="0000237B" w:rsidTr="000B13EA">
        <w:trPr>
          <w:trHeight w:val="1354"/>
        </w:trPr>
        <w:tc>
          <w:tcPr>
            <w:tcW w:w="7230" w:type="dxa"/>
          </w:tcPr>
          <w:p w:rsidR="009412EA" w:rsidRPr="001947CD" w:rsidRDefault="009E23E0" w:rsidP="001947CD">
            <w:pPr>
              <w:ind w:left="1026" w:hanging="1026"/>
              <w:rPr>
                <w:rFonts w:ascii="Arial" w:hAnsi="Arial" w:cs="Arial"/>
                <w:b/>
                <w:sz w:val="22"/>
                <w:szCs w:val="22"/>
                <w:u w:val="single"/>
              </w:rPr>
            </w:pPr>
            <w:r w:rsidRPr="001947CD">
              <w:rPr>
                <w:rFonts w:ascii="Arial" w:hAnsi="Arial" w:cs="Arial"/>
                <w:b/>
                <w:sz w:val="22"/>
                <w:szCs w:val="22"/>
                <w:u w:val="single"/>
              </w:rPr>
              <w:t>KNOWLEDGE</w:t>
            </w:r>
            <w:r w:rsidR="000F6E22">
              <w:rPr>
                <w:rFonts w:ascii="Arial" w:hAnsi="Arial" w:cs="Arial"/>
                <w:b/>
                <w:sz w:val="22"/>
                <w:szCs w:val="22"/>
                <w:u w:val="single"/>
              </w:rPr>
              <w:t xml:space="preserve"> </w:t>
            </w:r>
            <w:r w:rsidRPr="001947CD">
              <w:rPr>
                <w:rFonts w:ascii="Arial" w:hAnsi="Arial" w:cs="Arial"/>
                <w:b/>
                <w:sz w:val="22"/>
                <w:szCs w:val="22"/>
                <w:u w:val="single"/>
              </w:rPr>
              <w:t>/</w:t>
            </w:r>
            <w:r w:rsidR="000F6E22">
              <w:rPr>
                <w:rFonts w:ascii="Arial" w:hAnsi="Arial" w:cs="Arial"/>
                <w:b/>
                <w:sz w:val="22"/>
                <w:szCs w:val="22"/>
                <w:u w:val="single"/>
              </w:rPr>
              <w:t xml:space="preserve"> </w:t>
            </w:r>
            <w:r w:rsidRPr="001947CD">
              <w:rPr>
                <w:rFonts w:ascii="Arial" w:hAnsi="Arial" w:cs="Arial"/>
                <w:b/>
                <w:sz w:val="22"/>
                <w:szCs w:val="22"/>
                <w:u w:val="single"/>
              </w:rPr>
              <w:t>SKILLS:</w:t>
            </w:r>
          </w:p>
          <w:p w:rsidR="009412EA" w:rsidRPr="001947CD" w:rsidRDefault="009412EA" w:rsidP="003963A5">
            <w:pPr>
              <w:rPr>
                <w:rFonts w:ascii="Arial" w:hAnsi="Arial" w:cs="Arial"/>
                <w:sz w:val="22"/>
                <w:szCs w:val="22"/>
              </w:rPr>
            </w:pPr>
            <w:r w:rsidRPr="001947CD">
              <w:rPr>
                <w:rFonts w:ascii="Arial" w:hAnsi="Arial" w:cs="Arial"/>
                <w:sz w:val="22"/>
                <w:szCs w:val="22"/>
              </w:rPr>
              <w:t>Excellent planning &amp; organisational skills</w:t>
            </w:r>
          </w:p>
          <w:p w:rsidR="009412EA" w:rsidRPr="001947CD" w:rsidRDefault="009412EA" w:rsidP="003963A5">
            <w:pPr>
              <w:rPr>
                <w:rFonts w:ascii="Arial" w:hAnsi="Arial" w:cs="Arial"/>
                <w:sz w:val="22"/>
                <w:szCs w:val="22"/>
              </w:rPr>
            </w:pPr>
            <w:r w:rsidRPr="001947CD">
              <w:rPr>
                <w:rFonts w:ascii="Arial" w:hAnsi="Arial" w:cs="Arial"/>
                <w:sz w:val="22"/>
                <w:szCs w:val="22"/>
              </w:rPr>
              <w:t>Ability to prioritise workload to respond to changing demand</w:t>
            </w:r>
          </w:p>
          <w:p w:rsidR="009412EA" w:rsidRDefault="009412EA" w:rsidP="003963A5">
            <w:pPr>
              <w:rPr>
                <w:rFonts w:ascii="Arial" w:hAnsi="Arial" w:cs="Arial"/>
                <w:sz w:val="22"/>
                <w:szCs w:val="22"/>
              </w:rPr>
            </w:pPr>
            <w:r w:rsidRPr="001947CD">
              <w:rPr>
                <w:rFonts w:ascii="Arial" w:hAnsi="Arial" w:cs="Arial"/>
                <w:sz w:val="22"/>
                <w:szCs w:val="22"/>
              </w:rPr>
              <w:t xml:space="preserve">Ability to </w:t>
            </w:r>
            <w:r w:rsidR="003006E7">
              <w:rPr>
                <w:rFonts w:ascii="Arial" w:hAnsi="Arial" w:cs="Arial"/>
                <w:sz w:val="22"/>
                <w:szCs w:val="22"/>
              </w:rPr>
              <w:t>l</w:t>
            </w:r>
            <w:r w:rsidRPr="001947CD">
              <w:rPr>
                <w:rFonts w:ascii="Arial" w:hAnsi="Arial" w:cs="Arial"/>
                <w:sz w:val="22"/>
                <w:szCs w:val="22"/>
              </w:rPr>
              <w:t>iaise and communicate with staff at all levels</w:t>
            </w:r>
          </w:p>
          <w:p w:rsidR="009F124A" w:rsidRPr="001947CD" w:rsidRDefault="009F124A" w:rsidP="003963A5">
            <w:pPr>
              <w:rPr>
                <w:rFonts w:ascii="Arial" w:hAnsi="Arial" w:cs="Arial"/>
                <w:sz w:val="22"/>
                <w:szCs w:val="22"/>
              </w:rPr>
            </w:pPr>
            <w:r>
              <w:rPr>
                <w:rFonts w:ascii="Arial" w:hAnsi="Arial" w:cs="Arial"/>
                <w:sz w:val="22"/>
                <w:szCs w:val="22"/>
              </w:rPr>
              <w:t>Motivation and negotiation skills</w:t>
            </w:r>
          </w:p>
          <w:p w:rsidR="009412EA" w:rsidRPr="001947CD" w:rsidRDefault="009412EA" w:rsidP="003963A5">
            <w:pPr>
              <w:rPr>
                <w:rFonts w:ascii="Arial" w:hAnsi="Arial" w:cs="Arial"/>
                <w:sz w:val="22"/>
                <w:szCs w:val="22"/>
              </w:rPr>
            </w:pPr>
            <w:r w:rsidRPr="001947CD">
              <w:rPr>
                <w:rFonts w:ascii="Arial" w:hAnsi="Arial" w:cs="Arial"/>
                <w:sz w:val="22"/>
                <w:szCs w:val="22"/>
              </w:rPr>
              <w:t>Excellent interpersonal &amp; communication skills</w:t>
            </w:r>
            <w:r w:rsidRPr="001947CD">
              <w:rPr>
                <w:rFonts w:ascii="Arial" w:hAnsi="Arial" w:cs="Arial"/>
                <w:sz w:val="14"/>
                <w:szCs w:val="14"/>
              </w:rPr>
              <w:t xml:space="preserve"> </w:t>
            </w:r>
            <w:proofErr w:type="spellStart"/>
            <w:r w:rsidRPr="001947CD">
              <w:rPr>
                <w:rFonts w:ascii="Arial" w:hAnsi="Arial" w:cs="Arial"/>
                <w:sz w:val="22"/>
                <w:szCs w:val="22"/>
              </w:rPr>
              <w:t>inc.</w:t>
            </w:r>
            <w:proofErr w:type="spellEnd"/>
            <w:r w:rsidRPr="001947CD">
              <w:rPr>
                <w:rFonts w:ascii="Arial" w:hAnsi="Arial" w:cs="Arial"/>
                <w:sz w:val="22"/>
                <w:szCs w:val="22"/>
              </w:rPr>
              <w:t xml:space="preserve"> demonstrating empathy &amp; sensitivity to patients and relatives</w:t>
            </w:r>
          </w:p>
          <w:p w:rsidR="009412EA" w:rsidRPr="001947CD" w:rsidRDefault="009412EA" w:rsidP="003963A5">
            <w:pPr>
              <w:rPr>
                <w:rFonts w:ascii="Arial" w:hAnsi="Arial" w:cs="Arial"/>
                <w:sz w:val="36"/>
                <w:szCs w:val="22"/>
              </w:rPr>
            </w:pPr>
            <w:r w:rsidRPr="001947CD">
              <w:rPr>
                <w:rFonts w:ascii="Arial" w:hAnsi="Arial" w:cs="Arial"/>
                <w:sz w:val="22"/>
                <w:szCs w:val="22"/>
              </w:rPr>
              <w:t>Ability to promote go</w:t>
            </w:r>
            <w:r w:rsidR="00E26093">
              <w:rPr>
                <w:rFonts w:ascii="Arial" w:hAnsi="Arial" w:cs="Arial"/>
                <w:sz w:val="22"/>
                <w:szCs w:val="22"/>
              </w:rPr>
              <w:t>od working liaisons (staff,</w:t>
            </w:r>
            <w:r w:rsidRPr="001947CD">
              <w:rPr>
                <w:rFonts w:ascii="Arial" w:hAnsi="Arial" w:cs="Arial"/>
                <w:sz w:val="22"/>
                <w:szCs w:val="22"/>
              </w:rPr>
              <w:t xml:space="preserve"> patients, relatives)</w:t>
            </w:r>
          </w:p>
          <w:p w:rsidR="009412EA" w:rsidRPr="001947CD" w:rsidRDefault="009412EA" w:rsidP="003963A5">
            <w:pPr>
              <w:rPr>
                <w:rFonts w:ascii="Arial" w:hAnsi="Arial" w:cs="Arial"/>
                <w:sz w:val="22"/>
                <w:szCs w:val="14"/>
              </w:rPr>
            </w:pPr>
            <w:r w:rsidRPr="001947CD">
              <w:rPr>
                <w:rFonts w:ascii="Arial" w:hAnsi="Arial" w:cs="Arial"/>
                <w:sz w:val="22"/>
                <w:szCs w:val="14"/>
              </w:rPr>
              <w:t>Extracting i</w:t>
            </w:r>
            <w:r w:rsidR="00A739EF" w:rsidRPr="001947CD">
              <w:rPr>
                <w:rFonts w:ascii="Arial" w:hAnsi="Arial" w:cs="Arial"/>
                <w:sz w:val="22"/>
                <w:szCs w:val="14"/>
              </w:rPr>
              <w:t xml:space="preserve">nformation / Listening Skills </w:t>
            </w:r>
          </w:p>
          <w:p w:rsidR="009412EA" w:rsidRPr="001947CD" w:rsidRDefault="009412EA" w:rsidP="003963A5">
            <w:pPr>
              <w:rPr>
                <w:rFonts w:ascii="Arial" w:hAnsi="Arial" w:cs="Arial"/>
                <w:sz w:val="22"/>
                <w:szCs w:val="14"/>
              </w:rPr>
            </w:pPr>
            <w:r w:rsidRPr="001947CD">
              <w:rPr>
                <w:rFonts w:ascii="Arial" w:hAnsi="Arial" w:cs="Arial"/>
                <w:sz w:val="22"/>
                <w:szCs w:val="14"/>
              </w:rPr>
              <w:t xml:space="preserve">Ability to handle complex enquiries - </w:t>
            </w:r>
            <w:r w:rsidR="00A739EF" w:rsidRPr="001947CD">
              <w:rPr>
                <w:rFonts w:ascii="Arial" w:hAnsi="Arial" w:cs="Arial"/>
                <w:sz w:val="22"/>
                <w:szCs w:val="14"/>
              </w:rPr>
              <w:t xml:space="preserve">distressed &amp; anxious patients </w:t>
            </w:r>
          </w:p>
          <w:p w:rsidR="009412EA" w:rsidRPr="001947CD" w:rsidRDefault="009412EA" w:rsidP="003963A5">
            <w:pPr>
              <w:rPr>
                <w:rFonts w:ascii="Arial" w:hAnsi="Arial" w:cs="Arial"/>
                <w:sz w:val="22"/>
                <w:szCs w:val="14"/>
              </w:rPr>
            </w:pPr>
            <w:r w:rsidRPr="001947CD">
              <w:rPr>
                <w:rFonts w:ascii="Arial" w:hAnsi="Arial" w:cs="Arial"/>
                <w:sz w:val="22"/>
                <w:szCs w:val="14"/>
              </w:rPr>
              <w:t>Ability to de</w:t>
            </w:r>
            <w:r w:rsidR="00A739EF" w:rsidRPr="001947CD">
              <w:rPr>
                <w:rFonts w:ascii="Arial" w:hAnsi="Arial" w:cs="Arial"/>
                <w:sz w:val="22"/>
                <w:szCs w:val="14"/>
              </w:rPr>
              <w:t xml:space="preserve">al with challenging behaviour </w:t>
            </w:r>
          </w:p>
          <w:p w:rsidR="009412EA" w:rsidRPr="001947CD" w:rsidRDefault="009412EA" w:rsidP="003963A5">
            <w:pPr>
              <w:rPr>
                <w:rFonts w:ascii="Arial" w:hAnsi="Arial" w:cs="Arial"/>
                <w:sz w:val="22"/>
                <w:szCs w:val="14"/>
              </w:rPr>
            </w:pPr>
            <w:r w:rsidRPr="001947CD">
              <w:rPr>
                <w:rFonts w:ascii="Arial" w:hAnsi="Arial" w:cs="Arial"/>
                <w:sz w:val="22"/>
                <w:szCs w:val="14"/>
              </w:rPr>
              <w:t xml:space="preserve">Ability to provide excellent </w:t>
            </w:r>
            <w:r w:rsidR="00A739EF" w:rsidRPr="001947CD">
              <w:rPr>
                <w:rFonts w:ascii="Arial" w:hAnsi="Arial" w:cs="Arial"/>
                <w:sz w:val="22"/>
                <w:szCs w:val="14"/>
              </w:rPr>
              <w:t xml:space="preserve">customer care </w:t>
            </w:r>
          </w:p>
          <w:p w:rsidR="009412EA" w:rsidRDefault="009412EA" w:rsidP="003963A5">
            <w:pPr>
              <w:rPr>
                <w:rFonts w:ascii="Arial" w:hAnsi="Arial" w:cs="Arial"/>
                <w:sz w:val="22"/>
                <w:szCs w:val="14"/>
              </w:rPr>
            </w:pPr>
            <w:r w:rsidRPr="001947CD">
              <w:rPr>
                <w:rFonts w:ascii="Arial" w:hAnsi="Arial" w:cs="Arial"/>
                <w:sz w:val="22"/>
                <w:szCs w:val="14"/>
              </w:rPr>
              <w:t>Knowledge of IT d</w:t>
            </w:r>
            <w:r w:rsidR="00A739EF" w:rsidRPr="001947CD">
              <w:rPr>
                <w:rFonts w:ascii="Arial" w:hAnsi="Arial" w:cs="Arial"/>
                <w:sz w:val="22"/>
                <w:szCs w:val="14"/>
              </w:rPr>
              <w:t xml:space="preserve">atabases and computer systems </w:t>
            </w:r>
          </w:p>
          <w:p w:rsidR="009412EA" w:rsidRPr="001947CD" w:rsidRDefault="009412EA" w:rsidP="003963A5">
            <w:pPr>
              <w:rPr>
                <w:rFonts w:ascii="Arial" w:hAnsi="Arial" w:cs="Arial"/>
                <w:sz w:val="22"/>
                <w:szCs w:val="14"/>
              </w:rPr>
            </w:pPr>
            <w:r w:rsidRPr="001947CD">
              <w:rPr>
                <w:rFonts w:ascii="Arial" w:hAnsi="Arial" w:cs="Arial"/>
                <w:sz w:val="22"/>
                <w:szCs w:val="14"/>
              </w:rPr>
              <w:t xml:space="preserve">Comprehensive PC skills - databases, </w:t>
            </w:r>
            <w:r w:rsidR="00A739EF" w:rsidRPr="001947CD">
              <w:rPr>
                <w:rFonts w:ascii="Arial" w:hAnsi="Arial" w:cs="Arial"/>
                <w:sz w:val="22"/>
                <w:szCs w:val="14"/>
              </w:rPr>
              <w:t xml:space="preserve">word-processing, email, Excel </w:t>
            </w:r>
          </w:p>
          <w:p w:rsidR="009412EA" w:rsidRDefault="009412EA" w:rsidP="003963A5">
            <w:pPr>
              <w:rPr>
                <w:rFonts w:ascii="Arial" w:hAnsi="Arial" w:cs="Arial"/>
                <w:sz w:val="22"/>
                <w:szCs w:val="14"/>
              </w:rPr>
            </w:pPr>
            <w:r w:rsidRPr="001947CD">
              <w:rPr>
                <w:rFonts w:ascii="Arial" w:hAnsi="Arial" w:cs="Arial"/>
                <w:sz w:val="22"/>
                <w:szCs w:val="14"/>
              </w:rPr>
              <w:t>Underst</w:t>
            </w:r>
            <w:r w:rsidR="003006E7">
              <w:rPr>
                <w:rFonts w:ascii="Arial" w:hAnsi="Arial" w:cs="Arial"/>
                <w:sz w:val="22"/>
                <w:szCs w:val="14"/>
              </w:rPr>
              <w:t>anding of hospital IT s</w:t>
            </w:r>
            <w:r w:rsidR="00A739EF" w:rsidRPr="001947CD">
              <w:rPr>
                <w:rFonts w:ascii="Arial" w:hAnsi="Arial" w:cs="Arial"/>
                <w:sz w:val="22"/>
                <w:szCs w:val="14"/>
              </w:rPr>
              <w:t xml:space="preserve">ystems </w:t>
            </w:r>
          </w:p>
          <w:p w:rsidR="00905BBC" w:rsidRPr="001947CD" w:rsidRDefault="00905BBC" w:rsidP="003963A5">
            <w:pPr>
              <w:rPr>
                <w:rFonts w:ascii="Arial" w:hAnsi="Arial" w:cs="Arial"/>
                <w:sz w:val="22"/>
                <w:szCs w:val="14"/>
              </w:rPr>
            </w:pPr>
            <w:r>
              <w:rPr>
                <w:rFonts w:ascii="Arial" w:hAnsi="Arial" w:cs="Arial"/>
                <w:sz w:val="22"/>
                <w:szCs w:val="14"/>
              </w:rPr>
              <w:t xml:space="preserve">Knowledge of </w:t>
            </w:r>
            <w:r w:rsidR="009F4133">
              <w:rPr>
                <w:rFonts w:ascii="Arial" w:hAnsi="Arial" w:cs="Arial"/>
                <w:sz w:val="22"/>
                <w:szCs w:val="14"/>
              </w:rPr>
              <w:t>MY CARE</w:t>
            </w:r>
            <w:r w:rsidRPr="00AC299D">
              <w:rPr>
                <w:rFonts w:ascii="Arial" w:hAnsi="Arial" w:cs="Arial"/>
                <w:sz w:val="22"/>
                <w:szCs w:val="14"/>
              </w:rPr>
              <w:t xml:space="preserve"> or equiv</w:t>
            </w:r>
            <w:r>
              <w:rPr>
                <w:rFonts w:ascii="Arial" w:hAnsi="Arial" w:cs="Arial"/>
                <w:sz w:val="22"/>
                <w:szCs w:val="14"/>
              </w:rPr>
              <w:t>alent</w:t>
            </w:r>
            <w:r w:rsidRPr="00AC299D">
              <w:rPr>
                <w:rFonts w:ascii="Arial" w:hAnsi="Arial" w:cs="Arial"/>
                <w:sz w:val="22"/>
                <w:szCs w:val="14"/>
              </w:rPr>
              <w:t xml:space="preserve"> information system</w:t>
            </w:r>
          </w:p>
          <w:p w:rsidR="009412EA" w:rsidRPr="001947CD" w:rsidRDefault="009412EA" w:rsidP="003963A5">
            <w:pPr>
              <w:rPr>
                <w:rFonts w:ascii="Arial" w:hAnsi="Arial" w:cs="Arial"/>
                <w:sz w:val="22"/>
                <w:szCs w:val="14"/>
              </w:rPr>
            </w:pPr>
            <w:r w:rsidRPr="001947CD">
              <w:rPr>
                <w:rFonts w:ascii="Arial" w:hAnsi="Arial" w:cs="Arial"/>
                <w:sz w:val="22"/>
                <w:szCs w:val="14"/>
              </w:rPr>
              <w:t>Analytical ski</w:t>
            </w:r>
            <w:r w:rsidR="00A739EF" w:rsidRPr="001947CD">
              <w:rPr>
                <w:rFonts w:ascii="Arial" w:hAnsi="Arial" w:cs="Arial"/>
                <w:sz w:val="22"/>
                <w:szCs w:val="14"/>
              </w:rPr>
              <w:t xml:space="preserve">lls &amp; </w:t>
            </w:r>
            <w:r w:rsidR="00AC299D" w:rsidRPr="001947CD">
              <w:rPr>
                <w:rFonts w:ascii="Arial" w:hAnsi="Arial" w:cs="Arial"/>
                <w:sz w:val="22"/>
                <w:szCs w:val="14"/>
              </w:rPr>
              <w:t>ability</w:t>
            </w:r>
            <w:r w:rsidR="00A739EF" w:rsidRPr="001947CD">
              <w:rPr>
                <w:rFonts w:ascii="Arial" w:hAnsi="Arial" w:cs="Arial"/>
                <w:sz w:val="22"/>
                <w:szCs w:val="14"/>
              </w:rPr>
              <w:t xml:space="preserve"> to problem solve </w:t>
            </w:r>
          </w:p>
          <w:p w:rsidR="009412EA" w:rsidRPr="001947CD" w:rsidRDefault="003006E7" w:rsidP="003963A5">
            <w:pPr>
              <w:rPr>
                <w:rFonts w:ascii="Arial" w:hAnsi="Arial" w:cs="Arial"/>
                <w:sz w:val="22"/>
                <w:szCs w:val="14"/>
              </w:rPr>
            </w:pPr>
            <w:r>
              <w:rPr>
                <w:rFonts w:ascii="Arial" w:hAnsi="Arial" w:cs="Arial"/>
                <w:sz w:val="22"/>
                <w:szCs w:val="14"/>
              </w:rPr>
              <w:t>Proven strong a</w:t>
            </w:r>
            <w:r w:rsidR="009412EA" w:rsidRPr="001947CD">
              <w:rPr>
                <w:rFonts w:ascii="Arial" w:hAnsi="Arial" w:cs="Arial"/>
                <w:sz w:val="22"/>
                <w:szCs w:val="14"/>
              </w:rPr>
              <w:t>dministrat</w:t>
            </w:r>
            <w:r w:rsidR="00A739EF" w:rsidRPr="001947CD">
              <w:rPr>
                <w:rFonts w:ascii="Arial" w:hAnsi="Arial" w:cs="Arial"/>
                <w:sz w:val="22"/>
                <w:szCs w:val="14"/>
              </w:rPr>
              <w:t xml:space="preserve">ion skills </w:t>
            </w:r>
          </w:p>
          <w:p w:rsidR="009412EA" w:rsidRPr="001947CD" w:rsidRDefault="00A739EF" w:rsidP="003963A5">
            <w:pPr>
              <w:rPr>
                <w:rFonts w:ascii="Arial" w:hAnsi="Arial" w:cs="Arial"/>
                <w:sz w:val="22"/>
                <w:szCs w:val="14"/>
              </w:rPr>
            </w:pPr>
            <w:r w:rsidRPr="001947CD">
              <w:rPr>
                <w:rFonts w:ascii="Arial" w:hAnsi="Arial" w:cs="Arial"/>
                <w:sz w:val="22"/>
                <w:szCs w:val="14"/>
              </w:rPr>
              <w:t xml:space="preserve">Accurate data entry </w:t>
            </w:r>
          </w:p>
          <w:p w:rsidR="009412EA" w:rsidRPr="001947CD" w:rsidRDefault="00A739EF" w:rsidP="003963A5">
            <w:pPr>
              <w:rPr>
                <w:rFonts w:ascii="Arial" w:hAnsi="Arial" w:cs="Arial"/>
                <w:sz w:val="22"/>
                <w:szCs w:val="14"/>
              </w:rPr>
            </w:pPr>
            <w:r w:rsidRPr="001947CD">
              <w:rPr>
                <w:rFonts w:ascii="Arial" w:hAnsi="Arial" w:cs="Arial"/>
                <w:sz w:val="22"/>
                <w:szCs w:val="14"/>
              </w:rPr>
              <w:t xml:space="preserve">Excellent telephone manner </w:t>
            </w:r>
          </w:p>
          <w:p w:rsidR="009E23E0" w:rsidRDefault="009412EA" w:rsidP="003963A5">
            <w:pPr>
              <w:rPr>
                <w:rFonts w:ascii="Arial" w:hAnsi="Arial" w:cs="Arial"/>
                <w:sz w:val="22"/>
                <w:szCs w:val="14"/>
              </w:rPr>
            </w:pPr>
            <w:r w:rsidRPr="001947CD">
              <w:rPr>
                <w:rFonts w:ascii="Arial" w:hAnsi="Arial" w:cs="Arial"/>
                <w:sz w:val="22"/>
                <w:szCs w:val="14"/>
              </w:rPr>
              <w:t>Knowledge of Trust procedures</w:t>
            </w:r>
          </w:p>
          <w:p w:rsidR="009F124A" w:rsidRDefault="009F124A" w:rsidP="003963A5">
            <w:pPr>
              <w:rPr>
                <w:rFonts w:ascii="Arial" w:hAnsi="Arial" w:cs="Arial"/>
                <w:sz w:val="22"/>
                <w:szCs w:val="14"/>
              </w:rPr>
            </w:pPr>
            <w:r>
              <w:rPr>
                <w:rFonts w:ascii="Arial" w:hAnsi="Arial" w:cs="Arial"/>
                <w:sz w:val="22"/>
                <w:szCs w:val="14"/>
              </w:rPr>
              <w:t xml:space="preserve">Able to work independently, with minimum supervision </w:t>
            </w:r>
          </w:p>
          <w:p w:rsidR="008D2FBB" w:rsidRDefault="008D2FBB" w:rsidP="003963A5">
            <w:pPr>
              <w:rPr>
                <w:rFonts w:ascii="Arial" w:hAnsi="Arial" w:cs="Arial"/>
                <w:sz w:val="22"/>
                <w:szCs w:val="14"/>
              </w:rPr>
            </w:pPr>
            <w:r>
              <w:rPr>
                <w:rFonts w:ascii="Arial" w:hAnsi="Arial" w:cs="Arial"/>
                <w:sz w:val="22"/>
                <w:szCs w:val="14"/>
              </w:rPr>
              <w:t>Proven ability to motivate staff and encourage team work</w:t>
            </w:r>
          </w:p>
          <w:p w:rsidR="008D2FBB" w:rsidRDefault="008D2FBB" w:rsidP="003963A5">
            <w:pPr>
              <w:rPr>
                <w:rFonts w:ascii="Arial" w:hAnsi="Arial" w:cs="Arial"/>
                <w:sz w:val="22"/>
                <w:szCs w:val="14"/>
              </w:rPr>
            </w:pPr>
            <w:r>
              <w:rPr>
                <w:rFonts w:ascii="Arial" w:hAnsi="Arial" w:cs="Arial"/>
                <w:sz w:val="22"/>
                <w:szCs w:val="14"/>
              </w:rPr>
              <w:t>Ability to coach and mentor others</w:t>
            </w:r>
          </w:p>
          <w:p w:rsidR="008D2FBB" w:rsidRDefault="008D2FBB" w:rsidP="003963A5">
            <w:pPr>
              <w:rPr>
                <w:rFonts w:ascii="Arial" w:hAnsi="Arial" w:cs="Arial"/>
                <w:sz w:val="22"/>
                <w:szCs w:val="14"/>
              </w:rPr>
            </w:pPr>
            <w:r>
              <w:rPr>
                <w:rFonts w:ascii="Arial" w:hAnsi="Arial" w:cs="Arial"/>
                <w:sz w:val="22"/>
                <w:szCs w:val="14"/>
              </w:rPr>
              <w:t>Ability to effectively supervise staff on a day to day basis</w:t>
            </w:r>
          </w:p>
          <w:p w:rsidR="008D2FBB" w:rsidRDefault="008D2FBB" w:rsidP="003963A5">
            <w:pPr>
              <w:rPr>
                <w:rFonts w:ascii="Arial" w:hAnsi="Arial" w:cs="Arial"/>
                <w:sz w:val="22"/>
                <w:szCs w:val="14"/>
              </w:rPr>
            </w:pPr>
            <w:r>
              <w:rPr>
                <w:rFonts w:ascii="Arial" w:hAnsi="Arial" w:cs="Arial"/>
                <w:sz w:val="22"/>
                <w:szCs w:val="14"/>
              </w:rPr>
              <w:t>Ability to engage and influence staff within their area of responsibility</w:t>
            </w:r>
          </w:p>
          <w:p w:rsidR="008D2FBB" w:rsidRDefault="008D2FBB" w:rsidP="008D2FBB">
            <w:pPr>
              <w:rPr>
                <w:rFonts w:ascii="Arial" w:hAnsi="Arial" w:cs="Arial"/>
                <w:sz w:val="22"/>
                <w:szCs w:val="14"/>
              </w:rPr>
            </w:pPr>
            <w:r>
              <w:rPr>
                <w:rFonts w:ascii="Arial" w:hAnsi="Arial" w:cs="Arial"/>
                <w:sz w:val="22"/>
                <w:szCs w:val="14"/>
              </w:rPr>
              <w:t>Knowledge of PDR process</w:t>
            </w:r>
          </w:p>
          <w:p w:rsidR="008D2FBB" w:rsidRDefault="008D2FBB" w:rsidP="008D2FBB">
            <w:pPr>
              <w:rPr>
                <w:rFonts w:ascii="Arial" w:hAnsi="Arial" w:cs="Arial"/>
                <w:sz w:val="22"/>
                <w:szCs w:val="14"/>
              </w:rPr>
            </w:pPr>
            <w:r>
              <w:rPr>
                <w:rFonts w:ascii="Arial" w:hAnsi="Arial" w:cs="Arial"/>
                <w:sz w:val="22"/>
                <w:szCs w:val="14"/>
              </w:rPr>
              <w:t>Ability to deal with members of a multi-disciplinary team</w:t>
            </w:r>
          </w:p>
          <w:p w:rsidR="008D2FBB" w:rsidRDefault="008D2FBB" w:rsidP="008D2FBB">
            <w:pPr>
              <w:rPr>
                <w:rFonts w:ascii="Arial" w:hAnsi="Arial" w:cs="Arial"/>
                <w:sz w:val="22"/>
                <w:szCs w:val="14"/>
              </w:rPr>
            </w:pPr>
            <w:r>
              <w:rPr>
                <w:rFonts w:ascii="Arial" w:hAnsi="Arial" w:cs="Arial"/>
                <w:sz w:val="22"/>
                <w:szCs w:val="14"/>
              </w:rPr>
              <w:t>Ability to co-ordinate complex diary management</w:t>
            </w:r>
          </w:p>
          <w:p w:rsidR="008D2FBB" w:rsidRDefault="008D2FBB" w:rsidP="008D2FBB">
            <w:pPr>
              <w:rPr>
                <w:rFonts w:ascii="Arial" w:hAnsi="Arial" w:cs="Arial"/>
                <w:sz w:val="22"/>
                <w:szCs w:val="14"/>
              </w:rPr>
            </w:pPr>
            <w:r>
              <w:rPr>
                <w:rFonts w:ascii="Arial" w:hAnsi="Arial" w:cs="Arial"/>
                <w:sz w:val="22"/>
                <w:szCs w:val="14"/>
              </w:rPr>
              <w:t>Good decision making skills</w:t>
            </w:r>
          </w:p>
          <w:p w:rsidR="008D2FBB" w:rsidRDefault="008D2FBB" w:rsidP="008D2FBB">
            <w:pPr>
              <w:rPr>
                <w:rFonts w:ascii="Arial" w:hAnsi="Arial" w:cs="Arial"/>
                <w:sz w:val="22"/>
                <w:szCs w:val="14"/>
              </w:rPr>
            </w:pPr>
            <w:r>
              <w:rPr>
                <w:rFonts w:ascii="Arial" w:hAnsi="Arial" w:cs="Arial"/>
                <w:sz w:val="22"/>
                <w:szCs w:val="14"/>
              </w:rPr>
              <w:t>Accurate audio typing</w:t>
            </w:r>
          </w:p>
          <w:p w:rsidR="008D2FBB" w:rsidRPr="001947CD" w:rsidRDefault="008D2FBB" w:rsidP="008D2FBB">
            <w:pPr>
              <w:rPr>
                <w:rFonts w:ascii="Arial" w:hAnsi="Arial" w:cs="Arial"/>
                <w:sz w:val="36"/>
                <w:szCs w:val="22"/>
              </w:rPr>
            </w:pPr>
            <w:r>
              <w:rPr>
                <w:rFonts w:ascii="Arial" w:hAnsi="Arial" w:cs="Arial"/>
                <w:sz w:val="22"/>
                <w:szCs w:val="14"/>
              </w:rPr>
              <w:t>Understanding of the basics of finance and health and safety</w:t>
            </w:r>
          </w:p>
        </w:tc>
        <w:tc>
          <w:tcPr>
            <w:tcW w:w="1525" w:type="dxa"/>
            <w:tcBorders>
              <w:left w:val="nil"/>
            </w:tcBorders>
          </w:tcPr>
          <w:p w:rsidR="009412EA" w:rsidRDefault="009412EA" w:rsidP="00DA1A79">
            <w:pPr>
              <w:ind w:left="1026" w:hanging="1026"/>
              <w:jc w:val="center"/>
              <w:rPr>
                <w:rFonts w:ascii="Arial" w:hAnsi="Arial" w:cs="Arial"/>
                <w:b/>
                <w:sz w:val="22"/>
                <w:szCs w:val="22"/>
              </w:rPr>
            </w:pPr>
          </w:p>
          <w:p w:rsidR="009412EA" w:rsidRDefault="008D2FBB" w:rsidP="00DA1A79">
            <w:pPr>
              <w:ind w:left="1026" w:hanging="1026"/>
              <w:jc w:val="center"/>
              <w:rPr>
                <w:rFonts w:ascii="Arial" w:hAnsi="Arial" w:cs="Arial"/>
                <w:b/>
                <w:sz w:val="22"/>
                <w:szCs w:val="22"/>
              </w:rPr>
            </w:pPr>
            <w:r>
              <w:rPr>
                <w:rFonts w:ascii="Arial" w:hAnsi="Arial" w:cs="Arial"/>
                <w:b/>
                <w:sz w:val="22"/>
                <w:szCs w:val="22"/>
              </w:rPr>
              <w:t>E</w:t>
            </w:r>
          </w:p>
          <w:p w:rsidR="009412EA" w:rsidRDefault="008D2FBB" w:rsidP="00DA1A79">
            <w:pPr>
              <w:ind w:left="1026" w:hanging="1026"/>
              <w:jc w:val="center"/>
              <w:rPr>
                <w:rFonts w:ascii="Arial" w:hAnsi="Arial" w:cs="Arial"/>
                <w:b/>
                <w:sz w:val="22"/>
                <w:szCs w:val="22"/>
              </w:rPr>
            </w:pPr>
            <w:r>
              <w:rPr>
                <w:rFonts w:ascii="Arial" w:hAnsi="Arial" w:cs="Arial"/>
                <w:b/>
                <w:sz w:val="22"/>
                <w:szCs w:val="22"/>
              </w:rPr>
              <w:t>E</w:t>
            </w:r>
          </w:p>
          <w:p w:rsidR="009412EA" w:rsidRDefault="009412EA" w:rsidP="00DA1A79">
            <w:pPr>
              <w:ind w:left="1026" w:hanging="1026"/>
              <w:jc w:val="center"/>
              <w:rPr>
                <w:rFonts w:ascii="Arial" w:hAnsi="Arial" w:cs="Arial"/>
                <w:b/>
                <w:sz w:val="22"/>
                <w:szCs w:val="22"/>
              </w:rPr>
            </w:pPr>
            <w:r>
              <w:rPr>
                <w:rFonts w:ascii="Arial" w:hAnsi="Arial" w:cs="Arial"/>
                <w:b/>
                <w:sz w:val="22"/>
                <w:szCs w:val="22"/>
              </w:rPr>
              <w:t>E</w:t>
            </w:r>
          </w:p>
          <w:p w:rsidR="009F124A" w:rsidRDefault="008D2FBB" w:rsidP="00DA1A79">
            <w:pPr>
              <w:ind w:left="1026" w:hanging="1026"/>
              <w:jc w:val="center"/>
              <w:rPr>
                <w:rFonts w:ascii="Arial" w:hAnsi="Arial" w:cs="Arial"/>
                <w:b/>
                <w:sz w:val="22"/>
                <w:szCs w:val="22"/>
              </w:rPr>
            </w:pPr>
            <w:r>
              <w:rPr>
                <w:rFonts w:ascii="Arial" w:hAnsi="Arial" w:cs="Arial"/>
                <w:b/>
                <w:sz w:val="22"/>
                <w:szCs w:val="22"/>
              </w:rPr>
              <w:t>E</w:t>
            </w:r>
          </w:p>
          <w:p w:rsidR="009412EA" w:rsidRDefault="009412EA" w:rsidP="00DA1A79">
            <w:pPr>
              <w:ind w:left="1026" w:hanging="1026"/>
              <w:jc w:val="center"/>
              <w:rPr>
                <w:rFonts w:ascii="Arial" w:hAnsi="Arial" w:cs="Arial"/>
                <w:b/>
                <w:sz w:val="22"/>
                <w:szCs w:val="22"/>
              </w:rPr>
            </w:pPr>
            <w:r>
              <w:rPr>
                <w:rFonts w:ascii="Arial" w:hAnsi="Arial" w:cs="Arial"/>
                <w:b/>
                <w:sz w:val="22"/>
                <w:szCs w:val="22"/>
              </w:rPr>
              <w:t>E</w:t>
            </w:r>
          </w:p>
          <w:p w:rsidR="009412EA" w:rsidRDefault="009412EA" w:rsidP="00DA1A79">
            <w:pPr>
              <w:ind w:left="1026" w:hanging="1026"/>
              <w:jc w:val="center"/>
              <w:rPr>
                <w:rFonts w:ascii="Arial" w:hAnsi="Arial" w:cs="Arial"/>
                <w:b/>
                <w:sz w:val="22"/>
                <w:szCs w:val="22"/>
              </w:rPr>
            </w:pPr>
          </w:p>
          <w:p w:rsidR="00A739EF" w:rsidRDefault="009412EA"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C299D"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9F124A" w:rsidP="00DA1A79">
            <w:pPr>
              <w:ind w:left="1026" w:hanging="1026"/>
              <w:jc w:val="center"/>
              <w:rPr>
                <w:rFonts w:ascii="Arial" w:hAnsi="Arial" w:cs="Arial"/>
                <w:b/>
                <w:sz w:val="22"/>
                <w:szCs w:val="22"/>
              </w:rPr>
            </w:pPr>
            <w:r>
              <w:rPr>
                <w:rFonts w:ascii="Arial" w:hAnsi="Arial" w:cs="Arial"/>
                <w:b/>
                <w:sz w:val="22"/>
                <w:szCs w:val="22"/>
              </w:rPr>
              <w:t>E</w:t>
            </w:r>
          </w:p>
          <w:p w:rsidR="00A739EF" w:rsidRDefault="008D2FBB" w:rsidP="00AC299D">
            <w:pPr>
              <w:ind w:left="1026" w:hanging="1026"/>
              <w:jc w:val="center"/>
              <w:rPr>
                <w:rFonts w:ascii="Arial" w:hAnsi="Arial" w:cs="Arial"/>
                <w:b/>
                <w:sz w:val="22"/>
                <w:szCs w:val="22"/>
              </w:rPr>
            </w:pPr>
            <w:r>
              <w:rPr>
                <w:rFonts w:ascii="Arial" w:hAnsi="Arial" w:cs="Arial"/>
                <w:b/>
                <w:sz w:val="22"/>
                <w:szCs w:val="22"/>
              </w:rPr>
              <w:t>E</w:t>
            </w:r>
          </w:p>
          <w:p w:rsidR="00905BBC" w:rsidRDefault="00905BBC" w:rsidP="00AC299D">
            <w:pPr>
              <w:ind w:left="1026" w:hanging="1026"/>
              <w:jc w:val="center"/>
              <w:rPr>
                <w:rFonts w:ascii="Arial" w:hAnsi="Arial" w:cs="Arial"/>
                <w:b/>
                <w:sz w:val="22"/>
                <w:szCs w:val="22"/>
              </w:rPr>
            </w:pPr>
            <w:r>
              <w:rPr>
                <w:rFonts w:ascii="Arial" w:hAnsi="Arial" w:cs="Arial"/>
                <w:b/>
                <w:sz w:val="22"/>
                <w:szCs w:val="22"/>
              </w:rPr>
              <w:t>D</w:t>
            </w:r>
          </w:p>
          <w:p w:rsidR="00A739EF" w:rsidRDefault="008D2FBB"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A739EF" w:rsidP="00DA1A79">
            <w:pPr>
              <w:ind w:left="1026" w:hanging="1026"/>
              <w:jc w:val="center"/>
              <w:rPr>
                <w:rFonts w:ascii="Arial" w:hAnsi="Arial" w:cs="Arial"/>
                <w:b/>
                <w:sz w:val="22"/>
                <w:szCs w:val="22"/>
              </w:rPr>
            </w:pPr>
            <w:r>
              <w:rPr>
                <w:rFonts w:ascii="Arial" w:hAnsi="Arial" w:cs="Arial"/>
                <w:b/>
                <w:sz w:val="22"/>
                <w:szCs w:val="22"/>
              </w:rPr>
              <w:t>E</w:t>
            </w:r>
          </w:p>
          <w:p w:rsidR="00A739EF" w:rsidRDefault="008D2FBB" w:rsidP="00DA1A79">
            <w:pPr>
              <w:ind w:left="1026" w:hanging="1026"/>
              <w:jc w:val="center"/>
              <w:rPr>
                <w:rFonts w:ascii="Arial" w:hAnsi="Arial" w:cs="Arial"/>
                <w:b/>
                <w:sz w:val="22"/>
                <w:szCs w:val="22"/>
              </w:rPr>
            </w:pPr>
            <w:r>
              <w:rPr>
                <w:rFonts w:ascii="Arial" w:hAnsi="Arial" w:cs="Arial"/>
                <w:b/>
                <w:sz w:val="22"/>
                <w:szCs w:val="22"/>
              </w:rPr>
              <w:t>E</w:t>
            </w:r>
          </w:p>
          <w:p w:rsidR="009F124A" w:rsidRDefault="008D2FBB" w:rsidP="00DA1A79">
            <w:pPr>
              <w:ind w:left="1026" w:hanging="1026"/>
              <w:jc w:val="center"/>
              <w:rPr>
                <w:rFonts w:ascii="Arial" w:hAnsi="Arial" w:cs="Arial"/>
                <w:b/>
                <w:sz w:val="22"/>
                <w:szCs w:val="22"/>
              </w:rPr>
            </w:pPr>
            <w:r>
              <w:rPr>
                <w:rFonts w:ascii="Arial" w:hAnsi="Arial" w:cs="Arial"/>
                <w:b/>
                <w:sz w:val="22"/>
                <w:szCs w:val="22"/>
              </w:rPr>
              <w:t>E</w:t>
            </w:r>
          </w:p>
          <w:p w:rsidR="008D2FBB" w:rsidRDefault="008D2FBB" w:rsidP="00DA1A79">
            <w:pPr>
              <w:ind w:left="1026" w:hanging="1026"/>
              <w:jc w:val="center"/>
              <w:rPr>
                <w:rFonts w:ascii="Arial" w:hAnsi="Arial" w:cs="Arial"/>
                <w:b/>
                <w:sz w:val="22"/>
                <w:szCs w:val="22"/>
              </w:rPr>
            </w:pPr>
            <w:r>
              <w:rPr>
                <w:rFonts w:ascii="Arial" w:hAnsi="Arial" w:cs="Arial"/>
                <w:b/>
                <w:sz w:val="22"/>
                <w:szCs w:val="22"/>
              </w:rPr>
              <w:t>E</w:t>
            </w:r>
          </w:p>
          <w:p w:rsidR="008D2FBB" w:rsidRDefault="008D2FBB" w:rsidP="00DA1A79">
            <w:pPr>
              <w:ind w:left="1026" w:hanging="1026"/>
              <w:jc w:val="center"/>
              <w:rPr>
                <w:rFonts w:ascii="Arial" w:hAnsi="Arial" w:cs="Arial"/>
                <w:b/>
                <w:sz w:val="22"/>
                <w:szCs w:val="22"/>
              </w:rPr>
            </w:pPr>
            <w:r>
              <w:rPr>
                <w:rFonts w:ascii="Arial" w:hAnsi="Arial" w:cs="Arial"/>
                <w:b/>
                <w:sz w:val="22"/>
                <w:szCs w:val="22"/>
              </w:rPr>
              <w:t>D</w:t>
            </w:r>
          </w:p>
          <w:p w:rsidR="008D2FBB" w:rsidRDefault="008D2FBB" w:rsidP="00DA1A79">
            <w:pPr>
              <w:ind w:left="1026" w:hanging="1026"/>
              <w:jc w:val="center"/>
              <w:rPr>
                <w:rFonts w:ascii="Arial" w:hAnsi="Arial" w:cs="Arial"/>
                <w:b/>
                <w:sz w:val="22"/>
                <w:szCs w:val="22"/>
              </w:rPr>
            </w:pPr>
            <w:r>
              <w:rPr>
                <w:rFonts w:ascii="Arial" w:hAnsi="Arial" w:cs="Arial"/>
                <w:b/>
                <w:sz w:val="22"/>
                <w:szCs w:val="22"/>
              </w:rPr>
              <w:t>D</w:t>
            </w:r>
          </w:p>
          <w:p w:rsidR="008D2FBB" w:rsidRDefault="008D2FBB" w:rsidP="00DA1A79">
            <w:pPr>
              <w:ind w:left="1026" w:hanging="1026"/>
              <w:jc w:val="center"/>
              <w:rPr>
                <w:rFonts w:ascii="Arial" w:hAnsi="Arial" w:cs="Arial"/>
                <w:b/>
                <w:sz w:val="22"/>
                <w:szCs w:val="22"/>
              </w:rPr>
            </w:pPr>
            <w:r>
              <w:rPr>
                <w:rFonts w:ascii="Arial" w:hAnsi="Arial" w:cs="Arial"/>
                <w:b/>
                <w:sz w:val="22"/>
                <w:szCs w:val="22"/>
              </w:rPr>
              <w:t>D</w:t>
            </w:r>
          </w:p>
          <w:p w:rsidR="008D2FBB" w:rsidRDefault="008D2FBB" w:rsidP="00DA1A79">
            <w:pPr>
              <w:ind w:left="1026" w:hanging="1026"/>
              <w:jc w:val="center"/>
              <w:rPr>
                <w:rFonts w:ascii="Arial" w:hAnsi="Arial" w:cs="Arial"/>
                <w:b/>
                <w:sz w:val="22"/>
                <w:szCs w:val="22"/>
              </w:rPr>
            </w:pPr>
            <w:r>
              <w:rPr>
                <w:rFonts w:ascii="Arial" w:hAnsi="Arial" w:cs="Arial"/>
                <w:b/>
                <w:sz w:val="22"/>
                <w:szCs w:val="22"/>
              </w:rPr>
              <w:t>D</w:t>
            </w:r>
          </w:p>
          <w:p w:rsidR="008D2FBB" w:rsidRDefault="008D2FBB" w:rsidP="00DA1A79">
            <w:pPr>
              <w:ind w:left="1026" w:hanging="1026"/>
              <w:jc w:val="center"/>
              <w:rPr>
                <w:rFonts w:ascii="Arial" w:hAnsi="Arial" w:cs="Arial"/>
                <w:b/>
                <w:sz w:val="22"/>
                <w:szCs w:val="22"/>
              </w:rPr>
            </w:pPr>
            <w:r>
              <w:rPr>
                <w:rFonts w:ascii="Arial" w:hAnsi="Arial" w:cs="Arial"/>
                <w:b/>
                <w:sz w:val="22"/>
                <w:szCs w:val="22"/>
              </w:rPr>
              <w:t>E</w:t>
            </w:r>
          </w:p>
          <w:p w:rsidR="008D2FBB" w:rsidRDefault="008D2FBB" w:rsidP="00DA1A79">
            <w:pPr>
              <w:ind w:left="1026" w:hanging="1026"/>
              <w:jc w:val="center"/>
              <w:rPr>
                <w:rFonts w:ascii="Arial" w:hAnsi="Arial" w:cs="Arial"/>
                <w:b/>
                <w:sz w:val="22"/>
                <w:szCs w:val="22"/>
              </w:rPr>
            </w:pPr>
            <w:r>
              <w:rPr>
                <w:rFonts w:ascii="Arial" w:hAnsi="Arial" w:cs="Arial"/>
                <w:b/>
                <w:sz w:val="22"/>
                <w:szCs w:val="22"/>
              </w:rPr>
              <w:t>D</w:t>
            </w:r>
          </w:p>
          <w:p w:rsidR="008D2FBB" w:rsidRDefault="008D2FBB" w:rsidP="00DA1A79">
            <w:pPr>
              <w:ind w:left="1026" w:hanging="1026"/>
              <w:jc w:val="center"/>
              <w:rPr>
                <w:rFonts w:ascii="Arial" w:hAnsi="Arial" w:cs="Arial"/>
                <w:b/>
                <w:sz w:val="22"/>
                <w:szCs w:val="22"/>
              </w:rPr>
            </w:pPr>
            <w:r>
              <w:rPr>
                <w:rFonts w:ascii="Arial" w:hAnsi="Arial" w:cs="Arial"/>
                <w:b/>
                <w:sz w:val="22"/>
                <w:szCs w:val="22"/>
              </w:rPr>
              <w:t>D</w:t>
            </w:r>
          </w:p>
          <w:p w:rsidR="008D2FBB" w:rsidRDefault="009F4133" w:rsidP="00DA1A79">
            <w:pPr>
              <w:ind w:left="1026" w:hanging="1026"/>
              <w:jc w:val="center"/>
              <w:rPr>
                <w:rFonts w:ascii="Arial" w:hAnsi="Arial" w:cs="Arial"/>
                <w:b/>
                <w:sz w:val="22"/>
                <w:szCs w:val="22"/>
              </w:rPr>
            </w:pPr>
            <w:r>
              <w:rPr>
                <w:rFonts w:ascii="Arial" w:hAnsi="Arial" w:cs="Arial"/>
                <w:b/>
                <w:sz w:val="22"/>
                <w:szCs w:val="22"/>
              </w:rPr>
              <w:t>D</w:t>
            </w:r>
          </w:p>
          <w:p w:rsidR="008D2FBB" w:rsidRPr="0000237B" w:rsidRDefault="008D2FBB" w:rsidP="00DA1A79">
            <w:pPr>
              <w:ind w:left="1026" w:hanging="1026"/>
              <w:jc w:val="center"/>
              <w:rPr>
                <w:rFonts w:ascii="Arial" w:hAnsi="Arial" w:cs="Arial"/>
                <w:b/>
                <w:sz w:val="22"/>
                <w:szCs w:val="22"/>
              </w:rPr>
            </w:pPr>
            <w:r>
              <w:rPr>
                <w:rFonts w:ascii="Arial" w:hAnsi="Arial" w:cs="Arial"/>
                <w:b/>
                <w:sz w:val="22"/>
                <w:szCs w:val="22"/>
              </w:rPr>
              <w:t>D</w:t>
            </w:r>
          </w:p>
        </w:tc>
        <w:tc>
          <w:tcPr>
            <w:tcW w:w="1559" w:type="dxa"/>
            <w:tcBorders>
              <w:left w:val="nil"/>
            </w:tcBorders>
          </w:tcPr>
          <w:p w:rsidR="009412EA" w:rsidRDefault="009412EA" w:rsidP="00EB178D">
            <w:pPr>
              <w:ind w:left="1026" w:hanging="1026"/>
              <w:jc w:val="center"/>
              <w:rPr>
                <w:rFonts w:ascii="Arial" w:hAnsi="Arial" w:cs="Arial"/>
                <w:b/>
                <w:sz w:val="22"/>
                <w:szCs w:val="22"/>
              </w:rPr>
            </w:pPr>
          </w:p>
          <w:p w:rsidR="009412EA" w:rsidRDefault="009412EA" w:rsidP="00EB178D">
            <w:pPr>
              <w:ind w:left="1026" w:hanging="1026"/>
              <w:jc w:val="center"/>
              <w:rPr>
                <w:rFonts w:ascii="Arial" w:hAnsi="Arial" w:cs="Arial"/>
                <w:b/>
                <w:sz w:val="22"/>
                <w:szCs w:val="22"/>
              </w:rPr>
            </w:pPr>
            <w:r>
              <w:rPr>
                <w:rFonts w:ascii="Arial" w:hAnsi="Arial" w:cs="Arial"/>
                <w:b/>
                <w:sz w:val="22"/>
                <w:szCs w:val="22"/>
              </w:rPr>
              <w:t>E</w:t>
            </w:r>
          </w:p>
          <w:p w:rsidR="009412EA" w:rsidRDefault="009412EA" w:rsidP="00EB178D">
            <w:pPr>
              <w:ind w:left="1026" w:hanging="1026"/>
              <w:jc w:val="center"/>
              <w:rPr>
                <w:rFonts w:ascii="Arial" w:hAnsi="Arial" w:cs="Arial"/>
                <w:b/>
                <w:sz w:val="22"/>
                <w:szCs w:val="22"/>
              </w:rPr>
            </w:pPr>
            <w:r>
              <w:rPr>
                <w:rFonts w:ascii="Arial" w:hAnsi="Arial" w:cs="Arial"/>
                <w:b/>
                <w:sz w:val="22"/>
                <w:szCs w:val="22"/>
              </w:rPr>
              <w:t>E</w:t>
            </w:r>
          </w:p>
          <w:p w:rsidR="009412EA" w:rsidRDefault="009412EA" w:rsidP="00EB178D">
            <w:pPr>
              <w:ind w:left="1026" w:hanging="1026"/>
              <w:jc w:val="center"/>
              <w:rPr>
                <w:rFonts w:ascii="Arial" w:hAnsi="Arial" w:cs="Arial"/>
                <w:b/>
                <w:sz w:val="22"/>
                <w:szCs w:val="22"/>
              </w:rPr>
            </w:pPr>
            <w:r>
              <w:rPr>
                <w:rFonts w:ascii="Arial" w:hAnsi="Arial" w:cs="Arial"/>
                <w:b/>
                <w:sz w:val="22"/>
                <w:szCs w:val="22"/>
              </w:rPr>
              <w:t>E</w:t>
            </w:r>
          </w:p>
          <w:p w:rsidR="009412EA" w:rsidRDefault="009412EA" w:rsidP="00EB178D">
            <w:pPr>
              <w:ind w:left="1026" w:hanging="1026"/>
              <w:jc w:val="center"/>
              <w:rPr>
                <w:rFonts w:ascii="Arial" w:hAnsi="Arial" w:cs="Arial"/>
                <w:b/>
                <w:sz w:val="22"/>
                <w:szCs w:val="22"/>
              </w:rPr>
            </w:pPr>
            <w:r>
              <w:rPr>
                <w:rFonts w:ascii="Arial" w:hAnsi="Arial" w:cs="Arial"/>
                <w:b/>
                <w:sz w:val="22"/>
                <w:szCs w:val="22"/>
              </w:rPr>
              <w:t>E</w:t>
            </w:r>
          </w:p>
          <w:p w:rsidR="009F124A" w:rsidRDefault="009F124A" w:rsidP="00EB178D">
            <w:pPr>
              <w:ind w:left="1026" w:hanging="1026"/>
              <w:jc w:val="center"/>
              <w:rPr>
                <w:rFonts w:ascii="Arial" w:hAnsi="Arial" w:cs="Arial"/>
                <w:b/>
                <w:sz w:val="22"/>
                <w:szCs w:val="22"/>
              </w:rPr>
            </w:pPr>
            <w:r>
              <w:rPr>
                <w:rFonts w:ascii="Arial" w:hAnsi="Arial" w:cs="Arial"/>
                <w:b/>
                <w:sz w:val="22"/>
                <w:szCs w:val="22"/>
              </w:rPr>
              <w:t>E</w:t>
            </w:r>
          </w:p>
          <w:p w:rsidR="009412EA" w:rsidRDefault="009412EA" w:rsidP="00EB178D">
            <w:pPr>
              <w:ind w:left="1026" w:hanging="1026"/>
              <w:jc w:val="center"/>
              <w:rPr>
                <w:rFonts w:ascii="Arial" w:hAnsi="Arial" w:cs="Arial"/>
                <w:b/>
                <w:sz w:val="22"/>
                <w:szCs w:val="22"/>
              </w:rPr>
            </w:pPr>
          </w:p>
          <w:p w:rsidR="00A739EF" w:rsidRDefault="009412EA"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C299D" w:rsidRDefault="00AC299D"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AC299D">
            <w:pPr>
              <w:ind w:left="1026" w:hanging="1026"/>
              <w:jc w:val="center"/>
              <w:rPr>
                <w:rFonts w:ascii="Arial" w:hAnsi="Arial" w:cs="Arial"/>
                <w:b/>
                <w:sz w:val="22"/>
                <w:szCs w:val="22"/>
              </w:rPr>
            </w:pPr>
            <w:r>
              <w:rPr>
                <w:rFonts w:ascii="Arial" w:hAnsi="Arial" w:cs="Arial"/>
                <w:b/>
                <w:sz w:val="22"/>
                <w:szCs w:val="22"/>
              </w:rPr>
              <w:t>E</w:t>
            </w:r>
          </w:p>
          <w:p w:rsidR="00905BBC" w:rsidRDefault="00905BBC" w:rsidP="00AC299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Pr>
                <w:rFonts w:ascii="Arial" w:hAnsi="Arial" w:cs="Arial"/>
                <w:b/>
                <w:sz w:val="22"/>
                <w:szCs w:val="22"/>
              </w:rPr>
              <w:t>E</w:t>
            </w:r>
          </w:p>
          <w:p w:rsidR="009F124A" w:rsidRDefault="009F124A" w:rsidP="00EB178D">
            <w:pPr>
              <w:ind w:left="1026" w:hanging="1026"/>
              <w:jc w:val="center"/>
              <w:rPr>
                <w:rFonts w:ascii="Arial" w:hAnsi="Arial" w:cs="Arial"/>
                <w:b/>
                <w:sz w:val="22"/>
                <w:szCs w:val="22"/>
              </w:rPr>
            </w:pPr>
            <w:r>
              <w:rPr>
                <w:rFonts w:ascii="Arial" w:hAnsi="Arial" w:cs="Arial"/>
                <w:b/>
                <w:sz w:val="22"/>
                <w:szCs w:val="22"/>
              </w:rPr>
              <w:t>E</w:t>
            </w:r>
          </w:p>
          <w:p w:rsidR="008D2FBB" w:rsidRDefault="008D2FBB" w:rsidP="00EB178D">
            <w:pPr>
              <w:ind w:left="1026" w:hanging="1026"/>
              <w:jc w:val="center"/>
              <w:rPr>
                <w:rFonts w:ascii="Arial" w:hAnsi="Arial" w:cs="Arial"/>
                <w:b/>
                <w:sz w:val="22"/>
                <w:szCs w:val="22"/>
              </w:rPr>
            </w:pPr>
            <w:r>
              <w:rPr>
                <w:rFonts w:ascii="Arial" w:hAnsi="Arial" w:cs="Arial"/>
                <w:b/>
                <w:sz w:val="22"/>
                <w:szCs w:val="22"/>
              </w:rPr>
              <w:t>E</w:t>
            </w:r>
          </w:p>
          <w:p w:rsidR="008D2FBB" w:rsidRDefault="008D2FBB" w:rsidP="00EB178D">
            <w:pPr>
              <w:ind w:left="1026" w:hanging="1026"/>
              <w:jc w:val="center"/>
              <w:rPr>
                <w:rFonts w:ascii="Arial" w:hAnsi="Arial" w:cs="Arial"/>
                <w:b/>
                <w:sz w:val="22"/>
                <w:szCs w:val="22"/>
              </w:rPr>
            </w:pPr>
            <w:r>
              <w:rPr>
                <w:rFonts w:ascii="Arial" w:hAnsi="Arial" w:cs="Arial"/>
                <w:b/>
                <w:sz w:val="22"/>
                <w:szCs w:val="22"/>
              </w:rPr>
              <w:t>E</w:t>
            </w:r>
          </w:p>
          <w:p w:rsidR="008D2FBB" w:rsidRDefault="008D2FBB" w:rsidP="00EB178D">
            <w:pPr>
              <w:ind w:left="1026" w:hanging="1026"/>
              <w:jc w:val="center"/>
              <w:rPr>
                <w:rFonts w:ascii="Arial" w:hAnsi="Arial" w:cs="Arial"/>
                <w:b/>
                <w:sz w:val="22"/>
                <w:szCs w:val="22"/>
              </w:rPr>
            </w:pPr>
            <w:r>
              <w:rPr>
                <w:rFonts w:ascii="Arial" w:hAnsi="Arial" w:cs="Arial"/>
                <w:b/>
                <w:sz w:val="22"/>
                <w:szCs w:val="22"/>
              </w:rPr>
              <w:t>E</w:t>
            </w:r>
          </w:p>
          <w:p w:rsidR="008D2FBB" w:rsidRDefault="008D2FBB" w:rsidP="00EB178D">
            <w:pPr>
              <w:ind w:left="1026" w:hanging="1026"/>
              <w:jc w:val="center"/>
              <w:rPr>
                <w:rFonts w:ascii="Arial" w:hAnsi="Arial" w:cs="Arial"/>
                <w:b/>
                <w:sz w:val="22"/>
                <w:szCs w:val="22"/>
              </w:rPr>
            </w:pPr>
            <w:r>
              <w:rPr>
                <w:rFonts w:ascii="Arial" w:hAnsi="Arial" w:cs="Arial"/>
                <w:b/>
                <w:sz w:val="22"/>
                <w:szCs w:val="22"/>
              </w:rPr>
              <w:t>E</w:t>
            </w:r>
          </w:p>
          <w:p w:rsidR="008D2FBB" w:rsidRDefault="008D2FBB" w:rsidP="00EB178D">
            <w:pPr>
              <w:ind w:left="1026" w:hanging="1026"/>
              <w:jc w:val="center"/>
              <w:rPr>
                <w:rFonts w:ascii="Arial" w:hAnsi="Arial" w:cs="Arial"/>
                <w:b/>
                <w:sz w:val="22"/>
                <w:szCs w:val="22"/>
              </w:rPr>
            </w:pPr>
            <w:r>
              <w:rPr>
                <w:rFonts w:ascii="Arial" w:hAnsi="Arial" w:cs="Arial"/>
                <w:b/>
                <w:sz w:val="22"/>
                <w:szCs w:val="22"/>
              </w:rPr>
              <w:t>E</w:t>
            </w:r>
          </w:p>
          <w:p w:rsidR="008D2FBB" w:rsidRDefault="008D2FBB" w:rsidP="00EB178D">
            <w:pPr>
              <w:ind w:left="1026" w:hanging="1026"/>
              <w:jc w:val="center"/>
              <w:rPr>
                <w:rFonts w:ascii="Arial" w:hAnsi="Arial" w:cs="Arial"/>
                <w:b/>
                <w:sz w:val="22"/>
                <w:szCs w:val="22"/>
              </w:rPr>
            </w:pPr>
            <w:r>
              <w:rPr>
                <w:rFonts w:ascii="Arial" w:hAnsi="Arial" w:cs="Arial"/>
                <w:b/>
                <w:sz w:val="22"/>
                <w:szCs w:val="22"/>
              </w:rPr>
              <w:t>E</w:t>
            </w:r>
          </w:p>
          <w:p w:rsidR="008D2FBB" w:rsidRDefault="008D2FBB" w:rsidP="00EB178D">
            <w:pPr>
              <w:ind w:left="1026" w:hanging="1026"/>
              <w:jc w:val="center"/>
              <w:rPr>
                <w:rFonts w:ascii="Arial" w:hAnsi="Arial" w:cs="Arial"/>
                <w:b/>
                <w:sz w:val="22"/>
                <w:szCs w:val="22"/>
              </w:rPr>
            </w:pPr>
            <w:r>
              <w:rPr>
                <w:rFonts w:ascii="Arial" w:hAnsi="Arial" w:cs="Arial"/>
                <w:b/>
                <w:sz w:val="22"/>
                <w:szCs w:val="22"/>
              </w:rPr>
              <w:t>E</w:t>
            </w:r>
          </w:p>
          <w:p w:rsidR="008D2FBB" w:rsidRDefault="008D2FBB" w:rsidP="00EB178D">
            <w:pPr>
              <w:ind w:left="1026" w:hanging="1026"/>
              <w:jc w:val="center"/>
              <w:rPr>
                <w:rFonts w:ascii="Arial" w:hAnsi="Arial" w:cs="Arial"/>
                <w:b/>
                <w:sz w:val="22"/>
                <w:szCs w:val="22"/>
              </w:rPr>
            </w:pPr>
            <w:r>
              <w:rPr>
                <w:rFonts w:ascii="Arial" w:hAnsi="Arial" w:cs="Arial"/>
                <w:b/>
                <w:sz w:val="22"/>
                <w:szCs w:val="22"/>
              </w:rPr>
              <w:t>E</w:t>
            </w:r>
          </w:p>
          <w:p w:rsidR="008D2FBB" w:rsidRDefault="008D2FBB" w:rsidP="00EB178D">
            <w:pPr>
              <w:ind w:left="1026" w:hanging="1026"/>
              <w:jc w:val="center"/>
              <w:rPr>
                <w:rFonts w:ascii="Arial" w:hAnsi="Arial" w:cs="Arial"/>
                <w:b/>
                <w:sz w:val="22"/>
                <w:szCs w:val="22"/>
              </w:rPr>
            </w:pPr>
            <w:r>
              <w:rPr>
                <w:rFonts w:ascii="Arial" w:hAnsi="Arial" w:cs="Arial"/>
                <w:b/>
                <w:sz w:val="22"/>
                <w:szCs w:val="22"/>
              </w:rPr>
              <w:t>E</w:t>
            </w:r>
          </w:p>
          <w:p w:rsidR="008D2FBB" w:rsidRPr="0000237B" w:rsidRDefault="008D2FBB" w:rsidP="00EB178D">
            <w:pPr>
              <w:ind w:left="1026" w:hanging="1026"/>
              <w:jc w:val="center"/>
              <w:rPr>
                <w:rFonts w:ascii="Arial" w:hAnsi="Arial" w:cs="Arial"/>
                <w:sz w:val="22"/>
                <w:szCs w:val="22"/>
              </w:rPr>
            </w:pPr>
            <w:r>
              <w:rPr>
                <w:rFonts w:ascii="Arial" w:hAnsi="Arial" w:cs="Arial"/>
                <w:b/>
                <w:sz w:val="22"/>
                <w:szCs w:val="22"/>
              </w:rPr>
              <w:t>E</w:t>
            </w:r>
          </w:p>
        </w:tc>
      </w:tr>
      <w:tr w:rsidR="009E23E0" w:rsidRPr="003006E7" w:rsidTr="000B13EA">
        <w:tc>
          <w:tcPr>
            <w:tcW w:w="7230" w:type="dxa"/>
            <w:tcBorders>
              <w:bottom w:val="nil"/>
              <w:right w:val="nil"/>
            </w:tcBorders>
          </w:tcPr>
          <w:p w:rsidR="009E23E0" w:rsidRPr="003006E7" w:rsidRDefault="009E23E0" w:rsidP="00EB178D">
            <w:pPr>
              <w:ind w:left="1026" w:hanging="1026"/>
              <w:rPr>
                <w:rFonts w:ascii="Arial" w:hAnsi="Arial" w:cs="Arial"/>
                <w:b/>
                <w:sz w:val="22"/>
                <w:szCs w:val="22"/>
                <w:u w:val="single"/>
              </w:rPr>
            </w:pPr>
            <w:r w:rsidRPr="003006E7">
              <w:rPr>
                <w:rFonts w:ascii="Arial" w:hAnsi="Arial" w:cs="Arial"/>
                <w:b/>
                <w:sz w:val="22"/>
                <w:szCs w:val="22"/>
                <w:u w:val="single"/>
              </w:rPr>
              <w:t>EXPERIENCE:</w:t>
            </w:r>
          </w:p>
          <w:p w:rsidR="009E23E0" w:rsidRPr="003006E7" w:rsidRDefault="009E23E0" w:rsidP="00FE68E7">
            <w:pPr>
              <w:ind w:left="1026" w:hanging="1026"/>
              <w:rPr>
                <w:rFonts w:ascii="Arial" w:hAnsi="Arial" w:cs="Arial"/>
                <w:sz w:val="22"/>
                <w:szCs w:val="22"/>
              </w:rPr>
            </w:pPr>
            <w:r w:rsidRPr="003006E7">
              <w:rPr>
                <w:rFonts w:ascii="Arial" w:hAnsi="Arial" w:cs="Arial"/>
                <w:sz w:val="22"/>
                <w:szCs w:val="22"/>
              </w:rPr>
              <w:t>Previous clerical experience</w:t>
            </w:r>
          </w:p>
          <w:p w:rsidR="00A739EF" w:rsidRDefault="00A739EF" w:rsidP="001947CD">
            <w:pPr>
              <w:rPr>
                <w:rFonts w:ascii="Arial" w:hAnsi="Arial" w:cs="Arial"/>
                <w:sz w:val="22"/>
                <w:szCs w:val="22"/>
              </w:rPr>
            </w:pPr>
            <w:r w:rsidRPr="003006E7">
              <w:rPr>
                <w:rFonts w:ascii="Arial" w:hAnsi="Arial" w:cs="Arial"/>
                <w:sz w:val="22"/>
                <w:szCs w:val="22"/>
              </w:rPr>
              <w:t>Working in an NHS/clin</w:t>
            </w:r>
            <w:r w:rsidR="001947CD" w:rsidRPr="003006E7">
              <w:rPr>
                <w:rFonts w:ascii="Arial" w:hAnsi="Arial" w:cs="Arial"/>
                <w:sz w:val="22"/>
                <w:szCs w:val="22"/>
              </w:rPr>
              <w:t xml:space="preserve">ical environment e.g. hospital, </w:t>
            </w:r>
            <w:r w:rsidRPr="003006E7">
              <w:rPr>
                <w:rFonts w:ascii="Arial" w:hAnsi="Arial" w:cs="Arial"/>
                <w:sz w:val="22"/>
                <w:szCs w:val="22"/>
              </w:rPr>
              <w:t>GP surgery, C</w:t>
            </w:r>
            <w:r w:rsidR="001947CD" w:rsidRPr="003006E7">
              <w:rPr>
                <w:rFonts w:ascii="Arial" w:hAnsi="Arial" w:cs="Arial"/>
                <w:sz w:val="22"/>
                <w:szCs w:val="22"/>
              </w:rPr>
              <w:t>CG</w:t>
            </w:r>
          </w:p>
          <w:p w:rsidR="008D2FBB" w:rsidRPr="003006E7" w:rsidRDefault="008D2FBB" w:rsidP="001947CD">
            <w:pPr>
              <w:rPr>
                <w:rFonts w:ascii="Arial" w:hAnsi="Arial" w:cs="Arial"/>
                <w:sz w:val="22"/>
                <w:szCs w:val="22"/>
              </w:rPr>
            </w:pPr>
            <w:r>
              <w:rPr>
                <w:rFonts w:ascii="Arial" w:hAnsi="Arial" w:cs="Arial"/>
                <w:sz w:val="22"/>
                <w:szCs w:val="22"/>
              </w:rPr>
              <w:lastRenderedPageBreak/>
              <w:t>Supervision and the development of staff</w:t>
            </w:r>
          </w:p>
        </w:tc>
        <w:tc>
          <w:tcPr>
            <w:tcW w:w="1525" w:type="dxa"/>
            <w:tcBorders>
              <w:bottom w:val="nil"/>
            </w:tcBorders>
          </w:tcPr>
          <w:p w:rsidR="009E23E0" w:rsidRPr="003006E7" w:rsidRDefault="009E23E0" w:rsidP="00EB178D">
            <w:pPr>
              <w:ind w:left="1026" w:hanging="1026"/>
              <w:jc w:val="center"/>
              <w:rPr>
                <w:rFonts w:ascii="Arial" w:hAnsi="Arial" w:cs="Arial"/>
                <w:b/>
                <w:sz w:val="22"/>
                <w:szCs w:val="22"/>
              </w:rPr>
            </w:pPr>
          </w:p>
          <w:p w:rsidR="009E23E0" w:rsidRPr="003006E7" w:rsidRDefault="009F124A" w:rsidP="00EB178D">
            <w:pPr>
              <w:ind w:left="1026" w:hanging="1026"/>
              <w:jc w:val="center"/>
              <w:rPr>
                <w:rFonts w:ascii="Arial" w:hAnsi="Arial" w:cs="Arial"/>
                <w:b/>
                <w:sz w:val="22"/>
                <w:szCs w:val="22"/>
              </w:rPr>
            </w:pPr>
            <w:r>
              <w:rPr>
                <w:rFonts w:ascii="Arial" w:hAnsi="Arial" w:cs="Arial"/>
                <w:b/>
                <w:sz w:val="22"/>
                <w:szCs w:val="22"/>
              </w:rPr>
              <w:t>E</w:t>
            </w:r>
          </w:p>
          <w:p w:rsidR="00A739EF" w:rsidRDefault="008D2FBB" w:rsidP="00EB178D">
            <w:pPr>
              <w:ind w:left="1026" w:hanging="1026"/>
              <w:jc w:val="center"/>
              <w:rPr>
                <w:rFonts w:ascii="Arial" w:hAnsi="Arial" w:cs="Arial"/>
                <w:b/>
                <w:sz w:val="22"/>
                <w:szCs w:val="22"/>
              </w:rPr>
            </w:pPr>
            <w:r>
              <w:rPr>
                <w:rFonts w:ascii="Arial" w:hAnsi="Arial" w:cs="Arial"/>
                <w:b/>
                <w:sz w:val="22"/>
                <w:szCs w:val="22"/>
              </w:rPr>
              <w:t>E</w:t>
            </w:r>
          </w:p>
          <w:p w:rsidR="008D2FBB" w:rsidRPr="008D2FBB" w:rsidRDefault="005C3542" w:rsidP="008D2FBB">
            <w:pPr>
              <w:ind w:left="1026" w:hanging="1026"/>
              <w:jc w:val="center"/>
              <w:rPr>
                <w:rFonts w:ascii="Arial" w:hAnsi="Arial" w:cs="Arial"/>
                <w:b/>
                <w:sz w:val="22"/>
                <w:szCs w:val="22"/>
              </w:rPr>
            </w:pPr>
            <w:r>
              <w:rPr>
                <w:rFonts w:ascii="Arial" w:hAnsi="Arial" w:cs="Arial"/>
                <w:b/>
                <w:sz w:val="22"/>
                <w:szCs w:val="22"/>
              </w:rPr>
              <w:lastRenderedPageBreak/>
              <w:t>D</w:t>
            </w:r>
          </w:p>
        </w:tc>
        <w:tc>
          <w:tcPr>
            <w:tcW w:w="1559" w:type="dxa"/>
            <w:tcBorders>
              <w:bottom w:val="nil"/>
            </w:tcBorders>
          </w:tcPr>
          <w:p w:rsidR="009E23E0" w:rsidRPr="003006E7" w:rsidRDefault="009E23E0" w:rsidP="00EB178D">
            <w:pPr>
              <w:ind w:left="1026" w:hanging="1026"/>
              <w:jc w:val="center"/>
              <w:rPr>
                <w:rFonts w:ascii="Arial" w:hAnsi="Arial" w:cs="Arial"/>
                <w:b/>
                <w:sz w:val="22"/>
                <w:szCs w:val="22"/>
              </w:rPr>
            </w:pPr>
          </w:p>
          <w:p w:rsidR="009E23E0" w:rsidRPr="003006E7" w:rsidRDefault="009E23E0" w:rsidP="00EB178D">
            <w:pPr>
              <w:ind w:left="1026" w:hanging="1026"/>
              <w:jc w:val="center"/>
              <w:rPr>
                <w:rFonts w:ascii="Arial" w:hAnsi="Arial" w:cs="Arial"/>
                <w:b/>
                <w:sz w:val="22"/>
                <w:szCs w:val="22"/>
              </w:rPr>
            </w:pPr>
            <w:r w:rsidRPr="003006E7">
              <w:rPr>
                <w:rFonts w:ascii="Arial" w:hAnsi="Arial" w:cs="Arial"/>
                <w:b/>
                <w:sz w:val="22"/>
                <w:szCs w:val="22"/>
              </w:rPr>
              <w:t>E</w:t>
            </w:r>
          </w:p>
          <w:p w:rsidR="00A739EF" w:rsidRDefault="00A739EF" w:rsidP="00EB178D">
            <w:pPr>
              <w:ind w:left="1026" w:hanging="1026"/>
              <w:jc w:val="center"/>
              <w:rPr>
                <w:rFonts w:ascii="Arial" w:hAnsi="Arial" w:cs="Arial"/>
                <w:b/>
                <w:sz w:val="22"/>
                <w:szCs w:val="22"/>
              </w:rPr>
            </w:pPr>
            <w:r w:rsidRPr="003006E7">
              <w:rPr>
                <w:rFonts w:ascii="Arial" w:hAnsi="Arial" w:cs="Arial"/>
                <w:b/>
                <w:sz w:val="22"/>
                <w:szCs w:val="22"/>
              </w:rPr>
              <w:t>E</w:t>
            </w:r>
          </w:p>
          <w:p w:rsidR="008D2FBB" w:rsidRPr="003006E7" w:rsidRDefault="005C3542" w:rsidP="008D2FBB">
            <w:pPr>
              <w:ind w:left="1026" w:hanging="1026"/>
              <w:jc w:val="center"/>
              <w:rPr>
                <w:rFonts w:ascii="Arial" w:hAnsi="Arial" w:cs="Arial"/>
                <w:b/>
                <w:sz w:val="22"/>
                <w:szCs w:val="22"/>
              </w:rPr>
            </w:pPr>
            <w:r>
              <w:rPr>
                <w:rFonts w:ascii="Arial" w:hAnsi="Arial" w:cs="Arial"/>
                <w:b/>
                <w:sz w:val="22"/>
                <w:szCs w:val="22"/>
              </w:rPr>
              <w:lastRenderedPageBreak/>
              <w:t>E</w:t>
            </w:r>
          </w:p>
        </w:tc>
      </w:tr>
      <w:tr w:rsidR="009E23E0" w:rsidRPr="0000237B" w:rsidTr="000B13EA">
        <w:tc>
          <w:tcPr>
            <w:tcW w:w="7230" w:type="dxa"/>
            <w:tcBorders>
              <w:top w:val="single" w:sz="4" w:space="0" w:color="auto"/>
              <w:left w:val="single" w:sz="4" w:space="0" w:color="auto"/>
              <w:bottom w:val="single" w:sz="4" w:space="0" w:color="auto"/>
              <w:right w:val="single" w:sz="4" w:space="0" w:color="auto"/>
            </w:tcBorders>
          </w:tcPr>
          <w:p w:rsidR="009E23E0" w:rsidRPr="0000237B" w:rsidRDefault="000F6E22" w:rsidP="00FE68E7">
            <w:pPr>
              <w:ind w:left="1026" w:hanging="1026"/>
              <w:rPr>
                <w:rFonts w:ascii="Arial" w:hAnsi="Arial" w:cs="Arial"/>
                <w:b/>
                <w:sz w:val="22"/>
                <w:szCs w:val="22"/>
                <w:u w:val="single"/>
              </w:rPr>
            </w:pPr>
            <w:r>
              <w:rPr>
                <w:rFonts w:ascii="Arial" w:hAnsi="Arial" w:cs="Arial"/>
                <w:b/>
                <w:sz w:val="22"/>
                <w:szCs w:val="22"/>
                <w:u w:val="single"/>
              </w:rPr>
              <w:lastRenderedPageBreak/>
              <w:t>PERSONAL ATTRIBUTE</w:t>
            </w:r>
            <w:r w:rsidR="009E23E0" w:rsidRPr="0000237B">
              <w:rPr>
                <w:rFonts w:ascii="Arial" w:hAnsi="Arial" w:cs="Arial"/>
                <w:b/>
                <w:sz w:val="22"/>
                <w:szCs w:val="22"/>
                <w:u w:val="single"/>
              </w:rPr>
              <w:t>S:</w:t>
            </w:r>
          </w:p>
          <w:p w:rsidR="00A739EF" w:rsidRDefault="00A739EF" w:rsidP="003963A5">
            <w:pPr>
              <w:rPr>
                <w:rFonts w:ascii="Arial" w:hAnsi="Arial" w:cs="Arial"/>
                <w:sz w:val="22"/>
                <w:szCs w:val="22"/>
              </w:rPr>
            </w:pPr>
            <w:r w:rsidRPr="00A739EF">
              <w:rPr>
                <w:rFonts w:ascii="Arial" w:hAnsi="Arial" w:cs="Arial"/>
                <w:sz w:val="22"/>
                <w:szCs w:val="22"/>
              </w:rPr>
              <w:t>Enthusiastic highly mot</w:t>
            </w:r>
            <w:r w:rsidR="003006E7">
              <w:rPr>
                <w:rFonts w:ascii="Arial" w:hAnsi="Arial" w:cs="Arial"/>
                <w:sz w:val="22"/>
                <w:szCs w:val="22"/>
              </w:rPr>
              <w:t>ivated &amp; committed to delivering</w:t>
            </w:r>
            <w:r w:rsidRPr="00A739EF">
              <w:rPr>
                <w:rFonts w:ascii="Arial" w:hAnsi="Arial" w:cs="Arial"/>
                <w:sz w:val="22"/>
                <w:szCs w:val="22"/>
              </w:rPr>
              <w:t xml:space="preserve"> a service </w:t>
            </w:r>
          </w:p>
          <w:p w:rsidR="00A739EF" w:rsidRDefault="00A739EF" w:rsidP="003963A5">
            <w:pPr>
              <w:rPr>
                <w:rFonts w:ascii="Arial" w:hAnsi="Arial" w:cs="Arial"/>
                <w:sz w:val="22"/>
                <w:szCs w:val="22"/>
              </w:rPr>
            </w:pPr>
            <w:r w:rsidRPr="00A739EF">
              <w:rPr>
                <w:rFonts w:ascii="Arial" w:hAnsi="Arial" w:cs="Arial"/>
                <w:sz w:val="22"/>
                <w:szCs w:val="22"/>
              </w:rPr>
              <w:t>Understand team work and work</w:t>
            </w:r>
            <w:r w:rsidR="003006E7">
              <w:rPr>
                <w:rFonts w:ascii="Arial" w:hAnsi="Arial" w:cs="Arial"/>
                <w:sz w:val="22"/>
                <w:szCs w:val="22"/>
              </w:rPr>
              <w:t xml:space="preserve"> </w:t>
            </w:r>
            <w:r w:rsidRPr="00A739EF">
              <w:rPr>
                <w:rFonts w:ascii="Arial" w:hAnsi="Arial" w:cs="Arial"/>
                <w:sz w:val="22"/>
                <w:szCs w:val="22"/>
              </w:rPr>
              <w:t>within a team</w:t>
            </w:r>
          </w:p>
          <w:p w:rsidR="00A739EF" w:rsidRDefault="00A739EF" w:rsidP="003963A5">
            <w:pPr>
              <w:rPr>
                <w:rFonts w:ascii="Arial" w:hAnsi="Arial" w:cs="Arial"/>
                <w:sz w:val="22"/>
                <w:szCs w:val="22"/>
              </w:rPr>
            </w:pPr>
            <w:r w:rsidRPr="00A739EF">
              <w:rPr>
                <w:rFonts w:ascii="Arial" w:hAnsi="Arial" w:cs="Arial"/>
                <w:sz w:val="22"/>
                <w:szCs w:val="22"/>
              </w:rPr>
              <w:t>Able to plan and organise workload</w:t>
            </w:r>
          </w:p>
          <w:p w:rsidR="00A739EF" w:rsidRDefault="00A739EF" w:rsidP="003963A5">
            <w:pPr>
              <w:rPr>
                <w:rFonts w:ascii="Arial" w:hAnsi="Arial" w:cs="Arial"/>
                <w:sz w:val="22"/>
                <w:szCs w:val="22"/>
              </w:rPr>
            </w:pPr>
            <w:r w:rsidRPr="00A739EF">
              <w:rPr>
                <w:rFonts w:ascii="Arial" w:hAnsi="Arial" w:cs="Arial"/>
                <w:sz w:val="22"/>
                <w:szCs w:val="22"/>
              </w:rPr>
              <w:t>Able to prioritise own work load and meet deadlines</w:t>
            </w:r>
          </w:p>
          <w:p w:rsidR="00A739EF" w:rsidRDefault="00A739EF" w:rsidP="003963A5">
            <w:pPr>
              <w:rPr>
                <w:rFonts w:ascii="Arial" w:hAnsi="Arial" w:cs="Arial"/>
                <w:sz w:val="22"/>
                <w:szCs w:val="22"/>
              </w:rPr>
            </w:pPr>
            <w:r w:rsidRPr="00A739EF">
              <w:rPr>
                <w:rFonts w:ascii="Arial" w:hAnsi="Arial" w:cs="Arial"/>
                <w:sz w:val="22"/>
                <w:szCs w:val="22"/>
              </w:rPr>
              <w:t>Ability to work un-supervised</w:t>
            </w:r>
          </w:p>
          <w:p w:rsidR="00A739EF" w:rsidRDefault="00A739EF" w:rsidP="003963A5">
            <w:pPr>
              <w:rPr>
                <w:rFonts w:ascii="Arial" w:hAnsi="Arial" w:cs="Arial"/>
                <w:sz w:val="22"/>
                <w:szCs w:val="22"/>
              </w:rPr>
            </w:pPr>
            <w:r>
              <w:rPr>
                <w:rFonts w:ascii="Arial" w:hAnsi="Arial" w:cs="Arial"/>
                <w:sz w:val="22"/>
                <w:szCs w:val="22"/>
              </w:rPr>
              <w:t>Can r</w:t>
            </w:r>
            <w:r w:rsidRPr="00A739EF">
              <w:rPr>
                <w:rFonts w:ascii="Arial" w:hAnsi="Arial" w:cs="Arial"/>
                <w:sz w:val="22"/>
                <w:szCs w:val="22"/>
              </w:rPr>
              <w:t>emain calm and professional in a busy environment</w:t>
            </w:r>
          </w:p>
          <w:p w:rsidR="00A739EF" w:rsidRDefault="00A739EF" w:rsidP="003963A5">
            <w:pPr>
              <w:rPr>
                <w:rFonts w:ascii="Arial" w:hAnsi="Arial" w:cs="Arial"/>
                <w:sz w:val="22"/>
                <w:szCs w:val="22"/>
              </w:rPr>
            </w:pPr>
            <w:r w:rsidRPr="00A739EF">
              <w:rPr>
                <w:rFonts w:ascii="Arial" w:hAnsi="Arial" w:cs="Arial"/>
                <w:sz w:val="22"/>
                <w:szCs w:val="22"/>
              </w:rPr>
              <w:t>Empathetic, but able to understand professional boundaries</w:t>
            </w:r>
          </w:p>
          <w:p w:rsidR="001947CD" w:rsidRDefault="001947CD" w:rsidP="003963A5">
            <w:pPr>
              <w:rPr>
                <w:rFonts w:ascii="Arial" w:hAnsi="Arial" w:cs="Arial"/>
                <w:sz w:val="22"/>
                <w:szCs w:val="22"/>
              </w:rPr>
            </w:pPr>
            <w:r w:rsidRPr="001947CD">
              <w:rPr>
                <w:rFonts w:ascii="Arial" w:hAnsi="Arial" w:cs="Arial"/>
                <w:sz w:val="22"/>
                <w:szCs w:val="22"/>
              </w:rPr>
              <w:t>Smart appearance, adhering to the Uniform Policy</w:t>
            </w:r>
          </w:p>
          <w:p w:rsidR="00A739EF" w:rsidRDefault="001947CD" w:rsidP="003963A5">
            <w:pPr>
              <w:rPr>
                <w:rFonts w:ascii="Arial" w:hAnsi="Arial" w:cs="Arial"/>
                <w:sz w:val="22"/>
                <w:szCs w:val="22"/>
              </w:rPr>
            </w:pPr>
            <w:r w:rsidRPr="001947CD">
              <w:rPr>
                <w:rFonts w:ascii="Arial" w:hAnsi="Arial" w:cs="Arial"/>
                <w:sz w:val="22"/>
                <w:szCs w:val="22"/>
              </w:rPr>
              <w:t>Welcoming friendly and approachable manner</w:t>
            </w:r>
          </w:p>
          <w:p w:rsidR="001947CD" w:rsidRDefault="001947CD" w:rsidP="003963A5">
            <w:pPr>
              <w:rPr>
                <w:rFonts w:ascii="Arial" w:hAnsi="Arial" w:cs="Arial"/>
                <w:sz w:val="22"/>
                <w:szCs w:val="22"/>
              </w:rPr>
            </w:pPr>
            <w:r>
              <w:rPr>
                <w:rFonts w:ascii="Arial" w:hAnsi="Arial" w:cs="Arial"/>
                <w:sz w:val="22"/>
                <w:szCs w:val="22"/>
              </w:rPr>
              <w:t xml:space="preserve">An adaptable </w:t>
            </w:r>
            <w:r w:rsidRPr="001947CD">
              <w:rPr>
                <w:rFonts w:ascii="Arial" w:hAnsi="Arial" w:cs="Arial"/>
                <w:sz w:val="22"/>
                <w:szCs w:val="22"/>
              </w:rPr>
              <w:t>approach to work</w:t>
            </w:r>
          </w:p>
          <w:p w:rsidR="001947CD" w:rsidRDefault="001947CD" w:rsidP="003963A5">
            <w:pPr>
              <w:rPr>
                <w:rFonts w:ascii="Arial" w:hAnsi="Arial" w:cs="Arial"/>
                <w:sz w:val="22"/>
                <w:szCs w:val="22"/>
              </w:rPr>
            </w:pPr>
            <w:r w:rsidRPr="001947CD">
              <w:rPr>
                <w:rFonts w:ascii="Arial" w:hAnsi="Arial" w:cs="Arial"/>
                <w:sz w:val="22"/>
                <w:szCs w:val="22"/>
              </w:rPr>
              <w:t>Flexible approach to working hours</w:t>
            </w:r>
          </w:p>
          <w:p w:rsidR="001947CD" w:rsidRDefault="001947CD" w:rsidP="003963A5">
            <w:pPr>
              <w:rPr>
                <w:rFonts w:ascii="Arial" w:hAnsi="Arial" w:cs="Arial"/>
                <w:sz w:val="22"/>
                <w:szCs w:val="22"/>
              </w:rPr>
            </w:pPr>
            <w:r w:rsidRPr="001947CD">
              <w:rPr>
                <w:rFonts w:ascii="Arial" w:hAnsi="Arial" w:cs="Arial"/>
                <w:sz w:val="22"/>
                <w:szCs w:val="22"/>
              </w:rPr>
              <w:t xml:space="preserve">Commitment to continual development to </w:t>
            </w:r>
            <w:proofErr w:type="spellStart"/>
            <w:r w:rsidRPr="001947CD">
              <w:rPr>
                <w:rFonts w:ascii="Arial" w:hAnsi="Arial" w:cs="Arial"/>
                <w:sz w:val="22"/>
                <w:szCs w:val="22"/>
              </w:rPr>
              <w:t>inc.</w:t>
            </w:r>
            <w:proofErr w:type="spellEnd"/>
            <w:r w:rsidRPr="001947CD">
              <w:rPr>
                <w:rFonts w:ascii="Arial" w:hAnsi="Arial" w:cs="Arial"/>
                <w:sz w:val="22"/>
                <w:szCs w:val="22"/>
              </w:rPr>
              <w:t xml:space="preserve"> relevant new systems, policies and procedures</w:t>
            </w:r>
          </w:p>
          <w:p w:rsidR="001947CD" w:rsidRDefault="008D2FBB" w:rsidP="003963A5">
            <w:pPr>
              <w:rPr>
                <w:rFonts w:ascii="Arial" w:hAnsi="Arial" w:cs="Arial"/>
                <w:sz w:val="22"/>
                <w:szCs w:val="22"/>
              </w:rPr>
            </w:pPr>
            <w:r>
              <w:rPr>
                <w:rFonts w:ascii="Arial" w:hAnsi="Arial" w:cs="Arial"/>
                <w:sz w:val="22"/>
                <w:szCs w:val="22"/>
              </w:rPr>
              <w:t xml:space="preserve">Adheres to relevant  </w:t>
            </w:r>
            <w:r w:rsidR="001947CD" w:rsidRPr="001947CD">
              <w:rPr>
                <w:rFonts w:ascii="Arial" w:hAnsi="Arial" w:cs="Arial"/>
                <w:sz w:val="22"/>
                <w:szCs w:val="22"/>
              </w:rPr>
              <w:t>Trust policies &amp; procedures</w:t>
            </w:r>
          </w:p>
          <w:p w:rsidR="009E23E0" w:rsidRPr="0000237B" w:rsidRDefault="001947CD" w:rsidP="003963A5">
            <w:pPr>
              <w:rPr>
                <w:rFonts w:ascii="Arial" w:hAnsi="Arial" w:cs="Arial"/>
                <w:sz w:val="22"/>
                <w:szCs w:val="22"/>
              </w:rPr>
            </w:pPr>
            <w:r w:rsidRPr="001947CD">
              <w:rPr>
                <w:rFonts w:ascii="Arial" w:hAnsi="Arial" w:cs="Arial"/>
                <w:sz w:val="22"/>
                <w:szCs w:val="22"/>
              </w:rPr>
              <w:t>Adheres to confidentiality &amp; data protection requirements</w:t>
            </w:r>
          </w:p>
        </w:tc>
        <w:tc>
          <w:tcPr>
            <w:tcW w:w="1525" w:type="dxa"/>
            <w:tcBorders>
              <w:top w:val="single" w:sz="4" w:space="0" w:color="auto"/>
              <w:left w:val="single" w:sz="4" w:space="0" w:color="auto"/>
              <w:bottom w:val="single" w:sz="4" w:space="0" w:color="auto"/>
              <w:right w:val="single" w:sz="4" w:space="0" w:color="auto"/>
            </w:tcBorders>
          </w:tcPr>
          <w:p w:rsidR="009E23E0" w:rsidRPr="0000237B" w:rsidRDefault="009E23E0" w:rsidP="00EB178D">
            <w:pPr>
              <w:ind w:left="1026" w:hanging="1026"/>
              <w:jc w:val="center"/>
              <w:rPr>
                <w:rFonts w:ascii="Arial" w:hAnsi="Arial" w:cs="Arial"/>
                <w:b/>
                <w:sz w:val="22"/>
                <w:szCs w:val="22"/>
              </w:rPr>
            </w:pP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F124A" w:rsidP="00EB178D">
            <w:pPr>
              <w:ind w:left="1026" w:hanging="1026"/>
              <w:jc w:val="center"/>
              <w:rPr>
                <w:rFonts w:ascii="Arial" w:hAnsi="Arial" w:cs="Arial"/>
                <w:b/>
                <w:sz w:val="22"/>
                <w:szCs w:val="22"/>
              </w:rPr>
            </w:pPr>
            <w:r>
              <w:rPr>
                <w:rFonts w:ascii="Arial" w:hAnsi="Arial" w:cs="Arial"/>
                <w:b/>
                <w:sz w:val="22"/>
                <w:szCs w:val="22"/>
              </w:rPr>
              <w:t>E</w:t>
            </w:r>
          </w:p>
          <w:p w:rsidR="009E23E0" w:rsidRPr="0000237B" w:rsidRDefault="009F124A" w:rsidP="00EB178D">
            <w:pPr>
              <w:ind w:left="1026" w:hanging="1026"/>
              <w:jc w:val="center"/>
              <w:rPr>
                <w:rFonts w:ascii="Arial" w:hAnsi="Arial" w:cs="Arial"/>
                <w:b/>
                <w:sz w:val="22"/>
                <w:szCs w:val="22"/>
              </w:rPr>
            </w:pPr>
            <w:r>
              <w:rPr>
                <w:rFonts w:ascii="Arial" w:hAnsi="Arial" w:cs="Arial"/>
                <w:b/>
                <w:sz w:val="22"/>
                <w:szCs w:val="22"/>
              </w:rPr>
              <w:t>E</w:t>
            </w:r>
          </w:p>
          <w:p w:rsidR="009E23E0" w:rsidRPr="0000237B" w:rsidRDefault="009F124A" w:rsidP="00EB178D">
            <w:pPr>
              <w:ind w:left="1026" w:hanging="1026"/>
              <w:jc w:val="center"/>
              <w:rPr>
                <w:rFonts w:ascii="Arial" w:hAnsi="Arial" w:cs="Arial"/>
                <w:b/>
                <w:sz w:val="22"/>
                <w:szCs w:val="22"/>
              </w:rPr>
            </w:pPr>
            <w:r>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Pr="0000237B" w:rsidRDefault="009E23E0" w:rsidP="00EB178D">
            <w:pPr>
              <w:ind w:left="1026" w:hanging="1026"/>
              <w:jc w:val="center"/>
              <w:rPr>
                <w:rFonts w:ascii="Arial" w:hAnsi="Arial" w:cs="Arial"/>
                <w:b/>
                <w:sz w:val="22"/>
                <w:szCs w:val="22"/>
              </w:rPr>
            </w:pPr>
            <w:r w:rsidRPr="0000237B">
              <w:rPr>
                <w:rFonts w:ascii="Arial" w:hAnsi="Arial" w:cs="Arial"/>
                <w:b/>
                <w:sz w:val="22"/>
                <w:szCs w:val="22"/>
              </w:rPr>
              <w:t>E</w:t>
            </w:r>
          </w:p>
          <w:p w:rsidR="009E23E0" w:rsidRDefault="001947CD" w:rsidP="003963A5">
            <w:pPr>
              <w:ind w:left="1026" w:hanging="1026"/>
              <w:jc w:val="center"/>
              <w:rPr>
                <w:rFonts w:ascii="Arial" w:hAnsi="Arial" w:cs="Arial"/>
                <w:b/>
                <w:sz w:val="22"/>
                <w:szCs w:val="22"/>
              </w:rPr>
            </w:pPr>
            <w:r>
              <w:rPr>
                <w:rFonts w:ascii="Arial" w:hAnsi="Arial" w:cs="Arial"/>
                <w:b/>
                <w:sz w:val="22"/>
                <w:szCs w:val="22"/>
              </w:rPr>
              <w:t>D</w:t>
            </w:r>
          </w:p>
          <w:p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rsidR="001947CD" w:rsidRDefault="001947CD" w:rsidP="003963A5">
            <w:pPr>
              <w:ind w:left="1026" w:hanging="1026"/>
              <w:jc w:val="center"/>
              <w:rPr>
                <w:rFonts w:ascii="Arial" w:hAnsi="Arial" w:cs="Arial"/>
                <w:b/>
                <w:sz w:val="22"/>
                <w:szCs w:val="22"/>
              </w:rPr>
            </w:pPr>
          </w:p>
          <w:p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rsidR="001947CD" w:rsidRPr="0000237B" w:rsidRDefault="001947CD" w:rsidP="003963A5">
            <w:pPr>
              <w:ind w:left="1026" w:hanging="1026"/>
              <w:jc w:val="center"/>
              <w:rPr>
                <w:rFonts w:ascii="Arial" w:hAnsi="Arial" w:cs="Arial"/>
                <w:b/>
                <w:sz w:val="22"/>
                <w:szCs w:val="22"/>
              </w:rPr>
            </w:pPr>
            <w:r>
              <w:rPr>
                <w:rFonts w:ascii="Arial" w:hAnsi="Arial" w:cs="Arial"/>
                <w:b/>
                <w:sz w:val="22"/>
                <w:szCs w:val="22"/>
              </w:rPr>
              <w:t>E</w:t>
            </w:r>
          </w:p>
        </w:tc>
        <w:tc>
          <w:tcPr>
            <w:tcW w:w="1559" w:type="dxa"/>
            <w:tcBorders>
              <w:top w:val="single" w:sz="4" w:space="0" w:color="auto"/>
              <w:left w:val="single" w:sz="4" w:space="0" w:color="auto"/>
              <w:bottom w:val="single" w:sz="4" w:space="0" w:color="auto"/>
              <w:right w:val="single" w:sz="4" w:space="0" w:color="auto"/>
            </w:tcBorders>
          </w:tcPr>
          <w:p w:rsidR="009E23E0" w:rsidRDefault="009E23E0" w:rsidP="00EB178D">
            <w:pPr>
              <w:ind w:left="1026" w:hanging="1026"/>
              <w:jc w:val="center"/>
              <w:rPr>
                <w:rFonts w:ascii="Arial" w:hAnsi="Arial" w:cs="Arial"/>
                <w:b/>
                <w:sz w:val="22"/>
                <w:szCs w:val="22"/>
              </w:rPr>
            </w:pP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EB178D">
            <w:pPr>
              <w:ind w:left="1026" w:hanging="1026"/>
              <w:jc w:val="center"/>
              <w:rPr>
                <w:rFonts w:ascii="Arial" w:hAnsi="Arial" w:cs="Arial"/>
                <w:b/>
                <w:sz w:val="22"/>
                <w:szCs w:val="22"/>
              </w:rPr>
            </w:pPr>
            <w:r>
              <w:rPr>
                <w:rFonts w:ascii="Arial" w:hAnsi="Arial" w:cs="Arial"/>
                <w:b/>
                <w:sz w:val="22"/>
                <w:szCs w:val="22"/>
              </w:rPr>
              <w:t>E</w:t>
            </w:r>
          </w:p>
          <w:p w:rsidR="009E23E0" w:rsidRDefault="009E23E0" w:rsidP="003963A5">
            <w:pPr>
              <w:ind w:left="1026" w:hanging="1026"/>
              <w:jc w:val="center"/>
              <w:rPr>
                <w:rFonts w:ascii="Arial" w:hAnsi="Arial" w:cs="Arial"/>
                <w:b/>
                <w:sz w:val="22"/>
                <w:szCs w:val="22"/>
              </w:rPr>
            </w:pPr>
            <w:r>
              <w:rPr>
                <w:rFonts w:ascii="Arial" w:hAnsi="Arial" w:cs="Arial"/>
                <w:b/>
                <w:sz w:val="22"/>
                <w:szCs w:val="22"/>
              </w:rPr>
              <w:t>E</w:t>
            </w:r>
          </w:p>
          <w:p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rsidR="001947CD" w:rsidRDefault="001947CD" w:rsidP="003963A5">
            <w:pPr>
              <w:ind w:left="1026" w:hanging="1026"/>
              <w:jc w:val="center"/>
              <w:rPr>
                <w:rFonts w:ascii="Arial" w:hAnsi="Arial" w:cs="Arial"/>
                <w:b/>
                <w:sz w:val="22"/>
                <w:szCs w:val="22"/>
              </w:rPr>
            </w:pPr>
          </w:p>
          <w:p w:rsidR="001947CD" w:rsidRDefault="001947CD" w:rsidP="003963A5">
            <w:pPr>
              <w:ind w:left="1026" w:hanging="1026"/>
              <w:jc w:val="center"/>
              <w:rPr>
                <w:rFonts w:ascii="Arial" w:hAnsi="Arial" w:cs="Arial"/>
                <w:b/>
                <w:sz w:val="22"/>
                <w:szCs w:val="22"/>
              </w:rPr>
            </w:pPr>
            <w:r>
              <w:rPr>
                <w:rFonts w:ascii="Arial" w:hAnsi="Arial" w:cs="Arial"/>
                <w:b/>
                <w:sz w:val="22"/>
                <w:szCs w:val="22"/>
              </w:rPr>
              <w:t>E</w:t>
            </w:r>
          </w:p>
          <w:p w:rsidR="001947CD" w:rsidRPr="0000237B" w:rsidRDefault="001947CD" w:rsidP="003963A5">
            <w:pPr>
              <w:ind w:left="1026" w:hanging="1026"/>
              <w:jc w:val="center"/>
              <w:rPr>
                <w:rFonts w:ascii="Arial" w:hAnsi="Arial" w:cs="Arial"/>
                <w:b/>
                <w:sz w:val="22"/>
                <w:szCs w:val="22"/>
              </w:rPr>
            </w:pPr>
            <w:r>
              <w:rPr>
                <w:rFonts w:ascii="Arial" w:hAnsi="Arial" w:cs="Arial"/>
                <w:b/>
                <w:sz w:val="22"/>
                <w:szCs w:val="22"/>
              </w:rPr>
              <w:t>E</w:t>
            </w:r>
          </w:p>
        </w:tc>
      </w:tr>
    </w:tbl>
    <w:p w:rsidR="0096586B" w:rsidRPr="0096586B" w:rsidRDefault="0096586B" w:rsidP="0096586B">
      <w:pPr>
        <w:rPr>
          <w:vanish/>
        </w:rPr>
      </w:pPr>
    </w:p>
    <w:tbl>
      <w:tblPr>
        <w:tblpPr w:leftFromText="180" w:rightFromText="180" w:vertAnchor="text" w:horzAnchor="margin" w:tblpY="230"/>
        <w:tblW w:w="102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9"/>
        <w:gridCol w:w="443"/>
        <w:gridCol w:w="2945"/>
        <w:gridCol w:w="442"/>
        <w:gridCol w:w="3534"/>
        <w:gridCol w:w="442"/>
      </w:tblGrid>
      <w:tr w:rsidR="009E23E0" w:rsidRPr="00371002" w:rsidTr="00FB43FA">
        <w:trPr>
          <w:trHeight w:val="228"/>
        </w:trPr>
        <w:tc>
          <w:tcPr>
            <w:tcW w:w="10274" w:type="dxa"/>
            <w:gridSpan w:val="6"/>
            <w:shd w:val="pct5" w:color="auto" w:fill="auto"/>
          </w:tcPr>
          <w:p w:rsidR="009E23E0" w:rsidRPr="00371002" w:rsidRDefault="009E23E0" w:rsidP="00AE3AEA">
            <w:pPr>
              <w:jc w:val="center"/>
              <w:rPr>
                <w:rFonts w:ascii="Arial" w:hAnsi="Arial" w:cs="Arial"/>
                <w:sz w:val="20"/>
                <w:szCs w:val="20"/>
              </w:rPr>
            </w:pPr>
            <w:r w:rsidRPr="00371002">
              <w:rPr>
                <w:rFonts w:ascii="Arial" w:hAnsi="Arial" w:cs="Arial"/>
                <w:b/>
                <w:sz w:val="20"/>
                <w:szCs w:val="20"/>
              </w:rPr>
              <w:t>Hazards within the role, used by Occupational Health for risk assessment</w:t>
            </w:r>
          </w:p>
        </w:tc>
      </w:tr>
      <w:tr w:rsidR="009E23E0" w:rsidRPr="00371002" w:rsidTr="00FB43FA">
        <w:trPr>
          <w:trHeight w:val="240"/>
        </w:trPr>
        <w:tc>
          <w:tcPr>
            <w:tcW w:w="2469" w:type="dxa"/>
          </w:tcPr>
          <w:p w:rsidR="009E23E0" w:rsidRPr="00371002" w:rsidRDefault="009E23E0" w:rsidP="00AE3AEA">
            <w:pPr>
              <w:rPr>
                <w:rFonts w:ascii="Arial" w:hAnsi="Arial" w:cs="Arial"/>
                <w:sz w:val="20"/>
                <w:szCs w:val="20"/>
              </w:rPr>
            </w:pPr>
            <w:r w:rsidRPr="00371002">
              <w:rPr>
                <w:rFonts w:ascii="Arial" w:hAnsi="Arial" w:cs="Arial"/>
                <w:sz w:val="20"/>
                <w:szCs w:val="20"/>
              </w:rPr>
              <w:t>Laborato</w:t>
            </w:r>
            <w:r w:rsidR="000F6E22">
              <w:rPr>
                <w:rFonts w:ascii="Arial" w:hAnsi="Arial" w:cs="Arial"/>
                <w:sz w:val="20"/>
                <w:szCs w:val="20"/>
              </w:rPr>
              <w:t>ry specimens</w:t>
            </w:r>
          </w:p>
        </w:tc>
        <w:tc>
          <w:tcPr>
            <w:tcW w:w="443" w:type="dxa"/>
          </w:tcPr>
          <w:p w:rsidR="009E23E0" w:rsidRPr="00371002" w:rsidRDefault="009E23E0" w:rsidP="00AE3AEA">
            <w:pPr>
              <w:rPr>
                <w:rFonts w:ascii="Arial" w:hAnsi="Arial" w:cs="Arial"/>
                <w:sz w:val="20"/>
                <w:szCs w:val="20"/>
              </w:rPr>
            </w:pPr>
          </w:p>
        </w:tc>
        <w:tc>
          <w:tcPr>
            <w:tcW w:w="2945" w:type="dxa"/>
          </w:tcPr>
          <w:p w:rsidR="009E23E0" w:rsidRPr="00371002" w:rsidRDefault="009E23E0" w:rsidP="00AE3AEA">
            <w:pPr>
              <w:rPr>
                <w:rFonts w:ascii="Arial" w:hAnsi="Arial" w:cs="Arial"/>
                <w:sz w:val="20"/>
                <w:szCs w:val="20"/>
              </w:rPr>
            </w:pPr>
            <w:r w:rsidRPr="00371002">
              <w:rPr>
                <w:rFonts w:ascii="Arial" w:hAnsi="Arial" w:cs="Arial"/>
                <w:sz w:val="20"/>
                <w:szCs w:val="20"/>
              </w:rPr>
              <w:t>Clinical contact with patients</w:t>
            </w:r>
          </w:p>
        </w:tc>
        <w:tc>
          <w:tcPr>
            <w:tcW w:w="442" w:type="dxa"/>
          </w:tcPr>
          <w:p w:rsidR="009E23E0" w:rsidRPr="00371002" w:rsidRDefault="009E23E0" w:rsidP="00AE3AEA">
            <w:pPr>
              <w:rPr>
                <w:rFonts w:ascii="Arial" w:hAnsi="Arial" w:cs="Arial"/>
                <w:sz w:val="20"/>
                <w:szCs w:val="20"/>
              </w:rPr>
            </w:pPr>
          </w:p>
        </w:tc>
        <w:tc>
          <w:tcPr>
            <w:tcW w:w="3534" w:type="dxa"/>
          </w:tcPr>
          <w:p w:rsidR="009E23E0" w:rsidRPr="00371002" w:rsidRDefault="000F6E22" w:rsidP="00AE3AEA">
            <w:pPr>
              <w:rPr>
                <w:rFonts w:ascii="Arial" w:hAnsi="Arial" w:cs="Arial"/>
                <w:sz w:val="20"/>
                <w:szCs w:val="20"/>
              </w:rPr>
            </w:pPr>
            <w:r>
              <w:rPr>
                <w:rFonts w:ascii="Arial" w:hAnsi="Arial" w:cs="Arial"/>
                <w:sz w:val="20"/>
                <w:szCs w:val="20"/>
              </w:rPr>
              <w:t>Dealing with violence &amp; aggression of patients/relatives</w:t>
            </w:r>
          </w:p>
        </w:tc>
        <w:tc>
          <w:tcPr>
            <w:tcW w:w="442" w:type="dxa"/>
          </w:tcPr>
          <w:p w:rsidR="009E23E0" w:rsidRPr="00371002" w:rsidRDefault="009E23E0" w:rsidP="00AE3AEA">
            <w:pPr>
              <w:rPr>
                <w:rFonts w:ascii="Arial" w:hAnsi="Arial" w:cs="Arial"/>
                <w:sz w:val="20"/>
                <w:szCs w:val="20"/>
              </w:rPr>
            </w:pPr>
          </w:p>
        </w:tc>
      </w:tr>
      <w:tr w:rsidR="009E23E0" w:rsidRPr="00371002" w:rsidTr="00FB43FA">
        <w:trPr>
          <w:trHeight w:val="228"/>
        </w:trPr>
        <w:tc>
          <w:tcPr>
            <w:tcW w:w="2469" w:type="dxa"/>
          </w:tcPr>
          <w:p w:rsidR="009E23E0" w:rsidRPr="00371002" w:rsidRDefault="009E23E0" w:rsidP="00AE3AEA">
            <w:pPr>
              <w:rPr>
                <w:rFonts w:ascii="Arial" w:hAnsi="Arial" w:cs="Arial"/>
                <w:sz w:val="20"/>
                <w:szCs w:val="20"/>
              </w:rPr>
            </w:pPr>
            <w:r w:rsidRPr="00371002">
              <w:rPr>
                <w:rFonts w:ascii="Arial" w:hAnsi="Arial" w:cs="Arial"/>
                <w:sz w:val="20"/>
                <w:szCs w:val="20"/>
              </w:rPr>
              <w:t>Blood / Body Fluids</w:t>
            </w:r>
          </w:p>
        </w:tc>
        <w:tc>
          <w:tcPr>
            <w:tcW w:w="443" w:type="dxa"/>
          </w:tcPr>
          <w:p w:rsidR="009E23E0" w:rsidRPr="00371002" w:rsidRDefault="009E23E0" w:rsidP="00AE3AEA">
            <w:pPr>
              <w:rPr>
                <w:rFonts w:ascii="Arial" w:hAnsi="Arial" w:cs="Arial"/>
                <w:sz w:val="20"/>
                <w:szCs w:val="20"/>
              </w:rPr>
            </w:pPr>
          </w:p>
        </w:tc>
        <w:tc>
          <w:tcPr>
            <w:tcW w:w="2945" w:type="dxa"/>
          </w:tcPr>
          <w:p w:rsidR="009E23E0" w:rsidRPr="00371002" w:rsidRDefault="009E23E0" w:rsidP="00AE3AEA">
            <w:pPr>
              <w:rPr>
                <w:rFonts w:ascii="Arial" w:hAnsi="Arial" w:cs="Arial"/>
                <w:sz w:val="20"/>
                <w:szCs w:val="20"/>
              </w:rPr>
            </w:pPr>
            <w:r w:rsidRPr="00371002">
              <w:rPr>
                <w:rFonts w:ascii="Arial" w:hAnsi="Arial" w:cs="Arial"/>
                <w:sz w:val="20"/>
                <w:szCs w:val="20"/>
              </w:rPr>
              <w:t>Dusty environment</w:t>
            </w:r>
          </w:p>
        </w:tc>
        <w:tc>
          <w:tcPr>
            <w:tcW w:w="442" w:type="dxa"/>
          </w:tcPr>
          <w:p w:rsidR="009E23E0" w:rsidRPr="00371002" w:rsidRDefault="009E23E0" w:rsidP="00AE3AEA">
            <w:pPr>
              <w:rPr>
                <w:rFonts w:ascii="Arial" w:hAnsi="Arial" w:cs="Arial"/>
                <w:sz w:val="20"/>
                <w:szCs w:val="20"/>
              </w:rPr>
            </w:pPr>
          </w:p>
        </w:tc>
        <w:tc>
          <w:tcPr>
            <w:tcW w:w="3534" w:type="dxa"/>
          </w:tcPr>
          <w:p w:rsidR="009E23E0" w:rsidRPr="00371002" w:rsidRDefault="009E23E0" w:rsidP="00AE3AEA">
            <w:pPr>
              <w:rPr>
                <w:rFonts w:ascii="Arial" w:hAnsi="Arial" w:cs="Arial"/>
                <w:sz w:val="20"/>
                <w:szCs w:val="20"/>
              </w:rPr>
            </w:pPr>
            <w:r w:rsidRPr="00371002">
              <w:rPr>
                <w:rFonts w:ascii="Arial" w:hAnsi="Arial" w:cs="Arial"/>
                <w:sz w:val="20"/>
                <w:szCs w:val="20"/>
              </w:rPr>
              <w:t>VDU Use</w:t>
            </w:r>
            <w:r w:rsidR="000F6E22">
              <w:rPr>
                <w:rFonts w:ascii="Arial" w:hAnsi="Arial" w:cs="Arial"/>
                <w:sz w:val="20"/>
                <w:szCs w:val="20"/>
              </w:rPr>
              <w:t xml:space="preserve"> </w:t>
            </w:r>
          </w:p>
        </w:tc>
        <w:tc>
          <w:tcPr>
            <w:tcW w:w="442" w:type="dxa"/>
          </w:tcPr>
          <w:p w:rsidR="009E23E0" w:rsidRPr="00371002" w:rsidRDefault="000F6E22" w:rsidP="00AE3AEA">
            <w:pPr>
              <w:rPr>
                <w:rFonts w:ascii="Arial" w:hAnsi="Arial" w:cs="Arial"/>
                <w:sz w:val="20"/>
                <w:szCs w:val="20"/>
              </w:rPr>
            </w:pPr>
            <w:r>
              <w:rPr>
                <w:rFonts w:ascii="Arial" w:hAnsi="Arial" w:cs="Arial"/>
                <w:sz w:val="20"/>
                <w:szCs w:val="20"/>
              </w:rPr>
              <w:sym w:font="Wingdings 2" w:char="F050"/>
            </w:r>
          </w:p>
        </w:tc>
      </w:tr>
      <w:tr w:rsidR="009E23E0" w:rsidRPr="00371002" w:rsidTr="00FB43FA">
        <w:trPr>
          <w:trHeight w:val="243"/>
        </w:trPr>
        <w:tc>
          <w:tcPr>
            <w:tcW w:w="2469" w:type="dxa"/>
          </w:tcPr>
          <w:p w:rsidR="009E23E0" w:rsidRPr="00371002" w:rsidRDefault="009E23E0" w:rsidP="00AE3AEA">
            <w:pPr>
              <w:rPr>
                <w:rFonts w:ascii="Arial" w:hAnsi="Arial" w:cs="Arial"/>
                <w:sz w:val="20"/>
                <w:szCs w:val="20"/>
              </w:rPr>
            </w:pPr>
            <w:r w:rsidRPr="00371002">
              <w:rPr>
                <w:rFonts w:ascii="Arial" w:hAnsi="Arial" w:cs="Arial"/>
                <w:sz w:val="20"/>
                <w:szCs w:val="20"/>
              </w:rPr>
              <w:t>Radiation</w:t>
            </w:r>
            <w:r w:rsidR="000F6E22">
              <w:rPr>
                <w:rFonts w:ascii="Arial" w:hAnsi="Arial" w:cs="Arial"/>
                <w:sz w:val="20"/>
                <w:szCs w:val="20"/>
              </w:rPr>
              <w:t xml:space="preserve"> / Lasers</w:t>
            </w:r>
          </w:p>
        </w:tc>
        <w:tc>
          <w:tcPr>
            <w:tcW w:w="443" w:type="dxa"/>
          </w:tcPr>
          <w:p w:rsidR="009E23E0" w:rsidRPr="00371002" w:rsidRDefault="009E23E0" w:rsidP="00AE3AEA">
            <w:pPr>
              <w:rPr>
                <w:rFonts w:ascii="Arial" w:hAnsi="Arial" w:cs="Arial"/>
                <w:sz w:val="20"/>
                <w:szCs w:val="20"/>
              </w:rPr>
            </w:pPr>
          </w:p>
        </w:tc>
        <w:tc>
          <w:tcPr>
            <w:tcW w:w="2945" w:type="dxa"/>
          </w:tcPr>
          <w:p w:rsidR="009E23E0" w:rsidRPr="00371002" w:rsidRDefault="000F6E22" w:rsidP="00AE3AEA">
            <w:pPr>
              <w:rPr>
                <w:rFonts w:ascii="Arial" w:hAnsi="Arial" w:cs="Arial"/>
                <w:sz w:val="20"/>
                <w:szCs w:val="20"/>
              </w:rPr>
            </w:pPr>
            <w:r>
              <w:rPr>
                <w:rFonts w:ascii="Arial" w:hAnsi="Arial" w:cs="Arial"/>
                <w:sz w:val="20"/>
                <w:szCs w:val="20"/>
              </w:rPr>
              <w:t>Challenging b</w:t>
            </w:r>
            <w:r w:rsidR="009E23E0" w:rsidRPr="00371002">
              <w:rPr>
                <w:rFonts w:ascii="Arial" w:hAnsi="Arial" w:cs="Arial"/>
                <w:sz w:val="20"/>
                <w:szCs w:val="20"/>
              </w:rPr>
              <w:t>ehaviour</w:t>
            </w:r>
          </w:p>
        </w:tc>
        <w:tc>
          <w:tcPr>
            <w:tcW w:w="442" w:type="dxa"/>
          </w:tcPr>
          <w:p w:rsidR="009E23E0" w:rsidRPr="00371002" w:rsidRDefault="000F6E22" w:rsidP="00AE3AEA">
            <w:pPr>
              <w:rPr>
                <w:rFonts w:ascii="Arial" w:hAnsi="Arial" w:cs="Arial"/>
                <w:sz w:val="20"/>
                <w:szCs w:val="20"/>
              </w:rPr>
            </w:pPr>
            <w:r>
              <w:rPr>
                <w:rFonts w:ascii="Arial" w:hAnsi="Arial" w:cs="Arial"/>
                <w:sz w:val="20"/>
                <w:szCs w:val="20"/>
              </w:rPr>
              <w:sym w:font="Wingdings 2" w:char="F050"/>
            </w:r>
          </w:p>
        </w:tc>
        <w:tc>
          <w:tcPr>
            <w:tcW w:w="3534" w:type="dxa"/>
          </w:tcPr>
          <w:p w:rsidR="009E23E0" w:rsidRPr="00371002" w:rsidRDefault="009E23E0" w:rsidP="00AE3AEA">
            <w:pPr>
              <w:rPr>
                <w:rFonts w:ascii="Arial" w:hAnsi="Arial" w:cs="Arial"/>
                <w:sz w:val="20"/>
                <w:szCs w:val="20"/>
              </w:rPr>
            </w:pPr>
            <w:r w:rsidRPr="00371002">
              <w:rPr>
                <w:rFonts w:ascii="Arial" w:hAnsi="Arial" w:cs="Arial"/>
                <w:sz w:val="20"/>
                <w:szCs w:val="20"/>
              </w:rPr>
              <w:t>Manual Handling</w:t>
            </w:r>
          </w:p>
        </w:tc>
        <w:tc>
          <w:tcPr>
            <w:tcW w:w="442" w:type="dxa"/>
          </w:tcPr>
          <w:p w:rsidR="009E23E0" w:rsidRPr="00371002" w:rsidRDefault="000F6E22" w:rsidP="00AE3AEA">
            <w:pPr>
              <w:rPr>
                <w:rFonts w:ascii="Arial" w:hAnsi="Arial" w:cs="Arial"/>
                <w:sz w:val="20"/>
                <w:szCs w:val="20"/>
              </w:rPr>
            </w:pPr>
            <w:r>
              <w:rPr>
                <w:rFonts w:ascii="Arial" w:hAnsi="Arial" w:cs="Arial"/>
                <w:sz w:val="20"/>
                <w:szCs w:val="20"/>
              </w:rPr>
              <w:sym w:font="Wingdings 2" w:char="F050"/>
            </w:r>
          </w:p>
        </w:tc>
      </w:tr>
      <w:tr w:rsidR="009E23E0" w:rsidRPr="00371002" w:rsidTr="00FB43FA">
        <w:trPr>
          <w:trHeight w:val="228"/>
        </w:trPr>
        <w:tc>
          <w:tcPr>
            <w:tcW w:w="2469" w:type="dxa"/>
          </w:tcPr>
          <w:p w:rsidR="009E23E0" w:rsidRPr="00371002" w:rsidRDefault="009E23E0" w:rsidP="00AE3AEA">
            <w:pPr>
              <w:rPr>
                <w:rFonts w:ascii="Arial" w:hAnsi="Arial" w:cs="Arial"/>
                <w:sz w:val="20"/>
                <w:szCs w:val="20"/>
              </w:rPr>
            </w:pPr>
            <w:r w:rsidRPr="00371002">
              <w:rPr>
                <w:rFonts w:ascii="Arial" w:hAnsi="Arial" w:cs="Arial"/>
                <w:sz w:val="20"/>
                <w:szCs w:val="20"/>
              </w:rPr>
              <w:t>Solvents</w:t>
            </w:r>
          </w:p>
        </w:tc>
        <w:tc>
          <w:tcPr>
            <w:tcW w:w="443" w:type="dxa"/>
          </w:tcPr>
          <w:p w:rsidR="009E23E0" w:rsidRPr="00371002" w:rsidRDefault="009E23E0" w:rsidP="00AE3AEA">
            <w:pPr>
              <w:rPr>
                <w:rFonts w:ascii="Arial" w:hAnsi="Arial" w:cs="Arial"/>
                <w:sz w:val="20"/>
                <w:szCs w:val="20"/>
              </w:rPr>
            </w:pPr>
          </w:p>
        </w:tc>
        <w:tc>
          <w:tcPr>
            <w:tcW w:w="2945" w:type="dxa"/>
          </w:tcPr>
          <w:p w:rsidR="009E23E0" w:rsidRPr="00371002" w:rsidRDefault="009E23E0" w:rsidP="00AE3AEA">
            <w:pPr>
              <w:rPr>
                <w:rFonts w:ascii="Arial" w:hAnsi="Arial" w:cs="Arial"/>
                <w:sz w:val="20"/>
                <w:szCs w:val="20"/>
              </w:rPr>
            </w:pPr>
            <w:r w:rsidRPr="00371002">
              <w:rPr>
                <w:rFonts w:ascii="Arial" w:hAnsi="Arial" w:cs="Arial"/>
                <w:sz w:val="20"/>
                <w:szCs w:val="20"/>
              </w:rPr>
              <w:t>Driving</w:t>
            </w:r>
          </w:p>
        </w:tc>
        <w:tc>
          <w:tcPr>
            <w:tcW w:w="442" w:type="dxa"/>
          </w:tcPr>
          <w:p w:rsidR="009E23E0" w:rsidRPr="00371002" w:rsidRDefault="009E23E0" w:rsidP="00AE3AEA">
            <w:pPr>
              <w:rPr>
                <w:rFonts w:ascii="Arial" w:hAnsi="Arial" w:cs="Arial"/>
                <w:sz w:val="20"/>
                <w:szCs w:val="20"/>
              </w:rPr>
            </w:pPr>
          </w:p>
        </w:tc>
        <w:tc>
          <w:tcPr>
            <w:tcW w:w="3534" w:type="dxa"/>
          </w:tcPr>
          <w:p w:rsidR="009E23E0" w:rsidRPr="00371002" w:rsidRDefault="009E23E0" w:rsidP="00AE3AEA">
            <w:pPr>
              <w:rPr>
                <w:rFonts w:ascii="Arial" w:hAnsi="Arial" w:cs="Arial"/>
                <w:sz w:val="20"/>
                <w:szCs w:val="20"/>
              </w:rPr>
            </w:pPr>
            <w:r w:rsidRPr="00371002">
              <w:rPr>
                <w:rFonts w:ascii="Arial" w:hAnsi="Arial" w:cs="Arial"/>
                <w:sz w:val="20"/>
                <w:szCs w:val="20"/>
              </w:rPr>
              <w:t>Noise</w:t>
            </w:r>
            <w:r w:rsidR="000F6E22">
              <w:rPr>
                <w:rFonts w:ascii="Arial" w:hAnsi="Arial" w:cs="Arial"/>
                <w:sz w:val="20"/>
                <w:szCs w:val="20"/>
              </w:rPr>
              <w:t xml:space="preserve"> / Vibration</w:t>
            </w:r>
          </w:p>
        </w:tc>
        <w:tc>
          <w:tcPr>
            <w:tcW w:w="442" w:type="dxa"/>
          </w:tcPr>
          <w:p w:rsidR="009E23E0" w:rsidRPr="00371002" w:rsidRDefault="009E23E0" w:rsidP="00AE3AEA">
            <w:pPr>
              <w:rPr>
                <w:rFonts w:ascii="Arial" w:hAnsi="Arial" w:cs="Arial"/>
                <w:sz w:val="20"/>
                <w:szCs w:val="20"/>
              </w:rPr>
            </w:pPr>
          </w:p>
        </w:tc>
      </w:tr>
      <w:tr w:rsidR="009E23E0" w:rsidRPr="00371002" w:rsidTr="00FB43FA">
        <w:trPr>
          <w:trHeight w:val="228"/>
        </w:trPr>
        <w:tc>
          <w:tcPr>
            <w:tcW w:w="2469" w:type="dxa"/>
          </w:tcPr>
          <w:p w:rsidR="009E23E0" w:rsidRPr="00371002" w:rsidRDefault="000F6E22" w:rsidP="00AE3AEA">
            <w:pPr>
              <w:rPr>
                <w:rFonts w:ascii="Arial" w:hAnsi="Arial" w:cs="Arial"/>
                <w:sz w:val="20"/>
                <w:szCs w:val="20"/>
              </w:rPr>
            </w:pPr>
            <w:r>
              <w:rPr>
                <w:rFonts w:ascii="Arial" w:hAnsi="Arial" w:cs="Arial"/>
                <w:sz w:val="20"/>
                <w:szCs w:val="20"/>
              </w:rPr>
              <w:t xml:space="preserve">Respiratory </w:t>
            </w:r>
            <w:proofErr w:type="spellStart"/>
            <w:r>
              <w:rPr>
                <w:rFonts w:ascii="Arial" w:hAnsi="Arial" w:cs="Arial"/>
                <w:sz w:val="20"/>
                <w:szCs w:val="20"/>
              </w:rPr>
              <w:t>s</w:t>
            </w:r>
            <w:r w:rsidR="009E23E0" w:rsidRPr="00371002">
              <w:rPr>
                <w:rFonts w:ascii="Arial" w:hAnsi="Arial" w:cs="Arial"/>
                <w:sz w:val="20"/>
                <w:szCs w:val="20"/>
              </w:rPr>
              <w:t>ensitisers</w:t>
            </w:r>
            <w:proofErr w:type="spellEnd"/>
          </w:p>
        </w:tc>
        <w:tc>
          <w:tcPr>
            <w:tcW w:w="443" w:type="dxa"/>
          </w:tcPr>
          <w:p w:rsidR="009E23E0" w:rsidRPr="00371002" w:rsidRDefault="009E23E0" w:rsidP="00AE3AEA">
            <w:pPr>
              <w:rPr>
                <w:rFonts w:ascii="Arial" w:hAnsi="Arial" w:cs="Arial"/>
                <w:sz w:val="20"/>
                <w:szCs w:val="20"/>
              </w:rPr>
            </w:pPr>
          </w:p>
        </w:tc>
        <w:tc>
          <w:tcPr>
            <w:tcW w:w="2945" w:type="dxa"/>
          </w:tcPr>
          <w:p w:rsidR="009E23E0" w:rsidRPr="00371002" w:rsidRDefault="009E23E0" w:rsidP="00AE3AEA">
            <w:pPr>
              <w:rPr>
                <w:rFonts w:ascii="Arial" w:hAnsi="Arial" w:cs="Arial"/>
                <w:sz w:val="20"/>
                <w:szCs w:val="20"/>
              </w:rPr>
            </w:pPr>
            <w:r w:rsidRPr="00371002">
              <w:rPr>
                <w:rFonts w:ascii="Arial" w:hAnsi="Arial" w:cs="Arial"/>
                <w:sz w:val="20"/>
                <w:szCs w:val="20"/>
              </w:rPr>
              <w:t>Food Handling</w:t>
            </w:r>
          </w:p>
        </w:tc>
        <w:tc>
          <w:tcPr>
            <w:tcW w:w="442" w:type="dxa"/>
          </w:tcPr>
          <w:p w:rsidR="009E23E0" w:rsidRPr="00371002" w:rsidRDefault="009E23E0" w:rsidP="00AE3AEA">
            <w:pPr>
              <w:rPr>
                <w:rFonts w:ascii="Arial" w:hAnsi="Arial" w:cs="Arial"/>
                <w:sz w:val="20"/>
                <w:szCs w:val="20"/>
              </w:rPr>
            </w:pPr>
          </w:p>
        </w:tc>
        <w:tc>
          <w:tcPr>
            <w:tcW w:w="3534" w:type="dxa"/>
          </w:tcPr>
          <w:p w:rsidR="009E23E0" w:rsidRPr="00371002" w:rsidRDefault="009E23E0" w:rsidP="00AE3AEA">
            <w:pPr>
              <w:rPr>
                <w:rFonts w:ascii="Arial" w:hAnsi="Arial" w:cs="Arial"/>
                <w:sz w:val="20"/>
                <w:szCs w:val="20"/>
              </w:rPr>
            </w:pPr>
            <w:r w:rsidRPr="00371002">
              <w:rPr>
                <w:rFonts w:ascii="Arial" w:hAnsi="Arial" w:cs="Arial"/>
                <w:sz w:val="20"/>
                <w:szCs w:val="20"/>
              </w:rPr>
              <w:t>Working in isolation</w:t>
            </w:r>
          </w:p>
        </w:tc>
        <w:tc>
          <w:tcPr>
            <w:tcW w:w="442" w:type="dxa"/>
          </w:tcPr>
          <w:p w:rsidR="009E23E0" w:rsidRPr="00371002" w:rsidRDefault="009E23E0" w:rsidP="00AE3AEA">
            <w:pPr>
              <w:rPr>
                <w:rFonts w:ascii="Arial" w:hAnsi="Arial" w:cs="Arial"/>
                <w:sz w:val="20"/>
                <w:szCs w:val="20"/>
              </w:rPr>
            </w:pPr>
          </w:p>
        </w:tc>
      </w:tr>
      <w:tr w:rsidR="009E23E0" w:rsidRPr="00371002" w:rsidTr="00FB43FA">
        <w:trPr>
          <w:trHeight w:val="243"/>
        </w:trPr>
        <w:tc>
          <w:tcPr>
            <w:tcW w:w="2469" w:type="dxa"/>
          </w:tcPr>
          <w:p w:rsidR="009E23E0" w:rsidRPr="00371002" w:rsidRDefault="000F6E22" w:rsidP="00AE3AEA">
            <w:pPr>
              <w:rPr>
                <w:rFonts w:ascii="Arial" w:hAnsi="Arial" w:cs="Arial"/>
                <w:sz w:val="20"/>
                <w:szCs w:val="20"/>
              </w:rPr>
            </w:pPr>
            <w:r>
              <w:rPr>
                <w:rFonts w:ascii="Arial" w:hAnsi="Arial" w:cs="Arial"/>
                <w:sz w:val="20"/>
                <w:szCs w:val="20"/>
              </w:rPr>
              <w:t>Cytotoxic d</w:t>
            </w:r>
            <w:r w:rsidR="009E23E0" w:rsidRPr="00371002">
              <w:rPr>
                <w:rFonts w:ascii="Arial" w:hAnsi="Arial" w:cs="Arial"/>
                <w:sz w:val="20"/>
                <w:szCs w:val="20"/>
              </w:rPr>
              <w:t>rugs</w:t>
            </w:r>
          </w:p>
        </w:tc>
        <w:tc>
          <w:tcPr>
            <w:tcW w:w="443" w:type="dxa"/>
          </w:tcPr>
          <w:p w:rsidR="009E23E0" w:rsidRPr="00371002" w:rsidRDefault="009E23E0" w:rsidP="00AE3AEA">
            <w:pPr>
              <w:rPr>
                <w:rFonts w:ascii="Arial" w:hAnsi="Arial" w:cs="Arial"/>
                <w:sz w:val="20"/>
                <w:szCs w:val="20"/>
              </w:rPr>
            </w:pPr>
          </w:p>
        </w:tc>
        <w:tc>
          <w:tcPr>
            <w:tcW w:w="2945" w:type="dxa"/>
          </w:tcPr>
          <w:p w:rsidR="009E23E0" w:rsidRPr="00371002" w:rsidRDefault="000F6E22" w:rsidP="00AE3AEA">
            <w:pPr>
              <w:rPr>
                <w:rFonts w:ascii="Arial" w:hAnsi="Arial" w:cs="Arial"/>
                <w:sz w:val="20"/>
                <w:szCs w:val="20"/>
              </w:rPr>
            </w:pPr>
            <w:r>
              <w:rPr>
                <w:rFonts w:ascii="Arial" w:hAnsi="Arial" w:cs="Arial"/>
                <w:sz w:val="20"/>
                <w:szCs w:val="20"/>
              </w:rPr>
              <w:t>Electrical work</w:t>
            </w:r>
          </w:p>
        </w:tc>
        <w:tc>
          <w:tcPr>
            <w:tcW w:w="442" w:type="dxa"/>
          </w:tcPr>
          <w:p w:rsidR="009E23E0" w:rsidRPr="00371002" w:rsidRDefault="009E23E0" w:rsidP="00AE3AEA">
            <w:pPr>
              <w:rPr>
                <w:rFonts w:ascii="Arial" w:hAnsi="Arial" w:cs="Arial"/>
                <w:sz w:val="20"/>
                <w:szCs w:val="20"/>
              </w:rPr>
            </w:pPr>
          </w:p>
        </w:tc>
        <w:tc>
          <w:tcPr>
            <w:tcW w:w="3534" w:type="dxa"/>
          </w:tcPr>
          <w:p w:rsidR="009E23E0" w:rsidRPr="00371002" w:rsidRDefault="000F6E22" w:rsidP="00AE3AEA">
            <w:pPr>
              <w:rPr>
                <w:rFonts w:ascii="Arial" w:hAnsi="Arial" w:cs="Arial"/>
                <w:sz w:val="20"/>
                <w:szCs w:val="20"/>
              </w:rPr>
            </w:pPr>
            <w:r>
              <w:rPr>
                <w:rFonts w:ascii="Arial" w:hAnsi="Arial" w:cs="Arial"/>
                <w:sz w:val="20"/>
                <w:szCs w:val="20"/>
              </w:rPr>
              <w:t>Night working</w:t>
            </w:r>
          </w:p>
        </w:tc>
        <w:tc>
          <w:tcPr>
            <w:tcW w:w="442" w:type="dxa"/>
          </w:tcPr>
          <w:p w:rsidR="009E23E0" w:rsidRPr="00371002" w:rsidRDefault="009E23E0" w:rsidP="00AE3AEA">
            <w:pPr>
              <w:rPr>
                <w:rFonts w:ascii="Arial" w:hAnsi="Arial" w:cs="Arial"/>
                <w:sz w:val="20"/>
                <w:szCs w:val="20"/>
              </w:rPr>
            </w:pPr>
          </w:p>
        </w:tc>
      </w:tr>
    </w:tbl>
    <w:p w:rsidR="009E23E0" w:rsidRDefault="009E23E0" w:rsidP="00633751">
      <w:pPr>
        <w:rPr>
          <w:rFonts w:ascii="Arial" w:hAnsi="Arial" w:cs="Arial"/>
        </w:rPr>
      </w:pPr>
    </w:p>
    <w:p w:rsidR="00DC4E41" w:rsidRDefault="00DC4E41" w:rsidP="00633751">
      <w:pPr>
        <w:rPr>
          <w:rFonts w:ascii="Arial" w:hAnsi="Arial" w:cs="Arial"/>
        </w:rPr>
      </w:pPr>
    </w:p>
    <w:sectPr w:rsidR="00DC4E41" w:rsidSect="00407B5C">
      <w:headerReference w:type="default" r:id="rId9"/>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E1C" w:rsidRDefault="00083E1C">
      <w:r>
        <w:separator/>
      </w:r>
    </w:p>
  </w:endnote>
  <w:endnote w:type="continuationSeparator" w:id="0">
    <w:p w:rsidR="00083E1C" w:rsidRDefault="0008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CF8" w:rsidRPr="002F28DA" w:rsidRDefault="0059564F" w:rsidP="00ED27E4">
    <w:pPr>
      <w:pStyle w:val="Footer"/>
      <w:jc w:val="right"/>
      <w:rPr>
        <w:rFonts w:ascii="Arial" w:hAnsi="Arial" w:cs="Arial"/>
        <w:sz w:val="20"/>
        <w:szCs w:val="20"/>
      </w:rPr>
    </w:pPr>
    <w:r>
      <w:rPr>
        <w:rFonts w:ascii="Arial" w:hAnsi="Arial" w:cs="Arial"/>
        <w:sz w:val="20"/>
        <w:szCs w:val="20"/>
      </w:rPr>
      <w:t>Service Coordinator</w:t>
    </w:r>
    <w:r w:rsidR="008D2FBB">
      <w:rPr>
        <w:rFonts w:ascii="Arial" w:hAnsi="Arial" w:cs="Arial"/>
        <w:sz w:val="20"/>
        <w:szCs w:val="20"/>
      </w:rPr>
      <w:t xml:space="preserve"> </w:t>
    </w:r>
    <w:r w:rsidR="00C25E8F">
      <w:rPr>
        <w:rFonts w:ascii="Arial" w:hAnsi="Arial" w:cs="Arial"/>
        <w:sz w:val="20"/>
        <w:szCs w:val="20"/>
      </w:rPr>
      <w:t xml:space="preserve">- </w:t>
    </w:r>
    <w:r w:rsidR="00271256">
      <w:rPr>
        <w:rFonts w:ascii="Arial" w:hAnsi="Arial" w:cs="Arial"/>
        <w:sz w:val="20"/>
        <w:szCs w:val="20"/>
      </w:rPr>
      <w:t xml:space="preserve">Band 4 – Updated </w:t>
    </w:r>
    <w:r>
      <w:rPr>
        <w:rFonts w:ascii="Arial" w:hAnsi="Arial" w:cs="Arial"/>
        <w:sz w:val="20"/>
        <w:szCs w:val="20"/>
      </w:rPr>
      <w:t>21/06/2021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E1C" w:rsidRDefault="00083E1C">
      <w:r>
        <w:separator/>
      </w:r>
    </w:p>
  </w:footnote>
  <w:footnote w:type="continuationSeparator" w:id="0">
    <w:p w:rsidR="00083E1C" w:rsidRDefault="00083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CF8" w:rsidRDefault="0078782C" w:rsidP="00407B5C">
    <w:pPr>
      <w:pStyle w:val="Header"/>
      <w:jc w:val="right"/>
    </w:pPr>
    <w:r w:rsidRPr="00880AC0">
      <w:rPr>
        <w:noProof/>
        <w:lang w:eastAsia="en-GB"/>
      </w:rPr>
      <w:drawing>
        <wp:inline distT="0" distB="0" distL="0" distR="0">
          <wp:extent cx="1571625" cy="68580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85800"/>
                  </a:xfrm>
                  <a:prstGeom prst="rect">
                    <a:avLst/>
                  </a:prstGeom>
                  <a:noFill/>
                  <a:ln>
                    <a:noFill/>
                  </a:ln>
                </pic:spPr>
              </pic:pic>
            </a:graphicData>
          </a:graphic>
        </wp:inline>
      </w:drawing>
    </w:r>
  </w:p>
  <w:p w:rsidR="009F7CF8" w:rsidRDefault="009F7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ED0D20"/>
    <w:multiLevelType w:val="multilevel"/>
    <w:tmpl w:val="C02262A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A65048"/>
    <w:multiLevelType w:val="hybridMultilevel"/>
    <w:tmpl w:val="0B8A2F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11B8E"/>
    <w:multiLevelType w:val="hybridMultilevel"/>
    <w:tmpl w:val="6C9C348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AF3085"/>
    <w:multiLevelType w:val="hybridMultilevel"/>
    <w:tmpl w:val="17209E2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0DD2A93"/>
    <w:multiLevelType w:val="hybridMultilevel"/>
    <w:tmpl w:val="0FFE08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DD150E"/>
    <w:multiLevelType w:val="hybridMultilevel"/>
    <w:tmpl w:val="F1C49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A04440"/>
    <w:multiLevelType w:val="hybridMultilevel"/>
    <w:tmpl w:val="1996F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320AB"/>
    <w:multiLevelType w:val="hybridMultilevel"/>
    <w:tmpl w:val="DA3498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C6C6060"/>
    <w:multiLevelType w:val="hybridMultilevel"/>
    <w:tmpl w:val="0BE23A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877226"/>
    <w:multiLevelType w:val="hybridMultilevel"/>
    <w:tmpl w:val="CA3AB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C75889"/>
    <w:multiLevelType w:val="hybridMultilevel"/>
    <w:tmpl w:val="7E2A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71CBC"/>
    <w:multiLevelType w:val="hybridMultilevel"/>
    <w:tmpl w:val="327C24F0"/>
    <w:lvl w:ilvl="0" w:tplc="0809000F">
      <w:start w:val="3"/>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6B4307"/>
    <w:multiLevelType w:val="hybridMultilevel"/>
    <w:tmpl w:val="2A5A07F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Times New Roman"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Times New Roman"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3938CC"/>
    <w:multiLevelType w:val="hybridMultilevel"/>
    <w:tmpl w:val="8BEA1362"/>
    <w:lvl w:ilvl="0" w:tplc="00AAB760">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E600DDC"/>
    <w:multiLevelType w:val="hybridMultilevel"/>
    <w:tmpl w:val="C02262A0"/>
    <w:lvl w:ilvl="0" w:tplc="08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F87353"/>
    <w:multiLevelType w:val="hybridMultilevel"/>
    <w:tmpl w:val="F5988F64"/>
    <w:lvl w:ilvl="0" w:tplc="34B8E092">
      <w:start w:val="1"/>
      <w:numFmt w:val="bullet"/>
      <w:lvlText w:val="-"/>
      <w:lvlJc w:val="left"/>
      <w:pPr>
        <w:ind w:left="720" w:hanging="360"/>
      </w:pPr>
      <w:rPr>
        <w:rFonts w:ascii="Arial" w:eastAsia="Times New Roman" w:hAnsi="Arial" w:cs="Times New Roman" w:hint="default"/>
        <w:b w:val="0"/>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5126DBC"/>
    <w:multiLevelType w:val="hybridMultilevel"/>
    <w:tmpl w:val="44FCEA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68D1713"/>
    <w:multiLevelType w:val="hybridMultilevel"/>
    <w:tmpl w:val="75329F6A"/>
    <w:lvl w:ilvl="0" w:tplc="70B41074">
      <w:start w:val="4"/>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7" w15:restartNumberingAfterBreak="0">
    <w:nsid w:val="5F905838"/>
    <w:multiLevelType w:val="hybridMultilevel"/>
    <w:tmpl w:val="E86C2582"/>
    <w:lvl w:ilvl="0" w:tplc="FFFFFFFF">
      <w:start w:val="1"/>
      <w:numFmt w:val="bullet"/>
      <w:lvlText w:val=""/>
      <w:legacy w:legacy="1" w:legacySpace="0" w:legacyIndent="283"/>
      <w:lvlJc w:val="left"/>
      <w:pPr>
        <w:ind w:left="283"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6A123C"/>
    <w:multiLevelType w:val="hybridMultilevel"/>
    <w:tmpl w:val="EA30F0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3F5BDE"/>
    <w:multiLevelType w:val="hybridMultilevel"/>
    <w:tmpl w:val="1DD27F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2233FA"/>
    <w:multiLevelType w:val="hybridMultilevel"/>
    <w:tmpl w:val="67BCFB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ED174FD"/>
    <w:multiLevelType w:val="hybridMultilevel"/>
    <w:tmpl w:val="2ADA6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
  </w:num>
  <w:num w:numId="3">
    <w:abstractNumId w:val="28"/>
  </w:num>
  <w:num w:numId="4">
    <w:abstractNumId w:val="32"/>
  </w:num>
  <w:num w:numId="5">
    <w:abstractNumId w:val="9"/>
  </w:num>
  <w:num w:numId="6">
    <w:abstractNumId w:val="19"/>
  </w:num>
  <w:num w:numId="7">
    <w:abstractNumId w:val="23"/>
  </w:num>
  <w:num w:numId="8">
    <w:abstractNumId w:val="1"/>
  </w:num>
  <w:num w:numId="9">
    <w:abstractNumId w:val="11"/>
  </w:num>
  <w:num w:numId="10">
    <w:abstractNumId w:val="4"/>
  </w:num>
  <w:num w:numId="11">
    <w:abstractNumId w:val="12"/>
  </w:num>
  <w:num w:numId="12">
    <w:abstractNumId w:val="6"/>
  </w:num>
  <w:num w:numId="13">
    <w:abstractNumId w:val="31"/>
  </w:num>
  <w:num w:numId="14">
    <w:abstractNumId w:val="18"/>
  </w:num>
  <w:num w:numId="15">
    <w:abstractNumId w:val="29"/>
  </w:num>
  <w:num w:numId="16">
    <w:abstractNumId w:val="20"/>
  </w:num>
  <w:num w:numId="1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9">
    <w:abstractNumId w:val="27"/>
  </w:num>
  <w:num w:numId="20">
    <w:abstractNumId w:val="15"/>
  </w:num>
  <w:num w:numId="21">
    <w:abstractNumId w:val="22"/>
  </w:num>
  <w:num w:numId="22">
    <w:abstractNumId w:val="25"/>
  </w:num>
  <w:num w:numId="23">
    <w:abstractNumId w:val="7"/>
  </w:num>
  <w:num w:numId="24">
    <w:abstractNumId w:val="3"/>
  </w:num>
  <w:num w:numId="25">
    <w:abstractNumId w:val="6"/>
  </w:num>
  <w:num w:numId="26">
    <w:abstractNumId w:val="18"/>
  </w:num>
  <w:num w:numId="27">
    <w:abstractNumId w:val="19"/>
  </w:num>
  <w:num w:numId="28">
    <w:abstractNumId w:val="11"/>
  </w:num>
  <w:num w:numId="29">
    <w:abstractNumId w:val="12"/>
  </w:num>
  <w:num w:numId="30">
    <w:abstractNumId w:val="21"/>
  </w:num>
  <w:num w:numId="31">
    <w:abstractNumId w:val="8"/>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3"/>
  </w:num>
  <w:num w:numId="36">
    <w:abstractNumId w:val="14"/>
  </w:num>
  <w:num w:numId="37">
    <w:abstractNumId w:val="24"/>
  </w:num>
  <w:num w:numId="38">
    <w:abstractNumId w:val="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7A0"/>
    <w:rsid w:val="0000237B"/>
    <w:rsid w:val="000079F8"/>
    <w:rsid w:val="000165E1"/>
    <w:rsid w:val="000303D6"/>
    <w:rsid w:val="000340BB"/>
    <w:rsid w:val="00036E5F"/>
    <w:rsid w:val="000468EF"/>
    <w:rsid w:val="000507A2"/>
    <w:rsid w:val="00083E1C"/>
    <w:rsid w:val="000A27C2"/>
    <w:rsid w:val="000A3886"/>
    <w:rsid w:val="000B13EA"/>
    <w:rsid w:val="000C7EB6"/>
    <w:rsid w:val="000F56A5"/>
    <w:rsid w:val="000F6E22"/>
    <w:rsid w:val="000F71E4"/>
    <w:rsid w:val="00103C27"/>
    <w:rsid w:val="0011241C"/>
    <w:rsid w:val="00125F7D"/>
    <w:rsid w:val="00126E0F"/>
    <w:rsid w:val="00141696"/>
    <w:rsid w:val="001825A3"/>
    <w:rsid w:val="001836EB"/>
    <w:rsid w:val="001907E9"/>
    <w:rsid w:val="001947CD"/>
    <w:rsid w:val="001947D2"/>
    <w:rsid w:val="001E1835"/>
    <w:rsid w:val="001E1CCE"/>
    <w:rsid w:val="001E741E"/>
    <w:rsid w:val="00205653"/>
    <w:rsid w:val="00221C14"/>
    <w:rsid w:val="00271256"/>
    <w:rsid w:val="00290A48"/>
    <w:rsid w:val="002D4C45"/>
    <w:rsid w:val="002F28DA"/>
    <w:rsid w:val="002F5027"/>
    <w:rsid w:val="002F6DD4"/>
    <w:rsid w:val="003006E7"/>
    <w:rsid w:val="0030385D"/>
    <w:rsid w:val="00335572"/>
    <w:rsid w:val="003364D0"/>
    <w:rsid w:val="00371002"/>
    <w:rsid w:val="003847A0"/>
    <w:rsid w:val="003963A5"/>
    <w:rsid w:val="003C270C"/>
    <w:rsid w:val="003E24F1"/>
    <w:rsid w:val="003F40EE"/>
    <w:rsid w:val="00402B69"/>
    <w:rsid w:val="00407B5C"/>
    <w:rsid w:val="0042178B"/>
    <w:rsid w:val="004231BD"/>
    <w:rsid w:val="0046609C"/>
    <w:rsid w:val="004720CE"/>
    <w:rsid w:val="00473690"/>
    <w:rsid w:val="004746BF"/>
    <w:rsid w:val="004E5619"/>
    <w:rsid w:val="004F02C4"/>
    <w:rsid w:val="004F5E1D"/>
    <w:rsid w:val="00500007"/>
    <w:rsid w:val="005211E4"/>
    <w:rsid w:val="00521E7E"/>
    <w:rsid w:val="00522A15"/>
    <w:rsid w:val="0053023F"/>
    <w:rsid w:val="00551855"/>
    <w:rsid w:val="00571A8D"/>
    <w:rsid w:val="005949FA"/>
    <w:rsid w:val="0059564F"/>
    <w:rsid w:val="005B4964"/>
    <w:rsid w:val="005C0CA4"/>
    <w:rsid w:val="005C3542"/>
    <w:rsid w:val="005D2030"/>
    <w:rsid w:val="00603C60"/>
    <w:rsid w:val="006045B0"/>
    <w:rsid w:val="00620835"/>
    <w:rsid w:val="00633751"/>
    <w:rsid w:val="0066622C"/>
    <w:rsid w:val="00671DEE"/>
    <w:rsid w:val="0067328F"/>
    <w:rsid w:val="0067597E"/>
    <w:rsid w:val="006770BD"/>
    <w:rsid w:val="0068645B"/>
    <w:rsid w:val="006B0281"/>
    <w:rsid w:val="006B1F00"/>
    <w:rsid w:val="006B397F"/>
    <w:rsid w:val="006B6235"/>
    <w:rsid w:val="006D2C02"/>
    <w:rsid w:val="007130C5"/>
    <w:rsid w:val="00737E8D"/>
    <w:rsid w:val="00747D9D"/>
    <w:rsid w:val="00771BC4"/>
    <w:rsid w:val="00776E3E"/>
    <w:rsid w:val="0078782C"/>
    <w:rsid w:val="007A1831"/>
    <w:rsid w:val="007C004E"/>
    <w:rsid w:val="007C62BA"/>
    <w:rsid w:val="007E763D"/>
    <w:rsid w:val="00831C34"/>
    <w:rsid w:val="00855CDD"/>
    <w:rsid w:val="008729E3"/>
    <w:rsid w:val="008B34FD"/>
    <w:rsid w:val="008C134B"/>
    <w:rsid w:val="008D2FBB"/>
    <w:rsid w:val="008D46F2"/>
    <w:rsid w:val="008E31E9"/>
    <w:rsid w:val="008E353D"/>
    <w:rsid w:val="00905BBC"/>
    <w:rsid w:val="009177AC"/>
    <w:rsid w:val="009339B4"/>
    <w:rsid w:val="009412EA"/>
    <w:rsid w:val="00943728"/>
    <w:rsid w:val="0096586B"/>
    <w:rsid w:val="00970AC1"/>
    <w:rsid w:val="00986615"/>
    <w:rsid w:val="00996729"/>
    <w:rsid w:val="009B4B65"/>
    <w:rsid w:val="009B75BB"/>
    <w:rsid w:val="009C4AD9"/>
    <w:rsid w:val="009D61D1"/>
    <w:rsid w:val="009E14A0"/>
    <w:rsid w:val="009E23E0"/>
    <w:rsid w:val="009F124A"/>
    <w:rsid w:val="009F4133"/>
    <w:rsid w:val="009F7CF8"/>
    <w:rsid w:val="00A12733"/>
    <w:rsid w:val="00A253D2"/>
    <w:rsid w:val="00A25A55"/>
    <w:rsid w:val="00A3525E"/>
    <w:rsid w:val="00A45C29"/>
    <w:rsid w:val="00A649A7"/>
    <w:rsid w:val="00A739EF"/>
    <w:rsid w:val="00A86437"/>
    <w:rsid w:val="00AA3315"/>
    <w:rsid w:val="00AA6C4B"/>
    <w:rsid w:val="00AC299D"/>
    <w:rsid w:val="00AE1586"/>
    <w:rsid w:val="00AE3AEA"/>
    <w:rsid w:val="00AE7571"/>
    <w:rsid w:val="00B00212"/>
    <w:rsid w:val="00B01FC3"/>
    <w:rsid w:val="00B2315C"/>
    <w:rsid w:val="00B26A65"/>
    <w:rsid w:val="00B629B3"/>
    <w:rsid w:val="00B65F64"/>
    <w:rsid w:val="00B91CAD"/>
    <w:rsid w:val="00BA771A"/>
    <w:rsid w:val="00BC0902"/>
    <w:rsid w:val="00BC1644"/>
    <w:rsid w:val="00BD5E7C"/>
    <w:rsid w:val="00BF0F48"/>
    <w:rsid w:val="00BF7FF2"/>
    <w:rsid w:val="00C06337"/>
    <w:rsid w:val="00C23124"/>
    <w:rsid w:val="00C25E8F"/>
    <w:rsid w:val="00C300C4"/>
    <w:rsid w:val="00C355BD"/>
    <w:rsid w:val="00C37A33"/>
    <w:rsid w:val="00C446C0"/>
    <w:rsid w:val="00C54003"/>
    <w:rsid w:val="00CA5F4B"/>
    <w:rsid w:val="00CB11FB"/>
    <w:rsid w:val="00CD3DD5"/>
    <w:rsid w:val="00D1052C"/>
    <w:rsid w:val="00D151DE"/>
    <w:rsid w:val="00D23499"/>
    <w:rsid w:val="00D378DA"/>
    <w:rsid w:val="00D40778"/>
    <w:rsid w:val="00D522DD"/>
    <w:rsid w:val="00D53818"/>
    <w:rsid w:val="00D66D78"/>
    <w:rsid w:val="00D834A5"/>
    <w:rsid w:val="00D871A0"/>
    <w:rsid w:val="00D955F0"/>
    <w:rsid w:val="00DA1A79"/>
    <w:rsid w:val="00DC0F85"/>
    <w:rsid w:val="00DC4E41"/>
    <w:rsid w:val="00DC6754"/>
    <w:rsid w:val="00DD4109"/>
    <w:rsid w:val="00DE7A94"/>
    <w:rsid w:val="00DF4E10"/>
    <w:rsid w:val="00E0680D"/>
    <w:rsid w:val="00E2017E"/>
    <w:rsid w:val="00E211D7"/>
    <w:rsid w:val="00E26093"/>
    <w:rsid w:val="00EB178D"/>
    <w:rsid w:val="00EB3E81"/>
    <w:rsid w:val="00EC40A3"/>
    <w:rsid w:val="00EC5E45"/>
    <w:rsid w:val="00EC62D7"/>
    <w:rsid w:val="00ED27E4"/>
    <w:rsid w:val="00EE2ECA"/>
    <w:rsid w:val="00EF311F"/>
    <w:rsid w:val="00EF52C9"/>
    <w:rsid w:val="00EF6CE2"/>
    <w:rsid w:val="00F02192"/>
    <w:rsid w:val="00F0513B"/>
    <w:rsid w:val="00F2429A"/>
    <w:rsid w:val="00F334DC"/>
    <w:rsid w:val="00F51382"/>
    <w:rsid w:val="00F569FD"/>
    <w:rsid w:val="00F63390"/>
    <w:rsid w:val="00FA4F20"/>
    <w:rsid w:val="00FB3699"/>
    <w:rsid w:val="00FB43FA"/>
    <w:rsid w:val="00FD21FE"/>
    <w:rsid w:val="00FD7197"/>
    <w:rsid w:val="00FE1403"/>
    <w:rsid w:val="00FE364B"/>
    <w:rsid w:val="00FE68E7"/>
    <w:rsid w:val="00FF7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chartTrackingRefBased/>
  <w15:docId w15:val="{1FA16916-9432-492E-A22A-40E22C60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47A0"/>
    <w:rPr>
      <w:sz w:val="24"/>
      <w:szCs w:val="24"/>
      <w:lang w:eastAsia="en-US"/>
    </w:rPr>
  </w:style>
  <w:style w:type="paragraph" w:styleId="Heading1">
    <w:name w:val="heading 1"/>
    <w:basedOn w:val="Normal"/>
    <w:next w:val="Normal"/>
    <w:link w:val="Heading1Char"/>
    <w:uiPriority w:val="9"/>
    <w:qFormat/>
    <w:rsid w:val="003847A0"/>
    <w:pPr>
      <w:keepNext/>
      <w:jc w:val="center"/>
      <w:outlineLvl w:val="0"/>
    </w:pPr>
    <w:rPr>
      <w:rFonts w:ascii="Arial" w:hAnsi="Arial"/>
      <w:b/>
      <w:szCs w:val="20"/>
    </w:rPr>
  </w:style>
  <w:style w:type="paragraph" w:styleId="Heading3">
    <w:name w:val="heading 3"/>
    <w:basedOn w:val="Normal"/>
    <w:next w:val="Normal"/>
    <w:link w:val="Heading3Char"/>
    <w:uiPriority w:val="9"/>
    <w:qFormat/>
    <w:rsid w:val="003847A0"/>
    <w:pPr>
      <w:keepNext/>
      <w:outlineLvl w:val="2"/>
    </w:pPr>
    <w:rPr>
      <w:b/>
      <w:sz w:val="28"/>
      <w:szCs w:val="20"/>
    </w:rPr>
  </w:style>
  <w:style w:type="paragraph" w:styleId="Heading4">
    <w:name w:val="heading 4"/>
    <w:basedOn w:val="Normal"/>
    <w:next w:val="Normal"/>
    <w:link w:val="Heading4Char"/>
    <w:semiHidden/>
    <w:unhideWhenUsed/>
    <w:qFormat/>
    <w:rsid w:val="00DC4E41"/>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qFormat/>
    <w:rsid w:val="003847A0"/>
    <w:pPr>
      <w:keepNext/>
      <w:ind w:left="720" w:hanging="720"/>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1CC7"/>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E11CC7"/>
    <w:rPr>
      <w:rFonts w:ascii="Cambria" w:eastAsia="Times New Roman" w:hAnsi="Cambria" w:cs="Times New Roman"/>
      <w:b/>
      <w:bCs/>
      <w:sz w:val="26"/>
      <w:szCs w:val="26"/>
      <w:lang w:eastAsia="en-US"/>
    </w:rPr>
  </w:style>
  <w:style w:type="character" w:customStyle="1" w:styleId="Heading6Char">
    <w:name w:val="Heading 6 Char"/>
    <w:link w:val="Heading6"/>
    <w:uiPriority w:val="9"/>
    <w:semiHidden/>
    <w:rsid w:val="00E11CC7"/>
    <w:rPr>
      <w:rFonts w:ascii="Calibri" w:eastAsia="Times New Roman" w:hAnsi="Calibri" w:cs="Times New Roman"/>
      <w:b/>
      <w:bCs/>
      <w:sz w:val="22"/>
      <w:szCs w:val="22"/>
      <w:lang w:eastAsia="en-US"/>
    </w:rPr>
  </w:style>
  <w:style w:type="paragraph" w:styleId="BodyText">
    <w:name w:val="Body Text"/>
    <w:basedOn w:val="Normal"/>
    <w:link w:val="BodyTextChar"/>
    <w:uiPriority w:val="99"/>
    <w:rsid w:val="003847A0"/>
    <w:pPr>
      <w:jc w:val="both"/>
    </w:pPr>
    <w:rPr>
      <w:rFonts w:ascii="Courier" w:hAnsi="Courier"/>
      <w:sz w:val="20"/>
      <w:szCs w:val="20"/>
    </w:rPr>
  </w:style>
  <w:style w:type="character" w:customStyle="1" w:styleId="BodyTextChar">
    <w:name w:val="Body Text Char"/>
    <w:link w:val="BodyText"/>
    <w:uiPriority w:val="99"/>
    <w:semiHidden/>
    <w:rsid w:val="00E11CC7"/>
    <w:rPr>
      <w:sz w:val="24"/>
      <w:szCs w:val="24"/>
      <w:lang w:eastAsia="en-US"/>
    </w:rPr>
  </w:style>
  <w:style w:type="paragraph" w:styleId="BalloonText">
    <w:name w:val="Balloon Text"/>
    <w:basedOn w:val="Normal"/>
    <w:link w:val="BalloonTextChar"/>
    <w:uiPriority w:val="99"/>
    <w:semiHidden/>
    <w:rsid w:val="00855CDD"/>
    <w:rPr>
      <w:rFonts w:ascii="Tahoma" w:hAnsi="Tahoma" w:cs="Tahoma"/>
      <w:sz w:val="16"/>
      <w:szCs w:val="16"/>
    </w:rPr>
  </w:style>
  <w:style w:type="character" w:customStyle="1" w:styleId="BalloonTextChar">
    <w:name w:val="Balloon Text Char"/>
    <w:link w:val="BalloonText"/>
    <w:uiPriority w:val="99"/>
    <w:semiHidden/>
    <w:rsid w:val="00E11CC7"/>
    <w:rPr>
      <w:sz w:val="0"/>
      <w:szCs w:val="0"/>
      <w:lang w:eastAsia="en-US"/>
    </w:rPr>
  </w:style>
  <w:style w:type="paragraph" w:styleId="Header">
    <w:name w:val="header"/>
    <w:basedOn w:val="Normal"/>
    <w:link w:val="HeaderChar"/>
    <w:uiPriority w:val="99"/>
    <w:rsid w:val="002F28DA"/>
    <w:pPr>
      <w:tabs>
        <w:tab w:val="center" w:pos="4153"/>
        <w:tab w:val="right" w:pos="8306"/>
      </w:tabs>
    </w:pPr>
  </w:style>
  <w:style w:type="paragraph" w:styleId="Footer">
    <w:name w:val="footer"/>
    <w:basedOn w:val="Normal"/>
    <w:rsid w:val="002F28DA"/>
    <w:pPr>
      <w:tabs>
        <w:tab w:val="center" w:pos="4153"/>
        <w:tab w:val="right" w:pos="8306"/>
      </w:tabs>
    </w:pPr>
  </w:style>
  <w:style w:type="character" w:customStyle="1" w:styleId="HeaderChar">
    <w:name w:val="Header Char"/>
    <w:link w:val="Header"/>
    <w:uiPriority w:val="99"/>
    <w:rsid w:val="00407B5C"/>
    <w:rPr>
      <w:sz w:val="24"/>
      <w:szCs w:val="24"/>
      <w:lang w:eastAsia="en-US"/>
    </w:rPr>
  </w:style>
  <w:style w:type="character" w:customStyle="1" w:styleId="Heading4Char">
    <w:name w:val="Heading 4 Char"/>
    <w:link w:val="Heading4"/>
    <w:semiHidden/>
    <w:rsid w:val="00DC4E41"/>
    <w:rPr>
      <w:rFonts w:ascii="Calibri" w:eastAsia="Times New Roman" w:hAnsi="Calibri" w:cs="Times New Roman"/>
      <w:b/>
      <w:bCs/>
      <w:sz w:val="28"/>
      <w:szCs w:val="28"/>
      <w:lang w:eastAsia="en-US"/>
    </w:rPr>
  </w:style>
  <w:style w:type="paragraph" w:styleId="BodyTextIndent">
    <w:name w:val="Body Text Indent"/>
    <w:basedOn w:val="Normal"/>
    <w:link w:val="BodyTextIndentChar"/>
    <w:rsid w:val="00DC4E41"/>
    <w:pPr>
      <w:spacing w:after="120"/>
      <w:ind w:left="283"/>
    </w:pPr>
    <w:rPr>
      <w:sz w:val="22"/>
      <w:szCs w:val="20"/>
    </w:rPr>
  </w:style>
  <w:style w:type="character" w:customStyle="1" w:styleId="BodyTextIndentChar">
    <w:name w:val="Body Text Indent Char"/>
    <w:link w:val="BodyTextIndent"/>
    <w:rsid w:val="00DC4E41"/>
    <w:rPr>
      <w:sz w:val="22"/>
      <w:lang w:eastAsia="en-US"/>
    </w:rPr>
  </w:style>
  <w:style w:type="paragraph" w:styleId="ListParagraph">
    <w:name w:val="List Paragraph"/>
    <w:basedOn w:val="Normal"/>
    <w:uiPriority w:val="99"/>
    <w:qFormat/>
    <w:rsid w:val="00905BBC"/>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222397">
      <w:bodyDiv w:val="1"/>
      <w:marLeft w:val="0"/>
      <w:marRight w:val="0"/>
      <w:marTop w:val="0"/>
      <w:marBottom w:val="0"/>
      <w:divBdr>
        <w:top w:val="none" w:sz="0" w:space="0" w:color="auto"/>
        <w:left w:val="none" w:sz="0" w:space="0" w:color="auto"/>
        <w:bottom w:val="none" w:sz="0" w:space="0" w:color="auto"/>
        <w:right w:val="none" w:sz="0" w:space="0" w:color="auto"/>
      </w:divBdr>
    </w:div>
    <w:div w:id="598875873">
      <w:bodyDiv w:val="1"/>
      <w:marLeft w:val="0"/>
      <w:marRight w:val="0"/>
      <w:marTop w:val="0"/>
      <w:marBottom w:val="0"/>
      <w:divBdr>
        <w:top w:val="none" w:sz="0" w:space="0" w:color="auto"/>
        <w:left w:val="none" w:sz="0" w:space="0" w:color="auto"/>
        <w:bottom w:val="none" w:sz="0" w:space="0" w:color="auto"/>
        <w:right w:val="none" w:sz="0" w:space="0" w:color="auto"/>
      </w:divBdr>
    </w:div>
    <w:div w:id="615602253">
      <w:bodyDiv w:val="1"/>
      <w:marLeft w:val="0"/>
      <w:marRight w:val="0"/>
      <w:marTop w:val="0"/>
      <w:marBottom w:val="0"/>
      <w:divBdr>
        <w:top w:val="none" w:sz="0" w:space="0" w:color="auto"/>
        <w:left w:val="none" w:sz="0" w:space="0" w:color="auto"/>
        <w:bottom w:val="none" w:sz="0" w:space="0" w:color="auto"/>
        <w:right w:val="none" w:sz="0" w:space="0" w:color="auto"/>
      </w:divBdr>
    </w:div>
    <w:div w:id="876822237">
      <w:bodyDiv w:val="1"/>
      <w:marLeft w:val="0"/>
      <w:marRight w:val="0"/>
      <w:marTop w:val="0"/>
      <w:marBottom w:val="0"/>
      <w:divBdr>
        <w:top w:val="none" w:sz="0" w:space="0" w:color="auto"/>
        <w:left w:val="none" w:sz="0" w:space="0" w:color="auto"/>
        <w:bottom w:val="none" w:sz="0" w:space="0" w:color="auto"/>
        <w:right w:val="none" w:sz="0" w:space="0" w:color="auto"/>
      </w:divBdr>
    </w:div>
    <w:div w:id="929387697">
      <w:bodyDiv w:val="1"/>
      <w:marLeft w:val="0"/>
      <w:marRight w:val="0"/>
      <w:marTop w:val="0"/>
      <w:marBottom w:val="0"/>
      <w:divBdr>
        <w:top w:val="none" w:sz="0" w:space="0" w:color="auto"/>
        <w:left w:val="none" w:sz="0" w:space="0" w:color="auto"/>
        <w:bottom w:val="none" w:sz="0" w:space="0" w:color="auto"/>
        <w:right w:val="none" w:sz="0" w:space="0" w:color="auto"/>
      </w:divBdr>
    </w:div>
    <w:div w:id="1150752928">
      <w:bodyDiv w:val="1"/>
      <w:marLeft w:val="0"/>
      <w:marRight w:val="0"/>
      <w:marTop w:val="0"/>
      <w:marBottom w:val="0"/>
      <w:divBdr>
        <w:top w:val="none" w:sz="0" w:space="0" w:color="auto"/>
        <w:left w:val="none" w:sz="0" w:space="0" w:color="auto"/>
        <w:bottom w:val="none" w:sz="0" w:space="0" w:color="auto"/>
        <w:right w:val="none" w:sz="0" w:space="0" w:color="auto"/>
      </w:divBdr>
    </w:div>
    <w:div w:id="1204829937">
      <w:bodyDiv w:val="1"/>
      <w:marLeft w:val="0"/>
      <w:marRight w:val="0"/>
      <w:marTop w:val="0"/>
      <w:marBottom w:val="0"/>
      <w:divBdr>
        <w:top w:val="none" w:sz="0" w:space="0" w:color="auto"/>
        <w:left w:val="none" w:sz="0" w:space="0" w:color="auto"/>
        <w:bottom w:val="none" w:sz="0" w:space="0" w:color="auto"/>
        <w:right w:val="none" w:sz="0" w:space="0" w:color="auto"/>
      </w:divBdr>
    </w:div>
    <w:div w:id="1248079249">
      <w:bodyDiv w:val="1"/>
      <w:marLeft w:val="0"/>
      <w:marRight w:val="0"/>
      <w:marTop w:val="0"/>
      <w:marBottom w:val="0"/>
      <w:divBdr>
        <w:top w:val="none" w:sz="0" w:space="0" w:color="auto"/>
        <w:left w:val="none" w:sz="0" w:space="0" w:color="auto"/>
        <w:bottom w:val="none" w:sz="0" w:space="0" w:color="auto"/>
        <w:right w:val="none" w:sz="0" w:space="0" w:color="auto"/>
      </w:divBdr>
    </w:div>
    <w:div w:id="1538620478">
      <w:bodyDiv w:val="1"/>
      <w:marLeft w:val="0"/>
      <w:marRight w:val="0"/>
      <w:marTop w:val="0"/>
      <w:marBottom w:val="0"/>
      <w:divBdr>
        <w:top w:val="none" w:sz="0" w:space="0" w:color="auto"/>
        <w:left w:val="none" w:sz="0" w:space="0" w:color="auto"/>
        <w:bottom w:val="none" w:sz="0" w:space="0" w:color="auto"/>
        <w:right w:val="none" w:sz="0" w:space="0" w:color="auto"/>
      </w:divBdr>
    </w:div>
    <w:div w:id="1799910089">
      <w:bodyDiv w:val="1"/>
      <w:marLeft w:val="0"/>
      <w:marRight w:val="0"/>
      <w:marTop w:val="0"/>
      <w:marBottom w:val="0"/>
      <w:divBdr>
        <w:top w:val="none" w:sz="0" w:space="0" w:color="auto"/>
        <w:left w:val="none" w:sz="0" w:space="0" w:color="auto"/>
        <w:bottom w:val="none" w:sz="0" w:space="0" w:color="auto"/>
        <w:right w:val="none" w:sz="0" w:space="0" w:color="auto"/>
      </w:divBdr>
    </w:div>
    <w:div w:id="19439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A3CC6-3B45-4CDE-86B1-C6AC2404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1914</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ADMINISTRATIVE APPRENTICESHIP – 12 MONTH FIXED TERM CONTRACT</vt:lpstr>
    </vt:vector>
  </TitlesOfParts>
  <Company>RD&amp;E Foundation Trust</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APPRENTICESHIP – 12 MONTH FIXED TERM CONTRACT</dc:title>
  <dc:subject/>
  <dc:creator>bowdenm</dc:creator>
  <cp:keywords/>
  <cp:lastModifiedBy>COCKING, Lily (ROYAL DEVON UNIVERSITY HEALTHCARE NHS FOUNDATION TRUST)</cp:lastModifiedBy>
  <cp:revision>2</cp:revision>
  <cp:lastPrinted>2013-02-05T14:07:00Z</cp:lastPrinted>
  <dcterms:created xsi:type="dcterms:W3CDTF">2025-12-18T16:15:00Z</dcterms:created>
  <dcterms:modified xsi:type="dcterms:W3CDTF">2025-12-18T16:15:00Z</dcterms:modified>
</cp:coreProperties>
</file>