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B72" w:rsidRDefault="00DC39FD">
      <w:pPr>
        <w:spacing w:after="0" w:line="259" w:lineRule="auto"/>
        <w:ind w:left="7245" w:right="-727" w:firstLine="0"/>
        <w:jc w:val="left"/>
      </w:pPr>
      <w:r>
        <w:rPr>
          <w:rFonts w:ascii="Calibri" w:eastAsia="Calibri" w:hAnsi="Calibri" w:cs="Calibri"/>
          <w:noProof/>
        </w:rPr>
        <mc:AlternateContent>
          <mc:Choice Requires="wpg">
            <w:drawing>
              <wp:inline distT="0" distB="0" distL="0" distR="0">
                <wp:extent cx="2052320" cy="857250"/>
                <wp:effectExtent l="0" t="0" r="0" b="0"/>
                <wp:docPr id="10120" name="Group 10120"/>
                <wp:cNvGraphicFramePr/>
                <a:graphic xmlns:a="http://schemas.openxmlformats.org/drawingml/2006/main">
                  <a:graphicData uri="http://schemas.microsoft.com/office/word/2010/wordprocessingGroup">
                    <wpg:wgp>
                      <wpg:cNvGrpSpPr/>
                      <wpg:grpSpPr>
                        <a:xfrm>
                          <a:off x="0" y="0"/>
                          <a:ext cx="2052320" cy="857250"/>
                          <a:chOff x="0" y="0"/>
                          <a:chExt cx="2052320" cy="857250"/>
                        </a:xfrm>
                      </wpg:grpSpPr>
                      <wps:wsp>
                        <wps:cNvPr id="6" name="Rectangle 6"/>
                        <wps:cNvSpPr/>
                        <wps:spPr>
                          <a:xfrm>
                            <a:off x="1589659" y="331698"/>
                            <a:ext cx="50673"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01" name="Picture 201"/>
                          <pic:cNvPicPr/>
                        </pic:nvPicPr>
                        <pic:blipFill>
                          <a:blip r:embed="rId7"/>
                          <a:stretch>
                            <a:fillRect/>
                          </a:stretch>
                        </pic:blipFill>
                        <pic:spPr>
                          <a:xfrm>
                            <a:off x="0" y="0"/>
                            <a:ext cx="2052320" cy="857250"/>
                          </a:xfrm>
                          <a:prstGeom prst="rect">
                            <a:avLst/>
                          </a:prstGeom>
                        </pic:spPr>
                      </pic:pic>
                    </wpg:wgp>
                  </a:graphicData>
                </a:graphic>
              </wp:inline>
            </w:drawing>
          </mc:Choice>
          <mc:Fallback xmlns:a="http://schemas.openxmlformats.org/drawingml/2006/main">
            <w:pict>
              <v:group id="Group 10120" style="width:161.6pt;height:67.5pt;mso-position-horizontal-relative:char;mso-position-vertical-relative:line" coordsize="20523,8572">
                <v:rect id="Rectangle 6" style="position:absolute;width:506;height:2243;left:15896;top:3316;"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01" style="position:absolute;width:20523;height:8572;left:0;top:0;" filled="f">
                  <v:imagedata r:id="rId8"/>
                </v:shape>
              </v:group>
            </w:pict>
          </mc:Fallback>
        </mc:AlternateContent>
      </w:r>
    </w:p>
    <w:p w:rsidR="000E0B72" w:rsidRDefault="00DC39FD">
      <w:pPr>
        <w:spacing w:after="0" w:line="259" w:lineRule="auto"/>
        <w:ind w:left="57" w:firstLine="0"/>
        <w:jc w:val="center"/>
      </w:pPr>
      <w:r>
        <w:rPr>
          <w:b/>
        </w:rPr>
        <w:t xml:space="preserve"> </w:t>
      </w:r>
    </w:p>
    <w:p w:rsidR="000E0B72" w:rsidRDefault="00DC39FD">
      <w:pPr>
        <w:spacing w:after="0" w:line="259" w:lineRule="auto"/>
        <w:ind w:left="0" w:right="1" w:firstLine="0"/>
        <w:jc w:val="center"/>
      </w:pPr>
      <w:r>
        <w:rPr>
          <w:b/>
        </w:rPr>
        <w:t xml:space="preserve">JOB DESCRIPTION </w:t>
      </w:r>
    </w:p>
    <w:tbl>
      <w:tblPr>
        <w:tblStyle w:val="TableGrid"/>
        <w:tblW w:w="9476" w:type="dxa"/>
        <w:tblInd w:w="0" w:type="dxa"/>
        <w:tblCellMar>
          <w:top w:w="0" w:type="dxa"/>
          <w:left w:w="0" w:type="dxa"/>
          <w:bottom w:w="0" w:type="dxa"/>
          <w:right w:w="0" w:type="dxa"/>
        </w:tblCellMar>
        <w:tblLook w:val="04A0" w:firstRow="1" w:lastRow="0" w:firstColumn="1" w:lastColumn="0" w:noHBand="0" w:noVBand="1"/>
      </w:tblPr>
      <w:tblGrid>
        <w:gridCol w:w="2835"/>
        <w:gridCol w:w="6641"/>
      </w:tblGrid>
      <w:tr w:rsidR="000E0B72">
        <w:trPr>
          <w:trHeight w:val="755"/>
        </w:trPr>
        <w:tc>
          <w:tcPr>
            <w:tcW w:w="2835" w:type="dxa"/>
            <w:tcBorders>
              <w:top w:val="nil"/>
              <w:left w:val="nil"/>
              <w:bottom w:val="nil"/>
              <w:right w:val="nil"/>
            </w:tcBorders>
          </w:tcPr>
          <w:p w:rsidR="000E0B72" w:rsidRDefault="00DC39FD">
            <w:pPr>
              <w:spacing w:after="0" w:line="259" w:lineRule="auto"/>
              <w:ind w:left="0" w:firstLine="0"/>
              <w:jc w:val="left"/>
            </w:pPr>
            <w:r>
              <w:rPr>
                <w:b/>
              </w:rPr>
              <w:t xml:space="preserve"> </w:t>
            </w:r>
          </w:p>
          <w:p w:rsidR="000E0B72" w:rsidRDefault="00DC39FD">
            <w:pPr>
              <w:tabs>
                <w:tab w:val="center" w:pos="1447"/>
              </w:tabs>
              <w:spacing w:after="0" w:line="259" w:lineRule="auto"/>
              <w:ind w:left="0" w:firstLine="0"/>
              <w:jc w:val="left"/>
            </w:pPr>
            <w:r>
              <w:rPr>
                <w:b/>
              </w:rPr>
              <w:t xml:space="preserve">1. </w:t>
            </w:r>
            <w:r>
              <w:rPr>
                <w:b/>
              </w:rPr>
              <w:tab/>
              <w:t xml:space="preserve">JOB DETAILS </w:t>
            </w:r>
          </w:p>
          <w:p w:rsidR="000E0B72" w:rsidRDefault="00DC39FD">
            <w:pPr>
              <w:spacing w:after="0" w:line="259" w:lineRule="auto"/>
              <w:ind w:left="0" w:firstLine="0"/>
              <w:jc w:val="left"/>
            </w:pPr>
            <w:r>
              <w:rPr>
                <w:b/>
              </w:rPr>
              <w:t xml:space="preserve"> </w:t>
            </w:r>
          </w:p>
        </w:tc>
        <w:tc>
          <w:tcPr>
            <w:tcW w:w="6641" w:type="dxa"/>
            <w:tcBorders>
              <w:top w:val="nil"/>
              <w:left w:val="nil"/>
              <w:bottom w:val="nil"/>
              <w:right w:val="nil"/>
            </w:tcBorders>
          </w:tcPr>
          <w:p w:rsidR="000E0B72" w:rsidRDefault="000E0B72">
            <w:pPr>
              <w:spacing w:after="160" w:line="259" w:lineRule="auto"/>
              <w:ind w:left="0" w:firstLine="0"/>
              <w:jc w:val="left"/>
            </w:pPr>
          </w:p>
        </w:tc>
      </w:tr>
      <w:tr w:rsidR="000E0B72">
        <w:trPr>
          <w:trHeight w:val="505"/>
        </w:trPr>
        <w:tc>
          <w:tcPr>
            <w:tcW w:w="2835" w:type="dxa"/>
            <w:tcBorders>
              <w:top w:val="nil"/>
              <w:left w:val="nil"/>
              <w:bottom w:val="nil"/>
              <w:right w:val="nil"/>
            </w:tcBorders>
          </w:tcPr>
          <w:p w:rsidR="000E0B72" w:rsidRDefault="00DC39FD">
            <w:pPr>
              <w:spacing w:after="0" w:line="259" w:lineRule="auto"/>
              <w:ind w:left="0" w:firstLine="0"/>
              <w:jc w:val="left"/>
            </w:pPr>
            <w:r>
              <w:rPr>
                <w:b/>
              </w:rPr>
              <w:t>Job Title</w:t>
            </w:r>
            <w:r>
              <w:t xml:space="preserve">:               </w:t>
            </w:r>
          </w:p>
          <w:p w:rsidR="000E0B72" w:rsidRDefault="00DC39FD">
            <w:pPr>
              <w:spacing w:after="0" w:line="259" w:lineRule="auto"/>
              <w:ind w:left="0" w:firstLine="0"/>
              <w:jc w:val="left"/>
            </w:pPr>
            <w:r>
              <w:rPr>
                <w:b/>
              </w:rPr>
              <w:t xml:space="preserve"> </w:t>
            </w:r>
            <w:r>
              <w:rPr>
                <w:b/>
              </w:rPr>
              <w:tab/>
            </w:r>
            <w:r>
              <w:t xml:space="preserve"> </w:t>
            </w:r>
            <w:r>
              <w:tab/>
            </w:r>
            <w:r>
              <w:rPr>
                <w:b/>
              </w:rPr>
              <w:t xml:space="preserve"> </w:t>
            </w:r>
          </w:p>
        </w:tc>
        <w:tc>
          <w:tcPr>
            <w:tcW w:w="6641" w:type="dxa"/>
            <w:tcBorders>
              <w:top w:val="nil"/>
              <w:left w:val="nil"/>
              <w:bottom w:val="nil"/>
              <w:right w:val="nil"/>
            </w:tcBorders>
          </w:tcPr>
          <w:p w:rsidR="000E0B72" w:rsidRDefault="00DC39FD">
            <w:pPr>
              <w:spacing w:after="0" w:line="259" w:lineRule="auto"/>
              <w:ind w:left="46" w:firstLine="0"/>
              <w:jc w:val="left"/>
            </w:pPr>
            <w:r>
              <w:rPr>
                <w:b/>
              </w:rPr>
              <w:t xml:space="preserve">Booking Clerk / Receptionist </w:t>
            </w:r>
          </w:p>
        </w:tc>
      </w:tr>
      <w:tr w:rsidR="000E0B72">
        <w:trPr>
          <w:trHeight w:val="506"/>
        </w:trPr>
        <w:tc>
          <w:tcPr>
            <w:tcW w:w="2835" w:type="dxa"/>
            <w:tcBorders>
              <w:top w:val="nil"/>
              <w:left w:val="nil"/>
              <w:bottom w:val="nil"/>
              <w:right w:val="nil"/>
            </w:tcBorders>
          </w:tcPr>
          <w:p w:rsidR="000E0B72" w:rsidRDefault="00DC39FD">
            <w:pPr>
              <w:spacing w:after="0" w:line="259" w:lineRule="auto"/>
              <w:ind w:left="0" w:firstLine="0"/>
              <w:jc w:val="left"/>
            </w:pPr>
            <w:r>
              <w:rPr>
                <w:b/>
              </w:rPr>
              <w:t xml:space="preserve">Band:                     </w:t>
            </w:r>
          </w:p>
          <w:p w:rsidR="000E0B72" w:rsidRDefault="00DC39FD">
            <w:pPr>
              <w:spacing w:after="0" w:line="259" w:lineRule="auto"/>
              <w:ind w:left="0" w:firstLine="0"/>
              <w:jc w:val="left"/>
            </w:pPr>
            <w:r>
              <w:rPr>
                <w:b/>
              </w:rPr>
              <w:t xml:space="preserve"> </w:t>
            </w:r>
            <w:r>
              <w:rPr>
                <w:b/>
              </w:rPr>
              <w:tab/>
            </w:r>
            <w:r>
              <w:t xml:space="preserve"> </w:t>
            </w:r>
            <w:r>
              <w:tab/>
            </w:r>
            <w:r>
              <w:rPr>
                <w:b/>
              </w:rPr>
              <w:t xml:space="preserve"> </w:t>
            </w:r>
          </w:p>
        </w:tc>
        <w:tc>
          <w:tcPr>
            <w:tcW w:w="6641" w:type="dxa"/>
            <w:tcBorders>
              <w:top w:val="nil"/>
              <w:left w:val="nil"/>
              <w:bottom w:val="nil"/>
              <w:right w:val="nil"/>
            </w:tcBorders>
          </w:tcPr>
          <w:p w:rsidR="000E0B72" w:rsidRDefault="00DC39FD">
            <w:pPr>
              <w:spacing w:after="0" w:line="259" w:lineRule="auto"/>
              <w:ind w:left="46" w:firstLine="0"/>
              <w:jc w:val="left"/>
            </w:pPr>
            <w:r>
              <w:rPr>
                <w:b/>
              </w:rPr>
              <w:t xml:space="preserve">2 </w:t>
            </w:r>
          </w:p>
        </w:tc>
      </w:tr>
      <w:tr w:rsidR="000E0B72">
        <w:trPr>
          <w:trHeight w:val="505"/>
        </w:trPr>
        <w:tc>
          <w:tcPr>
            <w:tcW w:w="2835" w:type="dxa"/>
            <w:tcBorders>
              <w:top w:val="nil"/>
              <w:left w:val="nil"/>
              <w:bottom w:val="nil"/>
              <w:right w:val="nil"/>
            </w:tcBorders>
          </w:tcPr>
          <w:p w:rsidR="000E0B72" w:rsidRDefault="00DC39FD">
            <w:pPr>
              <w:tabs>
                <w:tab w:val="center" w:pos="2160"/>
              </w:tabs>
              <w:spacing w:after="0" w:line="259" w:lineRule="auto"/>
              <w:ind w:left="0" w:firstLine="0"/>
              <w:jc w:val="left"/>
            </w:pPr>
            <w:r>
              <w:rPr>
                <w:b/>
              </w:rPr>
              <w:t>Responsible To</w:t>
            </w:r>
            <w:r>
              <w:t xml:space="preserve">:   </w:t>
            </w:r>
            <w:r>
              <w:tab/>
              <w:t xml:space="preserve"> </w:t>
            </w:r>
          </w:p>
          <w:p w:rsidR="000E0B72" w:rsidRDefault="00DC39FD">
            <w:pPr>
              <w:spacing w:after="0" w:line="259" w:lineRule="auto"/>
              <w:ind w:left="0" w:firstLine="0"/>
              <w:jc w:val="left"/>
            </w:pPr>
            <w:r>
              <w:rPr>
                <w:b/>
              </w:rPr>
              <w:t xml:space="preserve"> </w:t>
            </w:r>
          </w:p>
        </w:tc>
        <w:tc>
          <w:tcPr>
            <w:tcW w:w="6641" w:type="dxa"/>
            <w:tcBorders>
              <w:top w:val="nil"/>
              <w:left w:val="nil"/>
              <w:bottom w:val="nil"/>
              <w:right w:val="nil"/>
            </w:tcBorders>
          </w:tcPr>
          <w:p w:rsidR="000E0B72" w:rsidRDefault="00DC39FD">
            <w:pPr>
              <w:spacing w:after="0" w:line="259" w:lineRule="auto"/>
              <w:ind w:left="46" w:firstLine="0"/>
              <w:jc w:val="left"/>
            </w:pPr>
            <w:r>
              <w:rPr>
                <w:b/>
              </w:rPr>
              <w:t xml:space="preserve">Rota Co-ordinator/Team Leader </w:t>
            </w:r>
          </w:p>
        </w:tc>
      </w:tr>
      <w:tr w:rsidR="000E0B72">
        <w:trPr>
          <w:trHeight w:val="506"/>
        </w:trPr>
        <w:tc>
          <w:tcPr>
            <w:tcW w:w="2835" w:type="dxa"/>
            <w:tcBorders>
              <w:top w:val="nil"/>
              <w:left w:val="nil"/>
              <w:bottom w:val="nil"/>
              <w:right w:val="nil"/>
            </w:tcBorders>
          </w:tcPr>
          <w:p w:rsidR="000E0B72" w:rsidRDefault="00DC39FD">
            <w:pPr>
              <w:spacing w:after="0" w:line="259" w:lineRule="auto"/>
              <w:ind w:left="0" w:firstLine="0"/>
              <w:jc w:val="left"/>
            </w:pPr>
            <w:r>
              <w:rPr>
                <w:b/>
              </w:rPr>
              <w:t>Accountable To</w:t>
            </w:r>
            <w:r>
              <w:t xml:space="preserve">:   </w:t>
            </w:r>
          </w:p>
          <w:p w:rsidR="000E0B72" w:rsidRDefault="00DC39FD">
            <w:pPr>
              <w:spacing w:after="0" w:line="259" w:lineRule="auto"/>
              <w:ind w:left="0" w:firstLine="0"/>
              <w:jc w:val="left"/>
            </w:pPr>
            <w:r>
              <w:rPr>
                <w:b/>
              </w:rPr>
              <w:t xml:space="preserve"> </w:t>
            </w:r>
          </w:p>
        </w:tc>
        <w:tc>
          <w:tcPr>
            <w:tcW w:w="6641" w:type="dxa"/>
            <w:tcBorders>
              <w:top w:val="nil"/>
              <w:left w:val="nil"/>
              <w:bottom w:val="nil"/>
              <w:right w:val="nil"/>
            </w:tcBorders>
          </w:tcPr>
          <w:p w:rsidR="000E0B72" w:rsidRDefault="00DC39FD">
            <w:pPr>
              <w:spacing w:after="0" w:line="259" w:lineRule="auto"/>
              <w:ind w:left="46" w:firstLine="0"/>
            </w:pPr>
            <w:r>
              <w:rPr>
                <w:b/>
              </w:rPr>
              <w:t xml:space="preserve">Administrative Line Manager/Administrative Services Manager </w:t>
            </w:r>
          </w:p>
        </w:tc>
      </w:tr>
      <w:tr w:rsidR="000E0B72">
        <w:trPr>
          <w:trHeight w:val="249"/>
        </w:trPr>
        <w:tc>
          <w:tcPr>
            <w:tcW w:w="2835" w:type="dxa"/>
            <w:tcBorders>
              <w:top w:val="nil"/>
              <w:left w:val="nil"/>
              <w:bottom w:val="nil"/>
              <w:right w:val="nil"/>
            </w:tcBorders>
          </w:tcPr>
          <w:p w:rsidR="000E0B72" w:rsidRDefault="00DC39FD">
            <w:pPr>
              <w:spacing w:after="0" w:line="259" w:lineRule="auto"/>
              <w:ind w:left="0" w:firstLine="0"/>
              <w:jc w:val="left"/>
            </w:pPr>
            <w:r>
              <w:rPr>
                <w:b/>
              </w:rPr>
              <w:t xml:space="preserve">Department/Division: </w:t>
            </w:r>
          </w:p>
        </w:tc>
        <w:tc>
          <w:tcPr>
            <w:tcW w:w="6641" w:type="dxa"/>
            <w:tcBorders>
              <w:top w:val="nil"/>
              <w:left w:val="nil"/>
              <w:bottom w:val="nil"/>
              <w:right w:val="nil"/>
            </w:tcBorders>
          </w:tcPr>
          <w:p w:rsidR="000E0B72" w:rsidRDefault="00DC39FD">
            <w:pPr>
              <w:spacing w:after="0" w:line="259" w:lineRule="auto"/>
              <w:ind w:left="0" w:firstLine="0"/>
              <w:jc w:val="left"/>
            </w:pPr>
            <w:r>
              <w:rPr>
                <w:b/>
                <w:color w:val="FF0000"/>
              </w:rPr>
              <w:t xml:space="preserve"> </w:t>
            </w:r>
            <w:r>
              <w:rPr>
                <w:b/>
              </w:rPr>
              <w:t>Cardiology/Medicine</w:t>
            </w:r>
            <w:r>
              <w:rPr>
                <w:b/>
                <w:color w:val="FF0000"/>
              </w:rPr>
              <w:t xml:space="preserve"> </w:t>
            </w:r>
          </w:p>
        </w:tc>
      </w:tr>
    </w:tbl>
    <w:p w:rsidR="000E0B72" w:rsidRDefault="00DC39FD">
      <w:pPr>
        <w:spacing w:after="0" w:line="259" w:lineRule="auto"/>
        <w:ind w:left="0" w:firstLine="0"/>
        <w:jc w:val="left"/>
      </w:pPr>
      <w:r>
        <w:rPr>
          <w:b/>
        </w:rPr>
        <w:t xml:space="preserve"> </w:t>
      </w:r>
    </w:p>
    <w:p w:rsidR="000E0B72" w:rsidRDefault="00DC39FD">
      <w:pPr>
        <w:pStyle w:val="Heading1"/>
        <w:spacing w:after="0"/>
        <w:ind w:left="705" w:hanging="720"/>
      </w:pPr>
      <w:r>
        <w:rPr>
          <w:u w:val="none"/>
        </w:rPr>
        <w:t xml:space="preserve">JOB PURPOSE </w:t>
      </w:r>
    </w:p>
    <w:p w:rsidR="000E0B72" w:rsidRDefault="00DC39FD">
      <w:pPr>
        <w:spacing w:after="0" w:line="259" w:lineRule="auto"/>
        <w:ind w:left="0" w:firstLine="0"/>
        <w:jc w:val="left"/>
      </w:pPr>
      <w:r>
        <w:t xml:space="preserve"> </w:t>
      </w:r>
    </w:p>
    <w:p w:rsidR="000E0B72" w:rsidRDefault="00DC39FD">
      <w:pPr>
        <w:numPr>
          <w:ilvl w:val="0"/>
          <w:numId w:val="1"/>
        </w:numPr>
        <w:spacing w:after="3" w:line="241" w:lineRule="auto"/>
        <w:ind w:hanging="360"/>
      </w:pPr>
      <w:r>
        <w:t xml:space="preserve">Provide a professional, efficient and effective reception and appointment booking service </w:t>
      </w:r>
      <w:r>
        <w:t xml:space="preserve">to patients and visitors in accordance with Trust policies and standards; acting as the public face for the Trust </w:t>
      </w:r>
    </w:p>
    <w:p w:rsidR="000E0B72" w:rsidRDefault="00DC39FD">
      <w:pPr>
        <w:numPr>
          <w:ilvl w:val="0"/>
          <w:numId w:val="1"/>
        </w:numPr>
        <w:ind w:hanging="360"/>
      </w:pPr>
      <w:r>
        <w:t xml:space="preserve">Undertake general clerical duties </w:t>
      </w:r>
    </w:p>
    <w:p w:rsidR="000E0B72" w:rsidRDefault="00DC39FD">
      <w:pPr>
        <w:numPr>
          <w:ilvl w:val="0"/>
          <w:numId w:val="1"/>
        </w:numPr>
        <w:ind w:hanging="360"/>
      </w:pPr>
      <w:r>
        <w:t>Ensure all information is secure and confidentiality of information is maintained at all times</w:t>
      </w:r>
      <w:r>
        <w:rPr>
          <w:sz w:val="20"/>
        </w:rPr>
        <w:t xml:space="preserve"> </w:t>
      </w:r>
    </w:p>
    <w:p w:rsidR="000E0B72" w:rsidRDefault="00DC39FD">
      <w:pPr>
        <w:numPr>
          <w:ilvl w:val="0"/>
          <w:numId w:val="1"/>
        </w:numPr>
        <w:ind w:hanging="360"/>
      </w:pPr>
      <w:r>
        <w:t>Provide ex</w:t>
      </w:r>
      <w:r>
        <w:t xml:space="preserve">cellent customer care which may include communication with distressed and anxious patients and relatives, treating them with tact and empathy </w:t>
      </w:r>
    </w:p>
    <w:p w:rsidR="000E0B72" w:rsidRDefault="00DC39FD">
      <w:pPr>
        <w:numPr>
          <w:ilvl w:val="0"/>
          <w:numId w:val="1"/>
        </w:numPr>
        <w:spacing w:after="72"/>
        <w:ind w:hanging="360"/>
      </w:pPr>
      <w:r>
        <w:t>Ensure the professional image of the Trust is maintained at all times</w:t>
      </w:r>
      <w:r>
        <w:rPr>
          <w:b/>
        </w:rPr>
        <w:t xml:space="preserve"> </w:t>
      </w:r>
      <w:r>
        <w:rPr>
          <w:b/>
          <w:sz w:val="24"/>
        </w:rPr>
        <w:t xml:space="preserve">  </w:t>
      </w:r>
      <w:r>
        <w:t xml:space="preserve"> </w:t>
      </w:r>
    </w:p>
    <w:p w:rsidR="000E0B72" w:rsidRDefault="00DC39FD">
      <w:pPr>
        <w:spacing w:after="0" w:line="259" w:lineRule="auto"/>
        <w:ind w:left="0" w:firstLine="0"/>
        <w:jc w:val="left"/>
      </w:pPr>
      <w:r>
        <w:rPr>
          <w:b/>
        </w:rPr>
        <w:t xml:space="preserve"> </w:t>
      </w:r>
    </w:p>
    <w:p w:rsidR="000E0B72" w:rsidRDefault="00DC39FD">
      <w:pPr>
        <w:pStyle w:val="Heading1"/>
        <w:spacing w:after="0"/>
        <w:ind w:left="705" w:hanging="720"/>
      </w:pPr>
      <w:r>
        <w:rPr>
          <w:u w:val="none"/>
        </w:rPr>
        <w:t xml:space="preserve">KEY WORKING RELATIONS (Examples below are not exhaustive) </w:t>
      </w:r>
    </w:p>
    <w:p w:rsidR="000E0B72" w:rsidRDefault="00DC39FD">
      <w:pPr>
        <w:spacing w:after="0" w:line="259" w:lineRule="auto"/>
        <w:ind w:left="0" w:firstLine="0"/>
        <w:jc w:val="left"/>
      </w:pPr>
      <w:r>
        <w:rPr>
          <w:b/>
        </w:rPr>
        <w:t xml:space="preserve"> </w:t>
      </w:r>
    </w:p>
    <w:p w:rsidR="000E0B72" w:rsidRDefault="00DC39FD">
      <w:pPr>
        <w:numPr>
          <w:ilvl w:val="0"/>
          <w:numId w:val="2"/>
        </w:numPr>
        <w:ind w:hanging="360"/>
      </w:pPr>
      <w:r>
        <w:t xml:space="preserve">Administrative Services Manager/Administrative Line Manager </w:t>
      </w:r>
    </w:p>
    <w:p w:rsidR="000E0B72" w:rsidRDefault="00DC39FD">
      <w:pPr>
        <w:numPr>
          <w:ilvl w:val="0"/>
          <w:numId w:val="2"/>
        </w:numPr>
        <w:ind w:hanging="360"/>
      </w:pPr>
      <w:r>
        <w:t xml:space="preserve">Consultants and other members of the medical team </w:t>
      </w:r>
    </w:p>
    <w:p w:rsidR="000E0B72" w:rsidRDefault="00DC39FD">
      <w:pPr>
        <w:numPr>
          <w:ilvl w:val="0"/>
          <w:numId w:val="2"/>
        </w:numPr>
        <w:ind w:hanging="360"/>
      </w:pPr>
      <w:r>
        <w:t xml:space="preserve">Patients and their relatives </w:t>
      </w:r>
    </w:p>
    <w:p w:rsidR="000E0B72" w:rsidRDefault="00DC39FD">
      <w:pPr>
        <w:numPr>
          <w:ilvl w:val="0"/>
          <w:numId w:val="2"/>
        </w:numPr>
        <w:ind w:hanging="360"/>
      </w:pPr>
      <w:r>
        <w:t xml:space="preserve">GPs </w:t>
      </w:r>
    </w:p>
    <w:p w:rsidR="000E0B72" w:rsidRDefault="00DC39FD">
      <w:pPr>
        <w:numPr>
          <w:ilvl w:val="0"/>
          <w:numId w:val="2"/>
        </w:numPr>
        <w:ind w:hanging="360"/>
      </w:pPr>
      <w:r>
        <w:t xml:space="preserve">Divisional Management team </w:t>
      </w:r>
    </w:p>
    <w:p w:rsidR="000E0B72" w:rsidRDefault="00DC39FD">
      <w:pPr>
        <w:numPr>
          <w:ilvl w:val="0"/>
          <w:numId w:val="2"/>
        </w:numPr>
        <w:ind w:hanging="360"/>
      </w:pPr>
      <w:r>
        <w:t>Senior Nursing staff</w:t>
      </w:r>
      <w:r>
        <w:t xml:space="preserve"> and other ward staff </w:t>
      </w:r>
    </w:p>
    <w:p w:rsidR="000E0B72" w:rsidRDefault="00DC39FD">
      <w:pPr>
        <w:numPr>
          <w:ilvl w:val="0"/>
          <w:numId w:val="2"/>
        </w:numPr>
        <w:ind w:hanging="360"/>
      </w:pPr>
      <w:r>
        <w:t xml:space="preserve">Other members of the multi-professional clinical team </w:t>
      </w:r>
      <w:r>
        <w:rPr>
          <w:rFonts w:ascii="Segoe UI Symbol" w:eastAsia="Segoe UI Symbol" w:hAnsi="Segoe UI Symbol" w:cs="Segoe UI Symbol"/>
        </w:rPr>
        <w:t>•</w:t>
      </w:r>
      <w:r>
        <w:t xml:space="preserve"> </w:t>
      </w:r>
      <w:r>
        <w:tab/>
        <w:t xml:space="preserve">Health Records &amp; IM&amp;T Departments </w:t>
      </w:r>
    </w:p>
    <w:p w:rsidR="000E0B72" w:rsidRDefault="00DC39FD">
      <w:pPr>
        <w:numPr>
          <w:ilvl w:val="0"/>
          <w:numId w:val="2"/>
        </w:numPr>
        <w:ind w:hanging="360"/>
      </w:pPr>
      <w:r>
        <w:t xml:space="preserve">Administration and secretarial teams across the Trust </w:t>
      </w:r>
    </w:p>
    <w:p w:rsidR="000E0B72" w:rsidRDefault="00DC39FD">
      <w:pPr>
        <w:numPr>
          <w:ilvl w:val="0"/>
          <w:numId w:val="2"/>
        </w:numPr>
        <w:ind w:hanging="360"/>
      </w:pPr>
      <w:r>
        <w:t xml:space="preserve">Central Support Team </w:t>
      </w:r>
    </w:p>
    <w:p w:rsidR="000E0B72" w:rsidRDefault="00DC39FD">
      <w:pPr>
        <w:spacing w:after="0" w:line="259" w:lineRule="auto"/>
        <w:ind w:left="0" w:firstLine="0"/>
        <w:jc w:val="left"/>
      </w:pPr>
      <w:r>
        <w:rPr>
          <w:b/>
        </w:rPr>
        <w:t xml:space="preserve"> </w:t>
      </w:r>
    </w:p>
    <w:p w:rsidR="000E0B72" w:rsidRDefault="00DC39FD">
      <w:pPr>
        <w:pStyle w:val="Heading1"/>
        <w:spacing w:after="0"/>
        <w:ind w:left="705" w:hanging="720"/>
      </w:pPr>
      <w:r>
        <w:rPr>
          <w:u w:val="none"/>
        </w:rPr>
        <w:t xml:space="preserve">DIMENSIONS </w:t>
      </w:r>
    </w:p>
    <w:p w:rsidR="000E0B72" w:rsidRDefault="00DC39FD">
      <w:pPr>
        <w:spacing w:after="0" w:line="259" w:lineRule="auto"/>
        <w:ind w:left="0" w:firstLine="0"/>
        <w:jc w:val="left"/>
      </w:pPr>
      <w:r>
        <w:rPr>
          <w:b/>
        </w:rPr>
        <w:t xml:space="preserve"> </w:t>
      </w:r>
    </w:p>
    <w:p w:rsidR="000E0B72" w:rsidRDefault="00DC39FD">
      <w:pPr>
        <w:numPr>
          <w:ilvl w:val="0"/>
          <w:numId w:val="3"/>
        </w:numPr>
        <w:ind w:hanging="284"/>
      </w:pPr>
      <w:r>
        <w:t xml:space="preserve">The post holder will be part of a Trust Administration team. This post may involve some evening/weekend working as required.  </w:t>
      </w:r>
    </w:p>
    <w:p w:rsidR="000E0B72" w:rsidRDefault="00DC39FD">
      <w:pPr>
        <w:numPr>
          <w:ilvl w:val="0"/>
          <w:numId w:val="3"/>
        </w:numPr>
        <w:ind w:hanging="284"/>
      </w:pPr>
      <w:r>
        <w:t>The post holder will be working for the Critical Care Department in providing a comprehensive, effective and efficient administra</w:t>
      </w:r>
      <w:r>
        <w:t xml:space="preserve">tive service, focussing on the needs of this busy service by ensuring patient information is accurate and updated in a timely way and to provide effective communication to both patients and staff. </w:t>
      </w:r>
    </w:p>
    <w:p w:rsidR="000E0B72" w:rsidRDefault="00DC39FD">
      <w:pPr>
        <w:numPr>
          <w:ilvl w:val="0"/>
          <w:numId w:val="3"/>
        </w:numPr>
        <w:ind w:hanging="284"/>
      </w:pPr>
      <w:r>
        <w:t>The post holder will closely monitor Plato and theatre lis</w:t>
      </w:r>
      <w:r>
        <w:t xml:space="preserve">ts and liaise with the team to ensure all calls to the Department are answered in a timely manner. </w:t>
      </w:r>
    </w:p>
    <w:p w:rsidR="000E0B72" w:rsidRDefault="00DC39FD">
      <w:pPr>
        <w:numPr>
          <w:ilvl w:val="0"/>
          <w:numId w:val="3"/>
        </w:numPr>
        <w:ind w:hanging="284"/>
      </w:pPr>
      <w:r>
        <w:lastRenderedPageBreak/>
        <w:t xml:space="preserve">The post holder will be proactive in addressing the workload with the team and help prioritise accordingly. </w:t>
      </w:r>
    </w:p>
    <w:p w:rsidR="000E0B72" w:rsidRDefault="00DC39FD">
      <w:pPr>
        <w:spacing w:after="0" w:line="259" w:lineRule="auto"/>
        <w:ind w:left="0" w:firstLine="0"/>
        <w:jc w:val="left"/>
      </w:pPr>
      <w:r>
        <w:rPr>
          <w:b/>
        </w:rPr>
        <w:t xml:space="preserve"> </w:t>
      </w:r>
    </w:p>
    <w:p w:rsidR="000E0B72" w:rsidRDefault="00DC39FD">
      <w:pPr>
        <w:spacing w:after="0" w:line="259" w:lineRule="auto"/>
        <w:ind w:left="0" w:firstLine="0"/>
        <w:jc w:val="left"/>
      </w:pPr>
      <w:r>
        <w:rPr>
          <w:b/>
        </w:rPr>
        <w:t xml:space="preserve"> </w:t>
      </w:r>
    </w:p>
    <w:p w:rsidR="000E0B72" w:rsidRDefault="00DC39FD">
      <w:pPr>
        <w:pStyle w:val="Heading1"/>
        <w:spacing w:after="0"/>
        <w:ind w:left="705" w:hanging="720"/>
      </w:pPr>
      <w:r>
        <w:rPr>
          <w:u w:val="none"/>
        </w:rPr>
        <w:t xml:space="preserve">ORGANISATIONAL CHART </w:t>
      </w:r>
    </w:p>
    <w:p w:rsidR="000E0B72" w:rsidRDefault="00DC39FD">
      <w:pPr>
        <w:spacing w:after="0" w:line="259" w:lineRule="auto"/>
        <w:ind w:left="0" w:firstLine="0"/>
        <w:jc w:val="left"/>
      </w:pPr>
      <w:r>
        <w:rPr>
          <w:b/>
        </w:rPr>
        <w:t xml:space="preserve"> </w:t>
      </w:r>
    </w:p>
    <w:p w:rsidR="000E0B72" w:rsidRDefault="00DC39FD">
      <w:pPr>
        <w:spacing w:after="6" w:line="259" w:lineRule="auto"/>
        <w:ind w:left="0" w:firstLine="0"/>
        <w:jc w:val="left"/>
      </w:pPr>
      <w:bookmarkStart w:id="0" w:name="_GoBack"/>
      <w:r>
        <w:rPr>
          <w:rFonts w:ascii="Calibri" w:eastAsia="Calibri" w:hAnsi="Calibri" w:cs="Calibri"/>
          <w:noProof/>
        </w:rPr>
        <mc:AlternateContent>
          <mc:Choice Requires="wpg">
            <w:drawing>
              <wp:inline distT="0" distB="0" distL="0" distR="0">
                <wp:extent cx="5972175" cy="2135782"/>
                <wp:effectExtent l="0" t="0" r="0" b="0"/>
                <wp:docPr id="10499" name="Group 10499"/>
                <wp:cNvGraphicFramePr/>
                <a:graphic xmlns:a="http://schemas.openxmlformats.org/drawingml/2006/main">
                  <a:graphicData uri="http://schemas.microsoft.com/office/word/2010/wordprocessingGroup">
                    <wpg:wgp>
                      <wpg:cNvGrpSpPr/>
                      <wpg:grpSpPr>
                        <a:xfrm>
                          <a:off x="0" y="0"/>
                          <a:ext cx="5972175" cy="2135782"/>
                          <a:chOff x="0" y="0"/>
                          <a:chExt cx="5972175" cy="2135782"/>
                        </a:xfrm>
                      </wpg:grpSpPr>
                      <wps:wsp>
                        <wps:cNvPr id="223" name="Rectangle 223"/>
                        <wps:cNvSpPr/>
                        <wps:spPr>
                          <a:xfrm>
                            <a:off x="0" y="0"/>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24" name="Rectangle 224"/>
                        <wps:cNvSpPr/>
                        <wps:spPr>
                          <a:xfrm>
                            <a:off x="0" y="160020"/>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25" name="Rectangle 225"/>
                        <wps:cNvSpPr/>
                        <wps:spPr>
                          <a:xfrm>
                            <a:off x="0" y="321564"/>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26" name="Rectangle 226"/>
                        <wps:cNvSpPr/>
                        <wps:spPr>
                          <a:xfrm>
                            <a:off x="0" y="481584"/>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27" name="Rectangle 227"/>
                        <wps:cNvSpPr/>
                        <wps:spPr>
                          <a:xfrm>
                            <a:off x="0" y="641604"/>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28" name="Rectangle 228"/>
                        <wps:cNvSpPr/>
                        <wps:spPr>
                          <a:xfrm>
                            <a:off x="0" y="803148"/>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29" name="Rectangle 229"/>
                        <wps:cNvSpPr/>
                        <wps:spPr>
                          <a:xfrm>
                            <a:off x="0" y="963168"/>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30" name="Rectangle 230"/>
                        <wps:cNvSpPr/>
                        <wps:spPr>
                          <a:xfrm>
                            <a:off x="0" y="1124712"/>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31" name="Rectangle 231"/>
                        <wps:cNvSpPr/>
                        <wps:spPr>
                          <a:xfrm>
                            <a:off x="0" y="1284732"/>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32" name="Rectangle 232"/>
                        <wps:cNvSpPr/>
                        <wps:spPr>
                          <a:xfrm>
                            <a:off x="0" y="1444752"/>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33" name="Rectangle 233"/>
                        <wps:cNvSpPr/>
                        <wps:spPr>
                          <a:xfrm>
                            <a:off x="0" y="1606296"/>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34" name="Rectangle 234"/>
                        <wps:cNvSpPr/>
                        <wps:spPr>
                          <a:xfrm>
                            <a:off x="0" y="1766316"/>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235" name="Rectangle 235"/>
                        <wps:cNvSpPr/>
                        <wps:spPr>
                          <a:xfrm>
                            <a:off x="0" y="1927860"/>
                            <a:ext cx="51809" cy="207922"/>
                          </a:xfrm>
                          <a:prstGeom prst="rect">
                            <a:avLst/>
                          </a:prstGeom>
                          <a:ln>
                            <a:noFill/>
                          </a:ln>
                        </wps:spPr>
                        <wps:txbx>
                          <w:txbxContent>
                            <w:p w:rsidR="000E0B72" w:rsidRDefault="00DC39FD">
                              <w:pPr>
                                <w:spacing w:after="160" w:line="259" w:lineRule="auto"/>
                                <w:ind w:left="0" w:firstLine="0"/>
                                <w:jc w:val="left"/>
                              </w:pPr>
                              <w:r>
                                <w:rPr>
                                  <w:b/>
                                </w:rPr>
                                <w:t xml:space="preserve"> </w:t>
                              </w:r>
                            </w:p>
                          </w:txbxContent>
                        </wps:txbx>
                        <wps:bodyPr horzOverflow="overflow" vert="horz" lIns="0" tIns="0" rIns="0" bIns="0" rtlCol="0">
                          <a:noAutofit/>
                        </wps:bodyPr>
                      </wps:wsp>
                      <wps:wsp>
                        <wps:cNvPr id="384" name="Shape 384"/>
                        <wps:cNvSpPr/>
                        <wps:spPr>
                          <a:xfrm>
                            <a:off x="1232535" y="6746"/>
                            <a:ext cx="3724910" cy="487680"/>
                          </a:xfrm>
                          <a:custGeom>
                            <a:avLst/>
                            <a:gdLst/>
                            <a:ahLst/>
                            <a:cxnLst/>
                            <a:rect l="0" t="0" r="0" b="0"/>
                            <a:pathLst>
                              <a:path w="3724910" h="487680">
                                <a:moveTo>
                                  <a:pt x="0" y="487680"/>
                                </a:moveTo>
                                <a:lnTo>
                                  <a:pt x="3724910" y="487680"/>
                                </a:lnTo>
                                <a:lnTo>
                                  <a:pt x="37249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85" name="Rectangle 385"/>
                        <wps:cNvSpPr/>
                        <wps:spPr>
                          <a:xfrm>
                            <a:off x="2071751" y="64252"/>
                            <a:ext cx="2721750"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Administrative Services Manager</w:t>
                              </w:r>
                            </w:p>
                          </w:txbxContent>
                        </wps:txbx>
                        <wps:bodyPr horzOverflow="overflow" vert="horz" lIns="0" tIns="0" rIns="0" bIns="0" rtlCol="0">
                          <a:noAutofit/>
                        </wps:bodyPr>
                      </wps:wsp>
                      <wps:wsp>
                        <wps:cNvPr id="386" name="Rectangle 386"/>
                        <wps:cNvSpPr/>
                        <wps:spPr>
                          <a:xfrm>
                            <a:off x="4120261" y="64252"/>
                            <a:ext cx="50673"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7" name="Rectangle 387"/>
                        <wps:cNvSpPr/>
                        <wps:spPr>
                          <a:xfrm>
                            <a:off x="2189099" y="239512"/>
                            <a:ext cx="2407578"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Administrative Line Manager</w:t>
                              </w:r>
                            </w:p>
                          </w:txbxContent>
                        </wps:txbx>
                        <wps:bodyPr horzOverflow="overflow" vert="horz" lIns="0" tIns="0" rIns="0" bIns="0" rtlCol="0">
                          <a:noAutofit/>
                        </wps:bodyPr>
                      </wps:wsp>
                      <wps:wsp>
                        <wps:cNvPr id="388" name="Rectangle 388"/>
                        <wps:cNvSpPr/>
                        <wps:spPr>
                          <a:xfrm>
                            <a:off x="4001389" y="239512"/>
                            <a:ext cx="50673"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0" name="Shape 390"/>
                        <wps:cNvSpPr/>
                        <wps:spPr>
                          <a:xfrm>
                            <a:off x="1864360" y="966867"/>
                            <a:ext cx="2456815" cy="276225"/>
                          </a:xfrm>
                          <a:custGeom>
                            <a:avLst/>
                            <a:gdLst/>
                            <a:ahLst/>
                            <a:cxnLst/>
                            <a:rect l="0" t="0" r="0" b="0"/>
                            <a:pathLst>
                              <a:path w="2456815" h="276225">
                                <a:moveTo>
                                  <a:pt x="0" y="276225"/>
                                </a:moveTo>
                                <a:lnTo>
                                  <a:pt x="2456815" y="276225"/>
                                </a:lnTo>
                                <a:lnTo>
                                  <a:pt x="24568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91" name="Rectangle 391"/>
                        <wps:cNvSpPr/>
                        <wps:spPr>
                          <a:xfrm>
                            <a:off x="2094611" y="1024372"/>
                            <a:ext cx="383291"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Rota</w:t>
                              </w:r>
                            </w:p>
                          </w:txbxContent>
                        </wps:txbx>
                        <wps:bodyPr horzOverflow="overflow" vert="horz" lIns="0" tIns="0" rIns="0" bIns="0" rtlCol="0">
                          <a:noAutofit/>
                        </wps:bodyPr>
                      </wps:wsp>
                      <wps:wsp>
                        <wps:cNvPr id="392" name="Rectangle 392"/>
                        <wps:cNvSpPr/>
                        <wps:spPr>
                          <a:xfrm>
                            <a:off x="2382647" y="1024372"/>
                            <a:ext cx="50673"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3" name="Rectangle 393"/>
                        <wps:cNvSpPr/>
                        <wps:spPr>
                          <a:xfrm>
                            <a:off x="2420747" y="1024372"/>
                            <a:ext cx="237150"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Co</w:t>
                              </w:r>
                            </w:p>
                          </w:txbxContent>
                        </wps:txbx>
                        <wps:bodyPr horzOverflow="overflow" vert="horz" lIns="0" tIns="0" rIns="0" bIns="0" rtlCol="0">
                          <a:noAutofit/>
                        </wps:bodyPr>
                      </wps:wsp>
                      <wps:wsp>
                        <wps:cNvPr id="394" name="Rectangle 394"/>
                        <wps:cNvSpPr/>
                        <wps:spPr>
                          <a:xfrm>
                            <a:off x="2599055" y="1024372"/>
                            <a:ext cx="67498"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w:t>
                              </w:r>
                            </w:p>
                          </w:txbxContent>
                        </wps:txbx>
                        <wps:bodyPr horzOverflow="overflow" vert="horz" lIns="0" tIns="0" rIns="0" bIns="0" rtlCol="0">
                          <a:noAutofit/>
                        </wps:bodyPr>
                      </wps:wsp>
                      <wps:wsp>
                        <wps:cNvPr id="395" name="Rectangle 395"/>
                        <wps:cNvSpPr/>
                        <wps:spPr>
                          <a:xfrm>
                            <a:off x="2649347" y="1024372"/>
                            <a:ext cx="1917266"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Ordinator/Team Leader</w:t>
                              </w:r>
                            </w:p>
                          </w:txbxContent>
                        </wps:txbx>
                        <wps:bodyPr horzOverflow="overflow" vert="horz" lIns="0" tIns="0" rIns="0" bIns="0" rtlCol="0">
                          <a:noAutofit/>
                        </wps:bodyPr>
                      </wps:wsp>
                      <wps:wsp>
                        <wps:cNvPr id="396" name="Rectangle 396"/>
                        <wps:cNvSpPr/>
                        <wps:spPr>
                          <a:xfrm>
                            <a:off x="4092829" y="1024372"/>
                            <a:ext cx="50673"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8" name="Shape 398"/>
                        <wps:cNvSpPr/>
                        <wps:spPr>
                          <a:xfrm>
                            <a:off x="1041400" y="1714897"/>
                            <a:ext cx="1543685" cy="276225"/>
                          </a:xfrm>
                          <a:custGeom>
                            <a:avLst/>
                            <a:gdLst/>
                            <a:ahLst/>
                            <a:cxnLst/>
                            <a:rect l="0" t="0" r="0" b="0"/>
                            <a:pathLst>
                              <a:path w="1543685" h="276225">
                                <a:moveTo>
                                  <a:pt x="0" y="276225"/>
                                </a:moveTo>
                                <a:lnTo>
                                  <a:pt x="1543685" y="276225"/>
                                </a:lnTo>
                                <a:lnTo>
                                  <a:pt x="154368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99" name="Rectangle 399"/>
                        <wps:cNvSpPr/>
                        <wps:spPr>
                          <a:xfrm>
                            <a:off x="1224026" y="1771132"/>
                            <a:ext cx="1570459"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Rota Administrator</w:t>
                              </w:r>
                            </w:p>
                          </w:txbxContent>
                        </wps:txbx>
                        <wps:bodyPr horzOverflow="overflow" vert="horz" lIns="0" tIns="0" rIns="0" bIns="0" rtlCol="0">
                          <a:noAutofit/>
                        </wps:bodyPr>
                      </wps:wsp>
                      <wps:wsp>
                        <wps:cNvPr id="400" name="Rectangle 400"/>
                        <wps:cNvSpPr/>
                        <wps:spPr>
                          <a:xfrm>
                            <a:off x="2405507" y="1771132"/>
                            <a:ext cx="50673"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2" name="Shape 402"/>
                        <wps:cNvSpPr/>
                        <wps:spPr>
                          <a:xfrm>
                            <a:off x="3813175" y="1714897"/>
                            <a:ext cx="1762760" cy="276225"/>
                          </a:xfrm>
                          <a:custGeom>
                            <a:avLst/>
                            <a:gdLst/>
                            <a:ahLst/>
                            <a:cxnLst/>
                            <a:rect l="0" t="0" r="0" b="0"/>
                            <a:pathLst>
                              <a:path w="1762760" h="276225">
                                <a:moveTo>
                                  <a:pt x="0" y="276225"/>
                                </a:moveTo>
                                <a:lnTo>
                                  <a:pt x="1762760" y="276225"/>
                                </a:lnTo>
                                <a:lnTo>
                                  <a:pt x="17627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03" name="Rectangle 403"/>
                        <wps:cNvSpPr/>
                        <wps:spPr>
                          <a:xfrm>
                            <a:off x="3871849" y="1759763"/>
                            <a:ext cx="2100326" cy="376002"/>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Booking Clerk/</w:t>
                              </w:r>
                              <w:r>
                                <w:rPr>
                                  <w:rFonts w:ascii="Times New Roman" w:eastAsia="Times New Roman" w:hAnsi="Times New Roman" w:cs="Times New Roman"/>
                                  <w:sz w:val="24"/>
                                </w:rPr>
                                <w:t>Receptionist</w:t>
                              </w:r>
                            </w:p>
                          </w:txbxContent>
                        </wps:txbx>
                        <wps:bodyPr horzOverflow="overflow" vert="horz" lIns="0" tIns="0" rIns="0" bIns="0" rtlCol="0">
                          <a:noAutofit/>
                        </wps:bodyPr>
                      </wps:wsp>
                      <wps:wsp>
                        <wps:cNvPr id="404" name="Rectangle 404"/>
                        <wps:cNvSpPr/>
                        <wps:spPr>
                          <a:xfrm>
                            <a:off x="5327650" y="1771132"/>
                            <a:ext cx="50673" cy="224380"/>
                          </a:xfrm>
                          <a:prstGeom prst="rect">
                            <a:avLst/>
                          </a:prstGeom>
                          <a:ln>
                            <a:noFill/>
                          </a:ln>
                        </wps:spPr>
                        <wps:txbx>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5" name="Shape 405"/>
                        <wps:cNvSpPr/>
                        <wps:spPr>
                          <a:xfrm>
                            <a:off x="3009900" y="494426"/>
                            <a:ext cx="76200" cy="470535"/>
                          </a:xfrm>
                          <a:custGeom>
                            <a:avLst/>
                            <a:gdLst/>
                            <a:ahLst/>
                            <a:cxnLst/>
                            <a:rect l="0" t="0" r="0" b="0"/>
                            <a:pathLst>
                              <a:path w="76200" h="470535">
                                <a:moveTo>
                                  <a:pt x="31750" y="0"/>
                                </a:moveTo>
                                <a:lnTo>
                                  <a:pt x="44450" y="0"/>
                                </a:lnTo>
                                <a:lnTo>
                                  <a:pt x="44450" y="394335"/>
                                </a:lnTo>
                                <a:lnTo>
                                  <a:pt x="76200" y="394335"/>
                                </a:lnTo>
                                <a:lnTo>
                                  <a:pt x="38100" y="470535"/>
                                </a:lnTo>
                                <a:lnTo>
                                  <a:pt x="0" y="394335"/>
                                </a:lnTo>
                                <a:lnTo>
                                  <a:pt x="31750" y="394335"/>
                                </a:lnTo>
                                <a:lnTo>
                                  <a:pt x="3175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2152650" y="1235598"/>
                            <a:ext cx="898271" cy="480568"/>
                          </a:xfrm>
                          <a:custGeom>
                            <a:avLst/>
                            <a:gdLst/>
                            <a:ahLst/>
                            <a:cxnLst/>
                            <a:rect l="0" t="0" r="0" b="0"/>
                            <a:pathLst>
                              <a:path w="898271" h="480568">
                                <a:moveTo>
                                  <a:pt x="892429" y="0"/>
                                </a:moveTo>
                                <a:lnTo>
                                  <a:pt x="898271" y="11176"/>
                                </a:lnTo>
                                <a:lnTo>
                                  <a:pt x="70288" y="450478"/>
                                </a:lnTo>
                                <a:lnTo>
                                  <a:pt x="85217" y="478536"/>
                                </a:lnTo>
                                <a:lnTo>
                                  <a:pt x="0" y="480568"/>
                                </a:lnTo>
                                <a:lnTo>
                                  <a:pt x="49403" y="411226"/>
                                </a:lnTo>
                                <a:lnTo>
                                  <a:pt x="64337" y="439293"/>
                                </a:lnTo>
                                <a:lnTo>
                                  <a:pt x="892429"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3045460" y="1235345"/>
                            <a:ext cx="1107440" cy="485775"/>
                          </a:xfrm>
                          <a:custGeom>
                            <a:avLst/>
                            <a:gdLst/>
                            <a:ahLst/>
                            <a:cxnLst/>
                            <a:rect l="0" t="0" r="0" b="0"/>
                            <a:pathLst>
                              <a:path w="1107440" h="485775">
                                <a:moveTo>
                                  <a:pt x="5080" y="0"/>
                                </a:moveTo>
                                <a:lnTo>
                                  <a:pt x="1039883" y="444940"/>
                                </a:lnTo>
                                <a:lnTo>
                                  <a:pt x="1052449" y="415671"/>
                                </a:lnTo>
                                <a:lnTo>
                                  <a:pt x="1107440" y="480822"/>
                                </a:lnTo>
                                <a:lnTo>
                                  <a:pt x="1022350" y="485775"/>
                                </a:lnTo>
                                <a:lnTo>
                                  <a:pt x="1034921" y="456495"/>
                                </a:lnTo>
                                <a:lnTo>
                                  <a:pt x="0" y="11684"/>
                                </a:lnTo>
                                <a:lnTo>
                                  <a:pt x="508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499" o:spid="_x0000_s1029" style="width:470.25pt;height:168.15pt;mso-position-horizontal-relative:char;mso-position-vertical-relative:line" coordsize="59721,2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">
                <v:rect id="Rectangle 223" o:spid="_x0000_s1030" style="position:absolute;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rsidR="000E0B72" w:rsidRDefault="00DC39FD">
                        <w:pPr>
                          <w:spacing w:after="160" w:line="259" w:lineRule="auto"/>
                          <w:ind w:left="0" w:firstLine="0"/>
                          <w:jc w:val="left"/>
                        </w:pPr>
                        <w:r>
                          <w:rPr>
                            <w:b/>
                          </w:rPr>
                          <w:t xml:space="preserve"> </w:t>
                        </w:r>
                      </w:p>
                    </w:txbxContent>
                  </v:textbox>
                </v:rect>
                <v:rect id="Rectangle 224" o:spid="_x0000_s1031" style="position:absolute;top:160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rsidR="000E0B72" w:rsidRDefault="00DC39FD">
                        <w:pPr>
                          <w:spacing w:after="160" w:line="259" w:lineRule="auto"/>
                          <w:ind w:left="0" w:firstLine="0"/>
                          <w:jc w:val="left"/>
                        </w:pPr>
                        <w:r>
                          <w:rPr>
                            <w:b/>
                          </w:rPr>
                          <w:t xml:space="preserve"> </w:t>
                        </w:r>
                      </w:p>
                    </w:txbxContent>
                  </v:textbox>
                </v:rect>
                <v:rect id="Rectangle 225" o:spid="_x0000_s1032" style="position:absolute;top:32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rsidR="000E0B72" w:rsidRDefault="00DC39FD">
                        <w:pPr>
                          <w:spacing w:after="160" w:line="259" w:lineRule="auto"/>
                          <w:ind w:left="0" w:firstLine="0"/>
                          <w:jc w:val="left"/>
                        </w:pPr>
                        <w:r>
                          <w:rPr>
                            <w:b/>
                          </w:rPr>
                          <w:t xml:space="preserve"> </w:t>
                        </w:r>
                      </w:p>
                    </w:txbxContent>
                  </v:textbox>
                </v:rect>
                <v:rect id="Rectangle 226" o:spid="_x0000_s1033" style="position:absolute;top:481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rsidR="000E0B72" w:rsidRDefault="00DC39FD">
                        <w:pPr>
                          <w:spacing w:after="160" w:line="259" w:lineRule="auto"/>
                          <w:ind w:left="0" w:firstLine="0"/>
                          <w:jc w:val="left"/>
                        </w:pPr>
                        <w:r>
                          <w:rPr>
                            <w:b/>
                          </w:rPr>
                          <w:t xml:space="preserve"> </w:t>
                        </w:r>
                      </w:p>
                    </w:txbxContent>
                  </v:textbox>
                </v:rect>
                <v:rect id="Rectangle 227" o:spid="_x0000_s1034" style="position:absolute;top:64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rsidR="000E0B72" w:rsidRDefault="00DC39FD">
                        <w:pPr>
                          <w:spacing w:after="160" w:line="259" w:lineRule="auto"/>
                          <w:ind w:left="0" w:firstLine="0"/>
                          <w:jc w:val="left"/>
                        </w:pPr>
                        <w:r>
                          <w:rPr>
                            <w:b/>
                          </w:rPr>
                          <w:t xml:space="preserve"> </w:t>
                        </w:r>
                      </w:p>
                    </w:txbxContent>
                  </v:textbox>
                </v:rect>
                <v:rect id="Rectangle 228" o:spid="_x0000_s1035" style="position:absolute;top:80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rsidR="000E0B72" w:rsidRDefault="00DC39FD">
                        <w:pPr>
                          <w:spacing w:after="160" w:line="259" w:lineRule="auto"/>
                          <w:ind w:left="0" w:firstLine="0"/>
                          <w:jc w:val="left"/>
                        </w:pPr>
                        <w:r>
                          <w:rPr>
                            <w:b/>
                          </w:rPr>
                          <w:t xml:space="preserve"> </w:t>
                        </w:r>
                      </w:p>
                    </w:txbxContent>
                  </v:textbox>
                </v:rect>
                <v:rect id="Rectangle 229" o:spid="_x0000_s1036" style="position:absolute;top:96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rsidR="000E0B72" w:rsidRDefault="00DC39FD">
                        <w:pPr>
                          <w:spacing w:after="160" w:line="259" w:lineRule="auto"/>
                          <w:ind w:left="0" w:firstLine="0"/>
                          <w:jc w:val="left"/>
                        </w:pPr>
                        <w:r>
                          <w:rPr>
                            <w:b/>
                          </w:rPr>
                          <w:t xml:space="preserve"> </w:t>
                        </w:r>
                      </w:p>
                    </w:txbxContent>
                  </v:textbox>
                </v:rect>
                <v:rect id="Rectangle 230" o:spid="_x0000_s1037" style="position:absolute;top:1124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rsidR="000E0B72" w:rsidRDefault="00DC39FD">
                        <w:pPr>
                          <w:spacing w:after="160" w:line="259" w:lineRule="auto"/>
                          <w:ind w:left="0" w:firstLine="0"/>
                          <w:jc w:val="left"/>
                        </w:pPr>
                        <w:r>
                          <w:rPr>
                            <w:b/>
                          </w:rPr>
                          <w:t xml:space="preserve"> </w:t>
                        </w:r>
                      </w:p>
                    </w:txbxContent>
                  </v:textbox>
                </v:rect>
                <v:rect id="Rectangle 231" o:spid="_x0000_s1038" style="position:absolute;top:1284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rsidR="000E0B72" w:rsidRDefault="00DC39FD">
                        <w:pPr>
                          <w:spacing w:after="160" w:line="259" w:lineRule="auto"/>
                          <w:ind w:left="0" w:firstLine="0"/>
                          <w:jc w:val="left"/>
                        </w:pPr>
                        <w:r>
                          <w:rPr>
                            <w:b/>
                          </w:rPr>
                          <w:t xml:space="preserve"> </w:t>
                        </w:r>
                      </w:p>
                    </w:txbxContent>
                  </v:textbox>
                </v:rect>
                <v:rect id="Rectangle 232" o:spid="_x0000_s1039" style="position:absolute;top:1444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rsidR="000E0B72" w:rsidRDefault="00DC39FD">
                        <w:pPr>
                          <w:spacing w:after="160" w:line="259" w:lineRule="auto"/>
                          <w:ind w:left="0" w:firstLine="0"/>
                          <w:jc w:val="left"/>
                        </w:pPr>
                        <w:r>
                          <w:rPr>
                            <w:b/>
                          </w:rPr>
                          <w:t xml:space="preserve"> </w:t>
                        </w:r>
                      </w:p>
                    </w:txbxContent>
                  </v:textbox>
                </v:rect>
                <v:rect id="Rectangle 233" o:spid="_x0000_s1040" style="position:absolute;top:1606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rsidR="000E0B72" w:rsidRDefault="00DC39FD">
                        <w:pPr>
                          <w:spacing w:after="160" w:line="259" w:lineRule="auto"/>
                          <w:ind w:left="0" w:firstLine="0"/>
                          <w:jc w:val="left"/>
                        </w:pPr>
                        <w:r>
                          <w:rPr>
                            <w:b/>
                          </w:rPr>
                          <w:t xml:space="preserve"> </w:t>
                        </w:r>
                      </w:p>
                    </w:txbxContent>
                  </v:textbox>
                </v:rect>
                <v:rect id="Rectangle 234" o:spid="_x0000_s1041" style="position:absolute;top:176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rsidR="000E0B72" w:rsidRDefault="00DC39FD">
                        <w:pPr>
                          <w:spacing w:after="160" w:line="259" w:lineRule="auto"/>
                          <w:ind w:left="0" w:firstLine="0"/>
                          <w:jc w:val="left"/>
                        </w:pPr>
                        <w:r>
                          <w:rPr>
                            <w:b/>
                          </w:rPr>
                          <w:t xml:space="preserve"> </w:t>
                        </w:r>
                      </w:p>
                    </w:txbxContent>
                  </v:textbox>
                </v:rect>
                <v:rect id="Rectangle 235" o:spid="_x0000_s1042" style="position:absolute;top:1927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rsidR="000E0B72" w:rsidRDefault="00DC39FD">
                        <w:pPr>
                          <w:spacing w:after="160" w:line="259" w:lineRule="auto"/>
                          <w:ind w:left="0" w:firstLine="0"/>
                          <w:jc w:val="left"/>
                        </w:pPr>
                        <w:r>
                          <w:rPr>
                            <w:b/>
                          </w:rPr>
                          <w:t xml:space="preserve"> </w:t>
                        </w:r>
                      </w:p>
                    </w:txbxContent>
                  </v:textbox>
                </v:rect>
                <v:shape id="Shape 384" o:spid="_x0000_s1043" style="position:absolute;left:12325;top:67;width:37249;height:4877;visibility:visible;mso-wrap-style:square;v-text-anchor:top" coordsize="372491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" path="m,487680r3724910,l3724910,,,,,487680xe" filled="f">
                  <v:stroke miterlimit="83231f" joinstyle="miter" endcap="round"/>
                  <v:path arrowok="t" textboxrect="0,0,3724910,487680"/>
                </v:shape>
                <v:rect id="Rectangle 385" o:spid="_x0000_s1044" style="position:absolute;left:20717;top:642;width:2721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Administrative Services Manager</w:t>
                        </w:r>
                      </w:p>
                    </w:txbxContent>
                  </v:textbox>
                </v:rect>
                <v:rect id="Rectangle 386" o:spid="_x0000_s1045" style="position:absolute;left:41202;top:6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387" o:spid="_x0000_s1046" style="position:absolute;left:21890;top:2395;width:2407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Administrative Line Manager</w:t>
                        </w:r>
                      </w:p>
                    </w:txbxContent>
                  </v:textbox>
                </v:rect>
                <v:rect id="Rectangle 388" o:spid="_x0000_s1047" style="position:absolute;left:40013;top:239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v:textbox>
                </v:rect>
                <v:shape id="Shape 390" o:spid="_x0000_s1048" style="position:absolute;left:18643;top:9668;width:24568;height:2762;visibility:visible;mso-wrap-style:square;v-text-anchor:top" coordsize="24568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" path="m,276225r2456815,l2456815,,,,,276225xe" filled="f">
                  <v:stroke miterlimit="83231f" joinstyle="miter" endcap="round"/>
                  <v:path arrowok="t" textboxrect="0,0,2456815,276225"/>
                </v:shape>
                <v:rect id="Rectangle 391" o:spid="_x0000_s1049" style="position:absolute;left:20946;top:10243;width:383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Rota</w:t>
                        </w:r>
                      </w:p>
                    </w:txbxContent>
                  </v:textbox>
                </v:rect>
                <v:rect id="Rectangle 392" o:spid="_x0000_s1050" style="position:absolute;left:23826;top:102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393" o:spid="_x0000_s1051" style="position:absolute;left:24207;top:10243;width:237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Co</w:t>
                        </w:r>
                      </w:p>
                    </w:txbxContent>
                  </v:textbox>
                </v:rect>
                <v:rect id="Rectangle 394" o:spid="_x0000_s1052" style="position:absolute;left:25990;top:1024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w:t>
                        </w:r>
                      </w:p>
                    </w:txbxContent>
                  </v:textbox>
                </v:rect>
                <v:rect id="Rectangle 395" o:spid="_x0000_s1053" style="position:absolute;left:26493;top:10243;width:1917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Ordinator/Team Leader</w:t>
                        </w:r>
                      </w:p>
                    </w:txbxContent>
                  </v:textbox>
                </v:rect>
                <v:rect id="Rectangle 396" o:spid="_x0000_s1054" style="position:absolute;left:40928;top:102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v:textbox>
                </v:rect>
                <v:shape id="Shape 398" o:spid="_x0000_s1055" style="position:absolute;left:10414;top:17148;width:15436;height:2763;visibility:visible;mso-wrap-style:square;v-text-anchor:top" coordsize="154368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" path="m,276225r1543685,l1543685,,,,,276225xe" filled="f">
                  <v:stroke miterlimit="83231f" joinstyle="miter" endcap="round"/>
                  <v:path arrowok="t" textboxrect="0,0,1543685,276225"/>
                </v:shape>
                <v:rect id="Rectangle 399" o:spid="_x0000_s1056" style="position:absolute;left:12240;top:17711;width:1570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Rota Administrator</w:t>
                        </w:r>
                      </w:p>
                    </w:txbxContent>
                  </v:textbox>
                </v:rect>
                <v:rect id="Rectangle 400" o:spid="_x0000_s1057" style="position:absolute;left:24055;top:177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v:textbox>
                </v:rect>
                <v:shape id="Shape 402" o:spid="_x0000_s1058" style="position:absolute;left:38131;top:17148;width:17628;height:2763;visibility:visible;mso-wrap-style:square;v-text-anchor:top" coordsize="176276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" path="m,276225r1762760,l1762760,,,,,276225xe" filled="f">
                  <v:stroke miterlimit="83231f" joinstyle="miter" endcap="round"/>
                  <v:path arrowok="t" textboxrect="0,0,1762760,276225"/>
                </v:shape>
                <v:rect id="Rectangle 403" o:spid="_x0000_s1059" style="position:absolute;left:38718;top:17597;width:21003;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Booking Clerk/</w:t>
                        </w:r>
                        <w:r>
                          <w:rPr>
                            <w:rFonts w:ascii="Times New Roman" w:eastAsia="Times New Roman" w:hAnsi="Times New Roman" w:cs="Times New Roman"/>
                            <w:sz w:val="24"/>
                          </w:rPr>
                          <w:t>Receptionist</w:t>
                        </w:r>
                      </w:p>
                    </w:txbxContent>
                  </v:textbox>
                </v:rect>
                <v:rect id="Rectangle 404" o:spid="_x0000_s1060" style="position:absolute;left:53276;top:177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0E0B72" w:rsidRDefault="00DC39FD">
                        <w:pPr>
                          <w:spacing w:after="160" w:line="259" w:lineRule="auto"/>
                          <w:ind w:left="0" w:firstLine="0"/>
                          <w:jc w:val="left"/>
                        </w:pPr>
                        <w:r>
                          <w:rPr>
                            <w:rFonts w:ascii="Times New Roman" w:eastAsia="Times New Roman" w:hAnsi="Times New Roman" w:cs="Times New Roman"/>
                            <w:sz w:val="24"/>
                          </w:rPr>
                          <w:t xml:space="preserve"> </w:t>
                        </w:r>
                      </w:p>
                    </w:txbxContent>
                  </v:textbox>
                </v:rect>
                <v:shape id="Shape 405" o:spid="_x0000_s1061" style="position:absolute;left:30099;top:4944;width:762;height:4705;visibility:visible;mso-wrap-style:square;v-text-anchor:top" coordsize="76200,47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" path="m31750,l44450,r,394335l76200,394335,38100,470535,,394335r31750,l31750,xe" fillcolor="black" stroked="f" strokeweight="0">
                  <v:stroke miterlimit="83231f" joinstyle="miter" endcap="round"/>
                  <v:path arrowok="t" textboxrect="0,0,76200,470535"/>
                </v:shape>
                <v:shape id="Shape 406" o:spid="_x0000_s1062" style="position:absolute;left:21526;top:12355;width:8983;height:4806;visibility:visible;mso-wrap-style:square;v-text-anchor:top" coordsize="898271,480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" path="m892429,r5842,11176l70288,450478r14929,28058l,480568,49403,411226r14934,28067l892429,xe" fillcolor="black" stroked="f" strokeweight="0">
                  <v:stroke miterlimit="83231f" joinstyle="miter" endcap="round"/>
                  <v:path arrowok="t" textboxrect="0,0,898271,480568"/>
                </v:shape>
                <v:shape id="Shape 407" o:spid="_x0000_s1063" style="position:absolute;left:30454;top:12353;width:11075;height:4858;visibility:visible;mso-wrap-style:square;v-text-anchor:top" coordsize="110744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" path="m5080,l1039883,444940r12566,-29269l1107440,480822r-85090,4953l1034921,456495,,11684,5080,xe" fillcolor="black" stroked="f" strokeweight="0">
                  <v:stroke miterlimit="83231f" joinstyle="miter" endcap="round"/>
                  <v:path arrowok="t" textboxrect="0,0,1107440,485775"/>
                </v:shape>
                <w10:anchorlock/>
              </v:group>
            </w:pict>
          </mc:Fallback>
        </mc:AlternateContent>
      </w:r>
      <w:bookmarkEnd w:id="0"/>
    </w:p>
    <w:p w:rsidR="000E0B72" w:rsidRDefault="00DC39FD">
      <w:pPr>
        <w:spacing w:after="0" w:line="259" w:lineRule="auto"/>
        <w:ind w:left="0" w:firstLine="0"/>
        <w:jc w:val="left"/>
      </w:pPr>
      <w:r>
        <w:rPr>
          <w:b/>
        </w:rPr>
        <w:t xml:space="preserve"> </w:t>
      </w:r>
    </w:p>
    <w:p w:rsidR="000E0B72" w:rsidRDefault="00DC39FD">
      <w:pPr>
        <w:spacing w:after="0" w:line="259" w:lineRule="auto"/>
        <w:ind w:left="0" w:firstLine="0"/>
        <w:jc w:val="left"/>
      </w:pPr>
      <w:r>
        <w:rPr>
          <w:b/>
        </w:rPr>
        <w:t xml:space="preserve"> </w:t>
      </w:r>
    </w:p>
    <w:p w:rsidR="000E0B72" w:rsidRDefault="00DC39FD">
      <w:pPr>
        <w:tabs>
          <w:tab w:val="center" w:pos="4246"/>
        </w:tabs>
        <w:spacing w:after="0" w:line="259" w:lineRule="auto"/>
        <w:ind w:left="-15" w:firstLine="0"/>
        <w:jc w:val="left"/>
      </w:pPr>
      <w:r>
        <w:rPr>
          <w:b/>
        </w:rPr>
        <w:t xml:space="preserve">6. </w:t>
      </w:r>
      <w:r>
        <w:rPr>
          <w:b/>
        </w:rPr>
        <w:tab/>
      </w:r>
      <w:r>
        <w:rPr>
          <w:b/>
        </w:rPr>
        <w:t xml:space="preserve">KEY RESULT AREAS/PRINCIPAL DUTIES AND RESPONSIBILITIES: </w:t>
      </w:r>
    </w:p>
    <w:p w:rsidR="000E0B72" w:rsidRDefault="00DC39FD">
      <w:pPr>
        <w:spacing w:after="0" w:line="259" w:lineRule="auto"/>
        <w:ind w:left="0" w:firstLine="0"/>
        <w:jc w:val="left"/>
      </w:pPr>
      <w:r>
        <w:rPr>
          <w:b/>
        </w:rPr>
        <w:t xml:space="preserve"> </w:t>
      </w:r>
    </w:p>
    <w:p w:rsidR="000E0B72" w:rsidRDefault="00DC39FD">
      <w:pPr>
        <w:pStyle w:val="Heading1"/>
        <w:numPr>
          <w:ilvl w:val="0"/>
          <w:numId w:val="0"/>
        </w:numPr>
        <w:ind w:left="-5"/>
      </w:pPr>
      <w:r>
        <w:rPr>
          <w:b w:val="0"/>
          <w:u w:val="none"/>
        </w:rPr>
        <w:t xml:space="preserve"> </w:t>
      </w:r>
      <w:r>
        <w:t>Administrative functions</w:t>
      </w:r>
      <w:r>
        <w:rPr>
          <w:u w:val="none"/>
        </w:rPr>
        <w:t xml:space="preserve">  </w:t>
      </w:r>
    </w:p>
    <w:p w:rsidR="000E0B72" w:rsidRDefault="00DC39FD">
      <w:pPr>
        <w:numPr>
          <w:ilvl w:val="0"/>
          <w:numId w:val="4"/>
        </w:numPr>
        <w:ind w:hanging="360"/>
      </w:pPr>
      <w:r>
        <w:t xml:space="preserve">Acknowledge and help all visitors/patients to the reception area promptly and professionally </w:t>
      </w:r>
      <w:r>
        <w:rPr>
          <w:rFonts w:ascii="Segoe UI Symbol" w:eastAsia="Segoe UI Symbol" w:hAnsi="Segoe UI Symbol" w:cs="Segoe UI Symbol"/>
        </w:rPr>
        <w:t>•</w:t>
      </w:r>
      <w:r>
        <w:t xml:space="preserve"> </w:t>
      </w:r>
      <w:r>
        <w:tab/>
      </w:r>
      <w:r>
        <w:t xml:space="preserve">Use multiple computer systems as required within the department such as PAS, Plato and CDM.  </w:t>
      </w:r>
    </w:p>
    <w:p w:rsidR="000E0B72" w:rsidRDefault="00DC39FD">
      <w:pPr>
        <w:numPr>
          <w:ilvl w:val="0"/>
          <w:numId w:val="4"/>
        </w:numPr>
        <w:ind w:hanging="360"/>
      </w:pPr>
      <w:r>
        <w:t xml:space="preserve">Make and receive telephone calls both external and internal according to Trust standards </w:t>
      </w:r>
    </w:p>
    <w:p w:rsidR="000E0B72" w:rsidRDefault="00DC39FD">
      <w:pPr>
        <w:numPr>
          <w:ilvl w:val="0"/>
          <w:numId w:val="4"/>
        </w:numPr>
        <w:ind w:hanging="360"/>
      </w:pPr>
      <w:proofErr w:type="gramStart"/>
      <w:r>
        <w:t>Provide assistance for</w:t>
      </w:r>
      <w:proofErr w:type="gramEnd"/>
      <w:r>
        <w:t xml:space="preserve"> onward transportation as requested </w:t>
      </w:r>
    </w:p>
    <w:p w:rsidR="000E0B72" w:rsidRDefault="00DC39FD">
      <w:pPr>
        <w:numPr>
          <w:ilvl w:val="0"/>
          <w:numId w:val="4"/>
        </w:numPr>
        <w:ind w:hanging="360"/>
      </w:pPr>
      <w:r>
        <w:t>Ensure the re</w:t>
      </w:r>
      <w:r>
        <w:t xml:space="preserve">ception area is kept clean, tidy and professional looking at all times </w:t>
      </w:r>
    </w:p>
    <w:p w:rsidR="000E0B72" w:rsidRDefault="00DC39FD">
      <w:pPr>
        <w:numPr>
          <w:ilvl w:val="0"/>
          <w:numId w:val="4"/>
        </w:numPr>
        <w:ind w:hanging="360"/>
      </w:pPr>
      <w:r>
        <w:t xml:space="preserve">Ensure accurate and up-to-date patient details are maintained on patient information systems such as PAS in line with Trust Information Governance policy </w:t>
      </w:r>
    </w:p>
    <w:p w:rsidR="000E0B72" w:rsidRDefault="00DC39FD">
      <w:pPr>
        <w:numPr>
          <w:ilvl w:val="0"/>
          <w:numId w:val="4"/>
        </w:numPr>
        <w:ind w:hanging="360"/>
      </w:pPr>
      <w:r>
        <w:t xml:space="preserve">Maintain staff personal files.  </w:t>
      </w:r>
    </w:p>
    <w:p w:rsidR="000E0B72" w:rsidRDefault="00DC39FD">
      <w:pPr>
        <w:numPr>
          <w:ilvl w:val="0"/>
          <w:numId w:val="4"/>
        </w:numPr>
        <w:ind w:hanging="360"/>
      </w:pPr>
      <w:r>
        <w:t xml:space="preserve">Respond to complaints where appropriate, escalating to Line Manager if unable to resolve </w:t>
      </w:r>
    </w:p>
    <w:p w:rsidR="000E0B72" w:rsidRDefault="00DC39FD">
      <w:pPr>
        <w:spacing w:after="0" w:line="259" w:lineRule="auto"/>
        <w:ind w:left="360" w:firstLine="0"/>
        <w:jc w:val="left"/>
      </w:pPr>
      <w:r>
        <w:t xml:space="preserve"> </w:t>
      </w:r>
    </w:p>
    <w:p w:rsidR="000E0B72" w:rsidRDefault="00DC39FD">
      <w:pPr>
        <w:pStyle w:val="Heading1"/>
        <w:numPr>
          <w:ilvl w:val="0"/>
          <w:numId w:val="0"/>
        </w:numPr>
        <w:ind w:left="-5"/>
      </w:pPr>
      <w:r>
        <w:t>Service delivery/improvement</w:t>
      </w:r>
      <w:r>
        <w:rPr>
          <w:u w:val="none"/>
        </w:rPr>
        <w:t xml:space="preserve"> </w:t>
      </w:r>
    </w:p>
    <w:p w:rsidR="000E0B72" w:rsidRDefault="00DC39FD">
      <w:pPr>
        <w:numPr>
          <w:ilvl w:val="0"/>
          <w:numId w:val="5"/>
        </w:numPr>
        <w:ind w:hanging="360"/>
      </w:pPr>
      <w:r>
        <w:t xml:space="preserve">Contribute to the NHS service improvement/modernisation agenda e.g. service redesign  </w:t>
      </w:r>
    </w:p>
    <w:p w:rsidR="000E0B72" w:rsidRDefault="00DC39FD">
      <w:pPr>
        <w:numPr>
          <w:ilvl w:val="0"/>
          <w:numId w:val="5"/>
        </w:numPr>
        <w:ind w:hanging="360"/>
      </w:pPr>
      <w:r>
        <w:t>Work as part o</w:t>
      </w:r>
      <w:r>
        <w:t xml:space="preserve">f the team in developing processes within the department to meet the demands of a growing service  </w:t>
      </w:r>
    </w:p>
    <w:p w:rsidR="000E0B72" w:rsidRDefault="00DC39FD">
      <w:pPr>
        <w:numPr>
          <w:ilvl w:val="0"/>
          <w:numId w:val="5"/>
        </w:numPr>
        <w:ind w:hanging="360"/>
      </w:pPr>
      <w:r>
        <w:t xml:space="preserve">Participate in team and directorate meetings as required </w:t>
      </w:r>
    </w:p>
    <w:p w:rsidR="000E0B72" w:rsidRDefault="00DC39FD">
      <w:pPr>
        <w:numPr>
          <w:ilvl w:val="0"/>
          <w:numId w:val="5"/>
        </w:numPr>
        <w:ind w:hanging="360"/>
      </w:pPr>
      <w:r>
        <w:t xml:space="preserve">Contribute to audits regarding departmental procedures </w:t>
      </w:r>
    </w:p>
    <w:p w:rsidR="000E0B72" w:rsidRDefault="00DC39FD">
      <w:pPr>
        <w:numPr>
          <w:ilvl w:val="0"/>
          <w:numId w:val="5"/>
        </w:numPr>
        <w:ind w:hanging="360"/>
      </w:pPr>
      <w:r>
        <w:t xml:space="preserve">Have a flexible approach to working hours </w:t>
      </w:r>
      <w:r>
        <w:t xml:space="preserve">to meet the demands of the service </w:t>
      </w:r>
    </w:p>
    <w:p w:rsidR="000E0B72" w:rsidRDefault="00DC39FD">
      <w:pPr>
        <w:numPr>
          <w:ilvl w:val="0"/>
          <w:numId w:val="5"/>
        </w:numPr>
        <w:spacing w:after="3" w:line="241" w:lineRule="auto"/>
        <w:ind w:hanging="360"/>
      </w:pPr>
      <w:r>
        <w:t xml:space="preserve">Adhere to the Trust Access Policy and Health Records Policy and appropriate standard operating procedures, Key Performance Indicators, government targets and standard operational policies </w:t>
      </w:r>
    </w:p>
    <w:p w:rsidR="000E0B72" w:rsidRDefault="00DC39FD">
      <w:pPr>
        <w:spacing w:after="0" w:line="259" w:lineRule="auto"/>
        <w:ind w:left="360" w:firstLine="0"/>
        <w:jc w:val="left"/>
      </w:pPr>
      <w:r>
        <w:t xml:space="preserve"> </w:t>
      </w:r>
    </w:p>
    <w:p w:rsidR="000E0B72" w:rsidRDefault="00DC39FD">
      <w:pPr>
        <w:pStyle w:val="Heading1"/>
        <w:numPr>
          <w:ilvl w:val="0"/>
          <w:numId w:val="0"/>
        </w:numPr>
        <w:ind w:left="-5"/>
      </w:pPr>
      <w:r>
        <w:t>Communication</w:t>
      </w:r>
      <w:r>
        <w:rPr>
          <w:u w:val="none"/>
        </w:rPr>
        <w:t xml:space="preserve"> </w:t>
      </w:r>
    </w:p>
    <w:p w:rsidR="000E0B72" w:rsidRDefault="00DC39FD">
      <w:pPr>
        <w:numPr>
          <w:ilvl w:val="0"/>
          <w:numId w:val="6"/>
        </w:numPr>
        <w:ind w:hanging="360"/>
      </w:pPr>
      <w:r>
        <w:t>Make and recei</w:t>
      </w:r>
      <w:r>
        <w:t xml:space="preserve">ve telephone calls both external and internal according to Trust standards </w:t>
      </w:r>
    </w:p>
    <w:p w:rsidR="000E0B72" w:rsidRDefault="00DC39FD">
      <w:pPr>
        <w:numPr>
          <w:ilvl w:val="0"/>
          <w:numId w:val="6"/>
        </w:numPr>
        <w:ind w:hanging="360"/>
      </w:pPr>
      <w:r>
        <w:t xml:space="preserve">Take messages, ensuring they are actioned and/or received by the correct recipient </w:t>
      </w:r>
    </w:p>
    <w:p w:rsidR="000E0B72" w:rsidRDefault="00DC39FD">
      <w:pPr>
        <w:numPr>
          <w:ilvl w:val="0"/>
          <w:numId w:val="6"/>
        </w:numPr>
        <w:ind w:hanging="360"/>
      </w:pPr>
      <w:r>
        <w:t xml:space="preserve">Communicate effectively including discussion and written communication </w:t>
      </w:r>
    </w:p>
    <w:p w:rsidR="000E0B72" w:rsidRDefault="00DC39FD">
      <w:pPr>
        <w:numPr>
          <w:ilvl w:val="0"/>
          <w:numId w:val="6"/>
        </w:numPr>
        <w:ind w:hanging="360"/>
      </w:pPr>
      <w:r>
        <w:t>Proactively manage email</w:t>
      </w:r>
      <w:r>
        <w:t xml:space="preserve"> communication in line with the RD&amp;E’s Email Best Practice guidance </w:t>
      </w:r>
    </w:p>
    <w:p w:rsidR="000E0B72" w:rsidRDefault="00DC39FD">
      <w:pPr>
        <w:numPr>
          <w:ilvl w:val="0"/>
          <w:numId w:val="6"/>
        </w:numPr>
        <w:ind w:hanging="360"/>
      </w:pPr>
      <w:r>
        <w:t xml:space="preserve">Provide excellent customer care, in a calm and professional manner – some situations may be challenging </w:t>
      </w:r>
    </w:p>
    <w:p w:rsidR="000E0B72" w:rsidRDefault="00DC39FD">
      <w:pPr>
        <w:numPr>
          <w:ilvl w:val="0"/>
          <w:numId w:val="6"/>
        </w:numPr>
        <w:ind w:hanging="360"/>
      </w:pPr>
      <w:r>
        <w:t xml:space="preserve">Organise and/or support meetings through effective communication </w:t>
      </w:r>
    </w:p>
    <w:p w:rsidR="000E0B72" w:rsidRDefault="00DC39FD">
      <w:pPr>
        <w:spacing w:after="0" w:line="259" w:lineRule="auto"/>
        <w:ind w:left="0" w:firstLine="0"/>
        <w:jc w:val="left"/>
      </w:pPr>
      <w:r>
        <w:t xml:space="preserve"> </w:t>
      </w:r>
    </w:p>
    <w:p w:rsidR="000E0B72" w:rsidRDefault="00DC39FD">
      <w:pPr>
        <w:spacing w:after="0" w:line="259" w:lineRule="auto"/>
        <w:ind w:left="0" w:firstLine="0"/>
        <w:jc w:val="left"/>
      </w:pPr>
      <w:r>
        <w:t xml:space="preserve"> </w:t>
      </w:r>
    </w:p>
    <w:p w:rsidR="000E0B72" w:rsidRDefault="00DC39FD">
      <w:pPr>
        <w:spacing w:after="0" w:line="259" w:lineRule="auto"/>
        <w:ind w:left="0" w:firstLine="0"/>
        <w:jc w:val="left"/>
      </w:pPr>
      <w:r>
        <w:t xml:space="preserve"> </w:t>
      </w:r>
    </w:p>
    <w:p w:rsidR="000E0B72" w:rsidRDefault="00DC39FD">
      <w:pPr>
        <w:pStyle w:val="Heading1"/>
        <w:numPr>
          <w:ilvl w:val="0"/>
          <w:numId w:val="0"/>
        </w:numPr>
        <w:ind w:left="-5"/>
      </w:pPr>
      <w:r>
        <w:lastRenderedPageBreak/>
        <w:t>Specific roles for Theatre Reception</w:t>
      </w:r>
      <w:r>
        <w:rPr>
          <w:u w:val="none"/>
        </w:rPr>
        <w:t xml:space="preserve">  </w:t>
      </w:r>
    </w:p>
    <w:p w:rsidR="000E0B72" w:rsidRDefault="00DC39FD">
      <w:pPr>
        <w:numPr>
          <w:ilvl w:val="0"/>
          <w:numId w:val="7"/>
        </w:numPr>
        <w:ind w:hanging="360"/>
      </w:pPr>
      <w:r>
        <w:t xml:space="preserve">Ensure patient confidentiality is maintained at all times </w:t>
      </w:r>
    </w:p>
    <w:p w:rsidR="000E0B72" w:rsidRDefault="00DC39FD">
      <w:pPr>
        <w:numPr>
          <w:ilvl w:val="0"/>
          <w:numId w:val="7"/>
        </w:numPr>
        <w:ind w:hanging="360"/>
      </w:pPr>
      <w:r>
        <w:t xml:space="preserve">Ensure theatre lists and Plato are up to date and accurate </w:t>
      </w:r>
    </w:p>
    <w:p w:rsidR="000E0B72" w:rsidRDefault="00DC39FD">
      <w:pPr>
        <w:numPr>
          <w:ilvl w:val="0"/>
          <w:numId w:val="7"/>
        </w:numPr>
        <w:ind w:hanging="360"/>
      </w:pPr>
      <w:r>
        <w:t xml:space="preserve">File and maintain staff personal files </w:t>
      </w:r>
    </w:p>
    <w:p w:rsidR="000E0B72" w:rsidRDefault="00DC39FD">
      <w:pPr>
        <w:numPr>
          <w:ilvl w:val="0"/>
          <w:numId w:val="7"/>
        </w:numPr>
        <w:ind w:hanging="360"/>
      </w:pPr>
      <w:r>
        <w:t>Communicate absences to Senior Matron/Floor Co-ordinator p</w:t>
      </w:r>
      <w:r>
        <w:t xml:space="preserve">romptly </w:t>
      </w:r>
    </w:p>
    <w:p w:rsidR="000E0B72" w:rsidRDefault="00DC39FD">
      <w:pPr>
        <w:numPr>
          <w:ilvl w:val="0"/>
          <w:numId w:val="7"/>
        </w:numPr>
        <w:ind w:hanging="360"/>
      </w:pPr>
      <w:r>
        <w:t xml:space="preserve">Ensure MIA (Medical Industry Accredited) system up to date when Medical Representatives attend theatre  </w:t>
      </w:r>
    </w:p>
    <w:p w:rsidR="000E0B72" w:rsidRDefault="00DC39FD">
      <w:pPr>
        <w:numPr>
          <w:ilvl w:val="0"/>
          <w:numId w:val="7"/>
        </w:numPr>
        <w:ind w:hanging="360"/>
      </w:pPr>
      <w:r>
        <w:t xml:space="preserve">Respond to patient and relative enquiries appropriately  </w:t>
      </w:r>
    </w:p>
    <w:p w:rsidR="000E0B72" w:rsidRDefault="00DC39FD">
      <w:pPr>
        <w:numPr>
          <w:ilvl w:val="0"/>
          <w:numId w:val="7"/>
        </w:numPr>
        <w:ind w:hanging="360"/>
      </w:pPr>
      <w:r>
        <w:t xml:space="preserve">Contribute to audits regarding departmental procedures </w:t>
      </w:r>
    </w:p>
    <w:p w:rsidR="000E0B72" w:rsidRDefault="00DC39FD">
      <w:pPr>
        <w:spacing w:after="0" w:line="259" w:lineRule="auto"/>
        <w:ind w:left="0" w:firstLine="0"/>
        <w:jc w:val="left"/>
      </w:pPr>
      <w:r>
        <w:rPr>
          <w:color w:val="5F497A"/>
          <w:sz w:val="24"/>
        </w:rPr>
        <w:t xml:space="preserve"> </w:t>
      </w:r>
    </w:p>
    <w:p w:rsidR="000E0B72" w:rsidRDefault="00DC39FD">
      <w:pPr>
        <w:pStyle w:val="Heading1"/>
        <w:numPr>
          <w:ilvl w:val="0"/>
          <w:numId w:val="0"/>
        </w:numPr>
        <w:ind w:left="-5"/>
      </w:pPr>
      <w:r>
        <w:t>Specific roles for Outpati</w:t>
      </w:r>
      <w:r>
        <w:t>ent Reception</w:t>
      </w:r>
      <w:r>
        <w:rPr>
          <w:u w:val="none"/>
        </w:rPr>
        <w:t xml:space="preserve">  </w:t>
      </w:r>
    </w:p>
    <w:p w:rsidR="000E0B72" w:rsidRDefault="00DC39FD">
      <w:pPr>
        <w:numPr>
          <w:ilvl w:val="0"/>
          <w:numId w:val="8"/>
        </w:numPr>
        <w:ind w:hanging="360"/>
      </w:pPr>
      <w:r>
        <w:t xml:space="preserve">Ensure patients are </w:t>
      </w:r>
      <w:proofErr w:type="spellStart"/>
      <w:r>
        <w:t>recepted</w:t>
      </w:r>
      <w:proofErr w:type="spellEnd"/>
      <w:r>
        <w:t xml:space="preserve"> in line with Trust Standards </w:t>
      </w:r>
    </w:p>
    <w:p w:rsidR="000E0B72" w:rsidRDefault="00DC39FD">
      <w:pPr>
        <w:numPr>
          <w:ilvl w:val="0"/>
          <w:numId w:val="8"/>
        </w:numPr>
        <w:ind w:hanging="360"/>
      </w:pPr>
      <w:r>
        <w:t xml:space="preserve">Check all patient notes are received from Health Records and are available for clinic </w:t>
      </w:r>
    </w:p>
    <w:p w:rsidR="000E0B72" w:rsidRDefault="00DC39FD">
      <w:pPr>
        <w:numPr>
          <w:ilvl w:val="0"/>
          <w:numId w:val="8"/>
        </w:numPr>
        <w:ind w:hanging="360"/>
      </w:pPr>
      <w:r>
        <w:t xml:space="preserve">Ensure all patient documentation and patient details are prepped and accurately updated </w:t>
      </w:r>
    </w:p>
    <w:p w:rsidR="000E0B72" w:rsidRDefault="00DC39FD">
      <w:pPr>
        <w:numPr>
          <w:ilvl w:val="0"/>
          <w:numId w:val="8"/>
        </w:numPr>
        <w:ind w:hanging="360"/>
      </w:pPr>
      <w:r>
        <w:t>Recor</w:t>
      </w:r>
      <w:r>
        <w:t xml:space="preserve">d ‘patient attendance’ on PAS on arrival at the clinic </w:t>
      </w:r>
    </w:p>
    <w:p w:rsidR="000E0B72" w:rsidRDefault="00DC39FD">
      <w:pPr>
        <w:numPr>
          <w:ilvl w:val="0"/>
          <w:numId w:val="8"/>
        </w:numPr>
        <w:ind w:hanging="360"/>
      </w:pPr>
      <w:r>
        <w:t xml:space="preserve">Ensure clinic outcomes forms are completed and recorded in a timely manner </w:t>
      </w:r>
    </w:p>
    <w:p w:rsidR="000E0B72" w:rsidRDefault="00DC39FD">
      <w:pPr>
        <w:numPr>
          <w:ilvl w:val="0"/>
          <w:numId w:val="8"/>
        </w:numPr>
        <w:ind w:hanging="360"/>
      </w:pPr>
      <w:r>
        <w:t xml:space="preserve">Ensure patient confidentiality is maintained at all times </w:t>
      </w:r>
    </w:p>
    <w:p w:rsidR="000E0B72" w:rsidRDefault="00DC39FD">
      <w:pPr>
        <w:numPr>
          <w:ilvl w:val="0"/>
          <w:numId w:val="8"/>
        </w:numPr>
        <w:ind w:hanging="360"/>
      </w:pPr>
      <w:r>
        <w:t>Arrange follow up appointments or add patients to a follow-up pen</w:t>
      </w:r>
      <w:r>
        <w:t xml:space="preserve">ding list, as required, in </w:t>
      </w:r>
    </w:p>
    <w:p w:rsidR="000E0B72" w:rsidRDefault="00DC39FD">
      <w:pPr>
        <w:ind w:left="370"/>
      </w:pPr>
      <w:r>
        <w:t xml:space="preserve">accordance with clinician’s instructions and Trust policy </w:t>
      </w:r>
    </w:p>
    <w:p w:rsidR="000E0B72" w:rsidRDefault="00DC39FD">
      <w:pPr>
        <w:spacing w:after="0" w:line="259" w:lineRule="auto"/>
        <w:ind w:left="0" w:firstLine="0"/>
        <w:jc w:val="left"/>
      </w:pPr>
      <w:r>
        <w:rPr>
          <w:color w:val="5F497A"/>
          <w:sz w:val="24"/>
        </w:rPr>
        <w:t xml:space="preserve"> </w:t>
      </w:r>
    </w:p>
    <w:p w:rsidR="000E0B72" w:rsidRDefault="00DC39FD">
      <w:pPr>
        <w:pStyle w:val="Heading1"/>
        <w:numPr>
          <w:ilvl w:val="0"/>
          <w:numId w:val="0"/>
        </w:numPr>
        <w:ind w:left="-5"/>
      </w:pPr>
      <w:r>
        <w:t>Specific roles for Booking Clerk</w:t>
      </w:r>
      <w:r>
        <w:rPr>
          <w:u w:val="none"/>
        </w:rPr>
        <w:t xml:space="preserve">  </w:t>
      </w:r>
    </w:p>
    <w:p w:rsidR="000E0B72" w:rsidRDefault="00DC39FD">
      <w:pPr>
        <w:numPr>
          <w:ilvl w:val="0"/>
          <w:numId w:val="9"/>
        </w:numPr>
        <w:ind w:hanging="360"/>
      </w:pPr>
      <w:r>
        <w:t xml:space="preserve">Use </w:t>
      </w:r>
      <w:r>
        <w:t xml:space="preserve">IT systems to maintain accurate and comprehensive records of patient details, referral sources, appointments and cancellations including actioning and replying to Reminder Service reports </w:t>
      </w:r>
    </w:p>
    <w:p w:rsidR="000E0B72" w:rsidRDefault="00DC39FD">
      <w:pPr>
        <w:numPr>
          <w:ilvl w:val="0"/>
          <w:numId w:val="9"/>
        </w:numPr>
        <w:ind w:hanging="360"/>
      </w:pPr>
      <w:r>
        <w:t>Ensure patient information is recorded accurately and promptly onto</w:t>
      </w:r>
      <w:r>
        <w:t xml:space="preserve"> the appropriate system and any phone calls, emails are dealt with efficiently. </w:t>
      </w:r>
    </w:p>
    <w:p w:rsidR="000E0B72" w:rsidRDefault="00DC39FD">
      <w:pPr>
        <w:numPr>
          <w:ilvl w:val="0"/>
          <w:numId w:val="9"/>
        </w:numPr>
        <w:ind w:hanging="360"/>
      </w:pPr>
      <w:r>
        <w:t xml:space="preserve">Monitor clinics daily to ensure full utilisation of appointment slots and escalate any issues to team leader or slot manager. </w:t>
      </w:r>
    </w:p>
    <w:p w:rsidR="000E0B72" w:rsidRDefault="00DC39FD">
      <w:pPr>
        <w:numPr>
          <w:ilvl w:val="0"/>
          <w:numId w:val="9"/>
        </w:numPr>
        <w:ind w:hanging="360"/>
      </w:pPr>
      <w:r>
        <w:t>Actively monitor pending lists and action any Ap</w:t>
      </w:r>
      <w:r>
        <w:t xml:space="preserve">pointment Slot Issue requests  </w:t>
      </w:r>
    </w:p>
    <w:p w:rsidR="000E0B72" w:rsidRDefault="00DC39FD">
      <w:pPr>
        <w:numPr>
          <w:ilvl w:val="0"/>
          <w:numId w:val="9"/>
        </w:numPr>
        <w:ind w:hanging="360"/>
      </w:pPr>
      <w:r>
        <w:t xml:space="preserve">Ensure all patients are booked within waiting times and breach dates and escalate to resolve any future problems.  </w:t>
      </w:r>
    </w:p>
    <w:p w:rsidR="000E0B72" w:rsidRDefault="00DC39FD">
      <w:pPr>
        <w:numPr>
          <w:ilvl w:val="0"/>
          <w:numId w:val="9"/>
        </w:numPr>
        <w:ind w:hanging="360"/>
      </w:pPr>
      <w:r>
        <w:t xml:space="preserve">Cancel clinics and re-negotiate new appointments with patients by telephone where required, in </w:t>
      </w:r>
      <w:proofErr w:type="spellStart"/>
      <w:proofErr w:type="gramStart"/>
      <w:r>
        <w:t>a</w:t>
      </w:r>
      <w:proofErr w:type="spellEnd"/>
      <w:proofErr w:type="gramEnd"/>
      <w:r>
        <w:t xml:space="preserve"> </w:t>
      </w:r>
      <w:r>
        <w:t xml:space="preserve">empathetic and helpful manner </w:t>
      </w:r>
    </w:p>
    <w:p w:rsidR="000E0B72" w:rsidRDefault="00DC39FD">
      <w:pPr>
        <w:numPr>
          <w:ilvl w:val="0"/>
          <w:numId w:val="9"/>
        </w:numPr>
        <w:ind w:hanging="360"/>
      </w:pPr>
      <w:r>
        <w:t xml:space="preserve">Ensure NHS E-Referral Service worklists are updated timely </w:t>
      </w:r>
    </w:p>
    <w:p w:rsidR="000E0B72" w:rsidRDefault="00DC39FD">
      <w:pPr>
        <w:spacing w:after="0" w:line="259" w:lineRule="auto"/>
        <w:ind w:left="0" w:firstLine="0"/>
        <w:jc w:val="left"/>
      </w:pPr>
      <w:r>
        <w:rPr>
          <w:color w:val="5F497A"/>
          <w:sz w:val="24"/>
        </w:rPr>
        <w:t xml:space="preserve"> </w:t>
      </w:r>
    </w:p>
    <w:p w:rsidR="000E0B72" w:rsidRDefault="00DC39FD">
      <w:pPr>
        <w:pStyle w:val="Heading1"/>
        <w:numPr>
          <w:ilvl w:val="0"/>
          <w:numId w:val="0"/>
        </w:numPr>
        <w:ind w:left="-5"/>
      </w:pPr>
      <w:r>
        <w:t>Duties applicable to the role</w:t>
      </w:r>
      <w:r>
        <w:rPr>
          <w:u w:val="none"/>
        </w:rPr>
        <w:t xml:space="preserve"> </w:t>
      </w:r>
    </w:p>
    <w:p w:rsidR="000E0B72" w:rsidRDefault="00DC39FD">
      <w:pPr>
        <w:numPr>
          <w:ilvl w:val="0"/>
          <w:numId w:val="10"/>
        </w:numPr>
        <w:ind w:hanging="284"/>
      </w:pPr>
      <w:r>
        <w:t xml:space="preserve">To have a flexible approach to working hours to meet the demands of the service </w:t>
      </w:r>
    </w:p>
    <w:p w:rsidR="000E0B72" w:rsidRDefault="00DC39FD">
      <w:pPr>
        <w:numPr>
          <w:ilvl w:val="0"/>
          <w:numId w:val="10"/>
        </w:numPr>
        <w:ind w:hanging="284"/>
      </w:pPr>
      <w:r>
        <w:t xml:space="preserve">Provide cover in periods of absence as directed by </w:t>
      </w:r>
      <w:r>
        <w:t xml:space="preserve">department manager, this may involve moving to other areas within the Trust </w:t>
      </w:r>
    </w:p>
    <w:p w:rsidR="000E0B72" w:rsidRDefault="00DC39FD">
      <w:pPr>
        <w:spacing w:after="0" w:line="259" w:lineRule="auto"/>
        <w:ind w:left="0" w:firstLine="0"/>
        <w:jc w:val="left"/>
      </w:pPr>
      <w:r>
        <w:rPr>
          <w:b/>
        </w:rPr>
        <w:t xml:space="preserve"> </w:t>
      </w:r>
    </w:p>
    <w:p w:rsidR="000E0B72" w:rsidRDefault="00DC39FD">
      <w:pPr>
        <w:pStyle w:val="Heading1"/>
        <w:numPr>
          <w:ilvl w:val="0"/>
          <w:numId w:val="0"/>
        </w:numPr>
        <w:ind w:left="-5"/>
      </w:pPr>
      <w:r>
        <w:t>Governance</w:t>
      </w:r>
      <w:r>
        <w:rPr>
          <w:u w:val="none"/>
        </w:rPr>
        <w:t xml:space="preserve"> </w:t>
      </w:r>
    </w:p>
    <w:p w:rsidR="000E0B72" w:rsidRDefault="00DC39FD">
      <w:pPr>
        <w:numPr>
          <w:ilvl w:val="0"/>
          <w:numId w:val="11"/>
        </w:numPr>
        <w:ind w:hanging="360"/>
      </w:pPr>
      <w:r>
        <w:t xml:space="preserve">Undertake training as required to maintain competency/comply with trust policies </w:t>
      </w:r>
    </w:p>
    <w:p w:rsidR="000E0B72" w:rsidRDefault="00DC39FD">
      <w:pPr>
        <w:numPr>
          <w:ilvl w:val="0"/>
          <w:numId w:val="11"/>
        </w:numPr>
        <w:ind w:hanging="360"/>
      </w:pPr>
      <w:r>
        <w:t xml:space="preserve">Work within Trust policies – including those for confidentiality, data protection, </w:t>
      </w:r>
      <w:r>
        <w:t xml:space="preserve">health and safety fire protection, and annual appraisal </w:t>
      </w:r>
    </w:p>
    <w:p w:rsidR="000E0B72" w:rsidRDefault="00DC39FD">
      <w:pPr>
        <w:numPr>
          <w:ilvl w:val="0"/>
          <w:numId w:val="11"/>
        </w:numPr>
        <w:ind w:hanging="360"/>
      </w:pPr>
      <w:r>
        <w:t xml:space="preserve">Adhere to the Trust Access Policy, Key Performance Indicators, government targets and standard operational policies and procedures </w:t>
      </w:r>
    </w:p>
    <w:p w:rsidR="000E0B72" w:rsidRDefault="00DC39FD">
      <w:pPr>
        <w:spacing w:after="0" w:line="259" w:lineRule="auto"/>
        <w:ind w:left="0" w:firstLine="0"/>
        <w:jc w:val="left"/>
      </w:pPr>
      <w:r>
        <w:t xml:space="preserve"> </w:t>
      </w:r>
    </w:p>
    <w:p w:rsidR="000E0B72" w:rsidRDefault="00DC39FD">
      <w:pPr>
        <w:pStyle w:val="Heading1"/>
        <w:numPr>
          <w:ilvl w:val="0"/>
          <w:numId w:val="0"/>
        </w:numPr>
        <w:ind w:left="-5"/>
      </w:pPr>
      <w:r>
        <w:t>Resource Management</w:t>
      </w:r>
      <w:r>
        <w:rPr>
          <w:u w:val="none"/>
        </w:rPr>
        <w:t xml:space="preserve"> </w:t>
      </w:r>
    </w:p>
    <w:p w:rsidR="000E0B72" w:rsidRDefault="00DC39FD">
      <w:pPr>
        <w:ind w:left="345" w:hanging="360"/>
      </w:pPr>
      <w:r>
        <w:rPr>
          <w:rFonts w:ascii="Segoe UI Symbol" w:eastAsia="Segoe UI Symbol" w:hAnsi="Segoe UI Symbol" w:cs="Segoe UI Symbol"/>
        </w:rPr>
        <w:t>•</w:t>
      </w:r>
      <w:r>
        <w:t xml:space="preserve"> </w:t>
      </w:r>
      <w:r>
        <w:t xml:space="preserve">Monitor use of supplies and stationery and ensure this is done efficiently and cost effectively in line with the needs of the service </w:t>
      </w:r>
    </w:p>
    <w:p w:rsidR="000E0B72" w:rsidRDefault="00DC39FD">
      <w:pPr>
        <w:spacing w:after="0" w:line="259" w:lineRule="auto"/>
        <w:ind w:left="360" w:firstLine="0"/>
        <w:jc w:val="left"/>
      </w:pPr>
      <w:r>
        <w:t xml:space="preserve"> </w:t>
      </w:r>
    </w:p>
    <w:p w:rsidR="000E0B72" w:rsidRDefault="00DC39FD">
      <w:pPr>
        <w:pStyle w:val="Heading1"/>
        <w:numPr>
          <w:ilvl w:val="0"/>
          <w:numId w:val="0"/>
        </w:numPr>
        <w:ind w:left="-5"/>
      </w:pPr>
      <w:r>
        <w:t>Additional Responsibilities</w:t>
      </w:r>
      <w:r>
        <w:rPr>
          <w:u w:val="none"/>
        </w:rPr>
        <w:t xml:space="preserve"> </w:t>
      </w:r>
    </w:p>
    <w:p w:rsidR="000E0B72" w:rsidRDefault="00DC39FD">
      <w:pPr>
        <w:numPr>
          <w:ilvl w:val="0"/>
          <w:numId w:val="12"/>
        </w:numPr>
        <w:ind w:hanging="360"/>
      </w:pPr>
      <w:r>
        <w:t>The post holder will be expected to carry out any other duties as required, commensurate w</w:t>
      </w:r>
      <w:r>
        <w:t xml:space="preserve">ith their pay band </w:t>
      </w:r>
      <w:r>
        <w:rPr>
          <w:b/>
        </w:rPr>
        <w:t xml:space="preserve"> </w:t>
      </w:r>
    </w:p>
    <w:p w:rsidR="000E0B72" w:rsidRDefault="00DC39FD">
      <w:pPr>
        <w:numPr>
          <w:ilvl w:val="0"/>
          <w:numId w:val="12"/>
        </w:numPr>
        <w:ind w:hanging="360"/>
      </w:pPr>
      <w:r>
        <w:t xml:space="preserve">The post holder will be required to facilitate and support new starters to carry out their role </w:t>
      </w:r>
    </w:p>
    <w:p w:rsidR="000E0B72" w:rsidRDefault="00DC39FD">
      <w:pPr>
        <w:numPr>
          <w:ilvl w:val="0"/>
          <w:numId w:val="12"/>
        </w:numPr>
        <w:ind w:hanging="360"/>
      </w:pPr>
      <w:r>
        <w:t xml:space="preserve">The post holder will understand the limitations of the role and how to access support </w:t>
      </w:r>
    </w:p>
    <w:p w:rsidR="000E0B72" w:rsidRDefault="00DC39FD">
      <w:pPr>
        <w:spacing w:after="0" w:line="259" w:lineRule="auto"/>
        <w:ind w:left="0" w:firstLine="0"/>
        <w:jc w:val="left"/>
      </w:pPr>
      <w:r>
        <w:rPr>
          <w:b/>
        </w:rPr>
        <w:lastRenderedPageBreak/>
        <w:t xml:space="preserve"> </w:t>
      </w:r>
    </w:p>
    <w:p w:rsidR="000E0B72" w:rsidRDefault="00DC39FD">
      <w:pPr>
        <w:spacing w:after="0" w:line="259" w:lineRule="auto"/>
        <w:ind w:left="0" w:firstLine="0"/>
        <w:jc w:val="left"/>
      </w:pPr>
      <w:r>
        <w:t xml:space="preserve"> </w:t>
      </w:r>
    </w:p>
    <w:p w:rsidR="000E0B72" w:rsidRDefault="00DC39FD">
      <w:pPr>
        <w:spacing w:after="0" w:line="259" w:lineRule="auto"/>
        <w:ind w:left="0" w:firstLine="0"/>
        <w:jc w:val="left"/>
      </w:pPr>
      <w:r>
        <w:rPr>
          <w:rFonts w:ascii="Times New Roman" w:eastAsia="Times New Roman" w:hAnsi="Times New Roman" w:cs="Times New Roman"/>
          <w:sz w:val="24"/>
        </w:rPr>
        <w:t xml:space="preserve"> </w:t>
      </w:r>
    </w:p>
    <w:p w:rsidR="000E0B72" w:rsidRDefault="00DC39FD">
      <w:pPr>
        <w:pStyle w:val="Heading1"/>
        <w:numPr>
          <w:ilvl w:val="0"/>
          <w:numId w:val="0"/>
        </w:numPr>
        <w:spacing w:after="0"/>
        <w:ind w:left="-5"/>
      </w:pPr>
      <w:r>
        <w:rPr>
          <w:u w:val="none"/>
        </w:rPr>
        <w:t xml:space="preserve">OTHER RESPONSIBILITIES  </w:t>
      </w:r>
    </w:p>
    <w:p w:rsidR="000E0B72" w:rsidRDefault="00DC39FD">
      <w:pPr>
        <w:spacing w:after="0" w:line="259" w:lineRule="auto"/>
        <w:ind w:left="0" w:firstLine="0"/>
        <w:jc w:val="left"/>
      </w:pPr>
      <w:r>
        <w:rPr>
          <w:b/>
        </w:rPr>
        <w:t xml:space="preserve"> </w:t>
      </w:r>
    </w:p>
    <w:p w:rsidR="000E0B72" w:rsidRDefault="00DC39FD">
      <w:pPr>
        <w:ind w:left="-5"/>
      </w:pPr>
      <w:r>
        <w:t>Take part in regul</w:t>
      </w:r>
      <w:r>
        <w:t xml:space="preserve">ar performance appraisal. </w:t>
      </w:r>
    </w:p>
    <w:p w:rsidR="000E0B72" w:rsidRDefault="00DC39FD">
      <w:pPr>
        <w:spacing w:after="0" w:line="259" w:lineRule="auto"/>
        <w:ind w:left="0" w:firstLine="0"/>
        <w:jc w:val="left"/>
      </w:pPr>
      <w:r>
        <w:t xml:space="preserve"> </w:t>
      </w:r>
    </w:p>
    <w:p w:rsidR="000E0B72" w:rsidRDefault="00DC39FD">
      <w:pPr>
        <w:ind w:left="-5"/>
      </w:pPr>
      <w:r>
        <w:t xml:space="preserve">Undertake any training required in order to maintain competency including mandatory training, e.g. Manual Handling </w:t>
      </w:r>
    </w:p>
    <w:p w:rsidR="000E0B72" w:rsidRDefault="00DC39FD">
      <w:pPr>
        <w:spacing w:after="0" w:line="259" w:lineRule="auto"/>
        <w:ind w:left="0" w:firstLine="0"/>
        <w:jc w:val="left"/>
      </w:pPr>
      <w:r>
        <w:t xml:space="preserve"> </w:t>
      </w:r>
    </w:p>
    <w:p w:rsidR="000E0B72" w:rsidRDefault="00DC39FD">
      <w:pPr>
        <w:ind w:left="-5"/>
      </w:pPr>
      <w:r>
        <w:t xml:space="preserve">Contribute to and work within a safe working environment  </w:t>
      </w:r>
    </w:p>
    <w:p w:rsidR="000E0B72" w:rsidRDefault="00DC39FD">
      <w:pPr>
        <w:spacing w:after="0" w:line="259" w:lineRule="auto"/>
        <w:ind w:left="0" w:firstLine="0"/>
        <w:jc w:val="left"/>
      </w:pPr>
      <w:r>
        <w:rPr>
          <w:b/>
        </w:rPr>
        <w:t xml:space="preserve"> </w:t>
      </w:r>
    </w:p>
    <w:p w:rsidR="000E0B72" w:rsidRDefault="00DC39FD">
      <w:pPr>
        <w:ind w:left="-5"/>
      </w:pPr>
      <w:r>
        <w:t xml:space="preserve">You are expected to comply with Trust Infection </w:t>
      </w:r>
      <w:r>
        <w:t xml:space="preserve">Control Policies and conduct him/herself at all times in such a manner as to minimise the risk of healthcare associated infection </w:t>
      </w:r>
    </w:p>
    <w:p w:rsidR="000E0B72" w:rsidRDefault="00DC39FD">
      <w:pPr>
        <w:spacing w:after="0" w:line="259" w:lineRule="auto"/>
        <w:ind w:left="720" w:firstLine="0"/>
        <w:jc w:val="left"/>
      </w:pPr>
      <w:r>
        <w:t xml:space="preserve"> </w:t>
      </w:r>
    </w:p>
    <w:p w:rsidR="000E0B72" w:rsidRDefault="00DC39FD">
      <w:pPr>
        <w:ind w:left="-5"/>
      </w:pPr>
      <w:r>
        <w:t xml:space="preserve">As an employee of the Trust, it is a contractual duty that you abide by any relevant </w:t>
      </w:r>
      <w:r>
        <w:t xml:space="preserve">code of professional conduct and/or practice applicable to you.  A breach of this requirement may result in action being taken against you (in accordance with the Trust’s disciplinary policy) up to and including dismissal. </w:t>
      </w:r>
    </w:p>
    <w:p w:rsidR="000E0B72" w:rsidRDefault="00DC39FD">
      <w:pPr>
        <w:spacing w:after="0" w:line="259" w:lineRule="auto"/>
        <w:ind w:left="0" w:firstLine="0"/>
        <w:jc w:val="left"/>
      </w:pPr>
      <w:r>
        <w:t xml:space="preserve"> </w:t>
      </w:r>
    </w:p>
    <w:p w:rsidR="000E0B72" w:rsidRDefault="00DC39FD">
      <w:pPr>
        <w:ind w:left="-5"/>
      </w:pPr>
      <w:r>
        <w:t>You must also take responsibil</w:t>
      </w:r>
      <w:r>
        <w:t xml:space="preserve">ity for your workplace health and wellbeing: </w:t>
      </w:r>
    </w:p>
    <w:p w:rsidR="000E0B72" w:rsidRDefault="00DC39FD">
      <w:pPr>
        <w:numPr>
          <w:ilvl w:val="0"/>
          <w:numId w:val="13"/>
        </w:numPr>
        <w:spacing w:after="159" w:line="259" w:lineRule="auto"/>
        <w:ind w:right="12" w:hanging="360"/>
      </w:pPr>
      <w:r>
        <w:t xml:space="preserve">When required, gain support from Occupational Health, Human Resources or other sources. </w:t>
      </w:r>
    </w:p>
    <w:p w:rsidR="000E0B72" w:rsidRDefault="00DC39FD">
      <w:pPr>
        <w:numPr>
          <w:ilvl w:val="0"/>
          <w:numId w:val="13"/>
        </w:numPr>
        <w:spacing w:after="244"/>
        <w:ind w:right="12" w:hanging="360"/>
      </w:pPr>
      <w:r>
        <w:t xml:space="preserve">Familiarise yourself with the health and wellbeing support available from policies and/or Occupational Health. </w:t>
      </w:r>
    </w:p>
    <w:p w:rsidR="000E0B72" w:rsidRDefault="00DC39FD">
      <w:pPr>
        <w:numPr>
          <w:ilvl w:val="0"/>
          <w:numId w:val="13"/>
        </w:numPr>
        <w:spacing w:after="156" w:line="259" w:lineRule="auto"/>
        <w:ind w:right="12" w:hanging="360"/>
      </w:pPr>
      <w:r>
        <w:t>Follow th</w:t>
      </w:r>
      <w:r>
        <w:t xml:space="preserve">e Trust’s health and wellbeing vision of healthy body, healthy mind, healthy you.  </w:t>
      </w:r>
    </w:p>
    <w:p w:rsidR="000E0B72" w:rsidRDefault="00DC39FD">
      <w:pPr>
        <w:numPr>
          <w:ilvl w:val="0"/>
          <w:numId w:val="13"/>
        </w:numPr>
        <w:spacing w:after="151"/>
        <w:ind w:right="12" w:hanging="360"/>
      </w:pPr>
      <w:r>
        <w:t xml:space="preserve">Undertake a Display Screen Equipment assessment (DES) if appropriate to role. </w:t>
      </w:r>
    </w:p>
    <w:p w:rsidR="000E0B72" w:rsidRDefault="00DC39FD">
      <w:pPr>
        <w:spacing w:after="0" w:line="259" w:lineRule="auto"/>
        <w:ind w:left="0" w:firstLine="0"/>
        <w:jc w:val="left"/>
      </w:pPr>
      <w:r>
        <w:rPr>
          <w:b/>
        </w:rPr>
        <w:t xml:space="preserve"> </w:t>
      </w:r>
    </w:p>
    <w:p w:rsidR="000E0B72" w:rsidRDefault="00DC39FD">
      <w:pPr>
        <w:pStyle w:val="Heading1"/>
        <w:numPr>
          <w:ilvl w:val="0"/>
          <w:numId w:val="0"/>
        </w:numPr>
        <w:spacing w:after="0"/>
        <w:ind w:left="-5"/>
      </w:pPr>
      <w:r>
        <w:rPr>
          <w:u w:val="none"/>
        </w:rPr>
        <w:t xml:space="preserve">GENERAL </w:t>
      </w:r>
    </w:p>
    <w:p w:rsidR="000E0B72" w:rsidRDefault="00DC39FD">
      <w:pPr>
        <w:spacing w:after="0" w:line="259" w:lineRule="auto"/>
        <w:ind w:left="0" w:firstLine="0"/>
        <w:jc w:val="left"/>
      </w:pPr>
      <w:r>
        <w:t xml:space="preserve"> </w:t>
      </w:r>
    </w:p>
    <w:p w:rsidR="000E0B72" w:rsidRDefault="00DC39FD">
      <w:pPr>
        <w:ind w:left="-5"/>
      </w:pPr>
      <w:r>
        <w:t>This is a description of the job as it is now.  We periodically examine employees' job descriptions and update them to ensure that they reflect the job as it is then being performed, or to incorporate any changes being proposed.  This procedure is conducte</w:t>
      </w:r>
      <w:r>
        <w:t xml:space="preserve">d by the manager in consultation with the jobholder.  You will, therefore, be expected to participate fully in such discussions.   We aim to reach agreement on reasonable changes, but if agreement is not possible, we reserve the right to insist on changes </w:t>
      </w:r>
      <w:r>
        <w:t>to your job description after consultation with you.</w:t>
      </w:r>
      <w:r>
        <w:rPr>
          <w:b/>
        </w:rPr>
        <w:t xml:space="preserve"> </w:t>
      </w:r>
    </w:p>
    <w:p w:rsidR="000E0B72" w:rsidRDefault="00DC39FD">
      <w:pPr>
        <w:spacing w:after="0" w:line="259" w:lineRule="auto"/>
        <w:ind w:left="0" w:firstLine="0"/>
        <w:jc w:val="left"/>
      </w:pPr>
      <w:r>
        <w:rPr>
          <w:b/>
        </w:rPr>
        <w:t xml:space="preserve"> </w:t>
      </w:r>
    </w:p>
    <w:p w:rsidR="000E0B72" w:rsidRDefault="00DC39FD">
      <w:pPr>
        <w:spacing w:after="3" w:line="241" w:lineRule="auto"/>
        <w:ind w:left="-15" w:firstLine="0"/>
        <w:jc w:val="left"/>
      </w:pPr>
      <w:r>
        <w:t>Everyone within the Trust has a responsibility for, and is committed to, safeguarding and promoting the welfare of vulnerable adults, children and young people and for ensuring that they are protected from harm, ensuring that the Trusts Child Protection an</w:t>
      </w:r>
      <w:r>
        <w:t xml:space="preserve">d Safeguarding Adult policies and procedures are promoted and adhered to by all members of staff.  </w:t>
      </w:r>
    </w:p>
    <w:p w:rsidR="000E0B72" w:rsidRDefault="00DC39FD">
      <w:pPr>
        <w:spacing w:after="0" w:line="259" w:lineRule="auto"/>
        <w:ind w:left="-5"/>
        <w:jc w:val="left"/>
      </w:pPr>
      <w:r>
        <w:rPr>
          <w:b/>
        </w:rPr>
        <w:t>PERSON SPECIFICATION</w:t>
      </w:r>
      <w:r>
        <w:t xml:space="preserve"> </w:t>
      </w:r>
    </w:p>
    <w:p w:rsidR="000E0B72" w:rsidRDefault="00DC39FD">
      <w:pPr>
        <w:spacing w:after="0" w:line="259" w:lineRule="auto"/>
        <w:ind w:left="0" w:firstLine="0"/>
        <w:jc w:val="left"/>
      </w:pPr>
      <w:r>
        <w:rPr>
          <w:b/>
        </w:rPr>
        <w:t xml:space="preserve"> </w:t>
      </w:r>
    </w:p>
    <w:p w:rsidR="000E0B72" w:rsidRDefault="00DC39FD">
      <w:pPr>
        <w:pStyle w:val="Heading1"/>
        <w:numPr>
          <w:ilvl w:val="0"/>
          <w:numId w:val="0"/>
        </w:numPr>
        <w:spacing w:after="0"/>
        <w:ind w:left="-5"/>
      </w:pPr>
      <w:r>
        <w:rPr>
          <w:u w:val="none"/>
        </w:rPr>
        <w:t xml:space="preserve">POST:  Booking Clerk / Receptionist BAND: 2 </w:t>
      </w:r>
    </w:p>
    <w:tbl>
      <w:tblPr>
        <w:tblStyle w:val="TableGrid"/>
        <w:tblW w:w="10317" w:type="dxa"/>
        <w:tblInd w:w="-108" w:type="dxa"/>
        <w:tblCellMar>
          <w:top w:w="11" w:type="dxa"/>
          <w:left w:w="108" w:type="dxa"/>
          <w:bottom w:w="0" w:type="dxa"/>
          <w:right w:w="59" w:type="dxa"/>
        </w:tblCellMar>
        <w:tblLook w:val="04A0" w:firstRow="1" w:lastRow="0" w:firstColumn="1" w:lastColumn="0" w:noHBand="0" w:noVBand="1"/>
      </w:tblPr>
      <w:tblGrid>
        <w:gridCol w:w="7232"/>
        <w:gridCol w:w="1525"/>
        <w:gridCol w:w="1560"/>
      </w:tblGrid>
      <w:tr w:rsidR="000E0B72">
        <w:trPr>
          <w:trHeight w:val="307"/>
        </w:trPr>
        <w:tc>
          <w:tcPr>
            <w:tcW w:w="7233"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right="57" w:firstLine="0"/>
              <w:jc w:val="center"/>
            </w:pPr>
            <w:r>
              <w:rPr>
                <w:b/>
              </w:rPr>
              <w:t xml:space="preserve">REQUIREMENTS </w:t>
            </w:r>
          </w:p>
        </w:tc>
        <w:tc>
          <w:tcPr>
            <w:tcW w:w="3085" w:type="dxa"/>
            <w:gridSpan w:val="2"/>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b/>
              </w:rPr>
              <w:t xml:space="preserve">Essential / Desirable at: </w:t>
            </w:r>
          </w:p>
        </w:tc>
      </w:tr>
      <w:tr w:rsidR="000E0B72">
        <w:trPr>
          <w:trHeight w:val="305"/>
        </w:trPr>
        <w:tc>
          <w:tcPr>
            <w:tcW w:w="7233"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firstLine="0"/>
              <w:jc w:val="center"/>
            </w:pPr>
            <w:r>
              <w:rPr>
                <w:b/>
              </w:rPr>
              <w:t xml:space="preserve"> </w:t>
            </w:r>
          </w:p>
        </w:tc>
        <w:tc>
          <w:tcPr>
            <w:tcW w:w="1525"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12" w:firstLine="0"/>
              <w:jc w:val="left"/>
            </w:pPr>
            <w:r>
              <w:rPr>
                <w:b/>
              </w:rPr>
              <w:t xml:space="preserve">Recruitment </w:t>
            </w:r>
          </w:p>
        </w:tc>
        <w:tc>
          <w:tcPr>
            <w:tcW w:w="1560"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right="51" w:firstLine="0"/>
              <w:jc w:val="center"/>
            </w:pPr>
            <w:r>
              <w:rPr>
                <w:b/>
              </w:rPr>
              <w:t>1</w:t>
            </w:r>
            <w:r>
              <w:rPr>
                <w:b/>
                <w:vertAlign w:val="superscript"/>
              </w:rPr>
              <w:t>st</w:t>
            </w:r>
            <w:r>
              <w:rPr>
                <w:b/>
              </w:rPr>
              <w:t xml:space="preserve"> PDR  </w:t>
            </w:r>
          </w:p>
        </w:tc>
      </w:tr>
      <w:tr w:rsidR="000E0B72">
        <w:trPr>
          <w:trHeight w:val="1579"/>
        </w:trPr>
        <w:tc>
          <w:tcPr>
            <w:tcW w:w="7233" w:type="dxa"/>
            <w:tcBorders>
              <w:top w:val="single" w:sz="6" w:space="0" w:color="000000"/>
              <w:left w:val="single" w:sz="6" w:space="0" w:color="000000"/>
              <w:bottom w:val="single" w:sz="6" w:space="0" w:color="000000"/>
              <w:right w:val="single" w:sz="6" w:space="0" w:color="000000"/>
            </w:tcBorders>
          </w:tcPr>
          <w:p w:rsidR="000E0B72" w:rsidRDefault="00DC39FD">
            <w:pPr>
              <w:spacing w:after="7" w:line="259" w:lineRule="auto"/>
              <w:ind w:left="0" w:firstLine="0"/>
              <w:jc w:val="left"/>
            </w:pPr>
            <w:r>
              <w:rPr>
                <w:b/>
                <w:u w:val="single" w:color="000000"/>
              </w:rPr>
              <w:t>QUALIFICATIONS / TRAINING:</w:t>
            </w:r>
            <w:r>
              <w:rPr>
                <w:b/>
              </w:rPr>
              <w:t xml:space="preserve"> </w:t>
            </w:r>
          </w:p>
          <w:p w:rsidR="000E0B72" w:rsidRDefault="00DC39FD">
            <w:pPr>
              <w:spacing w:after="0" w:line="243" w:lineRule="auto"/>
              <w:ind w:left="0" w:right="810" w:firstLine="0"/>
            </w:pPr>
            <w:r>
              <w:t xml:space="preserve">Minimum of 3 qualifications to include </w:t>
            </w:r>
            <w:r>
              <w:rPr>
                <w:sz w:val="24"/>
              </w:rPr>
              <w:t>GCSE grade A-C/4-9 or equivalent in Maths and English</w:t>
            </w:r>
            <w:r>
              <w:t xml:space="preserve"> Clinical Document Management (CDM) </w:t>
            </w:r>
          </w:p>
          <w:p w:rsidR="000E0B72" w:rsidRDefault="00DC39FD">
            <w:pPr>
              <w:spacing w:after="0" w:line="259" w:lineRule="auto"/>
              <w:ind w:left="0" w:right="25" w:firstLine="0"/>
              <w:jc w:val="left"/>
            </w:pPr>
            <w:r>
              <w:t xml:space="preserve">Patient Administration System (PAS) Level 3 outpatients or equivalent in an IT system </w:t>
            </w:r>
          </w:p>
        </w:tc>
        <w:tc>
          <w:tcPr>
            <w:tcW w:w="1525"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9" w:firstLine="0"/>
              <w:jc w:val="center"/>
            </w:pPr>
            <w:r>
              <w:rPr>
                <w:b/>
              </w:rPr>
              <w:t xml:space="preserv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9" w:firstLine="0"/>
              <w:jc w:val="center"/>
            </w:pPr>
            <w:r>
              <w:rPr>
                <w:b/>
              </w:rPr>
              <w:t xml:space="preserve">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51" w:firstLine="0"/>
              <w:jc w:val="center"/>
            </w:pPr>
            <w:r>
              <w:rPr>
                <w:b/>
              </w:rPr>
              <w:t xml:space="preserve">D </w:t>
            </w:r>
          </w:p>
        </w:tc>
        <w:tc>
          <w:tcPr>
            <w:tcW w:w="1560"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12" w:firstLine="0"/>
              <w:jc w:val="center"/>
            </w:pPr>
            <w:r>
              <w:rPr>
                <w:b/>
              </w:rPr>
              <w:t xml:space="preserv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12" w:firstLine="0"/>
              <w:jc w:val="center"/>
            </w:pPr>
            <w:r>
              <w:rPr>
                <w:b/>
              </w:rPr>
              <w:t xml:space="preserv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tc>
      </w:tr>
      <w:tr w:rsidR="000E0B72">
        <w:trPr>
          <w:trHeight w:val="5077"/>
        </w:trPr>
        <w:tc>
          <w:tcPr>
            <w:tcW w:w="7233"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b/>
                <w:u w:val="single" w:color="000000"/>
              </w:rPr>
              <w:lastRenderedPageBreak/>
              <w:t>KNOWLEDGE / SKILLS:</w:t>
            </w:r>
            <w:r>
              <w:rPr>
                <w:b/>
              </w:rPr>
              <w:t xml:space="preserve"> </w:t>
            </w:r>
          </w:p>
          <w:p w:rsidR="000E0B72" w:rsidRDefault="00DC39FD">
            <w:pPr>
              <w:spacing w:after="0" w:line="259" w:lineRule="auto"/>
              <w:ind w:left="0" w:firstLine="0"/>
              <w:jc w:val="left"/>
            </w:pPr>
            <w:r>
              <w:t xml:space="preserve">Excellent planning &amp; organisational skills </w:t>
            </w:r>
          </w:p>
          <w:p w:rsidR="000E0B72" w:rsidRDefault="00DC39FD">
            <w:pPr>
              <w:spacing w:after="0" w:line="259" w:lineRule="auto"/>
              <w:ind w:left="0" w:firstLine="0"/>
              <w:jc w:val="left"/>
            </w:pPr>
            <w:r>
              <w:t xml:space="preserve">Ability to prioritise workload to respond to changing demand </w:t>
            </w:r>
          </w:p>
          <w:p w:rsidR="000E0B72" w:rsidRDefault="00DC39FD">
            <w:pPr>
              <w:spacing w:after="0" w:line="259" w:lineRule="auto"/>
              <w:ind w:left="0" w:firstLine="0"/>
              <w:jc w:val="left"/>
            </w:pPr>
            <w:r>
              <w:t xml:space="preserve">Ability to liaise and communicate with staff at all levels </w:t>
            </w:r>
          </w:p>
          <w:p w:rsidR="000E0B72" w:rsidRDefault="00DC39FD">
            <w:pPr>
              <w:spacing w:after="122" w:line="241" w:lineRule="auto"/>
              <w:ind w:left="0" w:firstLine="0"/>
              <w:jc w:val="left"/>
            </w:pPr>
            <w:r>
              <w:t>Excellent interpersonal &amp; communication skills</w:t>
            </w:r>
            <w:r>
              <w:rPr>
                <w:vertAlign w:val="subscript"/>
              </w:rPr>
              <w:t xml:space="preserve"> </w:t>
            </w:r>
            <w:proofErr w:type="spellStart"/>
            <w:r>
              <w:t>inc.</w:t>
            </w:r>
            <w:proofErr w:type="spellEnd"/>
            <w:r>
              <w:t xml:space="preserve"> demonstrating empathy &amp; sensitivity to patients and relatives </w:t>
            </w:r>
          </w:p>
          <w:p w:rsidR="000E0B72" w:rsidRDefault="00DC39FD">
            <w:pPr>
              <w:spacing w:after="0" w:line="259" w:lineRule="auto"/>
              <w:ind w:left="0" w:firstLine="0"/>
              <w:jc w:val="left"/>
            </w:pPr>
            <w:r>
              <w:t>Ability to promote good working liaisons (staff, patients, relatives)</w:t>
            </w:r>
            <w:r>
              <w:rPr>
                <w:sz w:val="36"/>
              </w:rPr>
              <w:t xml:space="preserve"> </w:t>
            </w:r>
          </w:p>
          <w:p w:rsidR="000E0B72" w:rsidRDefault="00DC39FD">
            <w:pPr>
              <w:spacing w:after="0" w:line="259" w:lineRule="auto"/>
              <w:ind w:left="0" w:firstLine="0"/>
              <w:jc w:val="left"/>
            </w:pPr>
            <w:r>
              <w:t xml:space="preserve">Extracting information / Listening Skills  </w:t>
            </w:r>
          </w:p>
          <w:p w:rsidR="000E0B72" w:rsidRDefault="00DC39FD">
            <w:pPr>
              <w:spacing w:after="0" w:line="259" w:lineRule="auto"/>
              <w:ind w:left="0" w:firstLine="0"/>
              <w:jc w:val="left"/>
            </w:pPr>
            <w:r>
              <w:t xml:space="preserve">Ability to handle complex enquiries - distressed &amp; anxious patients  </w:t>
            </w:r>
          </w:p>
          <w:p w:rsidR="000E0B72" w:rsidRDefault="00DC39FD">
            <w:pPr>
              <w:spacing w:after="0" w:line="259" w:lineRule="auto"/>
              <w:ind w:left="0" w:firstLine="0"/>
              <w:jc w:val="left"/>
            </w:pPr>
            <w:r>
              <w:t xml:space="preserve">Ability to deal with challenging behaviour  </w:t>
            </w:r>
          </w:p>
          <w:p w:rsidR="000E0B72" w:rsidRDefault="00DC39FD">
            <w:pPr>
              <w:spacing w:after="0" w:line="259" w:lineRule="auto"/>
              <w:ind w:left="0" w:firstLine="0"/>
              <w:jc w:val="left"/>
            </w:pPr>
            <w:r>
              <w:t xml:space="preserve">Ability to provide excellent customer care  </w:t>
            </w:r>
          </w:p>
          <w:p w:rsidR="000E0B72" w:rsidRDefault="00DC39FD">
            <w:pPr>
              <w:spacing w:after="0" w:line="259" w:lineRule="auto"/>
              <w:ind w:left="0" w:firstLine="0"/>
              <w:jc w:val="left"/>
            </w:pPr>
            <w:r>
              <w:t xml:space="preserve">Knowledge of IT databases and computer systems  </w:t>
            </w:r>
          </w:p>
          <w:p w:rsidR="000E0B72" w:rsidRDefault="00DC39FD">
            <w:pPr>
              <w:spacing w:after="0" w:line="259" w:lineRule="auto"/>
              <w:ind w:left="0" w:firstLine="0"/>
              <w:jc w:val="left"/>
            </w:pPr>
            <w:r>
              <w:t xml:space="preserve">Comprehensive PC skills - databases, word-processing, email, Excel  </w:t>
            </w:r>
          </w:p>
          <w:p w:rsidR="000E0B72" w:rsidRDefault="00DC39FD">
            <w:pPr>
              <w:spacing w:after="0" w:line="259" w:lineRule="auto"/>
              <w:ind w:left="0" w:firstLine="0"/>
              <w:jc w:val="left"/>
            </w:pPr>
            <w:r>
              <w:t xml:space="preserve">Understanding of hospital IT systems  </w:t>
            </w:r>
          </w:p>
          <w:p w:rsidR="000E0B72" w:rsidRDefault="00DC39FD">
            <w:pPr>
              <w:spacing w:after="0" w:line="259" w:lineRule="auto"/>
              <w:ind w:left="0" w:firstLine="0"/>
              <w:jc w:val="left"/>
            </w:pPr>
            <w:r>
              <w:t>Knowledge</w:t>
            </w:r>
            <w:r>
              <w:t xml:space="preserve"> of PAS or equivalent information system </w:t>
            </w:r>
          </w:p>
          <w:p w:rsidR="000E0B72" w:rsidRDefault="00DC39FD">
            <w:pPr>
              <w:spacing w:after="0" w:line="259" w:lineRule="auto"/>
              <w:ind w:left="0" w:firstLine="0"/>
              <w:jc w:val="left"/>
            </w:pPr>
            <w:r>
              <w:t xml:space="preserve">Analytical skills &amp; ability to problem solve  </w:t>
            </w:r>
          </w:p>
          <w:p w:rsidR="000E0B72" w:rsidRDefault="00DC39FD">
            <w:pPr>
              <w:spacing w:after="0" w:line="259" w:lineRule="auto"/>
              <w:ind w:left="0" w:firstLine="0"/>
              <w:jc w:val="left"/>
            </w:pPr>
            <w:r>
              <w:t xml:space="preserve">Proven strong administration skills  </w:t>
            </w:r>
          </w:p>
          <w:p w:rsidR="000E0B72" w:rsidRDefault="00DC39FD">
            <w:pPr>
              <w:spacing w:after="0" w:line="259" w:lineRule="auto"/>
              <w:ind w:left="0" w:firstLine="0"/>
              <w:jc w:val="left"/>
            </w:pPr>
            <w:r>
              <w:t xml:space="preserve">Accurate data entry  </w:t>
            </w:r>
          </w:p>
          <w:p w:rsidR="000E0B72" w:rsidRDefault="00DC39FD">
            <w:pPr>
              <w:spacing w:after="100" w:line="259" w:lineRule="auto"/>
              <w:ind w:left="0" w:firstLine="0"/>
              <w:jc w:val="left"/>
            </w:pPr>
            <w:r>
              <w:t xml:space="preserve">Excellent telephone manner  </w:t>
            </w:r>
          </w:p>
          <w:p w:rsidR="000E0B72" w:rsidRDefault="00DC39FD">
            <w:pPr>
              <w:spacing w:after="0" w:line="259" w:lineRule="auto"/>
              <w:ind w:left="0" w:firstLine="0"/>
              <w:jc w:val="left"/>
            </w:pPr>
            <w:r>
              <w:t>Knowledge of Trust procedures</w:t>
            </w:r>
            <w:r>
              <w:rPr>
                <w:sz w:val="36"/>
              </w:rPr>
              <w:t xml:space="preserve"> </w:t>
            </w:r>
          </w:p>
        </w:tc>
        <w:tc>
          <w:tcPr>
            <w:tcW w:w="1525"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9" w:firstLine="0"/>
              <w:jc w:val="center"/>
            </w:pPr>
            <w:r>
              <w:rPr>
                <w:b/>
              </w:rPr>
              <w:t xml:space="preserve">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9" w:firstLine="0"/>
              <w:jc w:val="center"/>
            </w:pPr>
            <w:r>
              <w:rPr>
                <w:b/>
              </w:rPr>
              <w:t xml:space="preserv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49" w:firstLine="0"/>
              <w:jc w:val="center"/>
            </w:pPr>
            <w:r>
              <w:rPr>
                <w:b/>
              </w:rPr>
              <w:t>E</w:t>
            </w:r>
            <w:r>
              <w:rPr>
                <w:b/>
              </w:rPr>
              <w:t xml:space="preserv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51" w:firstLine="0"/>
              <w:jc w:val="center"/>
            </w:pPr>
            <w:r>
              <w:rPr>
                <w:b/>
              </w:rPr>
              <w:t xml:space="preserve">D </w:t>
            </w:r>
          </w:p>
        </w:tc>
        <w:tc>
          <w:tcPr>
            <w:tcW w:w="1560"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12" w:firstLine="0"/>
              <w:jc w:val="center"/>
            </w:pPr>
            <w:r>
              <w:rPr>
                <w:b/>
              </w:rPr>
              <w:t xml:space="preserv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12" w:firstLine="0"/>
              <w:jc w:val="center"/>
            </w:pPr>
            <w:r>
              <w:rPr>
                <w:b/>
              </w:rPr>
              <w:t xml:space="preserv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E</w:t>
            </w:r>
            <w:r>
              <w:t xml:space="preserve"> </w:t>
            </w:r>
          </w:p>
        </w:tc>
      </w:tr>
      <w:tr w:rsidR="000E0B72">
        <w:trPr>
          <w:trHeight w:val="1025"/>
        </w:trPr>
        <w:tc>
          <w:tcPr>
            <w:tcW w:w="7233" w:type="dxa"/>
            <w:tcBorders>
              <w:top w:val="single" w:sz="6" w:space="0" w:color="000000"/>
              <w:left w:val="single" w:sz="6" w:space="0" w:color="000000"/>
              <w:bottom w:val="single" w:sz="4" w:space="0" w:color="000000"/>
              <w:right w:val="single" w:sz="6" w:space="0" w:color="000000"/>
            </w:tcBorders>
          </w:tcPr>
          <w:p w:rsidR="000E0B72" w:rsidRDefault="00DC39FD">
            <w:pPr>
              <w:spacing w:after="0" w:line="259" w:lineRule="auto"/>
              <w:ind w:left="0" w:firstLine="0"/>
              <w:jc w:val="left"/>
            </w:pPr>
            <w:r>
              <w:rPr>
                <w:b/>
                <w:u w:val="single" w:color="000000"/>
              </w:rPr>
              <w:t>EXPERIENCE:</w:t>
            </w:r>
            <w:r>
              <w:rPr>
                <w:b/>
              </w:rPr>
              <w:t xml:space="preserve"> </w:t>
            </w:r>
          </w:p>
          <w:p w:rsidR="000E0B72" w:rsidRDefault="00DC39FD">
            <w:pPr>
              <w:spacing w:after="0" w:line="259" w:lineRule="auto"/>
              <w:ind w:left="0" w:firstLine="0"/>
              <w:jc w:val="left"/>
            </w:pPr>
            <w:r>
              <w:t xml:space="preserve">Previous clerical experience </w:t>
            </w:r>
          </w:p>
          <w:p w:rsidR="000E0B72" w:rsidRDefault="00DC39FD">
            <w:pPr>
              <w:spacing w:after="0" w:line="259" w:lineRule="auto"/>
              <w:ind w:left="0" w:firstLine="0"/>
              <w:jc w:val="left"/>
            </w:pPr>
            <w:r>
              <w:t xml:space="preserve">Working in an NHS/clinical environment e.g. hospital, GP surgery, CCG </w:t>
            </w:r>
          </w:p>
          <w:p w:rsidR="000E0B72" w:rsidRDefault="00DC39FD">
            <w:pPr>
              <w:spacing w:after="0" w:line="259" w:lineRule="auto"/>
              <w:ind w:left="0" w:firstLine="0"/>
              <w:jc w:val="left"/>
            </w:pPr>
            <w:r>
              <w:t xml:space="preserve">Previous reception experience or dealing with the general public  </w:t>
            </w:r>
          </w:p>
        </w:tc>
        <w:tc>
          <w:tcPr>
            <w:tcW w:w="1525" w:type="dxa"/>
            <w:tcBorders>
              <w:top w:val="single" w:sz="6" w:space="0" w:color="000000"/>
              <w:left w:val="single" w:sz="6" w:space="0" w:color="000000"/>
              <w:bottom w:val="single" w:sz="4" w:space="0" w:color="000000"/>
              <w:right w:val="single" w:sz="6" w:space="0" w:color="000000"/>
            </w:tcBorders>
          </w:tcPr>
          <w:p w:rsidR="000E0B72" w:rsidRDefault="00DC39FD">
            <w:pPr>
              <w:spacing w:after="0" w:line="259" w:lineRule="auto"/>
              <w:ind w:left="9" w:firstLine="0"/>
              <w:jc w:val="center"/>
            </w:pPr>
            <w:r>
              <w:rPr>
                <w:b/>
              </w:rPr>
              <w:t xml:space="preserve">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51" w:firstLine="0"/>
              <w:jc w:val="center"/>
            </w:pPr>
            <w:r>
              <w:rPr>
                <w:b/>
              </w:rPr>
              <w:t>D</w:t>
            </w:r>
            <w:r>
              <w:rPr>
                <w:b/>
                <w:color w:val="FF0000"/>
              </w:rPr>
              <w:t xml:space="preserve"> </w:t>
            </w:r>
          </w:p>
        </w:tc>
        <w:tc>
          <w:tcPr>
            <w:tcW w:w="1560" w:type="dxa"/>
            <w:tcBorders>
              <w:top w:val="single" w:sz="6" w:space="0" w:color="000000"/>
              <w:left w:val="single" w:sz="6" w:space="0" w:color="000000"/>
              <w:bottom w:val="single" w:sz="4" w:space="0" w:color="000000"/>
              <w:right w:val="single" w:sz="6" w:space="0" w:color="000000"/>
            </w:tcBorders>
          </w:tcPr>
          <w:p w:rsidR="000E0B72" w:rsidRDefault="00DC39FD">
            <w:pPr>
              <w:spacing w:after="0" w:line="259" w:lineRule="auto"/>
              <w:ind w:left="12" w:firstLine="0"/>
              <w:jc w:val="center"/>
            </w:pPr>
            <w:r>
              <w:rPr>
                <w:b/>
              </w:rPr>
              <w:t xml:space="preserv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tc>
      </w:tr>
      <w:tr w:rsidR="000E0B72">
        <w:trPr>
          <w:trHeight w:val="4057"/>
        </w:trPr>
        <w:tc>
          <w:tcPr>
            <w:tcW w:w="7233" w:type="dxa"/>
            <w:tcBorders>
              <w:top w:val="single" w:sz="4" w:space="0" w:color="000000"/>
              <w:left w:val="single" w:sz="4" w:space="0" w:color="000000"/>
              <w:bottom w:val="single" w:sz="4" w:space="0" w:color="000000"/>
              <w:right w:val="single" w:sz="4" w:space="0" w:color="000000"/>
            </w:tcBorders>
          </w:tcPr>
          <w:p w:rsidR="000E0B72" w:rsidRDefault="00DC39FD">
            <w:pPr>
              <w:spacing w:after="0" w:line="259" w:lineRule="auto"/>
              <w:ind w:left="0" w:firstLine="0"/>
              <w:jc w:val="left"/>
            </w:pPr>
            <w:r>
              <w:rPr>
                <w:b/>
                <w:u w:val="single" w:color="000000"/>
              </w:rPr>
              <w:t>PERSONAL ATTRIBUTES:</w:t>
            </w:r>
            <w:r>
              <w:rPr>
                <w:b/>
              </w:rPr>
              <w:t xml:space="preserve"> </w:t>
            </w:r>
          </w:p>
          <w:p w:rsidR="000E0B72" w:rsidRDefault="00DC39FD">
            <w:pPr>
              <w:spacing w:after="0" w:line="259" w:lineRule="auto"/>
              <w:ind w:left="0" w:firstLine="0"/>
              <w:jc w:val="left"/>
            </w:pPr>
            <w:r>
              <w:t xml:space="preserve">Enthusiastic highly motivated &amp; committed to delivering a service  </w:t>
            </w:r>
          </w:p>
          <w:p w:rsidR="000E0B72" w:rsidRDefault="00DC39FD">
            <w:pPr>
              <w:spacing w:after="0" w:line="259" w:lineRule="auto"/>
              <w:ind w:left="0" w:firstLine="0"/>
              <w:jc w:val="left"/>
            </w:pPr>
            <w:r>
              <w:t xml:space="preserve">Understand team work and work within a team </w:t>
            </w:r>
          </w:p>
          <w:p w:rsidR="000E0B72" w:rsidRDefault="00DC39FD">
            <w:pPr>
              <w:spacing w:after="0" w:line="259" w:lineRule="auto"/>
              <w:ind w:left="0" w:firstLine="0"/>
              <w:jc w:val="left"/>
            </w:pPr>
            <w:r>
              <w:t xml:space="preserve">Able to plan and organise workload </w:t>
            </w:r>
          </w:p>
          <w:p w:rsidR="000E0B72" w:rsidRDefault="00DC39FD">
            <w:pPr>
              <w:spacing w:after="0" w:line="259" w:lineRule="auto"/>
              <w:ind w:left="0" w:firstLine="0"/>
              <w:jc w:val="left"/>
            </w:pPr>
            <w:r>
              <w:t xml:space="preserve">Able to prioritise own work load and meet deadlines </w:t>
            </w:r>
          </w:p>
          <w:p w:rsidR="000E0B72" w:rsidRDefault="00DC39FD">
            <w:pPr>
              <w:spacing w:after="0" w:line="259" w:lineRule="auto"/>
              <w:ind w:left="0" w:firstLine="0"/>
              <w:jc w:val="left"/>
            </w:pPr>
            <w:r>
              <w:t xml:space="preserve">Ability to work un-supervised </w:t>
            </w:r>
          </w:p>
          <w:p w:rsidR="000E0B72" w:rsidRDefault="00DC39FD">
            <w:pPr>
              <w:spacing w:after="0" w:line="259" w:lineRule="auto"/>
              <w:ind w:left="0" w:firstLine="0"/>
              <w:jc w:val="left"/>
            </w:pPr>
            <w:r>
              <w:t xml:space="preserve">Can remain calm and professional in a busy environment </w:t>
            </w:r>
          </w:p>
          <w:p w:rsidR="000E0B72" w:rsidRDefault="00DC39FD">
            <w:pPr>
              <w:spacing w:after="0" w:line="259" w:lineRule="auto"/>
              <w:ind w:left="0" w:firstLine="0"/>
              <w:jc w:val="left"/>
            </w:pPr>
            <w:r>
              <w:t xml:space="preserve">Empathetic, but able to understand professional boundaries </w:t>
            </w:r>
          </w:p>
          <w:p w:rsidR="000E0B72" w:rsidRDefault="00DC39FD">
            <w:pPr>
              <w:spacing w:after="0" w:line="259" w:lineRule="auto"/>
              <w:ind w:left="0" w:firstLine="0"/>
              <w:jc w:val="left"/>
            </w:pPr>
            <w:r>
              <w:t xml:space="preserve">Smart appearance, adhering to the Uniform Policy </w:t>
            </w:r>
          </w:p>
          <w:p w:rsidR="000E0B72" w:rsidRDefault="00DC39FD">
            <w:pPr>
              <w:spacing w:after="0" w:line="259" w:lineRule="auto"/>
              <w:ind w:left="0" w:firstLine="0"/>
              <w:jc w:val="left"/>
            </w:pPr>
            <w:r>
              <w:t xml:space="preserve">Welcoming friendly and approachable manner </w:t>
            </w:r>
          </w:p>
          <w:p w:rsidR="000E0B72" w:rsidRDefault="00DC39FD">
            <w:pPr>
              <w:spacing w:after="0" w:line="259" w:lineRule="auto"/>
              <w:ind w:left="0" w:firstLine="0"/>
              <w:jc w:val="left"/>
            </w:pPr>
            <w:r>
              <w:t>An adaptable ap</w:t>
            </w:r>
            <w:r>
              <w:t xml:space="preserve">proach to work </w:t>
            </w:r>
          </w:p>
          <w:p w:rsidR="000E0B72" w:rsidRDefault="00DC39FD">
            <w:pPr>
              <w:spacing w:after="0" w:line="259" w:lineRule="auto"/>
              <w:ind w:left="0" w:firstLine="0"/>
              <w:jc w:val="left"/>
            </w:pPr>
            <w:r>
              <w:t xml:space="preserve">Flexible approach to working hours </w:t>
            </w:r>
          </w:p>
          <w:p w:rsidR="000E0B72" w:rsidRDefault="00DC39FD">
            <w:pPr>
              <w:spacing w:after="0" w:line="238" w:lineRule="auto"/>
              <w:ind w:left="0" w:firstLine="0"/>
              <w:jc w:val="left"/>
            </w:pPr>
            <w:r>
              <w:t xml:space="preserve">Commitment to continual development to </w:t>
            </w:r>
            <w:proofErr w:type="spellStart"/>
            <w:r>
              <w:t>inc.</w:t>
            </w:r>
            <w:proofErr w:type="spellEnd"/>
            <w:r>
              <w:t xml:space="preserve"> relevant new systems, policies and procedures </w:t>
            </w:r>
          </w:p>
          <w:p w:rsidR="000E0B72" w:rsidRDefault="00DC39FD">
            <w:pPr>
              <w:spacing w:after="0" w:line="259" w:lineRule="auto"/>
              <w:ind w:left="0" w:firstLine="0"/>
              <w:jc w:val="left"/>
            </w:pPr>
            <w:r>
              <w:t xml:space="preserve">Adheres to relevant   Trust policies &amp; procedures </w:t>
            </w:r>
          </w:p>
          <w:p w:rsidR="000E0B72" w:rsidRDefault="00DC39FD">
            <w:pPr>
              <w:spacing w:after="0" w:line="259" w:lineRule="auto"/>
              <w:ind w:left="0" w:firstLine="0"/>
              <w:jc w:val="left"/>
            </w:pPr>
            <w:r>
              <w:t xml:space="preserve">Adheres to confidentiality &amp; data protection requirements </w:t>
            </w:r>
          </w:p>
        </w:tc>
        <w:tc>
          <w:tcPr>
            <w:tcW w:w="1525" w:type="dxa"/>
            <w:tcBorders>
              <w:top w:val="single" w:sz="4" w:space="0" w:color="000000"/>
              <w:left w:val="single" w:sz="4" w:space="0" w:color="000000"/>
              <w:bottom w:val="single" w:sz="4" w:space="0" w:color="000000"/>
              <w:right w:val="single" w:sz="4" w:space="0" w:color="000000"/>
            </w:tcBorders>
          </w:tcPr>
          <w:p w:rsidR="000E0B72" w:rsidRDefault="00DC39FD">
            <w:pPr>
              <w:spacing w:after="0" w:line="259" w:lineRule="auto"/>
              <w:ind w:left="9" w:firstLine="0"/>
              <w:jc w:val="center"/>
            </w:pPr>
            <w:r>
              <w:rPr>
                <w:b/>
              </w:rPr>
              <w:t xml:space="preserve"> </w:t>
            </w:r>
          </w:p>
          <w:p w:rsidR="000E0B72" w:rsidRDefault="00DC39FD">
            <w:pPr>
              <w:spacing w:after="0" w:line="259" w:lineRule="auto"/>
              <w:ind w:left="0" w:right="49" w:firstLine="0"/>
              <w:jc w:val="center"/>
            </w:pPr>
            <w:r>
              <w:rPr>
                <w:b/>
              </w:rPr>
              <w:t>E</w:t>
            </w:r>
            <w:r>
              <w:rPr>
                <w:b/>
              </w:rPr>
              <w:t xml:space="preserv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51" w:firstLine="0"/>
              <w:jc w:val="center"/>
            </w:pPr>
            <w:r>
              <w:rPr>
                <w:b/>
              </w:rPr>
              <w:t xml:space="preserve">D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9" w:firstLine="0"/>
              <w:jc w:val="center"/>
            </w:pPr>
            <w:r>
              <w:rPr>
                <w:b/>
              </w:rPr>
              <w:t xml:space="preserve"> </w:t>
            </w:r>
          </w:p>
          <w:p w:rsidR="000E0B72" w:rsidRDefault="00DC39FD">
            <w:pPr>
              <w:spacing w:after="0" w:line="259" w:lineRule="auto"/>
              <w:ind w:left="0" w:right="49" w:firstLine="0"/>
              <w:jc w:val="center"/>
            </w:pPr>
            <w:r>
              <w:rPr>
                <w:b/>
              </w:rPr>
              <w:t xml:space="preserve">E </w:t>
            </w:r>
          </w:p>
          <w:p w:rsidR="000E0B72" w:rsidRDefault="00DC39FD">
            <w:pPr>
              <w:spacing w:after="0" w:line="259" w:lineRule="auto"/>
              <w:ind w:left="0" w:right="49" w:firstLine="0"/>
              <w:jc w:val="center"/>
            </w:pPr>
            <w:r>
              <w:rPr>
                <w:b/>
              </w:rPr>
              <w:t xml:space="preserve">E </w:t>
            </w:r>
          </w:p>
        </w:tc>
        <w:tc>
          <w:tcPr>
            <w:tcW w:w="1560" w:type="dxa"/>
            <w:tcBorders>
              <w:top w:val="single" w:sz="4" w:space="0" w:color="000000"/>
              <w:left w:val="single" w:sz="4" w:space="0" w:color="000000"/>
              <w:bottom w:val="single" w:sz="4" w:space="0" w:color="000000"/>
              <w:right w:val="single" w:sz="4" w:space="0" w:color="000000"/>
            </w:tcBorders>
          </w:tcPr>
          <w:p w:rsidR="000E0B72" w:rsidRDefault="00DC39FD">
            <w:pPr>
              <w:spacing w:after="0" w:line="259" w:lineRule="auto"/>
              <w:ind w:left="12" w:firstLine="0"/>
              <w:jc w:val="center"/>
            </w:pPr>
            <w:r>
              <w:rPr>
                <w:b/>
              </w:rPr>
              <w:t xml:space="preserv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12" w:firstLine="0"/>
              <w:jc w:val="center"/>
            </w:pPr>
            <w:r>
              <w:rPr>
                <w:b/>
              </w:rPr>
              <w:t xml:space="preserve"> </w:t>
            </w:r>
          </w:p>
          <w:p w:rsidR="000E0B72" w:rsidRDefault="00DC39FD">
            <w:pPr>
              <w:spacing w:after="0" w:line="259" w:lineRule="auto"/>
              <w:ind w:left="0" w:right="51" w:firstLine="0"/>
              <w:jc w:val="center"/>
            </w:pPr>
            <w:r>
              <w:rPr>
                <w:b/>
              </w:rPr>
              <w:t xml:space="preserve">E </w:t>
            </w:r>
          </w:p>
          <w:p w:rsidR="000E0B72" w:rsidRDefault="00DC39FD">
            <w:pPr>
              <w:spacing w:after="0" w:line="259" w:lineRule="auto"/>
              <w:ind w:left="0" w:right="51" w:firstLine="0"/>
              <w:jc w:val="center"/>
            </w:pPr>
            <w:r>
              <w:rPr>
                <w:b/>
              </w:rPr>
              <w:t xml:space="preserve">E </w:t>
            </w:r>
          </w:p>
        </w:tc>
      </w:tr>
    </w:tbl>
    <w:p w:rsidR="000E0B72" w:rsidRDefault="00DC39FD">
      <w:pPr>
        <w:pBdr>
          <w:top w:val="single" w:sz="6" w:space="0" w:color="000000"/>
          <w:left w:val="single" w:sz="6" w:space="0" w:color="000000"/>
          <w:bottom w:val="single" w:sz="6" w:space="0" w:color="000000"/>
          <w:right w:val="single" w:sz="6" w:space="0" w:color="000000"/>
        </w:pBdr>
        <w:shd w:val="clear" w:color="auto" w:fill="F2F2F2"/>
        <w:spacing w:after="0" w:line="259" w:lineRule="auto"/>
        <w:ind w:left="0" w:right="1254" w:firstLine="0"/>
        <w:jc w:val="right"/>
      </w:pPr>
      <w:r>
        <w:rPr>
          <w:b/>
          <w:sz w:val="20"/>
        </w:rPr>
        <w:t>Hazards within the role, used by Occupational Health for risk assessment</w:t>
      </w:r>
      <w:r>
        <w:rPr>
          <w:sz w:val="20"/>
        </w:rPr>
        <w:t xml:space="preserve"> </w:t>
      </w:r>
    </w:p>
    <w:tbl>
      <w:tblPr>
        <w:tblStyle w:val="TableGrid"/>
        <w:tblW w:w="10252" w:type="dxa"/>
        <w:tblInd w:w="-108" w:type="dxa"/>
        <w:tblCellMar>
          <w:top w:w="14" w:type="dxa"/>
          <w:left w:w="108" w:type="dxa"/>
          <w:bottom w:w="0" w:type="dxa"/>
          <w:right w:w="115" w:type="dxa"/>
        </w:tblCellMar>
        <w:tblLook w:val="04A0" w:firstRow="1" w:lastRow="0" w:firstColumn="1" w:lastColumn="0" w:noHBand="0" w:noVBand="1"/>
      </w:tblPr>
      <w:tblGrid>
        <w:gridCol w:w="2462"/>
        <w:gridCol w:w="442"/>
        <w:gridCol w:w="2941"/>
        <w:gridCol w:w="439"/>
        <w:gridCol w:w="3526"/>
        <w:gridCol w:w="442"/>
      </w:tblGrid>
      <w:tr w:rsidR="000E0B72">
        <w:trPr>
          <w:trHeight w:val="476"/>
        </w:trPr>
        <w:tc>
          <w:tcPr>
            <w:tcW w:w="2463"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Laboratory specimens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c>
          <w:tcPr>
            <w:tcW w:w="2941"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Clinical contact with patients </w:t>
            </w:r>
          </w:p>
        </w:tc>
        <w:tc>
          <w:tcPr>
            <w:tcW w:w="439"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c>
          <w:tcPr>
            <w:tcW w:w="3526"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Dealing with violence &amp; aggression of patients/relatives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r>
      <w:tr w:rsidR="000E0B72">
        <w:trPr>
          <w:trHeight w:val="247"/>
        </w:trPr>
        <w:tc>
          <w:tcPr>
            <w:tcW w:w="2463"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Blood / Body Fluids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c>
          <w:tcPr>
            <w:tcW w:w="2941"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Dusty environment </w:t>
            </w:r>
          </w:p>
        </w:tc>
        <w:tc>
          <w:tcPr>
            <w:tcW w:w="439"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c>
          <w:tcPr>
            <w:tcW w:w="3526"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VDU Use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rFonts w:ascii="Wingdings 2" w:eastAsia="Wingdings 2" w:hAnsi="Wingdings 2" w:cs="Wingdings 2"/>
                <w:sz w:val="20"/>
              </w:rPr>
              <w:t></w:t>
            </w:r>
            <w:r>
              <w:rPr>
                <w:sz w:val="20"/>
              </w:rPr>
              <w:t xml:space="preserve"> </w:t>
            </w:r>
          </w:p>
        </w:tc>
      </w:tr>
      <w:tr w:rsidR="000E0B72">
        <w:trPr>
          <w:trHeight w:val="262"/>
        </w:trPr>
        <w:tc>
          <w:tcPr>
            <w:tcW w:w="2463"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Radiation / Lasers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c>
          <w:tcPr>
            <w:tcW w:w="2941"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Challenging behaviour </w:t>
            </w:r>
          </w:p>
        </w:tc>
        <w:tc>
          <w:tcPr>
            <w:tcW w:w="439"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rFonts w:ascii="Wingdings 2" w:eastAsia="Wingdings 2" w:hAnsi="Wingdings 2" w:cs="Wingdings 2"/>
                <w:sz w:val="20"/>
              </w:rPr>
              <w:t></w:t>
            </w:r>
            <w:r>
              <w:rPr>
                <w:sz w:val="20"/>
              </w:rPr>
              <w:t xml:space="preserve"> </w:t>
            </w:r>
          </w:p>
        </w:tc>
        <w:tc>
          <w:tcPr>
            <w:tcW w:w="3526"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Manual Handling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rFonts w:ascii="Wingdings 2" w:eastAsia="Wingdings 2" w:hAnsi="Wingdings 2" w:cs="Wingdings 2"/>
                <w:sz w:val="20"/>
              </w:rPr>
              <w:t></w:t>
            </w:r>
            <w:r>
              <w:rPr>
                <w:sz w:val="20"/>
              </w:rPr>
              <w:t xml:space="preserve"> </w:t>
            </w:r>
          </w:p>
        </w:tc>
      </w:tr>
      <w:tr w:rsidR="000E0B72">
        <w:trPr>
          <w:trHeight w:val="247"/>
        </w:trPr>
        <w:tc>
          <w:tcPr>
            <w:tcW w:w="2463"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Solvents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c>
          <w:tcPr>
            <w:tcW w:w="2941"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Driving </w:t>
            </w:r>
          </w:p>
        </w:tc>
        <w:tc>
          <w:tcPr>
            <w:tcW w:w="439"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c>
          <w:tcPr>
            <w:tcW w:w="3526"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Noise / Vibration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r>
      <w:tr w:rsidR="000E0B72">
        <w:trPr>
          <w:trHeight w:val="247"/>
        </w:trPr>
        <w:tc>
          <w:tcPr>
            <w:tcW w:w="2463"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Respiratory </w:t>
            </w:r>
            <w:proofErr w:type="spellStart"/>
            <w:r>
              <w:rPr>
                <w:sz w:val="20"/>
              </w:rPr>
              <w:t>sensitisers</w:t>
            </w:r>
            <w:proofErr w:type="spellEnd"/>
            <w:r>
              <w:rPr>
                <w:sz w:val="20"/>
              </w:rPr>
              <w:t xml:space="preserve">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c>
          <w:tcPr>
            <w:tcW w:w="2941"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Food Handling </w:t>
            </w:r>
          </w:p>
        </w:tc>
        <w:tc>
          <w:tcPr>
            <w:tcW w:w="439"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c>
          <w:tcPr>
            <w:tcW w:w="3526"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Working in isolation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r>
      <w:tr w:rsidR="000E0B72">
        <w:trPr>
          <w:trHeight w:val="262"/>
        </w:trPr>
        <w:tc>
          <w:tcPr>
            <w:tcW w:w="2463"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Cytotoxic drugs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c>
          <w:tcPr>
            <w:tcW w:w="2941"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Electrical work </w:t>
            </w:r>
          </w:p>
        </w:tc>
        <w:tc>
          <w:tcPr>
            <w:tcW w:w="439"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c>
          <w:tcPr>
            <w:tcW w:w="3526"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Night working </w:t>
            </w:r>
          </w:p>
        </w:tc>
        <w:tc>
          <w:tcPr>
            <w:tcW w:w="442" w:type="dxa"/>
            <w:tcBorders>
              <w:top w:val="single" w:sz="6" w:space="0" w:color="000000"/>
              <w:left w:val="single" w:sz="6" w:space="0" w:color="000000"/>
              <w:bottom w:val="single" w:sz="6" w:space="0" w:color="000000"/>
              <w:right w:val="single" w:sz="6" w:space="0" w:color="000000"/>
            </w:tcBorders>
          </w:tcPr>
          <w:p w:rsidR="000E0B72" w:rsidRDefault="00DC39FD">
            <w:pPr>
              <w:spacing w:after="0" w:line="259" w:lineRule="auto"/>
              <w:ind w:left="0" w:firstLine="0"/>
              <w:jc w:val="left"/>
            </w:pPr>
            <w:r>
              <w:rPr>
                <w:sz w:val="20"/>
              </w:rPr>
              <w:t xml:space="preserve"> </w:t>
            </w:r>
          </w:p>
        </w:tc>
      </w:tr>
    </w:tbl>
    <w:p w:rsidR="000E0B72" w:rsidRDefault="00DC39FD">
      <w:pPr>
        <w:spacing w:after="0" w:line="259" w:lineRule="auto"/>
        <w:ind w:left="0" w:firstLine="0"/>
      </w:pPr>
      <w:r>
        <w:rPr>
          <w:sz w:val="24"/>
        </w:rPr>
        <w:t xml:space="preserve"> </w:t>
      </w:r>
    </w:p>
    <w:sectPr w:rsidR="000E0B72">
      <w:footerReference w:type="even" r:id="rId9"/>
      <w:footerReference w:type="default" r:id="rId10"/>
      <w:footerReference w:type="first" r:id="rId11"/>
      <w:pgSz w:w="11906" w:h="16838"/>
      <w:pgMar w:top="195" w:right="1076" w:bottom="1505" w:left="108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C39FD">
      <w:pPr>
        <w:spacing w:after="0" w:line="240" w:lineRule="auto"/>
      </w:pPr>
      <w:r>
        <w:separator/>
      </w:r>
    </w:p>
  </w:endnote>
  <w:endnote w:type="continuationSeparator" w:id="0">
    <w:p w:rsidR="00000000" w:rsidRDefault="00DC3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B72" w:rsidRDefault="00DC39FD">
    <w:pPr>
      <w:spacing w:after="0" w:line="259" w:lineRule="auto"/>
      <w:ind w:left="0" w:right="4" w:firstLine="0"/>
      <w:jc w:val="right"/>
    </w:pPr>
    <w:r>
      <w:rPr>
        <w:sz w:val="20"/>
      </w:rPr>
      <w:t xml:space="preserve">Booking Clerk / Receptionist – Band 2 – Updated July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B72" w:rsidRDefault="00DC39FD">
    <w:pPr>
      <w:spacing w:after="0" w:line="259" w:lineRule="auto"/>
      <w:ind w:left="0" w:right="4" w:firstLine="0"/>
      <w:jc w:val="right"/>
    </w:pPr>
    <w:r>
      <w:rPr>
        <w:sz w:val="20"/>
      </w:rPr>
      <w:t xml:space="preserve">Booking </w:t>
    </w:r>
    <w:r>
      <w:rPr>
        <w:sz w:val="20"/>
      </w:rPr>
      <w:t xml:space="preserve">Clerk / Receptionist – Band 2 – Updated July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B72" w:rsidRDefault="00DC39FD">
    <w:pPr>
      <w:spacing w:after="0" w:line="259" w:lineRule="auto"/>
      <w:ind w:left="0" w:right="4" w:firstLine="0"/>
      <w:jc w:val="right"/>
    </w:pPr>
    <w:r>
      <w:rPr>
        <w:sz w:val="20"/>
      </w:rPr>
      <w:t xml:space="preserve">Booking Clerk / Receptionist – Band 2 – Updated July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C39FD">
      <w:pPr>
        <w:spacing w:after="0" w:line="240" w:lineRule="auto"/>
      </w:pPr>
      <w:r>
        <w:separator/>
      </w:r>
    </w:p>
  </w:footnote>
  <w:footnote w:type="continuationSeparator" w:id="0">
    <w:p w:rsidR="00000000" w:rsidRDefault="00DC3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4C55"/>
    <w:multiLevelType w:val="hybridMultilevel"/>
    <w:tmpl w:val="1E4233E4"/>
    <w:lvl w:ilvl="0" w:tplc="1EECCC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2A8F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F692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B6EC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02D5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0032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5EE0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231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8E7C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136040"/>
    <w:multiLevelType w:val="hybridMultilevel"/>
    <w:tmpl w:val="9B3858D0"/>
    <w:lvl w:ilvl="0" w:tplc="BEFAF7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A61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4A8D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D461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5856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E3B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4C55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6C60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2645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673D2F"/>
    <w:multiLevelType w:val="hybridMultilevel"/>
    <w:tmpl w:val="E5186020"/>
    <w:lvl w:ilvl="0" w:tplc="248803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6A3D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523F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B88C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A47D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505F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0E74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E4F1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FE5C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A16CAD"/>
    <w:multiLevelType w:val="hybridMultilevel"/>
    <w:tmpl w:val="0032FC94"/>
    <w:lvl w:ilvl="0" w:tplc="835AA8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2FC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2E24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8A4D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221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2070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C261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7CBE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7882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5A2404"/>
    <w:multiLevelType w:val="hybridMultilevel"/>
    <w:tmpl w:val="E3B2D1F6"/>
    <w:lvl w:ilvl="0" w:tplc="4B3A7B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4C6D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4D6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86BE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EAE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F4FE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F24B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C2D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BC24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D10248"/>
    <w:multiLevelType w:val="hybridMultilevel"/>
    <w:tmpl w:val="83048F54"/>
    <w:lvl w:ilvl="0" w:tplc="1472A870">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F4A211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C0A79D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6B4250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16F8C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56895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67ED14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AB8590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72E002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B53B61"/>
    <w:multiLevelType w:val="hybridMultilevel"/>
    <w:tmpl w:val="5B3C86C8"/>
    <w:lvl w:ilvl="0" w:tplc="5002C09E">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F423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F6F1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7033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420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2025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10A2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F233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CC94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EC4C8D"/>
    <w:multiLevelType w:val="hybridMultilevel"/>
    <w:tmpl w:val="10423860"/>
    <w:lvl w:ilvl="0" w:tplc="2EF4A67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1249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C46C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90B9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2CF9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CCD9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4494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296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92CE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8229E5"/>
    <w:multiLevelType w:val="hybridMultilevel"/>
    <w:tmpl w:val="BF8E5220"/>
    <w:lvl w:ilvl="0" w:tplc="2C309C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CEB5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98B6F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B820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871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9056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FEB5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63E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8CF8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5B71CC"/>
    <w:multiLevelType w:val="hybridMultilevel"/>
    <w:tmpl w:val="D2942D56"/>
    <w:lvl w:ilvl="0" w:tplc="BE0C5A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D66F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9295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EA77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8479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36A8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C63F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C51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4488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6A4AAD"/>
    <w:multiLevelType w:val="hybridMultilevel"/>
    <w:tmpl w:val="432C3BE0"/>
    <w:lvl w:ilvl="0" w:tplc="7E46C7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D69B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D0C04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88C4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E698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6684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1476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C03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041B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E92F6F"/>
    <w:multiLevelType w:val="hybridMultilevel"/>
    <w:tmpl w:val="C616EF00"/>
    <w:lvl w:ilvl="0" w:tplc="7A5C94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364D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1AE02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864B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E40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BA1C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CD2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8267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FA26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4474CA"/>
    <w:multiLevelType w:val="hybridMultilevel"/>
    <w:tmpl w:val="618240C4"/>
    <w:lvl w:ilvl="0" w:tplc="048CBF9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0F8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EF1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5A8D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2DD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3C8A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806E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865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FE36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BF3C31"/>
    <w:multiLevelType w:val="hybridMultilevel"/>
    <w:tmpl w:val="AB24243E"/>
    <w:lvl w:ilvl="0" w:tplc="AE9050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6496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64B7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B293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06D4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2A7D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C003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9A36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F25A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4"/>
  </w:num>
  <w:num w:numId="3">
    <w:abstractNumId w:val="7"/>
  </w:num>
  <w:num w:numId="4">
    <w:abstractNumId w:val="2"/>
  </w:num>
  <w:num w:numId="5">
    <w:abstractNumId w:val="0"/>
  </w:num>
  <w:num w:numId="6">
    <w:abstractNumId w:val="10"/>
  </w:num>
  <w:num w:numId="7">
    <w:abstractNumId w:val="9"/>
  </w:num>
  <w:num w:numId="8">
    <w:abstractNumId w:val="13"/>
  </w:num>
  <w:num w:numId="9">
    <w:abstractNumId w:val="8"/>
  </w:num>
  <w:num w:numId="10">
    <w:abstractNumId w:val="6"/>
  </w:num>
  <w:num w:numId="11">
    <w:abstractNumId w:val="1"/>
  </w:num>
  <w:num w:numId="12">
    <w:abstractNumId w:val="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72"/>
    <w:rsid w:val="000E0B72"/>
    <w:rsid w:val="00DC3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FF4A"/>
  <w15:docId w15:val="{70F99F2F-5CB6-4428-A544-CF24EF44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4"/>
      </w:numPr>
      <w:spacing w:after="3"/>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May</dc:creator>
  <cp:keywords/>
  <cp:lastModifiedBy>Charlie May</cp:lastModifiedBy>
  <cp:revision>2</cp:revision>
  <dcterms:created xsi:type="dcterms:W3CDTF">2025-08-06T13:51:00Z</dcterms:created>
  <dcterms:modified xsi:type="dcterms:W3CDTF">2025-08-06T13:51:00Z</dcterms:modified>
</cp:coreProperties>
</file>