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530D" w14:textId="77777777" w:rsidR="009E23E0" w:rsidRPr="00671DEE" w:rsidRDefault="009E23E0" w:rsidP="00633751">
      <w:pPr>
        <w:jc w:val="center"/>
        <w:rPr>
          <w:rFonts w:ascii="Arial" w:hAnsi="Arial" w:cs="Arial"/>
          <w:b/>
          <w:sz w:val="22"/>
          <w:szCs w:val="22"/>
        </w:rPr>
      </w:pPr>
      <w:r w:rsidRPr="00671DEE">
        <w:rPr>
          <w:rFonts w:ascii="Arial" w:hAnsi="Arial" w:cs="Arial"/>
          <w:b/>
          <w:sz w:val="22"/>
          <w:szCs w:val="22"/>
        </w:rPr>
        <w:t>JOB DESCRIPTION</w:t>
      </w:r>
    </w:p>
    <w:p w14:paraId="211ED60B" w14:textId="77777777" w:rsidR="009E23E0" w:rsidRPr="00671DEE" w:rsidRDefault="009E23E0" w:rsidP="00633751">
      <w:pPr>
        <w:jc w:val="both"/>
        <w:rPr>
          <w:rFonts w:ascii="Arial" w:hAnsi="Arial" w:cs="Arial"/>
          <w:b/>
          <w:sz w:val="22"/>
          <w:szCs w:val="22"/>
        </w:rPr>
      </w:pPr>
    </w:p>
    <w:p w14:paraId="37061FF1" w14:textId="77777777"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14:paraId="01042005" w14:textId="77777777" w:rsidR="009E23E0" w:rsidRPr="00671DEE" w:rsidRDefault="009E23E0" w:rsidP="00633751">
      <w:pPr>
        <w:rPr>
          <w:rFonts w:ascii="Arial" w:hAnsi="Arial" w:cs="Arial"/>
          <w:b/>
          <w:sz w:val="22"/>
          <w:szCs w:val="22"/>
        </w:rPr>
      </w:pPr>
    </w:p>
    <w:p w14:paraId="164D0D87" w14:textId="366054A3" w:rsidR="009E23E0" w:rsidRPr="00DF4E10" w:rsidRDefault="009E23E0" w:rsidP="00AE757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181A49">
        <w:rPr>
          <w:rFonts w:ascii="Arial" w:hAnsi="Arial" w:cs="Arial"/>
          <w:b/>
          <w:sz w:val="22"/>
          <w:szCs w:val="22"/>
        </w:rPr>
        <w:t>Research</w:t>
      </w:r>
      <w:r w:rsidR="00181A49" w:rsidRPr="0023053F">
        <w:rPr>
          <w:rFonts w:ascii="Arial" w:hAnsi="Arial" w:cs="Arial"/>
          <w:b/>
          <w:sz w:val="22"/>
          <w:szCs w:val="22"/>
        </w:rPr>
        <w:t xml:space="preserve"> </w:t>
      </w:r>
      <w:r w:rsidR="006E0131" w:rsidRPr="0023053F">
        <w:rPr>
          <w:rFonts w:ascii="Arial" w:hAnsi="Arial" w:cs="Arial"/>
          <w:b/>
          <w:sz w:val="22"/>
          <w:szCs w:val="22"/>
        </w:rPr>
        <w:t>Co-ordinator</w:t>
      </w:r>
    </w:p>
    <w:p w14:paraId="250C9FE1" w14:textId="77777777" w:rsidR="009E23E0" w:rsidRPr="00DF4E10" w:rsidRDefault="009E23E0" w:rsidP="00633751">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14:paraId="705E43AE" w14:textId="77777777" w:rsidR="0068645B" w:rsidRDefault="009E23E0" w:rsidP="00EE2ECA">
      <w:pPr>
        <w:ind w:left="2880" w:hanging="2880"/>
        <w:jc w:val="both"/>
        <w:rPr>
          <w:rFonts w:ascii="Arial" w:hAnsi="Arial" w:cs="Arial"/>
          <w:b/>
          <w:sz w:val="22"/>
          <w:szCs w:val="22"/>
        </w:rPr>
      </w:pPr>
      <w:r>
        <w:rPr>
          <w:rFonts w:ascii="Arial" w:hAnsi="Arial" w:cs="Arial"/>
          <w:b/>
          <w:sz w:val="22"/>
          <w:szCs w:val="22"/>
        </w:rPr>
        <w:t xml:space="preserve">Band:                    </w:t>
      </w:r>
      <w:r w:rsidR="003C270C">
        <w:rPr>
          <w:rFonts w:ascii="Arial" w:hAnsi="Arial" w:cs="Arial"/>
          <w:b/>
          <w:sz w:val="22"/>
          <w:szCs w:val="22"/>
        </w:rPr>
        <w:tab/>
      </w:r>
      <w:r w:rsidR="008D2FBB">
        <w:rPr>
          <w:rFonts w:ascii="Arial" w:hAnsi="Arial" w:cs="Arial"/>
          <w:b/>
          <w:sz w:val="22"/>
          <w:szCs w:val="22"/>
        </w:rPr>
        <w:t>4</w:t>
      </w:r>
    </w:p>
    <w:p w14:paraId="6B575099" w14:textId="77777777" w:rsidR="009E23E0" w:rsidRPr="00DF4E10" w:rsidRDefault="009E23E0" w:rsidP="00EE2ECA">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14:paraId="38602CA6" w14:textId="493FAB77" w:rsidR="009E23E0" w:rsidRPr="00DF4E10" w:rsidRDefault="00886248" w:rsidP="00633751">
      <w:pPr>
        <w:jc w:val="both"/>
        <w:rPr>
          <w:rFonts w:ascii="Arial" w:hAnsi="Arial" w:cs="Arial"/>
          <w:b/>
          <w:sz w:val="22"/>
          <w:szCs w:val="22"/>
        </w:rPr>
      </w:pPr>
      <w:r>
        <w:rPr>
          <w:rFonts w:ascii="Arial" w:hAnsi="Arial" w:cs="Arial"/>
          <w:b/>
          <w:sz w:val="22"/>
          <w:szCs w:val="22"/>
        </w:rPr>
        <w:t>Reports</w:t>
      </w:r>
      <w:r w:rsidR="009E23E0" w:rsidRPr="00DF4E10">
        <w:rPr>
          <w:rFonts w:ascii="Arial" w:hAnsi="Arial" w:cs="Arial"/>
          <w:b/>
          <w:sz w:val="22"/>
          <w:szCs w:val="22"/>
        </w:rPr>
        <w:t xml:space="preserve"> </w:t>
      </w:r>
      <w:r>
        <w:rPr>
          <w:rFonts w:ascii="Arial" w:hAnsi="Arial" w:cs="Arial"/>
          <w:b/>
          <w:sz w:val="22"/>
          <w:szCs w:val="22"/>
        </w:rPr>
        <w:t>t</w:t>
      </w:r>
      <w:r w:rsidR="009E23E0" w:rsidRPr="00DF4E10">
        <w:rPr>
          <w:rFonts w:ascii="Arial" w:hAnsi="Arial" w:cs="Arial"/>
          <w:b/>
          <w:sz w:val="22"/>
          <w:szCs w:val="22"/>
        </w:rPr>
        <w:t>o</w:t>
      </w:r>
      <w:r w:rsidR="009E23E0" w:rsidRPr="008D2FBB">
        <w:rPr>
          <w:rFonts w:ascii="Arial" w:hAnsi="Arial" w:cs="Arial"/>
          <w:b/>
          <w:sz w:val="22"/>
          <w:szCs w:val="22"/>
        </w:rPr>
        <w:t xml:space="preserve">:  </w:t>
      </w:r>
      <w:r w:rsidR="003C270C" w:rsidRPr="008D2FBB">
        <w:rPr>
          <w:rFonts w:ascii="Arial" w:hAnsi="Arial" w:cs="Arial"/>
          <w:b/>
          <w:sz w:val="22"/>
          <w:szCs w:val="22"/>
        </w:rPr>
        <w:tab/>
      </w:r>
      <w:r w:rsidR="003C270C" w:rsidRPr="008D2FBB">
        <w:rPr>
          <w:rFonts w:ascii="Arial" w:hAnsi="Arial" w:cs="Arial"/>
          <w:b/>
          <w:sz w:val="22"/>
          <w:szCs w:val="22"/>
        </w:rPr>
        <w:tab/>
      </w:r>
      <w:r>
        <w:rPr>
          <w:rFonts w:ascii="Arial" w:hAnsi="Arial" w:cs="Arial"/>
          <w:b/>
          <w:sz w:val="22"/>
          <w:szCs w:val="22"/>
        </w:rPr>
        <w:t xml:space="preserve">            Office/Systems manager</w:t>
      </w:r>
    </w:p>
    <w:p w14:paraId="2889E4D0" w14:textId="77777777" w:rsidR="003C270C" w:rsidRDefault="003C270C" w:rsidP="00633751">
      <w:pPr>
        <w:rPr>
          <w:rFonts w:ascii="Arial" w:hAnsi="Arial" w:cs="Arial"/>
          <w:b/>
          <w:sz w:val="22"/>
          <w:szCs w:val="22"/>
        </w:rPr>
      </w:pPr>
    </w:p>
    <w:p w14:paraId="4D1BDB20" w14:textId="36C83B0A" w:rsidR="009E23E0" w:rsidRPr="003364D0" w:rsidRDefault="008B34FD" w:rsidP="003364D0">
      <w:pPr>
        <w:tabs>
          <w:tab w:val="center" w:pos="2835"/>
        </w:tabs>
        <w:rPr>
          <w:rFonts w:ascii="Arial" w:hAnsi="Arial" w:cs="Arial"/>
          <w:b/>
          <w:color w:val="FF0000"/>
          <w:sz w:val="22"/>
          <w:szCs w:val="22"/>
        </w:rPr>
      </w:pPr>
      <w:r>
        <w:rPr>
          <w:rFonts w:ascii="Arial" w:hAnsi="Arial" w:cs="Arial"/>
          <w:b/>
          <w:sz w:val="22"/>
          <w:szCs w:val="22"/>
        </w:rPr>
        <w:t>Department/Division</w:t>
      </w:r>
      <w:r w:rsidR="003C270C">
        <w:rPr>
          <w:rFonts w:ascii="Arial" w:hAnsi="Arial" w:cs="Arial"/>
          <w:b/>
          <w:sz w:val="22"/>
          <w:szCs w:val="22"/>
        </w:rPr>
        <w:t>:</w:t>
      </w:r>
      <w:r w:rsidR="00FF7E12" w:rsidRPr="0084274B">
        <w:rPr>
          <w:rFonts w:ascii="Arial" w:hAnsi="Arial" w:cs="Arial"/>
          <w:b/>
          <w:sz w:val="22"/>
          <w:szCs w:val="22"/>
        </w:rPr>
        <w:tab/>
      </w:r>
      <w:r w:rsidR="00FF7E12" w:rsidRPr="0084274B">
        <w:rPr>
          <w:rFonts w:ascii="Arial" w:hAnsi="Arial" w:cs="Arial"/>
          <w:b/>
          <w:sz w:val="22"/>
          <w:szCs w:val="22"/>
        </w:rPr>
        <w:tab/>
      </w:r>
      <w:r w:rsidR="00886248">
        <w:rPr>
          <w:rFonts w:ascii="Arial" w:hAnsi="Arial" w:cs="Arial"/>
          <w:b/>
          <w:sz w:val="22"/>
          <w:szCs w:val="22"/>
        </w:rPr>
        <w:t>Trauma and Orthopaedics</w:t>
      </w:r>
    </w:p>
    <w:p w14:paraId="40B2331E" w14:textId="77777777" w:rsidR="009C4AD9" w:rsidRDefault="009C4AD9" w:rsidP="00633751">
      <w:pPr>
        <w:jc w:val="both"/>
        <w:rPr>
          <w:rFonts w:ascii="Arial" w:hAnsi="Arial" w:cs="Arial"/>
          <w:b/>
          <w:sz w:val="22"/>
          <w:szCs w:val="22"/>
        </w:rPr>
      </w:pPr>
    </w:p>
    <w:p w14:paraId="1EEC5D60" w14:textId="77777777" w:rsidR="00886248" w:rsidRDefault="00886248" w:rsidP="00905BBC">
      <w:pPr>
        <w:jc w:val="both"/>
        <w:rPr>
          <w:rFonts w:ascii="Arial" w:hAnsi="Arial" w:cs="Arial"/>
          <w:b/>
          <w:sz w:val="22"/>
          <w:szCs w:val="22"/>
        </w:rPr>
      </w:pPr>
    </w:p>
    <w:p w14:paraId="0F5FCD3C" w14:textId="2AA1DEC8" w:rsidR="00905BBC" w:rsidRDefault="00905BBC" w:rsidP="00905BBC">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14:paraId="69512746" w14:textId="77777777" w:rsidR="00905BBC" w:rsidRDefault="00905BBC" w:rsidP="00905BBC">
      <w:pPr>
        <w:tabs>
          <w:tab w:val="left" w:pos="-5220"/>
        </w:tabs>
        <w:rPr>
          <w:rFonts w:ascii="Arial" w:hAnsi="Arial" w:cs="Arial"/>
          <w:sz w:val="22"/>
          <w:szCs w:val="22"/>
        </w:rPr>
      </w:pPr>
    </w:p>
    <w:p w14:paraId="4EA3B4F6" w14:textId="59D78C25" w:rsidR="00181A49" w:rsidRDefault="00DF4887" w:rsidP="00181A49">
      <w:pPr>
        <w:pStyle w:val="ListParagraph"/>
        <w:numPr>
          <w:ilvl w:val="0"/>
          <w:numId w:val="39"/>
        </w:numPr>
        <w:rPr>
          <w:rFonts w:ascii="Arial" w:hAnsi="Arial" w:cs="Arial"/>
          <w:iCs/>
        </w:rPr>
      </w:pPr>
      <w:r>
        <w:rPr>
          <w:rFonts w:ascii="Arial" w:hAnsi="Arial" w:cs="Arial"/>
          <w:iCs/>
        </w:rPr>
        <w:t>Support the reporting, analysis and project needs of Hip Research team. Lead on some research projects as required under the supervision of the Hip Research Manager.</w:t>
      </w:r>
    </w:p>
    <w:p w14:paraId="3D2858F5" w14:textId="37F4D2C4" w:rsidR="00F87C7F" w:rsidRDefault="00F87C7F" w:rsidP="00181A49">
      <w:pPr>
        <w:pStyle w:val="ListParagraph"/>
        <w:numPr>
          <w:ilvl w:val="0"/>
          <w:numId w:val="39"/>
        </w:numPr>
        <w:rPr>
          <w:rFonts w:ascii="Arial" w:hAnsi="Arial" w:cs="Arial"/>
          <w:iCs/>
        </w:rPr>
      </w:pPr>
      <w:r>
        <w:rPr>
          <w:rFonts w:ascii="Arial" w:hAnsi="Arial" w:cs="Arial"/>
          <w:iCs/>
        </w:rPr>
        <w:t>Oversee the management of the cohort studies.</w:t>
      </w:r>
    </w:p>
    <w:p w14:paraId="0813FD3A" w14:textId="4F7BA96C" w:rsidR="00C32E6B" w:rsidRPr="005C1241" w:rsidRDefault="00DF4887" w:rsidP="00F810F0">
      <w:pPr>
        <w:pStyle w:val="ListParagraph"/>
        <w:numPr>
          <w:ilvl w:val="0"/>
          <w:numId w:val="39"/>
        </w:numPr>
        <w:rPr>
          <w:rFonts w:ascii="Arial" w:hAnsi="Arial" w:cs="Arial"/>
          <w:iCs/>
        </w:rPr>
      </w:pPr>
      <w:r w:rsidRPr="005C1241">
        <w:rPr>
          <w:rFonts w:ascii="Arial" w:hAnsi="Arial" w:cs="Arial"/>
          <w:iCs/>
        </w:rPr>
        <w:t>Use multiple computer systems, including EPIC, Excel (to include specific hospital databases) and MS Office in input data.</w:t>
      </w:r>
    </w:p>
    <w:p w14:paraId="70C69317" w14:textId="4058AA00" w:rsidR="00414CFA" w:rsidRDefault="00414CFA" w:rsidP="00181A49">
      <w:pPr>
        <w:pStyle w:val="ListParagraph"/>
        <w:numPr>
          <w:ilvl w:val="0"/>
          <w:numId w:val="39"/>
        </w:numPr>
        <w:rPr>
          <w:rFonts w:ascii="Arial" w:hAnsi="Arial" w:cs="Arial"/>
          <w:iCs/>
        </w:rPr>
      </w:pPr>
      <w:r>
        <w:rPr>
          <w:rFonts w:ascii="Arial" w:hAnsi="Arial" w:cs="Arial"/>
          <w:iCs/>
        </w:rPr>
        <w:t xml:space="preserve">Assist with running the </w:t>
      </w:r>
      <w:proofErr w:type="spellStart"/>
      <w:r>
        <w:rPr>
          <w:rFonts w:ascii="Arial" w:hAnsi="Arial" w:cs="Arial"/>
          <w:iCs/>
        </w:rPr>
        <w:t>InfoHip</w:t>
      </w:r>
      <w:proofErr w:type="spellEnd"/>
      <w:r w:rsidR="00F87C7F">
        <w:rPr>
          <w:rFonts w:ascii="Arial" w:hAnsi="Arial" w:cs="Arial"/>
          <w:iCs/>
        </w:rPr>
        <w:t xml:space="preserve"> (standalone)</w:t>
      </w:r>
      <w:r>
        <w:rPr>
          <w:rFonts w:ascii="Arial" w:hAnsi="Arial" w:cs="Arial"/>
          <w:iCs/>
        </w:rPr>
        <w:t xml:space="preserve"> database.</w:t>
      </w:r>
    </w:p>
    <w:p w14:paraId="247EA0F0" w14:textId="4728E059" w:rsidR="00F87C7F" w:rsidRDefault="00F87C7F" w:rsidP="00181A49">
      <w:pPr>
        <w:pStyle w:val="ListParagraph"/>
        <w:numPr>
          <w:ilvl w:val="0"/>
          <w:numId w:val="39"/>
        </w:numPr>
        <w:rPr>
          <w:rFonts w:ascii="Arial" w:hAnsi="Arial" w:cs="Arial"/>
          <w:iCs/>
        </w:rPr>
      </w:pPr>
      <w:r>
        <w:rPr>
          <w:rFonts w:ascii="Arial" w:hAnsi="Arial" w:cs="Arial"/>
          <w:iCs/>
        </w:rPr>
        <w:t xml:space="preserve">Liaise with the software engineer for </w:t>
      </w:r>
      <w:proofErr w:type="spellStart"/>
      <w:r>
        <w:rPr>
          <w:rFonts w:ascii="Arial" w:hAnsi="Arial" w:cs="Arial"/>
          <w:iCs/>
        </w:rPr>
        <w:t>InfoHip</w:t>
      </w:r>
      <w:proofErr w:type="spellEnd"/>
      <w:r>
        <w:rPr>
          <w:rFonts w:ascii="Arial" w:hAnsi="Arial" w:cs="Arial"/>
          <w:iCs/>
        </w:rPr>
        <w:t xml:space="preserve">. </w:t>
      </w:r>
    </w:p>
    <w:p w14:paraId="06338922" w14:textId="7E9A3A7C" w:rsidR="00F87C7F" w:rsidRDefault="00F87C7F" w:rsidP="00181A49">
      <w:pPr>
        <w:pStyle w:val="ListParagraph"/>
        <w:numPr>
          <w:ilvl w:val="0"/>
          <w:numId w:val="39"/>
        </w:numPr>
        <w:rPr>
          <w:rFonts w:ascii="Arial" w:hAnsi="Arial" w:cs="Arial"/>
          <w:iCs/>
        </w:rPr>
      </w:pPr>
      <w:r>
        <w:rPr>
          <w:rFonts w:ascii="Arial" w:hAnsi="Arial" w:cs="Arial"/>
          <w:iCs/>
        </w:rPr>
        <w:t>Work with the software engineer to make necessary changes.</w:t>
      </w:r>
    </w:p>
    <w:p w14:paraId="091CA47D" w14:textId="798C295A" w:rsidR="00DF08EB" w:rsidRDefault="00DF08EB" w:rsidP="00181A49">
      <w:pPr>
        <w:pStyle w:val="ListParagraph"/>
        <w:numPr>
          <w:ilvl w:val="0"/>
          <w:numId w:val="39"/>
        </w:numPr>
        <w:rPr>
          <w:rFonts w:ascii="Arial" w:hAnsi="Arial" w:cs="Arial"/>
          <w:iCs/>
        </w:rPr>
      </w:pPr>
      <w:r>
        <w:rPr>
          <w:rFonts w:ascii="Arial" w:hAnsi="Arial" w:cs="Arial"/>
          <w:iCs/>
        </w:rPr>
        <w:t>Co-ordinate research meeting</w:t>
      </w:r>
      <w:r w:rsidR="00C32E6B">
        <w:rPr>
          <w:rFonts w:ascii="Arial" w:hAnsi="Arial" w:cs="Arial"/>
          <w:iCs/>
        </w:rPr>
        <w:t>s</w:t>
      </w:r>
      <w:r>
        <w:rPr>
          <w:rFonts w:ascii="Arial" w:hAnsi="Arial" w:cs="Arial"/>
          <w:iCs/>
        </w:rPr>
        <w:t>.</w:t>
      </w:r>
    </w:p>
    <w:p w14:paraId="111B5DDB" w14:textId="7E291DA7" w:rsidR="00C32E6B" w:rsidRPr="00181A49" w:rsidRDefault="00C32E6B" w:rsidP="00F87C7F">
      <w:pPr>
        <w:pStyle w:val="ListParagraph"/>
        <w:rPr>
          <w:rFonts w:ascii="Arial" w:hAnsi="Arial" w:cs="Arial"/>
          <w:iCs/>
        </w:rPr>
      </w:pPr>
      <w:r>
        <w:rPr>
          <w:rFonts w:ascii="Arial" w:hAnsi="Arial" w:cs="Arial"/>
          <w:iCs/>
        </w:rPr>
        <w:t>.</w:t>
      </w:r>
    </w:p>
    <w:p w14:paraId="6A3902E7" w14:textId="6D3A6C18" w:rsidR="008D2FBB" w:rsidRDefault="008D2FBB" w:rsidP="00905BBC">
      <w:pPr>
        <w:jc w:val="both"/>
        <w:rPr>
          <w:rFonts w:ascii="Arial" w:hAnsi="Arial" w:cs="Arial"/>
          <w:b/>
          <w:sz w:val="22"/>
          <w:szCs w:val="22"/>
        </w:rPr>
      </w:pPr>
    </w:p>
    <w:p w14:paraId="28313A3A" w14:textId="77777777" w:rsidR="00905BBC" w:rsidRDefault="00905BBC" w:rsidP="00905BBC">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KEY WORKING RELATION</w:t>
      </w:r>
      <w:r w:rsidRPr="00496FDD">
        <w:rPr>
          <w:rFonts w:ascii="Arial" w:hAnsi="Arial" w:cs="Arial"/>
          <w:b/>
          <w:sz w:val="22"/>
          <w:szCs w:val="22"/>
        </w:rPr>
        <w:t xml:space="preserve">S </w:t>
      </w:r>
      <w:r w:rsidRPr="00E36A96">
        <w:rPr>
          <w:rFonts w:ascii="Arial" w:hAnsi="Arial" w:cs="Arial"/>
          <w:b/>
          <w:sz w:val="22"/>
          <w:szCs w:val="22"/>
        </w:rPr>
        <w:t>(Examples below are not exhaustive)</w:t>
      </w:r>
    </w:p>
    <w:p w14:paraId="0393828A" w14:textId="77777777" w:rsidR="00905BBC" w:rsidRDefault="00905BBC" w:rsidP="00905BBC">
      <w:pPr>
        <w:jc w:val="both"/>
        <w:rPr>
          <w:rFonts w:ascii="Arial" w:hAnsi="Arial" w:cs="Arial"/>
          <w:b/>
          <w:sz w:val="22"/>
          <w:szCs w:val="22"/>
        </w:rPr>
      </w:pPr>
    </w:p>
    <w:p w14:paraId="7A8AAF1D" w14:textId="3F98B003" w:rsidR="00181A49" w:rsidRDefault="00DF4887" w:rsidP="00CD3DD5">
      <w:pPr>
        <w:numPr>
          <w:ilvl w:val="0"/>
          <w:numId w:val="27"/>
        </w:numPr>
        <w:jc w:val="both"/>
        <w:rPr>
          <w:rFonts w:ascii="Arial" w:hAnsi="Arial" w:cs="Arial"/>
          <w:sz w:val="22"/>
          <w:szCs w:val="22"/>
        </w:rPr>
      </w:pPr>
      <w:r>
        <w:rPr>
          <w:rFonts w:ascii="Arial" w:hAnsi="Arial" w:cs="Arial"/>
          <w:sz w:val="22"/>
          <w:szCs w:val="22"/>
        </w:rPr>
        <w:t>Administration Line Manager</w:t>
      </w:r>
    </w:p>
    <w:p w14:paraId="32EFF819" w14:textId="4FA0A9F5" w:rsidR="00E36A96" w:rsidRDefault="00DF4887" w:rsidP="00CD3DD5">
      <w:pPr>
        <w:numPr>
          <w:ilvl w:val="0"/>
          <w:numId w:val="27"/>
        </w:numPr>
        <w:jc w:val="both"/>
        <w:rPr>
          <w:rFonts w:ascii="Arial" w:hAnsi="Arial" w:cs="Arial"/>
          <w:sz w:val="22"/>
          <w:szCs w:val="22"/>
        </w:rPr>
      </w:pPr>
      <w:r>
        <w:rPr>
          <w:rFonts w:ascii="Arial" w:hAnsi="Arial" w:cs="Arial"/>
          <w:sz w:val="22"/>
          <w:szCs w:val="22"/>
        </w:rPr>
        <w:t>Administration Services Manager</w:t>
      </w:r>
    </w:p>
    <w:p w14:paraId="4D0395D7" w14:textId="2B0BA969" w:rsidR="00D03215" w:rsidRDefault="00DF4887" w:rsidP="00CD3DD5">
      <w:pPr>
        <w:numPr>
          <w:ilvl w:val="0"/>
          <w:numId w:val="27"/>
        </w:numPr>
        <w:jc w:val="both"/>
        <w:rPr>
          <w:rFonts w:ascii="Arial" w:hAnsi="Arial" w:cs="Arial"/>
          <w:sz w:val="22"/>
          <w:szCs w:val="22"/>
        </w:rPr>
      </w:pPr>
      <w:r>
        <w:rPr>
          <w:rFonts w:ascii="Arial" w:hAnsi="Arial" w:cs="Arial"/>
          <w:sz w:val="22"/>
          <w:szCs w:val="22"/>
        </w:rPr>
        <w:t>Consultants, Specialist nurses and other members of the medical and multi-disciplinary clinical team.</w:t>
      </w:r>
    </w:p>
    <w:p w14:paraId="1D982B4E" w14:textId="5B553C1E" w:rsidR="00D03215" w:rsidRDefault="00DF4887" w:rsidP="00D03215">
      <w:pPr>
        <w:numPr>
          <w:ilvl w:val="0"/>
          <w:numId w:val="27"/>
        </w:numPr>
        <w:jc w:val="both"/>
        <w:rPr>
          <w:rFonts w:ascii="Arial" w:hAnsi="Arial" w:cs="Arial"/>
          <w:sz w:val="22"/>
          <w:szCs w:val="22"/>
        </w:rPr>
      </w:pPr>
      <w:r>
        <w:rPr>
          <w:rFonts w:ascii="Arial" w:hAnsi="Arial" w:cs="Arial"/>
          <w:sz w:val="22"/>
          <w:szCs w:val="22"/>
        </w:rPr>
        <w:t>Administration team within the department and across the trust.</w:t>
      </w:r>
    </w:p>
    <w:p w14:paraId="71C20CC6" w14:textId="5ECE4A29" w:rsidR="00D03215" w:rsidRPr="00D03215" w:rsidRDefault="00DF4887" w:rsidP="00D03215">
      <w:pPr>
        <w:numPr>
          <w:ilvl w:val="0"/>
          <w:numId w:val="27"/>
        </w:numPr>
        <w:jc w:val="both"/>
        <w:rPr>
          <w:rFonts w:ascii="Arial" w:hAnsi="Arial" w:cs="Arial"/>
          <w:sz w:val="22"/>
          <w:szCs w:val="22"/>
        </w:rPr>
      </w:pPr>
      <w:r>
        <w:rPr>
          <w:rFonts w:ascii="Arial" w:hAnsi="Arial" w:cs="Arial"/>
          <w:sz w:val="22"/>
          <w:szCs w:val="22"/>
        </w:rPr>
        <w:t>Patients, relatives and the general public.</w:t>
      </w:r>
    </w:p>
    <w:p w14:paraId="01D66255" w14:textId="6E306709" w:rsidR="006E0131" w:rsidRPr="006713A1" w:rsidRDefault="00DF4887" w:rsidP="00CD3DD5">
      <w:pPr>
        <w:numPr>
          <w:ilvl w:val="0"/>
          <w:numId w:val="27"/>
        </w:numPr>
        <w:jc w:val="both"/>
        <w:rPr>
          <w:rFonts w:ascii="Arial" w:hAnsi="Arial" w:cs="Arial"/>
          <w:sz w:val="22"/>
          <w:szCs w:val="22"/>
        </w:rPr>
      </w:pPr>
      <w:r>
        <w:rPr>
          <w:rFonts w:ascii="Arial" w:hAnsi="Arial" w:cs="Arial"/>
          <w:sz w:val="22"/>
          <w:szCs w:val="22"/>
        </w:rPr>
        <w:t>Cluster managers and cluster support managers.</w:t>
      </w:r>
    </w:p>
    <w:p w14:paraId="5DED094D" w14:textId="5683D964" w:rsidR="00905BBC" w:rsidRPr="00F87C7F" w:rsidRDefault="008D2FBB" w:rsidP="00DF4887">
      <w:pPr>
        <w:numPr>
          <w:ilvl w:val="0"/>
          <w:numId w:val="27"/>
        </w:numPr>
        <w:jc w:val="both"/>
        <w:rPr>
          <w:rFonts w:ascii="Arial" w:hAnsi="Arial" w:cs="Arial"/>
          <w:b/>
          <w:sz w:val="22"/>
          <w:szCs w:val="22"/>
        </w:rPr>
      </w:pPr>
      <w:r w:rsidRPr="00271256">
        <w:rPr>
          <w:rFonts w:ascii="Arial" w:hAnsi="Arial" w:cs="Arial"/>
          <w:sz w:val="22"/>
          <w:szCs w:val="22"/>
        </w:rPr>
        <w:t>External NHS organisations</w:t>
      </w:r>
      <w:r w:rsidR="00E36A96">
        <w:rPr>
          <w:rFonts w:ascii="Arial" w:hAnsi="Arial" w:cs="Arial"/>
          <w:sz w:val="22"/>
          <w:szCs w:val="22"/>
        </w:rPr>
        <w:t xml:space="preserve"> </w:t>
      </w:r>
      <w:r w:rsidR="00F87C7F">
        <w:rPr>
          <w:rFonts w:ascii="Arial" w:hAnsi="Arial" w:cs="Arial"/>
          <w:sz w:val="22"/>
          <w:szCs w:val="22"/>
        </w:rPr>
        <w:t>and other providers.</w:t>
      </w:r>
    </w:p>
    <w:p w14:paraId="300A0ED3" w14:textId="77777777" w:rsidR="00F87C7F" w:rsidRPr="00DF4887" w:rsidRDefault="00F87C7F" w:rsidP="00F87C7F">
      <w:pPr>
        <w:ind w:left="360"/>
        <w:jc w:val="both"/>
        <w:rPr>
          <w:rFonts w:ascii="Arial" w:hAnsi="Arial" w:cs="Arial"/>
          <w:b/>
          <w:sz w:val="22"/>
          <w:szCs w:val="22"/>
        </w:rPr>
      </w:pPr>
    </w:p>
    <w:p w14:paraId="3861DD47" w14:textId="77777777" w:rsidR="00DF4887" w:rsidRDefault="00DF4887" w:rsidP="00DF4887">
      <w:pPr>
        <w:ind w:left="360"/>
        <w:jc w:val="both"/>
        <w:rPr>
          <w:rFonts w:ascii="Arial" w:hAnsi="Arial" w:cs="Arial"/>
          <w:b/>
          <w:sz w:val="22"/>
          <w:szCs w:val="22"/>
        </w:rPr>
      </w:pPr>
    </w:p>
    <w:p w14:paraId="698AB8B2" w14:textId="77777777" w:rsidR="00905BBC" w:rsidRDefault="00905BBC" w:rsidP="00905BBC">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14:paraId="67D45901" w14:textId="77777777" w:rsidR="00905BBC" w:rsidRDefault="00905BBC" w:rsidP="00905BBC">
      <w:pPr>
        <w:rPr>
          <w:rFonts w:ascii="Arial" w:hAnsi="Arial" w:cs="Arial"/>
          <w:b/>
          <w:sz w:val="22"/>
          <w:szCs w:val="22"/>
        </w:rPr>
      </w:pPr>
    </w:p>
    <w:p w14:paraId="44FE2411" w14:textId="77777777" w:rsidR="00EE7E36" w:rsidRDefault="00EE7E36" w:rsidP="00EE7E36">
      <w:pPr>
        <w:ind w:left="360"/>
        <w:jc w:val="both"/>
        <w:rPr>
          <w:rFonts w:ascii="Arial" w:hAnsi="Arial" w:cs="Arial"/>
          <w:b/>
          <w:szCs w:val="22"/>
        </w:rPr>
      </w:pPr>
      <w:r>
        <w:rPr>
          <w:rFonts w:ascii="Arial" w:hAnsi="Arial" w:cs="Arial"/>
          <w:b/>
          <w:szCs w:val="22"/>
        </w:rPr>
        <w:t>The Hip Research Unit, based at the Princess Elizabeth Orthopaedic Centre (PEOC), is the administrative support service for research activity carried out by the PEOC Hip Team.</w:t>
      </w:r>
    </w:p>
    <w:p w14:paraId="13A62ABE" w14:textId="77777777" w:rsidR="00526046" w:rsidRDefault="00526046" w:rsidP="00526046">
      <w:pPr>
        <w:rPr>
          <w:rFonts w:ascii="Arial" w:hAnsi="Arial" w:cs="Arial"/>
          <w:b/>
          <w:sz w:val="22"/>
          <w:szCs w:val="22"/>
          <w:u w:val="single"/>
        </w:rPr>
      </w:pPr>
    </w:p>
    <w:p w14:paraId="68C265BB" w14:textId="41C09821" w:rsidR="00526046" w:rsidRDefault="00526046" w:rsidP="00526046">
      <w:pPr>
        <w:numPr>
          <w:ilvl w:val="0"/>
          <w:numId w:val="31"/>
        </w:numPr>
        <w:rPr>
          <w:rFonts w:ascii="Arial" w:hAnsi="Arial" w:cs="Arial"/>
          <w:sz w:val="22"/>
          <w:szCs w:val="22"/>
        </w:rPr>
      </w:pPr>
      <w:r>
        <w:rPr>
          <w:rFonts w:ascii="Arial" w:hAnsi="Arial" w:cs="Arial"/>
          <w:sz w:val="22"/>
          <w:szCs w:val="22"/>
        </w:rPr>
        <w:t>There may be a requirement in some operational areas to supervise one or more staff members. If this is the case this post will include checking of work, authorising annual leave, resolving simple staffing issues, assisting in PDR delivery, supporting with recruitment and ‘return to work’ interviews following staff sickness.</w:t>
      </w:r>
      <w:r w:rsidRPr="008D2FBB">
        <w:rPr>
          <w:rFonts w:ascii="Arial" w:hAnsi="Arial" w:cs="Arial"/>
          <w:sz w:val="22"/>
          <w:szCs w:val="22"/>
        </w:rPr>
        <w:t xml:space="preserve"> </w:t>
      </w:r>
    </w:p>
    <w:p w14:paraId="7E6F1CAF" w14:textId="25E24E5F" w:rsidR="00BE3EFE" w:rsidRDefault="00BE3EFE" w:rsidP="00253D53">
      <w:pPr>
        <w:numPr>
          <w:ilvl w:val="0"/>
          <w:numId w:val="31"/>
        </w:numPr>
        <w:rPr>
          <w:rFonts w:ascii="Arial" w:hAnsi="Arial" w:cs="Arial"/>
          <w:sz w:val="22"/>
          <w:szCs w:val="22"/>
        </w:rPr>
      </w:pPr>
      <w:r w:rsidRPr="00BE3EFE">
        <w:rPr>
          <w:rFonts w:ascii="Arial" w:hAnsi="Arial" w:cs="Arial"/>
          <w:sz w:val="22"/>
          <w:szCs w:val="22"/>
        </w:rPr>
        <w:t>Support the reporting, analysis and project needs of the Hip Research Team.  Lead on some research projects as required under the supervision of the Hip Research manager.</w:t>
      </w:r>
    </w:p>
    <w:p w14:paraId="75E54E27" w14:textId="4C008476" w:rsidR="00BE3EFE" w:rsidRDefault="00BE3EFE" w:rsidP="00253D53">
      <w:pPr>
        <w:numPr>
          <w:ilvl w:val="0"/>
          <w:numId w:val="31"/>
        </w:numPr>
        <w:rPr>
          <w:rFonts w:ascii="Arial" w:hAnsi="Arial" w:cs="Arial"/>
          <w:sz w:val="22"/>
          <w:szCs w:val="22"/>
        </w:rPr>
      </w:pPr>
      <w:r>
        <w:rPr>
          <w:rFonts w:ascii="Arial" w:hAnsi="Arial" w:cs="Arial"/>
          <w:sz w:val="22"/>
          <w:szCs w:val="22"/>
        </w:rPr>
        <w:t>Co-ordinate and take the minutes at the research meetings (some flexibility needed).</w:t>
      </w:r>
    </w:p>
    <w:p w14:paraId="4D14D0E6" w14:textId="56C9FF49" w:rsidR="00BE3EFE" w:rsidRPr="00DF09B6" w:rsidRDefault="0006274A" w:rsidP="000D6541">
      <w:pPr>
        <w:numPr>
          <w:ilvl w:val="0"/>
          <w:numId w:val="31"/>
        </w:numPr>
        <w:rPr>
          <w:rFonts w:ascii="Arial" w:hAnsi="Arial" w:cs="Arial"/>
          <w:sz w:val="22"/>
          <w:szCs w:val="22"/>
        </w:rPr>
      </w:pPr>
      <w:r w:rsidRPr="00DF09B6">
        <w:rPr>
          <w:rFonts w:ascii="Arial" w:hAnsi="Arial" w:cs="Arial"/>
          <w:sz w:val="22"/>
          <w:szCs w:val="22"/>
        </w:rPr>
        <w:lastRenderedPageBreak/>
        <w:t>Manage the weekly back up of all hip research data.</w:t>
      </w:r>
    </w:p>
    <w:p w14:paraId="1E53790D" w14:textId="7518F763"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 xml:space="preserve">Contact patients to complete proformas or contact </w:t>
      </w:r>
      <w:r w:rsidR="00F87C7F" w:rsidRPr="00DF09B6">
        <w:rPr>
          <w:rFonts w:ascii="Arial" w:hAnsi="Arial" w:cs="Arial"/>
          <w:sz w:val="22"/>
          <w:szCs w:val="22"/>
        </w:rPr>
        <w:t>G. P’s</w:t>
      </w:r>
      <w:r w:rsidRPr="00DF09B6">
        <w:rPr>
          <w:rFonts w:ascii="Arial" w:hAnsi="Arial" w:cs="Arial"/>
          <w:sz w:val="22"/>
          <w:szCs w:val="22"/>
        </w:rPr>
        <w:t>/other hospitals and agencies as required to check patient status if patient does not attend clinic or complete proformas.</w:t>
      </w:r>
    </w:p>
    <w:p w14:paraId="66E6A560" w14:textId="7BED2207"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Arrange for patient review and X-rays when necessary and ensure complete follow-up is maintained.</w:t>
      </w:r>
    </w:p>
    <w:p w14:paraId="533F506A" w14:textId="6B567AE5"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 xml:space="preserve">Keep a register of all Exeter papers </w:t>
      </w:r>
      <w:r w:rsidR="004356BA" w:rsidRPr="00DF09B6">
        <w:rPr>
          <w:rFonts w:ascii="Arial" w:hAnsi="Arial" w:cs="Arial"/>
          <w:sz w:val="22"/>
          <w:szCs w:val="22"/>
        </w:rPr>
        <w:t xml:space="preserve">as </w:t>
      </w:r>
      <w:r w:rsidRPr="00DF09B6">
        <w:rPr>
          <w:rFonts w:ascii="Arial" w:hAnsi="Arial" w:cs="Arial"/>
          <w:sz w:val="22"/>
          <w:szCs w:val="22"/>
        </w:rPr>
        <w:t>they are published.</w:t>
      </w:r>
    </w:p>
    <w:p w14:paraId="57256AB4" w14:textId="7555F872"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Co-ordinate MDT meetings</w:t>
      </w:r>
      <w:r w:rsidR="00F87C7F" w:rsidRPr="00DF09B6">
        <w:rPr>
          <w:rFonts w:ascii="Arial" w:hAnsi="Arial" w:cs="Arial"/>
          <w:sz w:val="22"/>
          <w:szCs w:val="22"/>
        </w:rPr>
        <w:t xml:space="preserve"> when necessary</w:t>
      </w:r>
    </w:p>
    <w:p w14:paraId="68CFCE15" w14:textId="24BEA0FB"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Update, amalgamate and validate data on spreadsheets and databases.</w:t>
      </w:r>
    </w:p>
    <w:p w14:paraId="50EE9619" w14:textId="77777777" w:rsidR="00DF09B6" w:rsidRDefault="0006274A" w:rsidP="000D6541">
      <w:pPr>
        <w:numPr>
          <w:ilvl w:val="0"/>
          <w:numId w:val="31"/>
        </w:numPr>
        <w:rPr>
          <w:rFonts w:ascii="Arial" w:hAnsi="Arial" w:cs="Arial"/>
          <w:sz w:val="22"/>
          <w:szCs w:val="22"/>
        </w:rPr>
      </w:pPr>
      <w:r w:rsidRPr="00DF09B6">
        <w:rPr>
          <w:rFonts w:ascii="Arial" w:hAnsi="Arial" w:cs="Arial"/>
          <w:sz w:val="22"/>
          <w:szCs w:val="22"/>
        </w:rPr>
        <w:t>Manage everyday enquiries from patients, G.P.’s staff etc. and liaise with the clinicians as necessary.</w:t>
      </w:r>
    </w:p>
    <w:p w14:paraId="408E6C8D" w14:textId="3CA63FE9" w:rsidR="004356BA" w:rsidRPr="00DF09B6" w:rsidRDefault="00DF09B6" w:rsidP="000D6541">
      <w:pPr>
        <w:numPr>
          <w:ilvl w:val="0"/>
          <w:numId w:val="31"/>
        </w:numPr>
        <w:rPr>
          <w:rFonts w:ascii="Arial" w:hAnsi="Arial" w:cs="Arial"/>
          <w:sz w:val="22"/>
          <w:szCs w:val="22"/>
        </w:rPr>
      </w:pPr>
      <w:r>
        <w:rPr>
          <w:rFonts w:ascii="Arial" w:hAnsi="Arial" w:cs="Arial"/>
          <w:sz w:val="22"/>
          <w:szCs w:val="22"/>
        </w:rPr>
        <w:t>H</w:t>
      </w:r>
      <w:r w:rsidR="004356BA" w:rsidRPr="00DF09B6">
        <w:rPr>
          <w:rFonts w:ascii="Arial" w:hAnsi="Arial" w:cs="Arial"/>
          <w:sz w:val="22"/>
          <w:szCs w:val="22"/>
        </w:rPr>
        <w:t>ave a thorough understanding of the function of the Unit and be able to explain this to those who enquire, passing on to the clinical team or manager when appropriate.</w:t>
      </w:r>
    </w:p>
    <w:p w14:paraId="5E3AAE01" w14:textId="02A1F3A6" w:rsidR="0006274A" w:rsidRPr="00DF09B6" w:rsidRDefault="0006274A" w:rsidP="000D6541">
      <w:pPr>
        <w:numPr>
          <w:ilvl w:val="0"/>
          <w:numId w:val="31"/>
        </w:numPr>
        <w:rPr>
          <w:rFonts w:ascii="Arial" w:hAnsi="Arial" w:cs="Arial"/>
          <w:sz w:val="22"/>
          <w:szCs w:val="22"/>
        </w:rPr>
      </w:pPr>
      <w:r w:rsidRPr="00DF09B6">
        <w:rPr>
          <w:rFonts w:ascii="Arial" w:hAnsi="Arial" w:cs="Arial"/>
          <w:sz w:val="22"/>
          <w:szCs w:val="22"/>
        </w:rPr>
        <w:t>Audit, validate and enter research forms into the appropriate database.</w:t>
      </w:r>
    </w:p>
    <w:p w14:paraId="69283547" w14:textId="77777777" w:rsidR="00EE7E36" w:rsidRPr="00DF09B6" w:rsidRDefault="00EE7E36" w:rsidP="000D6541">
      <w:pPr>
        <w:numPr>
          <w:ilvl w:val="0"/>
          <w:numId w:val="31"/>
        </w:numPr>
        <w:rPr>
          <w:rFonts w:ascii="Arial" w:hAnsi="Arial" w:cs="Arial"/>
          <w:sz w:val="22"/>
          <w:szCs w:val="22"/>
        </w:rPr>
      </w:pPr>
      <w:r w:rsidRPr="00DF09B6">
        <w:rPr>
          <w:rFonts w:ascii="Arial" w:hAnsi="Arial" w:cs="Arial"/>
          <w:sz w:val="22"/>
          <w:szCs w:val="22"/>
        </w:rPr>
        <w:t>Participate in the Appraisal and Training Programme in the Orthopaedic Directorate.</w:t>
      </w:r>
    </w:p>
    <w:p w14:paraId="4690C7FF" w14:textId="77777777" w:rsidR="00EE7E36" w:rsidRPr="00DF09B6" w:rsidRDefault="00EE7E36" w:rsidP="000D6541">
      <w:pPr>
        <w:numPr>
          <w:ilvl w:val="0"/>
          <w:numId w:val="31"/>
        </w:numPr>
        <w:rPr>
          <w:rFonts w:ascii="Arial" w:hAnsi="Arial" w:cs="Arial"/>
          <w:sz w:val="22"/>
          <w:szCs w:val="22"/>
        </w:rPr>
      </w:pPr>
      <w:r w:rsidRPr="00DF09B6">
        <w:rPr>
          <w:rFonts w:ascii="Arial" w:hAnsi="Arial" w:cs="Arial"/>
          <w:sz w:val="22"/>
          <w:szCs w:val="22"/>
        </w:rPr>
        <w:t>Work within Confidentiality, Data Protection, Health &amp; Safety, Fire and other policies.</w:t>
      </w:r>
    </w:p>
    <w:p w14:paraId="0DA24B0E" w14:textId="77777777" w:rsidR="00EE7E36" w:rsidRPr="00DF09B6" w:rsidRDefault="00EE7E36" w:rsidP="000D6541">
      <w:pPr>
        <w:ind w:left="360"/>
        <w:rPr>
          <w:rFonts w:ascii="Arial" w:hAnsi="Arial" w:cs="Arial"/>
          <w:sz w:val="22"/>
          <w:szCs w:val="22"/>
        </w:rPr>
      </w:pPr>
    </w:p>
    <w:p w14:paraId="04C5A54F" w14:textId="77777777" w:rsidR="00526046" w:rsidRPr="0006274A" w:rsidRDefault="00526046" w:rsidP="00905BBC">
      <w:pPr>
        <w:rPr>
          <w:rFonts w:ascii="Arial" w:hAnsi="Arial" w:cs="Arial"/>
          <w:b/>
          <w:sz w:val="22"/>
          <w:szCs w:val="22"/>
        </w:rPr>
      </w:pPr>
    </w:p>
    <w:p w14:paraId="59ECBC60" w14:textId="5971E9B7" w:rsidR="00905BBC" w:rsidRDefault="00905BBC" w:rsidP="00905BBC">
      <w:pPr>
        <w:rPr>
          <w:rFonts w:ascii="Arial" w:hAnsi="Arial" w:cs="Arial"/>
          <w:b/>
          <w:sz w:val="22"/>
          <w:szCs w:val="22"/>
        </w:rPr>
      </w:pPr>
    </w:p>
    <w:p w14:paraId="6A039706" w14:textId="7ADF01B3" w:rsidR="00905BBC" w:rsidRDefault="00905BBC" w:rsidP="00905BBC">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14:paraId="58511B79" w14:textId="3A97DD14" w:rsidR="00BA3D40" w:rsidRDefault="00BA3D40" w:rsidP="00905BBC">
      <w:pPr>
        <w:rPr>
          <w:rFonts w:ascii="Arial" w:hAnsi="Arial" w:cs="Arial"/>
          <w:b/>
          <w:sz w:val="22"/>
          <w:szCs w:val="22"/>
        </w:rPr>
      </w:pPr>
    </w:p>
    <w:p w14:paraId="6F092639" w14:textId="219A5272" w:rsidR="00BA3D40" w:rsidRDefault="00BA3D40" w:rsidP="00905BBC">
      <w:pPr>
        <w:rPr>
          <w:rFonts w:ascii="Arial" w:hAnsi="Arial" w:cs="Arial"/>
          <w:b/>
          <w:sz w:val="22"/>
          <w:szCs w:val="22"/>
        </w:rPr>
      </w:pPr>
      <w:r>
        <w:rPr>
          <w:noProof/>
        </w:rPr>
        <w:drawing>
          <wp:anchor distT="0" distB="0" distL="114300" distR="114300" simplePos="0" relativeHeight="251658240" behindDoc="1" locked="0" layoutInCell="1" allowOverlap="1" wp14:anchorId="3F1E1381" wp14:editId="3434C626">
            <wp:simplePos x="0" y="0"/>
            <wp:positionH relativeFrom="margin">
              <wp:posOffset>762000</wp:posOffset>
            </wp:positionH>
            <wp:positionV relativeFrom="paragraph">
              <wp:posOffset>55245</wp:posOffset>
            </wp:positionV>
            <wp:extent cx="4695825" cy="2552700"/>
            <wp:effectExtent l="0" t="0" r="9525" b="0"/>
            <wp:wrapTight wrapText="bothSides">
              <wp:wrapPolygon edited="0">
                <wp:start x="0" y="0"/>
                <wp:lineTo x="0" y="21439"/>
                <wp:lineTo x="21556" y="21439"/>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95825" cy="2552700"/>
                    </a:xfrm>
                    <a:prstGeom prst="rect">
                      <a:avLst/>
                    </a:prstGeom>
                  </pic:spPr>
                </pic:pic>
              </a:graphicData>
            </a:graphic>
            <wp14:sizeRelH relativeFrom="page">
              <wp14:pctWidth>0</wp14:pctWidth>
            </wp14:sizeRelH>
            <wp14:sizeRelV relativeFrom="page">
              <wp14:pctHeight>0</wp14:pctHeight>
            </wp14:sizeRelV>
          </wp:anchor>
        </w:drawing>
      </w:r>
    </w:p>
    <w:p w14:paraId="7867DF60" w14:textId="1CB6885E" w:rsidR="00181A49" w:rsidRDefault="00BA3D40" w:rsidP="00905BBC">
      <w:pPr>
        <w:rPr>
          <w:rFonts w:ascii="Arial" w:hAnsi="Arial" w:cs="Arial"/>
          <w:b/>
          <w:sz w:val="22"/>
          <w:szCs w:val="22"/>
        </w:rPr>
      </w:pPr>
      <w:r>
        <w:rPr>
          <w:noProof/>
        </w:rPr>
        <mc:AlternateContent>
          <mc:Choice Requires="wps">
            <w:drawing>
              <wp:anchor distT="0" distB="0" distL="114300" distR="114300" simplePos="0" relativeHeight="251660288" behindDoc="0" locked="0" layoutInCell="1" allowOverlap="1" wp14:anchorId="5BC431E0" wp14:editId="3C217437">
                <wp:simplePos x="0" y="0"/>
                <wp:positionH relativeFrom="column">
                  <wp:posOffset>1628775</wp:posOffset>
                </wp:positionH>
                <wp:positionV relativeFrom="paragraph">
                  <wp:posOffset>132715</wp:posOffset>
                </wp:positionV>
                <wp:extent cx="253365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533650" cy="276225"/>
                        </a:xfrm>
                        <a:prstGeom prst="rect">
                          <a:avLst/>
                        </a:prstGeom>
                        <a:solidFill>
                          <a:schemeClr val="lt1"/>
                        </a:solidFill>
                        <a:ln w="6350">
                          <a:solidFill>
                            <a:prstClr val="black"/>
                          </a:solidFill>
                        </a:ln>
                      </wps:spPr>
                      <wps:txbx>
                        <w:txbxContent>
                          <w:p w14:paraId="490A5611" w14:textId="77777777" w:rsidR="00BA3D40" w:rsidRPr="00144364" w:rsidRDefault="00BA3D40" w:rsidP="00BA3D40">
                            <w:pPr>
                              <w:ind w:left="-142" w:right="-138"/>
                              <w:jc w:val="center"/>
                              <w:rPr>
                                <w:b/>
                              </w:rPr>
                            </w:pPr>
                            <w:r w:rsidRPr="00144364">
                              <w:rPr>
                                <w:b/>
                              </w:rPr>
                              <w:t>Admin 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431E0" id="_x0000_t202" coordsize="21600,21600" o:spt="202" path="m,l,21600r21600,l21600,xe">
                <v:stroke joinstyle="miter"/>
                <v:path gradientshapeok="t" o:connecttype="rect"/>
              </v:shapetype>
              <v:shape id="Text Box 4" o:spid="_x0000_s1026" type="#_x0000_t202" style="position:absolute;margin-left:128.25pt;margin-top:10.45pt;width:19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" fillcolor="white [3201]" strokeweight=".5pt">
                <v:textbox>
                  <w:txbxContent>
                    <w:p w14:paraId="490A5611" w14:textId="77777777" w:rsidR="00BA3D40" w:rsidRPr="00144364" w:rsidRDefault="00BA3D40" w:rsidP="00BA3D40">
                      <w:pPr>
                        <w:ind w:left="-142" w:right="-138"/>
                        <w:jc w:val="center"/>
                        <w:rPr>
                          <w:b/>
                        </w:rPr>
                      </w:pPr>
                      <w:r w:rsidRPr="00144364">
                        <w:rPr>
                          <w:b/>
                        </w:rPr>
                        <w:t>Admin Service Manager</w:t>
                      </w:r>
                    </w:p>
                  </w:txbxContent>
                </v:textbox>
              </v:shape>
            </w:pict>
          </mc:Fallback>
        </mc:AlternateContent>
      </w:r>
    </w:p>
    <w:p w14:paraId="1AE96CDA" w14:textId="01353F68" w:rsidR="00181A49" w:rsidRDefault="00181A49" w:rsidP="00905BBC">
      <w:pPr>
        <w:rPr>
          <w:rFonts w:ascii="Arial" w:hAnsi="Arial" w:cs="Arial"/>
          <w:b/>
          <w:sz w:val="22"/>
          <w:szCs w:val="22"/>
        </w:rPr>
      </w:pPr>
    </w:p>
    <w:p w14:paraId="414CA202" w14:textId="7E4639BD" w:rsidR="00181A49" w:rsidRDefault="00BA3D40" w:rsidP="00905BB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1552" behindDoc="0" locked="0" layoutInCell="1" allowOverlap="1" wp14:anchorId="67220098" wp14:editId="406C7DB6">
                <wp:simplePos x="0" y="0"/>
                <wp:positionH relativeFrom="column">
                  <wp:posOffset>2895600</wp:posOffset>
                </wp:positionH>
                <wp:positionV relativeFrom="paragraph">
                  <wp:posOffset>97155</wp:posOffset>
                </wp:positionV>
                <wp:extent cx="0" cy="2667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929B3E" id="_x0000_t32" coordsize="21600,21600" o:spt="32" o:oned="t" path="m,l21600,21600e" filled="f">
                <v:path arrowok="t" fillok="f" o:connecttype="none"/>
                <o:lock v:ext="edit" shapetype="t"/>
              </v:shapetype>
              <v:shape id="Straight Arrow Connector 5" o:spid="_x0000_s1026" type="#_x0000_t32" style="position:absolute;margin-left:228pt;margin-top:7.65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" strokecolor="black [3213]">
                <v:stroke endarrow="block"/>
              </v:shape>
            </w:pict>
          </mc:Fallback>
        </mc:AlternateContent>
      </w:r>
    </w:p>
    <w:p w14:paraId="1A975DBD" w14:textId="0A79B3C6" w:rsidR="00181A49" w:rsidRDefault="00181A49" w:rsidP="00905BBC">
      <w:pPr>
        <w:rPr>
          <w:rFonts w:ascii="Arial" w:hAnsi="Arial" w:cs="Arial"/>
          <w:b/>
          <w:sz w:val="22"/>
          <w:szCs w:val="22"/>
        </w:rPr>
      </w:pPr>
    </w:p>
    <w:p w14:paraId="1280ED59" w14:textId="2DA4ACA1" w:rsidR="00181A49" w:rsidRDefault="00BA3D40" w:rsidP="00905BBC">
      <w:pPr>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14:anchorId="61374DAA" wp14:editId="4B9B443B">
                <wp:simplePos x="0" y="0"/>
                <wp:positionH relativeFrom="column">
                  <wp:posOffset>1638300</wp:posOffset>
                </wp:positionH>
                <wp:positionV relativeFrom="paragraph">
                  <wp:posOffset>13971</wp:posOffset>
                </wp:positionV>
                <wp:extent cx="2505075" cy="247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505075" cy="247650"/>
                        </a:xfrm>
                        <a:prstGeom prst="rect">
                          <a:avLst/>
                        </a:prstGeom>
                        <a:solidFill>
                          <a:schemeClr val="lt1"/>
                        </a:solidFill>
                        <a:ln w="6350">
                          <a:solidFill>
                            <a:prstClr val="black"/>
                          </a:solidFill>
                        </a:ln>
                      </wps:spPr>
                      <wps:txbx>
                        <w:txbxContent>
                          <w:p w14:paraId="63B67140" w14:textId="77777777" w:rsidR="00BA3D40" w:rsidRPr="001E5F19" w:rsidRDefault="00BA3D40" w:rsidP="00BA3D40">
                            <w:pPr>
                              <w:ind w:left="-142" w:right="-183"/>
                              <w:jc w:val="center"/>
                              <w:rPr>
                                <w:b/>
                              </w:rPr>
                            </w:pPr>
                            <w:r w:rsidRPr="001E5F19">
                              <w:rPr>
                                <w:b/>
                              </w:rPr>
                              <w:t>Office/Systems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4DAA" id="Text Box 6" o:spid="_x0000_s1027" type="#_x0000_t202" style="position:absolute;margin-left:129pt;margin-top:1.1pt;width:197.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" fillcolor="white [3201]" strokeweight=".5pt">
                <v:textbox>
                  <w:txbxContent>
                    <w:p w14:paraId="63B67140" w14:textId="77777777" w:rsidR="00BA3D40" w:rsidRPr="001E5F19" w:rsidRDefault="00BA3D40" w:rsidP="00BA3D40">
                      <w:pPr>
                        <w:ind w:left="-142" w:right="-183"/>
                        <w:jc w:val="center"/>
                        <w:rPr>
                          <w:b/>
                        </w:rPr>
                      </w:pPr>
                      <w:r w:rsidRPr="001E5F19">
                        <w:rPr>
                          <w:b/>
                        </w:rPr>
                        <w:t>Office/Systems Manager</w:t>
                      </w:r>
                    </w:p>
                  </w:txbxContent>
                </v:textbox>
              </v:shape>
            </w:pict>
          </mc:Fallback>
        </mc:AlternateContent>
      </w:r>
    </w:p>
    <w:p w14:paraId="5BA87FAB" w14:textId="6418DA20" w:rsidR="00181A49" w:rsidRDefault="008408F9" w:rsidP="00905BB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2874DA3D" wp14:editId="1D1F88A9">
                <wp:simplePos x="0" y="0"/>
                <wp:positionH relativeFrom="column">
                  <wp:posOffset>2895600</wp:posOffset>
                </wp:positionH>
                <wp:positionV relativeFrom="paragraph">
                  <wp:posOffset>110490</wp:posOffset>
                </wp:positionV>
                <wp:extent cx="0" cy="2381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4DB62" id="Straight Arrow Connector 9" o:spid="_x0000_s1026" type="#_x0000_t32" style="position:absolute;margin-left:228pt;margin-top:8.7pt;width:0;height:18.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" strokecolor="black [3213]">
                <v:stroke endarrow="block"/>
              </v:shape>
            </w:pict>
          </mc:Fallback>
        </mc:AlternateContent>
      </w:r>
    </w:p>
    <w:p w14:paraId="503B2C7B" w14:textId="41825F63" w:rsidR="00181A49" w:rsidRDefault="00181A49" w:rsidP="00905BBC">
      <w:pPr>
        <w:rPr>
          <w:rFonts w:ascii="Arial" w:hAnsi="Arial" w:cs="Arial"/>
          <w:b/>
          <w:sz w:val="22"/>
          <w:szCs w:val="22"/>
        </w:rPr>
      </w:pPr>
    </w:p>
    <w:p w14:paraId="1DF14567" w14:textId="01F5AC64" w:rsidR="00181A49" w:rsidRDefault="00BA3D40" w:rsidP="00905BBC">
      <w:pPr>
        <w:rPr>
          <w:rFonts w:ascii="Arial" w:hAnsi="Arial" w:cs="Arial"/>
          <w:b/>
          <w:sz w:val="22"/>
          <w:szCs w:val="22"/>
        </w:rPr>
      </w:pPr>
      <w:r>
        <w:rPr>
          <w:noProof/>
        </w:rPr>
        <mc:AlternateContent>
          <mc:Choice Requires="wps">
            <w:drawing>
              <wp:anchor distT="0" distB="0" distL="114300" distR="114300" simplePos="0" relativeHeight="251664384" behindDoc="0" locked="0" layoutInCell="1" allowOverlap="1" wp14:anchorId="52D4D418" wp14:editId="02E816FD">
                <wp:simplePos x="0" y="0"/>
                <wp:positionH relativeFrom="column">
                  <wp:posOffset>1628775</wp:posOffset>
                </wp:positionH>
                <wp:positionV relativeFrom="paragraph">
                  <wp:posOffset>12065</wp:posOffset>
                </wp:positionV>
                <wp:extent cx="246697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chemeClr val="lt1"/>
                        </a:solidFill>
                        <a:ln w="6350">
                          <a:solidFill>
                            <a:prstClr val="black"/>
                          </a:solidFill>
                        </a:ln>
                      </wps:spPr>
                      <wps:txbx>
                        <w:txbxContent>
                          <w:p w14:paraId="45CF5CB2" w14:textId="21E0390C" w:rsidR="00BA3D40" w:rsidRDefault="00BA3D40" w:rsidP="00BA3D40">
                            <w:pPr>
                              <w:ind w:right="-204"/>
                              <w:jc w:val="center"/>
                              <w:rPr>
                                <w:b/>
                              </w:rPr>
                            </w:pPr>
                            <w:r w:rsidRPr="001E5F19">
                              <w:rPr>
                                <w:b/>
                              </w:rPr>
                              <w:t>Research Co-ordinator</w:t>
                            </w:r>
                            <w:r w:rsidR="00B305E8">
                              <w:rPr>
                                <w:b/>
                              </w:rPr>
                              <w:t xml:space="preserve"> *</w:t>
                            </w:r>
                          </w:p>
                          <w:p w14:paraId="62B5B068" w14:textId="77777777" w:rsidR="00B305E8" w:rsidRDefault="00B305E8" w:rsidP="00BA3D40">
                            <w:pPr>
                              <w:ind w:right="-204"/>
                              <w:jc w:val="center"/>
                              <w:rPr>
                                <w:b/>
                              </w:rPr>
                            </w:pPr>
                          </w:p>
                          <w:p w14:paraId="6E5EA2E5" w14:textId="77777777" w:rsidR="00B305E8" w:rsidRPr="001E5F19" w:rsidRDefault="00B305E8" w:rsidP="00BA3D40">
                            <w:pPr>
                              <w:ind w:right="-204"/>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4D418" id="Text Box 8" o:spid="_x0000_s1028" type="#_x0000_t202" style="position:absolute;margin-left:128.25pt;margin-top:.95pt;width:194.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" fillcolor="white [3201]" strokeweight=".5pt">
                <v:textbox>
                  <w:txbxContent>
                    <w:p w14:paraId="45CF5CB2" w14:textId="21E0390C" w:rsidR="00BA3D40" w:rsidRDefault="00BA3D40" w:rsidP="00BA3D40">
                      <w:pPr>
                        <w:ind w:right="-204"/>
                        <w:jc w:val="center"/>
                        <w:rPr>
                          <w:b/>
                        </w:rPr>
                      </w:pPr>
                      <w:r w:rsidRPr="001E5F19">
                        <w:rPr>
                          <w:b/>
                        </w:rPr>
                        <w:t>Research Co-ordinator</w:t>
                      </w:r>
                      <w:r w:rsidR="00B305E8">
                        <w:rPr>
                          <w:b/>
                        </w:rPr>
                        <w:t xml:space="preserve"> *</w:t>
                      </w:r>
                    </w:p>
                    <w:p w14:paraId="62B5B068" w14:textId="77777777" w:rsidR="00B305E8" w:rsidRDefault="00B305E8" w:rsidP="00BA3D40">
                      <w:pPr>
                        <w:ind w:right="-204"/>
                        <w:jc w:val="center"/>
                        <w:rPr>
                          <w:b/>
                        </w:rPr>
                      </w:pPr>
                    </w:p>
                    <w:p w14:paraId="6E5EA2E5" w14:textId="77777777" w:rsidR="00B305E8" w:rsidRPr="001E5F19" w:rsidRDefault="00B305E8" w:rsidP="00BA3D40">
                      <w:pPr>
                        <w:ind w:right="-204"/>
                        <w:jc w:val="center"/>
                        <w:rPr>
                          <w:b/>
                        </w:rPr>
                      </w:pPr>
                    </w:p>
                  </w:txbxContent>
                </v:textbox>
              </v:shape>
            </w:pict>
          </mc:Fallback>
        </mc:AlternateContent>
      </w:r>
    </w:p>
    <w:p w14:paraId="42320311" w14:textId="1A702EF6" w:rsidR="00181A49" w:rsidRDefault="00BA3D40" w:rsidP="00905BB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5CC65A3F" wp14:editId="3A654EAD">
                <wp:simplePos x="0" y="0"/>
                <wp:positionH relativeFrom="column">
                  <wp:posOffset>2905125</wp:posOffset>
                </wp:positionH>
                <wp:positionV relativeFrom="paragraph">
                  <wp:posOffset>114301</wp:posOffset>
                </wp:positionV>
                <wp:extent cx="552450" cy="400050"/>
                <wp:effectExtent l="0" t="0" r="57150" b="57150"/>
                <wp:wrapNone/>
                <wp:docPr id="3" name="Straight Arrow Connector 3"/>
                <wp:cNvGraphicFramePr/>
                <a:graphic xmlns:a="http://schemas.openxmlformats.org/drawingml/2006/main">
                  <a:graphicData uri="http://schemas.microsoft.com/office/word/2010/wordprocessingShape">
                    <wps:wsp>
                      <wps:cNvCnPr/>
                      <wps:spPr>
                        <a:xfrm>
                          <a:off x="0" y="0"/>
                          <a:ext cx="55245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1D316" id="Straight Arrow Connector 3" o:spid="_x0000_s1026" type="#_x0000_t32" style="position:absolute;margin-left:228.75pt;margin-top:9pt;width:43.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" strokecolor="black [3213]">
                <v:stroke endarrow="block"/>
              </v:shape>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40DEFB2D" wp14:editId="5DCA7131">
                <wp:simplePos x="0" y="0"/>
                <wp:positionH relativeFrom="column">
                  <wp:posOffset>2276475</wp:posOffset>
                </wp:positionH>
                <wp:positionV relativeFrom="paragraph">
                  <wp:posOffset>133350</wp:posOffset>
                </wp:positionV>
                <wp:extent cx="619125" cy="34290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61912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2CE00E" id="Straight Arrow Connector 2" o:spid="_x0000_s1026" type="#_x0000_t32" style="position:absolute;margin-left:179.25pt;margin-top:10.5pt;width:48.75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" strokecolor="black [3213]">
                <v:stroke endarrow="block"/>
              </v:shape>
            </w:pict>
          </mc:Fallback>
        </mc:AlternateContent>
      </w:r>
    </w:p>
    <w:p w14:paraId="59E623E7" w14:textId="4CD4F730" w:rsidR="00181A49" w:rsidRDefault="00181A49" w:rsidP="00905BBC">
      <w:pPr>
        <w:rPr>
          <w:rFonts w:ascii="Arial" w:hAnsi="Arial" w:cs="Arial"/>
          <w:b/>
          <w:sz w:val="22"/>
          <w:szCs w:val="22"/>
        </w:rPr>
      </w:pPr>
    </w:p>
    <w:p w14:paraId="4C92F3FF" w14:textId="19AFB36A" w:rsidR="00181A49" w:rsidRDefault="007E23DD" w:rsidP="00905BBC">
      <w:pPr>
        <w:rPr>
          <w:rFonts w:ascii="Arial" w:hAnsi="Arial" w:cs="Arial"/>
          <w:b/>
          <w:sz w:val="22"/>
          <w:szCs w:val="22"/>
        </w:rPr>
      </w:pPr>
      <w:r w:rsidRPr="007E23DD">
        <w:rPr>
          <w:noProof/>
        </w:rPr>
        <w:t xml:space="preserve"> </w:t>
      </w:r>
    </w:p>
    <w:p w14:paraId="013852C3" w14:textId="09E2DA73" w:rsidR="00181A49" w:rsidRDefault="00BA3D40" w:rsidP="00905BBC">
      <w:pPr>
        <w:rPr>
          <w:rFonts w:ascii="Arial" w:hAnsi="Arial" w:cs="Arial"/>
          <w:b/>
          <w:sz w:val="22"/>
          <w:szCs w:val="22"/>
        </w:rPr>
      </w:pPr>
      <w:r>
        <w:rPr>
          <w:noProof/>
        </w:rPr>
        <mc:AlternateContent>
          <mc:Choice Requires="wps">
            <w:drawing>
              <wp:anchor distT="0" distB="0" distL="114300" distR="114300" simplePos="0" relativeHeight="251668480" behindDoc="0" locked="0" layoutInCell="1" allowOverlap="1" wp14:anchorId="6B785843" wp14:editId="519A7742">
                <wp:simplePos x="0" y="0"/>
                <wp:positionH relativeFrom="column">
                  <wp:posOffset>3114675</wp:posOffset>
                </wp:positionH>
                <wp:positionV relativeFrom="paragraph">
                  <wp:posOffset>13335</wp:posOffset>
                </wp:positionV>
                <wp:extent cx="1885950" cy="3524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85950" cy="352425"/>
                        </a:xfrm>
                        <a:prstGeom prst="rect">
                          <a:avLst/>
                        </a:prstGeom>
                        <a:solidFill>
                          <a:schemeClr val="lt1"/>
                        </a:solidFill>
                        <a:ln w="6350">
                          <a:solidFill>
                            <a:prstClr val="black"/>
                          </a:solidFill>
                        </a:ln>
                      </wps:spPr>
                      <wps:txbx>
                        <w:txbxContent>
                          <w:p w14:paraId="06AFEAD5" w14:textId="028305DD" w:rsidR="00BA3D40" w:rsidRPr="001E5F19" w:rsidRDefault="00B305E8" w:rsidP="00BA3D40">
                            <w:pPr>
                              <w:jc w:val="center"/>
                              <w:rPr>
                                <w:b/>
                              </w:rPr>
                            </w:pPr>
                            <w:r>
                              <w:rPr>
                                <w:b/>
                              </w:rPr>
                              <w:t>Data Co-ordinator</w:t>
                            </w:r>
                          </w:p>
                          <w:p w14:paraId="25D09B16" w14:textId="77777777" w:rsidR="00BA3D40" w:rsidRDefault="00BA3D40" w:rsidP="00BA3D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5843" id="Text Box 11" o:spid="_x0000_s1029" type="#_x0000_t202" style="position:absolute;margin-left:245.25pt;margin-top:1.05pt;width:148.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" fillcolor="white [3201]" strokeweight=".5pt">
                <v:textbox>
                  <w:txbxContent>
                    <w:p w14:paraId="06AFEAD5" w14:textId="028305DD" w:rsidR="00BA3D40" w:rsidRPr="001E5F19" w:rsidRDefault="00B305E8" w:rsidP="00BA3D40">
                      <w:pPr>
                        <w:jc w:val="center"/>
                        <w:rPr>
                          <w:b/>
                        </w:rPr>
                      </w:pPr>
                      <w:r>
                        <w:rPr>
                          <w:b/>
                        </w:rPr>
                        <w:t>Data Co-ordinator</w:t>
                      </w:r>
                    </w:p>
                    <w:p w14:paraId="25D09B16" w14:textId="77777777" w:rsidR="00BA3D40" w:rsidRDefault="00BA3D40" w:rsidP="00BA3D40"/>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E236954" wp14:editId="5B00CDE2">
                <wp:simplePos x="0" y="0"/>
                <wp:positionH relativeFrom="column">
                  <wp:posOffset>1047750</wp:posOffset>
                </wp:positionH>
                <wp:positionV relativeFrom="paragraph">
                  <wp:posOffset>13335</wp:posOffset>
                </wp:positionV>
                <wp:extent cx="174307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743075" cy="352425"/>
                        </a:xfrm>
                        <a:prstGeom prst="rect">
                          <a:avLst/>
                        </a:prstGeom>
                        <a:solidFill>
                          <a:schemeClr val="lt1"/>
                        </a:solidFill>
                        <a:ln w="6350">
                          <a:solidFill>
                            <a:prstClr val="black"/>
                          </a:solidFill>
                        </a:ln>
                      </wps:spPr>
                      <wps:txbx>
                        <w:txbxContent>
                          <w:p w14:paraId="59E8E553" w14:textId="77777777" w:rsidR="00BA3D40" w:rsidRPr="001E5F19" w:rsidRDefault="00BA3D40" w:rsidP="00BA3D40">
                            <w:pPr>
                              <w:jc w:val="center"/>
                              <w:rPr>
                                <w:b/>
                              </w:rPr>
                            </w:pPr>
                            <w:r w:rsidRPr="001E5F19">
                              <w:rPr>
                                <w:b/>
                              </w:rPr>
                              <w:t>Data Co-ordinator</w:t>
                            </w:r>
                          </w:p>
                          <w:p w14:paraId="56B29524" w14:textId="77777777" w:rsidR="00BA3D40" w:rsidRDefault="00BA3D40" w:rsidP="00BA3D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6954" id="Text Box 10" o:spid="_x0000_s1030" type="#_x0000_t202" style="position:absolute;margin-left:82.5pt;margin-top:1.05pt;width:137.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" fillcolor="white [3201]" strokeweight=".5pt">
                <v:textbox>
                  <w:txbxContent>
                    <w:p w14:paraId="59E8E553" w14:textId="77777777" w:rsidR="00BA3D40" w:rsidRPr="001E5F19" w:rsidRDefault="00BA3D40" w:rsidP="00BA3D40">
                      <w:pPr>
                        <w:jc w:val="center"/>
                        <w:rPr>
                          <w:b/>
                        </w:rPr>
                      </w:pPr>
                      <w:r w:rsidRPr="001E5F19">
                        <w:rPr>
                          <w:b/>
                        </w:rPr>
                        <w:t>Data Co-ordinator</w:t>
                      </w:r>
                    </w:p>
                    <w:p w14:paraId="56B29524" w14:textId="77777777" w:rsidR="00BA3D40" w:rsidRDefault="00BA3D40" w:rsidP="00BA3D40"/>
                  </w:txbxContent>
                </v:textbox>
              </v:shape>
            </w:pict>
          </mc:Fallback>
        </mc:AlternateContent>
      </w:r>
    </w:p>
    <w:p w14:paraId="674C938F" w14:textId="7FC5B860" w:rsidR="00181A49" w:rsidRDefault="00181A49" w:rsidP="00905BBC">
      <w:pPr>
        <w:rPr>
          <w:rFonts w:ascii="Arial" w:hAnsi="Arial" w:cs="Arial"/>
          <w:b/>
          <w:sz w:val="22"/>
          <w:szCs w:val="22"/>
        </w:rPr>
      </w:pPr>
    </w:p>
    <w:p w14:paraId="5F3F3C80" w14:textId="1800DDA2" w:rsidR="00181A49" w:rsidRDefault="00181A49" w:rsidP="00905BBC">
      <w:pPr>
        <w:rPr>
          <w:rFonts w:ascii="Arial" w:hAnsi="Arial" w:cs="Arial"/>
          <w:b/>
          <w:sz w:val="22"/>
          <w:szCs w:val="22"/>
        </w:rPr>
      </w:pPr>
    </w:p>
    <w:p w14:paraId="74434F3D" w14:textId="5543CAA0" w:rsidR="00181A49" w:rsidRDefault="00181A49" w:rsidP="00905BBC">
      <w:pPr>
        <w:rPr>
          <w:rFonts w:ascii="Arial" w:hAnsi="Arial" w:cs="Arial"/>
          <w:b/>
          <w:sz w:val="22"/>
          <w:szCs w:val="22"/>
        </w:rPr>
      </w:pPr>
    </w:p>
    <w:p w14:paraId="24C13285" w14:textId="77777777" w:rsidR="00181A49" w:rsidRDefault="00181A49" w:rsidP="00905BBC">
      <w:pPr>
        <w:rPr>
          <w:rFonts w:ascii="Arial" w:hAnsi="Arial" w:cs="Arial"/>
          <w:b/>
          <w:sz w:val="22"/>
          <w:szCs w:val="22"/>
        </w:rPr>
      </w:pPr>
    </w:p>
    <w:p w14:paraId="089C00AE" w14:textId="603E0F1F" w:rsidR="00905BBC" w:rsidRDefault="00905BBC" w:rsidP="00905BBC">
      <w:pPr>
        <w:rPr>
          <w:rFonts w:ascii="Arial" w:hAnsi="Arial" w:cs="Arial"/>
          <w:b/>
          <w:sz w:val="22"/>
          <w:szCs w:val="22"/>
        </w:rPr>
      </w:pPr>
    </w:p>
    <w:p w14:paraId="63D2B5E7" w14:textId="5A130787" w:rsidR="00905BBC" w:rsidRDefault="00905BBC" w:rsidP="00905BBC">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14:paraId="25993C95" w14:textId="41F821C7" w:rsidR="00BD5E7C" w:rsidRDefault="00BD5E7C" w:rsidP="00BD5E7C">
      <w:pPr>
        <w:rPr>
          <w:rFonts w:ascii="Arial" w:hAnsi="Arial" w:cs="Arial"/>
          <w:b/>
          <w:sz w:val="22"/>
          <w:szCs w:val="22"/>
          <w:u w:val="single"/>
        </w:rPr>
      </w:pPr>
    </w:p>
    <w:p w14:paraId="02B5D58F" w14:textId="77777777" w:rsidR="00986615" w:rsidRDefault="00986615" w:rsidP="00526046">
      <w:pPr>
        <w:rPr>
          <w:rFonts w:ascii="Arial" w:hAnsi="Arial" w:cs="Arial"/>
          <w:b/>
          <w:sz w:val="22"/>
          <w:szCs w:val="22"/>
          <w:u w:val="single"/>
        </w:rPr>
      </w:pPr>
    </w:p>
    <w:p w14:paraId="14CE6F9F" w14:textId="77777777" w:rsidR="003526AD" w:rsidRPr="00271256" w:rsidRDefault="003526AD" w:rsidP="003526AD">
      <w:pPr>
        <w:jc w:val="both"/>
        <w:rPr>
          <w:rFonts w:ascii="Arial" w:hAnsi="Arial" w:cs="Arial"/>
          <w:b/>
          <w:sz w:val="22"/>
          <w:u w:val="single"/>
        </w:rPr>
      </w:pPr>
      <w:r w:rsidRPr="00271256">
        <w:rPr>
          <w:rFonts w:ascii="Arial" w:hAnsi="Arial" w:cs="Arial"/>
          <w:b/>
          <w:sz w:val="22"/>
          <w:u w:val="single"/>
        </w:rPr>
        <w:t>Communication</w:t>
      </w:r>
    </w:p>
    <w:p w14:paraId="4E9CE1BB" w14:textId="77777777" w:rsidR="00EE611D" w:rsidRPr="00271256" w:rsidRDefault="0023053F" w:rsidP="003526AD">
      <w:pPr>
        <w:numPr>
          <w:ilvl w:val="0"/>
          <w:numId w:val="29"/>
        </w:numPr>
        <w:tabs>
          <w:tab w:val="left" w:pos="648"/>
        </w:tabs>
        <w:rPr>
          <w:rFonts w:ascii="Arial" w:hAnsi="Arial" w:cs="Arial"/>
          <w:sz w:val="22"/>
          <w:szCs w:val="22"/>
        </w:rPr>
      </w:pPr>
      <w:r>
        <w:rPr>
          <w:rFonts w:ascii="Arial" w:hAnsi="Arial" w:cs="Arial"/>
          <w:sz w:val="22"/>
          <w:szCs w:val="22"/>
        </w:rPr>
        <w:t xml:space="preserve">Communicate regarding a variety of enquiries on behalf of staff, using initiative, and following </w:t>
      </w:r>
      <w:r w:rsidR="00E034E3">
        <w:rPr>
          <w:rFonts w:ascii="Arial" w:hAnsi="Arial" w:cs="Arial"/>
          <w:sz w:val="22"/>
          <w:szCs w:val="22"/>
        </w:rPr>
        <w:t>advice</w:t>
      </w:r>
      <w:r>
        <w:rPr>
          <w:rFonts w:ascii="Arial" w:hAnsi="Arial" w:cs="Arial"/>
          <w:sz w:val="22"/>
          <w:szCs w:val="22"/>
        </w:rPr>
        <w:t xml:space="preserve"> as directed</w:t>
      </w:r>
      <w:r>
        <w:rPr>
          <w:rFonts w:ascii="Arial" w:hAnsi="Arial" w:cs="Arial"/>
          <w:sz w:val="22"/>
          <w:szCs w:val="22"/>
        </w:rPr>
        <w:tab/>
      </w:r>
    </w:p>
    <w:p w14:paraId="738CB1E6" w14:textId="77777777" w:rsidR="003526AD" w:rsidRPr="00271256" w:rsidRDefault="003526AD" w:rsidP="003526AD">
      <w:pPr>
        <w:numPr>
          <w:ilvl w:val="0"/>
          <w:numId w:val="29"/>
        </w:numPr>
        <w:tabs>
          <w:tab w:val="left" w:pos="648"/>
        </w:tabs>
        <w:rPr>
          <w:rFonts w:ascii="Arial" w:hAnsi="Arial" w:cs="Arial"/>
          <w:sz w:val="22"/>
          <w:szCs w:val="22"/>
        </w:rPr>
      </w:pPr>
      <w:r w:rsidRPr="00271256">
        <w:rPr>
          <w:rFonts w:ascii="Arial" w:hAnsi="Arial" w:cs="Arial"/>
          <w:sz w:val="22"/>
          <w:szCs w:val="22"/>
        </w:rPr>
        <w:t>Make and receive telephone calls both external and internal according to Trust standards</w:t>
      </w:r>
    </w:p>
    <w:p w14:paraId="7791C521" w14:textId="77777777" w:rsidR="003526AD" w:rsidRPr="00271256" w:rsidRDefault="003526AD" w:rsidP="003526AD">
      <w:pPr>
        <w:numPr>
          <w:ilvl w:val="0"/>
          <w:numId w:val="29"/>
        </w:numPr>
        <w:tabs>
          <w:tab w:val="left" w:pos="648"/>
        </w:tabs>
        <w:rPr>
          <w:rFonts w:ascii="Arial" w:hAnsi="Arial" w:cs="Arial"/>
          <w:sz w:val="22"/>
          <w:szCs w:val="22"/>
        </w:rPr>
      </w:pPr>
      <w:r w:rsidRPr="00271256">
        <w:rPr>
          <w:rFonts w:ascii="Arial" w:hAnsi="Arial" w:cs="Arial"/>
          <w:sz w:val="22"/>
          <w:szCs w:val="22"/>
        </w:rPr>
        <w:t>Communicate effectively including discussion and written communication</w:t>
      </w:r>
    </w:p>
    <w:p w14:paraId="2E447781" w14:textId="08996912" w:rsidR="003526AD" w:rsidRPr="00271256" w:rsidRDefault="003526AD" w:rsidP="003526AD">
      <w:pPr>
        <w:numPr>
          <w:ilvl w:val="0"/>
          <w:numId w:val="29"/>
        </w:numPr>
        <w:tabs>
          <w:tab w:val="left" w:pos="648"/>
        </w:tabs>
        <w:rPr>
          <w:rFonts w:ascii="Arial" w:hAnsi="Arial" w:cs="Arial"/>
          <w:sz w:val="22"/>
          <w:szCs w:val="22"/>
        </w:rPr>
      </w:pPr>
      <w:r w:rsidRPr="00271256">
        <w:rPr>
          <w:rFonts w:ascii="Arial" w:hAnsi="Arial" w:cs="Arial"/>
          <w:sz w:val="22"/>
          <w:szCs w:val="22"/>
        </w:rPr>
        <w:t xml:space="preserve">Proactively manage email communication in line with the </w:t>
      </w:r>
      <w:r w:rsidR="000E1961">
        <w:rPr>
          <w:rFonts w:ascii="Arial" w:hAnsi="Arial" w:cs="Arial"/>
          <w:sz w:val="22"/>
          <w:szCs w:val="22"/>
        </w:rPr>
        <w:t>Trust’s</w:t>
      </w:r>
      <w:r w:rsidRPr="00271256">
        <w:rPr>
          <w:rFonts w:ascii="Arial" w:hAnsi="Arial" w:cs="Arial"/>
          <w:sz w:val="22"/>
          <w:szCs w:val="22"/>
        </w:rPr>
        <w:t xml:space="preserve"> Email Best Practice guidance</w:t>
      </w:r>
    </w:p>
    <w:p w14:paraId="13A954BA" w14:textId="77777777" w:rsidR="003526AD" w:rsidRPr="00271256" w:rsidRDefault="003526AD" w:rsidP="003526AD">
      <w:pPr>
        <w:numPr>
          <w:ilvl w:val="0"/>
          <w:numId w:val="29"/>
        </w:numPr>
        <w:tabs>
          <w:tab w:val="left" w:pos="648"/>
        </w:tabs>
        <w:rPr>
          <w:rFonts w:ascii="Arial" w:hAnsi="Arial" w:cs="Arial"/>
          <w:sz w:val="22"/>
          <w:szCs w:val="22"/>
        </w:rPr>
      </w:pPr>
      <w:r w:rsidRPr="00271256">
        <w:rPr>
          <w:rFonts w:ascii="Arial" w:hAnsi="Arial" w:cs="Arial"/>
          <w:sz w:val="22"/>
          <w:szCs w:val="22"/>
        </w:rPr>
        <w:t>Provide excellent customer care, in a calm and professional manner – some situations may be challenging</w:t>
      </w:r>
    </w:p>
    <w:p w14:paraId="62241446" w14:textId="2A3DCCB0" w:rsidR="003526AD" w:rsidRDefault="003526AD" w:rsidP="003526AD">
      <w:pPr>
        <w:numPr>
          <w:ilvl w:val="0"/>
          <w:numId w:val="29"/>
        </w:numPr>
        <w:tabs>
          <w:tab w:val="left" w:pos="648"/>
        </w:tabs>
        <w:rPr>
          <w:rFonts w:ascii="Arial" w:hAnsi="Arial" w:cs="Arial"/>
          <w:sz w:val="22"/>
          <w:szCs w:val="22"/>
        </w:rPr>
      </w:pPr>
      <w:r w:rsidRPr="00271256">
        <w:rPr>
          <w:rFonts w:ascii="Arial" w:hAnsi="Arial" w:cs="Arial"/>
          <w:sz w:val="22"/>
          <w:szCs w:val="22"/>
        </w:rPr>
        <w:t>Organise and/or support meetings through effective communication</w:t>
      </w:r>
    </w:p>
    <w:p w14:paraId="1FE257BA" w14:textId="77777777" w:rsidR="00103DB1" w:rsidRPr="00271256" w:rsidRDefault="00103DB1" w:rsidP="004D004E">
      <w:pPr>
        <w:tabs>
          <w:tab w:val="left" w:pos="648"/>
        </w:tabs>
        <w:ind w:left="360"/>
        <w:rPr>
          <w:rFonts w:ascii="Arial" w:hAnsi="Arial" w:cs="Arial"/>
          <w:sz w:val="22"/>
          <w:szCs w:val="22"/>
        </w:rPr>
      </w:pPr>
    </w:p>
    <w:p w14:paraId="1D2A9DD2" w14:textId="77777777" w:rsidR="003526AD" w:rsidRDefault="003526AD" w:rsidP="00986615">
      <w:pPr>
        <w:ind w:left="360"/>
        <w:rPr>
          <w:rFonts w:ascii="Arial" w:hAnsi="Arial" w:cs="Arial"/>
          <w:b/>
          <w:sz w:val="22"/>
          <w:szCs w:val="22"/>
          <w:u w:val="single"/>
        </w:rPr>
      </w:pPr>
    </w:p>
    <w:p w14:paraId="06F53358" w14:textId="77777777" w:rsidR="00905BBC" w:rsidRDefault="00BD5E7C" w:rsidP="00BD5E7C">
      <w:pPr>
        <w:rPr>
          <w:rFonts w:ascii="Arial" w:hAnsi="Arial" w:cs="Arial"/>
          <w:b/>
          <w:sz w:val="22"/>
          <w:szCs w:val="22"/>
          <w:u w:val="single"/>
        </w:rPr>
      </w:pPr>
      <w:r w:rsidRPr="009F124A">
        <w:rPr>
          <w:rFonts w:ascii="Arial" w:hAnsi="Arial" w:cs="Arial"/>
          <w:b/>
          <w:sz w:val="22"/>
          <w:szCs w:val="22"/>
          <w:u w:val="single"/>
        </w:rPr>
        <w:t>Administrative functions</w:t>
      </w:r>
    </w:p>
    <w:p w14:paraId="3980C1F0" w14:textId="4AFC7D24" w:rsidR="00672F9E" w:rsidRPr="00C472AB" w:rsidRDefault="00672F9E" w:rsidP="00672F9E">
      <w:pPr>
        <w:pStyle w:val="Default"/>
        <w:numPr>
          <w:ilvl w:val="0"/>
          <w:numId w:val="29"/>
        </w:numPr>
        <w:rPr>
          <w:sz w:val="22"/>
          <w:szCs w:val="22"/>
        </w:rPr>
      </w:pPr>
      <w:r w:rsidRPr="00C472AB">
        <w:rPr>
          <w:sz w:val="22"/>
          <w:szCs w:val="22"/>
        </w:rPr>
        <w:t xml:space="preserve">Collect and record data on behalf of the clinical </w:t>
      </w:r>
      <w:r w:rsidRPr="00B939D8">
        <w:rPr>
          <w:sz w:val="22"/>
          <w:szCs w:val="22"/>
        </w:rPr>
        <w:t>team, to allow the</w:t>
      </w:r>
      <w:r w:rsidRPr="00C472AB">
        <w:rPr>
          <w:sz w:val="22"/>
          <w:szCs w:val="22"/>
        </w:rPr>
        <w:t xml:space="preserve"> extraction of data for audit and research purposes. </w:t>
      </w:r>
    </w:p>
    <w:p w14:paraId="6B595743" w14:textId="49BA160C" w:rsidR="00672F9E" w:rsidRPr="00C472AB" w:rsidRDefault="00672F9E" w:rsidP="00672F9E">
      <w:pPr>
        <w:pStyle w:val="Default"/>
        <w:numPr>
          <w:ilvl w:val="0"/>
          <w:numId w:val="29"/>
        </w:numPr>
        <w:rPr>
          <w:sz w:val="22"/>
          <w:szCs w:val="22"/>
        </w:rPr>
      </w:pPr>
      <w:r w:rsidRPr="00C472AB">
        <w:rPr>
          <w:sz w:val="22"/>
          <w:szCs w:val="22"/>
        </w:rPr>
        <w:t xml:space="preserve">Using data gathered; identify, develop and implement, through collaborative working with the clinicians, improvements to the </w:t>
      </w:r>
      <w:r w:rsidR="00222CD3">
        <w:rPr>
          <w:sz w:val="22"/>
          <w:szCs w:val="22"/>
        </w:rPr>
        <w:t>collection of data.</w:t>
      </w:r>
    </w:p>
    <w:p w14:paraId="002F72F1" w14:textId="00006F66" w:rsidR="00672F9E" w:rsidRPr="00C472AB" w:rsidRDefault="00672F9E" w:rsidP="00672F9E">
      <w:pPr>
        <w:pStyle w:val="Default"/>
        <w:numPr>
          <w:ilvl w:val="0"/>
          <w:numId w:val="29"/>
        </w:numPr>
        <w:rPr>
          <w:sz w:val="22"/>
          <w:szCs w:val="22"/>
        </w:rPr>
      </w:pPr>
      <w:r w:rsidRPr="00C472AB">
        <w:rPr>
          <w:sz w:val="22"/>
          <w:szCs w:val="22"/>
        </w:rPr>
        <w:t xml:space="preserve">Collect and record patient information from Trust data recording systems (e.g. </w:t>
      </w:r>
      <w:r w:rsidR="00C43DF2">
        <w:rPr>
          <w:sz w:val="22"/>
          <w:szCs w:val="22"/>
        </w:rPr>
        <w:t xml:space="preserve">EPIC, </w:t>
      </w:r>
      <w:r w:rsidRPr="00C472AB">
        <w:rPr>
          <w:sz w:val="22"/>
          <w:szCs w:val="22"/>
        </w:rPr>
        <w:t>radiology, outpatients, bookings, etc.)</w:t>
      </w:r>
      <w:r w:rsidR="00C43DF2">
        <w:rPr>
          <w:sz w:val="22"/>
          <w:szCs w:val="22"/>
        </w:rPr>
        <w:t>.</w:t>
      </w:r>
    </w:p>
    <w:p w14:paraId="5751D2D7" w14:textId="28D2B50C"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Ensur</w:t>
      </w:r>
      <w:r w:rsidR="00667BEE">
        <w:rPr>
          <w:rFonts w:ascii="Arial" w:hAnsi="Arial" w:cs="Arial"/>
          <w:sz w:val="22"/>
          <w:szCs w:val="22"/>
        </w:rPr>
        <w:t>e</w:t>
      </w:r>
      <w:r w:rsidRPr="00271256">
        <w:rPr>
          <w:rFonts w:ascii="Arial" w:hAnsi="Arial" w:cs="Arial"/>
          <w:sz w:val="22"/>
          <w:szCs w:val="22"/>
        </w:rPr>
        <w:t xml:space="preserve"> that all documentation is produced to an excellent standard</w:t>
      </w:r>
      <w:r w:rsidR="005915F4">
        <w:rPr>
          <w:rFonts w:ascii="Arial" w:hAnsi="Arial" w:cs="Arial"/>
          <w:sz w:val="22"/>
          <w:szCs w:val="22"/>
        </w:rPr>
        <w:t>.</w:t>
      </w:r>
      <w:r w:rsidRPr="00271256">
        <w:rPr>
          <w:rFonts w:ascii="Arial" w:hAnsi="Arial" w:cs="Arial"/>
          <w:sz w:val="22"/>
          <w:szCs w:val="22"/>
        </w:rPr>
        <w:t xml:space="preserve"> </w:t>
      </w:r>
    </w:p>
    <w:p w14:paraId="107C39C1" w14:textId="4DDAD86A" w:rsidR="005915F4" w:rsidRDefault="008D2FBB" w:rsidP="00CF3D1E">
      <w:pPr>
        <w:numPr>
          <w:ilvl w:val="0"/>
          <w:numId w:val="24"/>
        </w:numPr>
        <w:rPr>
          <w:rFonts w:ascii="Arial" w:hAnsi="Arial" w:cs="Arial"/>
          <w:sz w:val="22"/>
          <w:szCs w:val="22"/>
        </w:rPr>
      </w:pPr>
      <w:r w:rsidRPr="005915F4">
        <w:rPr>
          <w:rFonts w:ascii="Arial" w:hAnsi="Arial" w:cs="Arial"/>
          <w:sz w:val="22"/>
          <w:szCs w:val="22"/>
        </w:rPr>
        <w:t>To ensure records and filing systems are maintained in line with Trust policies</w:t>
      </w:r>
      <w:r w:rsidR="005915F4" w:rsidRPr="005915F4">
        <w:rPr>
          <w:rFonts w:ascii="Arial" w:hAnsi="Arial" w:cs="Arial"/>
          <w:sz w:val="22"/>
          <w:szCs w:val="22"/>
        </w:rPr>
        <w:t>.</w:t>
      </w:r>
    </w:p>
    <w:p w14:paraId="5FAD35D8" w14:textId="7D14F120" w:rsidR="004A7114" w:rsidRPr="004A7114" w:rsidRDefault="004A7114" w:rsidP="0085336F">
      <w:pPr>
        <w:pStyle w:val="ListParagraph"/>
        <w:numPr>
          <w:ilvl w:val="0"/>
          <w:numId w:val="24"/>
        </w:numPr>
        <w:rPr>
          <w:rFonts w:ascii="Arial" w:hAnsi="Arial" w:cs="Arial"/>
        </w:rPr>
      </w:pPr>
      <w:r w:rsidRPr="004A7114">
        <w:rPr>
          <w:rFonts w:ascii="Arial" w:hAnsi="Arial" w:cs="Arial"/>
        </w:rPr>
        <w:t xml:space="preserve">To utilise systems such as Microsoft Office, Excel, (as examples) and ensure accuracy </w:t>
      </w:r>
    </w:p>
    <w:p w14:paraId="3B5A9EED" w14:textId="5B8C7FDF"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carry out routine analysis of information as directed by manager, carrying out research to support analysis of information</w:t>
      </w:r>
      <w:r w:rsidR="005915F4">
        <w:rPr>
          <w:rFonts w:ascii="Arial" w:hAnsi="Arial" w:cs="Arial"/>
          <w:sz w:val="22"/>
          <w:szCs w:val="22"/>
        </w:rPr>
        <w:t>.</w:t>
      </w:r>
    </w:p>
    <w:p w14:paraId="1E8FCA75" w14:textId="01233A92" w:rsidR="008D2FBB" w:rsidRDefault="008D2FBB" w:rsidP="008D2FBB">
      <w:pPr>
        <w:numPr>
          <w:ilvl w:val="0"/>
          <w:numId w:val="24"/>
        </w:numPr>
        <w:rPr>
          <w:rFonts w:ascii="Arial" w:hAnsi="Arial" w:cs="Arial"/>
          <w:sz w:val="22"/>
          <w:szCs w:val="22"/>
        </w:rPr>
      </w:pPr>
      <w:r w:rsidRPr="00271256">
        <w:rPr>
          <w:rFonts w:ascii="Arial" w:hAnsi="Arial" w:cs="Arial"/>
          <w:sz w:val="22"/>
          <w:szCs w:val="22"/>
        </w:rPr>
        <w:t>Use multiple computer systems as required within the department</w:t>
      </w:r>
      <w:r w:rsidR="005915F4">
        <w:rPr>
          <w:rFonts w:ascii="Arial" w:hAnsi="Arial" w:cs="Arial"/>
          <w:sz w:val="22"/>
          <w:szCs w:val="22"/>
        </w:rPr>
        <w:t>.</w:t>
      </w:r>
      <w:r w:rsidRPr="00271256">
        <w:rPr>
          <w:rFonts w:ascii="Arial" w:hAnsi="Arial" w:cs="Arial"/>
          <w:sz w:val="22"/>
          <w:szCs w:val="22"/>
        </w:rPr>
        <w:t xml:space="preserve"> </w:t>
      </w:r>
    </w:p>
    <w:p w14:paraId="3F8A9728" w14:textId="1E8A85DE" w:rsidR="00D626AA" w:rsidRDefault="00D626AA" w:rsidP="008D2FBB">
      <w:pPr>
        <w:numPr>
          <w:ilvl w:val="0"/>
          <w:numId w:val="24"/>
        </w:numPr>
        <w:rPr>
          <w:rFonts w:ascii="Arial" w:hAnsi="Arial" w:cs="Arial"/>
          <w:sz w:val="22"/>
          <w:szCs w:val="22"/>
        </w:rPr>
      </w:pPr>
      <w:r>
        <w:rPr>
          <w:rFonts w:ascii="Arial" w:hAnsi="Arial" w:cs="Arial"/>
          <w:sz w:val="22"/>
          <w:szCs w:val="22"/>
        </w:rPr>
        <w:t>To liaise with external agencies including General practitioners for update on patient status.</w:t>
      </w:r>
    </w:p>
    <w:p w14:paraId="433E5A35" w14:textId="3C773688" w:rsidR="00667BEE" w:rsidRPr="00271256" w:rsidRDefault="00667BEE" w:rsidP="008D2FBB">
      <w:pPr>
        <w:numPr>
          <w:ilvl w:val="0"/>
          <w:numId w:val="24"/>
        </w:numPr>
        <w:rPr>
          <w:rFonts w:ascii="Arial" w:hAnsi="Arial" w:cs="Arial"/>
          <w:sz w:val="22"/>
          <w:szCs w:val="22"/>
        </w:rPr>
      </w:pPr>
      <w:r>
        <w:rPr>
          <w:rFonts w:ascii="Arial" w:hAnsi="Arial" w:cs="Arial"/>
          <w:sz w:val="22"/>
          <w:szCs w:val="22"/>
        </w:rPr>
        <w:t xml:space="preserve">Liaise with research statistician. </w:t>
      </w:r>
    </w:p>
    <w:p w14:paraId="525B90CC" w14:textId="77777777" w:rsidR="00D40778" w:rsidRPr="00271256" w:rsidRDefault="00D40778" w:rsidP="008D2FBB">
      <w:pPr>
        <w:tabs>
          <w:tab w:val="left" w:pos="648"/>
        </w:tabs>
        <w:rPr>
          <w:rFonts w:ascii="Arial" w:hAnsi="Arial" w:cs="Arial"/>
          <w:sz w:val="22"/>
          <w:szCs w:val="22"/>
        </w:rPr>
      </w:pPr>
    </w:p>
    <w:p w14:paraId="1DCED0EE" w14:textId="77777777" w:rsidR="00747D9D" w:rsidRPr="00271256" w:rsidRDefault="00747D9D" w:rsidP="00747D9D">
      <w:pPr>
        <w:rPr>
          <w:rFonts w:ascii="Arial" w:hAnsi="Arial" w:cs="Arial"/>
          <w:b/>
          <w:sz w:val="22"/>
          <w:szCs w:val="22"/>
          <w:u w:val="single"/>
        </w:rPr>
      </w:pPr>
      <w:r w:rsidRPr="00271256">
        <w:rPr>
          <w:rFonts w:ascii="Arial" w:hAnsi="Arial" w:cs="Arial"/>
          <w:b/>
          <w:sz w:val="22"/>
          <w:szCs w:val="22"/>
          <w:u w:val="single"/>
        </w:rPr>
        <w:t>Service delivery/improvement</w:t>
      </w:r>
    </w:p>
    <w:p w14:paraId="223206BD" w14:textId="3BF76E51" w:rsidR="00747D9D" w:rsidRDefault="00747D9D" w:rsidP="00747D9D">
      <w:pPr>
        <w:numPr>
          <w:ilvl w:val="0"/>
          <w:numId w:val="28"/>
        </w:numPr>
        <w:jc w:val="both"/>
        <w:rPr>
          <w:rFonts w:ascii="Arial" w:hAnsi="Arial" w:cs="Arial"/>
          <w:sz w:val="22"/>
          <w:szCs w:val="22"/>
        </w:rPr>
      </w:pPr>
      <w:r w:rsidRPr="00271256">
        <w:rPr>
          <w:rFonts w:ascii="Arial" w:hAnsi="Arial" w:cs="Arial"/>
          <w:sz w:val="22"/>
          <w:szCs w:val="22"/>
        </w:rPr>
        <w:t xml:space="preserve">Contribute to </w:t>
      </w:r>
      <w:smartTag w:uri="urn:schemas-microsoft-com:office:smarttags" w:element="PersonName">
        <w:r w:rsidRPr="00271256">
          <w:rPr>
            <w:rFonts w:ascii="Arial" w:hAnsi="Arial" w:cs="Arial"/>
            <w:sz w:val="22"/>
            <w:szCs w:val="22"/>
          </w:rPr>
          <w:t>the</w:t>
        </w:r>
      </w:smartTag>
      <w:r w:rsidRPr="00271256">
        <w:rPr>
          <w:rFonts w:ascii="Arial" w:hAnsi="Arial" w:cs="Arial"/>
          <w:sz w:val="22"/>
          <w:szCs w:val="22"/>
        </w:rPr>
        <w:t xml:space="preserve"> NHS service improvement/modernisation agenda e.g. service redesign </w:t>
      </w:r>
    </w:p>
    <w:p w14:paraId="1E4FFA3C" w14:textId="5A849E92" w:rsidR="00672F9E" w:rsidRPr="00672F9E" w:rsidRDefault="00672F9E" w:rsidP="00672F9E">
      <w:pPr>
        <w:pStyle w:val="Default"/>
        <w:numPr>
          <w:ilvl w:val="0"/>
          <w:numId w:val="28"/>
        </w:numPr>
        <w:rPr>
          <w:sz w:val="22"/>
          <w:szCs w:val="22"/>
        </w:rPr>
      </w:pPr>
      <w:r w:rsidRPr="00DA1A53">
        <w:rPr>
          <w:sz w:val="22"/>
          <w:szCs w:val="22"/>
        </w:rPr>
        <w:t xml:space="preserve">To </w:t>
      </w:r>
      <w:r>
        <w:rPr>
          <w:sz w:val="22"/>
          <w:szCs w:val="22"/>
        </w:rPr>
        <w:t xml:space="preserve">assist in </w:t>
      </w:r>
      <w:r w:rsidRPr="00DA1A53">
        <w:rPr>
          <w:sz w:val="22"/>
          <w:szCs w:val="22"/>
        </w:rPr>
        <w:t>develop</w:t>
      </w:r>
      <w:r>
        <w:rPr>
          <w:sz w:val="22"/>
          <w:szCs w:val="22"/>
        </w:rPr>
        <w:t>ing</w:t>
      </w:r>
      <w:r w:rsidRPr="00DA1A53">
        <w:rPr>
          <w:sz w:val="22"/>
          <w:szCs w:val="22"/>
        </w:rPr>
        <w:t xml:space="preserve"> Standard Operating Procedures (SOPs), pathways and process charts, working with clinical staff and patients to </w:t>
      </w:r>
      <w:r>
        <w:rPr>
          <w:sz w:val="22"/>
          <w:szCs w:val="22"/>
        </w:rPr>
        <w:t xml:space="preserve">ensure </w:t>
      </w:r>
      <w:r w:rsidRPr="00DA1A53">
        <w:rPr>
          <w:sz w:val="22"/>
          <w:szCs w:val="22"/>
        </w:rPr>
        <w:t>best practice.</w:t>
      </w:r>
    </w:p>
    <w:p w14:paraId="7439570D" w14:textId="77777777"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 xml:space="preserve">Work as part of the team in developing processes within the department to meet the demands of a growing service </w:t>
      </w:r>
    </w:p>
    <w:p w14:paraId="56CD781F" w14:textId="77777777" w:rsidR="00747D9D" w:rsidRPr="00271256" w:rsidRDefault="00747D9D" w:rsidP="00747D9D">
      <w:pPr>
        <w:numPr>
          <w:ilvl w:val="0"/>
          <w:numId w:val="28"/>
        </w:numPr>
        <w:jc w:val="both"/>
        <w:rPr>
          <w:rFonts w:ascii="Arial" w:hAnsi="Arial" w:cs="Arial"/>
          <w:sz w:val="22"/>
          <w:szCs w:val="22"/>
        </w:rPr>
      </w:pPr>
      <w:r w:rsidRPr="00271256">
        <w:rPr>
          <w:rFonts w:ascii="Arial" w:hAnsi="Arial" w:cs="Arial"/>
          <w:sz w:val="22"/>
          <w:szCs w:val="22"/>
        </w:rPr>
        <w:t>Participate in team and directorate meetings as required</w:t>
      </w:r>
    </w:p>
    <w:p w14:paraId="69C996C5" w14:textId="77777777"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Have a flexible approach to working hours to meet the demands of the service</w:t>
      </w:r>
    </w:p>
    <w:p w14:paraId="75A9FE39" w14:textId="77777777"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Adhere to the Trust Access Policy</w:t>
      </w:r>
      <w:r w:rsidR="00BF0F48">
        <w:rPr>
          <w:rFonts w:ascii="Arial" w:hAnsi="Arial" w:cs="Arial"/>
          <w:sz w:val="22"/>
          <w:szCs w:val="22"/>
        </w:rPr>
        <w:t xml:space="preserve"> and Health Records Policy</w:t>
      </w:r>
      <w:r w:rsidRPr="00271256">
        <w:rPr>
          <w:rFonts w:ascii="Arial" w:hAnsi="Arial" w:cs="Arial"/>
          <w:sz w:val="22"/>
          <w:szCs w:val="22"/>
        </w:rPr>
        <w:t xml:space="preserve"> and appropriate standard operating procedures, Key Performance Indicators, government targets and standard operational policies</w:t>
      </w:r>
    </w:p>
    <w:p w14:paraId="158AB7D0" w14:textId="77777777" w:rsidR="008D2FBB" w:rsidRPr="00271256" w:rsidRDefault="008D2FBB" w:rsidP="008D2FBB">
      <w:pPr>
        <w:tabs>
          <w:tab w:val="left" w:pos="648"/>
        </w:tabs>
        <w:ind w:left="360"/>
        <w:rPr>
          <w:rFonts w:ascii="Arial" w:hAnsi="Arial" w:cs="Arial"/>
          <w:sz w:val="22"/>
          <w:szCs w:val="22"/>
        </w:rPr>
      </w:pPr>
    </w:p>
    <w:p w14:paraId="05BA57A5" w14:textId="77777777" w:rsidR="00905BBC" w:rsidRPr="00271256" w:rsidRDefault="00905BBC" w:rsidP="00905BBC">
      <w:pPr>
        <w:jc w:val="both"/>
        <w:rPr>
          <w:rFonts w:ascii="Arial" w:hAnsi="Arial" w:cs="Arial"/>
          <w:b/>
          <w:sz w:val="22"/>
          <w:u w:val="single"/>
        </w:rPr>
      </w:pPr>
    </w:p>
    <w:p w14:paraId="58C10771" w14:textId="77777777" w:rsidR="00905BBC" w:rsidRPr="00271256" w:rsidRDefault="00905BBC" w:rsidP="00905BBC">
      <w:pPr>
        <w:jc w:val="both"/>
        <w:rPr>
          <w:rFonts w:ascii="Arial" w:hAnsi="Arial" w:cs="Arial"/>
          <w:b/>
          <w:sz w:val="22"/>
          <w:u w:val="single"/>
        </w:rPr>
      </w:pPr>
      <w:r w:rsidRPr="00271256">
        <w:rPr>
          <w:rFonts w:ascii="Arial" w:hAnsi="Arial" w:cs="Arial"/>
          <w:b/>
          <w:sz w:val="22"/>
          <w:u w:val="single"/>
        </w:rPr>
        <w:t>Governance</w:t>
      </w:r>
    </w:p>
    <w:p w14:paraId="0047643A" w14:textId="7B625E47" w:rsidR="008D2FBB" w:rsidRPr="00271256" w:rsidRDefault="008D2FBB" w:rsidP="008D2FBB">
      <w:pPr>
        <w:numPr>
          <w:ilvl w:val="0"/>
          <w:numId w:val="25"/>
        </w:numPr>
        <w:tabs>
          <w:tab w:val="num" w:pos="360"/>
        </w:tabs>
        <w:ind w:left="360"/>
        <w:jc w:val="both"/>
        <w:rPr>
          <w:rFonts w:ascii="Arial" w:hAnsi="Arial" w:cs="Arial"/>
          <w:sz w:val="22"/>
        </w:rPr>
      </w:pPr>
      <w:r w:rsidRPr="00271256">
        <w:rPr>
          <w:rFonts w:ascii="Arial" w:hAnsi="Arial" w:cs="Arial"/>
          <w:sz w:val="22"/>
          <w:szCs w:val="22"/>
        </w:rPr>
        <w:t xml:space="preserve">To comply with HR policies particularly in relation to mandatory (essential) training and Personal Development Reviews </w:t>
      </w:r>
    </w:p>
    <w:p w14:paraId="4DDCC74E" w14:textId="77777777"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Undertake training as required to maintain competency/comply with trust policies</w:t>
      </w:r>
    </w:p>
    <w:p w14:paraId="29D6EB0F" w14:textId="77777777"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Work within Trust policies – including those for confidentiality, data protection, health and safety fire protection, and annual appraisal</w:t>
      </w:r>
    </w:p>
    <w:p w14:paraId="350459A5" w14:textId="77777777"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szCs w:val="22"/>
        </w:rPr>
        <w:t>Adhere to the Trust Access Policy, Key Performance Indicators, government targets and standard operational policies and procedures</w:t>
      </w:r>
    </w:p>
    <w:p w14:paraId="02EFD574" w14:textId="77777777" w:rsidR="00905BBC" w:rsidRPr="00271256" w:rsidRDefault="00905BBC" w:rsidP="00905BBC">
      <w:pPr>
        <w:jc w:val="both"/>
        <w:rPr>
          <w:rFonts w:ascii="Arial" w:hAnsi="Arial" w:cs="Arial"/>
          <w:sz w:val="22"/>
        </w:rPr>
      </w:pPr>
    </w:p>
    <w:p w14:paraId="45DC73B2" w14:textId="77777777" w:rsidR="00905BBC" w:rsidRPr="00271256" w:rsidRDefault="00905BBC" w:rsidP="00905BBC">
      <w:pPr>
        <w:jc w:val="both"/>
        <w:rPr>
          <w:rFonts w:ascii="Arial" w:hAnsi="Arial" w:cs="Arial"/>
          <w:b/>
          <w:sz w:val="22"/>
          <w:szCs w:val="22"/>
          <w:u w:val="single"/>
        </w:rPr>
      </w:pPr>
      <w:r w:rsidRPr="00271256">
        <w:rPr>
          <w:rFonts w:ascii="Arial" w:hAnsi="Arial" w:cs="Arial"/>
          <w:b/>
          <w:sz w:val="22"/>
          <w:szCs w:val="22"/>
          <w:u w:val="single"/>
        </w:rPr>
        <w:t>Resource Management</w:t>
      </w:r>
    </w:p>
    <w:p w14:paraId="354F421E" w14:textId="77777777"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 xml:space="preserve">Provide cover in periods of absence as directed by department manager, this may involve moving to other areas </w:t>
      </w:r>
    </w:p>
    <w:p w14:paraId="3CA84A32" w14:textId="77777777"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rPr>
        <w:t>Monitor use of supplies and stationery and ensure this is done efficiently and cost effectively in line with the needs of the service</w:t>
      </w:r>
    </w:p>
    <w:p w14:paraId="1F6B1164" w14:textId="52303871" w:rsidR="001C5772" w:rsidRPr="001C5772" w:rsidRDefault="008D2FBB" w:rsidP="001C5772">
      <w:pPr>
        <w:numPr>
          <w:ilvl w:val="0"/>
          <w:numId w:val="25"/>
        </w:numPr>
        <w:tabs>
          <w:tab w:val="num" w:pos="360"/>
        </w:tabs>
        <w:ind w:left="360"/>
        <w:jc w:val="both"/>
        <w:rPr>
          <w:rFonts w:ascii="Arial" w:hAnsi="Arial" w:cs="Arial"/>
          <w:b/>
          <w:sz w:val="22"/>
          <w:u w:val="single"/>
        </w:rPr>
      </w:pPr>
      <w:r w:rsidRPr="00271256">
        <w:rPr>
          <w:rFonts w:ascii="Arial" w:hAnsi="Arial" w:cs="Arial"/>
          <w:sz w:val="22"/>
          <w:szCs w:val="22"/>
        </w:rPr>
        <w:t>To maintain stock control, re-ordering supplies where necessary</w:t>
      </w:r>
    </w:p>
    <w:p w14:paraId="1EF233B3" w14:textId="77777777" w:rsidR="001C5772" w:rsidRDefault="001C5772" w:rsidP="001C5772">
      <w:pPr>
        <w:ind w:left="360"/>
        <w:jc w:val="both"/>
        <w:rPr>
          <w:rFonts w:ascii="Arial" w:hAnsi="Arial" w:cs="Arial"/>
          <w:b/>
          <w:sz w:val="22"/>
          <w:u w:val="single"/>
        </w:rPr>
      </w:pPr>
    </w:p>
    <w:p w14:paraId="77F02C1D" w14:textId="53D94B72" w:rsidR="001C5772" w:rsidRPr="001C5772" w:rsidRDefault="001C5772" w:rsidP="001C5772">
      <w:pPr>
        <w:jc w:val="both"/>
        <w:rPr>
          <w:rFonts w:ascii="Arial" w:hAnsi="Arial" w:cs="Arial"/>
          <w:b/>
          <w:sz w:val="22"/>
          <w:u w:val="single"/>
        </w:rPr>
      </w:pPr>
      <w:r w:rsidRPr="001C5772">
        <w:rPr>
          <w:rFonts w:ascii="Arial" w:hAnsi="Arial" w:cs="Arial"/>
          <w:b/>
          <w:sz w:val="22"/>
          <w:u w:val="single"/>
        </w:rPr>
        <w:t>Research and Development</w:t>
      </w:r>
    </w:p>
    <w:p w14:paraId="1968D779" w14:textId="77777777" w:rsidR="001C5772" w:rsidRDefault="001C5772" w:rsidP="001C5772">
      <w:pPr>
        <w:numPr>
          <w:ilvl w:val="0"/>
          <w:numId w:val="25"/>
        </w:numPr>
        <w:tabs>
          <w:tab w:val="num" w:pos="360"/>
        </w:tabs>
        <w:ind w:left="360"/>
        <w:jc w:val="both"/>
        <w:rPr>
          <w:rFonts w:ascii="Arial" w:hAnsi="Arial" w:cs="Arial"/>
          <w:b/>
          <w:sz w:val="22"/>
          <w:u w:val="single"/>
        </w:rPr>
      </w:pPr>
      <w:r w:rsidRPr="001C5772">
        <w:rPr>
          <w:rFonts w:ascii="Arial" w:hAnsi="Arial" w:cs="Arial"/>
          <w:sz w:val="22"/>
        </w:rPr>
        <w:t>Requirement to collate complex information (in relation to service reports and audit) and present results on a regular basis, ensuring accuracy and completeness, using regular data audit processes.</w:t>
      </w:r>
    </w:p>
    <w:p w14:paraId="49B65DCD" w14:textId="77777777" w:rsidR="001C5772" w:rsidRDefault="001C5772" w:rsidP="001C5772">
      <w:pPr>
        <w:numPr>
          <w:ilvl w:val="0"/>
          <w:numId w:val="25"/>
        </w:numPr>
        <w:tabs>
          <w:tab w:val="num" w:pos="360"/>
        </w:tabs>
        <w:ind w:left="360"/>
        <w:jc w:val="both"/>
        <w:rPr>
          <w:rFonts w:ascii="Arial" w:hAnsi="Arial" w:cs="Arial"/>
          <w:b/>
          <w:sz w:val="22"/>
          <w:u w:val="single"/>
        </w:rPr>
      </w:pPr>
      <w:r w:rsidRPr="001C5772">
        <w:rPr>
          <w:rFonts w:ascii="Arial" w:hAnsi="Arial" w:cs="Arial"/>
          <w:sz w:val="22"/>
        </w:rPr>
        <w:lastRenderedPageBreak/>
        <w:t>Audit activities, quality assurance process, research and evaluation. To facilitate re-audits to ensure changes to practice have resulted in improvements to patients care.</w:t>
      </w:r>
    </w:p>
    <w:p w14:paraId="669DCC9F" w14:textId="667C4D82" w:rsidR="001C5772" w:rsidRPr="001C5772" w:rsidRDefault="001C5772" w:rsidP="001C5772">
      <w:pPr>
        <w:numPr>
          <w:ilvl w:val="0"/>
          <w:numId w:val="25"/>
        </w:numPr>
        <w:tabs>
          <w:tab w:val="num" w:pos="360"/>
        </w:tabs>
        <w:ind w:left="360"/>
        <w:jc w:val="both"/>
        <w:rPr>
          <w:rFonts w:ascii="Arial" w:hAnsi="Arial" w:cs="Arial"/>
          <w:b/>
          <w:sz w:val="22"/>
          <w:u w:val="single"/>
        </w:rPr>
      </w:pPr>
      <w:r w:rsidRPr="001C5772">
        <w:rPr>
          <w:rFonts w:ascii="Arial" w:hAnsi="Arial" w:cs="Arial"/>
          <w:sz w:val="22"/>
        </w:rPr>
        <w:t>Analyse statistics for auditing and performance management purposes</w:t>
      </w:r>
    </w:p>
    <w:p w14:paraId="1BE5CA2E" w14:textId="77777777" w:rsidR="00905BBC" w:rsidRPr="00271256" w:rsidRDefault="00905BBC" w:rsidP="00905BBC">
      <w:pPr>
        <w:ind w:left="360"/>
        <w:jc w:val="both"/>
        <w:rPr>
          <w:rFonts w:ascii="Arial" w:hAnsi="Arial" w:cs="Arial"/>
          <w:sz w:val="22"/>
        </w:rPr>
      </w:pPr>
    </w:p>
    <w:p w14:paraId="5989FDEF" w14:textId="77777777" w:rsidR="00905BBC" w:rsidRPr="00271256" w:rsidRDefault="00905BBC" w:rsidP="00905BBC">
      <w:pPr>
        <w:pStyle w:val="Heading3"/>
        <w:rPr>
          <w:rFonts w:ascii="Arial" w:hAnsi="Arial" w:cs="Arial"/>
          <w:sz w:val="22"/>
          <w:szCs w:val="22"/>
          <w:u w:val="single"/>
        </w:rPr>
      </w:pPr>
      <w:r w:rsidRPr="00271256">
        <w:rPr>
          <w:rFonts w:ascii="Arial" w:hAnsi="Arial" w:cs="Arial"/>
          <w:sz w:val="22"/>
          <w:szCs w:val="22"/>
          <w:u w:val="single"/>
        </w:rPr>
        <w:t>Additional Responsibilities</w:t>
      </w:r>
    </w:p>
    <w:p w14:paraId="1DDF8EA5" w14:textId="77777777" w:rsidR="00905BBC" w:rsidRPr="00271256" w:rsidRDefault="00905BBC" w:rsidP="00905BBC">
      <w:pPr>
        <w:numPr>
          <w:ilvl w:val="0"/>
          <w:numId w:val="25"/>
        </w:numPr>
        <w:tabs>
          <w:tab w:val="num" w:pos="360"/>
        </w:tabs>
        <w:ind w:left="360"/>
        <w:jc w:val="both"/>
        <w:rPr>
          <w:rFonts w:ascii="Arial" w:hAnsi="Arial" w:cs="Arial"/>
          <w:b/>
          <w:bCs/>
          <w:sz w:val="22"/>
        </w:rPr>
      </w:pPr>
      <w:r w:rsidRPr="00271256">
        <w:rPr>
          <w:rFonts w:ascii="Arial" w:hAnsi="Arial" w:cs="Arial"/>
          <w:sz w:val="22"/>
        </w:rPr>
        <w:t xml:space="preserve">The post holder will be expected to carry out any other duties as required, commensurate with their pay band </w:t>
      </w:r>
    </w:p>
    <w:p w14:paraId="24701B19" w14:textId="77777777"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The post holder will be required to facilitate and support new starters to carry out their role</w:t>
      </w:r>
    </w:p>
    <w:p w14:paraId="7BCC48AC" w14:textId="77777777"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rPr>
        <w:t>The post holder will understand the limitations of the role and how to access support</w:t>
      </w:r>
    </w:p>
    <w:p w14:paraId="670CF055" w14:textId="77777777" w:rsidR="00905BBC" w:rsidRPr="00271256" w:rsidRDefault="00905BBC" w:rsidP="00905BBC">
      <w:pPr>
        <w:rPr>
          <w:rFonts w:ascii="Arial" w:hAnsi="Arial" w:cs="Arial"/>
          <w:b/>
          <w:sz w:val="22"/>
          <w:szCs w:val="22"/>
          <w:u w:val="single"/>
        </w:rPr>
      </w:pPr>
    </w:p>
    <w:p w14:paraId="766CE4D6" w14:textId="3C812B2D" w:rsidR="00905BBC" w:rsidRPr="00271256" w:rsidRDefault="0061321F" w:rsidP="008C134B">
      <w:pPr>
        <w:ind w:left="720" w:hanging="720"/>
        <w:jc w:val="both"/>
        <w:rPr>
          <w:rFonts w:ascii="Arial" w:hAnsi="Arial" w:cs="Arial"/>
          <w:b/>
          <w:sz w:val="22"/>
          <w:szCs w:val="22"/>
          <w:u w:val="single"/>
        </w:rPr>
      </w:pPr>
      <w:r w:rsidRPr="00271256">
        <w:rPr>
          <w:rFonts w:ascii="Arial" w:hAnsi="Arial" w:cs="Arial"/>
          <w:b/>
          <w:sz w:val="22"/>
          <w:szCs w:val="22"/>
          <w:u w:val="single"/>
        </w:rPr>
        <w:t>Trust wide</w:t>
      </w:r>
      <w:r w:rsidR="00905BBC" w:rsidRPr="00271256">
        <w:rPr>
          <w:rFonts w:ascii="Arial" w:hAnsi="Arial" w:cs="Arial"/>
          <w:b/>
          <w:sz w:val="22"/>
          <w:szCs w:val="22"/>
          <w:u w:val="single"/>
        </w:rPr>
        <w:t xml:space="preserve"> Responsibilities</w:t>
      </w:r>
    </w:p>
    <w:p w14:paraId="4A93DE87" w14:textId="77777777"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To take part in regular performance appraisal</w:t>
      </w:r>
    </w:p>
    <w:p w14:paraId="25CCB364" w14:textId="77777777"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To undertake any training required in order to maintain competency including mandatory training, e.g. Manual Handling</w:t>
      </w:r>
    </w:p>
    <w:p w14:paraId="390ACEB5" w14:textId="77777777" w:rsidR="00905BBC" w:rsidRPr="00271256" w:rsidRDefault="00905BBC" w:rsidP="00141696">
      <w:pPr>
        <w:numPr>
          <w:ilvl w:val="0"/>
          <w:numId w:val="30"/>
        </w:numPr>
        <w:jc w:val="both"/>
        <w:rPr>
          <w:rFonts w:ascii="Arial" w:hAnsi="Arial" w:cs="Arial"/>
          <w:b/>
          <w:sz w:val="22"/>
          <w:szCs w:val="22"/>
        </w:rPr>
      </w:pPr>
      <w:r w:rsidRPr="00271256">
        <w:rPr>
          <w:rFonts w:ascii="Arial" w:hAnsi="Arial" w:cs="Arial"/>
          <w:sz w:val="22"/>
          <w:szCs w:val="22"/>
        </w:rPr>
        <w:t xml:space="preserve">To contribute to and work within a safe working environment </w:t>
      </w:r>
    </w:p>
    <w:p w14:paraId="6EA8C540" w14:textId="77777777"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The post holder is expected to comply with Trust Infection Control Policies and conduct him/herself at all times in such a manner as to minimise the risk of healthcare associated infection</w:t>
      </w:r>
    </w:p>
    <w:p w14:paraId="5BA41DBC" w14:textId="77777777" w:rsidR="00905BBC" w:rsidRPr="00271256" w:rsidRDefault="00905BBC" w:rsidP="008C134B">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4215AE4E" w14:textId="77777777"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4CCCD96" w14:textId="77777777"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4FF7D8DF" w14:textId="77777777"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t>The post holder is expected to comply with Trust Infection Control Policies and conduct him/her at all times in such a manner as to minimise the risk of healthcare associated infection.</w:t>
      </w:r>
    </w:p>
    <w:p w14:paraId="7247B3A2" w14:textId="77777777" w:rsidR="008D2FBB" w:rsidRPr="00271256" w:rsidRDefault="008D2FBB"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43C338C6" w14:textId="77777777" w:rsidR="008D2FBB" w:rsidRPr="00271256" w:rsidRDefault="008D2FBB"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3365E590" w14:textId="77777777"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672492C9" w14:textId="77777777" w:rsidR="00905BBC" w:rsidRPr="00271256" w:rsidRDefault="00905BBC" w:rsidP="00141696">
      <w:pPr>
        <w:rPr>
          <w:rFonts w:ascii="Arial" w:hAnsi="Arial" w:cs="Arial"/>
          <w:b/>
          <w:sz w:val="22"/>
          <w:szCs w:val="22"/>
          <w:u w:val="single"/>
        </w:rPr>
      </w:pPr>
    </w:p>
    <w:p w14:paraId="0120222F" w14:textId="77777777" w:rsidR="008D2FBB" w:rsidRPr="00271256" w:rsidRDefault="008D2FBB" w:rsidP="00141696">
      <w:pPr>
        <w:rPr>
          <w:rFonts w:ascii="Arial" w:hAnsi="Arial" w:cs="Arial"/>
          <w:b/>
          <w:sz w:val="22"/>
          <w:szCs w:val="22"/>
          <w:u w:val="single"/>
        </w:rPr>
      </w:pPr>
    </w:p>
    <w:p w14:paraId="48CC0D89" w14:textId="77777777" w:rsidR="00905BBC" w:rsidRPr="00271256" w:rsidRDefault="00905BBC" w:rsidP="00141696">
      <w:pPr>
        <w:rPr>
          <w:rFonts w:ascii="Arial" w:hAnsi="Arial" w:cs="Arial"/>
          <w:b/>
          <w:sz w:val="22"/>
          <w:szCs w:val="22"/>
        </w:rPr>
      </w:pPr>
      <w:r w:rsidRPr="00271256">
        <w:rPr>
          <w:rFonts w:ascii="Arial" w:hAnsi="Arial" w:cs="Arial"/>
          <w:b/>
          <w:sz w:val="22"/>
          <w:szCs w:val="22"/>
        </w:rPr>
        <w:t>THE TRUST – Vision and Values</w:t>
      </w:r>
    </w:p>
    <w:p w14:paraId="57301DE8" w14:textId="77777777" w:rsidR="00905BBC" w:rsidRPr="00271256" w:rsidRDefault="00905BBC" w:rsidP="00141696">
      <w:pPr>
        <w:pStyle w:val="BodyText"/>
        <w:rPr>
          <w:rFonts w:ascii="Arial" w:hAnsi="Arial" w:cs="Arial"/>
          <w:sz w:val="22"/>
          <w:szCs w:val="22"/>
        </w:rPr>
      </w:pPr>
    </w:p>
    <w:p w14:paraId="6BF82A1D" w14:textId="07C7C1D5" w:rsidR="00905BBC" w:rsidRPr="00271256" w:rsidRDefault="00905BBC" w:rsidP="00141696">
      <w:pPr>
        <w:rPr>
          <w:rFonts w:ascii="Arial" w:hAnsi="Arial" w:cs="Arial"/>
          <w:sz w:val="22"/>
          <w:szCs w:val="22"/>
        </w:rPr>
      </w:pPr>
      <w:r w:rsidRPr="00271256">
        <w:rPr>
          <w:rFonts w:ascii="Arial" w:hAnsi="Arial" w:cs="Arial"/>
          <w:sz w:val="22"/>
          <w:szCs w:val="22"/>
        </w:rPr>
        <w:t>Our vision is to provide safe, high quality seamless services delivered with courtesy and respect. To achieve our vision we expect all our staff to uphold our Trust values. Our Trust values</w:t>
      </w:r>
      <w:r w:rsidR="00672F9E">
        <w:rPr>
          <w:rFonts w:ascii="Arial" w:hAnsi="Arial" w:cs="Arial"/>
          <w:sz w:val="22"/>
          <w:szCs w:val="22"/>
        </w:rPr>
        <w:t>*</w:t>
      </w:r>
      <w:r w:rsidRPr="00271256">
        <w:rPr>
          <w:rFonts w:ascii="Arial" w:hAnsi="Arial" w:cs="Arial"/>
          <w:sz w:val="22"/>
          <w:szCs w:val="22"/>
        </w:rPr>
        <w:t xml:space="preserve"> are:</w:t>
      </w:r>
    </w:p>
    <w:p w14:paraId="2A749CC3" w14:textId="77777777" w:rsidR="00905BBC" w:rsidRPr="00271256" w:rsidRDefault="00905BBC" w:rsidP="00141696">
      <w:pPr>
        <w:rPr>
          <w:rFonts w:ascii="Arial" w:hAnsi="Arial" w:cs="Arial"/>
          <w:sz w:val="22"/>
          <w:szCs w:val="22"/>
        </w:rPr>
      </w:pPr>
    </w:p>
    <w:p w14:paraId="56AEB2FD" w14:textId="77777777" w:rsidR="00905BBC" w:rsidRPr="00271256" w:rsidRDefault="00905BBC" w:rsidP="00141696">
      <w:pPr>
        <w:rPr>
          <w:rFonts w:ascii="Arial" w:hAnsi="Arial" w:cs="Arial"/>
          <w:sz w:val="22"/>
          <w:szCs w:val="22"/>
        </w:rPr>
      </w:pPr>
      <w:r w:rsidRPr="00271256">
        <w:rPr>
          <w:rFonts w:ascii="Arial" w:hAnsi="Arial" w:cs="Arial"/>
          <w:sz w:val="22"/>
          <w:szCs w:val="22"/>
        </w:rPr>
        <w:t>Honesty, Openness &amp; Integrity</w:t>
      </w:r>
    </w:p>
    <w:p w14:paraId="07157F10" w14:textId="77777777" w:rsidR="00905BBC" w:rsidRPr="00271256" w:rsidRDefault="00905BBC" w:rsidP="00141696">
      <w:pPr>
        <w:rPr>
          <w:rFonts w:ascii="Arial" w:hAnsi="Arial" w:cs="Arial"/>
          <w:sz w:val="22"/>
          <w:szCs w:val="22"/>
        </w:rPr>
      </w:pPr>
      <w:r w:rsidRPr="00271256">
        <w:rPr>
          <w:rFonts w:ascii="Arial" w:hAnsi="Arial" w:cs="Arial"/>
          <w:sz w:val="22"/>
          <w:szCs w:val="22"/>
        </w:rPr>
        <w:t>Fairness,</w:t>
      </w:r>
    </w:p>
    <w:p w14:paraId="5EB8328C" w14:textId="77777777" w:rsidR="00905BBC" w:rsidRPr="00271256" w:rsidRDefault="00905BBC" w:rsidP="00141696">
      <w:pPr>
        <w:rPr>
          <w:rFonts w:ascii="Arial" w:hAnsi="Arial" w:cs="Arial"/>
          <w:sz w:val="22"/>
          <w:szCs w:val="22"/>
        </w:rPr>
      </w:pPr>
      <w:r w:rsidRPr="00271256">
        <w:rPr>
          <w:rFonts w:ascii="Arial" w:hAnsi="Arial" w:cs="Arial"/>
          <w:sz w:val="22"/>
          <w:szCs w:val="22"/>
        </w:rPr>
        <w:t>Inclusion &amp; Collaboration</w:t>
      </w:r>
    </w:p>
    <w:p w14:paraId="5B78055E" w14:textId="1563BB8F" w:rsidR="00905BBC" w:rsidRDefault="00905BBC" w:rsidP="00141696">
      <w:pPr>
        <w:rPr>
          <w:rFonts w:ascii="Arial" w:hAnsi="Arial" w:cs="Arial"/>
          <w:sz w:val="22"/>
          <w:szCs w:val="22"/>
        </w:rPr>
      </w:pPr>
      <w:r w:rsidRPr="00271256">
        <w:rPr>
          <w:rFonts w:ascii="Arial" w:hAnsi="Arial" w:cs="Arial"/>
          <w:sz w:val="22"/>
          <w:szCs w:val="22"/>
        </w:rPr>
        <w:t>Respect &amp; Dignity</w:t>
      </w:r>
    </w:p>
    <w:p w14:paraId="2E1F12C0" w14:textId="791F1342" w:rsidR="00672F9E" w:rsidRDefault="00672F9E" w:rsidP="00141696">
      <w:pPr>
        <w:rPr>
          <w:rFonts w:ascii="Arial" w:hAnsi="Arial" w:cs="Arial"/>
          <w:sz w:val="22"/>
          <w:szCs w:val="22"/>
        </w:rPr>
      </w:pPr>
    </w:p>
    <w:p w14:paraId="3832BE11" w14:textId="724F2375" w:rsidR="00672F9E" w:rsidRPr="00672F9E" w:rsidRDefault="00672F9E" w:rsidP="00672F9E">
      <w:pPr>
        <w:ind w:left="360"/>
        <w:rPr>
          <w:rFonts w:ascii="Arial" w:hAnsi="Arial" w:cs="Arial"/>
          <w:i/>
          <w:sz w:val="20"/>
          <w:szCs w:val="22"/>
        </w:rPr>
      </w:pPr>
      <w:r w:rsidRPr="00672F9E">
        <w:rPr>
          <w:rFonts w:ascii="Arial" w:hAnsi="Arial" w:cs="Arial"/>
          <w:i/>
          <w:sz w:val="20"/>
          <w:szCs w:val="22"/>
        </w:rPr>
        <w:t>*</w:t>
      </w:r>
      <w:r w:rsidRPr="00672F9E">
        <w:rPr>
          <w:rFonts w:ascii="Arial" w:hAnsi="Arial" w:cs="Arial"/>
          <w:i/>
          <w:sz w:val="22"/>
        </w:rPr>
        <w:t xml:space="preserve"> Please note these are the values of our legacy trust and they are in the process of being updated</w:t>
      </w:r>
    </w:p>
    <w:p w14:paraId="2672BF31" w14:textId="77777777" w:rsidR="00905BBC" w:rsidRPr="00271256" w:rsidRDefault="00905BBC" w:rsidP="00141696">
      <w:pPr>
        <w:rPr>
          <w:rFonts w:ascii="Arial" w:hAnsi="Arial" w:cs="Arial"/>
          <w:sz w:val="22"/>
          <w:szCs w:val="22"/>
        </w:rPr>
      </w:pPr>
    </w:p>
    <w:p w14:paraId="1B1D7EB0" w14:textId="77777777" w:rsidR="00905BBC" w:rsidRPr="00271256" w:rsidRDefault="00905BBC" w:rsidP="00141696">
      <w:pPr>
        <w:pStyle w:val="BodyText"/>
        <w:rPr>
          <w:rFonts w:ascii="Arial" w:hAnsi="Arial" w:cs="Arial"/>
          <w:sz w:val="22"/>
          <w:szCs w:val="22"/>
        </w:rPr>
      </w:pPr>
      <w:r w:rsidRPr="0027125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591EF24" w14:textId="77777777" w:rsidR="00905BBC" w:rsidRPr="00271256" w:rsidRDefault="00905BBC" w:rsidP="00141696">
      <w:pPr>
        <w:pStyle w:val="BodyText"/>
        <w:rPr>
          <w:rFonts w:ascii="Arial" w:hAnsi="Arial" w:cs="Arial"/>
          <w:sz w:val="22"/>
          <w:szCs w:val="22"/>
        </w:rPr>
      </w:pPr>
    </w:p>
    <w:p w14:paraId="5A9023AD" w14:textId="77777777" w:rsidR="00905BBC" w:rsidRPr="00271256" w:rsidRDefault="00905BBC" w:rsidP="00141696">
      <w:pPr>
        <w:jc w:val="both"/>
        <w:rPr>
          <w:rFonts w:ascii="Arial" w:hAnsi="Arial" w:cs="Arial"/>
          <w:sz w:val="22"/>
          <w:szCs w:val="22"/>
        </w:rPr>
      </w:pPr>
      <w:r w:rsidRPr="00271256">
        <w:rPr>
          <w:rFonts w:ascii="Arial" w:hAnsi="Arial" w:cs="Arial"/>
          <w:sz w:val="22"/>
          <w:szCs w:val="22"/>
        </w:rPr>
        <w:t xml:space="preserve">We are committed to equal opportunity for all and encourage flexible working arrangements including job sharing. </w:t>
      </w:r>
    </w:p>
    <w:p w14:paraId="66B57764" w14:textId="77777777" w:rsidR="00905BBC" w:rsidRPr="00271256" w:rsidRDefault="00905BBC" w:rsidP="00141696">
      <w:pPr>
        <w:jc w:val="both"/>
        <w:rPr>
          <w:rFonts w:ascii="Arial" w:hAnsi="Arial" w:cs="Arial"/>
          <w:sz w:val="22"/>
          <w:szCs w:val="22"/>
        </w:rPr>
      </w:pPr>
    </w:p>
    <w:p w14:paraId="5AB22579" w14:textId="77777777" w:rsidR="00905BBC" w:rsidRPr="00271256" w:rsidRDefault="00905BBC" w:rsidP="00141696">
      <w:pPr>
        <w:jc w:val="both"/>
        <w:rPr>
          <w:rFonts w:ascii="Arial" w:hAnsi="Arial" w:cs="Arial"/>
          <w:sz w:val="22"/>
          <w:szCs w:val="22"/>
          <w:lang w:eastAsia="en-GB"/>
        </w:rPr>
      </w:pPr>
      <w:r w:rsidRPr="00271256">
        <w:rPr>
          <w:rFonts w:ascii="Arial" w:hAnsi="Arial" w:cs="Arial"/>
          <w:sz w:val="22"/>
          <w:szCs w:val="22"/>
          <w:lang w:eastAsia="en-GB"/>
        </w:rPr>
        <w:t xml:space="preserve">We are committed to recruiting and supporting a diverse workforce and welcome applications from all sections of the community, regardless of age, disability, gender, race, religion, sexual orientation, </w:t>
      </w:r>
      <w:r w:rsidRPr="00271256">
        <w:rPr>
          <w:rFonts w:ascii="Arial" w:hAnsi="Arial" w:cs="Arial"/>
          <w:sz w:val="22"/>
          <w:szCs w:val="22"/>
          <w:lang w:eastAsia="en-GB"/>
        </w:rPr>
        <w:lastRenderedPageBreak/>
        <w:t>maternity/pregnancy, marriage/civil partnership or transgender status.  We expect all staff to behave in a way which recognises and respects this diversity, in line with the appropriate standards.</w:t>
      </w:r>
    </w:p>
    <w:p w14:paraId="7F546D3E" w14:textId="77777777" w:rsidR="00141696" w:rsidRPr="00271256" w:rsidRDefault="00141696" w:rsidP="00141696">
      <w:pPr>
        <w:pStyle w:val="Heading3"/>
        <w:tabs>
          <w:tab w:val="left" w:pos="720"/>
        </w:tabs>
        <w:rPr>
          <w:rFonts w:ascii="Arial" w:hAnsi="Arial" w:cs="Arial"/>
          <w:sz w:val="22"/>
          <w:szCs w:val="22"/>
        </w:rPr>
      </w:pPr>
    </w:p>
    <w:p w14:paraId="64EFDF01" w14:textId="77777777" w:rsidR="00905BBC" w:rsidRPr="00271256" w:rsidRDefault="00905BBC" w:rsidP="00141696">
      <w:pPr>
        <w:pStyle w:val="Heading3"/>
        <w:tabs>
          <w:tab w:val="left" w:pos="720"/>
        </w:tabs>
        <w:rPr>
          <w:rFonts w:ascii="Arial" w:hAnsi="Arial" w:cs="Arial"/>
          <w:sz w:val="22"/>
          <w:szCs w:val="22"/>
        </w:rPr>
      </w:pPr>
      <w:r w:rsidRPr="00271256">
        <w:rPr>
          <w:rFonts w:ascii="Arial" w:hAnsi="Arial" w:cs="Arial"/>
          <w:sz w:val="22"/>
          <w:szCs w:val="22"/>
        </w:rPr>
        <w:t>GENERAL</w:t>
      </w:r>
    </w:p>
    <w:p w14:paraId="614B1063" w14:textId="77777777" w:rsidR="00905BBC" w:rsidRPr="00271256" w:rsidRDefault="00905BBC" w:rsidP="00141696">
      <w:pPr>
        <w:pStyle w:val="BodyText"/>
        <w:rPr>
          <w:rFonts w:ascii="Arial" w:hAnsi="Arial" w:cs="Arial"/>
          <w:sz w:val="22"/>
          <w:szCs w:val="22"/>
        </w:rPr>
      </w:pPr>
    </w:p>
    <w:p w14:paraId="17C09CCE" w14:textId="77777777" w:rsidR="00905BBC" w:rsidRPr="00271256" w:rsidRDefault="00905BBC" w:rsidP="00141696">
      <w:pPr>
        <w:pStyle w:val="BodyText"/>
        <w:rPr>
          <w:rFonts w:ascii="Arial" w:hAnsi="Arial" w:cs="Arial"/>
          <w:sz w:val="22"/>
          <w:szCs w:val="22"/>
        </w:rPr>
      </w:pPr>
      <w:r w:rsidRPr="00271256">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34C4175" w14:textId="77777777" w:rsidR="00905BBC" w:rsidRPr="00271256" w:rsidRDefault="00905BBC" w:rsidP="00141696">
      <w:pPr>
        <w:rPr>
          <w:rFonts w:ascii="Arial" w:hAnsi="Arial" w:cs="Arial"/>
          <w:sz w:val="22"/>
          <w:szCs w:val="22"/>
        </w:rPr>
      </w:pPr>
    </w:p>
    <w:p w14:paraId="2F780F4E" w14:textId="2A5E490E" w:rsidR="00905BBC" w:rsidRDefault="00905BBC" w:rsidP="00141696">
      <w:pPr>
        <w:autoSpaceDE w:val="0"/>
        <w:autoSpaceDN w:val="0"/>
        <w:adjustRightInd w:val="0"/>
        <w:rPr>
          <w:rFonts w:ascii="Arial" w:hAnsi="Arial" w:cs="Arial"/>
          <w:color w:val="000000"/>
          <w:sz w:val="22"/>
          <w:szCs w:val="22"/>
          <w:lang w:val="en-US" w:eastAsia="en-GB"/>
        </w:rPr>
      </w:pPr>
      <w:r w:rsidRPr="00271256">
        <w:rPr>
          <w:rFonts w:ascii="Arial" w:hAnsi="Arial" w:cs="Arial"/>
          <w:color w:val="000000"/>
          <w:sz w:val="22"/>
          <w:szCs w:val="22"/>
          <w:lang w:val="en-US" w:eastAsia="en-GB"/>
        </w:rPr>
        <w:t>The R</w:t>
      </w:r>
      <w:r w:rsidR="005332CE">
        <w:rPr>
          <w:rFonts w:ascii="Arial" w:hAnsi="Arial" w:cs="Arial"/>
          <w:color w:val="000000"/>
          <w:sz w:val="22"/>
          <w:szCs w:val="22"/>
          <w:lang w:val="en-US" w:eastAsia="en-GB"/>
        </w:rPr>
        <w:t>DUH</w:t>
      </w:r>
      <w:r w:rsidRPr="00271256">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 01392 207462.</w:t>
      </w:r>
    </w:p>
    <w:p w14:paraId="2BEFE919" w14:textId="77777777" w:rsidR="00905BBC" w:rsidRPr="00EF52C9" w:rsidRDefault="00905BBC" w:rsidP="00141696">
      <w:pPr>
        <w:jc w:val="both"/>
        <w:rPr>
          <w:rFonts w:ascii="Arial" w:hAnsi="Arial" w:cs="Arial"/>
          <w:b/>
          <w:sz w:val="22"/>
          <w:szCs w:val="22"/>
        </w:rPr>
      </w:pPr>
    </w:p>
    <w:p w14:paraId="2DCE1BAE" w14:textId="77777777" w:rsidR="001947CD" w:rsidRDefault="001947CD" w:rsidP="00FE68E7"/>
    <w:p w14:paraId="5708B382" w14:textId="77777777" w:rsidR="008D2FBB" w:rsidRDefault="008D2FBB" w:rsidP="00A649A7">
      <w:pPr>
        <w:rPr>
          <w:rFonts w:ascii="Arial" w:hAnsi="Arial" w:cs="Arial"/>
          <w:b/>
          <w:sz w:val="22"/>
          <w:szCs w:val="22"/>
        </w:rPr>
      </w:pPr>
    </w:p>
    <w:p w14:paraId="4C7DE600" w14:textId="77777777" w:rsidR="009E23E0" w:rsidRPr="0000237B" w:rsidRDefault="008D2FBB" w:rsidP="00633751">
      <w:pPr>
        <w:rPr>
          <w:rFonts w:ascii="Arial" w:hAnsi="Arial" w:cs="Arial"/>
          <w:b/>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14:paraId="14ED65BE" w14:textId="566218D9" w:rsidR="008D2FBB"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00E034E3">
        <w:rPr>
          <w:rFonts w:ascii="Arial" w:hAnsi="Arial" w:cs="Arial"/>
          <w:b/>
          <w:sz w:val="22"/>
          <w:szCs w:val="22"/>
        </w:rPr>
        <w:t>R</w:t>
      </w:r>
      <w:r w:rsidR="00181A49">
        <w:rPr>
          <w:rFonts w:ascii="Arial" w:hAnsi="Arial" w:cs="Arial"/>
          <w:b/>
          <w:sz w:val="22"/>
          <w:szCs w:val="22"/>
        </w:rPr>
        <w:t>esearch</w:t>
      </w:r>
      <w:r w:rsidR="00E034E3">
        <w:rPr>
          <w:rFonts w:ascii="Arial" w:hAnsi="Arial" w:cs="Arial"/>
          <w:b/>
          <w:sz w:val="22"/>
          <w:szCs w:val="22"/>
        </w:rPr>
        <w:t xml:space="preserve"> Co-ordinator</w:t>
      </w:r>
    </w:p>
    <w:p w14:paraId="7264F865" w14:textId="77777777"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8D2FBB">
        <w:rPr>
          <w:rFonts w:ascii="Arial" w:hAnsi="Arial" w:cs="Arial"/>
          <w:b/>
          <w:sz w:val="22"/>
          <w:szCs w:val="22"/>
        </w:rPr>
        <w:t>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14:paraId="0FB8E7C4" w14:textId="77777777" w:rsidTr="000B13EA">
        <w:trPr>
          <w:trHeight w:val="292"/>
        </w:trPr>
        <w:tc>
          <w:tcPr>
            <w:tcW w:w="7230" w:type="dxa"/>
            <w:tcBorders>
              <w:bottom w:val="nil"/>
            </w:tcBorders>
          </w:tcPr>
          <w:p w14:paraId="269A3ABF" w14:textId="77777777"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14:paraId="05CC7533" w14:textId="77777777"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14:paraId="27F29B48" w14:textId="77777777" w:rsidTr="000B13EA">
        <w:trPr>
          <w:trHeight w:val="292"/>
        </w:trPr>
        <w:tc>
          <w:tcPr>
            <w:tcW w:w="7230" w:type="dxa"/>
            <w:tcBorders>
              <w:bottom w:val="nil"/>
            </w:tcBorders>
          </w:tcPr>
          <w:p w14:paraId="43A0138F" w14:textId="77777777"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14:paraId="6F1B281E" w14:textId="77777777"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14:paraId="7FDEF890" w14:textId="77777777" w:rsidR="00C446C0" w:rsidRPr="000B13EA" w:rsidRDefault="00C446C0" w:rsidP="00C446C0">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E034E3">
              <w:rPr>
                <w:rFonts w:cs="Arial"/>
                <w:szCs w:val="22"/>
              </w:rPr>
              <w:t>PDR</w:t>
            </w:r>
            <w:r w:rsidR="00D378DA" w:rsidRPr="00E034E3">
              <w:rPr>
                <w:rFonts w:cs="Arial"/>
                <w:szCs w:val="22"/>
              </w:rPr>
              <w:t xml:space="preserve"> or</w:t>
            </w:r>
            <w:r w:rsidR="000B13EA" w:rsidRPr="00E034E3">
              <w:rPr>
                <w:rFonts w:cs="Arial"/>
                <w:szCs w:val="22"/>
              </w:rPr>
              <w:t xml:space="preserve"> (award of)</w:t>
            </w:r>
            <w:r w:rsidR="00D378DA" w:rsidRPr="00E034E3">
              <w:rPr>
                <w:rFonts w:cs="Arial"/>
                <w:szCs w:val="22"/>
              </w:rPr>
              <w:t xml:space="preserve">  increment</w:t>
            </w:r>
          </w:p>
        </w:tc>
      </w:tr>
      <w:tr w:rsidR="009E23E0" w:rsidRPr="0000237B" w14:paraId="75B9DAA4" w14:textId="77777777" w:rsidTr="008D2FBB">
        <w:trPr>
          <w:trHeight w:val="303"/>
        </w:trPr>
        <w:tc>
          <w:tcPr>
            <w:tcW w:w="7230" w:type="dxa"/>
          </w:tcPr>
          <w:p w14:paraId="213BF372" w14:textId="77777777"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14:paraId="13F73189" w14:textId="4A448A93" w:rsidR="008D2FBB" w:rsidRPr="001C5772" w:rsidRDefault="008D2FBB" w:rsidP="00E211D7">
            <w:pPr>
              <w:rPr>
                <w:rFonts w:ascii="Arial" w:hAnsi="Arial" w:cs="Arial"/>
                <w:sz w:val="22"/>
                <w:szCs w:val="22"/>
              </w:rPr>
            </w:pPr>
            <w:r w:rsidRPr="001C5772">
              <w:rPr>
                <w:rFonts w:ascii="Arial" w:hAnsi="Arial" w:cs="Arial"/>
                <w:sz w:val="22"/>
                <w:szCs w:val="22"/>
              </w:rPr>
              <w:t xml:space="preserve">Educated to ‘A’ level standard or equivalent </w:t>
            </w:r>
          </w:p>
          <w:p w14:paraId="0D341570" w14:textId="77777777" w:rsidR="009F124A" w:rsidRPr="001C5772" w:rsidRDefault="009E23E0" w:rsidP="00E211D7">
            <w:pPr>
              <w:rPr>
                <w:rFonts w:ascii="Arial" w:hAnsi="Arial" w:cs="Arial"/>
                <w:sz w:val="22"/>
                <w:szCs w:val="22"/>
              </w:rPr>
            </w:pPr>
            <w:r w:rsidRPr="001C5772">
              <w:rPr>
                <w:rFonts w:ascii="Arial" w:hAnsi="Arial" w:cs="Arial"/>
                <w:sz w:val="22"/>
                <w:szCs w:val="22"/>
              </w:rPr>
              <w:t xml:space="preserve">Minimum </w:t>
            </w:r>
            <w:r w:rsidR="00E034E3" w:rsidRPr="001C5772">
              <w:rPr>
                <w:rFonts w:ascii="Arial" w:hAnsi="Arial" w:cs="Arial"/>
                <w:sz w:val="22"/>
                <w:szCs w:val="22"/>
              </w:rPr>
              <w:t xml:space="preserve">GCSE (or </w:t>
            </w:r>
            <w:r w:rsidR="00BC1644" w:rsidRPr="001C5772">
              <w:rPr>
                <w:rFonts w:ascii="Arial" w:hAnsi="Arial" w:cs="Arial"/>
                <w:sz w:val="22"/>
                <w:szCs w:val="22"/>
              </w:rPr>
              <w:t>equivalent</w:t>
            </w:r>
            <w:r w:rsidR="00E034E3" w:rsidRPr="001C5772">
              <w:rPr>
                <w:rFonts w:ascii="Arial" w:hAnsi="Arial" w:cs="Arial"/>
                <w:sz w:val="22"/>
                <w:szCs w:val="22"/>
              </w:rPr>
              <w:t>) grade A-C in English and</w:t>
            </w:r>
            <w:r w:rsidR="00BC1644" w:rsidRPr="001C5772">
              <w:rPr>
                <w:rFonts w:ascii="Arial" w:hAnsi="Arial" w:cs="Arial"/>
                <w:sz w:val="22"/>
                <w:szCs w:val="22"/>
              </w:rPr>
              <w:t xml:space="preserve"> Maths </w:t>
            </w:r>
            <w:r w:rsidR="008D2FBB" w:rsidRPr="001C5772">
              <w:rPr>
                <w:rFonts w:ascii="Arial" w:hAnsi="Arial" w:cs="Arial"/>
                <w:sz w:val="22"/>
                <w:szCs w:val="22"/>
              </w:rPr>
              <w:t>ILM</w:t>
            </w:r>
            <w:r w:rsidR="00E034E3" w:rsidRPr="001C5772">
              <w:rPr>
                <w:rFonts w:ascii="Arial" w:hAnsi="Arial" w:cs="Arial"/>
                <w:sz w:val="22"/>
                <w:szCs w:val="22"/>
              </w:rPr>
              <w:t>/CMI Level 3 or NVQ in Business Administration or equivalent</w:t>
            </w:r>
          </w:p>
          <w:p w14:paraId="222713CD" w14:textId="77777777" w:rsidR="009F124A" w:rsidRPr="001947CD" w:rsidRDefault="009F124A" w:rsidP="00E211D7">
            <w:pPr>
              <w:rPr>
                <w:rFonts w:ascii="Arial" w:hAnsi="Arial" w:cs="Arial"/>
                <w:sz w:val="22"/>
                <w:szCs w:val="22"/>
              </w:rPr>
            </w:pPr>
            <w:r w:rsidRPr="001C5772">
              <w:rPr>
                <w:rFonts w:ascii="Arial" w:hAnsi="Arial" w:cs="Arial"/>
                <w:sz w:val="22"/>
                <w:szCs w:val="22"/>
              </w:rPr>
              <w:t>ECDL, CLAIT or equivalent</w:t>
            </w:r>
          </w:p>
        </w:tc>
        <w:tc>
          <w:tcPr>
            <w:tcW w:w="1525" w:type="dxa"/>
          </w:tcPr>
          <w:p w14:paraId="502F5618" w14:textId="77777777" w:rsidR="009E23E0" w:rsidRDefault="009E23E0" w:rsidP="00EB178D">
            <w:pPr>
              <w:ind w:left="1026" w:hanging="1026"/>
              <w:jc w:val="center"/>
              <w:rPr>
                <w:rFonts w:ascii="Arial" w:hAnsi="Arial" w:cs="Arial"/>
                <w:b/>
                <w:sz w:val="22"/>
                <w:szCs w:val="22"/>
              </w:rPr>
            </w:pPr>
          </w:p>
          <w:p w14:paraId="4306C085" w14:textId="5F9BDE0B" w:rsidR="009E23E0" w:rsidRDefault="0084274B" w:rsidP="00EB178D">
            <w:pPr>
              <w:ind w:left="1026" w:hanging="1026"/>
              <w:jc w:val="center"/>
              <w:rPr>
                <w:rFonts w:ascii="Arial" w:hAnsi="Arial" w:cs="Arial"/>
                <w:b/>
                <w:sz w:val="22"/>
                <w:szCs w:val="22"/>
              </w:rPr>
            </w:pPr>
            <w:r>
              <w:rPr>
                <w:rFonts w:ascii="Arial" w:hAnsi="Arial" w:cs="Arial"/>
                <w:b/>
                <w:sz w:val="22"/>
                <w:szCs w:val="22"/>
              </w:rPr>
              <w:t>D</w:t>
            </w:r>
          </w:p>
          <w:p w14:paraId="75147412" w14:textId="77777777" w:rsidR="00A3525E" w:rsidRDefault="008D2FBB" w:rsidP="00EB178D">
            <w:pPr>
              <w:ind w:left="1026" w:hanging="1026"/>
              <w:jc w:val="center"/>
              <w:rPr>
                <w:rFonts w:ascii="Arial" w:hAnsi="Arial" w:cs="Arial"/>
                <w:b/>
                <w:sz w:val="22"/>
                <w:szCs w:val="22"/>
              </w:rPr>
            </w:pPr>
            <w:r>
              <w:rPr>
                <w:rFonts w:ascii="Arial" w:hAnsi="Arial" w:cs="Arial"/>
                <w:b/>
                <w:sz w:val="22"/>
                <w:szCs w:val="22"/>
              </w:rPr>
              <w:t>E</w:t>
            </w:r>
          </w:p>
          <w:p w14:paraId="2CB5DADD" w14:textId="006083AD" w:rsidR="009E23E0" w:rsidRDefault="00181A49" w:rsidP="00AC299D">
            <w:pPr>
              <w:ind w:left="1026" w:hanging="1026"/>
              <w:jc w:val="center"/>
              <w:rPr>
                <w:rFonts w:ascii="Arial" w:hAnsi="Arial" w:cs="Arial"/>
                <w:b/>
                <w:sz w:val="22"/>
                <w:szCs w:val="22"/>
              </w:rPr>
            </w:pPr>
            <w:r>
              <w:rPr>
                <w:rFonts w:ascii="Arial" w:hAnsi="Arial" w:cs="Arial"/>
                <w:b/>
                <w:sz w:val="22"/>
                <w:szCs w:val="22"/>
              </w:rPr>
              <w:t>D</w:t>
            </w:r>
          </w:p>
          <w:p w14:paraId="579A21BB" w14:textId="77777777" w:rsidR="008D2FBB" w:rsidRPr="0000237B" w:rsidRDefault="00E034E3" w:rsidP="00E034E3">
            <w:pPr>
              <w:ind w:left="1026" w:hanging="1026"/>
              <w:jc w:val="center"/>
              <w:rPr>
                <w:rFonts w:ascii="Arial" w:hAnsi="Arial" w:cs="Arial"/>
                <w:b/>
                <w:sz w:val="22"/>
                <w:szCs w:val="22"/>
              </w:rPr>
            </w:pPr>
            <w:r>
              <w:rPr>
                <w:rFonts w:ascii="Arial" w:hAnsi="Arial" w:cs="Arial"/>
                <w:b/>
                <w:sz w:val="22"/>
                <w:szCs w:val="22"/>
              </w:rPr>
              <w:t>D</w:t>
            </w:r>
          </w:p>
        </w:tc>
        <w:tc>
          <w:tcPr>
            <w:tcW w:w="1559" w:type="dxa"/>
          </w:tcPr>
          <w:p w14:paraId="4F0CEDC8" w14:textId="77777777" w:rsidR="009E23E0" w:rsidRDefault="009E23E0" w:rsidP="00EB178D">
            <w:pPr>
              <w:ind w:left="1026" w:hanging="1026"/>
              <w:jc w:val="center"/>
              <w:rPr>
                <w:rFonts w:ascii="Arial" w:hAnsi="Arial" w:cs="Arial"/>
                <w:b/>
                <w:sz w:val="22"/>
                <w:szCs w:val="22"/>
              </w:rPr>
            </w:pPr>
          </w:p>
          <w:p w14:paraId="3E0AEC3F" w14:textId="5FC2AFAF" w:rsidR="009E23E0" w:rsidRDefault="0084274B" w:rsidP="00EB178D">
            <w:pPr>
              <w:ind w:left="1026" w:hanging="1026"/>
              <w:jc w:val="center"/>
              <w:rPr>
                <w:rFonts w:ascii="Arial" w:hAnsi="Arial" w:cs="Arial"/>
                <w:b/>
                <w:sz w:val="22"/>
                <w:szCs w:val="22"/>
              </w:rPr>
            </w:pPr>
            <w:r>
              <w:rPr>
                <w:rFonts w:ascii="Arial" w:hAnsi="Arial" w:cs="Arial"/>
                <w:b/>
                <w:sz w:val="22"/>
                <w:szCs w:val="22"/>
              </w:rPr>
              <w:t>D</w:t>
            </w:r>
          </w:p>
          <w:p w14:paraId="4415F784" w14:textId="77777777" w:rsidR="00A3525E" w:rsidRDefault="008D2FBB" w:rsidP="00EB178D">
            <w:pPr>
              <w:ind w:left="1026" w:hanging="1026"/>
              <w:jc w:val="center"/>
              <w:rPr>
                <w:rFonts w:ascii="Arial" w:hAnsi="Arial" w:cs="Arial"/>
                <w:b/>
                <w:sz w:val="22"/>
                <w:szCs w:val="22"/>
              </w:rPr>
            </w:pPr>
            <w:r>
              <w:rPr>
                <w:rFonts w:ascii="Arial" w:hAnsi="Arial" w:cs="Arial"/>
                <w:b/>
                <w:sz w:val="22"/>
                <w:szCs w:val="22"/>
              </w:rPr>
              <w:t>E</w:t>
            </w:r>
          </w:p>
          <w:p w14:paraId="19C5597F" w14:textId="1839A910" w:rsidR="009F124A" w:rsidRDefault="001C5772" w:rsidP="00EB178D">
            <w:pPr>
              <w:ind w:left="1026" w:hanging="1026"/>
              <w:jc w:val="center"/>
              <w:rPr>
                <w:rFonts w:ascii="Arial" w:hAnsi="Arial" w:cs="Arial"/>
                <w:b/>
                <w:sz w:val="22"/>
                <w:szCs w:val="22"/>
              </w:rPr>
            </w:pPr>
            <w:r>
              <w:rPr>
                <w:rFonts w:ascii="Arial" w:hAnsi="Arial" w:cs="Arial"/>
                <w:b/>
                <w:sz w:val="22"/>
                <w:szCs w:val="22"/>
              </w:rPr>
              <w:t>D</w:t>
            </w:r>
          </w:p>
          <w:p w14:paraId="43072F1C" w14:textId="5A6BD907" w:rsidR="009E23E0" w:rsidRDefault="001C5772" w:rsidP="00AC299D">
            <w:pPr>
              <w:ind w:left="1026" w:hanging="1026"/>
              <w:jc w:val="center"/>
              <w:rPr>
                <w:rFonts w:ascii="Arial" w:hAnsi="Arial" w:cs="Arial"/>
                <w:b/>
                <w:sz w:val="22"/>
                <w:szCs w:val="22"/>
              </w:rPr>
            </w:pPr>
            <w:r>
              <w:rPr>
                <w:rFonts w:ascii="Arial" w:hAnsi="Arial" w:cs="Arial"/>
                <w:b/>
                <w:sz w:val="22"/>
                <w:szCs w:val="22"/>
              </w:rPr>
              <w:t>D</w:t>
            </w:r>
          </w:p>
          <w:p w14:paraId="05A71413" w14:textId="77777777" w:rsidR="008D2FBB" w:rsidRPr="0000237B" w:rsidRDefault="008D2FBB" w:rsidP="00E034E3">
            <w:pPr>
              <w:ind w:left="1026" w:hanging="1026"/>
              <w:jc w:val="center"/>
              <w:rPr>
                <w:rFonts w:ascii="Arial" w:hAnsi="Arial" w:cs="Arial"/>
                <w:b/>
                <w:sz w:val="22"/>
                <w:szCs w:val="22"/>
              </w:rPr>
            </w:pPr>
          </w:p>
        </w:tc>
      </w:tr>
      <w:tr w:rsidR="009E23E0" w:rsidRPr="0000237B" w14:paraId="05A38562" w14:textId="77777777" w:rsidTr="000B13EA">
        <w:trPr>
          <w:trHeight w:val="1354"/>
        </w:trPr>
        <w:tc>
          <w:tcPr>
            <w:tcW w:w="7230" w:type="dxa"/>
          </w:tcPr>
          <w:p w14:paraId="7605B931" w14:textId="77777777" w:rsidR="009412EA" w:rsidRPr="001947CD" w:rsidRDefault="009E23E0" w:rsidP="001947CD">
            <w:pPr>
              <w:ind w:left="1026" w:hanging="1026"/>
              <w:rPr>
                <w:rFonts w:ascii="Arial" w:hAnsi="Arial" w:cs="Arial"/>
                <w:b/>
                <w:sz w:val="22"/>
                <w:szCs w:val="22"/>
                <w:u w:val="single"/>
              </w:rPr>
            </w:pPr>
            <w:r w:rsidRPr="001947CD">
              <w:rPr>
                <w:rFonts w:ascii="Arial" w:hAnsi="Arial" w:cs="Arial"/>
                <w:b/>
                <w:sz w:val="22"/>
                <w:szCs w:val="22"/>
                <w:u w:val="single"/>
              </w:rPr>
              <w:t>KNOWLEDGE</w:t>
            </w:r>
            <w:r w:rsidR="000F6E22">
              <w:rPr>
                <w:rFonts w:ascii="Arial" w:hAnsi="Arial" w:cs="Arial"/>
                <w:b/>
                <w:sz w:val="22"/>
                <w:szCs w:val="22"/>
                <w:u w:val="single"/>
              </w:rPr>
              <w:t xml:space="preserve"> </w:t>
            </w:r>
            <w:r w:rsidRPr="001947CD">
              <w:rPr>
                <w:rFonts w:ascii="Arial" w:hAnsi="Arial" w:cs="Arial"/>
                <w:b/>
                <w:sz w:val="22"/>
                <w:szCs w:val="22"/>
                <w:u w:val="single"/>
              </w:rPr>
              <w:t>/</w:t>
            </w:r>
            <w:r w:rsidR="000F6E22">
              <w:rPr>
                <w:rFonts w:ascii="Arial" w:hAnsi="Arial" w:cs="Arial"/>
                <w:b/>
                <w:sz w:val="22"/>
                <w:szCs w:val="22"/>
                <w:u w:val="single"/>
              </w:rPr>
              <w:t xml:space="preserve"> </w:t>
            </w:r>
            <w:r w:rsidRPr="001947CD">
              <w:rPr>
                <w:rFonts w:ascii="Arial" w:hAnsi="Arial" w:cs="Arial"/>
                <w:b/>
                <w:sz w:val="22"/>
                <w:szCs w:val="22"/>
                <w:u w:val="single"/>
              </w:rPr>
              <w:t>SKILLS:</w:t>
            </w:r>
          </w:p>
          <w:p w14:paraId="549E7121" w14:textId="77777777" w:rsidR="009412EA" w:rsidRPr="001947CD" w:rsidRDefault="009412EA" w:rsidP="003963A5">
            <w:pPr>
              <w:rPr>
                <w:rFonts w:ascii="Arial" w:hAnsi="Arial" w:cs="Arial"/>
                <w:sz w:val="22"/>
                <w:szCs w:val="22"/>
              </w:rPr>
            </w:pPr>
            <w:r w:rsidRPr="001947CD">
              <w:rPr>
                <w:rFonts w:ascii="Arial" w:hAnsi="Arial" w:cs="Arial"/>
                <w:sz w:val="22"/>
                <w:szCs w:val="22"/>
              </w:rPr>
              <w:t>Excellent planning &amp; organisational skills</w:t>
            </w:r>
          </w:p>
          <w:p w14:paraId="5D66E138" w14:textId="77777777" w:rsidR="009412EA" w:rsidRPr="001947CD" w:rsidRDefault="009412EA" w:rsidP="003963A5">
            <w:pPr>
              <w:rPr>
                <w:rFonts w:ascii="Arial" w:hAnsi="Arial" w:cs="Arial"/>
                <w:sz w:val="22"/>
                <w:szCs w:val="22"/>
              </w:rPr>
            </w:pPr>
            <w:r w:rsidRPr="001947CD">
              <w:rPr>
                <w:rFonts w:ascii="Arial" w:hAnsi="Arial" w:cs="Arial"/>
                <w:sz w:val="22"/>
                <w:szCs w:val="22"/>
              </w:rPr>
              <w:t>Ability to prioritise workload to respond to changing demand</w:t>
            </w:r>
          </w:p>
          <w:p w14:paraId="4EDB0034" w14:textId="77777777" w:rsidR="009412EA" w:rsidRDefault="009412EA" w:rsidP="003963A5">
            <w:pPr>
              <w:rPr>
                <w:rFonts w:ascii="Arial" w:hAnsi="Arial" w:cs="Arial"/>
                <w:sz w:val="22"/>
                <w:szCs w:val="22"/>
              </w:rPr>
            </w:pPr>
            <w:r w:rsidRPr="001947CD">
              <w:rPr>
                <w:rFonts w:ascii="Arial" w:hAnsi="Arial" w:cs="Arial"/>
                <w:sz w:val="22"/>
                <w:szCs w:val="22"/>
              </w:rPr>
              <w:t xml:space="preserve">Ability to </w:t>
            </w:r>
            <w:r w:rsidR="003006E7">
              <w:rPr>
                <w:rFonts w:ascii="Arial" w:hAnsi="Arial" w:cs="Arial"/>
                <w:sz w:val="22"/>
                <w:szCs w:val="22"/>
              </w:rPr>
              <w:t>l</w:t>
            </w:r>
            <w:r w:rsidRPr="001947CD">
              <w:rPr>
                <w:rFonts w:ascii="Arial" w:hAnsi="Arial" w:cs="Arial"/>
                <w:sz w:val="22"/>
                <w:szCs w:val="22"/>
              </w:rPr>
              <w:t>iaise and communicate with staff at all levels</w:t>
            </w:r>
          </w:p>
          <w:p w14:paraId="42A3A315" w14:textId="77777777" w:rsidR="009F124A" w:rsidRPr="001947CD" w:rsidRDefault="009F124A" w:rsidP="003963A5">
            <w:pPr>
              <w:rPr>
                <w:rFonts w:ascii="Arial" w:hAnsi="Arial" w:cs="Arial"/>
                <w:sz w:val="22"/>
                <w:szCs w:val="22"/>
              </w:rPr>
            </w:pPr>
            <w:r>
              <w:rPr>
                <w:rFonts w:ascii="Arial" w:hAnsi="Arial" w:cs="Arial"/>
                <w:sz w:val="22"/>
                <w:szCs w:val="22"/>
              </w:rPr>
              <w:t>Motivation and negotiation skills</w:t>
            </w:r>
          </w:p>
          <w:p w14:paraId="1AB42E74" w14:textId="77777777" w:rsidR="009412EA" w:rsidRPr="001947CD" w:rsidRDefault="009412EA" w:rsidP="003963A5">
            <w:pPr>
              <w:rPr>
                <w:rFonts w:ascii="Arial" w:hAnsi="Arial" w:cs="Arial"/>
                <w:sz w:val="36"/>
                <w:szCs w:val="22"/>
              </w:rPr>
            </w:pPr>
            <w:r w:rsidRPr="001947CD">
              <w:rPr>
                <w:rFonts w:ascii="Arial" w:hAnsi="Arial" w:cs="Arial"/>
                <w:sz w:val="22"/>
                <w:szCs w:val="22"/>
              </w:rPr>
              <w:t>Ability to promote go</w:t>
            </w:r>
            <w:r w:rsidR="00E26093">
              <w:rPr>
                <w:rFonts w:ascii="Arial" w:hAnsi="Arial" w:cs="Arial"/>
                <w:sz w:val="22"/>
                <w:szCs w:val="22"/>
              </w:rPr>
              <w:t>od working liaisons (staff,</w:t>
            </w:r>
            <w:r w:rsidRPr="001947CD">
              <w:rPr>
                <w:rFonts w:ascii="Arial" w:hAnsi="Arial" w:cs="Arial"/>
                <w:sz w:val="22"/>
                <w:szCs w:val="22"/>
              </w:rPr>
              <w:t xml:space="preserve"> patients, relatives)</w:t>
            </w:r>
          </w:p>
          <w:p w14:paraId="0D66D91B" w14:textId="77777777" w:rsidR="009412EA" w:rsidRPr="001947CD" w:rsidRDefault="009412EA" w:rsidP="003963A5">
            <w:pPr>
              <w:rPr>
                <w:rFonts w:ascii="Arial" w:hAnsi="Arial" w:cs="Arial"/>
                <w:sz w:val="22"/>
                <w:szCs w:val="14"/>
              </w:rPr>
            </w:pPr>
            <w:r w:rsidRPr="001947CD">
              <w:rPr>
                <w:rFonts w:ascii="Arial" w:hAnsi="Arial" w:cs="Arial"/>
                <w:sz w:val="22"/>
                <w:szCs w:val="14"/>
              </w:rPr>
              <w:t>Extracting i</w:t>
            </w:r>
            <w:r w:rsidR="00A739EF" w:rsidRPr="001947CD">
              <w:rPr>
                <w:rFonts w:ascii="Arial" w:hAnsi="Arial" w:cs="Arial"/>
                <w:sz w:val="22"/>
                <w:szCs w:val="14"/>
              </w:rPr>
              <w:t xml:space="preserve">nformation / Listening Skills </w:t>
            </w:r>
          </w:p>
          <w:p w14:paraId="3DA3A6CB" w14:textId="77777777"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handle complex enquiries </w:t>
            </w:r>
          </w:p>
          <w:p w14:paraId="4A42863F" w14:textId="77777777" w:rsidR="009412EA" w:rsidRPr="001947CD" w:rsidRDefault="009412EA" w:rsidP="003963A5">
            <w:pPr>
              <w:rPr>
                <w:rFonts w:ascii="Arial" w:hAnsi="Arial" w:cs="Arial"/>
                <w:sz w:val="22"/>
                <w:szCs w:val="14"/>
              </w:rPr>
            </w:pPr>
            <w:r w:rsidRPr="001947CD">
              <w:rPr>
                <w:rFonts w:ascii="Arial" w:hAnsi="Arial" w:cs="Arial"/>
                <w:sz w:val="22"/>
                <w:szCs w:val="14"/>
              </w:rPr>
              <w:t>Ability to de</w:t>
            </w:r>
            <w:r w:rsidR="00A739EF" w:rsidRPr="001947CD">
              <w:rPr>
                <w:rFonts w:ascii="Arial" w:hAnsi="Arial" w:cs="Arial"/>
                <w:sz w:val="22"/>
                <w:szCs w:val="14"/>
              </w:rPr>
              <w:t xml:space="preserve">al with challenging behaviour </w:t>
            </w:r>
          </w:p>
          <w:p w14:paraId="75250A2E" w14:textId="77777777"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provide excellent </w:t>
            </w:r>
            <w:r w:rsidR="00A739EF" w:rsidRPr="001947CD">
              <w:rPr>
                <w:rFonts w:ascii="Arial" w:hAnsi="Arial" w:cs="Arial"/>
                <w:sz w:val="22"/>
                <w:szCs w:val="14"/>
              </w:rPr>
              <w:t xml:space="preserve">customer care </w:t>
            </w:r>
          </w:p>
          <w:p w14:paraId="29048B1C" w14:textId="746D9A47" w:rsidR="009412EA" w:rsidRDefault="009412EA" w:rsidP="003963A5">
            <w:pPr>
              <w:rPr>
                <w:rFonts w:ascii="Arial" w:hAnsi="Arial" w:cs="Arial"/>
                <w:sz w:val="22"/>
                <w:szCs w:val="14"/>
              </w:rPr>
            </w:pPr>
            <w:r w:rsidRPr="001947CD">
              <w:rPr>
                <w:rFonts w:ascii="Arial" w:hAnsi="Arial" w:cs="Arial"/>
                <w:sz w:val="22"/>
                <w:szCs w:val="14"/>
              </w:rPr>
              <w:t>Knowledge of IT d</w:t>
            </w:r>
            <w:r w:rsidR="00A739EF" w:rsidRPr="001947CD">
              <w:rPr>
                <w:rFonts w:ascii="Arial" w:hAnsi="Arial" w:cs="Arial"/>
                <w:sz w:val="22"/>
                <w:szCs w:val="14"/>
              </w:rPr>
              <w:t xml:space="preserve">atabases and computer systems </w:t>
            </w:r>
          </w:p>
          <w:p w14:paraId="2BC498D8" w14:textId="2D3E6784" w:rsidR="006930EE" w:rsidRDefault="006930EE" w:rsidP="003963A5">
            <w:pPr>
              <w:rPr>
                <w:rFonts w:ascii="Arial" w:hAnsi="Arial" w:cs="Arial"/>
                <w:sz w:val="22"/>
                <w:szCs w:val="14"/>
              </w:rPr>
            </w:pPr>
            <w:r>
              <w:rPr>
                <w:rFonts w:ascii="Arial" w:hAnsi="Arial" w:cs="Arial"/>
                <w:sz w:val="22"/>
                <w:szCs w:val="14"/>
              </w:rPr>
              <w:t>Comprehensive PC skills- databases, word- processing and Excel</w:t>
            </w:r>
          </w:p>
          <w:p w14:paraId="2E598984" w14:textId="77777777" w:rsidR="009412EA" w:rsidRDefault="009412EA" w:rsidP="003963A5">
            <w:pPr>
              <w:rPr>
                <w:rFonts w:ascii="Arial" w:hAnsi="Arial" w:cs="Arial"/>
                <w:sz w:val="22"/>
                <w:szCs w:val="14"/>
              </w:rPr>
            </w:pPr>
            <w:r w:rsidRPr="001947CD">
              <w:rPr>
                <w:rFonts w:ascii="Arial" w:hAnsi="Arial" w:cs="Arial"/>
                <w:sz w:val="22"/>
                <w:szCs w:val="14"/>
              </w:rPr>
              <w:t>Underst</w:t>
            </w:r>
            <w:r w:rsidR="003006E7">
              <w:rPr>
                <w:rFonts w:ascii="Arial" w:hAnsi="Arial" w:cs="Arial"/>
                <w:sz w:val="22"/>
                <w:szCs w:val="14"/>
              </w:rPr>
              <w:t>anding of hospital IT s</w:t>
            </w:r>
            <w:r w:rsidR="00A739EF" w:rsidRPr="001947CD">
              <w:rPr>
                <w:rFonts w:ascii="Arial" w:hAnsi="Arial" w:cs="Arial"/>
                <w:sz w:val="22"/>
                <w:szCs w:val="14"/>
              </w:rPr>
              <w:t xml:space="preserve">ystems </w:t>
            </w:r>
          </w:p>
          <w:p w14:paraId="3BFD4659" w14:textId="7E6E9421" w:rsidR="00905BBC" w:rsidRPr="001947CD" w:rsidRDefault="00905BBC" w:rsidP="003963A5">
            <w:pPr>
              <w:rPr>
                <w:rFonts w:ascii="Arial" w:hAnsi="Arial" w:cs="Arial"/>
                <w:sz w:val="22"/>
                <w:szCs w:val="14"/>
              </w:rPr>
            </w:pPr>
            <w:r>
              <w:rPr>
                <w:rFonts w:ascii="Arial" w:hAnsi="Arial" w:cs="Arial"/>
                <w:sz w:val="22"/>
                <w:szCs w:val="14"/>
              </w:rPr>
              <w:t xml:space="preserve">Knowledge of </w:t>
            </w:r>
            <w:r w:rsidR="004D7271">
              <w:rPr>
                <w:rFonts w:ascii="Arial" w:hAnsi="Arial" w:cs="Arial"/>
                <w:sz w:val="22"/>
                <w:szCs w:val="14"/>
              </w:rPr>
              <w:t>EPIC.</w:t>
            </w:r>
          </w:p>
          <w:p w14:paraId="7E80A36A" w14:textId="77777777" w:rsidR="009412EA" w:rsidRPr="001947CD" w:rsidRDefault="009412EA" w:rsidP="003963A5">
            <w:pPr>
              <w:rPr>
                <w:rFonts w:ascii="Arial" w:hAnsi="Arial" w:cs="Arial"/>
                <w:sz w:val="22"/>
                <w:szCs w:val="14"/>
              </w:rPr>
            </w:pPr>
            <w:r w:rsidRPr="001947CD">
              <w:rPr>
                <w:rFonts w:ascii="Arial" w:hAnsi="Arial" w:cs="Arial"/>
                <w:sz w:val="22"/>
                <w:szCs w:val="14"/>
              </w:rPr>
              <w:t>Analytical ski</w:t>
            </w:r>
            <w:r w:rsidR="00A739EF" w:rsidRPr="001947CD">
              <w:rPr>
                <w:rFonts w:ascii="Arial" w:hAnsi="Arial" w:cs="Arial"/>
                <w:sz w:val="22"/>
                <w:szCs w:val="14"/>
              </w:rPr>
              <w:t xml:space="preserve">lls &amp; </w:t>
            </w:r>
            <w:r w:rsidR="00AC299D" w:rsidRPr="001947CD">
              <w:rPr>
                <w:rFonts w:ascii="Arial" w:hAnsi="Arial" w:cs="Arial"/>
                <w:sz w:val="22"/>
                <w:szCs w:val="14"/>
              </w:rPr>
              <w:t>ability</w:t>
            </w:r>
            <w:r w:rsidR="00A739EF" w:rsidRPr="001947CD">
              <w:rPr>
                <w:rFonts w:ascii="Arial" w:hAnsi="Arial" w:cs="Arial"/>
                <w:sz w:val="22"/>
                <w:szCs w:val="14"/>
              </w:rPr>
              <w:t xml:space="preserve"> to problem solve </w:t>
            </w:r>
          </w:p>
          <w:p w14:paraId="280A069B" w14:textId="77777777" w:rsidR="009412EA" w:rsidRPr="001947CD" w:rsidRDefault="003006E7" w:rsidP="003963A5">
            <w:pPr>
              <w:rPr>
                <w:rFonts w:ascii="Arial" w:hAnsi="Arial" w:cs="Arial"/>
                <w:sz w:val="22"/>
                <w:szCs w:val="14"/>
              </w:rPr>
            </w:pPr>
            <w:r>
              <w:rPr>
                <w:rFonts w:ascii="Arial" w:hAnsi="Arial" w:cs="Arial"/>
                <w:sz w:val="22"/>
                <w:szCs w:val="14"/>
              </w:rPr>
              <w:t>Proven strong a</w:t>
            </w:r>
            <w:r w:rsidR="009412EA" w:rsidRPr="001947CD">
              <w:rPr>
                <w:rFonts w:ascii="Arial" w:hAnsi="Arial" w:cs="Arial"/>
                <w:sz w:val="22"/>
                <w:szCs w:val="14"/>
              </w:rPr>
              <w:t>dministrat</w:t>
            </w:r>
            <w:r w:rsidR="00A739EF" w:rsidRPr="001947CD">
              <w:rPr>
                <w:rFonts w:ascii="Arial" w:hAnsi="Arial" w:cs="Arial"/>
                <w:sz w:val="22"/>
                <w:szCs w:val="14"/>
              </w:rPr>
              <w:t xml:space="preserve">ion skills </w:t>
            </w:r>
          </w:p>
          <w:p w14:paraId="1F64A0A8" w14:textId="77777777" w:rsidR="009E23E0" w:rsidRDefault="009412EA" w:rsidP="003963A5">
            <w:pPr>
              <w:rPr>
                <w:rFonts w:ascii="Arial" w:hAnsi="Arial" w:cs="Arial"/>
                <w:sz w:val="22"/>
                <w:szCs w:val="14"/>
              </w:rPr>
            </w:pPr>
            <w:r w:rsidRPr="001947CD">
              <w:rPr>
                <w:rFonts w:ascii="Arial" w:hAnsi="Arial" w:cs="Arial"/>
                <w:sz w:val="22"/>
                <w:szCs w:val="14"/>
              </w:rPr>
              <w:t>Knowledge of Trust procedures</w:t>
            </w:r>
          </w:p>
          <w:p w14:paraId="72740872" w14:textId="77777777" w:rsidR="009F124A" w:rsidRDefault="009F124A" w:rsidP="003963A5">
            <w:pPr>
              <w:rPr>
                <w:rFonts w:ascii="Arial" w:hAnsi="Arial" w:cs="Arial"/>
                <w:sz w:val="22"/>
                <w:szCs w:val="14"/>
              </w:rPr>
            </w:pPr>
            <w:r>
              <w:rPr>
                <w:rFonts w:ascii="Arial" w:hAnsi="Arial" w:cs="Arial"/>
                <w:sz w:val="22"/>
                <w:szCs w:val="14"/>
              </w:rPr>
              <w:t xml:space="preserve">Able to work independently, with minimum supervision </w:t>
            </w:r>
          </w:p>
          <w:p w14:paraId="6874FF30" w14:textId="77777777" w:rsidR="008D2FBB" w:rsidRDefault="008D2FBB" w:rsidP="003963A5">
            <w:pPr>
              <w:rPr>
                <w:rFonts w:ascii="Arial" w:hAnsi="Arial" w:cs="Arial"/>
                <w:sz w:val="22"/>
                <w:szCs w:val="14"/>
              </w:rPr>
            </w:pPr>
            <w:r>
              <w:rPr>
                <w:rFonts w:ascii="Arial" w:hAnsi="Arial" w:cs="Arial"/>
                <w:sz w:val="22"/>
                <w:szCs w:val="14"/>
              </w:rPr>
              <w:t>Proven ability to motivate staff and encourage team work</w:t>
            </w:r>
          </w:p>
          <w:p w14:paraId="6B6EC55A" w14:textId="77777777" w:rsidR="008D2FBB" w:rsidRDefault="008D2FBB" w:rsidP="003963A5">
            <w:pPr>
              <w:rPr>
                <w:rFonts w:ascii="Arial" w:hAnsi="Arial" w:cs="Arial"/>
                <w:sz w:val="22"/>
                <w:szCs w:val="14"/>
              </w:rPr>
            </w:pPr>
            <w:r>
              <w:rPr>
                <w:rFonts w:ascii="Arial" w:hAnsi="Arial" w:cs="Arial"/>
                <w:sz w:val="22"/>
                <w:szCs w:val="14"/>
              </w:rPr>
              <w:t>Ability to coach and mentor others</w:t>
            </w:r>
          </w:p>
          <w:p w14:paraId="139603A3" w14:textId="77777777" w:rsidR="008D2FBB" w:rsidRDefault="008D2FBB" w:rsidP="003963A5">
            <w:pPr>
              <w:rPr>
                <w:rFonts w:ascii="Arial" w:hAnsi="Arial" w:cs="Arial"/>
                <w:sz w:val="22"/>
                <w:szCs w:val="14"/>
              </w:rPr>
            </w:pPr>
            <w:r>
              <w:rPr>
                <w:rFonts w:ascii="Arial" w:hAnsi="Arial" w:cs="Arial"/>
                <w:sz w:val="22"/>
                <w:szCs w:val="14"/>
              </w:rPr>
              <w:t>Ability to effectively supervise staff on a day to day basis</w:t>
            </w:r>
          </w:p>
          <w:p w14:paraId="7D163417" w14:textId="77777777" w:rsidR="008D2FBB" w:rsidRDefault="008D2FBB" w:rsidP="003963A5">
            <w:pPr>
              <w:rPr>
                <w:rFonts w:ascii="Arial" w:hAnsi="Arial" w:cs="Arial"/>
                <w:sz w:val="22"/>
                <w:szCs w:val="14"/>
              </w:rPr>
            </w:pPr>
            <w:r>
              <w:rPr>
                <w:rFonts w:ascii="Arial" w:hAnsi="Arial" w:cs="Arial"/>
                <w:sz w:val="22"/>
                <w:szCs w:val="14"/>
              </w:rPr>
              <w:t>Ability to engage and influence staff within their area of responsibility</w:t>
            </w:r>
          </w:p>
          <w:p w14:paraId="57D9592E" w14:textId="77777777" w:rsidR="008D2FBB" w:rsidRDefault="008D2FBB" w:rsidP="008D2FBB">
            <w:pPr>
              <w:rPr>
                <w:rFonts w:ascii="Arial" w:hAnsi="Arial" w:cs="Arial"/>
                <w:sz w:val="22"/>
                <w:szCs w:val="14"/>
              </w:rPr>
            </w:pPr>
            <w:r>
              <w:rPr>
                <w:rFonts w:ascii="Arial" w:hAnsi="Arial" w:cs="Arial"/>
                <w:sz w:val="22"/>
                <w:szCs w:val="14"/>
              </w:rPr>
              <w:t>Knowledge of PDR process</w:t>
            </w:r>
          </w:p>
          <w:p w14:paraId="483F193F" w14:textId="77777777" w:rsidR="008D2FBB" w:rsidRDefault="008D2FBB" w:rsidP="008D2FBB">
            <w:pPr>
              <w:rPr>
                <w:rFonts w:ascii="Arial" w:hAnsi="Arial" w:cs="Arial"/>
                <w:sz w:val="22"/>
                <w:szCs w:val="14"/>
              </w:rPr>
            </w:pPr>
            <w:r>
              <w:rPr>
                <w:rFonts w:ascii="Arial" w:hAnsi="Arial" w:cs="Arial"/>
                <w:sz w:val="22"/>
                <w:szCs w:val="14"/>
              </w:rPr>
              <w:t>Ability to deal with members of a multi-disciplinary team</w:t>
            </w:r>
          </w:p>
          <w:p w14:paraId="34E46F46" w14:textId="6647029D" w:rsidR="008D2FBB" w:rsidRDefault="008D2FBB" w:rsidP="008D2FBB">
            <w:pPr>
              <w:rPr>
                <w:rFonts w:ascii="Arial" w:hAnsi="Arial" w:cs="Arial"/>
                <w:sz w:val="22"/>
                <w:szCs w:val="14"/>
              </w:rPr>
            </w:pPr>
            <w:r>
              <w:rPr>
                <w:rFonts w:ascii="Arial" w:hAnsi="Arial" w:cs="Arial"/>
                <w:sz w:val="22"/>
                <w:szCs w:val="14"/>
              </w:rPr>
              <w:t xml:space="preserve">Good </w:t>
            </w:r>
            <w:r w:rsidR="001C5772">
              <w:rPr>
                <w:rFonts w:ascii="Arial" w:hAnsi="Arial" w:cs="Arial"/>
                <w:sz w:val="22"/>
                <w:szCs w:val="14"/>
              </w:rPr>
              <w:t>decision-making</w:t>
            </w:r>
            <w:r>
              <w:rPr>
                <w:rFonts w:ascii="Arial" w:hAnsi="Arial" w:cs="Arial"/>
                <w:sz w:val="22"/>
                <w:szCs w:val="14"/>
              </w:rPr>
              <w:t xml:space="preserve"> skills</w:t>
            </w:r>
          </w:p>
          <w:p w14:paraId="3A8D94C4" w14:textId="77777777" w:rsidR="008D2FBB" w:rsidRPr="001947CD" w:rsidRDefault="008D2FBB" w:rsidP="008D2FBB">
            <w:pPr>
              <w:rPr>
                <w:rFonts w:ascii="Arial" w:hAnsi="Arial" w:cs="Arial"/>
                <w:sz w:val="36"/>
                <w:szCs w:val="22"/>
              </w:rPr>
            </w:pPr>
            <w:r>
              <w:rPr>
                <w:rFonts w:ascii="Arial" w:hAnsi="Arial" w:cs="Arial"/>
                <w:sz w:val="22"/>
                <w:szCs w:val="14"/>
              </w:rPr>
              <w:t>Understanding of the basics of finance and health and safety</w:t>
            </w:r>
          </w:p>
        </w:tc>
        <w:tc>
          <w:tcPr>
            <w:tcW w:w="1525" w:type="dxa"/>
            <w:tcBorders>
              <w:left w:val="nil"/>
            </w:tcBorders>
          </w:tcPr>
          <w:p w14:paraId="6490EFDA" w14:textId="77777777" w:rsidR="009412EA" w:rsidRDefault="009412EA" w:rsidP="00DA1A79">
            <w:pPr>
              <w:ind w:left="1026" w:hanging="1026"/>
              <w:jc w:val="center"/>
              <w:rPr>
                <w:rFonts w:ascii="Arial" w:hAnsi="Arial" w:cs="Arial"/>
                <w:b/>
                <w:sz w:val="22"/>
                <w:szCs w:val="22"/>
              </w:rPr>
            </w:pPr>
          </w:p>
          <w:p w14:paraId="274E776E" w14:textId="77777777" w:rsidR="009412EA" w:rsidRDefault="008D2FBB" w:rsidP="00DA1A79">
            <w:pPr>
              <w:ind w:left="1026" w:hanging="1026"/>
              <w:jc w:val="center"/>
              <w:rPr>
                <w:rFonts w:ascii="Arial" w:hAnsi="Arial" w:cs="Arial"/>
                <w:b/>
                <w:sz w:val="22"/>
                <w:szCs w:val="22"/>
              </w:rPr>
            </w:pPr>
            <w:r>
              <w:rPr>
                <w:rFonts w:ascii="Arial" w:hAnsi="Arial" w:cs="Arial"/>
                <w:b/>
                <w:sz w:val="22"/>
                <w:szCs w:val="22"/>
              </w:rPr>
              <w:t>E</w:t>
            </w:r>
          </w:p>
          <w:p w14:paraId="08488CC2" w14:textId="77777777" w:rsidR="009412EA" w:rsidRDefault="008D2FBB" w:rsidP="00DA1A79">
            <w:pPr>
              <w:ind w:left="1026" w:hanging="1026"/>
              <w:jc w:val="center"/>
              <w:rPr>
                <w:rFonts w:ascii="Arial" w:hAnsi="Arial" w:cs="Arial"/>
                <w:b/>
                <w:sz w:val="22"/>
                <w:szCs w:val="22"/>
              </w:rPr>
            </w:pPr>
            <w:r>
              <w:rPr>
                <w:rFonts w:ascii="Arial" w:hAnsi="Arial" w:cs="Arial"/>
                <w:b/>
                <w:sz w:val="22"/>
                <w:szCs w:val="22"/>
              </w:rPr>
              <w:t>E</w:t>
            </w:r>
          </w:p>
          <w:p w14:paraId="624CA120"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14:paraId="30CE40BC" w14:textId="77777777" w:rsidR="009F124A" w:rsidRDefault="008D2FBB" w:rsidP="00DA1A79">
            <w:pPr>
              <w:ind w:left="1026" w:hanging="1026"/>
              <w:jc w:val="center"/>
              <w:rPr>
                <w:rFonts w:ascii="Arial" w:hAnsi="Arial" w:cs="Arial"/>
                <w:b/>
                <w:sz w:val="22"/>
                <w:szCs w:val="22"/>
              </w:rPr>
            </w:pPr>
            <w:r>
              <w:rPr>
                <w:rFonts w:ascii="Arial" w:hAnsi="Arial" w:cs="Arial"/>
                <w:b/>
                <w:sz w:val="22"/>
                <w:szCs w:val="22"/>
              </w:rPr>
              <w:t>E</w:t>
            </w:r>
          </w:p>
          <w:p w14:paraId="73964CA7"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14:paraId="68079322" w14:textId="77777777" w:rsidR="009412EA" w:rsidRDefault="00E034E3" w:rsidP="00DA1A79">
            <w:pPr>
              <w:ind w:left="1026" w:hanging="1026"/>
              <w:jc w:val="center"/>
              <w:rPr>
                <w:rFonts w:ascii="Arial" w:hAnsi="Arial" w:cs="Arial"/>
                <w:b/>
                <w:sz w:val="22"/>
                <w:szCs w:val="22"/>
              </w:rPr>
            </w:pPr>
            <w:r>
              <w:rPr>
                <w:rFonts w:ascii="Arial" w:hAnsi="Arial" w:cs="Arial"/>
                <w:b/>
                <w:sz w:val="22"/>
                <w:szCs w:val="22"/>
              </w:rPr>
              <w:t>E</w:t>
            </w:r>
          </w:p>
          <w:p w14:paraId="05A471EC" w14:textId="77777777"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14:paraId="10B313CC"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410B4144"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67D3A478" w14:textId="4E15F929" w:rsidR="00A739EF" w:rsidRDefault="006930EE" w:rsidP="00DA1A79">
            <w:pPr>
              <w:ind w:left="1026" w:hanging="1026"/>
              <w:jc w:val="center"/>
              <w:rPr>
                <w:rFonts w:ascii="Arial" w:hAnsi="Arial" w:cs="Arial"/>
                <w:b/>
                <w:sz w:val="22"/>
                <w:szCs w:val="22"/>
              </w:rPr>
            </w:pPr>
            <w:r>
              <w:rPr>
                <w:rFonts w:ascii="Arial" w:hAnsi="Arial" w:cs="Arial"/>
                <w:b/>
                <w:sz w:val="22"/>
                <w:szCs w:val="22"/>
              </w:rPr>
              <w:t>E</w:t>
            </w:r>
          </w:p>
          <w:p w14:paraId="3C047B4D" w14:textId="12FB17E9" w:rsidR="006930EE" w:rsidRDefault="006930EE" w:rsidP="00DA1A79">
            <w:pPr>
              <w:ind w:left="1026" w:hanging="1026"/>
              <w:jc w:val="center"/>
              <w:rPr>
                <w:rFonts w:ascii="Arial" w:hAnsi="Arial" w:cs="Arial"/>
                <w:b/>
                <w:sz w:val="22"/>
                <w:szCs w:val="22"/>
              </w:rPr>
            </w:pPr>
            <w:r>
              <w:rPr>
                <w:rFonts w:ascii="Arial" w:hAnsi="Arial" w:cs="Arial"/>
                <w:b/>
                <w:sz w:val="22"/>
                <w:szCs w:val="22"/>
              </w:rPr>
              <w:t>E</w:t>
            </w:r>
          </w:p>
          <w:p w14:paraId="3D597679" w14:textId="77777777" w:rsidR="00A739EF" w:rsidRDefault="00E034E3" w:rsidP="00DA1A79">
            <w:pPr>
              <w:ind w:left="1026" w:hanging="1026"/>
              <w:jc w:val="center"/>
              <w:rPr>
                <w:rFonts w:ascii="Arial" w:hAnsi="Arial" w:cs="Arial"/>
                <w:b/>
                <w:sz w:val="22"/>
                <w:szCs w:val="22"/>
              </w:rPr>
            </w:pPr>
            <w:r>
              <w:rPr>
                <w:rFonts w:ascii="Arial" w:hAnsi="Arial" w:cs="Arial"/>
                <w:b/>
                <w:sz w:val="22"/>
                <w:szCs w:val="22"/>
              </w:rPr>
              <w:t>D</w:t>
            </w:r>
          </w:p>
          <w:p w14:paraId="2C22C27F" w14:textId="77777777" w:rsidR="00AC299D" w:rsidRDefault="00E034E3" w:rsidP="00DA1A79">
            <w:pPr>
              <w:ind w:left="1026" w:hanging="1026"/>
              <w:jc w:val="center"/>
              <w:rPr>
                <w:rFonts w:ascii="Arial" w:hAnsi="Arial" w:cs="Arial"/>
                <w:b/>
                <w:sz w:val="22"/>
                <w:szCs w:val="22"/>
              </w:rPr>
            </w:pPr>
            <w:r>
              <w:rPr>
                <w:rFonts w:ascii="Arial" w:hAnsi="Arial" w:cs="Arial"/>
                <w:b/>
                <w:sz w:val="22"/>
                <w:szCs w:val="22"/>
              </w:rPr>
              <w:t>D</w:t>
            </w:r>
          </w:p>
          <w:p w14:paraId="4C8C4100" w14:textId="77777777" w:rsidR="00A739EF" w:rsidRDefault="009F124A" w:rsidP="00DA1A79">
            <w:pPr>
              <w:ind w:left="1026" w:hanging="1026"/>
              <w:jc w:val="center"/>
              <w:rPr>
                <w:rFonts w:ascii="Arial" w:hAnsi="Arial" w:cs="Arial"/>
                <w:b/>
                <w:sz w:val="22"/>
                <w:szCs w:val="22"/>
              </w:rPr>
            </w:pPr>
            <w:r>
              <w:rPr>
                <w:rFonts w:ascii="Arial" w:hAnsi="Arial" w:cs="Arial"/>
                <w:b/>
                <w:sz w:val="22"/>
                <w:szCs w:val="22"/>
              </w:rPr>
              <w:t>E</w:t>
            </w:r>
          </w:p>
          <w:p w14:paraId="7E716D85" w14:textId="7C720A1A" w:rsidR="00905BBC" w:rsidRDefault="008D2FBB" w:rsidP="001C5772">
            <w:pPr>
              <w:ind w:left="1026" w:hanging="1026"/>
              <w:jc w:val="center"/>
              <w:rPr>
                <w:rFonts w:ascii="Arial" w:hAnsi="Arial" w:cs="Arial"/>
                <w:b/>
                <w:sz w:val="22"/>
                <w:szCs w:val="22"/>
              </w:rPr>
            </w:pPr>
            <w:r>
              <w:rPr>
                <w:rFonts w:ascii="Arial" w:hAnsi="Arial" w:cs="Arial"/>
                <w:b/>
                <w:sz w:val="22"/>
                <w:szCs w:val="22"/>
              </w:rPr>
              <w:t>E</w:t>
            </w:r>
          </w:p>
          <w:p w14:paraId="60838E7C" w14:textId="77777777" w:rsidR="00A739EF" w:rsidRDefault="008D2FBB" w:rsidP="00DA1A79">
            <w:pPr>
              <w:ind w:left="1026" w:hanging="1026"/>
              <w:jc w:val="center"/>
              <w:rPr>
                <w:rFonts w:ascii="Arial" w:hAnsi="Arial" w:cs="Arial"/>
                <w:b/>
                <w:sz w:val="22"/>
                <w:szCs w:val="22"/>
              </w:rPr>
            </w:pPr>
            <w:r>
              <w:rPr>
                <w:rFonts w:ascii="Arial" w:hAnsi="Arial" w:cs="Arial"/>
                <w:b/>
                <w:sz w:val="22"/>
                <w:szCs w:val="22"/>
              </w:rPr>
              <w:t>E</w:t>
            </w:r>
          </w:p>
          <w:p w14:paraId="31FE1EF6"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7CF69D21"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1BF6EC0F" w14:textId="7E255621" w:rsidR="00A739EF" w:rsidRDefault="007E23DD" w:rsidP="00DA1A79">
            <w:pPr>
              <w:ind w:left="1026" w:hanging="1026"/>
              <w:jc w:val="center"/>
              <w:rPr>
                <w:rFonts w:ascii="Arial" w:hAnsi="Arial" w:cs="Arial"/>
                <w:b/>
                <w:sz w:val="22"/>
                <w:szCs w:val="22"/>
              </w:rPr>
            </w:pPr>
            <w:r>
              <w:rPr>
                <w:rFonts w:ascii="Arial" w:hAnsi="Arial" w:cs="Arial"/>
                <w:b/>
                <w:sz w:val="22"/>
                <w:szCs w:val="22"/>
              </w:rPr>
              <w:t>D</w:t>
            </w:r>
          </w:p>
          <w:p w14:paraId="6ACAB2AB" w14:textId="77777777" w:rsidR="00A739EF" w:rsidRDefault="008D2FBB" w:rsidP="00DA1A79">
            <w:pPr>
              <w:ind w:left="1026" w:hanging="1026"/>
              <w:jc w:val="center"/>
              <w:rPr>
                <w:rFonts w:ascii="Arial" w:hAnsi="Arial" w:cs="Arial"/>
                <w:b/>
                <w:sz w:val="22"/>
                <w:szCs w:val="22"/>
              </w:rPr>
            </w:pPr>
            <w:r>
              <w:rPr>
                <w:rFonts w:ascii="Arial" w:hAnsi="Arial" w:cs="Arial"/>
                <w:b/>
                <w:sz w:val="22"/>
                <w:szCs w:val="22"/>
              </w:rPr>
              <w:t>E</w:t>
            </w:r>
          </w:p>
          <w:p w14:paraId="7D35454D" w14:textId="77777777" w:rsidR="009F124A" w:rsidRDefault="008D2FBB" w:rsidP="00DA1A79">
            <w:pPr>
              <w:ind w:left="1026" w:hanging="1026"/>
              <w:jc w:val="center"/>
              <w:rPr>
                <w:rFonts w:ascii="Arial" w:hAnsi="Arial" w:cs="Arial"/>
                <w:b/>
                <w:sz w:val="22"/>
                <w:szCs w:val="22"/>
              </w:rPr>
            </w:pPr>
            <w:r>
              <w:rPr>
                <w:rFonts w:ascii="Arial" w:hAnsi="Arial" w:cs="Arial"/>
                <w:b/>
                <w:sz w:val="22"/>
                <w:szCs w:val="22"/>
              </w:rPr>
              <w:t>E</w:t>
            </w:r>
          </w:p>
          <w:p w14:paraId="7FB08C7C" w14:textId="77777777" w:rsidR="008D2FBB" w:rsidRDefault="003B2537" w:rsidP="00DA1A79">
            <w:pPr>
              <w:ind w:left="1026" w:hanging="1026"/>
              <w:jc w:val="center"/>
              <w:rPr>
                <w:rFonts w:ascii="Arial" w:hAnsi="Arial" w:cs="Arial"/>
                <w:b/>
                <w:sz w:val="22"/>
                <w:szCs w:val="22"/>
              </w:rPr>
            </w:pPr>
            <w:r>
              <w:rPr>
                <w:rFonts w:ascii="Arial" w:hAnsi="Arial" w:cs="Arial"/>
                <w:b/>
                <w:sz w:val="22"/>
                <w:szCs w:val="22"/>
              </w:rPr>
              <w:t>D</w:t>
            </w:r>
          </w:p>
          <w:p w14:paraId="33BB6995" w14:textId="07201260" w:rsidR="008D2FBB" w:rsidRDefault="006930EE" w:rsidP="001C5772">
            <w:pPr>
              <w:ind w:left="1026" w:hanging="1026"/>
              <w:jc w:val="center"/>
              <w:rPr>
                <w:rFonts w:ascii="Arial" w:hAnsi="Arial" w:cs="Arial"/>
                <w:b/>
                <w:sz w:val="22"/>
                <w:szCs w:val="22"/>
              </w:rPr>
            </w:pPr>
            <w:r>
              <w:rPr>
                <w:rFonts w:ascii="Arial" w:hAnsi="Arial" w:cs="Arial"/>
                <w:b/>
                <w:sz w:val="22"/>
                <w:szCs w:val="22"/>
              </w:rPr>
              <w:t>E</w:t>
            </w:r>
          </w:p>
          <w:p w14:paraId="37CE4D80" w14:textId="77777777"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14:paraId="007FEF36" w14:textId="77777777"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14:paraId="47089793" w14:textId="77777777" w:rsidR="008D2FBB" w:rsidRPr="0000237B" w:rsidRDefault="008D2FBB" w:rsidP="00DA1A79">
            <w:pPr>
              <w:ind w:left="1026" w:hanging="1026"/>
              <w:jc w:val="center"/>
              <w:rPr>
                <w:rFonts w:ascii="Arial" w:hAnsi="Arial" w:cs="Arial"/>
                <w:b/>
                <w:sz w:val="22"/>
                <w:szCs w:val="22"/>
              </w:rPr>
            </w:pPr>
          </w:p>
        </w:tc>
        <w:tc>
          <w:tcPr>
            <w:tcW w:w="1559" w:type="dxa"/>
            <w:tcBorders>
              <w:left w:val="nil"/>
            </w:tcBorders>
          </w:tcPr>
          <w:p w14:paraId="2FABBBA5" w14:textId="77777777" w:rsidR="009412EA" w:rsidRDefault="009412EA" w:rsidP="00EB178D">
            <w:pPr>
              <w:ind w:left="1026" w:hanging="1026"/>
              <w:jc w:val="center"/>
              <w:rPr>
                <w:rFonts w:ascii="Arial" w:hAnsi="Arial" w:cs="Arial"/>
                <w:b/>
                <w:sz w:val="22"/>
                <w:szCs w:val="22"/>
              </w:rPr>
            </w:pPr>
          </w:p>
          <w:p w14:paraId="6A4A74B1"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456B9CA4"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4C652076"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5E9B2362"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00A9629D" w14:textId="77777777"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14:paraId="7D38C5BF" w14:textId="77777777" w:rsidR="009412EA" w:rsidRDefault="00E034E3" w:rsidP="00EB178D">
            <w:pPr>
              <w:ind w:left="1026" w:hanging="1026"/>
              <w:jc w:val="center"/>
              <w:rPr>
                <w:rFonts w:ascii="Arial" w:hAnsi="Arial" w:cs="Arial"/>
                <w:b/>
                <w:sz w:val="22"/>
                <w:szCs w:val="22"/>
              </w:rPr>
            </w:pPr>
            <w:r>
              <w:rPr>
                <w:rFonts w:ascii="Arial" w:hAnsi="Arial" w:cs="Arial"/>
                <w:b/>
                <w:sz w:val="22"/>
                <w:szCs w:val="22"/>
              </w:rPr>
              <w:t>E</w:t>
            </w:r>
          </w:p>
          <w:p w14:paraId="060730BE" w14:textId="77777777"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14:paraId="5CE5ADE2"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724C8E2A"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7DF6E401"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0395F939"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2B86A0C1"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66D1C38F" w14:textId="77777777"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14:paraId="243361A4" w14:textId="4D867065" w:rsidR="00905BBC" w:rsidRDefault="00A739EF" w:rsidP="001C5772">
            <w:pPr>
              <w:ind w:left="1026" w:hanging="1026"/>
              <w:jc w:val="center"/>
              <w:rPr>
                <w:rFonts w:ascii="Arial" w:hAnsi="Arial" w:cs="Arial"/>
                <w:b/>
                <w:sz w:val="22"/>
                <w:szCs w:val="22"/>
              </w:rPr>
            </w:pPr>
            <w:r>
              <w:rPr>
                <w:rFonts w:ascii="Arial" w:hAnsi="Arial" w:cs="Arial"/>
                <w:b/>
                <w:sz w:val="22"/>
                <w:szCs w:val="22"/>
              </w:rPr>
              <w:t>E</w:t>
            </w:r>
          </w:p>
          <w:p w14:paraId="62358C4B"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3B541088"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230B11D7"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7AB8362D"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08034AB9"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01563DC1" w14:textId="77777777"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14:paraId="648BBE79" w14:textId="77777777"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14:paraId="6F33BAA8" w14:textId="1A175C4C" w:rsidR="008D2FBB" w:rsidRDefault="008D2FBB" w:rsidP="001C5772">
            <w:pPr>
              <w:ind w:left="1026" w:hanging="1026"/>
              <w:jc w:val="center"/>
              <w:rPr>
                <w:rFonts w:ascii="Arial" w:hAnsi="Arial" w:cs="Arial"/>
                <w:b/>
                <w:sz w:val="22"/>
                <w:szCs w:val="22"/>
              </w:rPr>
            </w:pPr>
            <w:r>
              <w:rPr>
                <w:rFonts w:ascii="Arial" w:hAnsi="Arial" w:cs="Arial"/>
                <w:b/>
                <w:sz w:val="22"/>
                <w:szCs w:val="22"/>
              </w:rPr>
              <w:t>E</w:t>
            </w:r>
          </w:p>
          <w:p w14:paraId="2E8C9F64" w14:textId="77777777"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14:paraId="63CB8995" w14:textId="77777777"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14:paraId="1269F332" w14:textId="7D7C6773" w:rsidR="008D2FBB" w:rsidRPr="006930EE" w:rsidRDefault="006930EE" w:rsidP="00EB178D">
            <w:pPr>
              <w:ind w:left="1026" w:hanging="1026"/>
              <w:jc w:val="center"/>
              <w:rPr>
                <w:rFonts w:ascii="Arial" w:hAnsi="Arial" w:cs="Arial"/>
                <w:b/>
                <w:sz w:val="22"/>
                <w:szCs w:val="22"/>
              </w:rPr>
            </w:pPr>
            <w:r w:rsidRPr="006930EE">
              <w:rPr>
                <w:rFonts w:ascii="Arial" w:hAnsi="Arial" w:cs="Arial"/>
                <w:b/>
                <w:sz w:val="22"/>
                <w:szCs w:val="22"/>
              </w:rPr>
              <w:t>E</w:t>
            </w:r>
          </w:p>
        </w:tc>
        <w:bookmarkStart w:id="0" w:name="_GoBack"/>
        <w:bookmarkEnd w:id="0"/>
      </w:tr>
      <w:tr w:rsidR="009E23E0" w:rsidRPr="003006E7" w14:paraId="458E5DA0" w14:textId="77777777" w:rsidTr="000B13EA">
        <w:tc>
          <w:tcPr>
            <w:tcW w:w="7230" w:type="dxa"/>
            <w:tcBorders>
              <w:bottom w:val="nil"/>
              <w:right w:val="nil"/>
            </w:tcBorders>
          </w:tcPr>
          <w:p w14:paraId="6D40A743" w14:textId="77777777" w:rsidR="009E23E0" w:rsidRPr="003006E7" w:rsidRDefault="009E23E0" w:rsidP="00EB178D">
            <w:pPr>
              <w:ind w:left="1026" w:hanging="1026"/>
              <w:rPr>
                <w:rFonts w:ascii="Arial" w:hAnsi="Arial" w:cs="Arial"/>
                <w:b/>
                <w:sz w:val="22"/>
                <w:szCs w:val="22"/>
                <w:u w:val="single"/>
              </w:rPr>
            </w:pPr>
            <w:r w:rsidRPr="003006E7">
              <w:rPr>
                <w:rFonts w:ascii="Arial" w:hAnsi="Arial" w:cs="Arial"/>
                <w:b/>
                <w:sz w:val="22"/>
                <w:szCs w:val="22"/>
                <w:u w:val="single"/>
              </w:rPr>
              <w:t>EXPERIENCE:</w:t>
            </w:r>
          </w:p>
          <w:p w14:paraId="645DAB0D" w14:textId="77777777" w:rsidR="009E23E0" w:rsidRPr="003006E7" w:rsidRDefault="009E23E0" w:rsidP="00FE68E7">
            <w:pPr>
              <w:ind w:left="1026" w:hanging="1026"/>
              <w:rPr>
                <w:rFonts w:ascii="Arial" w:hAnsi="Arial" w:cs="Arial"/>
                <w:sz w:val="22"/>
                <w:szCs w:val="22"/>
              </w:rPr>
            </w:pPr>
            <w:r w:rsidRPr="003006E7">
              <w:rPr>
                <w:rFonts w:ascii="Arial" w:hAnsi="Arial" w:cs="Arial"/>
                <w:sz w:val="22"/>
                <w:szCs w:val="22"/>
              </w:rPr>
              <w:t>Previous clerical experience</w:t>
            </w:r>
          </w:p>
          <w:p w14:paraId="7877F958" w14:textId="77777777" w:rsidR="00A739EF" w:rsidRDefault="00A739EF" w:rsidP="001947CD">
            <w:pPr>
              <w:rPr>
                <w:rFonts w:ascii="Arial" w:hAnsi="Arial" w:cs="Arial"/>
                <w:sz w:val="22"/>
                <w:szCs w:val="22"/>
              </w:rPr>
            </w:pPr>
            <w:r w:rsidRPr="003006E7">
              <w:rPr>
                <w:rFonts w:ascii="Arial" w:hAnsi="Arial" w:cs="Arial"/>
                <w:sz w:val="22"/>
                <w:szCs w:val="22"/>
              </w:rPr>
              <w:t>Working in an NHS/clin</w:t>
            </w:r>
            <w:r w:rsidR="001947CD" w:rsidRPr="003006E7">
              <w:rPr>
                <w:rFonts w:ascii="Arial" w:hAnsi="Arial" w:cs="Arial"/>
                <w:sz w:val="22"/>
                <w:szCs w:val="22"/>
              </w:rPr>
              <w:t xml:space="preserve">ical environment e.g. hospital, </w:t>
            </w:r>
            <w:r w:rsidRPr="003006E7">
              <w:rPr>
                <w:rFonts w:ascii="Arial" w:hAnsi="Arial" w:cs="Arial"/>
                <w:sz w:val="22"/>
                <w:szCs w:val="22"/>
              </w:rPr>
              <w:t>GP surgery, C</w:t>
            </w:r>
            <w:r w:rsidR="001947CD" w:rsidRPr="003006E7">
              <w:rPr>
                <w:rFonts w:ascii="Arial" w:hAnsi="Arial" w:cs="Arial"/>
                <w:sz w:val="22"/>
                <w:szCs w:val="22"/>
              </w:rPr>
              <w:t>CG</w:t>
            </w:r>
          </w:p>
          <w:p w14:paraId="2DA5AD31" w14:textId="77777777" w:rsidR="008D2FBB" w:rsidRPr="003006E7" w:rsidRDefault="008D2FBB" w:rsidP="001947CD">
            <w:pPr>
              <w:rPr>
                <w:rFonts w:ascii="Arial" w:hAnsi="Arial" w:cs="Arial"/>
                <w:sz w:val="22"/>
                <w:szCs w:val="22"/>
              </w:rPr>
            </w:pPr>
            <w:r>
              <w:rPr>
                <w:rFonts w:ascii="Arial" w:hAnsi="Arial" w:cs="Arial"/>
                <w:sz w:val="22"/>
                <w:szCs w:val="22"/>
              </w:rPr>
              <w:t>Supervision and the development of staff</w:t>
            </w:r>
          </w:p>
        </w:tc>
        <w:tc>
          <w:tcPr>
            <w:tcW w:w="1525" w:type="dxa"/>
            <w:tcBorders>
              <w:bottom w:val="nil"/>
            </w:tcBorders>
          </w:tcPr>
          <w:p w14:paraId="47F1ECF8" w14:textId="77777777" w:rsidR="009E23E0" w:rsidRPr="003006E7" w:rsidRDefault="009E23E0" w:rsidP="00EB178D">
            <w:pPr>
              <w:ind w:left="1026" w:hanging="1026"/>
              <w:jc w:val="center"/>
              <w:rPr>
                <w:rFonts w:ascii="Arial" w:hAnsi="Arial" w:cs="Arial"/>
                <w:b/>
                <w:sz w:val="22"/>
                <w:szCs w:val="22"/>
              </w:rPr>
            </w:pPr>
          </w:p>
          <w:p w14:paraId="271CBA77" w14:textId="1735E5A9" w:rsidR="009E23E0" w:rsidRPr="003006E7" w:rsidRDefault="001C5772" w:rsidP="00EB178D">
            <w:pPr>
              <w:ind w:left="1026" w:hanging="1026"/>
              <w:jc w:val="center"/>
              <w:rPr>
                <w:rFonts w:ascii="Arial" w:hAnsi="Arial" w:cs="Arial"/>
                <w:b/>
                <w:sz w:val="22"/>
                <w:szCs w:val="22"/>
              </w:rPr>
            </w:pPr>
            <w:r>
              <w:rPr>
                <w:rFonts w:ascii="Arial" w:hAnsi="Arial" w:cs="Arial"/>
                <w:b/>
                <w:sz w:val="22"/>
                <w:szCs w:val="22"/>
              </w:rPr>
              <w:t>D</w:t>
            </w:r>
          </w:p>
          <w:p w14:paraId="142A2EF1" w14:textId="1D397088" w:rsidR="00A739EF" w:rsidRDefault="007E23DD" w:rsidP="00EB178D">
            <w:pPr>
              <w:ind w:left="1026" w:hanging="1026"/>
              <w:jc w:val="center"/>
              <w:rPr>
                <w:rFonts w:ascii="Arial" w:hAnsi="Arial" w:cs="Arial"/>
                <w:b/>
                <w:sz w:val="22"/>
                <w:szCs w:val="22"/>
              </w:rPr>
            </w:pPr>
            <w:r>
              <w:rPr>
                <w:rFonts w:ascii="Arial" w:hAnsi="Arial" w:cs="Arial"/>
                <w:b/>
                <w:sz w:val="22"/>
                <w:szCs w:val="22"/>
              </w:rPr>
              <w:t>E</w:t>
            </w:r>
          </w:p>
          <w:p w14:paraId="31578082" w14:textId="77777777" w:rsidR="008D2FBB" w:rsidRPr="008D2FBB" w:rsidRDefault="005C3542" w:rsidP="008D2FBB">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14:paraId="04E9D478" w14:textId="77777777" w:rsidR="009E23E0" w:rsidRPr="003006E7" w:rsidRDefault="009E23E0" w:rsidP="00EB178D">
            <w:pPr>
              <w:ind w:left="1026" w:hanging="1026"/>
              <w:jc w:val="center"/>
              <w:rPr>
                <w:rFonts w:ascii="Arial" w:hAnsi="Arial" w:cs="Arial"/>
                <w:b/>
                <w:sz w:val="22"/>
                <w:szCs w:val="22"/>
              </w:rPr>
            </w:pPr>
          </w:p>
          <w:p w14:paraId="1988BFE3" w14:textId="77777777"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14:paraId="2E361519" w14:textId="77777777" w:rsidR="00A739EF" w:rsidRDefault="00A739EF" w:rsidP="00EB178D">
            <w:pPr>
              <w:ind w:left="1026" w:hanging="1026"/>
              <w:jc w:val="center"/>
              <w:rPr>
                <w:rFonts w:ascii="Arial" w:hAnsi="Arial" w:cs="Arial"/>
                <w:b/>
                <w:sz w:val="22"/>
                <w:szCs w:val="22"/>
              </w:rPr>
            </w:pPr>
            <w:r w:rsidRPr="003006E7">
              <w:rPr>
                <w:rFonts w:ascii="Arial" w:hAnsi="Arial" w:cs="Arial"/>
                <w:b/>
                <w:sz w:val="22"/>
                <w:szCs w:val="22"/>
              </w:rPr>
              <w:t>E</w:t>
            </w:r>
          </w:p>
          <w:p w14:paraId="6BD42B4F" w14:textId="77777777" w:rsidR="008D2FBB" w:rsidRPr="003006E7" w:rsidRDefault="005C3542" w:rsidP="008D2FBB">
            <w:pPr>
              <w:ind w:left="1026" w:hanging="1026"/>
              <w:jc w:val="center"/>
              <w:rPr>
                <w:rFonts w:ascii="Arial" w:hAnsi="Arial" w:cs="Arial"/>
                <w:b/>
                <w:sz w:val="22"/>
                <w:szCs w:val="22"/>
              </w:rPr>
            </w:pPr>
            <w:r>
              <w:rPr>
                <w:rFonts w:ascii="Arial" w:hAnsi="Arial" w:cs="Arial"/>
                <w:b/>
                <w:sz w:val="22"/>
                <w:szCs w:val="22"/>
              </w:rPr>
              <w:t>E</w:t>
            </w:r>
          </w:p>
        </w:tc>
      </w:tr>
      <w:tr w:rsidR="009E23E0" w:rsidRPr="0000237B" w14:paraId="4D475C5D" w14:textId="77777777" w:rsidTr="000B13EA">
        <w:tc>
          <w:tcPr>
            <w:tcW w:w="7230" w:type="dxa"/>
            <w:tcBorders>
              <w:top w:val="single" w:sz="4" w:space="0" w:color="auto"/>
              <w:left w:val="single" w:sz="4" w:space="0" w:color="auto"/>
              <w:bottom w:val="single" w:sz="4" w:space="0" w:color="auto"/>
              <w:right w:val="single" w:sz="4" w:space="0" w:color="auto"/>
            </w:tcBorders>
          </w:tcPr>
          <w:p w14:paraId="01AA9A92" w14:textId="77777777" w:rsidR="009E23E0" w:rsidRPr="0000237B" w:rsidRDefault="000F6E22" w:rsidP="00FE68E7">
            <w:pPr>
              <w:ind w:left="1026" w:hanging="1026"/>
              <w:rPr>
                <w:rFonts w:ascii="Arial" w:hAnsi="Arial" w:cs="Arial"/>
                <w:b/>
                <w:sz w:val="22"/>
                <w:szCs w:val="22"/>
                <w:u w:val="single"/>
              </w:rPr>
            </w:pPr>
            <w:r>
              <w:rPr>
                <w:rFonts w:ascii="Arial" w:hAnsi="Arial" w:cs="Arial"/>
                <w:b/>
                <w:sz w:val="22"/>
                <w:szCs w:val="22"/>
                <w:u w:val="single"/>
              </w:rPr>
              <w:t>PERSONAL ATTRIBUTE</w:t>
            </w:r>
            <w:r w:rsidR="009E23E0" w:rsidRPr="0000237B">
              <w:rPr>
                <w:rFonts w:ascii="Arial" w:hAnsi="Arial" w:cs="Arial"/>
                <w:b/>
                <w:sz w:val="22"/>
                <w:szCs w:val="22"/>
                <w:u w:val="single"/>
              </w:rPr>
              <w:t>S:</w:t>
            </w:r>
          </w:p>
          <w:p w14:paraId="08F8858B" w14:textId="77777777" w:rsidR="00A739EF" w:rsidRDefault="00A739EF" w:rsidP="003963A5">
            <w:pPr>
              <w:rPr>
                <w:rFonts w:ascii="Arial" w:hAnsi="Arial" w:cs="Arial"/>
                <w:sz w:val="22"/>
                <w:szCs w:val="22"/>
              </w:rPr>
            </w:pPr>
            <w:r w:rsidRPr="00A739EF">
              <w:rPr>
                <w:rFonts w:ascii="Arial" w:hAnsi="Arial" w:cs="Arial"/>
                <w:sz w:val="22"/>
                <w:szCs w:val="22"/>
              </w:rPr>
              <w:t>Enthusiastic highly mot</w:t>
            </w:r>
            <w:r w:rsidR="003006E7">
              <w:rPr>
                <w:rFonts w:ascii="Arial" w:hAnsi="Arial" w:cs="Arial"/>
                <w:sz w:val="22"/>
                <w:szCs w:val="22"/>
              </w:rPr>
              <w:t>ivated &amp; committed to delivering</w:t>
            </w:r>
            <w:r w:rsidRPr="00A739EF">
              <w:rPr>
                <w:rFonts w:ascii="Arial" w:hAnsi="Arial" w:cs="Arial"/>
                <w:sz w:val="22"/>
                <w:szCs w:val="22"/>
              </w:rPr>
              <w:t xml:space="preserve"> a service </w:t>
            </w:r>
          </w:p>
          <w:p w14:paraId="4127E94F" w14:textId="77777777" w:rsidR="00A739EF" w:rsidRDefault="00A739EF" w:rsidP="003963A5">
            <w:pPr>
              <w:rPr>
                <w:rFonts w:ascii="Arial" w:hAnsi="Arial" w:cs="Arial"/>
                <w:sz w:val="22"/>
                <w:szCs w:val="22"/>
              </w:rPr>
            </w:pPr>
            <w:r w:rsidRPr="00A739EF">
              <w:rPr>
                <w:rFonts w:ascii="Arial" w:hAnsi="Arial" w:cs="Arial"/>
                <w:sz w:val="22"/>
                <w:szCs w:val="22"/>
              </w:rPr>
              <w:t>Understand team work and work</w:t>
            </w:r>
            <w:r w:rsidR="003006E7">
              <w:rPr>
                <w:rFonts w:ascii="Arial" w:hAnsi="Arial" w:cs="Arial"/>
                <w:sz w:val="22"/>
                <w:szCs w:val="22"/>
              </w:rPr>
              <w:t xml:space="preserve"> </w:t>
            </w:r>
            <w:r w:rsidRPr="00A739EF">
              <w:rPr>
                <w:rFonts w:ascii="Arial" w:hAnsi="Arial" w:cs="Arial"/>
                <w:sz w:val="22"/>
                <w:szCs w:val="22"/>
              </w:rPr>
              <w:t>within a team</w:t>
            </w:r>
          </w:p>
          <w:p w14:paraId="332E54EE" w14:textId="77777777" w:rsidR="00A739EF" w:rsidRDefault="00A739EF" w:rsidP="003963A5">
            <w:pPr>
              <w:rPr>
                <w:rFonts w:ascii="Arial" w:hAnsi="Arial" w:cs="Arial"/>
                <w:sz w:val="22"/>
                <w:szCs w:val="22"/>
              </w:rPr>
            </w:pPr>
            <w:r w:rsidRPr="00A739EF">
              <w:rPr>
                <w:rFonts w:ascii="Arial" w:hAnsi="Arial" w:cs="Arial"/>
                <w:sz w:val="22"/>
                <w:szCs w:val="22"/>
              </w:rPr>
              <w:t>Able to plan and organise workload</w:t>
            </w:r>
          </w:p>
          <w:p w14:paraId="137D05D5" w14:textId="77777777" w:rsidR="00A739EF" w:rsidRDefault="00A739EF" w:rsidP="003963A5">
            <w:pPr>
              <w:rPr>
                <w:rFonts w:ascii="Arial" w:hAnsi="Arial" w:cs="Arial"/>
                <w:sz w:val="22"/>
                <w:szCs w:val="22"/>
              </w:rPr>
            </w:pPr>
            <w:r w:rsidRPr="00A739EF">
              <w:rPr>
                <w:rFonts w:ascii="Arial" w:hAnsi="Arial" w:cs="Arial"/>
                <w:sz w:val="22"/>
                <w:szCs w:val="22"/>
              </w:rPr>
              <w:t>Able to prioritise own work load and meet deadlines</w:t>
            </w:r>
          </w:p>
          <w:p w14:paraId="3E5567EA" w14:textId="77777777" w:rsidR="00A739EF" w:rsidRDefault="00A739EF" w:rsidP="003963A5">
            <w:pPr>
              <w:rPr>
                <w:rFonts w:ascii="Arial" w:hAnsi="Arial" w:cs="Arial"/>
                <w:sz w:val="22"/>
                <w:szCs w:val="22"/>
              </w:rPr>
            </w:pPr>
            <w:r w:rsidRPr="00A739EF">
              <w:rPr>
                <w:rFonts w:ascii="Arial" w:hAnsi="Arial" w:cs="Arial"/>
                <w:sz w:val="22"/>
                <w:szCs w:val="22"/>
              </w:rPr>
              <w:t>Ability to work un-supervised</w:t>
            </w:r>
          </w:p>
          <w:p w14:paraId="6D8043F0" w14:textId="77777777" w:rsidR="00A739EF" w:rsidRDefault="00A739EF" w:rsidP="003963A5">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14:paraId="6CBB3669" w14:textId="77777777" w:rsidR="00A739EF" w:rsidRDefault="00A739EF" w:rsidP="003963A5">
            <w:pPr>
              <w:rPr>
                <w:rFonts w:ascii="Arial" w:hAnsi="Arial" w:cs="Arial"/>
                <w:sz w:val="22"/>
                <w:szCs w:val="22"/>
              </w:rPr>
            </w:pPr>
            <w:r w:rsidRPr="00A739EF">
              <w:rPr>
                <w:rFonts w:ascii="Arial" w:hAnsi="Arial" w:cs="Arial"/>
                <w:sz w:val="22"/>
                <w:szCs w:val="22"/>
              </w:rPr>
              <w:t>Empathetic, but able to understand professional boundaries</w:t>
            </w:r>
          </w:p>
          <w:p w14:paraId="65234D75" w14:textId="77777777" w:rsidR="001947CD" w:rsidRDefault="001947CD" w:rsidP="003963A5">
            <w:pPr>
              <w:rPr>
                <w:rFonts w:ascii="Arial" w:hAnsi="Arial" w:cs="Arial"/>
                <w:sz w:val="22"/>
                <w:szCs w:val="22"/>
              </w:rPr>
            </w:pPr>
            <w:r w:rsidRPr="001947CD">
              <w:rPr>
                <w:rFonts w:ascii="Arial" w:hAnsi="Arial" w:cs="Arial"/>
                <w:sz w:val="22"/>
                <w:szCs w:val="22"/>
              </w:rPr>
              <w:lastRenderedPageBreak/>
              <w:t>Smart appearance, adhering to the Uniform Policy</w:t>
            </w:r>
          </w:p>
          <w:p w14:paraId="165F7053" w14:textId="77777777" w:rsidR="00A739EF" w:rsidRDefault="001947CD" w:rsidP="003963A5">
            <w:pPr>
              <w:rPr>
                <w:rFonts w:ascii="Arial" w:hAnsi="Arial" w:cs="Arial"/>
                <w:sz w:val="22"/>
                <w:szCs w:val="22"/>
              </w:rPr>
            </w:pPr>
            <w:r w:rsidRPr="001947CD">
              <w:rPr>
                <w:rFonts w:ascii="Arial" w:hAnsi="Arial" w:cs="Arial"/>
                <w:sz w:val="22"/>
                <w:szCs w:val="22"/>
              </w:rPr>
              <w:t>Welcoming friendly and approachable manner</w:t>
            </w:r>
          </w:p>
          <w:p w14:paraId="6664EC6D" w14:textId="77777777" w:rsidR="001947CD" w:rsidRDefault="001947CD" w:rsidP="003963A5">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14:paraId="48CF0E5A" w14:textId="77777777" w:rsidR="001947CD" w:rsidRDefault="001947CD" w:rsidP="003963A5">
            <w:pPr>
              <w:rPr>
                <w:rFonts w:ascii="Arial" w:hAnsi="Arial" w:cs="Arial"/>
                <w:sz w:val="22"/>
                <w:szCs w:val="22"/>
              </w:rPr>
            </w:pPr>
            <w:r w:rsidRPr="001947CD">
              <w:rPr>
                <w:rFonts w:ascii="Arial" w:hAnsi="Arial" w:cs="Arial"/>
                <w:sz w:val="22"/>
                <w:szCs w:val="22"/>
              </w:rPr>
              <w:t>Flexible approach to working hours</w:t>
            </w:r>
          </w:p>
          <w:p w14:paraId="4A667D18" w14:textId="77777777" w:rsidR="001947CD" w:rsidRDefault="001947CD" w:rsidP="003963A5">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14:paraId="58D9D8DC" w14:textId="77777777" w:rsidR="001947CD" w:rsidRDefault="008D2FBB" w:rsidP="003963A5">
            <w:pPr>
              <w:rPr>
                <w:rFonts w:ascii="Arial" w:hAnsi="Arial" w:cs="Arial"/>
                <w:sz w:val="22"/>
                <w:szCs w:val="22"/>
              </w:rPr>
            </w:pPr>
            <w:r>
              <w:rPr>
                <w:rFonts w:ascii="Arial" w:hAnsi="Arial" w:cs="Arial"/>
                <w:sz w:val="22"/>
                <w:szCs w:val="22"/>
              </w:rPr>
              <w:t xml:space="preserve">Adheres to relevant  </w:t>
            </w:r>
            <w:r w:rsidR="001947CD" w:rsidRPr="001947CD">
              <w:rPr>
                <w:rFonts w:ascii="Arial" w:hAnsi="Arial" w:cs="Arial"/>
                <w:sz w:val="22"/>
                <w:szCs w:val="22"/>
              </w:rPr>
              <w:t>Trust policies &amp; procedures</w:t>
            </w:r>
          </w:p>
          <w:p w14:paraId="38615347" w14:textId="77777777" w:rsidR="009E23E0" w:rsidRPr="0000237B" w:rsidRDefault="001947CD" w:rsidP="003963A5">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14:paraId="08C49F17" w14:textId="77777777" w:rsidR="009E23E0" w:rsidRPr="0000237B" w:rsidRDefault="009E23E0" w:rsidP="00EB178D">
            <w:pPr>
              <w:ind w:left="1026" w:hanging="1026"/>
              <w:jc w:val="center"/>
              <w:rPr>
                <w:rFonts w:ascii="Arial" w:hAnsi="Arial" w:cs="Arial"/>
                <w:b/>
                <w:sz w:val="22"/>
                <w:szCs w:val="22"/>
              </w:rPr>
            </w:pPr>
          </w:p>
          <w:p w14:paraId="7A17F617"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0448CE2A"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7819D3D5" w14:textId="77777777"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14:paraId="11E08386" w14:textId="77777777"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14:paraId="6D2269F1" w14:textId="77777777"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14:paraId="5C474094"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34855BB0"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7B1B3451"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lastRenderedPageBreak/>
              <w:t>E</w:t>
            </w:r>
          </w:p>
          <w:p w14:paraId="5DB30F45"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395DB00B"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5A377800" w14:textId="77777777" w:rsidR="009E23E0" w:rsidRDefault="003B2537" w:rsidP="003963A5">
            <w:pPr>
              <w:ind w:left="1026" w:hanging="1026"/>
              <w:jc w:val="center"/>
              <w:rPr>
                <w:rFonts w:ascii="Arial" w:hAnsi="Arial" w:cs="Arial"/>
                <w:b/>
                <w:sz w:val="22"/>
                <w:szCs w:val="22"/>
              </w:rPr>
            </w:pPr>
            <w:r>
              <w:rPr>
                <w:rFonts w:ascii="Arial" w:hAnsi="Arial" w:cs="Arial"/>
                <w:b/>
                <w:sz w:val="22"/>
                <w:szCs w:val="22"/>
              </w:rPr>
              <w:t>E</w:t>
            </w:r>
          </w:p>
          <w:p w14:paraId="1D038852"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2B916FFB" w14:textId="77777777" w:rsidR="001947CD" w:rsidRDefault="001947CD" w:rsidP="003963A5">
            <w:pPr>
              <w:ind w:left="1026" w:hanging="1026"/>
              <w:jc w:val="center"/>
              <w:rPr>
                <w:rFonts w:ascii="Arial" w:hAnsi="Arial" w:cs="Arial"/>
                <w:b/>
                <w:sz w:val="22"/>
                <w:szCs w:val="22"/>
              </w:rPr>
            </w:pPr>
          </w:p>
          <w:p w14:paraId="0581C0E3"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5DD169A1" w14:textId="77777777"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14:paraId="45CE22ED" w14:textId="77777777" w:rsidR="009E23E0" w:rsidRDefault="009E23E0" w:rsidP="00EB178D">
            <w:pPr>
              <w:ind w:left="1026" w:hanging="1026"/>
              <w:jc w:val="center"/>
              <w:rPr>
                <w:rFonts w:ascii="Arial" w:hAnsi="Arial" w:cs="Arial"/>
                <w:b/>
                <w:sz w:val="22"/>
                <w:szCs w:val="22"/>
              </w:rPr>
            </w:pPr>
          </w:p>
          <w:p w14:paraId="101EA4FC"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02AC0495"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1C3881FA"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3EDF0FFE"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0E754849"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4462D729"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1EE5140B"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553E9CCC"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lastRenderedPageBreak/>
              <w:t>E</w:t>
            </w:r>
          </w:p>
          <w:p w14:paraId="5E121DCB"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780DCCDC"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44790523" w14:textId="77777777"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14:paraId="71C6FB3C"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79A11FBC" w14:textId="77777777" w:rsidR="001947CD" w:rsidRDefault="001947CD" w:rsidP="003963A5">
            <w:pPr>
              <w:ind w:left="1026" w:hanging="1026"/>
              <w:jc w:val="center"/>
              <w:rPr>
                <w:rFonts w:ascii="Arial" w:hAnsi="Arial" w:cs="Arial"/>
                <w:b/>
                <w:sz w:val="22"/>
                <w:szCs w:val="22"/>
              </w:rPr>
            </w:pPr>
          </w:p>
          <w:p w14:paraId="354B61B7"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27F06B0B" w14:textId="77777777"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14:paraId="45AF2DAF" w14:textId="77777777" w:rsidR="0096586B" w:rsidRPr="0096586B" w:rsidRDefault="0096586B" w:rsidP="0096586B">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9E23E0" w:rsidRPr="00371002" w14:paraId="6034EF16" w14:textId="77777777" w:rsidTr="00FB43FA">
        <w:trPr>
          <w:trHeight w:val="228"/>
        </w:trPr>
        <w:tc>
          <w:tcPr>
            <w:tcW w:w="10274" w:type="dxa"/>
            <w:gridSpan w:val="6"/>
            <w:shd w:val="pct5" w:color="auto" w:fill="auto"/>
          </w:tcPr>
          <w:p w14:paraId="6C785A81" w14:textId="77777777" w:rsidR="009E23E0" w:rsidRPr="00371002" w:rsidRDefault="009E23E0" w:rsidP="00AE3AEA">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9E23E0" w:rsidRPr="00371002" w14:paraId="04749991" w14:textId="77777777" w:rsidTr="00FB43FA">
        <w:trPr>
          <w:trHeight w:val="240"/>
        </w:trPr>
        <w:tc>
          <w:tcPr>
            <w:tcW w:w="2469" w:type="dxa"/>
          </w:tcPr>
          <w:p w14:paraId="69C5124E" w14:textId="77777777" w:rsidR="009E23E0" w:rsidRPr="00371002" w:rsidRDefault="009E23E0" w:rsidP="00AE3AEA">
            <w:pPr>
              <w:rPr>
                <w:rFonts w:ascii="Arial" w:hAnsi="Arial" w:cs="Arial"/>
                <w:sz w:val="20"/>
                <w:szCs w:val="20"/>
              </w:rPr>
            </w:pPr>
            <w:r w:rsidRPr="00371002">
              <w:rPr>
                <w:rFonts w:ascii="Arial" w:hAnsi="Arial" w:cs="Arial"/>
                <w:sz w:val="20"/>
                <w:szCs w:val="20"/>
              </w:rPr>
              <w:t>Laborato</w:t>
            </w:r>
            <w:r w:rsidR="000F6E22">
              <w:rPr>
                <w:rFonts w:ascii="Arial" w:hAnsi="Arial" w:cs="Arial"/>
                <w:sz w:val="20"/>
                <w:szCs w:val="20"/>
              </w:rPr>
              <w:t>ry specimens</w:t>
            </w:r>
          </w:p>
        </w:tc>
        <w:tc>
          <w:tcPr>
            <w:tcW w:w="443" w:type="dxa"/>
          </w:tcPr>
          <w:p w14:paraId="485C2914" w14:textId="77777777" w:rsidR="009E23E0" w:rsidRPr="00371002" w:rsidRDefault="009E23E0" w:rsidP="00AE3AEA">
            <w:pPr>
              <w:rPr>
                <w:rFonts w:ascii="Arial" w:hAnsi="Arial" w:cs="Arial"/>
                <w:sz w:val="20"/>
                <w:szCs w:val="20"/>
              </w:rPr>
            </w:pPr>
          </w:p>
        </w:tc>
        <w:tc>
          <w:tcPr>
            <w:tcW w:w="2945" w:type="dxa"/>
          </w:tcPr>
          <w:p w14:paraId="12A0CFF1" w14:textId="77777777" w:rsidR="009E23E0" w:rsidRPr="00371002" w:rsidRDefault="009E23E0" w:rsidP="00AE3AEA">
            <w:pPr>
              <w:rPr>
                <w:rFonts w:ascii="Arial" w:hAnsi="Arial" w:cs="Arial"/>
                <w:sz w:val="20"/>
                <w:szCs w:val="20"/>
              </w:rPr>
            </w:pPr>
            <w:r w:rsidRPr="00371002">
              <w:rPr>
                <w:rFonts w:ascii="Arial" w:hAnsi="Arial" w:cs="Arial"/>
                <w:sz w:val="20"/>
                <w:szCs w:val="20"/>
              </w:rPr>
              <w:t>Clinical contact with patients</w:t>
            </w:r>
          </w:p>
        </w:tc>
        <w:tc>
          <w:tcPr>
            <w:tcW w:w="442" w:type="dxa"/>
          </w:tcPr>
          <w:p w14:paraId="3E5604B4" w14:textId="77777777" w:rsidR="009E23E0" w:rsidRPr="00371002" w:rsidRDefault="009E23E0" w:rsidP="00AE3AEA">
            <w:pPr>
              <w:rPr>
                <w:rFonts w:ascii="Arial" w:hAnsi="Arial" w:cs="Arial"/>
                <w:sz w:val="20"/>
                <w:szCs w:val="20"/>
              </w:rPr>
            </w:pPr>
          </w:p>
        </w:tc>
        <w:tc>
          <w:tcPr>
            <w:tcW w:w="3534" w:type="dxa"/>
          </w:tcPr>
          <w:p w14:paraId="04FF310E" w14:textId="77777777" w:rsidR="009E23E0" w:rsidRPr="00371002" w:rsidRDefault="000F6E22" w:rsidP="00AE3AEA">
            <w:pPr>
              <w:rPr>
                <w:rFonts w:ascii="Arial" w:hAnsi="Arial" w:cs="Arial"/>
                <w:sz w:val="20"/>
                <w:szCs w:val="20"/>
              </w:rPr>
            </w:pPr>
            <w:r>
              <w:rPr>
                <w:rFonts w:ascii="Arial" w:hAnsi="Arial" w:cs="Arial"/>
                <w:sz w:val="20"/>
                <w:szCs w:val="20"/>
              </w:rPr>
              <w:t>Dealing with violence &amp; aggression of patients/relatives</w:t>
            </w:r>
          </w:p>
        </w:tc>
        <w:tc>
          <w:tcPr>
            <w:tcW w:w="442" w:type="dxa"/>
          </w:tcPr>
          <w:p w14:paraId="4D099A63" w14:textId="77777777" w:rsidR="009E23E0" w:rsidRPr="00371002" w:rsidRDefault="009E23E0" w:rsidP="00AE3AEA">
            <w:pPr>
              <w:rPr>
                <w:rFonts w:ascii="Arial" w:hAnsi="Arial" w:cs="Arial"/>
                <w:sz w:val="20"/>
                <w:szCs w:val="20"/>
              </w:rPr>
            </w:pPr>
          </w:p>
        </w:tc>
      </w:tr>
      <w:tr w:rsidR="009E23E0" w:rsidRPr="00371002" w14:paraId="59B3B7C3" w14:textId="77777777" w:rsidTr="00FB43FA">
        <w:trPr>
          <w:trHeight w:val="228"/>
        </w:trPr>
        <w:tc>
          <w:tcPr>
            <w:tcW w:w="2469" w:type="dxa"/>
          </w:tcPr>
          <w:p w14:paraId="0833FBBD" w14:textId="77777777" w:rsidR="009E23E0" w:rsidRPr="00371002" w:rsidRDefault="009E23E0" w:rsidP="00AE3AEA">
            <w:pPr>
              <w:rPr>
                <w:rFonts w:ascii="Arial" w:hAnsi="Arial" w:cs="Arial"/>
                <w:sz w:val="20"/>
                <w:szCs w:val="20"/>
              </w:rPr>
            </w:pPr>
            <w:r w:rsidRPr="00371002">
              <w:rPr>
                <w:rFonts w:ascii="Arial" w:hAnsi="Arial" w:cs="Arial"/>
                <w:sz w:val="20"/>
                <w:szCs w:val="20"/>
              </w:rPr>
              <w:t>Blood / Body Fluids</w:t>
            </w:r>
          </w:p>
        </w:tc>
        <w:tc>
          <w:tcPr>
            <w:tcW w:w="443" w:type="dxa"/>
          </w:tcPr>
          <w:p w14:paraId="4D4D2DA5" w14:textId="77777777" w:rsidR="009E23E0" w:rsidRPr="00371002" w:rsidRDefault="009E23E0" w:rsidP="00AE3AEA">
            <w:pPr>
              <w:rPr>
                <w:rFonts w:ascii="Arial" w:hAnsi="Arial" w:cs="Arial"/>
                <w:sz w:val="20"/>
                <w:szCs w:val="20"/>
              </w:rPr>
            </w:pPr>
          </w:p>
        </w:tc>
        <w:tc>
          <w:tcPr>
            <w:tcW w:w="2945" w:type="dxa"/>
          </w:tcPr>
          <w:p w14:paraId="24DCDE52" w14:textId="77777777" w:rsidR="009E23E0" w:rsidRPr="00371002" w:rsidRDefault="009E23E0" w:rsidP="00AE3AEA">
            <w:pPr>
              <w:rPr>
                <w:rFonts w:ascii="Arial" w:hAnsi="Arial" w:cs="Arial"/>
                <w:sz w:val="20"/>
                <w:szCs w:val="20"/>
              </w:rPr>
            </w:pPr>
            <w:r w:rsidRPr="00371002">
              <w:rPr>
                <w:rFonts w:ascii="Arial" w:hAnsi="Arial" w:cs="Arial"/>
                <w:sz w:val="20"/>
                <w:szCs w:val="20"/>
              </w:rPr>
              <w:t>Dusty environment</w:t>
            </w:r>
          </w:p>
        </w:tc>
        <w:tc>
          <w:tcPr>
            <w:tcW w:w="442" w:type="dxa"/>
          </w:tcPr>
          <w:p w14:paraId="4849BF4A" w14:textId="77777777" w:rsidR="009E23E0" w:rsidRPr="00371002" w:rsidRDefault="009E23E0" w:rsidP="00AE3AEA">
            <w:pPr>
              <w:rPr>
                <w:rFonts w:ascii="Arial" w:hAnsi="Arial" w:cs="Arial"/>
                <w:sz w:val="20"/>
                <w:szCs w:val="20"/>
              </w:rPr>
            </w:pPr>
          </w:p>
        </w:tc>
        <w:tc>
          <w:tcPr>
            <w:tcW w:w="3534" w:type="dxa"/>
          </w:tcPr>
          <w:p w14:paraId="503C4902" w14:textId="77777777" w:rsidR="009E23E0" w:rsidRPr="00371002" w:rsidRDefault="009E23E0" w:rsidP="00AE3AEA">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2" w:type="dxa"/>
          </w:tcPr>
          <w:p w14:paraId="33C9A460" w14:textId="77777777"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14:paraId="3A34D606" w14:textId="77777777" w:rsidTr="00FB43FA">
        <w:trPr>
          <w:trHeight w:val="243"/>
        </w:trPr>
        <w:tc>
          <w:tcPr>
            <w:tcW w:w="2469" w:type="dxa"/>
          </w:tcPr>
          <w:p w14:paraId="5E9D9937" w14:textId="77777777" w:rsidR="009E23E0" w:rsidRPr="00371002" w:rsidRDefault="009E23E0" w:rsidP="00AE3AEA">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3" w:type="dxa"/>
          </w:tcPr>
          <w:p w14:paraId="5F0BC9F7" w14:textId="77777777" w:rsidR="009E23E0" w:rsidRPr="00371002" w:rsidRDefault="009E23E0" w:rsidP="00AE3AEA">
            <w:pPr>
              <w:rPr>
                <w:rFonts w:ascii="Arial" w:hAnsi="Arial" w:cs="Arial"/>
                <w:sz w:val="20"/>
                <w:szCs w:val="20"/>
              </w:rPr>
            </w:pPr>
          </w:p>
        </w:tc>
        <w:tc>
          <w:tcPr>
            <w:tcW w:w="2945" w:type="dxa"/>
          </w:tcPr>
          <w:p w14:paraId="624FF3A7" w14:textId="77777777" w:rsidR="009E23E0" w:rsidRPr="00371002" w:rsidRDefault="000F6E22" w:rsidP="00AE3AEA">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2" w:type="dxa"/>
          </w:tcPr>
          <w:p w14:paraId="30432F3A" w14:textId="77777777" w:rsidR="009E23E0" w:rsidRPr="00371002" w:rsidRDefault="000F6E22" w:rsidP="00AE3AEA">
            <w:pPr>
              <w:rPr>
                <w:rFonts w:ascii="Arial" w:hAnsi="Arial" w:cs="Arial"/>
                <w:sz w:val="20"/>
                <w:szCs w:val="20"/>
              </w:rPr>
            </w:pPr>
            <w:r>
              <w:rPr>
                <w:rFonts w:ascii="Arial" w:hAnsi="Arial" w:cs="Arial"/>
                <w:sz w:val="20"/>
                <w:szCs w:val="20"/>
              </w:rPr>
              <w:sym w:font="Wingdings 2" w:char="F050"/>
            </w:r>
          </w:p>
        </w:tc>
        <w:tc>
          <w:tcPr>
            <w:tcW w:w="3534" w:type="dxa"/>
          </w:tcPr>
          <w:p w14:paraId="1C778A95" w14:textId="77777777" w:rsidR="009E23E0" w:rsidRPr="00371002" w:rsidRDefault="009E23E0" w:rsidP="00AE3AEA">
            <w:pPr>
              <w:rPr>
                <w:rFonts w:ascii="Arial" w:hAnsi="Arial" w:cs="Arial"/>
                <w:sz w:val="20"/>
                <w:szCs w:val="20"/>
              </w:rPr>
            </w:pPr>
            <w:r w:rsidRPr="00371002">
              <w:rPr>
                <w:rFonts w:ascii="Arial" w:hAnsi="Arial" w:cs="Arial"/>
                <w:sz w:val="20"/>
                <w:szCs w:val="20"/>
              </w:rPr>
              <w:t>Manual Handling</w:t>
            </w:r>
          </w:p>
        </w:tc>
        <w:tc>
          <w:tcPr>
            <w:tcW w:w="442" w:type="dxa"/>
          </w:tcPr>
          <w:p w14:paraId="310C26AF" w14:textId="77777777"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14:paraId="0F87B4CB" w14:textId="77777777" w:rsidTr="00FB43FA">
        <w:trPr>
          <w:trHeight w:val="228"/>
        </w:trPr>
        <w:tc>
          <w:tcPr>
            <w:tcW w:w="2469" w:type="dxa"/>
          </w:tcPr>
          <w:p w14:paraId="180384D7" w14:textId="77777777" w:rsidR="009E23E0" w:rsidRPr="00371002" w:rsidRDefault="009E23E0" w:rsidP="00AE3AEA">
            <w:pPr>
              <w:rPr>
                <w:rFonts w:ascii="Arial" w:hAnsi="Arial" w:cs="Arial"/>
                <w:sz w:val="20"/>
                <w:szCs w:val="20"/>
              </w:rPr>
            </w:pPr>
            <w:r w:rsidRPr="00371002">
              <w:rPr>
                <w:rFonts w:ascii="Arial" w:hAnsi="Arial" w:cs="Arial"/>
                <w:sz w:val="20"/>
                <w:szCs w:val="20"/>
              </w:rPr>
              <w:t>Solvents</w:t>
            </w:r>
          </w:p>
        </w:tc>
        <w:tc>
          <w:tcPr>
            <w:tcW w:w="443" w:type="dxa"/>
          </w:tcPr>
          <w:p w14:paraId="5A0BEBB8" w14:textId="77777777" w:rsidR="009E23E0" w:rsidRPr="00371002" w:rsidRDefault="009E23E0" w:rsidP="00AE3AEA">
            <w:pPr>
              <w:rPr>
                <w:rFonts w:ascii="Arial" w:hAnsi="Arial" w:cs="Arial"/>
                <w:sz w:val="20"/>
                <w:szCs w:val="20"/>
              </w:rPr>
            </w:pPr>
          </w:p>
        </w:tc>
        <w:tc>
          <w:tcPr>
            <w:tcW w:w="2945" w:type="dxa"/>
          </w:tcPr>
          <w:p w14:paraId="165ED3DA" w14:textId="77777777" w:rsidR="009E23E0" w:rsidRPr="00371002" w:rsidRDefault="009E23E0" w:rsidP="00AE3AEA">
            <w:pPr>
              <w:rPr>
                <w:rFonts w:ascii="Arial" w:hAnsi="Arial" w:cs="Arial"/>
                <w:sz w:val="20"/>
                <w:szCs w:val="20"/>
              </w:rPr>
            </w:pPr>
            <w:r w:rsidRPr="00371002">
              <w:rPr>
                <w:rFonts w:ascii="Arial" w:hAnsi="Arial" w:cs="Arial"/>
                <w:sz w:val="20"/>
                <w:szCs w:val="20"/>
              </w:rPr>
              <w:t>Driving</w:t>
            </w:r>
          </w:p>
        </w:tc>
        <w:tc>
          <w:tcPr>
            <w:tcW w:w="442" w:type="dxa"/>
          </w:tcPr>
          <w:p w14:paraId="4EF21C26" w14:textId="77777777" w:rsidR="009E23E0" w:rsidRPr="00371002" w:rsidRDefault="009E23E0" w:rsidP="00AE3AEA">
            <w:pPr>
              <w:rPr>
                <w:rFonts w:ascii="Arial" w:hAnsi="Arial" w:cs="Arial"/>
                <w:sz w:val="20"/>
                <w:szCs w:val="20"/>
              </w:rPr>
            </w:pPr>
          </w:p>
        </w:tc>
        <w:tc>
          <w:tcPr>
            <w:tcW w:w="3534" w:type="dxa"/>
          </w:tcPr>
          <w:p w14:paraId="392EC25C" w14:textId="77777777" w:rsidR="009E23E0" w:rsidRPr="00371002" w:rsidRDefault="009E23E0" w:rsidP="00AE3AEA">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2" w:type="dxa"/>
          </w:tcPr>
          <w:p w14:paraId="51E3141E" w14:textId="77777777" w:rsidR="009E23E0" w:rsidRPr="00371002" w:rsidRDefault="009E23E0" w:rsidP="00AE3AEA">
            <w:pPr>
              <w:rPr>
                <w:rFonts w:ascii="Arial" w:hAnsi="Arial" w:cs="Arial"/>
                <w:sz w:val="20"/>
                <w:szCs w:val="20"/>
              </w:rPr>
            </w:pPr>
          </w:p>
        </w:tc>
      </w:tr>
      <w:tr w:rsidR="009E23E0" w:rsidRPr="00371002" w14:paraId="3B96303A" w14:textId="77777777" w:rsidTr="00FB43FA">
        <w:trPr>
          <w:trHeight w:val="228"/>
        </w:trPr>
        <w:tc>
          <w:tcPr>
            <w:tcW w:w="2469" w:type="dxa"/>
          </w:tcPr>
          <w:p w14:paraId="642F86D1" w14:textId="77777777" w:rsidR="009E23E0" w:rsidRPr="00371002" w:rsidRDefault="000F6E22" w:rsidP="00AE3AEA">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009E23E0" w:rsidRPr="00371002">
              <w:rPr>
                <w:rFonts w:ascii="Arial" w:hAnsi="Arial" w:cs="Arial"/>
                <w:sz w:val="20"/>
                <w:szCs w:val="20"/>
              </w:rPr>
              <w:t>ensitisers</w:t>
            </w:r>
            <w:proofErr w:type="spellEnd"/>
          </w:p>
        </w:tc>
        <w:tc>
          <w:tcPr>
            <w:tcW w:w="443" w:type="dxa"/>
          </w:tcPr>
          <w:p w14:paraId="0E53ED2D" w14:textId="77777777" w:rsidR="009E23E0" w:rsidRPr="00371002" w:rsidRDefault="009E23E0" w:rsidP="00AE3AEA">
            <w:pPr>
              <w:rPr>
                <w:rFonts w:ascii="Arial" w:hAnsi="Arial" w:cs="Arial"/>
                <w:sz w:val="20"/>
                <w:szCs w:val="20"/>
              </w:rPr>
            </w:pPr>
          </w:p>
        </w:tc>
        <w:tc>
          <w:tcPr>
            <w:tcW w:w="2945" w:type="dxa"/>
          </w:tcPr>
          <w:p w14:paraId="44BE8461" w14:textId="77777777" w:rsidR="009E23E0" w:rsidRPr="00371002" w:rsidRDefault="009E23E0" w:rsidP="00AE3AEA">
            <w:pPr>
              <w:rPr>
                <w:rFonts w:ascii="Arial" w:hAnsi="Arial" w:cs="Arial"/>
                <w:sz w:val="20"/>
                <w:szCs w:val="20"/>
              </w:rPr>
            </w:pPr>
            <w:r w:rsidRPr="00371002">
              <w:rPr>
                <w:rFonts w:ascii="Arial" w:hAnsi="Arial" w:cs="Arial"/>
                <w:sz w:val="20"/>
                <w:szCs w:val="20"/>
              </w:rPr>
              <w:t>Food Handling</w:t>
            </w:r>
          </w:p>
        </w:tc>
        <w:tc>
          <w:tcPr>
            <w:tcW w:w="442" w:type="dxa"/>
          </w:tcPr>
          <w:p w14:paraId="5BE95D72" w14:textId="77777777" w:rsidR="009E23E0" w:rsidRPr="00371002" w:rsidRDefault="009E23E0" w:rsidP="00AE3AEA">
            <w:pPr>
              <w:rPr>
                <w:rFonts w:ascii="Arial" w:hAnsi="Arial" w:cs="Arial"/>
                <w:sz w:val="20"/>
                <w:szCs w:val="20"/>
              </w:rPr>
            </w:pPr>
          </w:p>
        </w:tc>
        <w:tc>
          <w:tcPr>
            <w:tcW w:w="3534" w:type="dxa"/>
          </w:tcPr>
          <w:p w14:paraId="22B2C0F2" w14:textId="77777777" w:rsidR="009E23E0" w:rsidRPr="00371002" w:rsidRDefault="009E23E0" w:rsidP="00AE3AEA">
            <w:pPr>
              <w:rPr>
                <w:rFonts w:ascii="Arial" w:hAnsi="Arial" w:cs="Arial"/>
                <w:sz w:val="20"/>
                <w:szCs w:val="20"/>
              </w:rPr>
            </w:pPr>
            <w:r w:rsidRPr="00371002">
              <w:rPr>
                <w:rFonts w:ascii="Arial" w:hAnsi="Arial" w:cs="Arial"/>
                <w:sz w:val="20"/>
                <w:szCs w:val="20"/>
              </w:rPr>
              <w:t>Working in isolation</w:t>
            </w:r>
          </w:p>
        </w:tc>
        <w:tc>
          <w:tcPr>
            <w:tcW w:w="442" w:type="dxa"/>
          </w:tcPr>
          <w:p w14:paraId="3EA0D849" w14:textId="77777777" w:rsidR="009E23E0" w:rsidRPr="00371002" w:rsidRDefault="009E23E0" w:rsidP="00AE3AEA">
            <w:pPr>
              <w:rPr>
                <w:rFonts w:ascii="Arial" w:hAnsi="Arial" w:cs="Arial"/>
                <w:sz w:val="20"/>
                <w:szCs w:val="20"/>
              </w:rPr>
            </w:pPr>
          </w:p>
        </w:tc>
      </w:tr>
      <w:tr w:rsidR="009E23E0" w:rsidRPr="00371002" w14:paraId="10EC8B91" w14:textId="77777777" w:rsidTr="00FB43FA">
        <w:trPr>
          <w:trHeight w:val="243"/>
        </w:trPr>
        <w:tc>
          <w:tcPr>
            <w:tcW w:w="2469" w:type="dxa"/>
          </w:tcPr>
          <w:p w14:paraId="0BC4F465" w14:textId="77777777" w:rsidR="009E23E0" w:rsidRPr="00371002" w:rsidRDefault="000F6E22" w:rsidP="00AE3AEA">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3" w:type="dxa"/>
          </w:tcPr>
          <w:p w14:paraId="1DE07992" w14:textId="77777777" w:rsidR="009E23E0" w:rsidRPr="00371002" w:rsidRDefault="009E23E0" w:rsidP="00AE3AEA">
            <w:pPr>
              <w:rPr>
                <w:rFonts w:ascii="Arial" w:hAnsi="Arial" w:cs="Arial"/>
                <w:sz w:val="20"/>
                <w:szCs w:val="20"/>
              </w:rPr>
            </w:pPr>
          </w:p>
        </w:tc>
        <w:tc>
          <w:tcPr>
            <w:tcW w:w="2945" w:type="dxa"/>
          </w:tcPr>
          <w:p w14:paraId="47A49654" w14:textId="77777777" w:rsidR="009E23E0" w:rsidRPr="00371002" w:rsidRDefault="000F6E22" w:rsidP="00AE3AEA">
            <w:pPr>
              <w:rPr>
                <w:rFonts w:ascii="Arial" w:hAnsi="Arial" w:cs="Arial"/>
                <w:sz w:val="20"/>
                <w:szCs w:val="20"/>
              </w:rPr>
            </w:pPr>
            <w:r>
              <w:rPr>
                <w:rFonts w:ascii="Arial" w:hAnsi="Arial" w:cs="Arial"/>
                <w:sz w:val="20"/>
                <w:szCs w:val="20"/>
              </w:rPr>
              <w:t>Electrical work</w:t>
            </w:r>
          </w:p>
        </w:tc>
        <w:tc>
          <w:tcPr>
            <w:tcW w:w="442" w:type="dxa"/>
          </w:tcPr>
          <w:p w14:paraId="1027E883" w14:textId="77777777" w:rsidR="009E23E0" w:rsidRPr="00371002" w:rsidRDefault="009E23E0" w:rsidP="00AE3AEA">
            <w:pPr>
              <w:rPr>
                <w:rFonts w:ascii="Arial" w:hAnsi="Arial" w:cs="Arial"/>
                <w:sz w:val="20"/>
                <w:szCs w:val="20"/>
              </w:rPr>
            </w:pPr>
          </w:p>
        </w:tc>
        <w:tc>
          <w:tcPr>
            <w:tcW w:w="3534" w:type="dxa"/>
          </w:tcPr>
          <w:p w14:paraId="660FB4D1" w14:textId="77777777" w:rsidR="009E23E0" w:rsidRPr="00371002" w:rsidRDefault="000F6E22" w:rsidP="00AE3AEA">
            <w:pPr>
              <w:rPr>
                <w:rFonts w:ascii="Arial" w:hAnsi="Arial" w:cs="Arial"/>
                <w:sz w:val="20"/>
                <w:szCs w:val="20"/>
              </w:rPr>
            </w:pPr>
            <w:r>
              <w:rPr>
                <w:rFonts w:ascii="Arial" w:hAnsi="Arial" w:cs="Arial"/>
                <w:sz w:val="20"/>
                <w:szCs w:val="20"/>
              </w:rPr>
              <w:t>Night working</w:t>
            </w:r>
          </w:p>
        </w:tc>
        <w:tc>
          <w:tcPr>
            <w:tcW w:w="442" w:type="dxa"/>
          </w:tcPr>
          <w:p w14:paraId="03989DDB" w14:textId="77777777" w:rsidR="009E23E0" w:rsidRPr="00371002" w:rsidRDefault="009E23E0" w:rsidP="00AE3AEA">
            <w:pPr>
              <w:rPr>
                <w:rFonts w:ascii="Arial" w:hAnsi="Arial" w:cs="Arial"/>
                <w:sz w:val="20"/>
                <w:szCs w:val="20"/>
              </w:rPr>
            </w:pPr>
          </w:p>
        </w:tc>
      </w:tr>
    </w:tbl>
    <w:p w14:paraId="5DB2E535" w14:textId="77777777" w:rsidR="009E23E0" w:rsidRDefault="009E23E0" w:rsidP="00633751">
      <w:pPr>
        <w:rPr>
          <w:rFonts w:ascii="Arial" w:hAnsi="Arial" w:cs="Arial"/>
        </w:rPr>
      </w:pPr>
    </w:p>
    <w:p w14:paraId="3310108D" w14:textId="77777777" w:rsidR="00DC4E41" w:rsidRDefault="00DC4E41" w:rsidP="00633751">
      <w:pPr>
        <w:rPr>
          <w:rFonts w:ascii="Arial" w:hAnsi="Arial" w:cs="Arial"/>
        </w:rPr>
      </w:pPr>
    </w:p>
    <w:sectPr w:rsidR="00DC4E41" w:rsidSect="00407B5C">
      <w:head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735E" w14:textId="77777777" w:rsidR="00E621C2" w:rsidRDefault="00E621C2">
      <w:r>
        <w:separator/>
      </w:r>
    </w:p>
  </w:endnote>
  <w:endnote w:type="continuationSeparator" w:id="0">
    <w:p w14:paraId="3F5B5B31" w14:textId="77777777" w:rsidR="00E621C2" w:rsidRDefault="00E6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B4B2" w14:textId="77777777" w:rsidR="00E621C2" w:rsidRDefault="00E621C2">
      <w:r>
        <w:separator/>
      </w:r>
    </w:p>
  </w:footnote>
  <w:footnote w:type="continuationSeparator" w:id="0">
    <w:p w14:paraId="6B8EB9CF" w14:textId="77777777" w:rsidR="00E621C2" w:rsidRDefault="00E6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943D" w14:textId="77777777" w:rsidR="009F7CF8" w:rsidRDefault="0018060A" w:rsidP="00407B5C">
    <w:pPr>
      <w:pStyle w:val="Header"/>
      <w:jc w:val="right"/>
    </w:pPr>
    <w:r>
      <w:rPr>
        <w:rFonts w:ascii="Arial" w:hAnsi="Arial" w:cs="Arial"/>
        <w:noProof/>
      </w:rPr>
      <w:drawing>
        <wp:inline distT="0" distB="0" distL="0" distR="0" wp14:anchorId="4B3191F5" wp14:editId="47B93779">
          <wp:extent cx="1581150" cy="698500"/>
          <wp:effectExtent l="0" t="0" r="0" b="6350"/>
          <wp:docPr id="16" name="Picture 16" descr="cid:image005.png@01D874C9.826D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874C9.826D01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698500"/>
                  </a:xfrm>
                  <a:prstGeom prst="rect">
                    <a:avLst/>
                  </a:prstGeom>
                  <a:noFill/>
                  <a:ln>
                    <a:noFill/>
                  </a:ln>
                </pic:spPr>
              </pic:pic>
            </a:graphicData>
          </a:graphic>
        </wp:inline>
      </w:drawing>
    </w:r>
  </w:p>
  <w:p w14:paraId="7662DB52" w14:textId="77777777" w:rsidR="009F7CF8" w:rsidRDefault="009F7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multilevel"/>
    <w:tmpl w:val="C02262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0DD2A93"/>
    <w:multiLevelType w:val="hybridMultilevel"/>
    <w:tmpl w:val="0FFE0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F51FA"/>
    <w:multiLevelType w:val="hybridMultilevel"/>
    <w:tmpl w:val="633A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C037C"/>
    <w:multiLevelType w:val="hybridMultilevel"/>
    <w:tmpl w:val="C456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C71FC"/>
    <w:multiLevelType w:val="hybridMultilevel"/>
    <w:tmpl w:val="3256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71CBC"/>
    <w:multiLevelType w:val="hybridMultilevel"/>
    <w:tmpl w:val="327C24F0"/>
    <w:lvl w:ilvl="0" w:tplc="0809000F">
      <w:start w:val="3"/>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3938CC"/>
    <w:multiLevelType w:val="hybridMultilevel"/>
    <w:tmpl w:val="8BEA1362"/>
    <w:lvl w:ilvl="0" w:tplc="00AAB76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cs="Times New Roman" w:hint="default"/>
        <w:b w:val="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126DBC"/>
    <w:multiLevelType w:val="hybridMultilevel"/>
    <w:tmpl w:val="44FCEA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31"/>
  </w:num>
  <w:num w:numId="4">
    <w:abstractNumId w:val="35"/>
  </w:num>
  <w:num w:numId="5">
    <w:abstractNumId w:val="9"/>
  </w:num>
  <w:num w:numId="6">
    <w:abstractNumId w:val="22"/>
  </w:num>
  <w:num w:numId="7">
    <w:abstractNumId w:val="26"/>
  </w:num>
  <w:num w:numId="8">
    <w:abstractNumId w:val="1"/>
  </w:num>
  <w:num w:numId="9">
    <w:abstractNumId w:val="13"/>
  </w:num>
  <w:num w:numId="10">
    <w:abstractNumId w:val="4"/>
  </w:num>
  <w:num w:numId="11">
    <w:abstractNumId w:val="14"/>
  </w:num>
  <w:num w:numId="12">
    <w:abstractNumId w:val="6"/>
  </w:num>
  <w:num w:numId="13">
    <w:abstractNumId w:val="34"/>
  </w:num>
  <w:num w:numId="14">
    <w:abstractNumId w:val="21"/>
  </w:num>
  <w:num w:numId="15">
    <w:abstractNumId w:val="32"/>
  </w:num>
  <w:num w:numId="16">
    <w:abstractNumId w:val="23"/>
  </w:num>
  <w:num w:numId="1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30"/>
  </w:num>
  <w:num w:numId="20">
    <w:abstractNumId w:val="17"/>
  </w:num>
  <w:num w:numId="21">
    <w:abstractNumId w:val="25"/>
  </w:num>
  <w:num w:numId="22">
    <w:abstractNumId w:val="28"/>
  </w:num>
  <w:num w:numId="23">
    <w:abstractNumId w:val="7"/>
  </w:num>
  <w:num w:numId="24">
    <w:abstractNumId w:val="3"/>
  </w:num>
  <w:num w:numId="25">
    <w:abstractNumId w:val="6"/>
  </w:num>
  <w:num w:numId="26">
    <w:abstractNumId w:val="21"/>
  </w:num>
  <w:num w:numId="27">
    <w:abstractNumId w:val="22"/>
  </w:num>
  <w:num w:numId="28">
    <w:abstractNumId w:val="13"/>
  </w:num>
  <w:num w:numId="29">
    <w:abstractNumId w:val="14"/>
  </w:num>
  <w:num w:numId="30">
    <w:abstractNumId w:val="24"/>
  </w:num>
  <w:num w:numId="31">
    <w:abstractNumId w:va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5"/>
  </w:num>
  <w:num w:numId="36">
    <w:abstractNumId w:val="16"/>
  </w:num>
  <w:num w:numId="37">
    <w:abstractNumId w:val="27"/>
  </w:num>
  <w:num w:numId="38">
    <w:abstractNumId w:val="5"/>
  </w:num>
  <w:num w:numId="39">
    <w:abstractNumId w:val="19"/>
  </w:num>
  <w:num w:numId="40">
    <w:abstractNumId w:val="10"/>
  </w:num>
  <w:num w:numId="41">
    <w:abstractNumId w:val="1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2434"/>
    <w:rsid w:val="000079F8"/>
    <w:rsid w:val="000165E1"/>
    <w:rsid w:val="00021456"/>
    <w:rsid w:val="00027121"/>
    <w:rsid w:val="000303D6"/>
    <w:rsid w:val="000340BB"/>
    <w:rsid w:val="000468EF"/>
    <w:rsid w:val="0006274A"/>
    <w:rsid w:val="000A27C2"/>
    <w:rsid w:val="000B13EA"/>
    <w:rsid w:val="000D6541"/>
    <w:rsid w:val="000E1961"/>
    <w:rsid w:val="000F56A5"/>
    <w:rsid w:val="000F6E22"/>
    <w:rsid w:val="000F71E4"/>
    <w:rsid w:val="00103C27"/>
    <w:rsid w:val="00103DB1"/>
    <w:rsid w:val="00125F7D"/>
    <w:rsid w:val="00126E0F"/>
    <w:rsid w:val="00141696"/>
    <w:rsid w:val="00166427"/>
    <w:rsid w:val="001733B2"/>
    <w:rsid w:val="0018060A"/>
    <w:rsid w:val="00181A49"/>
    <w:rsid w:val="001825A3"/>
    <w:rsid w:val="001907E9"/>
    <w:rsid w:val="001947CD"/>
    <w:rsid w:val="001C5772"/>
    <w:rsid w:val="001E1CCE"/>
    <w:rsid w:val="001E741E"/>
    <w:rsid w:val="00205653"/>
    <w:rsid w:val="00221C14"/>
    <w:rsid w:val="00222CD3"/>
    <w:rsid w:val="0023053F"/>
    <w:rsid w:val="00271256"/>
    <w:rsid w:val="00290A48"/>
    <w:rsid w:val="002B5482"/>
    <w:rsid w:val="002D4C45"/>
    <w:rsid w:val="002F28DA"/>
    <w:rsid w:val="002F5027"/>
    <w:rsid w:val="002F6DD4"/>
    <w:rsid w:val="003006E7"/>
    <w:rsid w:val="0030385D"/>
    <w:rsid w:val="00335572"/>
    <w:rsid w:val="003364D0"/>
    <w:rsid w:val="003502A5"/>
    <w:rsid w:val="00351D7C"/>
    <w:rsid w:val="003526AD"/>
    <w:rsid w:val="00371002"/>
    <w:rsid w:val="003847A0"/>
    <w:rsid w:val="003963A5"/>
    <w:rsid w:val="003B2537"/>
    <w:rsid w:val="003C270C"/>
    <w:rsid w:val="003F40EE"/>
    <w:rsid w:val="00402B69"/>
    <w:rsid w:val="00407B5C"/>
    <w:rsid w:val="00414CFA"/>
    <w:rsid w:val="0042178B"/>
    <w:rsid w:val="004231BD"/>
    <w:rsid w:val="00432D78"/>
    <w:rsid w:val="004356BA"/>
    <w:rsid w:val="0046609C"/>
    <w:rsid w:val="004720CE"/>
    <w:rsid w:val="00473690"/>
    <w:rsid w:val="004746BF"/>
    <w:rsid w:val="00496FDD"/>
    <w:rsid w:val="004A7114"/>
    <w:rsid w:val="004D004E"/>
    <w:rsid w:val="004D7271"/>
    <w:rsid w:val="004E5619"/>
    <w:rsid w:val="004F02C4"/>
    <w:rsid w:val="004F5E1D"/>
    <w:rsid w:val="00500007"/>
    <w:rsid w:val="00521E7E"/>
    <w:rsid w:val="00522A15"/>
    <w:rsid w:val="00526046"/>
    <w:rsid w:val="0053023F"/>
    <w:rsid w:val="005332CE"/>
    <w:rsid w:val="00551855"/>
    <w:rsid w:val="00571A8D"/>
    <w:rsid w:val="00583707"/>
    <w:rsid w:val="005915F4"/>
    <w:rsid w:val="005949FA"/>
    <w:rsid w:val="005B4BC0"/>
    <w:rsid w:val="005C0CA4"/>
    <w:rsid w:val="005C1241"/>
    <w:rsid w:val="005C3542"/>
    <w:rsid w:val="005F3660"/>
    <w:rsid w:val="006045B0"/>
    <w:rsid w:val="0061321F"/>
    <w:rsid w:val="00633751"/>
    <w:rsid w:val="00665FD5"/>
    <w:rsid w:val="0066622C"/>
    <w:rsid w:val="00667BEE"/>
    <w:rsid w:val="00671DEE"/>
    <w:rsid w:val="00672F9E"/>
    <w:rsid w:val="0067328F"/>
    <w:rsid w:val="0067597E"/>
    <w:rsid w:val="006770BD"/>
    <w:rsid w:val="0068645B"/>
    <w:rsid w:val="006930EE"/>
    <w:rsid w:val="006B0281"/>
    <w:rsid w:val="006B1F00"/>
    <w:rsid w:val="006B397F"/>
    <w:rsid w:val="006E0131"/>
    <w:rsid w:val="006E7B6B"/>
    <w:rsid w:val="007130C5"/>
    <w:rsid w:val="00737E8D"/>
    <w:rsid w:val="00747D9D"/>
    <w:rsid w:val="00771BC4"/>
    <w:rsid w:val="0079189F"/>
    <w:rsid w:val="007A1831"/>
    <w:rsid w:val="007C004E"/>
    <w:rsid w:val="007C62BA"/>
    <w:rsid w:val="007D2848"/>
    <w:rsid w:val="007E23DD"/>
    <w:rsid w:val="007E763D"/>
    <w:rsid w:val="00803E28"/>
    <w:rsid w:val="00831C34"/>
    <w:rsid w:val="008408F9"/>
    <w:rsid w:val="0084274B"/>
    <w:rsid w:val="00855CDD"/>
    <w:rsid w:val="008729E3"/>
    <w:rsid w:val="00886248"/>
    <w:rsid w:val="008B34FD"/>
    <w:rsid w:val="008C134B"/>
    <w:rsid w:val="008D2FBB"/>
    <w:rsid w:val="008D46F2"/>
    <w:rsid w:val="008E31E9"/>
    <w:rsid w:val="008E353D"/>
    <w:rsid w:val="00905BBC"/>
    <w:rsid w:val="009177AC"/>
    <w:rsid w:val="00921A0F"/>
    <w:rsid w:val="00926316"/>
    <w:rsid w:val="009339B4"/>
    <w:rsid w:val="009412EA"/>
    <w:rsid w:val="00943728"/>
    <w:rsid w:val="0096586B"/>
    <w:rsid w:val="00970AC1"/>
    <w:rsid w:val="00973F24"/>
    <w:rsid w:val="00986615"/>
    <w:rsid w:val="00996729"/>
    <w:rsid w:val="009B75BB"/>
    <w:rsid w:val="009C4AD9"/>
    <w:rsid w:val="009D61D1"/>
    <w:rsid w:val="009E14A0"/>
    <w:rsid w:val="009E23E0"/>
    <w:rsid w:val="009F124A"/>
    <w:rsid w:val="009F7CF8"/>
    <w:rsid w:val="00A12733"/>
    <w:rsid w:val="00A253D2"/>
    <w:rsid w:val="00A25A55"/>
    <w:rsid w:val="00A275AB"/>
    <w:rsid w:val="00A3525E"/>
    <w:rsid w:val="00A45C29"/>
    <w:rsid w:val="00A649A7"/>
    <w:rsid w:val="00A739EF"/>
    <w:rsid w:val="00A86437"/>
    <w:rsid w:val="00AA6C4B"/>
    <w:rsid w:val="00AC299D"/>
    <w:rsid w:val="00AE3AEA"/>
    <w:rsid w:val="00AE7571"/>
    <w:rsid w:val="00B00212"/>
    <w:rsid w:val="00B01FC3"/>
    <w:rsid w:val="00B2315C"/>
    <w:rsid w:val="00B305E8"/>
    <w:rsid w:val="00B31D74"/>
    <w:rsid w:val="00B629B3"/>
    <w:rsid w:val="00B65F64"/>
    <w:rsid w:val="00BA3D40"/>
    <w:rsid w:val="00BA771A"/>
    <w:rsid w:val="00BC0902"/>
    <w:rsid w:val="00BC1644"/>
    <w:rsid w:val="00BD5E7C"/>
    <w:rsid w:val="00BE2541"/>
    <w:rsid w:val="00BE3EFE"/>
    <w:rsid w:val="00BF0F48"/>
    <w:rsid w:val="00BF7FF2"/>
    <w:rsid w:val="00C06337"/>
    <w:rsid w:val="00C25E8F"/>
    <w:rsid w:val="00C32E6B"/>
    <w:rsid w:val="00C355BD"/>
    <w:rsid w:val="00C37A33"/>
    <w:rsid w:val="00C43DF2"/>
    <w:rsid w:val="00C446C0"/>
    <w:rsid w:val="00C54003"/>
    <w:rsid w:val="00CA5F4B"/>
    <w:rsid w:val="00CB11FB"/>
    <w:rsid w:val="00CD3DD5"/>
    <w:rsid w:val="00D03215"/>
    <w:rsid w:val="00D1052C"/>
    <w:rsid w:val="00D151DE"/>
    <w:rsid w:val="00D23499"/>
    <w:rsid w:val="00D378DA"/>
    <w:rsid w:val="00D40778"/>
    <w:rsid w:val="00D522DD"/>
    <w:rsid w:val="00D60DA5"/>
    <w:rsid w:val="00D626AA"/>
    <w:rsid w:val="00D66D78"/>
    <w:rsid w:val="00D871A0"/>
    <w:rsid w:val="00D955F0"/>
    <w:rsid w:val="00DA1A79"/>
    <w:rsid w:val="00DB3A64"/>
    <w:rsid w:val="00DC0F85"/>
    <w:rsid w:val="00DC4E41"/>
    <w:rsid w:val="00DC6754"/>
    <w:rsid w:val="00DD4109"/>
    <w:rsid w:val="00DE3F11"/>
    <w:rsid w:val="00DE7A94"/>
    <w:rsid w:val="00DF08EB"/>
    <w:rsid w:val="00DF09B6"/>
    <w:rsid w:val="00DF4887"/>
    <w:rsid w:val="00DF4E10"/>
    <w:rsid w:val="00E034E3"/>
    <w:rsid w:val="00E06289"/>
    <w:rsid w:val="00E0680D"/>
    <w:rsid w:val="00E14B6B"/>
    <w:rsid w:val="00E2017E"/>
    <w:rsid w:val="00E211D7"/>
    <w:rsid w:val="00E26093"/>
    <w:rsid w:val="00E36A96"/>
    <w:rsid w:val="00E621C2"/>
    <w:rsid w:val="00EB178D"/>
    <w:rsid w:val="00EB3E81"/>
    <w:rsid w:val="00EB66A5"/>
    <w:rsid w:val="00EC40A3"/>
    <w:rsid w:val="00EC5E45"/>
    <w:rsid w:val="00EC62D7"/>
    <w:rsid w:val="00ED27E4"/>
    <w:rsid w:val="00EE2ECA"/>
    <w:rsid w:val="00EE611D"/>
    <w:rsid w:val="00EE7E36"/>
    <w:rsid w:val="00EF311F"/>
    <w:rsid w:val="00EF52C9"/>
    <w:rsid w:val="00EF6CE2"/>
    <w:rsid w:val="00F02192"/>
    <w:rsid w:val="00F04286"/>
    <w:rsid w:val="00F0513B"/>
    <w:rsid w:val="00F2429A"/>
    <w:rsid w:val="00F26899"/>
    <w:rsid w:val="00F334DC"/>
    <w:rsid w:val="00F50C6C"/>
    <w:rsid w:val="00F51382"/>
    <w:rsid w:val="00F569FD"/>
    <w:rsid w:val="00F63390"/>
    <w:rsid w:val="00F87C7F"/>
    <w:rsid w:val="00FA4F20"/>
    <w:rsid w:val="00FB3699"/>
    <w:rsid w:val="00FB43FA"/>
    <w:rsid w:val="00FD21FE"/>
    <w:rsid w:val="00FD7197"/>
    <w:rsid w:val="00FE1403"/>
    <w:rsid w:val="00FE364B"/>
    <w:rsid w:val="00FE68E7"/>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o:shapelayout v:ext="edit">
      <o:idmap v:ext="edit" data="1"/>
    </o:shapelayout>
  </w:shapeDefaults>
  <w:decimalSymbol w:val="."/>
  <w:listSeparator w:val=","/>
  <w14:docId w14:val="65C790EA"/>
  <w15:docId w15:val="{4CCC03F7-5FF4-4282-AAC0-F88E144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4">
    <w:name w:val="heading 4"/>
    <w:basedOn w:val="Normal"/>
    <w:next w:val="Normal"/>
    <w:link w:val="Heading4Char"/>
    <w:semiHidden/>
    <w:unhideWhenUsed/>
    <w:qFormat/>
    <w:rsid w:val="00DC4E41"/>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character" w:customStyle="1" w:styleId="Heading4Char">
    <w:name w:val="Heading 4 Char"/>
    <w:link w:val="Heading4"/>
    <w:semiHidden/>
    <w:rsid w:val="00DC4E41"/>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DC4E41"/>
    <w:pPr>
      <w:spacing w:after="120"/>
      <w:ind w:left="283"/>
    </w:pPr>
    <w:rPr>
      <w:sz w:val="22"/>
      <w:szCs w:val="20"/>
    </w:rPr>
  </w:style>
  <w:style w:type="character" w:customStyle="1" w:styleId="BodyTextIndentChar">
    <w:name w:val="Body Text Indent Char"/>
    <w:link w:val="BodyTextIndent"/>
    <w:rsid w:val="00DC4E41"/>
    <w:rPr>
      <w:sz w:val="22"/>
      <w:lang w:eastAsia="en-US"/>
    </w:rPr>
  </w:style>
  <w:style w:type="paragraph" w:styleId="ListParagraph">
    <w:name w:val="List Paragraph"/>
    <w:basedOn w:val="Normal"/>
    <w:uiPriority w:val="99"/>
    <w:qFormat/>
    <w:rsid w:val="00905BBC"/>
    <w:pPr>
      <w:ind w:left="720"/>
    </w:pPr>
    <w:rPr>
      <w:rFonts w:ascii="Calibri" w:hAnsi="Calibri"/>
      <w:sz w:val="22"/>
      <w:szCs w:val="22"/>
    </w:rPr>
  </w:style>
  <w:style w:type="character" w:styleId="CommentReference">
    <w:name w:val="annotation reference"/>
    <w:basedOn w:val="DefaultParagraphFont"/>
    <w:semiHidden/>
    <w:unhideWhenUsed/>
    <w:rsid w:val="007E23DD"/>
    <w:rPr>
      <w:sz w:val="16"/>
      <w:szCs w:val="16"/>
    </w:rPr>
  </w:style>
  <w:style w:type="paragraph" w:styleId="CommentText">
    <w:name w:val="annotation text"/>
    <w:basedOn w:val="Normal"/>
    <w:link w:val="CommentTextChar"/>
    <w:semiHidden/>
    <w:unhideWhenUsed/>
    <w:rsid w:val="007E23DD"/>
    <w:rPr>
      <w:sz w:val="20"/>
      <w:szCs w:val="20"/>
    </w:rPr>
  </w:style>
  <w:style w:type="character" w:customStyle="1" w:styleId="CommentTextChar">
    <w:name w:val="Comment Text Char"/>
    <w:basedOn w:val="DefaultParagraphFont"/>
    <w:link w:val="CommentText"/>
    <w:semiHidden/>
    <w:rsid w:val="007E23DD"/>
    <w:rPr>
      <w:lang w:eastAsia="en-US"/>
    </w:rPr>
  </w:style>
  <w:style w:type="paragraph" w:styleId="CommentSubject">
    <w:name w:val="annotation subject"/>
    <w:basedOn w:val="CommentText"/>
    <w:next w:val="CommentText"/>
    <w:link w:val="CommentSubjectChar"/>
    <w:semiHidden/>
    <w:unhideWhenUsed/>
    <w:rsid w:val="007E23DD"/>
    <w:rPr>
      <w:b/>
      <w:bCs/>
    </w:rPr>
  </w:style>
  <w:style w:type="character" w:customStyle="1" w:styleId="CommentSubjectChar">
    <w:name w:val="Comment Subject Char"/>
    <w:basedOn w:val="CommentTextChar"/>
    <w:link w:val="CommentSubject"/>
    <w:semiHidden/>
    <w:rsid w:val="007E23DD"/>
    <w:rPr>
      <w:b/>
      <w:bCs/>
      <w:lang w:eastAsia="en-US"/>
    </w:rPr>
  </w:style>
  <w:style w:type="paragraph" w:styleId="NormalWeb">
    <w:name w:val="Normal (Web)"/>
    <w:basedOn w:val="Normal"/>
    <w:uiPriority w:val="99"/>
    <w:semiHidden/>
    <w:unhideWhenUsed/>
    <w:rsid w:val="00181A49"/>
    <w:pPr>
      <w:spacing w:before="100" w:beforeAutospacing="1" w:after="100" w:afterAutospacing="1"/>
    </w:pPr>
    <w:rPr>
      <w:rFonts w:eastAsiaTheme="minorEastAsia"/>
      <w:lang w:eastAsia="en-GB"/>
    </w:rPr>
  </w:style>
  <w:style w:type="paragraph" w:customStyle="1" w:styleId="Default">
    <w:name w:val="Default"/>
    <w:rsid w:val="00672F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598875873">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150752928">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248079249">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 w:id="1943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87CD6.E029F0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88BB-D8F6-4D29-B89C-94B79BC0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1927</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creator>bowdenm</dc:creator>
  <cp:lastModifiedBy>WRAIGHT, Sandra (ROYAL DEVON UNIVERSITY HEALTHCARE NHS FOUNDATION TRUST)</cp:lastModifiedBy>
  <cp:revision>3</cp:revision>
  <cp:lastPrinted>2022-09-08T08:26:00Z</cp:lastPrinted>
  <dcterms:created xsi:type="dcterms:W3CDTF">2022-09-08T08:28:00Z</dcterms:created>
  <dcterms:modified xsi:type="dcterms:W3CDTF">2022-09-08T08:38:00Z</dcterms:modified>
</cp:coreProperties>
</file>