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CD3" w:rsidRPr="00331FD0" w:rsidRDefault="00642CD3" w:rsidP="00642CD3">
      <w:pPr>
        <w:jc w:val="right"/>
        <w:rPr>
          <w:color w:val="000000"/>
        </w:rPr>
      </w:pPr>
    </w:p>
    <w:tbl>
      <w:tblPr>
        <w:tblW w:w="10462" w:type="dxa"/>
        <w:tblInd w:w="-743" w:type="dxa"/>
        <w:tblLayout w:type="fixed"/>
        <w:tblLook w:val="0000" w:firstRow="0" w:lastRow="0" w:firstColumn="0" w:lastColumn="0" w:noHBand="0" w:noVBand="0"/>
      </w:tblPr>
      <w:tblGrid>
        <w:gridCol w:w="3706"/>
        <w:gridCol w:w="6756"/>
      </w:tblGrid>
      <w:tr w:rsidR="00642CD3" w:rsidRPr="00331FD0" w:rsidTr="0082138D">
        <w:trPr>
          <w:trHeight w:val="241"/>
        </w:trPr>
        <w:tc>
          <w:tcPr>
            <w:tcW w:w="3706" w:type="dxa"/>
          </w:tcPr>
          <w:p w:rsidR="00642CD3" w:rsidRPr="00331FD0" w:rsidRDefault="00642CD3" w:rsidP="0082138D">
            <w:pPr>
              <w:rPr>
                <w:rFonts w:cs="Arial"/>
                <w:b/>
                <w:color w:val="000000"/>
              </w:rPr>
            </w:pPr>
            <w:r w:rsidRPr="00331FD0">
              <w:rPr>
                <w:rFonts w:cs="Arial"/>
                <w:b/>
                <w:color w:val="000000"/>
                <w:szCs w:val="22"/>
              </w:rPr>
              <w:t>JOB DESCRIPTION</w:t>
            </w:r>
          </w:p>
        </w:tc>
        <w:tc>
          <w:tcPr>
            <w:tcW w:w="6756" w:type="dxa"/>
          </w:tcPr>
          <w:p w:rsidR="00642CD3" w:rsidRPr="00331FD0" w:rsidRDefault="00642CD3" w:rsidP="0082138D">
            <w:pPr>
              <w:rPr>
                <w:rFonts w:cs="Arial"/>
                <w:b/>
                <w:color w:val="000000"/>
              </w:rPr>
            </w:pPr>
          </w:p>
        </w:tc>
      </w:tr>
      <w:tr w:rsidR="00642CD3" w:rsidRPr="00331FD0" w:rsidTr="0082138D">
        <w:trPr>
          <w:trHeight w:val="226"/>
        </w:trPr>
        <w:tc>
          <w:tcPr>
            <w:tcW w:w="3706" w:type="dxa"/>
          </w:tcPr>
          <w:p w:rsidR="00642CD3" w:rsidRPr="00331FD0" w:rsidRDefault="00642CD3" w:rsidP="0082138D">
            <w:pPr>
              <w:rPr>
                <w:rFonts w:cs="Arial"/>
                <w:b/>
                <w:color w:val="000000"/>
              </w:rPr>
            </w:pPr>
            <w:r w:rsidRPr="00331FD0">
              <w:rPr>
                <w:rFonts w:cs="Arial"/>
                <w:b/>
                <w:color w:val="000000"/>
                <w:szCs w:val="22"/>
              </w:rPr>
              <w:t>Job Title:</w:t>
            </w:r>
          </w:p>
        </w:tc>
        <w:tc>
          <w:tcPr>
            <w:tcW w:w="6756" w:type="dxa"/>
          </w:tcPr>
          <w:p w:rsidR="00642CD3" w:rsidRPr="00331FD0" w:rsidRDefault="00642CD3" w:rsidP="0082138D">
            <w:pPr>
              <w:rPr>
                <w:rFonts w:cs="Arial"/>
                <w:b/>
                <w:color w:val="000000"/>
              </w:rPr>
            </w:pPr>
            <w:r w:rsidRPr="00331FD0">
              <w:rPr>
                <w:rFonts w:cs="Arial"/>
                <w:b/>
                <w:color w:val="000000"/>
              </w:rPr>
              <w:t>Occupational Therapist/Physiotherapist (Rotational)</w:t>
            </w:r>
          </w:p>
        </w:tc>
      </w:tr>
      <w:tr w:rsidR="00642CD3" w:rsidRPr="00331FD0" w:rsidTr="0082138D">
        <w:trPr>
          <w:trHeight w:val="241"/>
        </w:trPr>
        <w:tc>
          <w:tcPr>
            <w:tcW w:w="3706" w:type="dxa"/>
          </w:tcPr>
          <w:p w:rsidR="00642CD3" w:rsidRPr="00331FD0" w:rsidRDefault="00642CD3" w:rsidP="0082138D">
            <w:pPr>
              <w:rPr>
                <w:rFonts w:cs="Arial"/>
                <w:b/>
                <w:color w:val="000000"/>
              </w:rPr>
            </w:pPr>
            <w:r w:rsidRPr="00331FD0">
              <w:rPr>
                <w:rFonts w:cs="Arial"/>
                <w:b/>
                <w:color w:val="000000"/>
                <w:szCs w:val="22"/>
              </w:rPr>
              <w:t>Band:</w:t>
            </w:r>
          </w:p>
        </w:tc>
        <w:tc>
          <w:tcPr>
            <w:tcW w:w="6756" w:type="dxa"/>
          </w:tcPr>
          <w:p w:rsidR="00642CD3" w:rsidRPr="00331FD0" w:rsidRDefault="00642CD3" w:rsidP="0082138D">
            <w:pPr>
              <w:rPr>
                <w:rFonts w:cs="Arial"/>
                <w:b/>
                <w:color w:val="000000"/>
              </w:rPr>
            </w:pPr>
            <w:r w:rsidRPr="00331FD0">
              <w:rPr>
                <w:rFonts w:cs="Arial"/>
                <w:b/>
                <w:color w:val="000000"/>
                <w:szCs w:val="22"/>
              </w:rPr>
              <w:t>5</w:t>
            </w:r>
          </w:p>
        </w:tc>
      </w:tr>
      <w:tr w:rsidR="00642CD3" w:rsidRPr="00331FD0" w:rsidTr="0082138D">
        <w:trPr>
          <w:trHeight w:val="482"/>
        </w:trPr>
        <w:tc>
          <w:tcPr>
            <w:tcW w:w="3706" w:type="dxa"/>
          </w:tcPr>
          <w:p w:rsidR="00642CD3" w:rsidRPr="00331FD0" w:rsidRDefault="00642CD3" w:rsidP="0082138D">
            <w:pPr>
              <w:rPr>
                <w:rFonts w:cs="Arial"/>
                <w:b/>
                <w:color w:val="000000"/>
              </w:rPr>
            </w:pPr>
            <w:r w:rsidRPr="00331FD0">
              <w:rPr>
                <w:rFonts w:cs="Arial"/>
                <w:b/>
                <w:color w:val="000000"/>
                <w:szCs w:val="22"/>
              </w:rPr>
              <w:t>Responsible To:</w:t>
            </w:r>
          </w:p>
        </w:tc>
        <w:tc>
          <w:tcPr>
            <w:tcW w:w="6756" w:type="dxa"/>
          </w:tcPr>
          <w:p w:rsidR="00642CD3" w:rsidRPr="00331FD0" w:rsidRDefault="00642CD3" w:rsidP="0082138D">
            <w:pPr>
              <w:rPr>
                <w:rFonts w:cs="Arial"/>
                <w:b/>
                <w:color w:val="000000"/>
              </w:rPr>
            </w:pPr>
            <w:r w:rsidRPr="00331FD0">
              <w:rPr>
                <w:rFonts w:cs="Arial"/>
                <w:b/>
                <w:color w:val="000000"/>
                <w:szCs w:val="22"/>
              </w:rPr>
              <w:t>Senior Therapist</w:t>
            </w:r>
          </w:p>
        </w:tc>
      </w:tr>
      <w:tr w:rsidR="00642CD3" w:rsidRPr="00331FD0" w:rsidTr="0082138D">
        <w:trPr>
          <w:trHeight w:val="467"/>
        </w:trPr>
        <w:tc>
          <w:tcPr>
            <w:tcW w:w="3706" w:type="dxa"/>
          </w:tcPr>
          <w:p w:rsidR="00642CD3" w:rsidRPr="00331FD0" w:rsidRDefault="00642CD3" w:rsidP="0082138D">
            <w:pPr>
              <w:rPr>
                <w:rFonts w:cs="Arial"/>
                <w:b/>
                <w:color w:val="000000"/>
              </w:rPr>
            </w:pPr>
            <w:r w:rsidRPr="00331FD0">
              <w:rPr>
                <w:rFonts w:cs="Arial"/>
                <w:b/>
                <w:color w:val="000000"/>
                <w:szCs w:val="22"/>
              </w:rPr>
              <w:t>Accountable To:</w:t>
            </w:r>
          </w:p>
        </w:tc>
        <w:tc>
          <w:tcPr>
            <w:tcW w:w="6756" w:type="dxa"/>
          </w:tcPr>
          <w:p w:rsidR="00642CD3" w:rsidRPr="00EA26E2" w:rsidRDefault="00642CD3" w:rsidP="0082138D">
            <w:pPr>
              <w:rPr>
                <w:rFonts w:cs="Arial"/>
                <w:b/>
                <w:color w:val="000000"/>
              </w:rPr>
            </w:pPr>
            <w:r w:rsidRPr="00EA26E2">
              <w:rPr>
                <w:rFonts w:cs="Arial"/>
                <w:b/>
                <w:color w:val="000000"/>
                <w:szCs w:val="22"/>
              </w:rPr>
              <w:t>Team Lead/Therapy Service Lead</w:t>
            </w:r>
            <w:r>
              <w:rPr>
                <w:rFonts w:cs="Arial"/>
                <w:b/>
                <w:color w:val="000000"/>
                <w:szCs w:val="22"/>
              </w:rPr>
              <w:t>/ Head of Therapy</w:t>
            </w:r>
            <w:r w:rsidRPr="00EA26E2">
              <w:rPr>
                <w:rFonts w:cs="Arial"/>
                <w:b/>
                <w:color w:val="000000"/>
                <w:szCs w:val="22"/>
              </w:rPr>
              <w:t xml:space="preserve"> </w:t>
            </w:r>
          </w:p>
        </w:tc>
      </w:tr>
      <w:tr w:rsidR="00642CD3" w:rsidRPr="00331FD0" w:rsidTr="0082138D">
        <w:trPr>
          <w:trHeight w:val="482"/>
        </w:trPr>
        <w:tc>
          <w:tcPr>
            <w:tcW w:w="3706" w:type="dxa"/>
          </w:tcPr>
          <w:p w:rsidR="00642CD3" w:rsidRPr="00331FD0" w:rsidRDefault="00642CD3" w:rsidP="0082138D">
            <w:pPr>
              <w:rPr>
                <w:rFonts w:cs="Arial"/>
                <w:b/>
                <w:color w:val="000000"/>
              </w:rPr>
            </w:pPr>
            <w:r w:rsidRPr="00331FD0">
              <w:rPr>
                <w:rFonts w:cs="Arial"/>
                <w:b/>
                <w:color w:val="000000"/>
                <w:szCs w:val="22"/>
              </w:rPr>
              <w:t>Section/Department/Directorate:</w:t>
            </w:r>
          </w:p>
        </w:tc>
        <w:tc>
          <w:tcPr>
            <w:tcW w:w="6756" w:type="dxa"/>
          </w:tcPr>
          <w:p w:rsidR="00642CD3" w:rsidRPr="00EA26E2" w:rsidRDefault="00642CD3" w:rsidP="0082138D">
            <w:pPr>
              <w:rPr>
                <w:rFonts w:cs="Arial"/>
                <w:b/>
                <w:color w:val="000000"/>
              </w:rPr>
            </w:pPr>
            <w:r w:rsidRPr="00EA26E2">
              <w:rPr>
                <w:rFonts w:cs="Arial"/>
                <w:b/>
                <w:color w:val="000000"/>
                <w:szCs w:val="22"/>
              </w:rPr>
              <w:t>(</w:t>
            </w:r>
            <w:r>
              <w:rPr>
                <w:rFonts w:cs="Arial"/>
                <w:b/>
                <w:color w:val="000000"/>
                <w:szCs w:val="22"/>
              </w:rPr>
              <w:t>Therapy Department/ Clinical Specialist Services</w:t>
            </w:r>
            <w:r w:rsidRPr="00EA26E2">
              <w:rPr>
                <w:rFonts w:cs="Arial"/>
                <w:b/>
                <w:color w:val="000000"/>
                <w:szCs w:val="22"/>
              </w:rPr>
              <w:t>)</w:t>
            </w:r>
          </w:p>
        </w:tc>
      </w:tr>
    </w:tbl>
    <w:p w:rsidR="00642CD3" w:rsidRPr="00331FD0" w:rsidRDefault="00642CD3" w:rsidP="00642CD3">
      <w:pPr>
        <w:ind w:left="-709"/>
        <w:rPr>
          <w:rFonts w:cs="Arial"/>
          <w:b/>
          <w:color w:val="000000"/>
          <w:szCs w:val="22"/>
        </w:rPr>
      </w:pPr>
      <w:r w:rsidRPr="00331FD0">
        <w:rPr>
          <w:rFonts w:cs="Arial"/>
          <w:b/>
          <w:color w:val="000000"/>
          <w:szCs w:val="22"/>
        </w:rPr>
        <w:t>Job Purpose:</w:t>
      </w:r>
    </w:p>
    <w:tbl>
      <w:tblPr>
        <w:tblW w:w="10672" w:type="dxa"/>
        <w:tblInd w:w="-743" w:type="dxa"/>
        <w:tblLayout w:type="fixed"/>
        <w:tblLook w:val="0000" w:firstRow="0" w:lastRow="0" w:firstColumn="0" w:lastColumn="0" w:noHBand="0" w:noVBand="0"/>
      </w:tblPr>
      <w:tblGrid>
        <w:gridCol w:w="10632"/>
        <w:gridCol w:w="40"/>
      </w:tblGrid>
      <w:tr w:rsidR="00642CD3" w:rsidRPr="00331FD0" w:rsidTr="0082138D">
        <w:trPr>
          <w:trHeight w:val="238"/>
        </w:trPr>
        <w:tc>
          <w:tcPr>
            <w:tcW w:w="10672" w:type="dxa"/>
            <w:gridSpan w:val="2"/>
          </w:tcPr>
          <w:p w:rsidR="00642CD3" w:rsidRPr="00331FD0" w:rsidRDefault="00642CD3" w:rsidP="0082138D">
            <w:pPr>
              <w:numPr>
                <w:ilvl w:val="0"/>
                <w:numId w:val="2"/>
              </w:numPr>
              <w:spacing w:before="0" w:after="0"/>
              <w:jc w:val="left"/>
              <w:rPr>
                <w:rFonts w:cs="Arial"/>
                <w:color w:val="000000"/>
              </w:rPr>
            </w:pPr>
            <w:r w:rsidRPr="00331FD0">
              <w:rPr>
                <w:rFonts w:cs="Arial"/>
                <w:color w:val="000000"/>
              </w:rPr>
              <w:t>Manage a caseload of patients with a range of needs, using evidence based, patient centred principles to assess, plan, implement and evaluate interventions.</w:t>
            </w:r>
          </w:p>
          <w:p w:rsidR="00642CD3" w:rsidRPr="00331FD0" w:rsidRDefault="00642CD3" w:rsidP="0082138D">
            <w:pPr>
              <w:numPr>
                <w:ilvl w:val="0"/>
                <w:numId w:val="2"/>
              </w:numPr>
              <w:spacing w:before="0" w:after="0"/>
              <w:jc w:val="left"/>
              <w:rPr>
                <w:rFonts w:cs="Arial"/>
                <w:color w:val="000000"/>
              </w:rPr>
            </w:pPr>
            <w:r w:rsidRPr="00331FD0">
              <w:rPr>
                <w:rFonts w:cs="Arial"/>
                <w:color w:val="000000"/>
              </w:rPr>
              <w:t>Supervise assistants and students.</w:t>
            </w:r>
          </w:p>
          <w:p w:rsidR="00642CD3" w:rsidRPr="00331FD0" w:rsidRDefault="00642CD3" w:rsidP="0082138D">
            <w:pPr>
              <w:numPr>
                <w:ilvl w:val="0"/>
                <w:numId w:val="2"/>
              </w:numPr>
              <w:spacing w:before="0" w:after="0"/>
              <w:jc w:val="left"/>
              <w:rPr>
                <w:rFonts w:cs="Arial"/>
                <w:i/>
                <w:color w:val="000000"/>
              </w:rPr>
            </w:pPr>
            <w:r w:rsidRPr="00331FD0">
              <w:rPr>
                <w:rFonts w:cs="Arial"/>
                <w:color w:val="000000"/>
              </w:rPr>
              <w:t>Participate in the planning, development and evaluation of the therapy service.</w:t>
            </w:r>
          </w:p>
          <w:p w:rsidR="00642CD3" w:rsidRPr="00331FD0" w:rsidRDefault="00642CD3" w:rsidP="0082138D">
            <w:pPr>
              <w:numPr>
                <w:ilvl w:val="0"/>
                <w:numId w:val="2"/>
              </w:numPr>
              <w:spacing w:before="0" w:after="0"/>
              <w:jc w:val="left"/>
              <w:rPr>
                <w:rFonts w:cs="Arial"/>
                <w:color w:val="000000"/>
              </w:rPr>
            </w:pPr>
            <w:r w:rsidRPr="00331FD0">
              <w:rPr>
                <w:rFonts w:cs="Arial"/>
                <w:color w:val="000000"/>
              </w:rPr>
              <w:t xml:space="preserve">Form part of an interdependent multi-disciplinary team helping to ensure that the input is integrated in to the </w:t>
            </w:r>
            <w:proofErr w:type="gramStart"/>
            <w:r w:rsidRPr="00331FD0">
              <w:rPr>
                <w:rFonts w:cs="Arial"/>
                <w:color w:val="000000"/>
              </w:rPr>
              <w:t>patients</w:t>
            </w:r>
            <w:proofErr w:type="gramEnd"/>
            <w:r w:rsidRPr="00331FD0">
              <w:rPr>
                <w:rFonts w:cs="Arial"/>
                <w:color w:val="000000"/>
              </w:rPr>
              <w:t xml:space="preserve"> overall care and treatment plans.</w:t>
            </w:r>
          </w:p>
          <w:p w:rsidR="00642CD3" w:rsidRPr="00331FD0" w:rsidRDefault="00642CD3" w:rsidP="0082138D">
            <w:pPr>
              <w:numPr>
                <w:ilvl w:val="0"/>
                <w:numId w:val="2"/>
              </w:numPr>
              <w:spacing w:before="0" w:after="0"/>
              <w:jc w:val="left"/>
              <w:rPr>
                <w:rFonts w:cs="Arial"/>
                <w:color w:val="000000"/>
              </w:rPr>
            </w:pPr>
            <w:r w:rsidRPr="00331FD0">
              <w:rPr>
                <w:rFonts w:cs="Arial"/>
                <w:color w:val="000000"/>
              </w:rPr>
              <w:t>The post holder receives professional support and guidance from their line manager and professional lead.</w:t>
            </w:r>
          </w:p>
          <w:p w:rsidR="00642CD3" w:rsidRPr="00331FD0" w:rsidRDefault="00642CD3" w:rsidP="0082138D">
            <w:pPr>
              <w:numPr>
                <w:ilvl w:val="0"/>
                <w:numId w:val="2"/>
              </w:numPr>
              <w:spacing w:before="0" w:after="0"/>
              <w:jc w:val="left"/>
              <w:rPr>
                <w:rFonts w:cs="Arial"/>
                <w:color w:val="000000"/>
              </w:rPr>
            </w:pPr>
            <w:r w:rsidRPr="00331FD0">
              <w:rPr>
                <w:rFonts w:cs="Arial"/>
                <w:color w:val="000000"/>
              </w:rPr>
              <w:t>The rotations included within the post will be dependent upon the locality area and needs of the service.</w:t>
            </w:r>
          </w:p>
          <w:p w:rsidR="00642CD3" w:rsidRPr="00331FD0" w:rsidRDefault="00642CD3" w:rsidP="0082138D">
            <w:pPr>
              <w:rPr>
                <w:rFonts w:cs="Arial"/>
                <w:color w:val="000000"/>
              </w:rPr>
            </w:pPr>
          </w:p>
        </w:tc>
      </w:tr>
      <w:tr w:rsidR="00642CD3" w:rsidRPr="00331FD0" w:rsidTr="0082138D">
        <w:trPr>
          <w:gridAfter w:val="1"/>
          <w:wAfter w:w="40" w:type="dxa"/>
        </w:trPr>
        <w:tc>
          <w:tcPr>
            <w:tcW w:w="10632" w:type="dxa"/>
          </w:tcPr>
          <w:p w:rsidR="00642CD3" w:rsidRPr="00331FD0" w:rsidRDefault="00642CD3" w:rsidP="0082138D">
            <w:pPr>
              <w:rPr>
                <w:rFonts w:cs="Arial"/>
                <w:b/>
                <w:color w:val="000000"/>
              </w:rPr>
            </w:pPr>
            <w:r w:rsidRPr="00331FD0">
              <w:rPr>
                <w:rFonts w:cs="Arial"/>
                <w:b/>
                <w:color w:val="000000"/>
                <w:szCs w:val="22"/>
              </w:rPr>
              <w:t>Context:</w:t>
            </w:r>
          </w:p>
        </w:tc>
      </w:tr>
      <w:tr w:rsidR="00642CD3" w:rsidRPr="00331FD0" w:rsidTr="0082138D">
        <w:trPr>
          <w:gridAfter w:val="1"/>
          <w:wAfter w:w="40" w:type="dxa"/>
          <w:trHeight w:val="705"/>
        </w:trPr>
        <w:tc>
          <w:tcPr>
            <w:tcW w:w="10632" w:type="dxa"/>
          </w:tcPr>
          <w:p w:rsidR="00642CD3" w:rsidRPr="00331FD0" w:rsidRDefault="00642CD3" w:rsidP="0082138D">
            <w:pPr>
              <w:rPr>
                <w:rFonts w:cs="Arial"/>
                <w:color w:val="000000"/>
              </w:rPr>
            </w:pPr>
            <w:r w:rsidRPr="00331FD0">
              <w:rPr>
                <w:rFonts w:cs="Arial"/>
                <w:color w:val="000000"/>
                <w:szCs w:val="22"/>
              </w:rPr>
              <w:t>The Band 5 Physiotherapis</w:t>
            </w:r>
            <w:r>
              <w:rPr>
                <w:rFonts w:cs="Arial"/>
                <w:color w:val="000000"/>
                <w:szCs w:val="22"/>
              </w:rPr>
              <w:t>t</w:t>
            </w:r>
            <w:r w:rsidRPr="00331FD0">
              <w:rPr>
                <w:rFonts w:cs="Arial"/>
                <w:color w:val="000000"/>
                <w:szCs w:val="22"/>
              </w:rPr>
              <w:t xml:space="preserve"> may rotate between inpatient, MSK and community settings.</w:t>
            </w:r>
          </w:p>
          <w:p w:rsidR="00642CD3" w:rsidRPr="00331FD0" w:rsidRDefault="00642CD3" w:rsidP="00642CD3">
            <w:pPr>
              <w:pStyle w:val="Heading1"/>
              <w:numPr>
                <w:ilvl w:val="0"/>
                <w:numId w:val="4"/>
              </w:numPr>
              <w:rPr>
                <w:b w:val="0"/>
                <w:color w:val="000000"/>
              </w:rPr>
            </w:pPr>
            <w:r w:rsidRPr="00331FD0">
              <w:rPr>
                <w:b w:val="0"/>
                <w:color w:val="000000"/>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642CD3" w:rsidRPr="00331FD0" w:rsidRDefault="00642CD3" w:rsidP="00642CD3">
            <w:pPr>
              <w:pStyle w:val="Heading1"/>
              <w:numPr>
                <w:ilvl w:val="0"/>
                <w:numId w:val="5"/>
              </w:numPr>
              <w:rPr>
                <w:b w:val="0"/>
                <w:color w:val="000000"/>
              </w:rPr>
            </w:pPr>
            <w:r w:rsidRPr="00331FD0">
              <w:rPr>
                <w:b w:val="0"/>
                <w:color w:val="000000"/>
              </w:rPr>
              <w:t xml:space="preserve">To have a delegated responsibility for clinical support staff. </w:t>
            </w:r>
          </w:p>
          <w:p w:rsidR="00642CD3" w:rsidRDefault="00642CD3" w:rsidP="0082138D">
            <w:pPr>
              <w:rPr>
                <w:b/>
                <w:color w:val="000000"/>
              </w:rPr>
            </w:pPr>
          </w:p>
          <w:p w:rsidR="00642CD3" w:rsidRDefault="00642CD3" w:rsidP="0082138D">
            <w:pPr>
              <w:rPr>
                <w:b/>
                <w:color w:val="000000"/>
              </w:rPr>
            </w:pPr>
          </w:p>
          <w:p w:rsidR="00642CD3" w:rsidRPr="00331FD0" w:rsidRDefault="00642CD3" w:rsidP="0082138D">
            <w:pPr>
              <w:rPr>
                <w:b/>
                <w:color w:val="000000"/>
              </w:rPr>
            </w:pPr>
          </w:p>
          <w:p w:rsidR="00642CD3" w:rsidRPr="00331FD0" w:rsidRDefault="00642CD3" w:rsidP="0082138D">
            <w:pPr>
              <w:rPr>
                <w:b/>
                <w:color w:val="000000"/>
              </w:rPr>
            </w:pPr>
            <w:r w:rsidRPr="00331FD0">
              <w:rPr>
                <w:b/>
                <w:color w:val="000000"/>
              </w:rPr>
              <w:lastRenderedPageBreak/>
              <w:t>Flexible Working</w:t>
            </w:r>
          </w:p>
          <w:p w:rsidR="00642CD3" w:rsidRPr="00331FD0" w:rsidRDefault="00642CD3" w:rsidP="0082138D">
            <w:pPr>
              <w:rPr>
                <w:color w:val="000000"/>
              </w:rPr>
            </w:pPr>
            <w:r w:rsidRPr="00331FD0">
              <w:rPr>
                <w:color w:val="000000"/>
              </w:rPr>
              <w:t xml:space="preserve">There is a commitment to weekend working for Physiotherapy and Occupational Therapy staff in some localities. </w:t>
            </w:r>
          </w:p>
          <w:p w:rsidR="00642CD3" w:rsidRPr="00331FD0" w:rsidRDefault="00642CD3" w:rsidP="0082138D">
            <w:pPr>
              <w:rPr>
                <w:color w:val="000000"/>
              </w:rPr>
            </w:pPr>
            <w:r w:rsidRPr="00331FD0">
              <w:rPr>
                <w:color w:val="000000"/>
              </w:rPr>
              <w:t>As services evolve changes to working patterns maybe required.</w:t>
            </w:r>
          </w:p>
          <w:p w:rsidR="00642CD3" w:rsidRPr="00331FD0" w:rsidRDefault="00642CD3" w:rsidP="0082138D">
            <w:pPr>
              <w:rPr>
                <w:color w:val="000000"/>
              </w:rPr>
            </w:pPr>
            <w:r w:rsidRPr="00331FD0">
              <w:rPr>
                <w:rFonts w:cs="Arial"/>
                <w:color w:val="000000"/>
                <w:szCs w:val="22"/>
              </w:rPr>
              <w:t>The post holder will fulfil all tasks and work as part of a team.</w:t>
            </w:r>
            <w:r w:rsidRPr="00331FD0">
              <w:rPr>
                <w:rFonts w:cs="Arial"/>
                <w:i/>
                <w:color w:val="000000"/>
                <w:szCs w:val="22"/>
              </w:rPr>
              <w:t xml:space="preserve"> </w:t>
            </w:r>
            <w:r w:rsidRPr="00331FD0">
              <w:rPr>
                <w:rFonts w:cs="Arial"/>
                <w:color w:val="000000"/>
                <w:szCs w:val="22"/>
              </w:rPr>
              <w:t>To meet the needs of the service, the post holder may be required to work in other areas as appropriate as directed by the line manager.</w:t>
            </w:r>
          </w:p>
          <w:p w:rsidR="00642CD3" w:rsidRPr="00331FD0" w:rsidRDefault="00642CD3" w:rsidP="0082138D">
            <w:pPr>
              <w:pStyle w:val="Heading2"/>
              <w:numPr>
                <w:ilvl w:val="0"/>
                <w:numId w:val="0"/>
              </w:numPr>
              <w:jc w:val="left"/>
              <w:rPr>
                <w:rFonts w:cs="Arial"/>
                <w:i w:val="0"/>
                <w:color w:val="000000"/>
                <w:sz w:val="22"/>
                <w:szCs w:val="22"/>
              </w:rPr>
            </w:pPr>
          </w:p>
          <w:p w:rsidR="00642CD3" w:rsidRPr="00331FD0" w:rsidRDefault="00642CD3" w:rsidP="0082138D">
            <w:pPr>
              <w:pStyle w:val="Heading2"/>
              <w:numPr>
                <w:ilvl w:val="0"/>
                <w:numId w:val="0"/>
              </w:numPr>
              <w:jc w:val="left"/>
              <w:rPr>
                <w:rFonts w:cs="Arial"/>
                <w:i w:val="0"/>
                <w:color w:val="000000"/>
                <w:sz w:val="22"/>
                <w:szCs w:val="22"/>
              </w:rPr>
            </w:pPr>
            <w:r w:rsidRPr="00331FD0">
              <w:rPr>
                <w:rFonts w:cs="Arial"/>
                <w:i w:val="0"/>
                <w:color w:val="000000"/>
                <w:sz w:val="22"/>
                <w:szCs w:val="22"/>
              </w:rPr>
              <w:t xml:space="preserve">Budget </w:t>
            </w:r>
          </w:p>
          <w:p w:rsidR="00642CD3" w:rsidRPr="00331FD0" w:rsidRDefault="00642CD3" w:rsidP="00642CD3">
            <w:pPr>
              <w:pStyle w:val="Default"/>
              <w:numPr>
                <w:ilvl w:val="0"/>
                <w:numId w:val="3"/>
              </w:numPr>
              <w:rPr>
                <w:sz w:val="22"/>
                <w:szCs w:val="22"/>
              </w:rPr>
            </w:pPr>
            <w:r w:rsidRPr="00331FD0">
              <w:rPr>
                <w:sz w:val="22"/>
                <w:szCs w:val="22"/>
              </w:rPr>
              <w:t xml:space="preserve">To be responsible for the use of resources in the most efficient and effective way. </w:t>
            </w:r>
          </w:p>
          <w:p w:rsidR="00642CD3" w:rsidRPr="00331FD0" w:rsidRDefault="00642CD3" w:rsidP="00642CD3">
            <w:pPr>
              <w:pStyle w:val="Default"/>
              <w:numPr>
                <w:ilvl w:val="0"/>
                <w:numId w:val="3"/>
              </w:numPr>
            </w:pPr>
            <w:r w:rsidRPr="00331FD0">
              <w:rPr>
                <w:sz w:val="22"/>
              </w:rPr>
              <w:t xml:space="preserve">To authorise spending on equipment from Community Equipment Store to a value of £500 [2008] following authorisation training.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642CD3" w:rsidRPr="00331FD0" w:rsidTr="0082138D">
              <w:tc>
                <w:tcPr>
                  <w:tcW w:w="10632" w:type="dxa"/>
                </w:tcPr>
                <w:p w:rsidR="00642CD3" w:rsidRPr="00331FD0" w:rsidRDefault="00642CD3" w:rsidP="0082138D">
                  <w:pPr>
                    <w:rPr>
                      <w:rFonts w:cs="Arial"/>
                      <w:b/>
                      <w:color w:val="000000"/>
                    </w:rPr>
                  </w:pPr>
                  <w:r w:rsidRPr="00331FD0">
                    <w:rPr>
                      <w:rFonts w:cs="Arial"/>
                      <w:b/>
                      <w:color w:val="000000"/>
                      <w:szCs w:val="22"/>
                    </w:rPr>
                    <w:t>Key Working Relationships:</w:t>
                  </w:r>
                </w:p>
                <w:p w:rsidR="00642CD3" w:rsidRPr="00331FD0" w:rsidRDefault="00642CD3" w:rsidP="0082138D">
                  <w:pPr>
                    <w:rPr>
                      <w:rFonts w:cs="Arial"/>
                      <w:b/>
                      <w:color w:val="000000"/>
                    </w:rPr>
                  </w:pPr>
                  <w:r w:rsidRPr="00331FD0">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642CD3" w:rsidRPr="00331FD0" w:rsidTr="0082138D">
                    <w:trPr>
                      <w:trHeight w:val="304"/>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Heading1"/>
                          <w:numPr>
                            <w:ilvl w:val="0"/>
                            <w:numId w:val="0"/>
                          </w:numPr>
                          <w:ind w:right="-111"/>
                          <w:rPr>
                            <w:color w:val="000000"/>
                          </w:rPr>
                        </w:pPr>
                        <w:r w:rsidRPr="00331FD0">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b/>
                            <w:bCs/>
                            <w:sz w:val="20"/>
                            <w:szCs w:val="20"/>
                          </w:rPr>
                          <w:t xml:space="preserve">As Required </w:t>
                        </w: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Cluster Manager</w:t>
                        </w:r>
                        <w:r w:rsidRPr="00331FD0">
                          <w:t xml:space="preserve">, </w:t>
                        </w:r>
                        <w:r w:rsidRPr="00331FD0">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 xml:space="preserve">Consultants </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Nursing Staff /specialist nurses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r>
                  <w:tr w:rsidR="00642CD3" w:rsidRPr="00331FD0" w:rsidTr="0082138D">
                    <w:trPr>
                      <w:trHeight w:val="266"/>
                    </w:trPr>
                    <w:tc>
                      <w:tcPr>
                        <w:tcW w:w="6199"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rPr>
                            <w:sz w:val="20"/>
                            <w:szCs w:val="20"/>
                          </w:rPr>
                        </w:pPr>
                        <w:r w:rsidRPr="00331FD0">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642CD3" w:rsidRPr="00331FD0" w:rsidRDefault="00642CD3" w:rsidP="0082138D">
                        <w:pPr>
                          <w:pStyle w:val="Default"/>
                          <w:ind w:right="-111"/>
                          <w:jc w:val="center"/>
                          <w:rPr>
                            <w:sz w:val="20"/>
                            <w:szCs w:val="20"/>
                          </w:rPr>
                        </w:pPr>
                        <w:r w:rsidRPr="00331FD0">
                          <w:rPr>
                            <w:sz w:val="20"/>
                            <w:szCs w:val="20"/>
                          </w:rPr>
                          <w:t>√</w:t>
                        </w:r>
                      </w:p>
                    </w:tc>
                  </w:tr>
                </w:tbl>
                <w:p w:rsidR="00642CD3" w:rsidRPr="00331FD0" w:rsidRDefault="00642CD3" w:rsidP="0082138D">
                  <w:pPr>
                    <w:rPr>
                      <w:rFonts w:cs="Arial"/>
                      <w:color w:val="000000"/>
                    </w:rPr>
                  </w:pPr>
                  <w:r w:rsidRPr="00331FD0">
                    <w:rPr>
                      <w:rFonts w:cs="Arial"/>
                      <w:color w:val="000000"/>
                      <w:szCs w:val="22"/>
                    </w:rPr>
                    <w:t>The post holder is required to deal effectively with staff of all levels throughout the Trust, the wider Healthcare community, external organisations and the public. This will include verbal, written and electronic media.</w:t>
                  </w:r>
                </w:p>
              </w:tc>
            </w:tr>
          </w:tbl>
          <w:p w:rsidR="00642CD3" w:rsidRPr="00331FD0" w:rsidRDefault="00642CD3" w:rsidP="0082138D">
            <w:pPr>
              <w:rPr>
                <w:rFonts w:cs="Arial"/>
                <w:b/>
                <w:color w:val="000000"/>
              </w:rPr>
            </w:pPr>
          </w:p>
        </w:tc>
      </w:tr>
      <w:tr w:rsidR="00642CD3" w:rsidRPr="00331FD0" w:rsidTr="0082138D">
        <w:trPr>
          <w:gridAfter w:val="1"/>
          <w:wAfter w:w="40" w:type="dxa"/>
          <w:cantSplit/>
          <w:trHeight w:val="65"/>
        </w:trPr>
        <w:tc>
          <w:tcPr>
            <w:tcW w:w="10632" w:type="dxa"/>
          </w:tcPr>
          <w:p w:rsidR="00642CD3" w:rsidRPr="00331FD0" w:rsidRDefault="00642CD3" w:rsidP="0082138D">
            <w:pPr>
              <w:rPr>
                <w:b/>
                <w:color w:val="000000"/>
              </w:rPr>
            </w:pPr>
            <w:bookmarkStart w:id="0" w:name="_Toc351624522"/>
          </w:p>
          <w:p w:rsidR="00642CD3" w:rsidRPr="00331FD0" w:rsidRDefault="00642CD3" w:rsidP="0082138D">
            <w:pPr>
              <w:rPr>
                <w:b/>
                <w:color w:val="000000"/>
              </w:rPr>
            </w:pPr>
          </w:p>
          <w:bookmarkEnd w:id="0"/>
          <w:p w:rsidR="00642CD3" w:rsidRPr="00331FD0" w:rsidRDefault="00642CD3" w:rsidP="0082138D">
            <w:pPr>
              <w:rPr>
                <w:b/>
                <w:color w:val="000000"/>
              </w:rPr>
            </w:pPr>
          </w:p>
        </w:tc>
      </w:tr>
      <w:tr w:rsidR="00642CD3" w:rsidRPr="00331FD0" w:rsidTr="0082138D">
        <w:trPr>
          <w:gridAfter w:val="1"/>
          <w:wAfter w:w="40" w:type="dxa"/>
          <w:cantSplit/>
          <w:trHeight w:val="4199"/>
        </w:trPr>
        <w:tc>
          <w:tcPr>
            <w:tcW w:w="10632" w:type="dxa"/>
          </w:tcPr>
          <w:p w:rsidR="00642CD3" w:rsidRPr="00331FD0" w:rsidRDefault="00642CD3" w:rsidP="0082138D">
            <w:pPr>
              <w:autoSpaceDE w:val="0"/>
              <w:autoSpaceDN w:val="0"/>
              <w:adjustRightInd w:val="0"/>
              <w:jc w:val="left"/>
              <w:rPr>
                <w:rFonts w:cs="Arial"/>
                <w:color w:val="000000"/>
              </w:rPr>
            </w:pPr>
            <w:r w:rsidRPr="00331FD0">
              <w:rPr>
                <w:rFonts w:cs="Arial"/>
                <w:color w:val="000000"/>
              </w:rPr>
              <w:lastRenderedPageBreak/>
              <w:t xml:space="preserve"> </w:t>
            </w:r>
            <w:r w:rsidRPr="00331FD0">
              <w:rPr>
                <w:rFonts w:cs="Arial"/>
                <w:b/>
                <w:color w:val="000000"/>
              </w:rPr>
              <w:t xml:space="preserve">Organisational </w:t>
            </w:r>
            <w:r w:rsidRPr="00331FD0">
              <w:rPr>
                <w:b/>
                <w:color w:val="000000"/>
              </w:rPr>
              <w:t>Chart (Operational Structure):</w:t>
            </w:r>
          </w:p>
          <w:p w:rsidR="00642CD3" w:rsidRPr="00331FD0" w:rsidRDefault="00642CD3" w:rsidP="0082138D">
            <w:pPr>
              <w:autoSpaceDE w:val="0"/>
              <w:autoSpaceDN w:val="0"/>
              <w:adjustRightInd w:val="0"/>
              <w:jc w:val="center"/>
              <w:rPr>
                <w:rFonts w:cs="Arial"/>
                <w:color w:val="000000"/>
              </w:rPr>
            </w:pPr>
            <w:r w:rsidRPr="00331FD0">
              <w:rPr>
                <w:rFonts w:cs="Arial"/>
                <w:color w:val="000000"/>
              </w:rPr>
              <w:t>Cluster Manager / Service Lead</w:t>
            </w:r>
          </w:p>
          <w:p w:rsidR="00642CD3" w:rsidRPr="00331FD0" w:rsidRDefault="00642CD3" w:rsidP="0082138D">
            <w:pPr>
              <w:autoSpaceDE w:val="0"/>
              <w:autoSpaceDN w:val="0"/>
              <w:adjustRightInd w:val="0"/>
              <w:rPr>
                <w:rFonts w:cs="Arial"/>
                <w:color w:val="000000"/>
              </w:rPr>
            </w:pPr>
            <w:r w:rsidRPr="00331FD0">
              <w:rPr>
                <w:rFonts w:cs="Arial"/>
                <w:color w:val="000000"/>
              </w:rPr>
              <w:t xml:space="preserve">                                                                          </w:t>
            </w:r>
          </w:p>
          <w:p w:rsidR="00642CD3" w:rsidRPr="00331FD0" w:rsidRDefault="00642CD3" w:rsidP="0082138D">
            <w:pPr>
              <w:autoSpaceDE w:val="0"/>
              <w:autoSpaceDN w:val="0"/>
              <w:adjustRightInd w:val="0"/>
              <w:jc w:val="center"/>
              <w:rPr>
                <w:rFonts w:cs="Arial"/>
                <w:color w:val="000000"/>
              </w:rPr>
            </w:pPr>
            <w:r>
              <w:rPr>
                <w:noProof/>
              </w:rPr>
              <mc:AlternateContent>
                <mc:Choice Requires="wps">
                  <w:drawing>
                    <wp:anchor distT="0" distB="0" distL="114300" distR="114300" simplePos="0" relativeHeight="251660288" behindDoc="0" locked="0" layoutInCell="1" allowOverlap="1" wp14:anchorId="3E36B19B" wp14:editId="534865F1">
                      <wp:simplePos x="0" y="0"/>
                      <wp:positionH relativeFrom="column">
                        <wp:posOffset>3220720</wp:posOffset>
                      </wp:positionH>
                      <wp:positionV relativeFrom="paragraph">
                        <wp:posOffset>270510</wp:posOffset>
                      </wp:positionV>
                      <wp:extent cx="3810" cy="245745"/>
                      <wp:effectExtent l="5715" t="12700" r="9525" b="8255"/>
                      <wp:wrapTight wrapText="left">
                        <wp:wrapPolygon edited="0">
                          <wp:start x="0" y="0"/>
                          <wp:lineTo x="0" y="0"/>
                          <wp:lineTo x="0" y="0"/>
                          <wp:lineTo x="0" y="0"/>
                          <wp:lineTo x="0"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18A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">
                      <w10:wrap type="tight" side="left"/>
                    </v:line>
                  </w:pict>
                </mc:Fallback>
              </mc:AlternateContent>
            </w:r>
            <w:r w:rsidRPr="00331FD0">
              <w:rPr>
                <w:rFonts w:cs="Arial"/>
                <w:color w:val="000000"/>
              </w:rPr>
              <w:t xml:space="preserve">Band </w:t>
            </w:r>
            <w:proofErr w:type="gramStart"/>
            <w:r w:rsidRPr="00331FD0">
              <w:rPr>
                <w:rFonts w:cs="Arial"/>
                <w:color w:val="000000"/>
              </w:rPr>
              <w:t>7  (</w:t>
            </w:r>
            <w:proofErr w:type="gramEnd"/>
            <w:r w:rsidRPr="00331FD0">
              <w:rPr>
                <w:rFonts w:cs="Arial"/>
                <w:color w:val="000000"/>
              </w:rPr>
              <w:t>Therapy Manager/ Lead/Advanced practitioner)</w:t>
            </w:r>
          </w:p>
          <w:p w:rsidR="00642CD3" w:rsidRPr="00331FD0" w:rsidRDefault="00642CD3" w:rsidP="0082138D">
            <w:pPr>
              <w:autoSpaceDE w:val="0"/>
              <w:autoSpaceDN w:val="0"/>
              <w:adjustRightInd w:val="0"/>
              <w:rPr>
                <w:rFonts w:cs="Arial"/>
                <w:color w:val="000000"/>
              </w:rPr>
            </w:pPr>
          </w:p>
          <w:p w:rsidR="00642CD3" w:rsidRPr="00331FD0" w:rsidRDefault="00642CD3" w:rsidP="0082138D">
            <w:pPr>
              <w:autoSpaceDE w:val="0"/>
              <w:autoSpaceDN w:val="0"/>
              <w:adjustRightInd w:val="0"/>
              <w:jc w:val="center"/>
              <w:rPr>
                <w:rFonts w:cs="Arial"/>
                <w:color w:val="000000"/>
              </w:rPr>
            </w:pPr>
            <w:r>
              <w:rPr>
                <w:noProof/>
              </w:rPr>
              <mc:AlternateContent>
                <mc:Choice Requires="wps">
                  <w:drawing>
                    <wp:anchor distT="0" distB="0" distL="114300" distR="114300" simplePos="0" relativeHeight="251661312" behindDoc="0" locked="0" layoutInCell="1" allowOverlap="1" wp14:anchorId="1B7BB834" wp14:editId="74565AB6">
                      <wp:simplePos x="0" y="0"/>
                      <wp:positionH relativeFrom="column">
                        <wp:posOffset>3224530</wp:posOffset>
                      </wp:positionH>
                      <wp:positionV relativeFrom="paragraph">
                        <wp:posOffset>226695</wp:posOffset>
                      </wp:positionV>
                      <wp:extent cx="3810" cy="245745"/>
                      <wp:effectExtent l="9525" t="10795" r="5715" b="10160"/>
                      <wp:wrapTight wrapText="left">
                        <wp:wrapPolygon edited="0">
                          <wp:start x="0" y="0"/>
                          <wp:lineTo x="0" y="0"/>
                          <wp:lineTo x="0" y="0"/>
                          <wp:lineTo x="0" y="0"/>
                          <wp:lineTo x="0"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8FE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G+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O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Bs8Mb4UAgAAKgQAAA4AAAAAAAAAAAAAAAAALgIAAGRycy9lMm9Eb2MueG1sUEsBAi0AFAAGAAgA&#10;AAAhAB3nyfPfAAAACQEAAA8AAAAAAAAAAAAAAAAAbgQAAGRycy9kb3ducmV2LnhtbFBLBQYAAAAA&#10;BAAEAPMAAAB6BQAAAAA=&#10;">
                      <w10:wrap type="tight" side="left"/>
                    </v:line>
                  </w:pict>
                </mc:Fallback>
              </mc:AlternateContent>
            </w:r>
            <w:r w:rsidRPr="00331FD0">
              <w:rPr>
                <w:rFonts w:cs="Arial"/>
                <w:color w:val="000000"/>
              </w:rPr>
              <w:t>Band 6 Specialist OT /PT</w:t>
            </w:r>
          </w:p>
          <w:p w:rsidR="00642CD3" w:rsidRPr="00331FD0" w:rsidRDefault="00642CD3" w:rsidP="0082138D">
            <w:pPr>
              <w:autoSpaceDE w:val="0"/>
              <w:autoSpaceDN w:val="0"/>
              <w:adjustRightInd w:val="0"/>
              <w:rPr>
                <w:rFonts w:cs="Arial"/>
                <w:b/>
                <w:bCs/>
                <w:color w:val="000000"/>
              </w:rPr>
            </w:pPr>
          </w:p>
          <w:p w:rsidR="00642CD3" w:rsidRPr="00331FD0" w:rsidRDefault="00642CD3" w:rsidP="0082138D">
            <w:pPr>
              <w:autoSpaceDE w:val="0"/>
              <w:autoSpaceDN w:val="0"/>
              <w:adjustRightInd w:val="0"/>
              <w:jc w:val="center"/>
              <w:rPr>
                <w:rFonts w:cs="Arial"/>
                <w:b/>
                <w:bCs/>
                <w:color w:val="000000"/>
              </w:rPr>
            </w:pPr>
            <w:r>
              <w:rPr>
                <w:noProof/>
              </w:rPr>
              <mc:AlternateContent>
                <mc:Choice Requires="wps">
                  <w:drawing>
                    <wp:anchor distT="0" distB="0" distL="114300" distR="114300" simplePos="0" relativeHeight="251662336" behindDoc="0" locked="0" layoutInCell="1" allowOverlap="1" wp14:anchorId="2FE2DE52" wp14:editId="2D77C057">
                      <wp:simplePos x="0" y="0"/>
                      <wp:positionH relativeFrom="column">
                        <wp:posOffset>3228340</wp:posOffset>
                      </wp:positionH>
                      <wp:positionV relativeFrom="paragraph">
                        <wp:posOffset>197485</wp:posOffset>
                      </wp:positionV>
                      <wp:extent cx="3810" cy="245745"/>
                      <wp:effectExtent l="13335" t="13970" r="11430" b="698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C2B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">
                      <w10:wrap type="tight" side="left"/>
                    </v:line>
                  </w:pict>
                </mc:Fallback>
              </mc:AlternateContent>
            </w:r>
            <w:r w:rsidRPr="00331FD0">
              <w:rPr>
                <w:rFonts w:cs="Arial"/>
                <w:b/>
                <w:bCs/>
                <w:color w:val="000000"/>
              </w:rPr>
              <w:t xml:space="preserve">Band 5 OT /PT </w:t>
            </w:r>
          </w:p>
          <w:p w:rsidR="00642CD3" w:rsidRPr="00331FD0" w:rsidRDefault="00642CD3" w:rsidP="0082138D">
            <w:pPr>
              <w:autoSpaceDE w:val="0"/>
              <w:autoSpaceDN w:val="0"/>
              <w:adjustRightInd w:val="0"/>
              <w:rPr>
                <w:rFonts w:cs="Arial"/>
                <w:b/>
                <w:bCs/>
                <w:color w:val="000000"/>
              </w:rPr>
            </w:pPr>
          </w:p>
          <w:p w:rsidR="00642CD3" w:rsidRPr="00331FD0" w:rsidRDefault="00642CD3" w:rsidP="0082138D">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661A8732" wp14:editId="22C16ED8">
                      <wp:simplePos x="0" y="0"/>
                      <wp:positionH relativeFrom="column">
                        <wp:posOffset>3213100</wp:posOffset>
                      </wp:positionH>
                      <wp:positionV relativeFrom="paragraph">
                        <wp:posOffset>-2087880</wp:posOffset>
                      </wp:positionV>
                      <wp:extent cx="7620" cy="282575"/>
                      <wp:effectExtent l="7620" t="8890" r="13335" b="13335"/>
                      <wp:wrapTight wrapText="left">
                        <wp:wrapPolygon edited="0">
                          <wp:start x="-21600" y="0"/>
                          <wp:lineTo x="-21600" y="20872"/>
                          <wp:lineTo x="43200" y="20872"/>
                          <wp:lineTo x="21600" y="0"/>
                          <wp:lineTo x="-21600"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F8452"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G8GwIAADQ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CKW4bwbAgAANAQAAA4AAAAAAAAAAAAAAAAALgIAAGRycy9lMm9Eb2MueG1sUEsB&#10;Ai0AFAAGAAgAAAAhABqupZXhAAAADQEAAA8AAAAAAAAAAAAAAAAAdQQAAGRycy9kb3ducmV2Lnht&#10;bFBLBQYAAAAABAAEAPMAAACDBQAAAAA=&#10;">
                      <w10:wrap type="tight" side="left"/>
                    </v:line>
                  </w:pict>
                </mc:Fallback>
              </mc:AlternateContent>
            </w:r>
            <w:r w:rsidRPr="00331FD0">
              <w:rPr>
                <w:rFonts w:cs="Arial"/>
                <w:color w:val="000000"/>
              </w:rPr>
              <w:t>Band 2/3 Clinical Support Worker</w:t>
            </w:r>
          </w:p>
          <w:p w:rsidR="00642CD3" w:rsidRPr="00331FD0" w:rsidRDefault="00642CD3" w:rsidP="0082138D">
            <w:pPr>
              <w:jc w:val="left"/>
              <w:rPr>
                <w:rFonts w:cs="Arial"/>
                <w:color w:val="000000"/>
              </w:rPr>
            </w:pPr>
            <w:r w:rsidRPr="00331FD0">
              <w:rPr>
                <w:rFonts w:cs="Arial"/>
                <w:b/>
                <w:color w:val="000000"/>
                <w:sz w:val="32"/>
                <w:szCs w:val="32"/>
              </w:rPr>
              <w:t>*</w:t>
            </w:r>
            <w:r w:rsidRPr="00331FD0">
              <w:rPr>
                <w:rFonts w:cs="Arial"/>
                <w:b/>
                <w:color w:val="000000"/>
              </w:rPr>
              <w:t>Professional Lead OT/PT (community) provide professional leadership for community teams</w:t>
            </w:r>
            <w:r w:rsidRPr="00331FD0">
              <w:rPr>
                <w:rFonts w:cs="Arial"/>
                <w:color w:val="000000"/>
              </w:rPr>
              <w:t xml:space="preserve">  </w:t>
            </w:r>
          </w:p>
        </w:tc>
      </w:tr>
      <w:tr w:rsidR="00642CD3" w:rsidRPr="00331FD0" w:rsidTr="0082138D">
        <w:trPr>
          <w:gridAfter w:val="1"/>
          <w:wAfter w:w="40" w:type="dxa"/>
        </w:trPr>
        <w:tc>
          <w:tcPr>
            <w:tcW w:w="10632" w:type="dxa"/>
          </w:tcPr>
          <w:p w:rsidR="00642CD3" w:rsidRDefault="00642CD3" w:rsidP="0082138D">
            <w:pPr>
              <w:rPr>
                <w:rFonts w:cs="Arial"/>
                <w:b/>
                <w:color w:val="000000"/>
                <w:szCs w:val="22"/>
              </w:rPr>
            </w:pPr>
          </w:p>
          <w:p w:rsidR="00642CD3" w:rsidRDefault="00642CD3" w:rsidP="0082138D">
            <w:pPr>
              <w:rPr>
                <w:rFonts w:cs="Arial"/>
                <w:b/>
                <w:color w:val="000000"/>
                <w:szCs w:val="22"/>
              </w:rPr>
            </w:pPr>
            <w:r w:rsidRPr="00331FD0">
              <w:rPr>
                <w:rFonts w:cs="Arial"/>
                <w:b/>
                <w:color w:val="000000"/>
                <w:szCs w:val="22"/>
              </w:rPr>
              <w:t>Key Result Areas/Principal Duties and Responsibilities</w:t>
            </w:r>
          </w:p>
          <w:p w:rsidR="00642CD3" w:rsidRPr="00331FD0" w:rsidRDefault="00642CD3" w:rsidP="0082138D">
            <w:pPr>
              <w:rPr>
                <w:rFonts w:cs="Arial"/>
                <w:b/>
                <w:color w:val="000000"/>
              </w:rPr>
            </w:pPr>
          </w:p>
          <w:p w:rsidR="00642CD3" w:rsidRPr="00325663" w:rsidRDefault="00642CD3" w:rsidP="0082138D">
            <w:pPr>
              <w:rPr>
                <w:rFonts w:cs="Arial"/>
                <w:b/>
                <w:color w:val="000000"/>
              </w:rPr>
            </w:pPr>
            <w:r w:rsidRPr="00325663">
              <w:rPr>
                <w:rFonts w:cs="Arial"/>
                <w:b/>
                <w:color w:val="000000"/>
              </w:rPr>
              <w:t>On-call and week-end working responsibilities</w:t>
            </w:r>
          </w:p>
          <w:p w:rsidR="00642CD3" w:rsidRPr="00C641A1" w:rsidRDefault="00642CD3" w:rsidP="0082138D">
            <w:pPr>
              <w:rPr>
                <w:rFonts w:cs="Arial"/>
                <w:color w:val="000000"/>
              </w:rPr>
            </w:pPr>
            <w:r w:rsidRPr="00C641A1">
              <w:rPr>
                <w:rFonts w:cs="Arial"/>
                <w:color w:val="000000"/>
              </w:rPr>
              <w:t>On-call and weekend working rotas are in addition to normal working hours. These rotas are currently based in North Devon District Hospital (NDDH) and may change to include other locations as services develop.</w:t>
            </w:r>
          </w:p>
          <w:p w:rsidR="00642CD3" w:rsidRPr="00C641A1" w:rsidRDefault="00642CD3" w:rsidP="0082138D">
            <w:pPr>
              <w:rPr>
                <w:rFonts w:cs="Arial"/>
                <w:color w:val="000000"/>
              </w:rPr>
            </w:pPr>
            <w:r w:rsidRPr="00C641A1">
              <w:rPr>
                <w:rFonts w:cs="Arial"/>
                <w:color w:val="000000"/>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rsidR="00642CD3" w:rsidRDefault="00642CD3" w:rsidP="0082138D">
            <w:pPr>
              <w:rPr>
                <w:rFonts w:cs="Arial"/>
                <w:color w:val="000000"/>
              </w:rPr>
            </w:pPr>
            <w:r w:rsidRPr="00C641A1">
              <w:rPr>
                <w:rFonts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642CD3" w:rsidRDefault="00642CD3" w:rsidP="0082138D">
            <w:pPr>
              <w:rPr>
                <w:rFonts w:cs="Arial"/>
                <w:color w:val="000000"/>
              </w:rPr>
            </w:pPr>
          </w:p>
          <w:p w:rsidR="00642CD3" w:rsidRDefault="00642CD3" w:rsidP="0082138D">
            <w:pPr>
              <w:rPr>
                <w:rFonts w:cs="Arial"/>
                <w:color w:val="000000"/>
              </w:rPr>
            </w:pPr>
          </w:p>
          <w:p w:rsidR="00642CD3" w:rsidRDefault="00642CD3" w:rsidP="0082138D">
            <w:pPr>
              <w:rPr>
                <w:rFonts w:cs="Arial"/>
                <w:color w:val="000000"/>
              </w:rPr>
            </w:pPr>
          </w:p>
          <w:p w:rsidR="00642CD3" w:rsidRDefault="00642CD3" w:rsidP="0082138D">
            <w:pPr>
              <w:rPr>
                <w:rFonts w:cs="Arial"/>
                <w:color w:val="000000"/>
              </w:rPr>
            </w:pPr>
          </w:p>
          <w:p w:rsidR="00642CD3" w:rsidRPr="00C641A1" w:rsidRDefault="00642CD3" w:rsidP="0082138D">
            <w:pPr>
              <w:rPr>
                <w:rFonts w:cs="Arial"/>
                <w:color w:val="000000"/>
              </w:rPr>
            </w:pPr>
          </w:p>
          <w:p w:rsidR="00642CD3" w:rsidRPr="00E47CC9" w:rsidRDefault="00642CD3" w:rsidP="0082138D">
            <w:pPr>
              <w:rPr>
                <w:rFonts w:cs="Arial"/>
                <w:b/>
                <w:color w:val="000000"/>
              </w:rPr>
            </w:pPr>
            <w:r w:rsidRPr="00E47CC9">
              <w:rPr>
                <w:rFonts w:cs="Arial"/>
                <w:b/>
                <w:color w:val="000000"/>
              </w:rPr>
              <w:lastRenderedPageBreak/>
              <w:t>On call expectations:</w:t>
            </w:r>
          </w:p>
          <w:p w:rsidR="00642CD3" w:rsidRPr="00E47CC9" w:rsidRDefault="00642CD3" w:rsidP="00642CD3">
            <w:pPr>
              <w:pStyle w:val="ListParagraph"/>
              <w:numPr>
                <w:ilvl w:val="0"/>
                <w:numId w:val="25"/>
              </w:numPr>
              <w:rPr>
                <w:rFonts w:cs="Arial"/>
                <w:color w:val="000000"/>
              </w:rPr>
            </w:pPr>
            <w:r w:rsidRPr="00E47CC9">
              <w:rPr>
                <w:rFonts w:cs="Arial"/>
                <w:color w:val="000000"/>
              </w:rPr>
              <w:t>All band 5 physiotherapists will participate in the respiratory on-call rota once as soon as competent.</w:t>
            </w:r>
          </w:p>
          <w:p w:rsidR="00642CD3" w:rsidRPr="00E47CC9" w:rsidRDefault="00642CD3" w:rsidP="00642CD3">
            <w:pPr>
              <w:pStyle w:val="ListParagraph"/>
              <w:numPr>
                <w:ilvl w:val="0"/>
                <w:numId w:val="24"/>
              </w:numPr>
              <w:rPr>
                <w:rFonts w:cs="Arial"/>
                <w:color w:val="000000"/>
              </w:rPr>
            </w:pPr>
            <w:r w:rsidRPr="00E47CC9">
              <w:rPr>
                <w:rFonts w:cs="Arial"/>
                <w:color w:val="000000"/>
              </w:rPr>
              <w:t xml:space="preserve">Physiotherapy staff working on the on-call rota will be expected to be able to attend a call-out within 30 minutes of the call. If living more than 30 minutes from NDDH the physiotherapist can arrange an on-call </w:t>
            </w:r>
            <w:proofErr w:type="gramStart"/>
            <w:r w:rsidRPr="00E47CC9">
              <w:rPr>
                <w:rFonts w:cs="Arial"/>
                <w:color w:val="000000"/>
              </w:rPr>
              <w:t>room  on</w:t>
            </w:r>
            <w:proofErr w:type="gramEnd"/>
            <w:r w:rsidRPr="00E47CC9">
              <w:rPr>
                <w:rFonts w:cs="Arial"/>
                <w:color w:val="000000"/>
              </w:rPr>
              <w:t xml:space="preserve"> site</w:t>
            </w:r>
          </w:p>
          <w:p w:rsidR="00642CD3" w:rsidRPr="00E47CC9" w:rsidRDefault="00642CD3" w:rsidP="00642CD3">
            <w:pPr>
              <w:pStyle w:val="ListParagraph"/>
              <w:numPr>
                <w:ilvl w:val="0"/>
                <w:numId w:val="23"/>
              </w:numPr>
              <w:rPr>
                <w:rFonts w:cs="Arial"/>
                <w:color w:val="000000"/>
              </w:rPr>
            </w:pPr>
            <w:r w:rsidRPr="00E47CC9">
              <w:rPr>
                <w:rFonts w:cs="Arial"/>
                <w:color w:val="000000"/>
              </w:rPr>
              <w:t>Occupational Therapists will be required to work autonomously on the orthopaedic or inpatient rotas on Saturday and Sunday, to be discussed with the line manager and Service Lead for Acute Inpatient Therapy).</w:t>
            </w:r>
          </w:p>
        </w:tc>
      </w:tr>
      <w:tr w:rsidR="00642CD3" w:rsidRPr="00331FD0" w:rsidTr="0082138D">
        <w:trPr>
          <w:gridAfter w:val="1"/>
          <w:wAfter w:w="40" w:type="dxa"/>
          <w:trHeight w:val="2557"/>
        </w:trPr>
        <w:tc>
          <w:tcPr>
            <w:tcW w:w="10632" w:type="dxa"/>
          </w:tcPr>
          <w:p w:rsidR="00642CD3" w:rsidRPr="00331FD0" w:rsidRDefault="00642CD3" w:rsidP="0082138D">
            <w:pPr>
              <w:rPr>
                <w:rFonts w:cs="Arial"/>
                <w:b/>
                <w:color w:val="000000"/>
              </w:rPr>
            </w:pPr>
            <w:r w:rsidRPr="00331FD0">
              <w:rPr>
                <w:rFonts w:cs="Arial"/>
                <w:b/>
                <w:color w:val="000000"/>
                <w:szCs w:val="22"/>
              </w:rPr>
              <w:lastRenderedPageBreak/>
              <w:t>Communication and Relationship Skills</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Establish robust communication networks with patients, carers, other health and social care workers and other agencies.</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Work with patients referred with a range of needs and at times cognitive and communication problems.</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Provide clarity and explanations to patients and carers regarding diagnosis and impact on lifestyle.</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Work with patients/carers to motivate and obtain compliance with jointly agreed plan of treatment and care.</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Discuss sensitive and potentially life changing circumstances with patients and carers.</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 xml:space="preserve">Attend multidisciplinary meeting </w:t>
            </w:r>
            <w:proofErr w:type="gramStart"/>
            <w:r w:rsidRPr="00331FD0">
              <w:rPr>
                <w:rFonts w:cs="Arial"/>
                <w:color w:val="000000"/>
              </w:rPr>
              <w:t>( lead</w:t>
            </w:r>
            <w:proofErr w:type="gramEnd"/>
            <w:r w:rsidRPr="00331FD0">
              <w:rPr>
                <w:rFonts w:cs="Arial"/>
                <w:color w:val="000000"/>
              </w:rPr>
              <w:t xml:space="preserve"> where appropriate) and case conferences to ensure that there is an integrated approach that benefits patient’s overall care and discharge plans.</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Promote awareness of the therapy role within the team, negotiating priorities where appropriate.</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Contribute to Trust wide networking and communication, which aims to share best practice and consistency in service delivery across the Trust.</w:t>
            </w:r>
          </w:p>
          <w:p w:rsidR="00642CD3" w:rsidRPr="00331FD0" w:rsidRDefault="00642CD3" w:rsidP="00642CD3">
            <w:pPr>
              <w:numPr>
                <w:ilvl w:val="0"/>
                <w:numId w:val="6"/>
              </w:numPr>
              <w:spacing w:before="0" w:after="0"/>
              <w:jc w:val="left"/>
              <w:rPr>
                <w:rFonts w:cs="Arial"/>
                <w:color w:val="000000"/>
              </w:rPr>
            </w:pPr>
            <w:r w:rsidRPr="00331FD0">
              <w:rPr>
                <w:rFonts w:cs="Arial"/>
                <w:color w:val="000000"/>
              </w:rPr>
              <w:t>Obtain patient consent and work within a legal framework with patients who lack capacity to consent to treatment.</w:t>
            </w:r>
          </w:p>
          <w:p w:rsidR="00642CD3" w:rsidRPr="00331FD0" w:rsidRDefault="00642CD3" w:rsidP="0082138D">
            <w:pPr>
              <w:rPr>
                <w:rFonts w:cs="Arial"/>
                <w:b/>
                <w:color w:val="000000"/>
              </w:rPr>
            </w:pPr>
            <w:r w:rsidRPr="00331FD0">
              <w:rPr>
                <w:rFonts w:cs="Arial"/>
                <w:b/>
                <w:color w:val="000000"/>
                <w:szCs w:val="22"/>
              </w:rPr>
              <w:t>Analytical and Judgement Skills</w:t>
            </w:r>
          </w:p>
          <w:p w:rsidR="00642CD3" w:rsidRPr="00331FD0" w:rsidRDefault="00642CD3" w:rsidP="00642CD3">
            <w:pPr>
              <w:numPr>
                <w:ilvl w:val="0"/>
                <w:numId w:val="18"/>
              </w:numPr>
              <w:spacing w:before="0" w:after="0"/>
              <w:jc w:val="left"/>
              <w:rPr>
                <w:rFonts w:cs="Arial"/>
                <w:color w:val="000000"/>
              </w:rPr>
            </w:pPr>
            <w:r w:rsidRPr="00331FD0">
              <w:rPr>
                <w:rFonts w:cs="Arial"/>
                <w:color w:val="000000"/>
              </w:rPr>
              <w:t>Assess patients who have physical, mental health and social needs, at times with complex needs.</w:t>
            </w:r>
          </w:p>
          <w:p w:rsidR="00642CD3" w:rsidRPr="00331FD0" w:rsidRDefault="00642CD3" w:rsidP="00642CD3">
            <w:pPr>
              <w:numPr>
                <w:ilvl w:val="0"/>
                <w:numId w:val="18"/>
              </w:numPr>
              <w:spacing w:before="0" w:after="0"/>
              <w:jc w:val="left"/>
              <w:rPr>
                <w:rFonts w:cs="Arial"/>
                <w:color w:val="000000"/>
              </w:rPr>
            </w:pPr>
            <w:r w:rsidRPr="00331FD0">
              <w:rPr>
                <w:rFonts w:cs="Arial"/>
                <w:color w:val="000000"/>
              </w:rPr>
              <w:t>Undertake risk assessment, using clinical judgement and provide accurate feedback to the team as necessary e.g. in relation to lone working.</w:t>
            </w:r>
          </w:p>
          <w:p w:rsidR="00642CD3" w:rsidRPr="00331FD0" w:rsidRDefault="00642CD3" w:rsidP="00642CD3">
            <w:pPr>
              <w:numPr>
                <w:ilvl w:val="0"/>
                <w:numId w:val="18"/>
              </w:numPr>
              <w:spacing w:before="0" w:after="0"/>
              <w:jc w:val="left"/>
              <w:rPr>
                <w:rFonts w:cs="Arial"/>
                <w:color w:val="000000"/>
              </w:rPr>
            </w:pPr>
            <w:r w:rsidRPr="00331FD0">
              <w:rPr>
                <w:rFonts w:cs="Arial"/>
                <w:color w:val="000000"/>
              </w:rPr>
              <w:t xml:space="preserve">Apply clinical reasoning skills after assessment to decide appropriate treatment plan and approach.   </w:t>
            </w:r>
          </w:p>
          <w:p w:rsidR="00642CD3" w:rsidRPr="00331FD0" w:rsidRDefault="00642CD3" w:rsidP="0082138D">
            <w:pPr>
              <w:rPr>
                <w:rFonts w:cs="Arial"/>
                <w:b/>
                <w:color w:val="000000"/>
              </w:rPr>
            </w:pPr>
            <w:r w:rsidRPr="00331FD0">
              <w:rPr>
                <w:rFonts w:cs="Arial"/>
                <w:b/>
                <w:color w:val="000000"/>
                <w:szCs w:val="22"/>
              </w:rPr>
              <w:t>Planning and Organisational Skills</w:t>
            </w:r>
          </w:p>
          <w:p w:rsidR="00642CD3" w:rsidRPr="00331FD0" w:rsidRDefault="00642CD3" w:rsidP="00642CD3">
            <w:pPr>
              <w:numPr>
                <w:ilvl w:val="0"/>
                <w:numId w:val="7"/>
              </w:numPr>
              <w:spacing w:before="0" w:after="0"/>
              <w:jc w:val="left"/>
              <w:rPr>
                <w:rFonts w:cs="Arial"/>
                <w:color w:val="000000"/>
              </w:rPr>
            </w:pPr>
            <w:r w:rsidRPr="00331FD0">
              <w:rPr>
                <w:rFonts w:cs="Arial"/>
                <w:color w:val="000000"/>
              </w:rPr>
              <w:t>Plan patients care.</w:t>
            </w:r>
          </w:p>
          <w:p w:rsidR="00642CD3" w:rsidRPr="00331FD0" w:rsidRDefault="00642CD3" w:rsidP="00642CD3">
            <w:pPr>
              <w:numPr>
                <w:ilvl w:val="0"/>
                <w:numId w:val="7"/>
              </w:numPr>
              <w:spacing w:before="0" w:after="0"/>
              <w:jc w:val="left"/>
              <w:rPr>
                <w:rFonts w:cs="Arial"/>
                <w:color w:val="000000"/>
              </w:rPr>
            </w:pPr>
            <w:r w:rsidRPr="00331FD0">
              <w:rPr>
                <w:rFonts w:cs="Arial"/>
                <w:color w:val="000000"/>
              </w:rPr>
              <w:t>Plan, organise and prioritise own workload and guide the workload of support workers as appropriate.</w:t>
            </w:r>
          </w:p>
          <w:p w:rsidR="00642CD3" w:rsidRPr="00331FD0" w:rsidRDefault="00642CD3" w:rsidP="00642CD3">
            <w:pPr>
              <w:numPr>
                <w:ilvl w:val="0"/>
                <w:numId w:val="7"/>
              </w:numPr>
              <w:spacing w:before="0" w:after="0"/>
              <w:jc w:val="left"/>
              <w:rPr>
                <w:rFonts w:cs="Arial"/>
                <w:color w:val="000000"/>
              </w:rPr>
            </w:pPr>
            <w:r w:rsidRPr="00331FD0">
              <w:rPr>
                <w:rFonts w:cs="Arial"/>
                <w:color w:val="000000"/>
              </w:rPr>
              <w:t>Exercise good and effective personal time management, punctuality and consistent reliable attendance.</w:t>
            </w:r>
          </w:p>
          <w:p w:rsidR="00642CD3" w:rsidRPr="00331FD0" w:rsidRDefault="00642CD3" w:rsidP="00642CD3">
            <w:pPr>
              <w:numPr>
                <w:ilvl w:val="0"/>
                <w:numId w:val="7"/>
              </w:numPr>
              <w:spacing w:before="0" w:after="0"/>
              <w:jc w:val="left"/>
              <w:rPr>
                <w:rFonts w:cs="Arial"/>
                <w:color w:val="000000"/>
              </w:rPr>
            </w:pPr>
            <w:r w:rsidRPr="00331FD0">
              <w:rPr>
                <w:rFonts w:cs="Arial"/>
                <w:color w:val="000000"/>
              </w:rPr>
              <w:t>Co-ordinate patient appointments.</w:t>
            </w:r>
          </w:p>
          <w:p w:rsidR="00642CD3" w:rsidRDefault="00642CD3" w:rsidP="00642CD3">
            <w:pPr>
              <w:numPr>
                <w:ilvl w:val="0"/>
                <w:numId w:val="7"/>
              </w:numPr>
              <w:spacing w:before="0" w:after="0"/>
              <w:jc w:val="left"/>
              <w:rPr>
                <w:rFonts w:cs="Arial"/>
                <w:color w:val="000000"/>
              </w:rPr>
            </w:pPr>
            <w:r w:rsidRPr="00331FD0">
              <w:rPr>
                <w:rFonts w:cs="Arial"/>
                <w:color w:val="000000"/>
              </w:rPr>
              <w:t>Organise therapy home visits, to include liaison with patients, carers and transport services.</w:t>
            </w: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Pr="00331FD0" w:rsidRDefault="00642CD3" w:rsidP="0082138D">
            <w:pPr>
              <w:spacing w:before="0" w:after="0"/>
              <w:jc w:val="left"/>
              <w:rPr>
                <w:rFonts w:cs="Arial"/>
                <w:color w:val="000000"/>
              </w:rPr>
            </w:pPr>
          </w:p>
          <w:p w:rsidR="00642CD3" w:rsidRPr="00331FD0" w:rsidRDefault="00642CD3" w:rsidP="0082138D">
            <w:pPr>
              <w:rPr>
                <w:rFonts w:cs="Arial"/>
                <w:b/>
                <w:color w:val="000000"/>
              </w:rPr>
            </w:pPr>
            <w:r w:rsidRPr="00331FD0">
              <w:rPr>
                <w:rFonts w:cs="Arial"/>
                <w:b/>
                <w:color w:val="000000"/>
                <w:szCs w:val="22"/>
              </w:rPr>
              <w:lastRenderedPageBreak/>
              <w:t xml:space="preserve">Physical Skills </w:t>
            </w:r>
          </w:p>
          <w:p w:rsidR="00642CD3" w:rsidRPr="00331FD0" w:rsidRDefault="00642CD3" w:rsidP="00642CD3">
            <w:pPr>
              <w:numPr>
                <w:ilvl w:val="0"/>
                <w:numId w:val="8"/>
              </w:numPr>
              <w:spacing w:before="0" w:after="0"/>
              <w:jc w:val="left"/>
              <w:rPr>
                <w:rFonts w:cs="Arial"/>
                <w:color w:val="000000"/>
              </w:rPr>
            </w:pPr>
            <w:r w:rsidRPr="00331FD0">
              <w:rPr>
                <w:rFonts w:cs="Arial"/>
                <w:color w:val="000000"/>
              </w:rPr>
              <w:t>Assess, prescribe and demonstrate the safe use of equipment in a variety of settings including the patient’s home.</w:t>
            </w:r>
          </w:p>
          <w:p w:rsidR="00642CD3" w:rsidRPr="00331FD0" w:rsidRDefault="00642CD3" w:rsidP="00642CD3">
            <w:pPr>
              <w:numPr>
                <w:ilvl w:val="0"/>
                <w:numId w:val="8"/>
              </w:numPr>
              <w:spacing w:before="0" w:after="0"/>
              <w:jc w:val="left"/>
              <w:rPr>
                <w:rFonts w:cs="Arial"/>
                <w:color w:val="000000"/>
              </w:rPr>
            </w:pPr>
            <w:r w:rsidRPr="00331FD0">
              <w:rPr>
                <w:rFonts w:cs="Arial"/>
                <w:color w:val="000000"/>
              </w:rPr>
              <w:t>Basic computer skills to maintain patient records, e-mail, order equipment etc.</w:t>
            </w:r>
          </w:p>
          <w:p w:rsidR="00642CD3" w:rsidRPr="00331FD0" w:rsidRDefault="00642CD3" w:rsidP="00642CD3">
            <w:pPr>
              <w:numPr>
                <w:ilvl w:val="0"/>
                <w:numId w:val="21"/>
              </w:numPr>
              <w:spacing w:before="0" w:after="0"/>
              <w:ind w:left="317" w:hanging="317"/>
              <w:jc w:val="left"/>
              <w:rPr>
                <w:rFonts w:cs="Arial"/>
                <w:i/>
                <w:iCs/>
                <w:color w:val="000000"/>
              </w:rPr>
            </w:pPr>
            <w:r w:rsidRPr="00331FD0">
              <w:rPr>
                <w:rFonts w:cs="Arial"/>
                <w:color w:val="000000"/>
              </w:rPr>
              <w:t>Therapeutic handling of patients (e.g. positioning, stair practice) demonstrating dexterity, co-ordination and palpatory skills often with the need for prolonged physical effort. This will include patients with complex and specialist needs</w:t>
            </w:r>
            <w:r w:rsidRPr="00331FD0">
              <w:rPr>
                <w:rFonts w:cs="Arial"/>
                <w:i/>
                <w:iCs/>
                <w:color w:val="000000"/>
              </w:rPr>
              <w:t xml:space="preserve">. </w:t>
            </w:r>
          </w:p>
          <w:p w:rsidR="00642CD3" w:rsidRPr="00331FD0" w:rsidRDefault="00642CD3" w:rsidP="0082138D">
            <w:pPr>
              <w:rPr>
                <w:rFonts w:cs="Arial"/>
                <w:color w:val="000000"/>
              </w:rPr>
            </w:pPr>
            <w:r w:rsidRPr="00331FD0">
              <w:rPr>
                <w:rFonts w:cs="Arial"/>
                <w:b/>
                <w:color w:val="000000"/>
                <w:szCs w:val="22"/>
              </w:rPr>
              <w:t xml:space="preserve">Responsibility for Patient and Client Care  </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 xml:space="preserve">Manage own caseload without day to day supervision. Support is available through the clinical supervision programme and from more specialist or skilled staff. </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Prioritise, assess and treat patients, taking an evidence based and reflective practice approach, using a wide range of modalities and skills in order to maximize patient/client independence.</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 xml:space="preserve">Identify specific problems/needs; develop goals and appropriate treatment plans in partnership with the patient and others.  </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 xml:space="preserve">Facilitate the discharge process as appropriate. </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Work with patients, carers, other professionals and agencies to meet identified needs.</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Provide teaching and guidance to both patients and carers as required.</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Evaluate patient progress and modify treatment if required.</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Maintain accurate and timely patient records and reports using agreed standard formats.</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Ensure that referrals are dealt with in a timely manner, taking into consideration clinical priorities in case management.</w:t>
            </w:r>
          </w:p>
          <w:p w:rsidR="00642CD3" w:rsidRPr="00331FD0" w:rsidRDefault="00642CD3" w:rsidP="00642CD3">
            <w:pPr>
              <w:numPr>
                <w:ilvl w:val="0"/>
                <w:numId w:val="9"/>
              </w:numPr>
              <w:spacing w:before="0" w:after="0"/>
              <w:jc w:val="left"/>
              <w:rPr>
                <w:rFonts w:cs="Arial"/>
                <w:color w:val="000000"/>
              </w:rPr>
            </w:pPr>
            <w:r w:rsidRPr="00331FD0">
              <w:rPr>
                <w:rFonts w:cs="Arial"/>
                <w:color w:val="000000"/>
              </w:rPr>
              <w:t>The post holder is expected to comply with trust infection control policies &amp; conduct him/herself at all time in a manner as to minimise the risk of health care associated infections.</w:t>
            </w:r>
          </w:p>
          <w:p w:rsidR="00642CD3" w:rsidRPr="00331FD0" w:rsidRDefault="00642CD3" w:rsidP="0082138D">
            <w:pPr>
              <w:rPr>
                <w:rFonts w:cs="Arial"/>
                <w:b/>
                <w:color w:val="000000"/>
              </w:rPr>
            </w:pPr>
            <w:r w:rsidRPr="00331FD0">
              <w:rPr>
                <w:rFonts w:cs="Arial"/>
                <w:b/>
                <w:color w:val="000000"/>
                <w:szCs w:val="22"/>
              </w:rPr>
              <w:t>Responsibility for Policy and Service Development</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Keep up to date with relevant therapy, Trust and Health and Social Care developments in liaison with the Area Professional Lead and other colleagues.</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Participate in the implementation of policy and service developments.</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Actively participate in meetings to represent the department as required.</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Participate in the planning, reviewing and development of therapy services.</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Report any incident/untoward incidents/near misses to the Manager in accordance with Trust policy.</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Be aware of, and follow the Health and Safety at Work Act and local/national guidelines.</w:t>
            </w:r>
          </w:p>
          <w:p w:rsidR="00642CD3" w:rsidRPr="00331FD0" w:rsidRDefault="00642CD3" w:rsidP="00642CD3">
            <w:pPr>
              <w:numPr>
                <w:ilvl w:val="0"/>
                <w:numId w:val="10"/>
              </w:numPr>
              <w:spacing w:before="0" w:after="0"/>
              <w:jc w:val="left"/>
              <w:rPr>
                <w:rFonts w:cs="Arial"/>
                <w:color w:val="000000"/>
              </w:rPr>
            </w:pPr>
            <w:r w:rsidRPr="00331FD0">
              <w:rPr>
                <w:rFonts w:cs="Arial"/>
                <w:color w:val="000000"/>
              </w:rPr>
              <w:t>Be aware of and follow Trust policies and procedures.</w:t>
            </w:r>
          </w:p>
          <w:p w:rsidR="00642CD3" w:rsidRPr="00331FD0" w:rsidRDefault="00642CD3" w:rsidP="0082138D">
            <w:pPr>
              <w:rPr>
                <w:rFonts w:cs="Arial"/>
                <w:b/>
                <w:color w:val="000000"/>
              </w:rPr>
            </w:pPr>
            <w:r w:rsidRPr="00331FD0">
              <w:rPr>
                <w:rFonts w:cs="Arial"/>
                <w:b/>
                <w:color w:val="000000"/>
                <w:szCs w:val="22"/>
              </w:rPr>
              <w:t>Responsibility for Financial and Physical Resources</w:t>
            </w:r>
          </w:p>
          <w:p w:rsidR="00642CD3" w:rsidRPr="00331FD0" w:rsidRDefault="00642CD3" w:rsidP="00642CD3">
            <w:pPr>
              <w:numPr>
                <w:ilvl w:val="0"/>
                <w:numId w:val="11"/>
              </w:numPr>
              <w:spacing w:before="0" w:after="0"/>
              <w:jc w:val="left"/>
              <w:rPr>
                <w:rFonts w:cs="Arial"/>
                <w:color w:val="000000"/>
              </w:rPr>
            </w:pPr>
            <w:r w:rsidRPr="00331FD0">
              <w:rPr>
                <w:rFonts w:cs="Arial"/>
                <w:color w:val="000000"/>
              </w:rPr>
              <w:t>Assess for, prescribe and order equipment and resources.</w:t>
            </w:r>
          </w:p>
          <w:p w:rsidR="00642CD3" w:rsidRPr="00331FD0" w:rsidRDefault="00642CD3" w:rsidP="00642CD3">
            <w:pPr>
              <w:numPr>
                <w:ilvl w:val="0"/>
                <w:numId w:val="11"/>
              </w:numPr>
              <w:spacing w:before="0" w:after="0"/>
              <w:jc w:val="left"/>
              <w:rPr>
                <w:rFonts w:cs="Arial"/>
                <w:color w:val="000000"/>
              </w:rPr>
            </w:pPr>
            <w:r w:rsidRPr="00331FD0">
              <w:rPr>
                <w:rFonts w:cs="Arial"/>
                <w:color w:val="000000"/>
              </w:rPr>
              <w:t xml:space="preserve">Ensure safe and efficient use of stock and equipment.  Ensure equipment has appropriate checks made.  Report any equipment defects, </w:t>
            </w:r>
            <w:proofErr w:type="gramStart"/>
            <w:r w:rsidRPr="00331FD0">
              <w:rPr>
                <w:rFonts w:cs="Arial"/>
                <w:color w:val="000000"/>
              </w:rPr>
              <w:t>taking action</w:t>
            </w:r>
            <w:proofErr w:type="gramEnd"/>
            <w:r w:rsidRPr="00331FD0">
              <w:rPr>
                <w:rFonts w:cs="Arial"/>
                <w:color w:val="000000"/>
              </w:rPr>
              <w:t xml:space="preserve"> to ensure any such equipment is withdrawn from service.</w:t>
            </w:r>
          </w:p>
          <w:p w:rsidR="00642CD3" w:rsidRPr="00331FD0" w:rsidRDefault="00642CD3" w:rsidP="00642CD3">
            <w:pPr>
              <w:numPr>
                <w:ilvl w:val="0"/>
                <w:numId w:val="11"/>
              </w:numPr>
              <w:spacing w:before="0" w:after="0"/>
              <w:jc w:val="left"/>
              <w:rPr>
                <w:rFonts w:cs="Arial"/>
                <w:color w:val="000000"/>
              </w:rPr>
            </w:pPr>
            <w:r w:rsidRPr="00331FD0">
              <w:rPr>
                <w:rFonts w:cs="Arial"/>
                <w:color w:val="000000"/>
              </w:rPr>
              <w:t>Demonstrate and instruct on the use of equipment to ensure safety.</w:t>
            </w:r>
          </w:p>
          <w:p w:rsidR="00642CD3" w:rsidRDefault="00642CD3" w:rsidP="00642CD3">
            <w:pPr>
              <w:numPr>
                <w:ilvl w:val="0"/>
                <w:numId w:val="11"/>
              </w:numPr>
              <w:spacing w:before="0" w:after="0"/>
              <w:jc w:val="left"/>
              <w:rPr>
                <w:rFonts w:cs="Arial"/>
                <w:color w:val="000000"/>
              </w:rPr>
            </w:pPr>
            <w:r w:rsidRPr="00331FD0">
              <w:rPr>
                <w:rFonts w:cs="Arial"/>
                <w:color w:val="000000"/>
              </w:rPr>
              <w:t>Understand and apply the eligibility criteria for services.</w:t>
            </w: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Pr="00331FD0" w:rsidRDefault="00642CD3" w:rsidP="0082138D">
            <w:pPr>
              <w:spacing w:before="0" w:after="0"/>
              <w:jc w:val="left"/>
              <w:rPr>
                <w:rFonts w:cs="Arial"/>
                <w:color w:val="000000"/>
              </w:rPr>
            </w:pPr>
          </w:p>
          <w:p w:rsidR="00642CD3" w:rsidRPr="00331FD0" w:rsidRDefault="00642CD3" w:rsidP="0082138D">
            <w:pPr>
              <w:rPr>
                <w:rFonts w:cs="Arial"/>
                <w:b/>
                <w:color w:val="000000"/>
              </w:rPr>
            </w:pPr>
            <w:r w:rsidRPr="00331FD0">
              <w:rPr>
                <w:rFonts w:cs="Arial"/>
                <w:b/>
                <w:color w:val="000000"/>
                <w:szCs w:val="22"/>
              </w:rPr>
              <w:lastRenderedPageBreak/>
              <w:t>Responsibility for Human Resources</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Be prepared to share areas of knowledge and experience both formally and informally.</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Determine priorities of own time, balancing clinical, professional and organisational demands.</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Be prepared to give work talks/demonstrations.</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Take a flexible approach in supporting colleagues during times of caseload pressures.</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Supervise assistants and students as necessary.</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Participate in the training and induction of other staff/students as appropriate.</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Ensure registration with the Health and Care Professions Council is maintained and evidenced to the manager.</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Assist support staff in planning their time and activity.</w:t>
            </w:r>
          </w:p>
          <w:p w:rsidR="00642CD3" w:rsidRPr="00331FD0" w:rsidRDefault="00642CD3" w:rsidP="00642CD3">
            <w:pPr>
              <w:numPr>
                <w:ilvl w:val="0"/>
                <w:numId w:val="12"/>
              </w:numPr>
              <w:spacing w:before="0" w:after="0"/>
              <w:jc w:val="left"/>
              <w:rPr>
                <w:rFonts w:cs="Arial"/>
                <w:color w:val="000000"/>
              </w:rPr>
            </w:pPr>
            <w:r w:rsidRPr="00331FD0">
              <w:rPr>
                <w:rFonts w:cs="Arial"/>
                <w:color w:val="000000"/>
              </w:rPr>
              <w:t>Participate in supervision and appraisal process, identifying own areas of development.</w:t>
            </w:r>
          </w:p>
          <w:p w:rsidR="00642CD3" w:rsidRPr="00331FD0" w:rsidRDefault="00642CD3" w:rsidP="0082138D">
            <w:pPr>
              <w:rPr>
                <w:rFonts w:cs="Arial"/>
                <w:b/>
                <w:color w:val="000000"/>
              </w:rPr>
            </w:pPr>
            <w:r w:rsidRPr="00331FD0">
              <w:rPr>
                <w:rFonts w:cs="Arial"/>
                <w:b/>
                <w:color w:val="000000"/>
                <w:szCs w:val="22"/>
              </w:rPr>
              <w:t xml:space="preserve">Responsibility for Information Resources </w:t>
            </w:r>
          </w:p>
          <w:p w:rsidR="00642CD3" w:rsidRPr="00331FD0" w:rsidRDefault="00642CD3" w:rsidP="00642CD3">
            <w:pPr>
              <w:numPr>
                <w:ilvl w:val="0"/>
                <w:numId w:val="14"/>
              </w:numPr>
              <w:spacing w:before="0" w:after="0"/>
              <w:jc w:val="left"/>
              <w:rPr>
                <w:rFonts w:cs="Arial"/>
                <w:color w:val="000000"/>
              </w:rPr>
            </w:pPr>
            <w:r w:rsidRPr="00331FD0">
              <w:rPr>
                <w:rFonts w:cs="Arial"/>
                <w:color w:val="000000"/>
              </w:rPr>
              <w:t>Contribute to the collection of statistical data in order to monitor and develop team activity using electronic and paper methods.</w:t>
            </w:r>
          </w:p>
          <w:p w:rsidR="00642CD3" w:rsidRPr="00331FD0" w:rsidRDefault="00642CD3" w:rsidP="00642CD3">
            <w:pPr>
              <w:numPr>
                <w:ilvl w:val="0"/>
                <w:numId w:val="14"/>
              </w:numPr>
              <w:spacing w:before="0" w:after="0"/>
              <w:jc w:val="left"/>
              <w:rPr>
                <w:rFonts w:cs="Arial"/>
                <w:color w:val="000000"/>
              </w:rPr>
            </w:pPr>
            <w:r w:rsidRPr="00331FD0">
              <w:rPr>
                <w:rFonts w:cs="Arial"/>
                <w:color w:val="000000"/>
              </w:rPr>
              <w:t>Contribute to methods to most effectively manage caseload pressures.</w:t>
            </w:r>
          </w:p>
          <w:p w:rsidR="00642CD3" w:rsidRPr="00331FD0" w:rsidRDefault="00642CD3" w:rsidP="00642CD3">
            <w:pPr>
              <w:numPr>
                <w:ilvl w:val="0"/>
                <w:numId w:val="14"/>
              </w:numPr>
              <w:spacing w:before="0" w:after="0"/>
              <w:jc w:val="left"/>
              <w:rPr>
                <w:rFonts w:cs="Arial"/>
                <w:b/>
                <w:color w:val="000000"/>
              </w:rPr>
            </w:pPr>
            <w:r w:rsidRPr="00331FD0">
              <w:rPr>
                <w:rFonts w:cs="Arial"/>
                <w:color w:val="000000"/>
              </w:rPr>
              <w:t>Maintain accurate and complete patient records.</w:t>
            </w:r>
          </w:p>
          <w:p w:rsidR="00642CD3" w:rsidRPr="00331FD0" w:rsidRDefault="00642CD3" w:rsidP="0082138D">
            <w:pPr>
              <w:rPr>
                <w:rFonts w:cs="Arial"/>
                <w:b/>
                <w:color w:val="000000"/>
              </w:rPr>
            </w:pPr>
            <w:r w:rsidRPr="00331FD0">
              <w:rPr>
                <w:rFonts w:cs="Arial"/>
                <w:b/>
                <w:color w:val="000000"/>
                <w:szCs w:val="22"/>
              </w:rPr>
              <w:t xml:space="preserve">Responsibility for Research and Development </w:t>
            </w:r>
          </w:p>
          <w:p w:rsidR="00642CD3" w:rsidRPr="00331FD0" w:rsidRDefault="00642CD3" w:rsidP="00642CD3">
            <w:pPr>
              <w:numPr>
                <w:ilvl w:val="0"/>
                <w:numId w:val="15"/>
              </w:numPr>
              <w:spacing w:before="0" w:after="0"/>
              <w:jc w:val="left"/>
              <w:rPr>
                <w:rFonts w:cs="Arial"/>
                <w:color w:val="000000"/>
              </w:rPr>
            </w:pPr>
            <w:r w:rsidRPr="00331FD0">
              <w:rPr>
                <w:rFonts w:cs="Arial"/>
                <w:color w:val="000000"/>
              </w:rPr>
              <w:t>Set a high standard of patient care and maintain an up to date knowledge of clinical practice, taking advantage of various Continuous Professional Development opportunities where appropriate, recording learning outcomes.</w:t>
            </w:r>
          </w:p>
          <w:p w:rsidR="00642CD3" w:rsidRPr="00E47CC9" w:rsidRDefault="00642CD3" w:rsidP="00642CD3">
            <w:pPr>
              <w:numPr>
                <w:ilvl w:val="0"/>
                <w:numId w:val="15"/>
              </w:numPr>
              <w:spacing w:before="0" w:after="0"/>
              <w:jc w:val="left"/>
              <w:rPr>
                <w:rFonts w:cs="Arial"/>
                <w:color w:val="000000"/>
              </w:rPr>
            </w:pPr>
            <w:r w:rsidRPr="00331FD0">
              <w:rPr>
                <w:rFonts w:cs="Arial"/>
                <w:color w:val="000000"/>
              </w:rPr>
              <w:t>Participate in Clinical Governance activities including clinical audit, research, clinical supervision, service review and annual appraisal schemes.</w:t>
            </w:r>
          </w:p>
          <w:p w:rsidR="00642CD3" w:rsidRPr="00331FD0" w:rsidRDefault="00642CD3" w:rsidP="0082138D">
            <w:pPr>
              <w:rPr>
                <w:rFonts w:cs="Arial"/>
                <w:b/>
                <w:color w:val="000000"/>
              </w:rPr>
            </w:pPr>
            <w:r w:rsidRPr="00331FD0">
              <w:rPr>
                <w:rFonts w:cs="Arial"/>
                <w:b/>
                <w:color w:val="000000"/>
                <w:szCs w:val="22"/>
              </w:rPr>
              <w:t>Decision Making</w:t>
            </w:r>
          </w:p>
          <w:p w:rsidR="00642CD3" w:rsidRPr="00331FD0" w:rsidRDefault="00642CD3" w:rsidP="00642CD3">
            <w:pPr>
              <w:numPr>
                <w:ilvl w:val="0"/>
                <w:numId w:val="13"/>
              </w:numPr>
              <w:spacing w:before="0" w:after="0"/>
              <w:jc w:val="left"/>
              <w:rPr>
                <w:rFonts w:cs="Arial"/>
                <w:color w:val="000000"/>
              </w:rPr>
            </w:pPr>
            <w:r w:rsidRPr="00331FD0">
              <w:rPr>
                <w:rFonts w:cs="Arial"/>
                <w:color w:val="000000"/>
              </w:rPr>
              <w:t>Adhere to HCPC professional standards of practice.</w:t>
            </w:r>
          </w:p>
          <w:p w:rsidR="00642CD3" w:rsidRPr="00331FD0" w:rsidRDefault="00642CD3" w:rsidP="00642CD3">
            <w:pPr>
              <w:numPr>
                <w:ilvl w:val="0"/>
                <w:numId w:val="13"/>
              </w:numPr>
              <w:spacing w:before="0" w:after="0"/>
              <w:jc w:val="left"/>
              <w:rPr>
                <w:rFonts w:cs="Arial"/>
                <w:color w:val="000000"/>
              </w:rPr>
            </w:pPr>
            <w:r w:rsidRPr="00331FD0">
              <w:rPr>
                <w:rFonts w:cs="Arial"/>
                <w:color w:val="000000"/>
              </w:rPr>
              <w:t>As an autonomous practitione</w:t>
            </w:r>
            <w:r>
              <w:rPr>
                <w:rFonts w:cs="Arial"/>
                <w:color w:val="000000"/>
              </w:rPr>
              <w:t>r, be professionally</w:t>
            </w:r>
            <w:r w:rsidRPr="00331FD0">
              <w:rPr>
                <w:rFonts w:cs="Arial"/>
                <w:color w:val="000000"/>
              </w:rPr>
              <w:t xml:space="preserve"> accountable for all aspects of own work.</w:t>
            </w:r>
          </w:p>
          <w:p w:rsidR="00642CD3" w:rsidRPr="00331FD0" w:rsidRDefault="00642CD3" w:rsidP="00642CD3">
            <w:pPr>
              <w:numPr>
                <w:ilvl w:val="0"/>
                <w:numId w:val="13"/>
              </w:numPr>
              <w:spacing w:before="0" w:after="0"/>
              <w:jc w:val="left"/>
              <w:rPr>
                <w:rFonts w:cs="Arial"/>
                <w:b/>
                <w:color w:val="000000"/>
              </w:rPr>
            </w:pPr>
            <w:r w:rsidRPr="00331FD0">
              <w:rPr>
                <w:rFonts w:cs="Arial"/>
                <w:color w:val="000000"/>
              </w:rPr>
              <w:t>Undertake specific projects with support.</w:t>
            </w:r>
          </w:p>
          <w:p w:rsidR="00642CD3" w:rsidRPr="00331FD0" w:rsidRDefault="00642CD3" w:rsidP="00642CD3">
            <w:pPr>
              <w:numPr>
                <w:ilvl w:val="0"/>
                <w:numId w:val="13"/>
              </w:numPr>
              <w:spacing w:before="0" w:after="0"/>
              <w:jc w:val="left"/>
              <w:rPr>
                <w:rFonts w:cs="Arial"/>
                <w:b/>
                <w:color w:val="000000"/>
              </w:rPr>
            </w:pPr>
            <w:r w:rsidRPr="00331FD0">
              <w:rPr>
                <w:rFonts w:cs="Arial"/>
                <w:color w:val="000000"/>
              </w:rPr>
              <w:t>Work within own areas of competence.</w:t>
            </w:r>
          </w:p>
          <w:p w:rsidR="00642CD3" w:rsidRPr="00331FD0" w:rsidRDefault="00642CD3" w:rsidP="0082138D">
            <w:pPr>
              <w:rPr>
                <w:rFonts w:cs="Arial"/>
                <w:b/>
                <w:color w:val="000000"/>
              </w:rPr>
            </w:pPr>
            <w:r w:rsidRPr="00331FD0">
              <w:rPr>
                <w:rFonts w:cs="Arial"/>
                <w:b/>
                <w:color w:val="000000"/>
                <w:szCs w:val="22"/>
              </w:rPr>
              <w:t>Physical Effort</w:t>
            </w:r>
          </w:p>
          <w:p w:rsidR="00642CD3" w:rsidRPr="00331FD0" w:rsidRDefault="00642CD3" w:rsidP="00642CD3">
            <w:pPr>
              <w:numPr>
                <w:ilvl w:val="0"/>
                <w:numId w:val="16"/>
              </w:numPr>
              <w:spacing w:before="0" w:after="0"/>
              <w:jc w:val="left"/>
              <w:rPr>
                <w:rFonts w:cs="Arial"/>
                <w:color w:val="000000"/>
              </w:rPr>
            </w:pPr>
            <w:r w:rsidRPr="00331FD0">
              <w:rPr>
                <w:rFonts w:cs="Arial"/>
                <w:color w:val="000000"/>
              </w:rPr>
              <w:t>Manually handle equipment (wheelchairs, health care equipment) and furniture frequently, following ergonomic risk assessment as per statutory training and service risk assessments.</w:t>
            </w:r>
          </w:p>
          <w:p w:rsidR="00642CD3" w:rsidRPr="00331FD0" w:rsidRDefault="00642CD3" w:rsidP="00642CD3">
            <w:pPr>
              <w:numPr>
                <w:ilvl w:val="0"/>
                <w:numId w:val="16"/>
              </w:numPr>
              <w:spacing w:before="0" w:after="0"/>
              <w:jc w:val="left"/>
              <w:rPr>
                <w:rFonts w:cs="Arial"/>
                <w:color w:val="000000"/>
              </w:rPr>
            </w:pPr>
            <w:r w:rsidRPr="00331FD0">
              <w:rPr>
                <w:rFonts w:cs="Arial"/>
                <w:color w:val="000000"/>
              </w:rPr>
              <w:t>Treatment will necessitate working in restricted positions or limited space.</w:t>
            </w:r>
          </w:p>
          <w:p w:rsidR="00642CD3" w:rsidRPr="00331FD0" w:rsidRDefault="00642CD3" w:rsidP="00642CD3">
            <w:pPr>
              <w:numPr>
                <w:ilvl w:val="0"/>
                <w:numId w:val="16"/>
              </w:numPr>
              <w:spacing w:before="0" w:after="0"/>
              <w:jc w:val="left"/>
              <w:rPr>
                <w:rFonts w:cs="Arial"/>
                <w:color w:val="000000"/>
              </w:rPr>
            </w:pPr>
            <w:r w:rsidRPr="00331FD0">
              <w:rPr>
                <w:rFonts w:cs="Arial"/>
                <w:color w:val="000000"/>
                <w:szCs w:val="22"/>
              </w:rPr>
              <w:t>Ability to travel to other locations as required meeting time constraints</w:t>
            </w:r>
          </w:p>
          <w:p w:rsidR="00642CD3" w:rsidRPr="00331FD0" w:rsidRDefault="00642CD3" w:rsidP="00642CD3">
            <w:pPr>
              <w:numPr>
                <w:ilvl w:val="0"/>
                <w:numId w:val="16"/>
              </w:numPr>
              <w:spacing w:before="0" w:after="0"/>
              <w:jc w:val="left"/>
              <w:rPr>
                <w:rFonts w:cs="Arial"/>
                <w:color w:val="000000"/>
              </w:rPr>
            </w:pPr>
            <w:r w:rsidRPr="00331FD0">
              <w:rPr>
                <w:rFonts w:cs="Arial"/>
                <w:color w:val="000000"/>
              </w:rPr>
              <w:t xml:space="preserve">Manual therapeutic handling of patients e.g. during stroke therapy. </w:t>
            </w:r>
          </w:p>
          <w:p w:rsidR="00642CD3" w:rsidRPr="00331FD0" w:rsidRDefault="00642CD3" w:rsidP="00642CD3">
            <w:pPr>
              <w:numPr>
                <w:ilvl w:val="0"/>
                <w:numId w:val="16"/>
              </w:numPr>
              <w:spacing w:before="0" w:after="0"/>
              <w:jc w:val="left"/>
              <w:rPr>
                <w:rFonts w:cs="Arial"/>
                <w:color w:val="000000"/>
              </w:rPr>
            </w:pPr>
            <w:r w:rsidRPr="00331FD0">
              <w:rPr>
                <w:rFonts w:cs="Arial"/>
                <w:color w:val="000000"/>
              </w:rPr>
              <w:t>Moving and handling of patients in relation to assessment, treatment and rehabilitation.</w:t>
            </w: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Default="00642CD3" w:rsidP="0082138D">
            <w:pPr>
              <w:spacing w:before="0" w:after="0"/>
              <w:jc w:val="left"/>
              <w:rPr>
                <w:rFonts w:cs="Arial"/>
                <w:color w:val="000000"/>
              </w:rPr>
            </w:pPr>
          </w:p>
          <w:p w:rsidR="00642CD3" w:rsidRPr="00331FD0" w:rsidRDefault="00642CD3" w:rsidP="0082138D">
            <w:pPr>
              <w:spacing w:before="0" w:after="0"/>
              <w:jc w:val="left"/>
              <w:rPr>
                <w:rFonts w:cs="Arial"/>
                <w:color w:val="000000"/>
              </w:rPr>
            </w:pPr>
          </w:p>
          <w:p w:rsidR="00642CD3" w:rsidRDefault="00642CD3" w:rsidP="0082138D">
            <w:pPr>
              <w:spacing w:before="0" w:after="0"/>
              <w:jc w:val="left"/>
              <w:rPr>
                <w:rFonts w:cs="Arial"/>
                <w:b/>
                <w:color w:val="000000"/>
              </w:rPr>
            </w:pPr>
            <w:r w:rsidRPr="00331FD0">
              <w:rPr>
                <w:rFonts w:cs="Arial"/>
                <w:b/>
                <w:color w:val="000000"/>
                <w:szCs w:val="22"/>
              </w:rPr>
              <w:lastRenderedPageBreak/>
              <w:t>Mental Effort</w:t>
            </w:r>
          </w:p>
          <w:p w:rsidR="00642CD3" w:rsidRPr="00331FD0" w:rsidRDefault="00642CD3" w:rsidP="0082138D">
            <w:pPr>
              <w:spacing w:before="0" w:after="0"/>
              <w:jc w:val="left"/>
              <w:rPr>
                <w:rFonts w:cs="Arial"/>
                <w:b/>
                <w:color w:val="000000"/>
              </w:rPr>
            </w:pPr>
          </w:p>
          <w:p w:rsidR="00642CD3" w:rsidRPr="00331FD0" w:rsidRDefault="00642CD3" w:rsidP="00642CD3">
            <w:pPr>
              <w:numPr>
                <w:ilvl w:val="0"/>
                <w:numId w:val="20"/>
              </w:numPr>
              <w:spacing w:before="0" w:after="0"/>
              <w:ind w:left="383" w:hanging="349"/>
              <w:rPr>
                <w:rFonts w:cs="Arial"/>
                <w:b/>
                <w:color w:val="000000"/>
              </w:rPr>
            </w:pPr>
            <w:r w:rsidRPr="00331FD0">
              <w:rPr>
                <w:rFonts w:cs="Arial"/>
                <w:color w:val="000000"/>
              </w:rPr>
              <w:t>Manage competing demands of providing services daily.</w:t>
            </w:r>
          </w:p>
          <w:p w:rsidR="00642CD3" w:rsidRPr="00331FD0" w:rsidRDefault="00642CD3" w:rsidP="00642CD3">
            <w:pPr>
              <w:numPr>
                <w:ilvl w:val="0"/>
                <w:numId w:val="20"/>
              </w:numPr>
              <w:spacing w:before="0" w:after="0"/>
              <w:ind w:left="383" w:hanging="349"/>
              <w:jc w:val="left"/>
              <w:rPr>
                <w:rFonts w:cs="Arial"/>
                <w:color w:val="000000"/>
              </w:rPr>
            </w:pPr>
            <w:r w:rsidRPr="00331FD0">
              <w:rPr>
                <w:rFonts w:cs="Arial"/>
                <w:color w:val="000000"/>
              </w:rPr>
              <w:t>Read and decipher patient information.</w:t>
            </w:r>
          </w:p>
          <w:p w:rsidR="00642CD3" w:rsidRPr="00331FD0" w:rsidRDefault="00642CD3" w:rsidP="00642CD3">
            <w:pPr>
              <w:numPr>
                <w:ilvl w:val="0"/>
                <w:numId w:val="20"/>
              </w:numPr>
              <w:spacing w:before="0" w:after="0"/>
              <w:ind w:left="383" w:hanging="349"/>
              <w:jc w:val="left"/>
              <w:rPr>
                <w:rFonts w:cs="Arial"/>
                <w:color w:val="000000"/>
              </w:rPr>
            </w:pPr>
            <w:r w:rsidRPr="00331FD0">
              <w:rPr>
                <w:rFonts w:cs="Arial"/>
                <w:color w:val="000000"/>
              </w:rPr>
              <w:t>Work in an unpredictable pattern when required.</w:t>
            </w:r>
          </w:p>
          <w:p w:rsidR="00642CD3" w:rsidRPr="00331FD0" w:rsidRDefault="00642CD3" w:rsidP="00642CD3">
            <w:pPr>
              <w:numPr>
                <w:ilvl w:val="0"/>
                <w:numId w:val="20"/>
              </w:numPr>
              <w:spacing w:before="0" w:after="0"/>
              <w:ind w:left="383" w:hanging="349"/>
              <w:jc w:val="left"/>
              <w:rPr>
                <w:rFonts w:cs="Arial"/>
                <w:color w:val="000000"/>
              </w:rPr>
            </w:pPr>
            <w:r w:rsidRPr="00331FD0">
              <w:rPr>
                <w:rFonts w:cs="Arial"/>
                <w:color w:val="000000"/>
              </w:rPr>
              <w:t>Frequent mental effort when undertaking assessment and treatment.</w:t>
            </w:r>
          </w:p>
          <w:p w:rsidR="00642CD3" w:rsidRPr="00331FD0" w:rsidRDefault="00642CD3" w:rsidP="00642CD3">
            <w:pPr>
              <w:numPr>
                <w:ilvl w:val="0"/>
                <w:numId w:val="20"/>
              </w:numPr>
              <w:spacing w:before="0" w:after="0"/>
              <w:ind w:left="383" w:hanging="349"/>
              <w:jc w:val="left"/>
              <w:rPr>
                <w:rFonts w:cs="Arial"/>
                <w:color w:val="000000"/>
              </w:rPr>
            </w:pPr>
            <w:r w:rsidRPr="00331FD0">
              <w:rPr>
                <w:rFonts w:cs="Arial"/>
                <w:color w:val="000000"/>
              </w:rPr>
              <w:t>Identify strategies to motivate patients to comply with their treatment plan.</w:t>
            </w:r>
          </w:p>
          <w:p w:rsidR="00642CD3" w:rsidRPr="00331FD0" w:rsidRDefault="00642CD3" w:rsidP="0082138D">
            <w:pPr>
              <w:rPr>
                <w:rFonts w:cs="Arial"/>
                <w:b/>
                <w:color w:val="000000"/>
              </w:rPr>
            </w:pPr>
            <w:r w:rsidRPr="00331FD0">
              <w:rPr>
                <w:rFonts w:cs="Arial"/>
                <w:b/>
                <w:color w:val="000000"/>
                <w:szCs w:val="22"/>
              </w:rPr>
              <w:t>Emotional Effort</w:t>
            </w:r>
          </w:p>
          <w:p w:rsidR="00642CD3" w:rsidRPr="00331FD0" w:rsidRDefault="00642CD3" w:rsidP="00642CD3">
            <w:pPr>
              <w:numPr>
                <w:ilvl w:val="0"/>
                <w:numId w:val="17"/>
              </w:numPr>
              <w:spacing w:before="0" w:after="0"/>
              <w:rPr>
                <w:rFonts w:cs="Arial"/>
                <w:b/>
                <w:color w:val="000000"/>
              </w:rPr>
            </w:pPr>
            <w:r w:rsidRPr="00331FD0">
              <w:rPr>
                <w:rFonts w:cs="Arial"/>
                <w:color w:val="000000"/>
              </w:rPr>
              <w:t>Work with patients who have a poor/life limiting prognosis.</w:t>
            </w:r>
          </w:p>
          <w:p w:rsidR="00642CD3" w:rsidRPr="00331FD0" w:rsidRDefault="00642CD3" w:rsidP="00642CD3">
            <w:pPr>
              <w:numPr>
                <w:ilvl w:val="0"/>
                <w:numId w:val="17"/>
              </w:numPr>
              <w:spacing w:before="0" w:after="0"/>
              <w:jc w:val="left"/>
              <w:rPr>
                <w:rFonts w:cs="Arial"/>
                <w:color w:val="000000"/>
              </w:rPr>
            </w:pPr>
            <w:r w:rsidRPr="00331FD0">
              <w:rPr>
                <w:rFonts w:cs="Arial"/>
                <w:color w:val="000000"/>
              </w:rPr>
              <w:t>Work with patients in the aftermath of bad news.</w:t>
            </w:r>
          </w:p>
          <w:p w:rsidR="00642CD3" w:rsidRPr="00331FD0" w:rsidRDefault="00642CD3" w:rsidP="00642CD3">
            <w:pPr>
              <w:numPr>
                <w:ilvl w:val="0"/>
                <w:numId w:val="17"/>
              </w:numPr>
              <w:spacing w:before="0" w:after="0"/>
              <w:jc w:val="left"/>
              <w:rPr>
                <w:rFonts w:cs="Arial"/>
                <w:color w:val="000000"/>
              </w:rPr>
            </w:pPr>
            <w:r w:rsidRPr="00331FD0">
              <w:rPr>
                <w:rFonts w:cs="Arial"/>
                <w:color w:val="000000"/>
              </w:rPr>
              <w:t>Work with patients with mental health problems and occasional challenging behaviour.</w:t>
            </w:r>
          </w:p>
          <w:p w:rsidR="00642CD3" w:rsidRPr="00331FD0" w:rsidRDefault="00642CD3" w:rsidP="00642CD3">
            <w:pPr>
              <w:numPr>
                <w:ilvl w:val="0"/>
                <w:numId w:val="17"/>
              </w:numPr>
              <w:spacing w:before="0" w:after="0"/>
              <w:jc w:val="left"/>
              <w:rPr>
                <w:rFonts w:cs="Arial"/>
                <w:color w:val="000000"/>
              </w:rPr>
            </w:pPr>
            <w:r w:rsidRPr="00331FD0">
              <w:rPr>
                <w:rFonts w:cs="Arial"/>
                <w:color w:val="000000"/>
              </w:rPr>
              <w:t>At times talk to relatives following a death.</w:t>
            </w:r>
          </w:p>
          <w:p w:rsidR="00642CD3" w:rsidRPr="00331FD0" w:rsidRDefault="00642CD3" w:rsidP="0082138D">
            <w:pPr>
              <w:pStyle w:val="BodyText3"/>
              <w:rPr>
                <w:rFonts w:cs="Arial"/>
                <w:b/>
                <w:color w:val="000000"/>
                <w:sz w:val="22"/>
                <w:szCs w:val="22"/>
              </w:rPr>
            </w:pPr>
            <w:r w:rsidRPr="00331FD0">
              <w:rPr>
                <w:rFonts w:cs="Arial"/>
                <w:b/>
                <w:color w:val="000000"/>
                <w:sz w:val="22"/>
                <w:szCs w:val="22"/>
              </w:rPr>
              <w:t>Working Conditions</w:t>
            </w:r>
          </w:p>
          <w:p w:rsidR="00642CD3" w:rsidRPr="00331FD0" w:rsidRDefault="00642CD3" w:rsidP="00642CD3">
            <w:pPr>
              <w:pStyle w:val="BodyText3"/>
              <w:numPr>
                <w:ilvl w:val="0"/>
                <w:numId w:val="19"/>
              </w:numPr>
              <w:spacing w:before="0" w:after="0"/>
              <w:rPr>
                <w:rFonts w:cs="Arial"/>
                <w:b/>
                <w:color w:val="000000"/>
                <w:sz w:val="22"/>
                <w:szCs w:val="22"/>
              </w:rPr>
            </w:pPr>
            <w:r w:rsidRPr="00331FD0">
              <w:rPr>
                <w:rFonts w:cs="Arial"/>
                <w:color w:val="000000"/>
                <w:sz w:val="22"/>
                <w:szCs w:val="22"/>
              </w:rPr>
              <w:t>Work in a variety of settings according to patient needs including patients own home which can often involve hot/cold temperatures, cluttered, noisy and unhygienic environments.</w:t>
            </w:r>
          </w:p>
          <w:p w:rsidR="00642CD3" w:rsidRPr="00E47CC9" w:rsidRDefault="00642CD3" w:rsidP="00642CD3">
            <w:pPr>
              <w:pStyle w:val="BodyText3"/>
              <w:numPr>
                <w:ilvl w:val="0"/>
                <w:numId w:val="19"/>
              </w:numPr>
              <w:spacing w:before="0" w:after="0"/>
              <w:rPr>
                <w:rFonts w:cs="Arial"/>
                <w:color w:val="000000"/>
                <w:sz w:val="22"/>
                <w:szCs w:val="22"/>
              </w:rPr>
            </w:pPr>
            <w:r w:rsidRPr="00331FD0">
              <w:rPr>
                <w:rFonts w:cs="Arial"/>
                <w:color w:val="000000"/>
                <w:sz w:val="22"/>
                <w:szCs w:val="22"/>
              </w:rPr>
              <w:t>Frequent contact with body fluids, infection and unpleasant smells.</w:t>
            </w:r>
          </w:p>
        </w:tc>
      </w:tr>
    </w:tbl>
    <w:p w:rsidR="00642CD3" w:rsidRPr="00331FD0" w:rsidRDefault="00642CD3" w:rsidP="00642CD3">
      <w:pPr>
        <w:ind w:left="-709"/>
        <w:rPr>
          <w:rFonts w:cs="Arial"/>
          <w:color w:val="000000"/>
          <w:szCs w:val="22"/>
        </w:rPr>
      </w:pPr>
      <w:r w:rsidRPr="00331FD0">
        <w:rPr>
          <w:rFonts w:cs="Arial"/>
          <w:b/>
          <w:color w:val="000000"/>
          <w:szCs w:val="22"/>
        </w:rPr>
        <w:lastRenderedPageBreak/>
        <w:t>GENERAL</w:t>
      </w:r>
    </w:p>
    <w:p w:rsidR="00642CD3" w:rsidRPr="00331FD0" w:rsidRDefault="00642CD3" w:rsidP="00642CD3">
      <w:pPr>
        <w:ind w:left="-709"/>
        <w:rPr>
          <w:rFonts w:cs="Arial"/>
          <w:color w:val="000000"/>
          <w:szCs w:val="22"/>
        </w:rPr>
      </w:pPr>
      <w:r w:rsidRPr="00331FD0">
        <w:rPr>
          <w:rFonts w:cs="Arial"/>
          <w:color w:val="000000"/>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642CD3" w:rsidRPr="00331FD0" w:rsidRDefault="00642CD3" w:rsidP="00642CD3">
      <w:pPr>
        <w:ind w:left="-709"/>
        <w:rPr>
          <w:rFonts w:cs="Arial"/>
          <w:color w:val="000000"/>
          <w:szCs w:val="22"/>
        </w:rPr>
      </w:pPr>
      <w:r w:rsidRPr="00331FD0">
        <w:rPr>
          <w:rFonts w:cs="Arial"/>
          <w:color w:val="000000"/>
          <w:szCs w:val="22"/>
        </w:rPr>
        <w:t>We are committed to serving our community.  We aim to co-ordinate our services with secondary and acute care.</w:t>
      </w:r>
    </w:p>
    <w:p w:rsidR="00642CD3" w:rsidRPr="00331FD0" w:rsidRDefault="00642CD3" w:rsidP="00642CD3">
      <w:pPr>
        <w:ind w:left="-709"/>
        <w:rPr>
          <w:rFonts w:cs="Arial"/>
          <w:color w:val="000000"/>
          <w:szCs w:val="22"/>
        </w:rPr>
      </w:pPr>
      <w:r w:rsidRPr="00331FD0">
        <w:rPr>
          <w:rFonts w:cs="Arial"/>
          <w:color w:val="000000"/>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42CD3" w:rsidRPr="00331FD0" w:rsidRDefault="00642CD3" w:rsidP="00642CD3">
      <w:pPr>
        <w:ind w:left="-709"/>
        <w:rPr>
          <w:rFonts w:cs="Arial"/>
          <w:color w:val="000000"/>
          <w:szCs w:val="22"/>
        </w:rPr>
      </w:pPr>
      <w:r w:rsidRPr="00331FD0">
        <w:rPr>
          <w:rFonts w:cs="Arial"/>
          <w:color w:val="000000"/>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642CD3" w:rsidRPr="00331FD0" w:rsidRDefault="00642CD3" w:rsidP="00642CD3">
      <w:pPr>
        <w:ind w:left="-709"/>
        <w:rPr>
          <w:rFonts w:cs="Arial"/>
          <w:color w:val="000000"/>
          <w:szCs w:val="22"/>
        </w:rPr>
      </w:pPr>
      <w:r w:rsidRPr="00331FD0">
        <w:rPr>
          <w:rFonts w:cs="Arial"/>
          <w:color w:val="000000"/>
          <w:szCs w:val="22"/>
        </w:rPr>
        <w:t>The Trust operates a '</w:t>
      </w:r>
      <w:proofErr w:type="spellStart"/>
      <w:proofErr w:type="gramStart"/>
      <w:r w:rsidRPr="00331FD0">
        <w:rPr>
          <w:rFonts w:cs="Arial"/>
          <w:color w:val="000000"/>
          <w:szCs w:val="22"/>
        </w:rPr>
        <w:t>non smoking</w:t>
      </w:r>
      <w:proofErr w:type="spellEnd"/>
      <w:proofErr w:type="gramEnd"/>
      <w:r w:rsidRPr="00331FD0">
        <w:rPr>
          <w:rFonts w:cs="Arial"/>
          <w:color w:val="000000"/>
          <w:szCs w:val="22"/>
        </w:rPr>
        <w:t>' policy.  Employees are not able to smoke anywhere within the premises of the Trust or when outside on official business.</w:t>
      </w:r>
    </w:p>
    <w:p w:rsidR="00642CD3" w:rsidRPr="00331FD0" w:rsidRDefault="00642CD3" w:rsidP="00642CD3">
      <w:pPr>
        <w:ind w:left="-709"/>
        <w:rPr>
          <w:rFonts w:cs="Arial"/>
          <w:color w:val="000000"/>
          <w:szCs w:val="22"/>
        </w:rPr>
      </w:pPr>
      <w:r w:rsidRPr="00331FD0">
        <w:rPr>
          <w:rFonts w:cs="Arial"/>
          <w:color w:val="000000"/>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642CD3" w:rsidRPr="00331FD0" w:rsidRDefault="00642CD3" w:rsidP="00642CD3">
      <w:pPr>
        <w:ind w:left="-709"/>
        <w:rPr>
          <w:rFonts w:cs="Arial"/>
          <w:color w:val="000000"/>
          <w:szCs w:val="22"/>
        </w:rPr>
      </w:pPr>
      <w:r w:rsidRPr="00331FD0">
        <w:rPr>
          <w:rFonts w:cs="Arial"/>
          <w:color w:val="000000"/>
          <w:szCs w:val="22"/>
        </w:rPr>
        <w:t>If the post holder is required to travel to meet the needs of the job, we will make reasonable adjustments, if required, as defined by the Equality Act 2010.</w:t>
      </w:r>
    </w:p>
    <w:p w:rsidR="00642CD3" w:rsidRPr="00331FD0" w:rsidRDefault="00642CD3" w:rsidP="00642CD3">
      <w:pPr>
        <w:ind w:left="-709"/>
        <w:rPr>
          <w:rFonts w:cs="Arial"/>
          <w:b/>
          <w:color w:val="000000"/>
          <w:szCs w:val="22"/>
        </w:rPr>
      </w:pPr>
      <w:r w:rsidRPr="00331FD0">
        <w:rPr>
          <w:rFonts w:cs="Arial"/>
          <w:b/>
          <w:color w:val="000000"/>
          <w:szCs w:val="22"/>
        </w:rPr>
        <w:lastRenderedPageBreak/>
        <w:t>SAFEGUARDING</w:t>
      </w:r>
    </w:p>
    <w:p w:rsidR="00642CD3" w:rsidRPr="00331FD0" w:rsidRDefault="00642CD3" w:rsidP="00642CD3">
      <w:pPr>
        <w:ind w:left="-709"/>
        <w:rPr>
          <w:rFonts w:cs="Arial"/>
          <w:b/>
          <w:color w:val="000000"/>
          <w:szCs w:val="22"/>
        </w:rPr>
      </w:pPr>
      <w:r w:rsidRPr="00331FD0">
        <w:rPr>
          <w:rFonts w:cs="Arial"/>
          <w:color w:val="000000"/>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642CD3" w:rsidRPr="00331FD0" w:rsidRDefault="00642CD3" w:rsidP="00642CD3">
      <w:pPr>
        <w:pStyle w:val="ListParagraph"/>
        <w:ind w:left="-709"/>
        <w:rPr>
          <w:rFonts w:cs="Arial"/>
          <w:color w:val="000000"/>
          <w:szCs w:val="22"/>
        </w:rPr>
      </w:pPr>
      <w:r w:rsidRPr="00331FD0">
        <w:rPr>
          <w:rFonts w:cs="Arial"/>
          <w:color w:val="000000"/>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642CD3" w:rsidRPr="00331FD0" w:rsidRDefault="00642CD3" w:rsidP="00642CD3">
      <w:pPr>
        <w:pStyle w:val="ListParagraph"/>
        <w:ind w:left="-709"/>
        <w:rPr>
          <w:rFonts w:cs="Arial"/>
          <w:color w:val="000000"/>
          <w:szCs w:val="22"/>
          <w:lang w:val="en-US"/>
        </w:rPr>
      </w:pPr>
      <w:r w:rsidRPr="00331FD0">
        <w:rPr>
          <w:rFonts w:cs="Arial"/>
          <w:color w:val="000000"/>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42CD3" w:rsidRPr="00331FD0" w:rsidRDefault="00642CD3" w:rsidP="00642CD3">
      <w:pPr>
        <w:ind w:left="-709"/>
        <w:rPr>
          <w:rFonts w:cs="Arial"/>
          <w:b/>
          <w:color w:val="000000"/>
          <w:szCs w:val="22"/>
        </w:rPr>
      </w:pPr>
      <w:r w:rsidRPr="00331FD0">
        <w:rPr>
          <w:rFonts w:cs="Arial"/>
          <w:b/>
          <w:color w:val="000000"/>
          <w:szCs w:val="22"/>
        </w:rPr>
        <w:t>HEALTH AND SAFETY AT WORK</w:t>
      </w:r>
    </w:p>
    <w:p w:rsidR="00642CD3" w:rsidRDefault="00642CD3" w:rsidP="00642CD3">
      <w:pPr>
        <w:ind w:left="-709"/>
        <w:rPr>
          <w:rFonts w:cs="Arial"/>
          <w:color w:val="000000"/>
          <w:szCs w:val="22"/>
        </w:rPr>
      </w:pPr>
      <w:r w:rsidRPr="00331FD0">
        <w:rPr>
          <w:rFonts w:cs="Arial"/>
          <w:color w:val="000000"/>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642CD3" w:rsidRPr="00E610E9" w:rsidRDefault="00642CD3" w:rsidP="00642CD3">
      <w:pPr>
        <w:ind w:left="-709"/>
        <w:rPr>
          <w:rFonts w:cs="Arial"/>
          <w:szCs w:val="22"/>
        </w:rPr>
      </w:pPr>
      <w:r w:rsidRPr="00E610E9">
        <w:rPr>
          <w:rStyle w:val="HTMLTypewriter"/>
          <w:rFonts w:cs="Arial"/>
          <w:b/>
          <w:bCs/>
          <w:szCs w:val="22"/>
        </w:rPr>
        <w:t xml:space="preserve">INFECTION CONTROL - ROLE OF ALL STAFF </w:t>
      </w:r>
    </w:p>
    <w:p w:rsidR="00642CD3" w:rsidRPr="00E610E9" w:rsidRDefault="00642CD3" w:rsidP="00642CD3">
      <w:pPr>
        <w:ind w:left="-709"/>
        <w:rPr>
          <w:rStyle w:val="HTMLTypewriter"/>
          <w:rFonts w:cs="Arial"/>
          <w:szCs w:val="22"/>
        </w:rPr>
      </w:pPr>
      <w:r w:rsidRPr="00E610E9">
        <w:rPr>
          <w:rStyle w:val="HTMLTypewriter"/>
          <w:rFonts w:cs="Arial"/>
          <w:szCs w:val="22"/>
        </w:rPr>
        <w:t>It is the responsibility of all members of staff to provide a high standard of care to patients they are involved with. This includes good infection prevention practice.</w:t>
      </w:r>
    </w:p>
    <w:p w:rsidR="00642CD3" w:rsidRPr="00E610E9" w:rsidRDefault="00642CD3" w:rsidP="00642CD3">
      <w:pPr>
        <w:ind w:left="-709"/>
        <w:rPr>
          <w:rStyle w:val="HTMLTypewriter"/>
          <w:rFonts w:cs="Arial"/>
          <w:szCs w:val="22"/>
        </w:rPr>
      </w:pPr>
      <w:r w:rsidRPr="00E610E9">
        <w:rPr>
          <w:rStyle w:val="HTMLTypewriter"/>
          <w:rFonts w:cs="Arial"/>
          <w:szCs w:val="22"/>
        </w:rPr>
        <w:t xml:space="preserve">All staff have a responsibility to comply with Infection Prevention and Control policies and procedures, this includes: </w:t>
      </w:r>
    </w:p>
    <w:p w:rsidR="00642CD3" w:rsidRPr="00E610E9" w:rsidRDefault="00642CD3" w:rsidP="00642CD3">
      <w:pPr>
        <w:numPr>
          <w:ilvl w:val="0"/>
          <w:numId w:val="22"/>
        </w:numPr>
        <w:spacing w:before="0" w:after="0"/>
        <w:jc w:val="left"/>
        <w:rPr>
          <w:rStyle w:val="HTMLTypewriter"/>
          <w:rFonts w:cs="Arial"/>
          <w:szCs w:val="22"/>
        </w:rPr>
      </w:pPr>
      <w:r w:rsidRPr="00E610E9">
        <w:rPr>
          <w:rStyle w:val="HTMLTypewriter"/>
          <w:rFonts w:cs="Arial"/>
          <w:szCs w:val="22"/>
        </w:rPr>
        <w:t xml:space="preserve">Attending mandatory and role specific infection prevention education and training. </w:t>
      </w:r>
    </w:p>
    <w:p w:rsidR="00642CD3" w:rsidRPr="00E610E9" w:rsidRDefault="00642CD3" w:rsidP="00642CD3">
      <w:pPr>
        <w:numPr>
          <w:ilvl w:val="0"/>
          <w:numId w:val="22"/>
        </w:numPr>
        <w:spacing w:before="0" w:after="0"/>
        <w:jc w:val="left"/>
        <w:rPr>
          <w:rStyle w:val="HTMLTypewriter"/>
          <w:rFonts w:cs="Arial"/>
          <w:szCs w:val="22"/>
        </w:rPr>
      </w:pPr>
      <w:r w:rsidRPr="00E610E9">
        <w:rPr>
          <w:rStyle w:val="HTMLTypewriter"/>
          <w:rFonts w:cs="Arial"/>
          <w:szCs w:val="22"/>
        </w:rPr>
        <w:t>Challenging poor infection prevention and control practices.</w:t>
      </w:r>
    </w:p>
    <w:p w:rsidR="00642CD3" w:rsidRPr="00E610E9" w:rsidRDefault="00642CD3" w:rsidP="00642CD3">
      <w:pPr>
        <w:numPr>
          <w:ilvl w:val="0"/>
          <w:numId w:val="22"/>
        </w:numPr>
        <w:spacing w:before="0" w:after="0"/>
        <w:jc w:val="left"/>
        <w:rPr>
          <w:rFonts w:cs="Arial"/>
          <w:szCs w:val="22"/>
        </w:rPr>
      </w:pPr>
      <w:r w:rsidRPr="00E610E9">
        <w:rPr>
          <w:rStyle w:val="HTMLTypewriter"/>
          <w:rFonts w:cs="Arial"/>
          <w:szCs w:val="22"/>
        </w:rPr>
        <w:t>Ensuring their own compliance with Trust Infection Prevention and Control policies and procedures for example, standard precautions, hand hygiene, prevention &amp; management of inoculation incidents</w:t>
      </w:r>
    </w:p>
    <w:p w:rsidR="00642CD3" w:rsidRPr="00331FD0" w:rsidRDefault="00642CD3" w:rsidP="00642CD3">
      <w:pPr>
        <w:ind w:left="-709"/>
        <w:rPr>
          <w:rFonts w:cs="Arial"/>
          <w:color w:val="000000"/>
          <w:szCs w:val="22"/>
        </w:rPr>
      </w:pPr>
    </w:p>
    <w:p w:rsidR="00642CD3" w:rsidRPr="00331FD0" w:rsidRDefault="00642CD3" w:rsidP="00642CD3">
      <w:pPr>
        <w:ind w:left="-709"/>
        <w:rPr>
          <w:rFonts w:cs="Arial"/>
          <w:b/>
          <w:color w:val="000000"/>
          <w:szCs w:val="22"/>
        </w:rPr>
      </w:pPr>
      <w:r w:rsidRPr="00331FD0">
        <w:rPr>
          <w:rFonts w:cs="Arial"/>
          <w:b/>
          <w:color w:val="000000"/>
          <w:szCs w:val="22"/>
        </w:rPr>
        <w:t>CONFIDENTIALITY</w:t>
      </w:r>
    </w:p>
    <w:p w:rsidR="00642CD3" w:rsidRPr="00331FD0" w:rsidRDefault="00642CD3" w:rsidP="00642CD3">
      <w:pPr>
        <w:ind w:left="-709"/>
        <w:rPr>
          <w:rFonts w:cs="Arial"/>
          <w:b/>
          <w:color w:val="000000"/>
          <w:szCs w:val="22"/>
        </w:rPr>
      </w:pPr>
      <w:r w:rsidRPr="00331FD0">
        <w:rPr>
          <w:rFonts w:cs="Arial"/>
          <w:color w:val="000000"/>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42CD3" w:rsidRDefault="00642CD3" w:rsidP="00642CD3">
      <w:pPr>
        <w:ind w:left="-709"/>
        <w:rPr>
          <w:rFonts w:cs="Arial"/>
          <w:b/>
          <w:color w:val="000000"/>
          <w:szCs w:val="22"/>
        </w:rPr>
      </w:pPr>
    </w:p>
    <w:p w:rsidR="00642CD3" w:rsidRDefault="00642CD3" w:rsidP="00642CD3">
      <w:pPr>
        <w:ind w:left="-709"/>
        <w:rPr>
          <w:rFonts w:cs="Arial"/>
          <w:b/>
          <w:color w:val="000000"/>
          <w:szCs w:val="22"/>
        </w:rPr>
      </w:pPr>
    </w:p>
    <w:p w:rsidR="00642CD3" w:rsidRDefault="00642CD3" w:rsidP="00642CD3">
      <w:pPr>
        <w:ind w:left="-709"/>
        <w:rPr>
          <w:rFonts w:cs="Arial"/>
          <w:b/>
          <w:color w:val="000000"/>
          <w:szCs w:val="22"/>
        </w:rPr>
      </w:pPr>
    </w:p>
    <w:p w:rsidR="00642CD3" w:rsidRPr="00331FD0" w:rsidRDefault="00642CD3" w:rsidP="00642CD3">
      <w:pPr>
        <w:ind w:left="-709"/>
        <w:rPr>
          <w:rFonts w:cs="Arial"/>
          <w:b/>
          <w:color w:val="000000"/>
          <w:szCs w:val="22"/>
        </w:rPr>
      </w:pPr>
    </w:p>
    <w:p w:rsidR="00642CD3" w:rsidRPr="00331FD0" w:rsidRDefault="00642CD3" w:rsidP="00642CD3">
      <w:pPr>
        <w:ind w:left="-709"/>
        <w:rPr>
          <w:rFonts w:cs="Arial"/>
          <w:b/>
          <w:color w:val="000000"/>
          <w:szCs w:val="22"/>
        </w:rPr>
      </w:pPr>
      <w:r w:rsidRPr="00331FD0">
        <w:rPr>
          <w:rFonts w:cs="Arial"/>
          <w:b/>
          <w:color w:val="000000"/>
          <w:szCs w:val="22"/>
        </w:rPr>
        <w:t>JOB DESCRIPTION AGREEMENT</w:t>
      </w:r>
    </w:p>
    <w:p w:rsidR="00642CD3" w:rsidRPr="00331FD0" w:rsidRDefault="00642CD3" w:rsidP="00642CD3">
      <w:pPr>
        <w:ind w:left="-709"/>
        <w:rPr>
          <w:rFonts w:cs="Arial"/>
          <w:b/>
          <w:color w:val="000000"/>
          <w:szCs w:val="22"/>
        </w:rPr>
      </w:pPr>
      <w:r w:rsidRPr="00331FD0">
        <w:rPr>
          <w:rFonts w:cs="Arial"/>
          <w:b/>
          <w:color w:val="000000"/>
          <w:szCs w:val="22"/>
        </w:rPr>
        <w:t>Job holder’s Signature:</w:t>
      </w:r>
      <w:r w:rsidRPr="00331FD0">
        <w:rPr>
          <w:rFonts w:cs="Arial"/>
          <w:b/>
          <w:color w:val="000000"/>
          <w:szCs w:val="22"/>
        </w:rPr>
        <w:tab/>
        <w:t>.....................................................................................</w:t>
      </w:r>
    </w:p>
    <w:p w:rsidR="00642CD3" w:rsidRPr="00331FD0" w:rsidRDefault="00642CD3" w:rsidP="00642CD3">
      <w:pPr>
        <w:ind w:left="-709"/>
        <w:rPr>
          <w:rFonts w:cs="Arial"/>
          <w:b/>
          <w:color w:val="000000"/>
          <w:szCs w:val="22"/>
        </w:rPr>
      </w:pPr>
      <w:r w:rsidRPr="00331FD0">
        <w:rPr>
          <w:rFonts w:cs="Arial"/>
          <w:b/>
          <w:color w:val="000000"/>
          <w:szCs w:val="22"/>
        </w:rPr>
        <w:t>Date:</w:t>
      </w:r>
      <w:r w:rsidRPr="00331FD0">
        <w:rPr>
          <w:rFonts w:cs="Arial"/>
          <w:b/>
          <w:color w:val="000000"/>
          <w:szCs w:val="22"/>
        </w:rPr>
        <w:tab/>
      </w:r>
      <w:r w:rsidRPr="00331FD0">
        <w:rPr>
          <w:rFonts w:cs="Arial"/>
          <w:b/>
          <w:color w:val="000000"/>
          <w:szCs w:val="22"/>
        </w:rPr>
        <w:tab/>
      </w:r>
      <w:r w:rsidRPr="00331FD0">
        <w:rPr>
          <w:rFonts w:cs="Arial"/>
          <w:b/>
          <w:color w:val="000000"/>
          <w:szCs w:val="22"/>
        </w:rPr>
        <w:tab/>
      </w:r>
      <w:r w:rsidRPr="00331FD0">
        <w:rPr>
          <w:rFonts w:cs="Arial"/>
          <w:b/>
          <w:color w:val="000000"/>
          <w:szCs w:val="22"/>
        </w:rPr>
        <w:tab/>
        <w:t>.....................................................................................</w:t>
      </w:r>
    </w:p>
    <w:p w:rsidR="00642CD3" w:rsidRPr="00331FD0" w:rsidRDefault="00642CD3" w:rsidP="00642CD3">
      <w:pPr>
        <w:ind w:left="-709"/>
        <w:rPr>
          <w:rFonts w:cs="Arial"/>
          <w:b/>
          <w:color w:val="000000"/>
          <w:szCs w:val="22"/>
        </w:rPr>
      </w:pPr>
      <w:r w:rsidRPr="00331FD0">
        <w:rPr>
          <w:rFonts w:cs="Arial"/>
          <w:b/>
          <w:color w:val="000000"/>
          <w:szCs w:val="22"/>
        </w:rPr>
        <w:t>Manager’s Signature:</w:t>
      </w:r>
      <w:r w:rsidRPr="00331FD0">
        <w:rPr>
          <w:rFonts w:cs="Arial"/>
          <w:b/>
          <w:color w:val="000000"/>
          <w:szCs w:val="22"/>
        </w:rPr>
        <w:tab/>
        <w:t>.....................................................................................</w:t>
      </w:r>
    </w:p>
    <w:p w:rsidR="00642CD3" w:rsidRPr="00331FD0" w:rsidRDefault="00642CD3" w:rsidP="00642CD3">
      <w:pPr>
        <w:ind w:left="-709"/>
        <w:rPr>
          <w:rFonts w:cs="Arial"/>
          <w:b/>
          <w:color w:val="000000"/>
          <w:szCs w:val="22"/>
        </w:rPr>
      </w:pPr>
      <w:r w:rsidRPr="00331FD0">
        <w:rPr>
          <w:rFonts w:cs="Arial"/>
          <w:b/>
          <w:color w:val="000000"/>
          <w:szCs w:val="22"/>
        </w:rPr>
        <w:t>Date:</w:t>
      </w:r>
      <w:r w:rsidRPr="00331FD0">
        <w:rPr>
          <w:rFonts w:cs="Arial"/>
          <w:b/>
          <w:color w:val="000000"/>
          <w:szCs w:val="22"/>
        </w:rPr>
        <w:tab/>
      </w:r>
      <w:r w:rsidRPr="00331FD0">
        <w:rPr>
          <w:rFonts w:cs="Arial"/>
          <w:b/>
          <w:color w:val="000000"/>
          <w:szCs w:val="22"/>
        </w:rPr>
        <w:tab/>
      </w:r>
      <w:r w:rsidRPr="00331FD0">
        <w:rPr>
          <w:rFonts w:cs="Arial"/>
          <w:b/>
          <w:color w:val="000000"/>
          <w:szCs w:val="22"/>
        </w:rPr>
        <w:tab/>
      </w:r>
      <w:r w:rsidRPr="00331FD0">
        <w:rPr>
          <w:rFonts w:cs="Arial"/>
          <w:b/>
          <w:color w:val="000000"/>
          <w:szCs w:val="22"/>
        </w:rPr>
        <w:tab/>
        <w:t>.....................................................................................</w:t>
      </w:r>
    </w:p>
    <w:p w:rsidR="00642CD3" w:rsidRPr="00331FD0" w:rsidRDefault="00642CD3" w:rsidP="00642CD3">
      <w:pPr>
        <w:ind w:left="-709"/>
        <w:rPr>
          <w:rFonts w:cs="Arial"/>
          <w:color w:val="000000"/>
          <w:szCs w:val="22"/>
        </w:rPr>
      </w:pPr>
    </w:p>
    <w:p w:rsidR="00642CD3" w:rsidRPr="00331FD0" w:rsidRDefault="00642CD3" w:rsidP="00642CD3">
      <w:pPr>
        <w:tabs>
          <w:tab w:val="left" w:pos="720"/>
        </w:tabs>
        <w:ind w:left="142"/>
        <w:rPr>
          <w:rFonts w:cs="Arial"/>
          <w:b/>
          <w:color w:val="000000"/>
          <w:szCs w:val="22"/>
        </w:rPr>
      </w:pPr>
    </w:p>
    <w:p w:rsidR="00642CD3" w:rsidRPr="00331FD0" w:rsidRDefault="00642CD3" w:rsidP="00642CD3">
      <w:pPr>
        <w:tabs>
          <w:tab w:val="left" w:pos="-709"/>
        </w:tabs>
        <w:ind w:left="-709"/>
        <w:rPr>
          <w:rFonts w:cs="Arial"/>
          <w:b/>
          <w:color w:val="000000"/>
          <w:szCs w:val="22"/>
        </w:rPr>
      </w:pPr>
      <w:r w:rsidRPr="00331FD0">
        <w:rPr>
          <w:rFonts w:cs="Arial"/>
          <w:b/>
          <w:color w:val="000000"/>
          <w:szCs w:val="22"/>
        </w:rPr>
        <w:br w:type="page"/>
      </w:r>
      <w:r w:rsidRPr="00331FD0">
        <w:rPr>
          <w:rFonts w:cs="Arial"/>
          <w:b/>
          <w:color w:val="000000"/>
          <w:szCs w:val="22"/>
        </w:rPr>
        <w:lastRenderedPageBreak/>
        <w:t>PERSON SPECIFICATION</w:t>
      </w:r>
    </w:p>
    <w:p w:rsidR="00642CD3" w:rsidRPr="00331FD0" w:rsidRDefault="00642CD3" w:rsidP="00642CD3">
      <w:pPr>
        <w:tabs>
          <w:tab w:val="left" w:pos="720"/>
        </w:tabs>
        <w:ind w:left="-709"/>
        <w:rPr>
          <w:rFonts w:cs="Arial"/>
          <w:color w:val="000000"/>
          <w:szCs w:val="22"/>
        </w:rPr>
      </w:pPr>
      <w:proofErr w:type="gramStart"/>
      <w:r w:rsidRPr="00331FD0">
        <w:rPr>
          <w:rFonts w:cs="Arial"/>
          <w:b/>
          <w:color w:val="000000"/>
          <w:szCs w:val="22"/>
        </w:rPr>
        <w:t>POST :</w:t>
      </w:r>
      <w:proofErr w:type="gramEnd"/>
      <w:r w:rsidRPr="00331FD0">
        <w:rPr>
          <w:rFonts w:cs="Arial"/>
          <w:b/>
          <w:color w:val="000000"/>
          <w:szCs w:val="22"/>
        </w:rPr>
        <w:tab/>
        <w:t>Band 5</w:t>
      </w:r>
      <w:r w:rsidRPr="00331FD0">
        <w:rPr>
          <w:rFonts w:cs="Arial"/>
          <w:color w:val="000000"/>
          <w:szCs w:val="22"/>
        </w:rPr>
        <w:t xml:space="preserve"> Physiotherapist/Occupational Therapist (Rotational) </w:t>
      </w:r>
    </w:p>
    <w:tbl>
      <w:tblPr>
        <w:tblpPr w:leftFromText="180" w:rightFromText="180" w:vertAnchor="text" w:horzAnchor="margin" w:tblpXSpec="center" w:tblpY="341"/>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642CD3" w:rsidRPr="00331FD0" w:rsidTr="0082138D">
        <w:trPr>
          <w:trHeight w:val="1539"/>
        </w:trPr>
        <w:tc>
          <w:tcPr>
            <w:tcW w:w="4536" w:type="dxa"/>
          </w:tcPr>
          <w:p w:rsidR="00642CD3" w:rsidRPr="00331FD0" w:rsidRDefault="00642CD3" w:rsidP="0082138D">
            <w:pPr>
              <w:tabs>
                <w:tab w:val="left" w:pos="-142"/>
              </w:tabs>
              <w:ind w:left="142"/>
              <w:jc w:val="center"/>
              <w:rPr>
                <w:rFonts w:cs="Arial"/>
                <w:color w:val="000000"/>
              </w:rPr>
            </w:pPr>
            <w:r w:rsidRPr="00331FD0">
              <w:rPr>
                <w:rFonts w:cs="Arial"/>
                <w:color w:val="000000"/>
                <w:szCs w:val="22"/>
              </w:rPr>
              <w:t>REQUIREMENTS</w:t>
            </w:r>
          </w:p>
        </w:tc>
        <w:tc>
          <w:tcPr>
            <w:tcW w:w="709" w:type="dxa"/>
          </w:tcPr>
          <w:p w:rsidR="00642CD3" w:rsidRPr="00331FD0" w:rsidRDefault="00642CD3" w:rsidP="0082138D">
            <w:pPr>
              <w:tabs>
                <w:tab w:val="left" w:pos="720"/>
              </w:tabs>
              <w:ind w:left="142"/>
              <w:jc w:val="center"/>
              <w:rPr>
                <w:rFonts w:cs="Arial"/>
                <w:color w:val="000000"/>
              </w:rPr>
            </w:pPr>
            <w:r w:rsidRPr="00331FD0">
              <w:rPr>
                <w:rFonts w:cs="Arial"/>
                <w:color w:val="000000"/>
                <w:szCs w:val="22"/>
              </w:rPr>
              <w:t>E/D*</w:t>
            </w:r>
          </w:p>
        </w:tc>
        <w:tc>
          <w:tcPr>
            <w:tcW w:w="1951" w:type="dxa"/>
          </w:tcPr>
          <w:p w:rsidR="00642CD3" w:rsidRPr="00331FD0" w:rsidRDefault="00642CD3" w:rsidP="0082138D">
            <w:pPr>
              <w:tabs>
                <w:tab w:val="left" w:pos="720"/>
              </w:tabs>
              <w:ind w:left="142"/>
              <w:jc w:val="center"/>
              <w:rPr>
                <w:rFonts w:cs="Arial"/>
                <w:color w:val="000000"/>
              </w:rPr>
            </w:pPr>
            <w:r w:rsidRPr="00331FD0">
              <w:rPr>
                <w:rFonts w:cs="Arial"/>
                <w:color w:val="000000"/>
                <w:szCs w:val="22"/>
              </w:rPr>
              <w:t>HOW TESTED?</w:t>
            </w:r>
          </w:p>
          <w:p w:rsidR="00642CD3" w:rsidRPr="00331FD0" w:rsidRDefault="00642CD3" w:rsidP="0082138D">
            <w:pPr>
              <w:tabs>
                <w:tab w:val="left" w:pos="720"/>
              </w:tabs>
              <w:ind w:left="142"/>
              <w:jc w:val="center"/>
              <w:rPr>
                <w:rFonts w:cs="Arial"/>
                <w:color w:val="000000"/>
              </w:rPr>
            </w:pPr>
            <w:r w:rsidRPr="00331FD0">
              <w:rPr>
                <w:rFonts w:cs="Arial"/>
                <w:color w:val="000000"/>
                <w:szCs w:val="22"/>
              </w:rPr>
              <w:t>Application Form/Interview/Reference/Test</w:t>
            </w:r>
          </w:p>
        </w:tc>
        <w:tc>
          <w:tcPr>
            <w:tcW w:w="1984" w:type="dxa"/>
          </w:tcPr>
          <w:p w:rsidR="00642CD3" w:rsidRPr="00331FD0" w:rsidRDefault="00642CD3" w:rsidP="0082138D">
            <w:pPr>
              <w:tabs>
                <w:tab w:val="left" w:pos="720"/>
              </w:tabs>
              <w:ind w:left="142"/>
              <w:jc w:val="center"/>
              <w:rPr>
                <w:rFonts w:cs="Arial"/>
                <w:color w:val="000000"/>
              </w:rPr>
            </w:pPr>
            <w:r w:rsidRPr="00331FD0">
              <w:rPr>
                <w:rFonts w:cs="Arial"/>
                <w:color w:val="000000"/>
                <w:szCs w:val="22"/>
              </w:rPr>
              <w:t>INTERVIEW COMMENTS</w:t>
            </w:r>
          </w:p>
        </w:tc>
        <w:tc>
          <w:tcPr>
            <w:tcW w:w="1246" w:type="dxa"/>
          </w:tcPr>
          <w:p w:rsidR="00642CD3" w:rsidRPr="00331FD0" w:rsidRDefault="00642CD3" w:rsidP="0082138D">
            <w:pPr>
              <w:tabs>
                <w:tab w:val="left" w:pos="720"/>
              </w:tabs>
              <w:ind w:left="142"/>
              <w:jc w:val="center"/>
              <w:rPr>
                <w:rFonts w:cs="Arial"/>
                <w:color w:val="000000"/>
              </w:rPr>
            </w:pPr>
            <w:r w:rsidRPr="00331FD0">
              <w:rPr>
                <w:rFonts w:cs="Arial"/>
                <w:color w:val="000000"/>
                <w:szCs w:val="22"/>
              </w:rPr>
              <w:t>SCORE</w:t>
            </w:r>
          </w:p>
          <w:p w:rsidR="00642CD3" w:rsidRPr="00331FD0" w:rsidRDefault="00642CD3" w:rsidP="0082138D">
            <w:pPr>
              <w:tabs>
                <w:tab w:val="left" w:pos="720"/>
              </w:tabs>
              <w:ind w:left="142"/>
              <w:jc w:val="center"/>
              <w:rPr>
                <w:rFonts w:cs="Arial"/>
                <w:color w:val="000000"/>
              </w:rPr>
            </w:pPr>
            <w:r w:rsidRPr="00331FD0">
              <w:rPr>
                <w:rFonts w:cs="Arial"/>
                <w:color w:val="000000"/>
                <w:szCs w:val="22"/>
              </w:rPr>
              <w:t xml:space="preserve">(1 </w:t>
            </w:r>
            <w:proofErr w:type="gramStart"/>
            <w:r w:rsidRPr="00331FD0">
              <w:rPr>
                <w:rFonts w:cs="Arial"/>
                <w:color w:val="000000"/>
                <w:szCs w:val="22"/>
              </w:rPr>
              <w:t>Low  –</w:t>
            </w:r>
            <w:proofErr w:type="gramEnd"/>
            <w:r w:rsidRPr="00331FD0">
              <w:rPr>
                <w:rFonts w:cs="Arial"/>
                <w:color w:val="000000"/>
                <w:szCs w:val="22"/>
              </w:rPr>
              <w:t xml:space="preserve"> 10 High)</w:t>
            </w:r>
          </w:p>
        </w:tc>
      </w:tr>
      <w:tr w:rsidR="00642CD3" w:rsidRPr="00331FD0" w:rsidTr="0082138D">
        <w:tc>
          <w:tcPr>
            <w:tcW w:w="4536" w:type="dxa"/>
          </w:tcPr>
          <w:p w:rsidR="00642CD3" w:rsidRPr="00331FD0" w:rsidRDefault="00642CD3" w:rsidP="0082138D">
            <w:pPr>
              <w:tabs>
                <w:tab w:val="left" w:pos="720"/>
              </w:tabs>
              <w:rPr>
                <w:rFonts w:cs="Arial"/>
                <w:color w:val="000000"/>
                <w:u w:val="single"/>
              </w:rPr>
            </w:pPr>
            <w:r w:rsidRPr="00331FD0">
              <w:rPr>
                <w:rFonts w:cs="Arial"/>
                <w:color w:val="000000"/>
                <w:szCs w:val="22"/>
                <w:u w:val="single"/>
              </w:rPr>
              <w:t xml:space="preserve">QUALIFICATIONS/SPECIAL </w:t>
            </w:r>
            <w:proofErr w:type="gramStart"/>
            <w:r w:rsidRPr="00331FD0">
              <w:rPr>
                <w:rFonts w:cs="Arial"/>
                <w:color w:val="000000"/>
                <w:szCs w:val="22"/>
                <w:u w:val="single"/>
              </w:rPr>
              <w:t>TRAINING :</w:t>
            </w:r>
            <w:proofErr w:type="gramEnd"/>
          </w:p>
          <w:p w:rsidR="00642CD3" w:rsidRPr="00331FD0" w:rsidRDefault="00642CD3" w:rsidP="0082138D">
            <w:pPr>
              <w:tabs>
                <w:tab w:val="left" w:pos="720"/>
              </w:tabs>
              <w:rPr>
                <w:rFonts w:cs="Arial"/>
                <w:color w:val="000000"/>
              </w:rPr>
            </w:pPr>
            <w:r w:rsidRPr="00331FD0">
              <w:rPr>
                <w:rFonts w:cs="Arial"/>
                <w:color w:val="000000"/>
              </w:rPr>
              <w:t>Diploma/ Degree in …</w:t>
            </w:r>
            <w:proofErr w:type="gramStart"/>
            <w:r w:rsidRPr="00331FD0">
              <w:rPr>
                <w:rFonts w:cs="Arial"/>
                <w:color w:val="000000"/>
              </w:rPr>
              <w:t>…..</w:t>
            </w:r>
            <w:proofErr w:type="gramEnd"/>
            <w:r w:rsidRPr="00331FD0">
              <w:rPr>
                <w:rFonts w:cs="Arial"/>
                <w:color w:val="000000"/>
              </w:rPr>
              <w:t>OT/PT</w:t>
            </w:r>
          </w:p>
          <w:p w:rsidR="00642CD3" w:rsidRPr="00331FD0" w:rsidRDefault="00642CD3" w:rsidP="0082138D">
            <w:pPr>
              <w:tabs>
                <w:tab w:val="left" w:pos="720"/>
              </w:tabs>
              <w:rPr>
                <w:rFonts w:cs="Arial"/>
                <w:color w:val="000000"/>
              </w:rPr>
            </w:pPr>
            <w:r w:rsidRPr="00331FD0">
              <w:rPr>
                <w:rFonts w:cs="Arial"/>
                <w:color w:val="000000"/>
              </w:rPr>
              <w:t>HCPC registration</w:t>
            </w:r>
          </w:p>
          <w:p w:rsidR="00642CD3" w:rsidRPr="00331FD0" w:rsidRDefault="00642CD3" w:rsidP="0082138D">
            <w:pPr>
              <w:tabs>
                <w:tab w:val="left" w:pos="720"/>
              </w:tabs>
              <w:jc w:val="left"/>
              <w:rPr>
                <w:rFonts w:cs="Arial"/>
                <w:color w:val="000000"/>
              </w:rPr>
            </w:pPr>
            <w:r w:rsidRPr="00331FD0">
              <w:rPr>
                <w:rFonts w:cs="Arial"/>
                <w:color w:val="000000"/>
              </w:rPr>
              <w:t>Evidence of having completed a preceptorship programme</w:t>
            </w:r>
          </w:p>
        </w:tc>
        <w:tc>
          <w:tcPr>
            <w:tcW w:w="709" w:type="dxa"/>
          </w:tcPr>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r w:rsidRPr="00331FD0">
              <w:rPr>
                <w:rFonts w:cs="Arial"/>
                <w:color w:val="000000"/>
              </w:rPr>
              <w:t>D</w:t>
            </w:r>
          </w:p>
        </w:tc>
        <w:tc>
          <w:tcPr>
            <w:tcW w:w="1951" w:type="dxa"/>
          </w:tcPr>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p>
        </w:tc>
        <w:tc>
          <w:tcPr>
            <w:tcW w:w="1984" w:type="dxa"/>
          </w:tcPr>
          <w:p w:rsidR="00642CD3" w:rsidRPr="00331FD0" w:rsidRDefault="00642CD3" w:rsidP="0082138D">
            <w:pPr>
              <w:tabs>
                <w:tab w:val="left" w:pos="720"/>
              </w:tabs>
              <w:ind w:left="142"/>
              <w:rPr>
                <w:rFonts w:cs="Arial"/>
                <w:color w:val="000000"/>
              </w:rPr>
            </w:pPr>
          </w:p>
        </w:tc>
        <w:tc>
          <w:tcPr>
            <w:tcW w:w="1246" w:type="dxa"/>
          </w:tcPr>
          <w:p w:rsidR="00642CD3" w:rsidRPr="00331FD0" w:rsidRDefault="00642CD3" w:rsidP="0082138D">
            <w:pPr>
              <w:tabs>
                <w:tab w:val="left" w:pos="720"/>
              </w:tabs>
              <w:ind w:left="142"/>
              <w:rPr>
                <w:rFonts w:cs="Arial"/>
                <w:color w:val="000000"/>
              </w:rPr>
            </w:pPr>
          </w:p>
        </w:tc>
      </w:tr>
      <w:tr w:rsidR="00642CD3" w:rsidRPr="00331FD0" w:rsidTr="0082138D">
        <w:tc>
          <w:tcPr>
            <w:tcW w:w="4536" w:type="dxa"/>
          </w:tcPr>
          <w:p w:rsidR="00642CD3" w:rsidRPr="00331FD0" w:rsidRDefault="00642CD3" w:rsidP="0082138D">
            <w:pPr>
              <w:tabs>
                <w:tab w:val="left" w:pos="720"/>
              </w:tabs>
              <w:rPr>
                <w:rFonts w:cs="Arial"/>
                <w:color w:val="000000"/>
                <w:u w:val="single"/>
              </w:rPr>
            </w:pPr>
            <w:r w:rsidRPr="00331FD0">
              <w:rPr>
                <w:rFonts w:cs="Arial"/>
                <w:color w:val="000000"/>
                <w:szCs w:val="22"/>
                <w:u w:val="single"/>
              </w:rPr>
              <w:t>KNOWLEDGE/SKILLS:</w:t>
            </w:r>
          </w:p>
          <w:p w:rsidR="00642CD3" w:rsidRPr="00331FD0" w:rsidRDefault="00642CD3" w:rsidP="0082138D">
            <w:pPr>
              <w:tabs>
                <w:tab w:val="left" w:pos="720"/>
              </w:tabs>
              <w:rPr>
                <w:rFonts w:cs="Arial"/>
                <w:color w:val="000000"/>
              </w:rPr>
            </w:pPr>
            <w:r w:rsidRPr="00331FD0">
              <w:rPr>
                <w:rFonts w:cs="Arial"/>
                <w:color w:val="000000"/>
              </w:rPr>
              <w:t>Clinical experience in a range of specialities.</w:t>
            </w:r>
          </w:p>
          <w:p w:rsidR="00642CD3" w:rsidRPr="00331FD0" w:rsidRDefault="00642CD3" w:rsidP="0082138D">
            <w:pPr>
              <w:tabs>
                <w:tab w:val="left" w:pos="720"/>
              </w:tabs>
              <w:rPr>
                <w:rFonts w:cs="Arial"/>
                <w:i/>
                <w:color w:val="000000"/>
              </w:rPr>
            </w:pPr>
            <w:r w:rsidRPr="00331FD0">
              <w:rPr>
                <w:rFonts w:cs="Arial"/>
                <w:color w:val="000000"/>
              </w:rPr>
              <w:t>Community /Hospital based experience (</w:t>
            </w:r>
            <w:r w:rsidRPr="00331FD0">
              <w:rPr>
                <w:rFonts w:cs="Arial"/>
                <w:i/>
                <w:color w:val="000000"/>
              </w:rPr>
              <w:t>as appropriate)</w:t>
            </w:r>
          </w:p>
          <w:p w:rsidR="00642CD3" w:rsidRPr="00331FD0" w:rsidRDefault="00642CD3" w:rsidP="0082138D">
            <w:pPr>
              <w:tabs>
                <w:tab w:val="left" w:pos="720"/>
              </w:tabs>
              <w:rPr>
                <w:rFonts w:cs="Arial"/>
                <w:color w:val="000000"/>
              </w:rPr>
            </w:pPr>
            <w:r w:rsidRPr="00331FD0">
              <w:rPr>
                <w:rFonts w:cs="Arial"/>
                <w:color w:val="000000"/>
              </w:rPr>
              <w:t>Ability to contribute to service developments</w:t>
            </w:r>
          </w:p>
          <w:p w:rsidR="00642CD3" w:rsidRPr="00331FD0" w:rsidRDefault="00642CD3" w:rsidP="0082138D">
            <w:pPr>
              <w:tabs>
                <w:tab w:val="left" w:pos="720"/>
              </w:tabs>
              <w:rPr>
                <w:rFonts w:cs="Arial"/>
                <w:color w:val="000000"/>
              </w:rPr>
            </w:pPr>
            <w:r w:rsidRPr="00331FD0">
              <w:rPr>
                <w:rFonts w:cs="Arial"/>
                <w:color w:val="000000"/>
              </w:rPr>
              <w:t>Good written and verbal communication skills</w:t>
            </w:r>
          </w:p>
          <w:p w:rsidR="00642CD3" w:rsidRPr="00331FD0" w:rsidRDefault="00642CD3" w:rsidP="0082138D">
            <w:pPr>
              <w:tabs>
                <w:tab w:val="left" w:pos="720"/>
              </w:tabs>
              <w:rPr>
                <w:rFonts w:cs="Arial"/>
                <w:color w:val="000000"/>
              </w:rPr>
            </w:pPr>
            <w:r w:rsidRPr="00331FD0">
              <w:rPr>
                <w:rFonts w:cs="Arial"/>
                <w:color w:val="000000"/>
              </w:rPr>
              <w:t>Knowledge of current good practice &amp; recent national papers relating to this service.</w:t>
            </w:r>
          </w:p>
          <w:p w:rsidR="00642CD3" w:rsidRPr="00331FD0" w:rsidRDefault="00642CD3" w:rsidP="0082138D">
            <w:pPr>
              <w:tabs>
                <w:tab w:val="left" w:pos="720"/>
              </w:tabs>
              <w:rPr>
                <w:rFonts w:cs="Arial"/>
                <w:color w:val="000000"/>
              </w:rPr>
            </w:pPr>
            <w:r w:rsidRPr="00331FD0">
              <w:rPr>
                <w:rFonts w:cs="Arial"/>
                <w:color w:val="000000"/>
              </w:rPr>
              <w:t>Core IT skills</w:t>
            </w:r>
          </w:p>
          <w:p w:rsidR="00642CD3" w:rsidRPr="00331FD0" w:rsidRDefault="00642CD3" w:rsidP="0082138D">
            <w:pPr>
              <w:tabs>
                <w:tab w:val="left" w:pos="720"/>
              </w:tabs>
              <w:rPr>
                <w:rFonts w:cs="Arial"/>
                <w:color w:val="000000"/>
              </w:rPr>
            </w:pPr>
            <w:r w:rsidRPr="00331FD0">
              <w:rPr>
                <w:rFonts w:cs="Arial"/>
                <w:color w:val="000000"/>
              </w:rPr>
              <w:t>Evidence of completion of core placements at undergraduate level</w:t>
            </w:r>
          </w:p>
        </w:tc>
        <w:tc>
          <w:tcPr>
            <w:tcW w:w="709" w:type="dxa"/>
          </w:tcPr>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r w:rsidRPr="00331FD0">
              <w:rPr>
                <w:rFonts w:cs="Arial"/>
                <w:color w:val="000000"/>
              </w:rPr>
              <w:t>D</w:t>
            </w:r>
          </w:p>
          <w:p w:rsidR="00642CD3" w:rsidRPr="00331FD0" w:rsidRDefault="00642CD3" w:rsidP="0082138D">
            <w:pPr>
              <w:tabs>
                <w:tab w:val="left" w:pos="720"/>
              </w:tabs>
              <w:ind w:left="142"/>
              <w:rPr>
                <w:rFonts w:cs="Arial"/>
                <w:color w:val="000000"/>
              </w:rPr>
            </w:pPr>
            <w:r w:rsidRPr="00331FD0">
              <w:rPr>
                <w:rFonts w:cs="Arial"/>
                <w:color w:val="000000"/>
              </w:rPr>
              <w:t>D</w:t>
            </w: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r w:rsidRPr="00331FD0">
              <w:rPr>
                <w:rFonts w:cs="Arial"/>
                <w:color w:val="000000"/>
              </w:rPr>
              <w:t>E</w:t>
            </w:r>
          </w:p>
        </w:tc>
        <w:tc>
          <w:tcPr>
            <w:tcW w:w="1951" w:type="dxa"/>
          </w:tcPr>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p>
        </w:tc>
        <w:tc>
          <w:tcPr>
            <w:tcW w:w="1984" w:type="dxa"/>
          </w:tcPr>
          <w:p w:rsidR="00642CD3" w:rsidRPr="00331FD0" w:rsidRDefault="00642CD3" w:rsidP="0082138D">
            <w:pPr>
              <w:tabs>
                <w:tab w:val="left" w:pos="720"/>
              </w:tabs>
              <w:ind w:left="142"/>
              <w:rPr>
                <w:rFonts w:cs="Arial"/>
                <w:color w:val="000000"/>
                <w:u w:val="single"/>
              </w:rPr>
            </w:pPr>
          </w:p>
        </w:tc>
        <w:tc>
          <w:tcPr>
            <w:tcW w:w="1246" w:type="dxa"/>
          </w:tcPr>
          <w:p w:rsidR="00642CD3" w:rsidRPr="00331FD0" w:rsidRDefault="00642CD3" w:rsidP="0082138D">
            <w:pPr>
              <w:tabs>
                <w:tab w:val="left" w:pos="720"/>
              </w:tabs>
              <w:ind w:left="142"/>
              <w:rPr>
                <w:rFonts w:cs="Arial"/>
                <w:color w:val="000000"/>
                <w:u w:val="single"/>
              </w:rPr>
            </w:pPr>
          </w:p>
        </w:tc>
      </w:tr>
      <w:tr w:rsidR="00642CD3" w:rsidRPr="00331FD0" w:rsidTr="0082138D">
        <w:tc>
          <w:tcPr>
            <w:tcW w:w="4536" w:type="dxa"/>
          </w:tcPr>
          <w:p w:rsidR="00642CD3" w:rsidRPr="00331FD0" w:rsidRDefault="00642CD3" w:rsidP="0082138D">
            <w:pPr>
              <w:tabs>
                <w:tab w:val="left" w:pos="720"/>
              </w:tabs>
              <w:rPr>
                <w:rFonts w:cs="Arial"/>
                <w:color w:val="000000"/>
                <w:u w:val="single"/>
              </w:rPr>
            </w:pPr>
            <w:r w:rsidRPr="00331FD0">
              <w:rPr>
                <w:rFonts w:cs="Arial"/>
                <w:color w:val="000000"/>
                <w:szCs w:val="22"/>
                <w:u w:val="single"/>
              </w:rPr>
              <w:t>EXPERIENCE:</w:t>
            </w:r>
          </w:p>
          <w:p w:rsidR="00642CD3" w:rsidRPr="00331FD0" w:rsidRDefault="00642CD3" w:rsidP="0082138D">
            <w:pPr>
              <w:tabs>
                <w:tab w:val="left" w:pos="720"/>
              </w:tabs>
              <w:rPr>
                <w:rFonts w:cs="Arial"/>
                <w:color w:val="000000"/>
                <w:u w:val="single"/>
              </w:rPr>
            </w:pPr>
            <w:r w:rsidRPr="00331FD0">
              <w:rPr>
                <w:rFonts w:cs="Arial"/>
                <w:color w:val="000000"/>
              </w:rPr>
              <w:t>Experience of multi-disciplinary and team working</w:t>
            </w:r>
          </w:p>
          <w:p w:rsidR="00642CD3" w:rsidRPr="00331FD0" w:rsidRDefault="00642CD3" w:rsidP="0082138D">
            <w:pPr>
              <w:rPr>
                <w:rFonts w:cs="Arial"/>
                <w:color w:val="000000"/>
              </w:rPr>
            </w:pPr>
            <w:r w:rsidRPr="00331FD0">
              <w:rPr>
                <w:rFonts w:cs="Arial"/>
                <w:color w:val="000000"/>
              </w:rPr>
              <w:t>Experience in specific clinical area.</w:t>
            </w:r>
          </w:p>
          <w:p w:rsidR="00642CD3" w:rsidRPr="00331FD0" w:rsidRDefault="00642CD3" w:rsidP="0082138D">
            <w:pPr>
              <w:tabs>
                <w:tab w:val="left" w:pos="720"/>
              </w:tabs>
              <w:jc w:val="left"/>
              <w:rPr>
                <w:rFonts w:cs="Arial"/>
                <w:color w:val="000000"/>
              </w:rPr>
            </w:pPr>
            <w:r w:rsidRPr="00331FD0">
              <w:rPr>
                <w:rFonts w:cs="Arial"/>
                <w:color w:val="000000"/>
              </w:rPr>
              <w:t xml:space="preserve">Evidence of working as autonomous practitioner </w:t>
            </w:r>
          </w:p>
        </w:tc>
        <w:tc>
          <w:tcPr>
            <w:tcW w:w="709" w:type="dxa"/>
          </w:tcPr>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spacing w:line="276" w:lineRule="auto"/>
              <w:ind w:left="142"/>
              <w:rPr>
                <w:rFonts w:cs="Arial"/>
                <w:color w:val="000000"/>
              </w:rPr>
            </w:pPr>
            <w:r w:rsidRPr="00331FD0">
              <w:rPr>
                <w:rFonts w:cs="Arial"/>
                <w:color w:val="000000"/>
              </w:rPr>
              <w:t>E</w:t>
            </w:r>
          </w:p>
          <w:p w:rsidR="00642CD3" w:rsidRPr="00331FD0" w:rsidRDefault="00642CD3" w:rsidP="0082138D">
            <w:pPr>
              <w:tabs>
                <w:tab w:val="left" w:pos="720"/>
              </w:tabs>
              <w:spacing w:line="276" w:lineRule="auto"/>
              <w:rPr>
                <w:rFonts w:cs="Arial"/>
                <w:color w:val="000000"/>
              </w:rPr>
            </w:pPr>
          </w:p>
          <w:p w:rsidR="00642CD3" w:rsidRPr="00331FD0" w:rsidRDefault="00642CD3" w:rsidP="0082138D">
            <w:pPr>
              <w:tabs>
                <w:tab w:val="left" w:pos="720"/>
              </w:tabs>
              <w:spacing w:line="276" w:lineRule="auto"/>
              <w:jc w:val="center"/>
              <w:rPr>
                <w:rFonts w:cs="Arial"/>
                <w:color w:val="000000"/>
              </w:rPr>
            </w:pPr>
            <w:r w:rsidRPr="00331FD0">
              <w:rPr>
                <w:rFonts w:cs="Arial"/>
                <w:color w:val="000000"/>
              </w:rPr>
              <w:t>E</w:t>
            </w:r>
          </w:p>
          <w:p w:rsidR="00642CD3" w:rsidRPr="00331FD0" w:rsidRDefault="00642CD3" w:rsidP="0082138D">
            <w:pPr>
              <w:tabs>
                <w:tab w:val="left" w:pos="720"/>
              </w:tabs>
              <w:jc w:val="center"/>
              <w:rPr>
                <w:rFonts w:cs="Arial"/>
                <w:color w:val="000000"/>
              </w:rPr>
            </w:pPr>
            <w:r w:rsidRPr="00331FD0">
              <w:rPr>
                <w:rFonts w:cs="Arial"/>
                <w:color w:val="000000"/>
              </w:rPr>
              <w:t>D</w:t>
            </w: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p>
        </w:tc>
        <w:tc>
          <w:tcPr>
            <w:tcW w:w="1951" w:type="dxa"/>
          </w:tcPr>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ind w:left="142"/>
              <w:rPr>
                <w:rFonts w:cs="Arial"/>
                <w:color w:val="000000"/>
              </w:rPr>
            </w:pPr>
          </w:p>
        </w:tc>
        <w:tc>
          <w:tcPr>
            <w:tcW w:w="1984" w:type="dxa"/>
          </w:tcPr>
          <w:p w:rsidR="00642CD3" w:rsidRPr="00331FD0" w:rsidRDefault="00642CD3" w:rsidP="0082138D">
            <w:pPr>
              <w:tabs>
                <w:tab w:val="left" w:pos="720"/>
              </w:tabs>
              <w:ind w:left="142"/>
              <w:rPr>
                <w:rFonts w:cs="Arial"/>
                <w:color w:val="000000"/>
                <w:u w:val="single"/>
              </w:rPr>
            </w:pPr>
          </w:p>
        </w:tc>
        <w:tc>
          <w:tcPr>
            <w:tcW w:w="1246" w:type="dxa"/>
          </w:tcPr>
          <w:p w:rsidR="00642CD3" w:rsidRPr="00331FD0" w:rsidRDefault="00642CD3" w:rsidP="0082138D">
            <w:pPr>
              <w:tabs>
                <w:tab w:val="left" w:pos="720"/>
              </w:tabs>
              <w:ind w:left="142"/>
              <w:rPr>
                <w:rFonts w:cs="Arial"/>
                <w:color w:val="000000"/>
                <w:u w:val="single"/>
              </w:rPr>
            </w:pPr>
          </w:p>
        </w:tc>
      </w:tr>
      <w:tr w:rsidR="00642CD3" w:rsidRPr="00331FD0" w:rsidTr="0082138D">
        <w:tc>
          <w:tcPr>
            <w:tcW w:w="4536" w:type="dxa"/>
          </w:tcPr>
          <w:p w:rsidR="00642CD3" w:rsidRPr="00331FD0" w:rsidRDefault="00642CD3" w:rsidP="0082138D">
            <w:pPr>
              <w:tabs>
                <w:tab w:val="left" w:pos="720"/>
              </w:tabs>
              <w:rPr>
                <w:rFonts w:cs="Arial"/>
                <w:color w:val="000000"/>
                <w:u w:val="single"/>
              </w:rPr>
            </w:pPr>
            <w:r w:rsidRPr="00331FD0">
              <w:rPr>
                <w:rFonts w:cs="Arial"/>
                <w:color w:val="000000"/>
                <w:szCs w:val="22"/>
                <w:u w:val="single"/>
              </w:rPr>
              <w:t>PERSONAL REQUIREMENTS:</w:t>
            </w:r>
          </w:p>
          <w:p w:rsidR="00642CD3" w:rsidRPr="00331FD0" w:rsidRDefault="00642CD3" w:rsidP="0082138D">
            <w:pPr>
              <w:tabs>
                <w:tab w:val="left" w:pos="720"/>
              </w:tabs>
              <w:rPr>
                <w:rFonts w:cs="Arial"/>
                <w:color w:val="000000"/>
              </w:rPr>
            </w:pPr>
            <w:r w:rsidRPr="00331FD0">
              <w:rPr>
                <w:rFonts w:cs="Arial"/>
                <w:color w:val="000000"/>
              </w:rPr>
              <w:t>Able to work as a team member</w:t>
            </w:r>
          </w:p>
          <w:p w:rsidR="00642CD3" w:rsidRPr="00331FD0" w:rsidRDefault="00642CD3" w:rsidP="0082138D">
            <w:pPr>
              <w:tabs>
                <w:tab w:val="left" w:pos="720"/>
              </w:tabs>
              <w:rPr>
                <w:rFonts w:cs="Arial"/>
                <w:color w:val="000000"/>
              </w:rPr>
            </w:pPr>
            <w:r w:rsidRPr="00331FD0">
              <w:rPr>
                <w:rFonts w:cs="Arial"/>
                <w:color w:val="000000"/>
              </w:rPr>
              <w:t>Supervisory skills – elementary level</w:t>
            </w:r>
          </w:p>
          <w:p w:rsidR="00642CD3" w:rsidRPr="00331FD0" w:rsidRDefault="00642CD3" w:rsidP="0082138D">
            <w:pPr>
              <w:tabs>
                <w:tab w:val="left" w:pos="720"/>
              </w:tabs>
              <w:rPr>
                <w:rFonts w:cs="Arial"/>
                <w:color w:val="000000"/>
              </w:rPr>
            </w:pPr>
            <w:r w:rsidRPr="00331FD0">
              <w:rPr>
                <w:rFonts w:cs="Arial"/>
                <w:color w:val="000000"/>
              </w:rPr>
              <w:t>Able to work in isolation</w:t>
            </w:r>
          </w:p>
          <w:p w:rsidR="00642CD3" w:rsidRPr="00331FD0" w:rsidRDefault="00642CD3" w:rsidP="0082138D">
            <w:pPr>
              <w:tabs>
                <w:tab w:val="left" w:pos="720"/>
              </w:tabs>
              <w:rPr>
                <w:rFonts w:cs="Arial"/>
                <w:color w:val="000000"/>
              </w:rPr>
            </w:pPr>
            <w:r w:rsidRPr="00331FD0">
              <w:rPr>
                <w:rFonts w:cs="Arial"/>
                <w:color w:val="000000"/>
              </w:rPr>
              <w:t>Able to manage own time</w:t>
            </w:r>
          </w:p>
          <w:p w:rsidR="00642CD3" w:rsidRPr="00331FD0" w:rsidRDefault="00642CD3" w:rsidP="0082138D">
            <w:pPr>
              <w:tabs>
                <w:tab w:val="left" w:pos="720"/>
              </w:tabs>
              <w:rPr>
                <w:rFonts w:cs="Arial"/>
                <w:color w:val="000000"/>
              </w:rPr>
            </w:pPr>
            <w:r w:rsidRPr="00331FD0">
              <w:rPr>
                <w:rFonts w:cs="Arial"/>
                <w:color w:val="000000"/>
              </w:rPr>
              <w:t>Self-motivated</w:t>
            </w:r>
          </w:p>
        </w:tc>
        <w:tc>
          <w:tcPr>
            <w:tcW w:w="709" w:type="dxa"/>
          </w:tcPr>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tabs>
                <w:tab w:val="left" w:pos="720"/>
              </w:tabs>
              <w:ind w:left="142"/>
              <w:rPr>
                <w:rFonts w:cs="Arial"/>
                <w:color w:val="000000"/>
              </w:rPr>
            </w:pPr>
            <w:r w:rsidRPr="00331FD0">
              <w:rPr>
                <w:rFonts w:cs="Arial"/>
                <w:color w:val="000000"/>
              </w:rPr>
              <w:t>E</w:t>
            </w:r>
          </w:p>
          <w:p w:rsidR="00642CD3" w:rsidRPr="00331FD0" w:rsidRDefault="00642CD3" w:rsidP="0082138D">
            <w:pPr>
              <w:ind w:left="142"/>
              <w:rPr>
                <w:rFonts w:cs="Arial"/>
                <w:color w:val="000000"/>
              </w:rPr>
            </w:pPr>
            <w:r w:rsidRPr="00331FD0">
              <w:rPr>
                <w:rFonts w:cs="Arial"/>
                <w:color w:val="000000"/>
              </w:rPr>
              <w:t>E</w:t>
            </w:r>
          </w:p>
        </w:tc>
        <w:tc>
          <w:tcPr>
            <w:tcW w:w="1951" w:type="dxa"/>
          </w:tcPr>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ind w:left="142"/>
              <w:rPr>
                <w:rFonts w:cs="Arial"/>
                <w:color w:val="000000"/>
              </w:rPr>
            </w:pPr>
          </w:p>
        </w:tc>
        <w:tc>
          <w:tcPr>
            <w:tcW w:w="1984" w:type="dxa"/>
          </w:tcPr>
          <w:p w:rsidR="00642CD3" w:rsidRPr="00331FD0" w:rsidRDefault="00642CD3" w:rsidP="0082138D">
            <w:pPr>
              <w:tabs>
                <w:tab w:val="left" w:pos="720"/>
              </w:tabs>
              <w:ind w:left="142"/>
              <w:rPr>
                <w:rFonts w:cs="Arial"/>
                <w:color w:val="000000"/>
                <w:u w:val="single"/>
              </w:rPr>
            </w:pPr>
          </w:p>
        </w:tc>
        <w:tc>
          <w:tcPr>
            <w:tcW w:w="1246" w:type="dxa"/>
          </w:tcPr>
          <w:p w:rsidR="00642CD3" w:rsidRPr="00331FD0" w:rsidRDefault="00642CD3" w:rsidP="0082138D">
            <w:pPr>
              <w:tabs>
                <w:tab w:val="left" w:pos="720"/>
              </w:tabs>
              <w:ind w:left="142"/>
              <w:rPr>
                <w:rFonts w:cs="Arial"/>
                <w:color w:val="000000"/>
                <w:u w:val="single"/>
              </w:rPr>
            </w:pPr>
          </w:p>
        </w:tc>
      </w:tr>
      <w:tr w:rsidR="00642CD3" w:rsidRPr="00331FD0" w:rsidTr="0082138D">
        <w:tc>
          <w:tcPr>
            <w:tcW w:w="4536" w:type="dxa"/>
          </w:tcPr>
          <w:p w:rsidR="00642CD3" w:rsidRPr="00331FD0" w:rsidRDefault="00642CD3" w:rsidP="0082138D">
            <w:pPr>
              <w:tabs>
                <w:tab w:val="left" w:pos="720"/>
              </w:tabs>
              <w:rPr>
                <w:rFonts w:cs="Arial"/>
                <w:color w:val="000000"/>
                <w:u w:val="single"/>
              </w:rPr>
            </w:pPr>
            <w:r w:rsidRPr="00331FD0">
              <w:rPr>
                <w:rFonts w:cs="Arial"/>
                <w:color w:val="000000"/>
                <w:szCs w:val="22"/>
                <w:u w:val="single"/>
              </w:rPr>
              <w:t>OTHER REQUIREMENTS:</w:t>
            </w:r>
          </w:p>
          <w:p w:rsidR="00642CD3" w:rsidRPr="00331FD0" w:rsidRDefault="00642CD3" w:rsidP="0082138D">
            <w:pPr>
              <w:tabs>
                <w:tab w:val="left" w:pos="720"/>
              </w:tabs>
              <w:jc w:val="left"/>
              <w:rPr>
                <w:rFonts w:cs="Arial"/>
                <w:color w:val="000000"/>
              </w:rPr>
            </w:pPr>
            <w:r w:rsidRPr="00331FD0">
              <w:rPr>
                <w:rFonts w:cs="Arial"/>
                <w:color w:val="000000"/>
                <w:szCs w:val="22"/>
              </w:rPr>
              <w:t>The post holder must demonstrate a positive commitment to uphold diversity and equality policies approved by the Trust.</w:t>
            </w:r>
          </w:p>
          <w:p w:rsidR="00642CD3" w:rsidRPr="00331FD0" w:rsidRDefault="00642CD3" w:rsidP="0082138D">
            <w:pPr>
              <w:tabs>
                <w:tab w:val="left" w:pos="720"/>
              </w:tabs>
              <w:jc w:val="left"/>
              <w:rPr>
                <w:rFonts w:cs="Arial"/>
                <w:color w:val="000000"/>
              </w:rPr>
            </w:pPr>
            <w:r w:rsidRPr="00331FD0">
              <w:rPr>
                <w:rFonts w:cs="Arial"/>
                <w:color w:val="000000"/>
                <w:szCs w:val="22"/>
              </w:rPr>
              <w:t>Ability to travel to other locations as required meeting time constraints.</w:t>
            </w:r>
          </w:p>
        </w:tc>
        <w:tc>
          <w:tcPr>
            <w:tcW w:w="709" w:type="dxa"/>
          </w:tcPr>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rPr>
                <w:rFonts w:cs="Arial"/>
                <w:color w:val="000000"/>
              </w:rPr>
            </w:pPr>
            <w:r w:rsidRPr="00331FD0">
              <w:rPr>
                <w:rFonts w:cs="Arial"/>
                <w:color w:val="000000"/>
                <w:szCs w:val="22"/>
              </w:rPr>
              <w:t>E</w:t>
            </w: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rPr>
                <w:rFonts w:cs="Arial"/>
                <w:color w:val="000000"/>
              </w:rPr>
            </w:pPr>
            <w:r w:rsidRPr="00331FD0">
              <w:rPr>
                <w:rFonts w:cs="Arial"/>
                <w:color w:val="000000"/>
                <w:szCs w:val="22"/>
              </w:rPr>
              <w:t>E</w:t>
            </w:r>
          </w:p>
        </w:tc>
        <w:tc>
          <w:tcPr>
            <w:tcW w:w="1951" w:type="dxa"/>
          </w:tcPr>
          <w:p w:rsidR="00642CD3" w:rsidRPr="00331FD0" w:rsidRDefault="00642CD3" w:rsidP="0082138D">
            <w:pPr>
              <w:tabs>
                <w:tab w:val="left" w:pos="720"/>
              </w:tabs>
              <w:ind w:left="142"/>
              <w:rPr>
                <w:rFonts w:cs="Arial"/>
                <w:color w:val="000000"/>
                <w:u w:val="single"/>
              </w:rPr>
            </w:pPr>
          </w:p>
          <w:p w:rsidR="00642CD3" w:rsidRPr="00331FD0" w:rsidRDefault="00642CD3" w:rsidP="0082138D">
            <w:pPr>
              <w:tabs>
                <w:tab w:val="left" w:pos="720"/>
              </w:tabs>
              <w:rPr>
                <w:rFonts w:cs="Arial"/>
                <w:color w:val="000000"/>
              </w:rPr>
            </w:pPr>
            <w:r w:rsidRPr="00331FD0">
              <w:rPr>
                <w:rFonts w:cs="Arial"/>
                <w:color w:val="000000"/>
                <w:szCs w:val="22"/>
              </w:rPr>
              <w:t>Interview</w:t>
            </w:r>
          </w:p>
          <w:p w:rsidR="00642CD3" w:rsidRPr="00331FD0" w:rsidRDefault="00642CD3" w:rsidP="0082138D">
            <w:pPr>
              <w:tabs>
                <w:tab w:val="left" w:pos="720"/>
              </w:tabs>
              <w:ind w:left="142"/>
              <w:rPr>
                <w:rFonts w:cs="Arial"/>
                <w:color w:val="000000"/>
              </w:rPr>
            </w:pPr>
          </w:p>
          <w:p w:rsidR="00642CD3" w:rsidRPr="00331FD0" w:rsidRDefault="00642CD3" w:rsidP="0082138D">
            <w:pPr>
              <w:tabs>
                <w:tab w:val="left" w:pos="720"/>
              </w:tabs>
              <w:rPr>
                <w:rFonts w:cs="Arial"/>
                <w:color w:val="000000"/>
              </w:rPr>
            </w:pPr>
            <w:r w:rsidRPr="00331FD0">
              <w:rPr>
                <w:rFonts w:cs="Arial"/>
                <w:color w:val="000000"/>
                <w:szCs w:val="22"/>
              </w:rPr>
              <w:t>Interview</w:t>
            </w:r>
          </w:p>
        </w:tc>
        <w:tc>
          <w:tcPr>
            <w:tcW w:w="1984" w:type="dxa"/>
          </w:tcPr>
          <w:p w:rsidR="00642CD3" w:rsidRPr="00331FD0" w:rsidRDefault="00642CD3" w:rsidP="0082138D">
            <w:pPr>
              <w:tabs>
                <w:tab w:val="left" w:pos="720"/>
              </w:tabs>
              <w:ind w:left="142"/>
              <w:rPr>
                <w:rFonts w:cs="Arial"/>
                <w:color w:val="000000"/>
                <w:u w:val="single"/>
              </w:rPr>
            </w:pPr>
          </w:p>
        </w:tc>
        <w:tc>
          <w:tcPr>
            <w:tcW w:w="1246" w:type="dxa"/>
          </w:tcPr>
          <w:p w:rsidR="00642CD3" w:rsidRPr="00331FD0" w:rsidRDefault="00642CD3" w:rsidP="0082138D">
            <w:pPr>
              <w:tabs>
                <w:tab w:val="left" w:pos="720"/>
              </w:tabs>
              <w:ind w:left="142"/>
              <w:rPr>
                <w:rFonts w:cs="Arial"/>
                <w:color w:val="000000"/>
                <w:u w:val="single"/>
              </w:rPr>
            </w:pPr>
          </w:p>
        </w:tc>
      </w:tr>
    </w:tbl>
    <w:p w:rsidR="00642CD3" w:rsidRPr="00331FD0" w:rsidRDefault="00642CD3" w:rsidP="00642CD3">
      <w:pPr>
        <w:tabs>
          <w:tab w:val="left" w:pos="720"/>
        </w:tabs>
        <w:rPr>
          <w:rFonts w:cs="Arial"/>
          <w:color w:val="000000"/>
          <w:szCs w:val="22"/>
        </w:rPr>
      </w:pPr>
      <w:r w:rsidRPr="00331FD0">
        <w:rPr>
          <w:rFonts w:cs="Arial"/>
          <w:color w:val="000000"/>
          <w:szCs w:val="22"/>
        </w:rPr>
        <w:t>*Essential/Desirable</w:t>
      </w:r>
    </w:p>
    <w:p w:rsidR="00642CD3" w:rsidRPr="00331FD0" w:rsidRDefault="00642CD3" w:rsidP="00642CD3">
      <w:pPr>
        <w:tabs>
          <w:tab w:val="left" w:pos="720"/>
          <w:tab w:val="center" w:pos="4229"/>
        </w:tabs>
        <w:ind w:left="-567"/>
        <w:rPr>
          <w:rFonts w:cs="Arial"/>
          <w:color w:val="000000"/>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642CD3" w:rsidRPr="00331FD0" w:rsidTr="0082138D">
        <w:tc>
          <w:tcPr>
            <w:tcW w:w="10348" w:type="dxa"/>
            <w:gridSpan w:val="6"/>
          </w:tcPr>
          <w:p w:rsidR="00642CD3" w:rsidRPr="00331FD0" w:rsidRDefault="00642CD3" w:rsidP="0082138D">
            <w:pPr>
              <w:tabs>
                <w:tab w:val="left" w:pos="720"/>
              </w:tabs>
              <w:ind w:left="459"/>
              <w:jc w:val="center"/>
              <w:rPr>
                <w:rFonts w:cs="Arial"/>
                <w:b/>
                <w:color w:val="000000"/>
              </w:rPr>
            </w:pPr>
            <w:proofErr w:type="gramStart"/>
            <w:r w:rsidRPr="00331FD0">
              <w:rPr>
                <w:rFonts w:cs="Arial"/>
                <w:b/>
                <w:color w:val="000000"/>
                <w:szCs w:val="22"/>
              </w:rPr>
              <w:t>HAZARDS :</w:t>
            </w:r>
            <w:proofErr w:type="gramEnd"/>
          </w:p>
        </w:tc>
      </w:tr>
      <w:tr w:rsidR="00642CD3" w:rsidRPr="00331FD0" w:rsidTr="0082138D">
        <w:tc>
          <w:tcPr>
            <w:tcW w:w="2694"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Laboratory Specimens</w:t>
            </w:r>
          </w:p>
          <w:p w:rsidR="00642CD3" w:rsidRPr="00331FD0" w:rsidRDefault="00642CD3" w:rsidP="0082138D">
            <w:pPr>
              <w:tabs>
                <w:tab w:val="left" w:pos="720"/>
              </w:tabs>
              <w:ind w:left="142"/>
              <w:jc w:val="left"/>
              <w:rPr>
                <w:rFonts w:cs="Arial"/>
                <w:color w:val="000000"/>
              </w:rPr>
            </w:pPr>
            <w:proofErr w:type="spellStart"/>
            <w:r w:rsidRPr="00331FD0">
              <w:rPr>
                <w:rFonts w:cs="Arial"/>
                <w:color w:val="000000"/>
                <w:szCs w:val="22"/>
              </w:rPr>
              <w:t>Proteinacious</w:t>
            </w:r>
            <w:proofErr w:type="spellEnd"/>
            <w:r w:rsidRPr="00331FD0">
              <w:rPr>
                <w:rFonts w:cs="Arial"/>
                <w:color w:val="000000"/>
                <w:szCs w:val="22"/>
              </w:rPr>
              <w:t xml:space="preserve"> Dusts</w:t>
            </w:r>
          </w:p>
        </w:tc>
        <w:tc>
          <w:tcPr>
            <w:tcW w:w="567" w:type="dxa"/>
          </w:tcPr>
          <w:p w:rsidR="00642CD3" w:rsidRPr="00331FD0" w:rsidRDefault="00642CD3" w:rsidP="0082138D">
            <w:pPr>
              <w:tabs>
                <w:tab w:val="left" w:pos="720"/>
              </w:tabs>
              <w:ind w:left="142"/>
              <w:jc w:val="left"/>
              <w:rPr>
                <w:rFonts w:cs="Arial"/>
                <w:color w:val="000000"/>
              </w:rPr>
            </w:pPr>
          </w:p>
        </w:tc>
        <w:tc>
          <w:tcPr>
            <w:tcW w:w="2977"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Clinical contact with patients</w:t>
            </w:r>
          </w:p>
        </w:tc>
        <w:tc>
          <w:tcPr>
            <w:tcW w:w="567" w:type="dxa"/>
          </w:tcPr>
          <w:p w:rsidR="00642CD3" w:rsidRPr="00331FD0" w:rsidRDefault="00642CD3" w:rsidP="0082138D">
            <w:pPr>
              <w:tabs>
                <w:tab w:val="left" w:pos="720"/>
              </w:tabs>
              <w:ind w:left="142"/>
              <w:jc w:val="left"/>
              <w:rPr>
                <w:rFonts w:cs="Arial"/>
                <w:color w:val="000000"/>
              </w:rPr>
            </w:pPr>
            <w:r w:rsidRPr="00331FD0">
              <w:rPr>
                <w:rFonts w:cs="Arial"/>
                <w:color w:val="000000"/>
              </w:rPr>
              <w:t>√</w:t>
            </w:r>
          </w:p>
        </w:tc>
        <w:tc>
          <w:tcPr>
            <w:tcW w:w="3118"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Performing Exposure</w:t>
            </w:r>
          </w:p>
          <w:p w:rsidR="00642CD3" w:rsidRPr="00331FD0" w:rsidRDefault="00642CD3" w:rsidP="0082138D">
            <w:pPr>
              <w:tabs>
                <w:tab w:val="left" w:pos="720"/>
              </w:tabs>
              <w:ind w:left="142"/>
              <w:jc w:val="left"/>
              <w:rPr>
                <w:rFonts w:cs="Arial"/>
                <w:color w:val="000000"/>
              </w:rPr>
            </w:pPr>
            <w:r w:rsidRPr="00331FD0">
              <w:rPr>
                <w:rFonts w:cs="Arial"/>
                <w:color w:val="000000"/>
                <w:szCs w:val="22"/>
              </w:rPr>
              <w:t>Prone Invasive Procedures</w:t>
            </w:r>
          </w:p>
        </w:tc>
        <w:tc>
          <w:tcPr>
            <w:tcW w:w="425" w:type="dxa"/>
          </w:tcPr>
          <w:p w:rsidR="00642CD3" w:rsidRPr="00331FD0" w:rsidRDefault="00642CD3" w:rsidP="0082138D">
            <w:pPr>
              <w:tabs>
                <w:tab w:val="left" w:pos="720"/>
              </w:tabs>
              <w:ind w:left="142"/>
              <w:rPr>
                <w:rFonts w:cs="Arial"/>
                <w:color w:val="000000"/>
              </w:rPr>
            </w:pPr>
          </w:p>
        </w:tc>
      </w:tr>
      <w:tr w:rsidR="00642CD3" w:rsidRPr="00331FD0" w:rsidTr="0082138D">
        <w:tc>
          <w:tcPr>
            <w:tcW w:w="2694"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Blood/Body Fluids</w:t>
            </w:r>
          </w:p>
        </w:tc>
        <w:tc>
          <w:tcPr>
            <w:tcW w:w="567" w:type="dxa"/>
          </w:tcPr>
          <w:p w:rsidR="00642CD3" w:rsidRPr="00331FD0" w:rsidRDefault="00642CD3" w:rsidP="0082138D">
            <w:pPr>
              <w:tabs>
                <w:tab w:val="left" w:pos="720"/>
              </w:tabs>
              <w:ind w:left="142"/>
              <w:jc w:val="left"/>
              <w:rPr>
                <w:rFonts w:cs="Arial"/>
                <w:color w:val="000000"/>
              </w:rPr>
            </w:pPr>
            <w:r w:rsidRPr="00331FD0">
              <w:rPr>
                <w:rFonts w:cs="Arial"/>
                <w:color w:val="000000"/>
              </w:rPr>
              <w:t>√</w:t>
            </w:r>
          </w:p>
        </w:tc>
        <w:tc>
          <w:tcPr>
            <w:tcW w:w="2977"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Dusty Environment</w:t>
            </w:r>
          </w:p>
        </w:tc>
        <w:tc>
          <w:tcPr>
            <w:tcW w:w="567" w:type="dxa"/>
          </w:tcPr>
          <w:p w:rsidR="00642CD3" w:rsidRPr="00331FD0" w:rsidRDefault="00642CD3" w:rsidP="0082138D">
            <w:pPr>
              <w:tabs>
                <w:tab w:val="left" w:pos="720"/>
              </w:tabs>
              <w:ind w:left="142"/>
              <w:jc w:val="left"/>
              <w:rPr>
                <w:rFonts w:cs="Arial"/>
                <w:color w:val="000000"/>
              </w:rPr>
            </w:pPr>
          </w:p>
        </w:tc>
        <w:tc>
          <w:tcPr>
            <w:tcW w:w="3118"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VDU Use</w:t>
            </w:r>
          </w:p>
        </w:tc>
        <w:tc>
          <w:tcPr>
            <w:tcW w:w="425" w:type="dxa"/>
          </w:tcPr>
          <w:p w:rsidR="00642CD3" w:rsidRPr="00331FD0" w:rsidRDefault="00642CD3" w:rsidP="0082138D">
            <w:pPr>
              <w:tabs>
                <w:tab w:val="left" w:pos="720"/>
              </w:tabs>
              <w:ind w:left="142"/>
              <w:rPr>
                <w:rFonts w:cs="Arial"/>
                <w:color w:val="000000"/>
              </w:rPr>
            </w:pPr>
            <w:r w:rsidRPr="00331FD0">
              <w:rPr>
                <w:rFonts w:cs="Arial"/>
                <w:color w:val="000000"/>
              </w:rPr>
              <w:t>√</w:t>
            </w:r>
          </w:p>
        </w:tc>
      </w:tr>
      <w:tr w:rsidR="00642CD3" w:rsidRPr="00331FD0" w:rsidTr="0082138D">
        <w:tc>
          <w:tcPr>
            <w:tcW w:w="2694"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Radiation</w:t>
            </w:r>
          </w:p>
        </w:tc>
        <w:tc>
          <w:tcPr>
            <w:tcW w:w="567" w:type="dxa"/>
          </w:tcPr>
          <w:p w:rsidR="00642CD3" w:rsidRPr="00331FD0" w:rsidRDefault="00642CD3" w:rsidP="0082138D">
            <w:pPr>
              <w:tabs>
                <w:tab w:val="left" w:pos="720"/>
              </w:tabs>
              <w:ind w:left="142"/>
              <w:jc w:val="left"/>
              <w:rPr>
                <w:rFonts w:cs="Arial"/>
                <w:color w:val="000000"/>
              </w:rPr>
            </w:pPr>
          </w:p>
        </w:tc>
        <w:tc>
          <w:tcPr>
            <w:tcW w:w="2977"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Challenging Behaviour</w:t>
            </w:r>
          </w:p>
        </w:tc>
        <w:tc>
          <w:tcPr>
            <w:tcW w:w="567" w:type="dxa"/>
          </w:tcPr>
          <w:p w:rsidR="00642CD3" w:rsidRPr="00331FD0" w:rsidRDefault="00642CD3" w:rsidP="0082138D">
            <w:pPr>
              <w:tabs>
                <w:tab w:val="left" w:pos="720"/>
              </w:tabs>
              <w:ind w:left="142"/>
              <w:jc w:val="left"/>
              <w:rPr>
                <w:rFonts w:cs="Arial"/>
                <w:color w:val="000000"/>
              </w:rPr>
            </w:pPr>
            <w:r w:rsidRPr="00331FD0">
              <w:rPr>
                <w:rFonts w:cs="Arial"/>
                <w:color w:val="000000"/>
              </w:rPr>
              <w:t>√</w:t>
            </w:r>
          </w:p>
        </w:tc>
        <w:tc>
          <w:tcPr>
            <w:tcW w:w="3118"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Manual Handling</w:t>
            </w:r>
          </w:p>
        </w:tc>
        <w:tc>
          <w:tcPr>
            <w:tcW w:w="425" w:type="dxa"/>
          </w:tcPr>
          <w:p w:rsidR="00642CD3" w:rsidRPr="00331FD0" w:rsidRDefault="00642CD3" w:rsidP="0082138D">
            <w:pPr>
              <w:tabs>
                <w:tab w:val="left" w:pos="720"/>
              </w:tabs>
              <w:ind w:left="142"/>
              <w:rPr>
                <w:rFonts w:cs="Arial"/>
                <w:color w:val="000000"/>
              </w:rPr>
            </w:pPr>
            <w:r w:rsidRPr="00331FD0">
              <w:rPr>
                <w:rFonts w:cs="Arial"/>
                <w:color w:val="000000"/>
              </w:rPr>
              <w:t>√</w:t>
            </w:r>
          </w:p>
        </w:tc>
      </w:tr>
      <w:tr w:rsidR="00642CD3" w:rsidRPr="00331FD0" w:rsidTr="0082138D">
        <w:tc>
          <w:tcPr>
            <w:tcW w:w="2694"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Solvents</w:t>
            </w:r>
          </w:p>
        </w:tc>
        <w:tc>
          <w:tcPr>
            <w:tcW w:w="567" w:type="dxa"/>
          </w:tcPr>
          <w:p w:rsidR="00642CD3" w:rsidRPr="00331FD0" w:rsidRDefault="00642CD3" w:rsidP="0082138D">
            <w:pPr>
              <w:tabs>
                <w:tab w:val="left" w:pos="720"/>
              </w:tabs>
              <w:ind w:left="142"/>
              <w:jc w:val="left"/>
              <w:rPr>
                <w:rFonts w:cs="Arial"/>
                <w:color w:val="000000"/>
              </w:rPr>
            </w:pPr>
          </w:p>
        </w:tc>
        <w:tc>
          <w:tcPr>
            <w:tcW w:w="2977"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Driving</w:t>
            </w:r>
          </w:p>
        </w:tc>
        <w:tc>
          <w:tcPr>
            <w:tcW w:w="567" w:type="dxa"/>
          </w:tcPr>
          <w:p w:rsidR="00642CD3" w:rsidRPr="00331FD0" w:rsidRDefault="00642CD3" w:rsidP="0082138D">
            <w:pPr>
              <w:tabs>
                <w:tab w:val="left" w:pos="720"/>
              </w:tabs>
              <w:ind w:left="142"/>
              <w:jc w:val="left"/>
              <w:rPr>
                <w:rFonts w:cs="Arial"/>
                <w:color w:val="000000"/>
              </w:rPr>
            </w:pPr>
            <w:r w:rsidRPr="00331FD0">
              <w:rPr>
                <w:rFonts w:cs="Arial"/>
                <w:color w:val="000000"/>
              </w:rPr>
              <w:t>√</w:t>
            </w:r>
          </w:p>
        </w:tc>
        <w:tc>
          <w:tcPr>
            <w:tcW w:w="3118"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Noise</w:t>
            </w:r>
          </w:p>
        </w:tc>
        <w:tc>
          <w:tcPr>
            <w:tcW w:w="425" w:type="dxa"/>
          </w:tcPr>
          <w:p w:rsidR="00642CD3" w:rsidRPr="00331FD0" w:rsidRDefault="00642CD3" w:rsidP="0082138D">
            <w:pPr>
              <w:tabs>
                <w:tab w:val="left" w:pos="720"/>
              </w:tabs>
              <w:ind w:left="142"/>
              <w:rPr>
                <w:rFonts w:cs="Arial"/>
                <w:color w:val="000000"/>
              </w:rPr>
            </w:pPr>
          </w:p>
        </w:tc>
      </w:tr>
      <w:tr w:rsidR="00642CD3" w:rsidRPr="00331FD0" w:rsidTr="0082138D">
        <w:tc>
          <w:tcPr>
            <w:tcW w:w="2694"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 xml:space="preserve">Respiratory </w:t>
            </w:r>
            <w:proofErr w:type="spellStart"/>
            <w:r w:rsidRPr="00331FD0">
              <w:rPr>
                <w:rFonts w:cs="Arial"/>
                <w:color w:val="000000"/>
                <w:szCs w:val="22"/>
              </w:rPr>
              <w:t>Sensitisers</w:t>
            </w:r>
            <w:proofErr w:type="spellEnd"/>
          </w:p>
        </w:tc>
        <w:tc>
          <w:tcPr>
            <w:tcW w:w="567" w:type="dxa"/>
          </w:tcPr>
          <w:p w:rsidR="00642CD3" w:rsidRPr="00331FD0" w:rsidRDefault="00642CD3" w:rsidP="0082138D">
            <w:pPr>
              <w:tabs>
                <w:tab w:val="left" w:pos="720"/>
              </w:tabs>
              <w:ind w:left="142"/>
              <w:jc w:val="left"/>
              <w:rPr>
                <w:rFonts w:cs="Arial"/>
                <w:color w:val="000000"/>
              </w:rPr>
            </w:pPr>
          </w:p>
        </w:tc>
        <w:tc>
          <w:tcPr>
            <w:tcW w:w="2977"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Food Handling</w:t>
            </w:r>
          </w:p>
        </w:tc>
        <w:tc>
          <w:tcPr>
            <w:tcW w:w="567" w:type="dxa"/>
          </w:tcPr>
          <w:p w:rsidR="00642CD3" w:rsidRPr="00331FD0" w:rsidRDefault="00642CD3" w:rsidP="0082138D">
            <w:pPr>
              <w:tabs>
                <w:tab w:val="left" w:pos="720"/>
              </w:tabs>
              <w:ind w:left="142"/>
              <w:jc w:val="left"/>
              <w:rPr>
                <w:rFonts w:cs="Arial"/>
                <w:color w:val="000000"/>
              </w:rPr>
            </w:pPr>
          </w:p>
        </w:tc>
        <w:tc>
          <w:tcPr>
            <w:tcW w:w="3118" w:type="dxa"/>
          </w:tcPr>
          <w:p w:rsidR="00642CD3" w:rsidRPr="00331FD0" w:rsidRDefault="00642CD3" w:rsidP="0082138D">
            <w:pPr>
              <w:tabs>
                <w:tab w:val="left" w:pos="720"/>
              </w:tabs>
              <w:ind w:left="142"/>
              <w:jc w:val="left"/>
              <w:rPr>
                <w:rFonts w:cs="Arial"/>
                <w:color w:val="000000"/>
              </w:rPr>
            </w:pPr>
            <w:r w:rsidRPr="00331FD0">
              <w:rPr>
                <w:rFonts w:cs="Arial"/>
                <w:color w:val="000000"/>
                <w:szCs w:val="22"/>
              </w:rPr>
              <w:t>Working in Isolation</w:t>
            </w:r>
          </w:p>
        </w:tc>
        <w:tc>
          <w:tcPr>
            <w:tcW w:w="425" w:type="dxa"/>
          </w:tcPr>
          <w:p w:rsidR="00642CD3" w:rsidRPr="00331FD0" w:rsidRDefault="00642CD3" w:rsidP="0082138D">
            <w:pPr>
              <w:tabs>
                <w:tab w:val="left" w:pos="720"/>
              </w:tabs>
              <w:ind w:left="142"/>
              <w:rPr>
                <w:rFonts w:cs="Arial"/>
                <w:color w:val="000000"/>
              </w:rPr>
            </w:pPr>
            <w:r w:rsidRPr="00331FD0">
              <w:rPr>
                <w:rFonts w:cs="Arial"/>
                <w:color w:val="000000"/>
              </w:rPr>
              <w:t>√</w:t>
            </w:r>
          </w:p>
        </w:tc>
      </w:tr>
      <w:tr w:rsidR="00642CD3" w:rsidRPr="00331FD0" w:rsidTr="0082138D">
        <w:tc>
          <w:tcPr>
            <w:tcW w:w="2694" w:type="dxa"/>
          </w:tcPr>
          <w:p w:rsidR="00642CD3" w:rsidRPr="00331FD0" w:rsidRDefault="00642CD3" w:rsidP="0082138D">
            <w:pPr>
              <w:tabs>
                <w:tab w:val="left" w:pos="720"/>
              </w:tabs>
              <w:ind w:left="142"/>
              <w:jc w:val="left"/>
              <w:rPr>
                <w:rFonts w:cs="Arial"/>
                <w:color w:val="000000"/>
              </w:rPr>
            </w:pPr>
            <w:r>
              <w:rPr>
                <w:rFonts w:cs="Arial"/>
                <w:color w:val="000000"/>
                <w:szCs w:val="22"/>
              </w:rPr>
              <w:t>Cytotoxic drugs</w:t>
            </w:r>
          </w:p>
        </w:tc>
        <w:tc>
          <w:tcPr>
            <w:tcW w:w="567" w:type="dxa"/>
          </w:tcPr>
          <w:p w:rsidR="00642CD3" w:rsidRPr="00331FD0" w:rsidRDefault="00642CD3" w:rsidP="0082138D">
            <w:pPr>
              <w:tabs>
                <w:tab w:val="left" w:pos="720"/>
              </w:tabs>
              <w:ind w:left="142"/>
              <w:jc w:val="left"/>
              <w:rPr>
                <w:rFonts w:cs="Arial"/>
                <w:color w:val="000000"/>
              </w:rPr>
            </w:pPr>
          </w:p>
        </w:tc>
        <w:tc>
          <w:tcPr>
            <w:tcW w:w="2977" w:type="dxa"/>
          </w:tcPr>
          <w:p w:rsidR="00642CD3" w:rsidRPr="00331FD0" w:rsidRDefault="00642CD3" w:rsidP="0082138D">
            <w:pPr>
              <w:tabs>
                <w:tab w:val="left" w:pos="720"/>
              </w:tabs>
              <w:ind w:left="142"/>
              <w:jc w:val="left"/>
              <w:rPr>
                <w:rFonts w:cs="Arial"/>
                <w:color w:val="000000"/>
              </w:rPr>
            </w:pPr>
            <w:r>
              <w:rPr>
                <w:rFonts w:cs="Arial"/>
                <w:color w:val="000000"/>
                <w:szCs w:val="22"/>
              </w:rPr>
              <w:t>Night working</w:t>
            </w:r>
          </w:p>
        </w:tc>
        <w:tc>
          <w:tcPr>
            <w:tcW w:w="567" w:type="dxa"/>
          </w:tcPr>
          <w:p w:rsidR="00642CD3" w:rsidRPr="00331FD0" w:rsidRDefault="00642CD3" w:rsidP="0082138D">
            <w:pPr>
              <w:tabs>
                <w:tab w:val="left" w:pos="720"/>
              </w:tabs>
              <w:ind w:left="142"/>
              <w:jc w:val="left"/>
              <w:rPr>
                <w:rFonts w:cs="Arial"/>
                <w:color w:val="000000"/>
              </w:rPr>
            </w:pPr>
          </w:p>
        </w:tc>
        <w:tc>
          <w:tcPr>
            <w:tcW w:w="3118" w:type="dxa"/>
          </w:tcPr>
          <w:p w:rsidR="00642CD3" w:rsidRPr="00331FD0" w:rsidRDefault="00642CD3" w:rsidP="0082138D">
            <w:pPr>
              <w:tabs>
                <w:tab w:val="left" w:pos="720"/>
              </w:tabs>
              <w:ind w:left="142"/>
              <w:jc w:val="left"/>
              <w:rPr>
                <w:rFonts w:cs="Arial"/>
                <w:color w:val="000000"/>
              </w:rPr>
            </w:pPr>
          </w:p>
        </w:tc>
        <w:tc>
          <w:tcPr>
            <w:tcW w:w="425" w:type="dxa"/>
          </w:tcPr>
          <w:p w:rsidR="00642CD3" w:rsidRPr="00331FD0" w:rsidRDefault="00642CD3" w:rsidP="0082138D">
            <w:pPr>
              <w:tabs>
                <w:tab w:val="left" w:pos="720"/>
              </w:tabs>
              <w:ind w:left="142"/>
              <w:rPr>
                <w:rFonts w:cs="Arial"/>
                <w:color w:val="000000"/>
              </w:rPr>
            </w:pPr>
          </w:p>
        </w:tc>
      </w:tr>
    </w:tbl>
    <w:p w:rsidR="00642CD3" w:rsidRPr="00331FD0" w:rsidRDefault="00642CD3" w:rsidP="00642CD3">
      <w:pPr>
        <w:rPr>
          <w:color w:val="000000"/>
        </w:rPr>
      </w:pPr>
    </w:p>
    <w:p w:rsidR="00D14310" w:rsidRDefault="00D14310">
      <w:bookmarkStart w:id="1" w:name="_GoBack"/>
      <w:bookmarkEnd w:id="1"/>
    </w:p>
    <w:sectPr w:rsidR="00D14310" w:rsidSect="00F216C2">
      <w:headerReference w:type="default" r:id="rId5"/>
      <w:footerReference w:type="even"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8C0" w:rsidRDefault="00642CD3" w:rsidP="00633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8C0" w:rsidRDefault="00642CD3" w:rsidP="00551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8C0" w:rsidRDefault="00642CD3" w:rsidP="00633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78C0" w:rsidRPr="008D341F" w:rsidRDefault="00642CD3" w:rsidP="00551315">
    <w:pPr>
      <w:pStyle w:val="Footer"/>
      <w:ind w:right="360"/>
      <w:rPr>
        <w:sz w:val="18"/>
        <w:szCs w:val="18"/>
      </w:rPr>
    </w:pPr>
    <w:r>
      <w:rPr>
        <w:sz w:val="18"/>
        <w:szCs w:val="18"/>
      </w:rPr>
      <w:t xml:space="preserve">Final May 14 Je ref; 461    </w:t>
    </w:r>
    <w:proofErr w:type="gramStart"/>
    <w:r>
      <w:rPr>
        <w:sz w:val="18"/>
        <w:szCs w:val="18"/>
      </w:rPr>
      <w:t xml:space="preserve">Generic  </w:t>
    </w:r>
    <w:r w:rsidRPr="008D341F">
      <w:rPr>
        <w:sz w:val="18"/>
        <w:szCs w:val="18"/>
      </w:rPr>
      <w:t>Ba</w:t>
    </w:r>
    <w:r>
      <w:rPr>
        <w:sz w:val="18"/>
        <w:szCs w:val="18"/>
      </w:rPr>
      <w:t>nd</w:t>
    </w:r>
    <w:proofErr w:type="gramEnd"/>
    <w:r>
      <w:rPr>
        <w:sz w:val="18"/>
        <w:szCs w:val="18"/>
      </w:rPr>
      <w:t xml:space="preserve"> 5 Rotatio</w:t>
    </w:r>
    <w:r>
      <w:rPr>
        <w:sz w:val="18"/>
        <w:szCs w:val="18"/>
      </w:rPr>
      <w:t xml:space="preserve">nal </w:t>
    </w:r>
    <w:r>
      <w:rPr>
        <w:sz w:val="18"/>
        <w:szCs w:val="18"/>
      </w:rPr>
      <w:t>Therapist JD  updated</w:t>
    </w:r>
    <w:r>
      <w:rPr>
        <w:sz w:val="18"/>
        <w:szCs w:val="18"/>
      </w:rPr>
      <w:t xml:space="preserve"> Nov ‘22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1A1" w:rsidRDefault="00642CD3" w:rsidP="00E47CC9">
    <w:pPr>
      <w:pStyle w:val="Header"/>
      <w:jc w:val="right"/>
    </w:pPr>
    <w:r>
      <w:rPr>
        <w:noProof/>
      </w:rPr>
      <w:drawing>
        <wp:inline distT="0" distB="0" distL="0" distR="0" wp14:anchorId="50DC376F" wp14:editId="2B477524">
          <wp:extent cx="1771650" cy="797243"/>
          <wp:effectExtent l="0" t="0" r="0" b="317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84" cy="803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D7D"/>
    <w:multiLevelType w:val="hybridMultilevel"/>
    <w:tmpl w:val="EABCD1A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C70D8E"/>
    <w:multiLevelType w:val="hybridMultilevel"/>
    <w:tmpl w:val="66400454"/>
    <w:lvl w:ilvl="0" w:tplc="08090001">
      <w:start w:val="1"/>
      <w:numFmt w:val="bullet"/>
      <w:lvlText w:val=""/>
      <w:lvlJc w:val="left"/>
      <w:pPr>
        <w:tabs>
          <w:tab w:val="num" w:pos="360"/>
        </w:tabs>
        <w:ind w:left="360" w:hanging="360"/>
      </w:pPr>
      <w:rPr>
        <w:rFonts w:ascii="Symbol" w:hAnsi="Symbol" w:hint="default"/>
      </w:rPr>
    </w:lvl>
    <w:lvl w:ilvl="1" w:tplc="09905D00">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BD3F4F"/>
    <w:multiLevelType w:val="hybridMultilevel"/>
    <w:tmpl w:val="D2EE8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71DE3"/>
    <w:multiLevelType w:val="hybridMultilevel"/>
    <w:tmpl w:val="78527F5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731072"/>
    <w:multiLevelType w:val="hybridMultilevel"/>
    <w:tmpl w:val="0E7AD51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 w15:restartNumberingAfterBreak="0">
    <w:nsid w:val="2C882BB5"/>
    <w:multiLevelType w:val="hybridMultilevel"/>
    <w:tmpl w:val="D1CE7502"/>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336"/>
        </w:tabs>
        <w:ind w:left="1336" w:hanging="360"/>
      </w:pPr>
      <w:rPr>
        <w:rFonts w:cs="Times New Roman"/>
      </w:rPr>
    </w:lvl>
    <w:lvl w:ilvl="2" w:tplc="0409001B" w:tentative="1">
      <w:start w:val="1"/>
      <w:numFmt w:val="lowerRoman"/>
      <w:lvlText w:val="%3."/>
      <w:lvlJc w:val="right"/>
      <w:pPr>
        <w:tabs>
          <w:tab w:val="num" w:pos="2056"/>
        </w:tabs>
        <w:ind w:left="2056" w:hanging="180"/>
      </w:pPr>
      <w:rPr>
        <w:rFonts w:cs="Times New Roman"/>
      </w:rPr>
    </w:lvl>
    <w:lvl w:ilvl="3" w:tplc="0409000F" w:tentative="1">
      <w:start w:val="1"/>
      <w:numFmt w:val="decimal"/>
      <w:lvlText w:val="%4."/>
      <w:lvlJc w:val="left"/>
      <w:pPr>
        <w:tabs>
          <w:tab w:val="num" w:pos="2776"/>
        </w:tabs>
        <w:ind w:left="2776" w:hanging="360"/>
      </w:pPr>
      <w:rPr>
        <w:rFonts w:cs="Times New Roman"/>
      </w:rPr>
    </w:lvl>
    <w:lvl w:ilvl="4" w:tplc="04090019" w:tentative="1">
      <w:start w:val="1"/>
      <w:numFmt w:val="lowerLetter"/>
      <w:lvlText w:val="%5."/>
      <w:lvlJc w:val="left"/>
      <w:pPr>
        <w:tabs>
          <w:tab w:val="num" w:pos="3496"/>
        </w:tabs>
        <w:ind w:left="3496" w:hanging="360"/>
      </w:pPr>
      <w:rPr>
        <w:rFonts w:cs="Times New Roman"/>
      </w:rPr>
    </w:lvl>
    <w:lvl w:ilvl="5" w:tplc="0409001B" w:tentative="1">
      <w:start w:val="1"/>
      <w:numFmt w:val="lowerRoman"/>
      <w:lvlText w:val="%6."/>
      <w:lvlJc w:val="right"/>
      <w:pPr>
        <w:tabs>
          <w:tab w:val="num" w:pos="4216"/>
        </w:tabs>
        <w:ind w:left="4216" w:hanging="180"/>
      </w:pPr>
      <w:rPr>
        <w:rFonts w:cs="Times New Roman"/>
      </w:rPr>
    </w:lvl>
    <w:lvl w:ilvl="6" w:tplc="0409000F" w:tentative="1">
      <w:start w:val="1"/>
      <w:numFmt w:val="decimal"/>
      <w:lvlText w:val="%7."/>
      <w:lvlJc w:val="left"/>
      <w:pPr>
        <w:tabs>
          <w:tab w:val="num" w:pos="4936"/>
        </w:tabs>
        <w:ind w:left="4936" w:hanging="360"/>
      </w:pPr>
      <w:rPr>
        <w:rFonts w:cs="Times New Roman"/>
      </w:rPr>
    </w:lvl>
    <w:lvl w:ilvl="7" w:tplc="04090019" w:tentative="1">
      <w:start w:val="1"/>
      <w:numFmt w:val="lowerLetter"/>
      <w:lvlText w:val="%8."/>
      <w:lvlJc w:val="left"/>
      <w:pPr>
        <w:tabs>
          <w:tab w:val="num" w:pos="5656"/>
        </w:tabs>
        <w:ind w:left="5656" w:hanging="360"/>
      </w:pPr>
      <w:rPr>
        <w:rFonts w:cs="Times New Roman"/>
      </w:rPr>
    </w:lvl>
    <w:lvl w:ilvl="8" w:tplc="0409001B" w:tentative="1">
      <w:start w:val="1"/>
      <w:numFmt w:val="lowerRoman"/>
      <w:lvlText w:val="%9."/>
      <w:lvlJc w:val="right"/>
      <w:pPr>
        <w:tabs>
          <w:tab w:val="num" w:pos="6376"/>
        </w:tabs>
        <w:ind w:left="6376" w:hanging="180"/>
      </w:pPr>
      <w:rPr>
        <w:rFonts w:cs="Times New Roman"/>
      </w:rPr>
    </w:lvl>
  </w:abstractNum>
  <w:abstractNum w:abstractNumId="8" w15:restartNumberingAfterBreak="0">
    <w:nsid w:val="2C8E7478"/>
    <w:multiLevelType w:val="hybridMultilevel"/>
    <w:tmpl w:val="DEB2113A"/>
    <w:lvl w:ilvl="0" w:tplc="08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F8D7851"/>
    <w:multiLevelType w:val="hybridMultilevel"/>
    <w:tmpl w:val="DEA86D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4C3357"/>
    <w:multiLevelType w:val="hybridMultilevel"/>
    <w:tmpl w:val="9B3E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5525A"/>
    <w:multiLevelType w:val="hybridMultilevel"/>
    <w:tmpl w:val="1C703CF2"/>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AD95EB4"/>
    <w:multiLevelType w:val="hybridMultilevel"/>
    <w:tmpl w:val="EBB2C79C"/>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7D76D0"/>
    <w:multiLevelType w:val="hybridMultilevel"/>
    <w:tmpl w:val="F500845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333B7E"/>
    <w:multiLevelType w:val="hybridMultilevel"/>
    <w:tmpl w:val="360E02B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884678"/>
    <w:multiLevelType w:val="hybridMultilevel"/>
    <w:tmpl w:val="7494C2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9B4531"/>
    <w:multiLevelType w:val="multilevel"/>
    <w:tmpl w:val="781069D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216" w:hanging="576"/>
      </w:pPr>
      <w:rPr>
        <w:rFonts w:cs="Times New Roman" w:hint="default"/>
      </w:rPr>
    </w:lvl>
    <w:lvl w:ilvl="2">
      <w:start w:val="1"/>
      <w:numFmt w:val="decimal"/>
      <w:lvlText w:val="%1.%2.%3"/>
      <w:lvlJc w:val="left"/>
      <w:pPr>
        <w:ind w:left="360" w:hanging="720"/>
      </w:pPr>
      <w:rPr>
        <w:rFonts w:cs="Times New Roman"/>
      </w:rPr>
    </w:lvl>
    <w:lvl w:ilvl="3">
      <w:start w:val="1"/>
      <w:numFmt w:val="decimal"/>
      <w:lvlText w:val="%1.%2.%3.%4"/>
      <w:lvlJc w:val="left"/>
      <w:pPr>
        <w:ind w:left="504" w:hanging="864"/>
      </w:pPr>
      <w:rPr>
        <w:rFonts w:cs="Times New Roman"/>
      </w:rPr>
    </w:lvl>
    <w:lvl w:ilvl="4">
      <w:start w:val="1"/>
      <w:numFmt w:val="decimal"/>
      <w:lvlText w:val="%1.%2.%3.%4.%5"/>
      <w:lvlJc w:val="left"/>
      <w:pPr>
        <w:ind w:left="648" w:hanging="1008"/>
      </w:pPr>
      <w:rPr>
        <w:rFonts w:cs="Times New Roman"/>
      </w:rPr>
    </w:lvl>
    <w:lvl w:ilvl="5">
      <w:start w:val="1"/>
      <w:numFmt w:val="decimal"/>
      <w:lvlText w:val="%1.%2.%3.%4.%5.%6"/>
      <w:lvlJc w:val="left"/>
      <w:pPr>
        <w:ind w:left="792" w:hanging="1152"/>
      </w:pPr>
      <w:rPr>
        <w:rFonts w:cs="Times New Roman"/>
      </w:rPr>
    </w:lvl>
    <w:lvl w:ilvl="6">
      <w:start w:val="1"/>
      <w:numFmt w:val="decimal"/>
      <w:lvlText w:val="%1.%2.%3.%4.%5.%6.%7"/>
      <w:lvlJc w:val="left"/>
      <w:pPr>
        <w:ind w:left="936" w:hanging="1296"/>
      </w:pPr>
      <w:rPr>
        <w:rFonts w:cs="Times New Roman"/>
      </w:rPr>
    </w:lvl>
    <w:lvl w:ilvl="7">
      <w:start w:val="1"/>
      <w:numFmt w:val="decimal"/>
      <w:lvlText w:val="%1.%2.%3.%4.%5.%6.%7.%8"/>
      <w:lvlJc w:val="left"/>
      <w:pPr>
        <w:ind w:left="1080" w:hanging="1440"/>
      </w:pPr>
      <w:rPr>
        <w:rFonts w:cs="Times New Roman"/>
      </w:rPr>
    </w:lvl>
    <w:lvl w:ilvl="8">
      <w:start w:val="1"/>
      <w:numFmt w:val="decimal"/>
      <w:lvlText w:val="%1.%2.%3.%4.%5.%6.%7.%8.%9"/>
      <w:lvlJc w:val="left"/>
      <w:pPr>
        <w:ind w:left="1224" w:hanging="1584"/>
      </w:pPr>
      <w:rPr>
        <w:rFonts w:cs="Times New Roman"/>
      </w:rPr>
    </w:lvl>
  </w:abstractNum>
  <w:abstractNum w:abstractNumId="17" w15:restartNumberingAfterBreak="0">
    <w:nsid w:val="5AA24F9F"/>
    <w:multiLevelType w:val="hybridMultilevel"/>
    <w:tmpl w:val="8BFC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35764"/>
    <w:multiLevelType w:val="multilevel"/>
    <w:tmpl w:val="DA9C3C6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216" w:hanging="576"/>
      </w:pPr>
      <w:rPr>
        <w:rFonts w:cs="Times New Roman" w:hint="default"/>
      </w:rPr>
    </w:lvl>
    <w:lvl w:ilvl="2">
      <w:start w:val="1"/>
      <w:numFmt w:val="decimal"/>
      <w:lvlText w:val="%1.%2.%3"/>
      <w:lvlJc w:val="left"/>
      <w:pPr>
        <w:ind w:left="360" w:hanging="720"/>
      </w:pPr>
      <w:rPr>
        <w:rFonts w:cs="Times New Roman"/>
      </w:rPr>
    </w:lvl>
    <w:lvl w:ilvl="3">
      <w:start w:val="1"/>
      <w:numFmt w:val="decimal"/>
      <w:lvlText w:val="%1.%2.%3.%4"/>
      <w:lvlJc w:val="left"/>
      <w:pPr>
        <w:ind w:left="504" w:hanging="864"/>
      </w:pPr>
      <w:rPr>
        <w:rFonts w:cs="Times New Roman"/>
      </w:rPr>
    </w:lvl>
    <w:lvl w:ilvl="4">
      <w:start w:val="1"/>
      <w:numFmt w:val="decimal"/>
      <w:lvlText w:val="%1.%2.%3.%4.%5"/>
      <w:lvlJc w:val="left"/>
      <w:pPr>
        <w:ind w:left="648" w:hanging="1008"/>
      </w:pPr>
      <w:rPr>
        <w:rFonts w:cs="Times New Roman"/>
      </w:rPr>
    </w:lvl>
    <w:lvl w:ilvl="5">
      <w:start w:val="1"/>
      <w:numFmt w:val="decimal"/>
      <w:lvlText w:val="%1.%2.%3.%4.%5.%6"/>
      <w:lvlJc w:val="left"/>
      <w:pPr>
        <w:ind w:left="792" w:hanging="1152"/>
      </w:pPr>
      <w:rPr>
        <w:rFonts w:cs="Times New Roman"/>
      </w:rPr>
    </w:lvl>
    <w:lvl w:ilvl="6">
      <w:start w:val="1"/>
      <w:numFmt w:val="decimal"/>
      <w:lvlText w:val="%1.%2.%3.%4.%5.%6.%7"/>
      <w:lvlJc w:val="left"/>
      <w:pPr>
        <w:ind w:left="936" w:hanging="1296"/>
      </w:pPr>
      <w:rPr>
        <w:rFonts w:cs="Times New Roman"/>
      </w:rPr>
    </w:lvl>
    <w:lvl w:ilvl="7">
      <w:start w:val="1"/>
      <w:numFmt w:val="decimal"/>
      <w:lvlText w:val="%1.%2.%3.%4.%5.%6.%7.%8"/>
      <w:lvlJc w:val="left"/>
      <w:pPr>
        <w:ind w:left="1080" w:hanging="1440"/>
      </w:pPr>
      <w:rPr>
        <w:rFonts w:cs="Times New Roman"/>
      </w:rPr>
    </w:lvl>
    <w:lvl w:ilvl="8">
      <w:start w:val="1"/>
      <w:numFmt w:val="decimal"/>
      <w:lvlText w:val="%1.%2.%3.%4.%5.%6.%7.%8.%9"/>
      <w:lvlJc w:val="left"/>
      <w:pPr>
        <w:ind w:left="1224" w:hanging="1584"/>
      </w:pPr>
      <w:rPr>
        <w:rFonts w:cs="Times New Roman"/>
      </w:rPr>
    </w:lvl>
  </w:abstractNum>
  <w:abstractNum w:abstractNumId="20" w15:restartNumberingAfterBreak="0">
    <w:nsid w:val="65537755"/>
    <w:multiLevelType w:val="hybridMultilevel"/>
    <w:tmpl w:val="A302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E54F4"/>
    <w:multiLevelType w:val="hybridMultilevel"/>
    <w:tmpl w:val="B0A4307C"/>
    <w:lvl w:ilvl="0" w:tplc="08090001">
      <w:start w:val="1"/>
      <w:numFmt w:val="bullet"/>
      <w:lvlText w:val=""/>
      <w:lvlJc w:val="left"/>
      <w:pPr>
        <w:tabs>
          <w:tab w:val="num" w:pos="360"/>
        </w:tabs>
        <w:ind w:left="360" w:hanging="360"/>
      </w:pPr>
      <w:rPr>
        <w:rFonts w:ascii="Symbol" w:hAnsi="Symbol" w:hint="default"/>
      </w:rPr>
    </w:lvl>
    <w:lvl w:ilvl="1" w:tplc="3F10B118">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394327"/>
    <w:multiLevelType w:val="hybridMultilevel"/>
    <w:tmpl w:val="E2CC28F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8"/>
  </w:num>
  <w:num w:numId="4">
    <w:abstractNumId w:val="19"/>
  </w:num>
  <w:num w:numId="5">
    <w:abstractNumId w:val="16"/>
  </w:num>
  <w:num w:numId="6">
    <w:abstractNumId w:val="24"/>
  </w:num>
  <w:num w:numId="7">
    <w:abstractNumId w:val="1"/>
  </w:num>
  <w:num w:numId="8">
    <w:abstractNumId w:val="5"/>
  </w:num>
  <w:num w:numId="9">
    <w:abstractNumId w:val="3"/>
  </w:num>
  <w:num w:numId="10">
    <w:abstractNumId w:val="13"/>
  </w:num>
  <w:num w:numId="11">
    <w:abstractNumId w:val="0"/>
  </w:num>
  <w:num w:numId="12">
    <w:abstractNumId w:val="23"/>
  </w:num>
  <w:num w:numId="13">
    <w:abstractNumId w:val="12"/>
  </w:num>
  <w:num w:numId="14">
    <w:abstractNumId w:val="7"/>
  </w:num>
  <w:num w:numId="15">
    <w:abstractNumId w:val="15"/>
  </w:num>
  <w:num w:numId="16">
    <w:abstractNumId w:val="21"/>
  </w:num>
  <w:num w:numId="17">
    <w:abstractNumId w:val="11"/>
  </w:num>
  <w:num w:numId="18">
    <w:abstractNumId w:val="14"/>
  </w:num>
  <w:num w:numId="19">
    <w:abstractNumId w:val="4"/>
  </w:num>
  <w:num w:numId="20">
    <w:abstractNumId w:val="2"/>
  </w:num>
  <w:num w:numId="21">
    <w:abstractNumId w:val="18"/>
  </w:num>
  <w:num w:numId="22">
    <w:abstractNumId w:val="22"/>
  </w:num>
  <w:num w:numId="23">
    <w:abstractNumId w:val="17"/>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D3"/>
    <w:rsid w:val="00642CD3"/>
    <w:rsid w:val="00D1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827C-96C3-4EE6-A01F-4D571D3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CD3"/>
    <w:pPr>
      <w:spacing w:before="200" w:after="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642CD3"/>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642CD3"/>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642CD3"/>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642CD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42CD3"/>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642CD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642CD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642CD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642CD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2CD3"/>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642CD3"/>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642CD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642CD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642CD3"/>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642CD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642CD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42CD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42CD3"/>
    <w:rPr>
      <w:rFonts w:ascii="Arial" w:eastAsia="Times New Roman" w:hAnsi="Arial" w:cs="Arial"/>
      <w:lang w:eastAsia="en-GB"/>
    </w:rPr>
  </w:style>
  <w:style w:type="paragraph" w:styleId="ListParagraph">
    <w:name w:val="List Paragraph"/>
    <w:basedOn w:val="Normal"/>
    <w:uiPriority w:val="99"/>
    <w:qFormat/>
    <w:rsid w:val="00642CD3"/>
    <w:pPr>
      <w:ind w:left="720"/>
    </w:pPr>
  </w:style>
  <w:style w:type="paragraph" w:styleId="BodyText3">
    <w:name w:val="Body Text 3"/>
    <w:basedOn w:val="Normal"/>
    <w:link w:val="BodyText3Char"/>
    <w:uiPriority w:val="99"/>
    <w:rsid w:val="00642CD3"/>
    <w:pPr>
      <w:spacing w:after="120"/>
    </w:pPr>
    <w:rPr>
      <w:sz w:val="16"/>
      <w:szCs w:val="16"/>
    </w:rPr>
  </w:style>
  <w:style w:type="character" w:customStyle="1" w:styleId="BodyText3Char">
    <w:name w:val="Body Text 3 Char"/>
    <w:basedOn w:val="DefaultParagraphFont"/>
    <w:link w:val="BodyText3"/>
    <w:uiPriority w:val="99"/>
    <w:rsid w:val="00642CD3"/>
    <w:rPr>
      <w:rFonts w:ascii="Arial" w:eastAsia="Times New Roman" w:hAnsi="Arial" w:cs="Times New Roman"/>
      <w:sz w:val="16"/>
      <w:szCs w:val="16"/>
      <w:lang w:eastAsia="en-GB"/>
    </w:rPr>
  </w:style>
  <w:style w:type="paragraph" w:customStyle="1" w:styleId="Default">
    <w:name w:val="Default"/>
    <w:uiPriority w:val="99"/>
    <w:rsid w:val="00642CD3"/>
    <w:pPr>
      <w:autoSpaceDE w:val="0"/>
      <w:autoSpaceDN w:val="0"/>
      <w:adjustRightInd w:val="0"/>
      <w:spacing w:after="0" w:line="240" w:lineRule="auto"/>
    </w:pPr>
    <w:rPr>
      <w:rFonts w:ascii="Arial" w:eastAsia="Calibri" w:hAnsi="Arial" w:cs="Arial"/>
      <w:color w:val="000000"/>
      <w:sz w:val="24"/>
      <w:szCs w:val="24"/>
      <w:lang w:eastAsia="en-GB"/>
    </w:rPr>
  </w:style>
  <w:style w:type="paragraph" w:styleId="Footer">
    <w:name w:val="footer"/>
    <w:basedOn w:val="Normal"/>
    <w:link w:val="FooterChar"/>
    <w:uiPriority w:val="99"/>
    <w:rsid w:val="00642CD3"/>
    <w:pPr>
      <w:tabs>
        <w:tab w:val="center" w:pos="4153"/>
        <w:tab w:val="right" w:pos="8306"/>
      </w:tabs>
    </w:pPr>
  </w:style>
  <w:style w:type="character" w:customStyle="1" w:styleId="FooterChar">
    <w:name w:val="Footer Char"/>
    <w:basedOn w:val="DefaultParagraphFont"/>
    <w:link w:val="Footer"/>
    <w:uiPriority w:val="99"/>
    <w:rsid w:val="00642CD3"/>
    <w:rPr>
      <w:rFonts w:ascii="Arial" w:eastAsia="Times New Roman" w:hAnsi="Arial" w:cs="Times New Roman"/>
      <w:szCs w:val="24"/>
      <w:lang w:eastAsia="en-GB"/>
    </w:rPr>
  </w:style>
  <w:style w:type="character" w:styleId="PageNumber">
    <w:name w:val="page number"/>
    <w:uiPriority w:val="99"/>
    <w:rsid w:val="00642CD3"/>
    <w:rPr>
      <w:rFonts w:cs="Times New Roman"/>
    </w:rPr>
  </w:style>
  <w:style w:type="paragraph" w:styleId="Header">
    <w:name w:val="header"/>
    <w:basedOn w:val="Normal"/>
    <w:link w:val="HeaderChar"/>
    <w:uiPriority w:val="99"/>
    <w:rsid w:val="00642CD3"/>
    <w:pPr>
      <w:tabs>
        <w:tab w:val="center" w:pos="4153"/>
        <w:tab w:val="right" w:pos="8306"/>
      </w:tabs>
    </w:pPr>
  </w:style>
  <w:style w:type="character" w:customStyle="1" w:styleId="HeaderChar">
    <w:name w:val="Header Char"/>
    <w:basedOn w:val="DefaultParagraphFont"/>
    <w:link w:val="Header"/>
    <w:uiPriority w:val="99"/>
    <w:rsid w:val="00642CD3"/>
    <w:rPr>
      <w:rFonts w:ascii="Arial" w:eastAsia="Times New Roman" w:hAnsi="Arial" w:cs="Times New Roman"/>
      <w:szCs w:val="24"/>
      <w:lang w:eastAsia="en-GB"/>
    </w:rPr>
  </w:style>
  <w:style w:type="character" w:styleId="HTMLTypewriter">
    <w:name w:val="HTML Typewriter"/>
    <w:uiPriority w:val="99"/>
    <w:semiHidden/>
    <w:unhideWhenUsed/>
    <w:rsid w:val="00642CD3"/>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2025-02-27T09:17:00Z</dcterms:created>
  <dcterms:modified xsi:type="dcterms:W3CDTF">2025-02-27T09:19:00Z</dcterms:modified>
</cp:coreProperties>
</file>