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58241" behindDoc="0" locked="0" layoutInCell="1" allowOverlap="1" wp14:anchorId="30DA5803" wp14:editId="292B13AE">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178128F" w:rsidR="00213541" w:rsidRPr="00F607B2" w:rsidRDefault="00D6617B" w:rsidP="00F607B2">
            <w:pPr>
              <w:jc w:val="both"/>
              <w:rPr>
                <w:rFonts w:ascii="Arial" w:hAnsi="Arial" w:cs="Arial"/>
                <w:color w:val="FF0000"/>
              </w:rPr>
            </w:pPr>
            <w:r>
              <w:rPr>
                <w:rFonts w:ascii="Arial" w:hAnsi="Arial" w:cs="Arial"/>
              </w:rPr>
              <w:t xml:space="preserve">Healthcare Science </w:t>
            </w:r>
            <w:r w:rsidR="003F4E99">
              <w:rPr>
                <w:rFonts w:ascii="Arial" w:hAnsi="Arial" w:cs="Arial"/>
              </w:rPr>
              <w:t>Associate Practitioner</w:t>
            </w:r>
            <w:r w:rsidR="003F4E99" w:rsidRPr="00010AD2">
              <w:rPr>
                <w:rFonts w:ascii="Arial" w:hAnsi="Arial" w:cs="Arial"/>
              </w:rPr>
              <w:t xml:space="preserve"> - Cardiology</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5A2A51E" w:rsidR="00213541" w:rsidRPr="00F607B2" w:rsidRDefault="003F4E99" w:rsidP="00F607B2">
            <w:pPr>
              <w:jc w:val="both"/>
              <w:rPr>
                <w:rFonts w:ascii="Arial" w:hAnsi="Arial" w:cs="Arial"/>
                <w:color w:val="FF0000"/>
              </w:rPr>
            </w:pPr>
            <w:r w:rsidRPr="00010AD2">
              <w:rPr>
                <w:rFonts w:ascii="Arial" w:hAnsi="Arial" w:cs="Arial"/>
              </w:rPr>
              <w:t>Principal Cardiac Physiologist - Cardiology</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B654079" w:rsidR="00213541" w:rsidRPr="003F4E99" w:rsidRDefault="003F4E99" w:rsidP="003F4E99">
            <w:pPr>
              <w:rPr>
                <w:rFonts w:ascii="Arial" w:hAnsi="Arial" w:cs="Arial"/>
              </w:rPr>
            </w:pPr>
            <w:r>
              <w:rPr>
                <w:rFonts w:ascii="Arial" w:hAnsi="Arial" w:cs="Arial"/>
              </w:rPr>
              <w:t xml:space="preserve">Band 4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86F6C73" w:rsidR="00213541" w:rsidRPr="00F607B2" w:rsidRDefault="003F4E99" w:rsidP="00F607B2">
            <w:pPr>
              <w:jc w:val="both"/>
              <w:rPr>
                <w:rFonts w:ascii="Arial" w:hAnsi="Arial" w:cs="Arial"/>
                <w:color w:val="FF0000"/>
              </w:rPr>
            </w:pPr>
            <w:r w:rsidRPr="00010AD2">
              <w:rPr>
                <w:rFonts w:ascii="Arial" w:hAnsi="Arial" w:cs="Arial"/>
              </w:rPr>
              <w:t>Directorate of 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27A6B1D5">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27A6B1D5">
        <w:trPr>
          <w:trHeight w:val="1838"/>
        </w:trPr>
        <w:tc>
          <w:tcPr>
            <w:tcW w:w="10206" w:type="dxa"/>
            <w:tcBorders>
              <w:bottom w:val="single" w:sz="4" w:space="0" w:color="auto"/>
            </w:tcBorders>
          </w:tcPr>
          <w:p w14:paraId="45BFF319" w14:textId="0E7E27FC" w:rsidR="003F4E99" w:rsidRDefault="00050E1A" w:rsidP="00D603F9">
            <w:pPr>
              <w:pStyle w:val="ListParagraph"/>
              <w:numPr>
                <w:ilvl w:val="0"/>
                <w:numId w:val="7"/>
              </w:numPr>
              <w:spacing w:before="0" w:line="276" w:lineRule="auto"/>
              <w:ind w:left="360"/>
              <w:contextualSpacing/>
              <w:jc w:val="left"/>
            </w:pPr>
            <w:r>
              <w:t xml:space="preserve">The Healthcare Science Associate </w:t>
            </w:r>
            <w:r w:rsidR="00637F16">
              <w:t>Practitioner</w:t>
            </w:r>
            <w:r>
              <w:t xml:space="preserve"> will work as part of the cardiology team providing </w:t>
            </w:r>
            <w:r w:rsidR="0093290C">
              <w:t>cardiac diagnostic tests and clinical interventions in both the inpatients and outpatients hospital care setting.</w:t>
            </w:r>
          </w:p>
          <w:p w14:paraId="4F9530C5" w14:textId="0445AD10" w:rsidR="0093290C" w:rsidRDefault="0093290C" w:rsidP="00D603F9">
            <w:pPr>
              <w:pStyle w:val="ListParagraph"/>
              <w:numPr>
                <w:ilvl w:val="0"/>
                <w:numId w:val="7"/>
              </w:numPr>
              <w:spacing w:before="0" w:line="276" w:lineRule="auto"/>
              <w:ind w:left="360"/>
              <w:contextualSpacing/>
              <w:jc w:val="left"/>
            </w:pPr>
            <w:r>
              <w:t xml:space="preserve">They will be responsible for the </w:t>
            </w:r>
            <w:r w:rsidR="00091ECF">
              <w:t>detailed analysis and interpretation of ambulatory ECG monitors</w:t>
            </w:r>
            <w:r w:rsidR="003976DC">
              <w:t xml:space="preserve"> and writing detailed clinical reports.</w:t>
            </w:r>
          </w:p>
          <w:p w14:paraId="0B64764F" w14:textId="2F2C9728" w:rsidR="003976DC" w:rsidRPr="00F31C85" w:rsidRDefault="003976DC" w:rsidP="00D603F9">
            <w:pPr>
              <w:pStyle w:val="ListParagraph"/>
              <w:numPr>
                <w:ilvl w:val="0"/>
                <w:numId w:val="7"/>
              </w:numPr>
              <w:spacing w:before="0" w:line="276" w:lineRule="auto"/>
              <w:ind w:left="360"/>
              <w:contextualSpacing/>
              <w:jc w:val="left"/>
            </w:pPr>
            <w:r>
              <w:t>The post holder may contribute to the assessment of care needs and the delivery of planned and unscheduled care under delegation and direction of the senior healthcare scientist. This will include recording and documenting physiological observations and changes to the patient’s clinical condition. To practice in accordance of Trust standards and policies and to work within the boundaries of their role and individual competence.</w:t>
            </w:r>
          </w:p>
          <w:p w14:paraId="285875A5" w14:textId="645C288E" w:rsidR="00213541" w:rsidRPr="00884334" w:rsidRDefault="00884334" w:rsidP="00D603F9">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27A6B1D5">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27A6B1D5">
        <w:tc>
          <w:tcPr>
            <w:tcW w:w="10206" w:type="dxa"/>
            <w:shd w:val="clear" w:color="auto" w:fill="auto"/>
          </w:tcPr>
          <w:p w14:paraId="502D4F36" w14:textId="77777777" w:rsidR="00F65E91" w:rsidRDefault="00376BAD" w:rsidP="00F65E91">
            <w:pPr>
              <w:spacing w:line="276" w:lineRule="auto"/>
              <w:contextualSpacing/>
              <w:rPr>
                <w:rFonts w:ascii="Arial" w:hAnsi="Arial" w:cs="Arial"/>
                <w:b/>
                <w:bCs/>
              </w:rPr>
            </w:pPr>
            <w:r w:rsidRPr="00F65E91">
              <w:rPr>
                <w:rFonts w:ascii="Arial" w:hAnsi="Arial" w:cs="Arial"/>
                <w:b/>
                <w:bCs/>
              </w:rPr>
              <w:t xml:space="preserve">Clinical </w:t>
            </w:r>
            <w:r w:rsidR="00F65E91" w:rsidRPr="00F65E91">
              <w:rPr>
                <w:rFonts w:ascii="Arial" w:hAnsi="Arial" w:cs="Arial"/>
                <w:b/>
                <w:bCs/>
              </w:rPr>
              <w:t>Duties &amp; Responsibilities:</w:t>
            </w:r>
          </w:p>
          <w:p w14:paraId="3EFB8FB8" w14:textId="77777777" w:rsidR="00BD0B48" w:rsidRPr="00F65E91" w:rsidRDefault="00BD0B48" w:rsidP="00F65E91">
            <w:pPr>
              <w:spacing w:line="276" w:lineRule="auto"/>
              <w:contextualSpacing/>
              <w:rPr>
                <w:rFonts w:ascii="Arial" w:hAnsi="Arial" w:cs="Arial"/>
                <w:b/>
                <w:bCs/>
              </w:rPr>
            </w:pPr>
          </w:p>
          <w:p w14:paraId="3EC2FD27" w14:textId="7544AEDE" w:rsidR="003F4E99" w:rsidRDefault="003F4E99" w:rsidP="00376BAD">
            <w:pPr>
              <w:pStyle w:val="ListParagraph"/>
              <w:numPr>
                <w:ilvl w:val="0"/>
                <w:numId w:val="8"/>
              </w:numPr>
              <w:spacing w:before="0" w:line="276" w:lineRule="auto"/>
              <w:contextualSpacing/>
              <w:jc w:val="left"/>
            </w:pPr>
            <w:r>
              <w:t xml:space="preserve">To analyse and interpret ambulatory </w:t>
            </w:r>
            <w:r w:rsidR="003E17D0">
              <w:t>electrocardiographic recordings.</w:t>
            </w:r>
          </w:p>
          <w:p w14:paraId="6D6D3183" w14:textId="4E3045F3" w:rsidR="003F4E99" w:rsidRDefault="003F4E99" w:rsidP="00376BAD">
            <w:pPr>
              <w:pStyle w:val="ListParagraph"/>
              <w:numPr>
                <w:ilvl w:val="0"/>
                <w:numId w:val="8"/>
              </w:numPr>
              <w:spacing w:before="0" w:line="276" w:lineRule="auto"/>
              <w:contextualSpacing/>
              <w:jc w:val="left"/>
            </w:pPr>
            <w:r>
              <w:t xml:space="preserve">To </w:t>
            </w:r>
            <w:r w:rsidR="00FA2D2E">
              <w:t xml:space="preserve">produce detailed and factual written reports on </w:t>
            </w:r>
            <w:r w:rsidR="003E17D0">
              <w:t xml:space="preserve">ambulatory electrocardiographic recordings, highlighting results directly with clinicians </w:t>
            </w:r>
            <w:r w:rsidR="00FA2D2E">
              <w:t>and ensure results are acted upon</w:t>
            </w:r>
            <w:r w:rsidR="003E17D0">
              <w:t>.</w:t>
            </w:r>
          </w:p>
          <w:p w14:paraId="318523BB" w14:textId="56A32147" w:rsidR="00AE060E" w:rsidRDefault="00AE060E" w:rsidP="00376BAD">
            <w:pPr>
              <w:pStyle w:val="ListParagraph"/>
              <w:numPr>
                <w:ilvl w:val="0"/>
                <w:numId w:val="8"/>
              </w:numPr>
              <w:spacing w:before="0" w:line="276" w:lineRule="auto"/>
              <w:contextualSpacing/>
              <w:jc w:val="left"/>
            </w:pPr>
            <w:r>
              <w:t>To provide direct patient centred care in accordance with patient needs and in line with Trust policies. This may include providing personal care, such as supporting with toileting and continence needs</w:t>
            </w:r>
          </w:p>
          <w:p w14:paraId="3A9B932B" w14:textId="17F6F6E6" w:rsidR="00DC447C" w:rsidRDefault="00DC447C" w:rsidP="00376BAD">
            <w:pPr>
              <w:pStyle w:val="ListParagraph"/>
              <w:numPr>
                <w:ilvl w:val="0"/>
                <w:numId w:val="8"/>
              </w:numPr>
              <w:spacing w:before="0" w:line="276" w:lineRule="auto"/>
              <w:contextualSpacing/>
              <w:jc w:val="left"/>
            </w:pPr>
            <w:r>
              <w:t>Assess a person’s clinical condition, within the individual’s scope of competence using tools such as non-verbal signs of deterioration and know how to urgently escalate concerns appropriately.</w:t>
            </w:r>
          </w:p>
          <w:p w14:paraId="59769C81" w14:textId="77777777" w:rsidR="003F4E99" w:rsidRDefault="003F4E99" w:rsidP="00376BAD">
            <w:pPr>
              <w:pStyle w:val="ListParagraph"/>
              <w:numPr>
                <w:ilvl w:val="0"/>
                <w:numId w:val="8"/>
              </w:numPr>
              <w:spacing w:before="0" w:line="276" w:lineRule="auto"/>
              <w:contextualSpacing/>
              <w:jc w:val="left"/>
            </w:pPr>
            <w:r>
              <w:t>To provide support for the implantable loop recorder remote clinic service</w:t>
            </w:r>
          </w:p>
          <w:p w14:paraId="365EEAD0" w14:textId="0977AE8B" w:rsidR="003F4E99" w:rsidRDefault="003F4E99" w:rsidP="00376BAD">
            <w:pPr>
              <w:pStyle w:val="ListParagraph"/>
              <w:numPr>
                <w:ilvl w:val="0"/>
                <w:numId w:val="8"/>
              </w:numPr>
              <w:spacing w:before="0" w:line="276" w:lineRule="auto"/>
              <w:contextualSpacing/>
              <w:jc w:val="left"/>
            </w:pPr>
            <w:r>
              <w:t xml:space="preserve">To </w:t>
            </w:r>
            <w:r w:rsidR="00FA2D2E">
              <w:t>support with exercise treadmill tests</w:t>
            </w:r>
          </w:p>
          <w:p w14:paraId="75F8F1EF" w14:textId="74D8614D" w:rsidR="00FA2D2E" w:rsidRDefault="00FA2D2E" w:rsidP="00376BAD">
            <w:pPr>
              <w:pStyle w:val="ListParagraph"/>
              <w:numPr>
                <w:ilvl w:val="0"/>
                <w:numId w:val="8"/>
              </w:numPr>
              <w:spacing w:before="0" w:line="276" w:lineRule="auto"/>
              <w:contextualSpacing/>
              <w:jc w:val="left"/>
            </w:pPr>
            <w:r>
              <w:t>Perform follow-up clinics with Physiologists support as required</w:t>
            </w:r>
          </w:p>
          <w:p w14:paraId="78577CB5" w14:textId="77777777" w:rsidR="003F4E99" w:rsidRDefault="003F4E99" w:rsidP="00376BAD">
            <w:pPr>
              <w:pStyle w:val="ListParagraph"/>
              <w:numPr>
                <w:ilvl w:val="0"/>
                <w:numId w:val="8"/>
              </w:numPr>
              <w:spacing w:before="0" w:line="276" w:lineRule="auto"/>
              <w:contextualSpacing/>
              <w:jc w:val="left"/>
            </w:pPr>
            <w:r>
              <w:t>To provide clear and accurate records of patient’s investigations</w:t>
            </w:r>
          </w:p>
          <w:p w14:paraId="4F5827FC" w14:textId="77777777" w:rsidR="003F4E99" w:rsidRDefault="003F4E99" w:rsidP="00376BAD">
            <w:pPr>
              <w:pStyle w:val="ListParagraph"/>
              <w:numPr>
                <w:ilvl w:val="0"/>
                <w:numId w:val="8"/>
              </w:numPr>
              <w:spacing w:before="0" w:line="276" w:lineRule="auto"/>
              <w:contextualSpacing/>
              <w:jc w:val="left"/>
            </w:pPr>
            <w:r>
              <w:t>To assist the cardiac physiologists to carry out specialist procedures</w:t>
            </w:r>
          </w:p>
          <w:p w14:paraId="7586EFA2" w14:textId="77777777" w:rsidR="00D603F9" w:rsidRDefault="00D603F9" w:rsidP="00D603F9">
            <w:pPr>
              <w:pStyle w:val="ListParagraph"/>
              <w:numPr>
                <w:ilvl w:val="0"/>
                <w:numId w:val="8"/>
              </w:numPr>
              <w:spacing w:before="0" w:line="276" w:lineRule="auto"/>
              <w:contextualSpacing/>
              <w:jc w:val="left"/>
            </w:pPr>
            <w:r>
              <w:t>To be fully conversant with basic life support techniques</w:t>
            </w:r>
          </w:p>
          <w:p w14:paraId="70CFF8C1" w14:textId="236D5AD7" w:rsidR="00D603F9" w:rsidRDefault="00D603F9" w:rsidP="00D603F9">
            <w:pPr>
              <w:pStyle w:val="ListParagraph"/>
              <w:numPr>
                <w:ilvl w:val="0"/>
                <w:numId w:val="8"/>
              </w:numPr>
              <w:spacing w:before="0" w:line="276" w:lineRule="auto"/>
              <w:contextualSpacing/>
              <w:jc w:val="left"/>
            </w:pPr>
            <w:r>
              <w:t>To attend cardiac arrests and participate as required</w:t>
            </w:r>
          </w:p>
          <w:p w14:paraId="14C9CD83" w14:textId="77777777" w:rsidR="00DB6FC8" w:rsidRDefault="00DB6FC8" w:rsidP="00F65E91">
            <w:pPr>
              <w:spacing w:line="276" w:lineRule="auto"/>
              <w:contextualSpacing/>
              <w:rPr>
                <w:rFonts w:ascii="Arial" w:hAnsi="Arial" w:cs="Arial"/>
                <w:b/>
                <w:bCs/>
              </w:rPr>
            </w:pPr>
          </w:p>
          <w:p w14:paraId="668A30A0" w14:textId="1C76CE01" w:rsidR="00F65E91" w:rsidRDefault="00E55EDE" w:rsidP="00F65E91">
            <w:pPr>
              <w:spacing w:line="276" w:lineRule="auto"/>
              <w:contextualSpacing/>
              <w:rPr>
                <w:rFonts w:ascii="Arial" w:hAnsi="Arial" w:cs="Arial"/>
                <w:b/>
                <w:bCs/>
              </w:rPr>
            </w:pPr>
            <w:r w:rsidRPr="00F65E91">
              <w:rPr>
                <w:rFonts w:ascii="Arial" w:hAnsi="Arial" w:cs="Arial"/>
                <w:b/>
                <w:bCs/>
              </w:rPr>
              <w:t>Leadership</w:t>
            </w:r>
            <w:r w:rsidRPr="00E55EDE">
              <w:rPr>
                <w:rFonts w:ascii="Arial" w:hAnsi="Arial" w:cs="Arial"/>
              </w:rPr>
              <w:t xml:space="preserve"> </w:t>
            </w:r>
            <w:r w:rsidR="00F65E91" w:rsidRPr="00F65E91">
              <w:rPr>
                <w:rFonts w:ascii="Arial" w:hAnsi="Arial" w:cs="Arial"/>
                <w:b/>
                <w:bCs/>
              </w:rPr>
              <w:t>Duties &amp; Responsibilities:</w:t>
            </w:r>
          </w:p>
          <w:p w14:paraId="2D8CD2F5" w14:textId="77777777" w:rsidR="00BD0B48" w:rsidRPr="00F65E91" w:rsidRDefault="00BD0B48" w:rsidP="00F65E91">
            <w:pPr>
              <w:spacing w:line="276" w:lineRule="auto"/>
              <w:contextualSpacing/>
              <w:rPr>
                <w:rFonts w:ascii="Arial" w:hAnsi="Arial" w:cs="Arial"/>
                <w:b/>
                <w:bCs/>
              </w:rPr>
            </w:pPr>
          </w:p>
          <w:p w14:paraId="798C9415" w14:textId="5E7854F9" w:rsidR="00E55EDE" w:rsidRPr="00E55EDE" w:rsidRDefault="00E55EDE" w:rsidP="00E55EDE">
            <w:pPr>
              <w:pStyle w:val="ListParagraph"/>
              <w:numPr>
                <w:ilvl w:val="0"/>
                <w:numId w:val="8"/>
              </w:numPr>
              <w:spacing w:before="0" w:after="200" w:line="276" w:lineRule="auto"/>
              <w:contextualSpacing/>
              <w:jc w:val="left"/>
            </w:pPr>
            <w:r>
              <w:t>Supervise the day to day running of the electrocardiography service.</w:t>
            </w:r>
          </w:p>
          <w:p w14:paraId="70D31F82" w14:textId="27012DC9" w:rsidR="00FA2D2E" w:rsidRDefault="00FA2D2E" w:rsidP="00376BAD">
            <w:pPr>
              <w:pStyle w:val="ListParagraph"/>
              <w:numPr>
                <w:ilvl w:val="0"/>
                <w:numId w:val="8"/>
              </w:numPr>
              <w:spacing w:before="0" w:line="276" w:lineRule="auto"/>
              <w:contextualSpacing/>
              <w:jc w:val="left"/>
            </w:pPr>
            <w:r>
              <w:t xml:space="preserve">Assisting in the training and development of </w:t>
            </w:r>
            <w:r w:rsidR="00A12140">
              <w:t>Healthcare Science Assistants</w:t>
            </w:r>
          </w:p>
          <w:p w14:paraId="0690684A" w14:textId="0B286EB0" w:rsidR="00FA2D2E" w:rsidRDefault="00FA2D2E" w:rsidP="00376BAD">
            <w:pPr>
              <w:pStyle w:val="ListParagraph"/>
              <w:numPr>
                <w:ilvl w:val="0"/>
                <w:numId w:val="8"/>
              </w:numPr>
              <w:spacing w:before="0" w:line="276" w:lineRule="auto"/>
              <w:contextualSpacing/>
              <w:jc w:val="left"/>
            </w:pPr>
            <w:r>
              <w:t xml:space="preserve">Assist in the supervision, </w:t>
            </w:r>
            <w:r w:rsidR="005B4526">
              <w:t>recording</w:t>
            </w:r>
            <w:r>
              <w:t xml:space="preserve"> of attendance and sickness of </w:t>
            </w:r>
            <w:r w:rsidR="00A12140">
              <w:t>Healthcare Science Assistants</w:t>
            </w:r>
          </w:p>
          <w:p w14:paraId="00DCBDCD" w14:textId="77777777" w:rsidR="00BD0B48" w:rsidRDefault="00BD0B48" w:rsidP="00DB6FC8">
            <w:pPr>
              <w:spacing w:line="276" w:lineRule="auto"/>
              <w:contextualSpacing/>
            </w:pPr>
          </w:p>
          <w:p w14:paraId="5BDFE2B9" w14:textId="47E96491" w:rsidR="00E55EDE" w:rsidRDefault="00E55EDE" w:rsidP="00E55EDE">
            <w:pPr>
              <w:spacing w:line="276" w:lineRule="auto"/>
              <w:contextualSpacing/>
              <w:rPr>
                <w:rFonts w:ascii="Arial" w:hAnsi="Arial" w:cs="Arial"/>
                <w:b/>
                <w:bCs/>
              </w:rPr>
            </w:pPr>
            <w:r w:rsidRPr="00F65E91">
              <w:rPr>
                <w:rFonts w:ascii="Arial" w:hAnsi="Arial" w:cs="Arial"/>
                <w:b/>
                <w:bCs/>
              </w:rPr>
              <w:lastRenderedPageBreak/>
              <w:t xml:space="preserve">Administration </w:t>
            </w:r>
            <w:r w:rsidR="00F65E91" w:rsidRPr="00F65E91">
              <w:rPr>
                <w:rFonts w:ascii="Arial" w:hAnsi="Arial" w:cs="Arial"/>
                <w:b/>
                <w:bCs/>
              </w:rPr>
              <w:t>Duties &amp; Responsibilities:</w:t>
            </w:r>
          </w:p>
          <w:p w14:paraId="6DA5CA5A" w14:textId="560D5750" w:rsidR="006A084A" w:rsidRPr="006A084A" w:rsidRDefault="006A084A" w:rsidP="006A084A">
            <w:pPr>
              <w:pStyle w:val="ListParagraph"/>
              <w:numPr>
                <w:ilvl w:val="0"/>
                <w:numId w:val="28"/>
              </w:numPr>
              <w:contextualSpacing/>
              <w:rPr>
                <w:rFonts w:cs="Arial"/>
                <w:b/>
                <w:bCs/>
              </w:rPr>
            </w:pPr>
            <w:r>
              <w:t>Accurately record information, such as physiological observations and understand the importance of accurate and complete documentation. To record clearly and accurately all aspects of care given to the individual in relevant documents</w:t>
            </w:r>
          </w:p>
          <w:p w14:paraId="0402CEAF" w14:textId="4F3DD907" w:rsidR="003F4E99" w:rsidRDefault="003F4E99" w:rsidP="00376BAD">
            <w:pPr>
              <w:pStyle w:val="ListParagraph"/>
              <w:numPr>
                <w:ilvl w:val="0"/>
                <w:numId w:val="8"/>
              </w:numPr>
              <w:spacing w:before="0" w:line="276" w:lineRule="auto"/>
              <w:contextualSpacing/>
              <w:jc w:val="left"/>
            </w:pPr>
            <w:r>
              <w:t>To undertake administration and clerical duties to support</w:t>
            </w:r>
            <w:r w:rsidR="0051276E">
              <w:t xml:space="preserve"> the</w:t>
            </w:r>
            <w:r>
              <w:t xml:space="preserve"> job role</w:t>
            </w:r>
          </w:p>
          <w:p w14:paraId="7ABFC4C5" w14:textId="77777777" w:rsidR="003F4E99" w:rsidRDefault="003F4E99" w:rsidP="00376BAD">
            <w:pPr>
              <w:pStyle w:val="ListParagraph"/>
              <w:numPr>
                <w:ilvl w:val="0"/>
                <w:numId w:val="8"/>
              </w:numPr>
              <w:spacing w:before="0" w:line="276" w:lineRule="auto"/>
              <w:contextualSpacing/>
              <w:jc w:val="left"/>
            </w:pPr>
            <w:r>
              <w:t xml:space="preserve">To participate in general IT ‘housekeeping’ duties </w:t>
            </w:r>
          </w:p>
          <w:p w14:paraId="29ECB86C" w14:textId="77777777" w:rsidR="003F4E99" w:rsidRDefault="003F4E99" w:rsidP="00376BAD">
            <w:pPr>
              <w:pStyle w:val="ListParagraph"/>
              <w:numPr>
                <w:ilvl w:val="0"/>
                <w:numId w:val="8"/>
              </w:numPr>
              <w:spacing w:before="0" w:line="276" w:lineRule="auto"/>
              <w:contextualSpacing/>
              <w:jc w:val="left"/>
            </w:pPr>
            <w:r w:rsidRPr="00F31C85">
              <w:t>To perform quality control procedures correctly and monitor calibration trends.</w:t>
            </w:r>
          </w:p>
          <w:p w14:paraId="37E34764" w14:textId="49B04DEE" w:rsidR="003F4E99" w:rsidRDefault="003F4E99" w:rsidP="00376BAD">
            <w:pPr>
              <w:pStyle w:val="ListParagraph"/>
              <w:numPr>
                <w:ilvl w:val="0"/>
                <w:numId w:val="8"/>
              </w:numPr>
              <w:spacing w:before="0" w:line="276" w:lineRule="auto"/>
              <w:contextualSpacing/>
              <w:jc w:val="left"/>
            </w:pPr>
            <w:r>
              <w:t>To support the clerical team with booking and out-com</w:t>
            </w:r>
            <w:r w:rsidR="00EA0547">
              <w:t>es</w:t>
            </w:r>
            <w:r>
              <w:t xml:space="preserve"> of patients tests on the hospital computer system</w:t>
            </w:r>
          </w:p>
          <w:p w14:paraId="25368AB1" w14:textId="77777777" w:rsidR="003F4E99" w:rsidRDefault="003F4E99" w:rsidP="00376BAD">
            <w:pPr>
              <w:pStyle w:val="ListParagraph"/>
              <w:numPr>
                <w:ilvl w:val="0"/>
                <w:numId w:val="8"/>
              </w:numPr>
              <w:spacing w:before="0" w:line="276" w:lineRule="auto"/>
              <w:contextualSpacing/>
              <w:jc w:val="left"/>
            </w:pPr>
            <w:r>
              <w:t>Answer telephone enquiries from internal and external sources</w:t>
            </w:r>
          </w:p>
          <w:p w14:paraId="38736717" w14:textId="77777777" w:rsidR="003F4E99" w:rsidRDefault="003F4E99" w:rsidP="00376BAD">
            <w:pPr>
              <w:pStyle w:val="ListParagraph"/>
              <w:numPr>
                <w:ilvl w:val="0"/>
                <w:numId w:val="8"/>
              </w:numPr>
              <w:spacing w:before="0" w:line="276" w:lineRule="auto"/>
              <w:contextualSpacing/>
              <w:jc w:val="left"/>
            </w:pPr>
            <w:r>
              <w:t xml:space="preserve">Be familiar with various trust databases </w:t>
            </w:r>
          </w:p>
          <w:p w14:paraId="3B2AFC9C" w14:textId="77777777" w:rsidR="003F4E99" w:rsidRDefault="003F4E99" w:rsidP="00376BAD">
            <w:pPr>
              <w:pStyle w:val="ListParagraph"/>
              <w:numPr>
                <w:ilvl w:val="0"/>
                <w:numId w:val="8"/>
              </w:numPr>
              <w:spacing w:before="0" w:line="276" w:lineRule="auto"/>
              <w:contextualSpacing/>
              <w:jc w:val="left"/>
            </w:pPr>
            <w:r>
              <w:t>Responsible for consumable stock levels</w:t>
            </w:r>
          </w:p>
          <w:p w14:paraId="7B29CD1A" w14:textId="77777777" w:rsidR="003F4E99" w:rsidRDefault="003F4E99" w:rsidP="00376BAD">
            <w:pPr>
              <w:pStyle w:val="ListParagraph"/>
              <w:numPr>
                <w:ilvl w:val="0"/>
                <w:numId w:val="8"/>
              </w:numPr>
              <w:spacing w:before="0" w:line="276" w:lineRule="auto"/>
              <w:contextualSpacing/>
              <w:jc w:val="left"/>
            </w:pPr>
            <w:r>
              <w:t>To comment and participate in service improvement</w:t>
            </w:r>
          </w:p>
          <w:p w14:paraId="0DAE55E2" w14:textId="77777777" w:rsidR="003F4E99" w:rsidRDefault="003F4E99" w:rsidP="00376BAD">
            <w:pPr>
              <w:pStyle w:val="ListParagraph"/>
              <w:numPr>
                <w:ilvl w:val="0"/>
                <w:numId w:val="8"/>
              </w:numPr>
              <w:spacing w:before="0" w:line="276" w:lineRule="auto"/>
              <w:contextualSpacing/>
              <w:jc w:val="left"/>
            </w:pPr>
            <w:r>
              <w:t>Evaluate and assist in the selection of relevant equipment for use within the department</w:t>
            </w:r>
          </w:p>
          <w:p w14:paraId="74218741" w14:textId="77777777" w:rsidR="003F4E99" w:rsidRPr="00872AD5" w:rsidRDefault="003F4E99" w:rsidP="00376BAD">
            <w:pPr>
              <w:pStyle w:val="ListParagraph"/>
              <w:numPr>
                <w:ilvl w:val="0"/>
                <w:numId w:val="8"/>
              </w:numPr>
              <w:spacing w:before="0" w:line="276" w:lineRule="auto"/>
              <w:contextualSpacing/>
              <w:jc w:val="left"/>
            </w:pPr>
            <w:r w:rsidRPr="00014975">
              <w:rPr>
                <w:rFonts w:cs="Arial"/>
                <w:color w:val="000000"/>
                <w:szCs w:val="22"/>
              </w:rPr>
              <w:t>Undertake machine checks and calibration to ensure correct functioning of equipment. Recogni</w:t>
            </w:r>
            <w:r>
              <w:rPr>
                <w:rFonts w:cs="Arial"/>
                <w:color w:val="000000"/>
                <w:szCs w:val="22"/>
              </w:rPr>
              <w:t>s</w:t>
            </w:r>
            <w:r w:rsidRPr="00014975">
              <w:rPr>
                <w:rFonts w:cs="Arial"/>
                <w:color w:val="000000"/>
                <w:szCs w:val="22"/>
              </w:rPr>
              <w:t xml:space="preserve">e machine faults and take corrective action. </w:t>
            </w:r>
          </w:p>
          <w:p w14:paraId="454EC5BE" w14:textId="57982CCB" w:rsidR="003F4E99" w:rsidRPr="00014975" w:rsidRDefault="003F4E99" w:rsidP="00376BAD">
            <w:pPr>
              <w:pStyle w:val="ListParagraph"/>
              <w:numPr>
                <w:ilvl w:val="0"/>
                <w:numId w:val="8"/>
              </w:numPr>
              <w:spacing w:before="0" w:line="276" w:lineRule="auto"/>
              <w:contextualSpacing/>
              <w:jc w:val="left"/>
            </w:pPr>
            <w:r>
              <w:t xml:space="preserve">Manage the maintenance planning and servicing of ambulatory equipment with </w:t>
            </w:r>
            <w:r w:rsidR="00FA2D2E">
              <w:t>Spacelabs</w:t>
            </w:r>
          </w:p>
          <w:p w14:paraId="2AA05033" w14:textId="77777777" w:rsidR="003F4E99" w:rsidRPr="00014975" w:rsidRDefault="003F4E99" w:rsidP="00376BAD">
            <w:pPr>
              <w:pStyle w:val="ListParagraph"/>
              <w:numPr>
                <w:ilvl w:val="0"/>
                <w:numId w:val="8"/>
              </w:numPr>
              <w:spacing w:before="0" w:line="276" w:lineRule="auto"/>
              <w:contextualSpacing/>
              <w:jc w:val="left"/>
            </w:pPr>
            <w:r w:rsidRPr="00014975">
              <w:rPr>
                <w:rFonts w:cs="Arial"/>
                <w:color w:val="000000"/>
                <w:szCs w:val="22"/>
              </w:rPr>
              <w:t xml:space="preserve">Assist with the recording and storage of information, manually and electronically, using facilities in place within the department. </w:t>
            </w:r>
          </w:p>
          <w:p w14:paraId="63316B4C" w14:textId="77777777" w:rsidR="003F4E99" w:rsidRPr="00014975" w:rsidRDefault="003F4E99" w:rsidP="00376BAD">
            <w:pPr>
              <w:pStyle w:val="ListParagraph"/>
              <w:numPr>
                <w:ilvl w:val="0"/>
                <w:numId w:val="8"/>
              </w:numPr>
              <w:spacing w:before="0" w:line="276" w:lineRule="auto"/>
              <w:contextualSpacing/>
              <w:jc w:val="left"/>
              <w:rPr>
                <w:rFonts w:cs="Arial"/>
                <w:szCs w:val="22"/>
              </w:rPr>
            </w:pPr>
            <w:r w:rsidRPr="00014975">
              <w:rPr>
                <w:rFonts w:cs="Arial"/>
                <w:color w:val="000000"/>
                <w:szCs w:val="22"/>
              </w:rPr>
              <w:t>Contribute to the gathering of relevant information in decision making, problem solving and technical management.</w:t>
            </w:r>
          </w:p>
          <w:p w14:paraId="79EE3A57" w14:textId="77777777" w:rsidR="003F4E99" w:rsidRPr="00014975" w:rsidRDefault="003F4E99" w:rsidP="00376BAD">
            <w:pPr>
              <w:pStyle w:val="ListParagraph"/>
              <w:numPr>
                <w:ilvl w:val="0"/>
                <w:numId w:val="8"/>
              </w:numPr>
              <w:spacing w:before="0" w:line="276" w:lineRule="auto"/>
              <w:contextualSpacing/>
              <w:jc w:val="left"/>
              <w:rPr>
                <w:rFonts w:cs="Arial"/>
                <w:szCs w:val="22"/>
              </w:rPr>
            </w:pPr>
            <w:r w:rsidRPr="00014975">
              <w:rPr>
                <w:rFonts w:cs="Arial"/>
                <w:color w:val="000000"/>
                <w:szCs w:val="22"/>
              </w:rPr>
              <w:t xml:space="preserve">To be conversant with Health and safety legislation and guidelines relating to the workplace and ensuring safe working practices. </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27A6B1D5">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27A6B1D5">
        <w:tc>
          <w:tcPr>
            <w:tcW w:w="10206" w:type="dxa"/>
            <w:tcBorders>
              <w:bottom w:val="single" w:sz="4" w:space="0" w:color="auto"/>
            </w:tcBorders>
          </w:tcPr>
          <w:p w14:paraId="5A66272D" w14:textId="141B407F"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sidRPr="00C635D7">
              <w:rPr>
                <w:rStyle w:val="normaltextrun"/>
                <w:rFonts w:ascii="Arial" w:hAnsi="Arial" w:cs="Arial"/>
                <w:sz w:val="22"/>
                <w:szCs w:val="22"/>
              </w:rPr>
              <w:t>Areas of Responsibility: </w:t>
            </w:r>
            <w:r w:rsidR="00F8071E" w:rsidRPr="00C635D7">
              <w:rPr>
                <w:rStyle w:val="normaltextrun"/>
                <w:rFonts w:ascii="Arial" w:hAnsi="Arial" w:cs="Arial"/>
                <w:sz w:val="22"/>
                <w:szCs w:val="22"/>
              </w:rPr>
              <w:t>(type of work undertaken)</w:t>
            </w:r>
          </w:p>
          <w:p w14:paraId="47E91E22" w14:textId="425F8750" w:rsidR="00D217A9" w:rsidRPr="00C635D7" w:rsidRDefault="00D217A9" w:rsidP="0026716D">
            <w:pPr>
              <w:pStyle w:val="paragraph"/>
              <w:spacing w:before="0" w:beforeAutospacing="0" w:after="0" w:afterAutospacing="0"/>
              <w:ind w:right="225"/>
              <w:textAlignment w:val="baseline"/>
              <w:rPr>
                <w:rStyle w:val="normaltextrun"/>
                <w:rFonts w:ascii="Arial" w:hAnsi="Arial" w:cs="Arial"/>
                <w:sz w:val="20"/>
                <w:szCs w:val="20"/>
              </w:rPr>
            </w:pPr>
            <w:r w:rsidRPr="00C635D7">
              <w:rPr>
                <w:rFonts w:ascii="Arial" w:hAnsi="Arial" w:cs="Arial"/>
                <w:sz w:val="22"/>
                <w:szCs w:val="22"/>
              </w:rPr>
              <w:t>The post holder is required to deal effectively with staff of all levels throughout the Trust as and when they encounter on a day to day basis. In addition, the post holder may deal with the wider healthcare community, external organisations and the public. This will include verbal, written and electronic media.</w:t>
            </w:r>
          </w:p>
          <w:p w14:paraId="44DF3EBB" w14:textId="105C3E4E" w:rsidR="0026716D" w:rsidRDefault="0026716D" w:rsidP="27A6B1D5">
            <w:pPr>
              <w:pStyle w:val="paragraph"/>
              <w:spacing w:before="0" w:beforeAutospacing="0" w:after="0" w:afterAutospacing="0"/>
              <w:ind w:right="6675"/>
              <w:textAlignment w:val="baseline"/>
              <w:rPr>
                <w:rFonts w:ascii="Segoe UI" w:hAnsi="Segoe UI" w:cs="Segoe UI"/>
                <w:sz w:val="18"/>
                <w:szCs w:val="18"/>
              </w:rPr>
            </w:pPr>
            <w:r w:rsidRPr="27A6B1D5">
              <w:rPr>
                <w:rStyle w:val="eop"/>
                <w:rFonts w:ascii="Arial" w:hAnsi="Arial" w:cs="Arial"/>
                <w:color w:val="FF0000"/>
                <w:sz w:val="22"/>
                <w:szCs w:val="22"/>
              </w:rPr>
              <w:t> </w:t>
            </w:r>
          </w:p>
          <w:p w14:paraId="22EEE502" w14:textId="536BA3B2" w:rsidR="00ED356C" w:rsidRPr="001304C3" w:rsidRDefault="001D629F" w:rsidP="008F7F1E">
            <w:pPr>
              <w:pStyle w:val="paragraph"/>
              <w:spacing w:before="0" w:beforeAutospacing="0" w:after="0" w:afterAutospacing="0"/>
              <w:jc w:val="both"/>
              <w:textAlignment w:val="baseline"/>
              <w:rPr>
                <w:rStyle w:val="normaltextrun"/>
                <w:rFonts w:ascii="Arial" w:hAnsi="Arial"/>
                <w:sz w:val="22"/>
              </w:rPr>
            </w:pPr>
            <w:r w:rsidRPr="001304C3">
              <w:rPr>
                <w:rStyle w:val="normaltextrun"/>
                <w:rFonts w:ascii="Arial" w:hAnsi="Arial"/>
                <w:sz w:val="22"/>
              </w:rPr>
              <w:t>The post holder is required to deal effectively with staff of all levels throughout the Trust</w:t>
            </w:r>
            <w:r w:rsidR="00ED356C" w:rsidRPr="001304C3">
              <w:rPr>
                <w:rStyle w:val="normaltextrun"/>
                <w:rFonts w:ascii="Arial" w:hAnsi="Arial"/>
                <w:sz w:val="22"/>
              </w:rPr>
              <w:t xml:space="preserve"> as and when they encounter on a </w:t>
            </w:r>
            <w:r w:rsidR="00F26560" w:rsidRPr="001304C3">
              <w:rPr>
                <w:rStyle w:val="normaltextrun"/>
                <w:rFonts w:ascii="Arial" w:hAnsi="Arial"/>
                <w:sz w:val="22"/>
              </w:rPr>
              <w:t>day-to-day</w:t>
            </w:r>
            <w:r w:rsidR="00ED356C" w:rsidRPr="001304C3">
              <w:rPr>
                <w:rStyle w:val="normaltextrun"/>
                <w:rFonts w:ascii="Arial" w:hAnsi="Arial"/>
                <w:sz w:val="22"/>
              </w:rPr>
              <w:t xml:space="preserve"> basis </w:t>
            </w:r>
          </w:p>
          <w:p w14:paraId="7D488EFA" w14:textId="5FD36334" w:rsidR="00ED356C" w:rsidRPr="004B632D" w:rsidRDefault="00ED356C" w:rsidP="008F7F1E">
            <w:pPr>
              <w:pStyle w:val="paragraph"/>
              <w:spacing w:before="0" w:beforeAutospacing="0" w:after="0" w:afterAutospacing="0"/>
              <w:jc w:val="both"/>
              <w:textAlignment w:val="baseline"/>
              <w:rPr>
                <w:rStyle w:val="normaltextrun"/>
                <w:rFonts w:ascii="Arial" w:hAnsi="Arial"/>
                <w:sz w:val="22"/>
              </w:rPr>
            </w:pPr>
            <w:r w:rsidRPr="004B632D">
              <w:rPr>
                <w:rStyle w:val="normaltextrun"/>
                <w:rFonts w:ascii="Arial" w:hAnsi="Arial"/>
                <w:sz w:val="22"/>
              </w:rPr>
              <w:t xml:space="preserve">In </w:t>
            </w:r>
            <w:r w:rsidR="00F26560" w:rsidRPr="004B632D">
              <w:rPr>
                <w:rStyle w:val="normaltextrun"/>
                <w:rFonts w:ascii="Arial" w:hAnsi="Arial"/>
                <w:sz w:val="22"/>
              </w:rPr>
              <w:t>addition,</w:t>
            </w:r>
            <w:r w:rsidRPr="004B632D">
              <w:rPr>
                <w:rStyle w:val="normaltextrun"/>
                <w:rFonts w:ascii="Arial" w:hAnsi="Arial"/>
                <w:sz w:val="22"/>
              </w:rPr>
              <w:t xml:space="preserve"> the post holder will deal with </w:t>
            </w:r>
            <w:r w:rsidR="001D629F" w:rsidRPr="004B632D">
              <w:rPr>
                <w:rStyle w:val="normaltextrun"/>
                <w:rFonts w:ascii="Arial" w:hAnsi="Arial"/>
                <w:sz w:val="22"/>
              </w:rPr>
              <w:t xml:space="preserve">the wider </w:t>
            </w:r>
            <w:r w:rsidR="00831738" w:rsidRPr="004B632D">
              <w:rPr>
                <w:rStyle w:val="normaltextrun"/>
                <w:rFonts w:ascii="Arial" w:hAnsi="Arial"/>
                <w:sz w:val="22"/>
              </w:rPr>
              <w:t>h</w:t>
            </w:r>
            <w:r w:rsidR="001D629F" w:rsidRPr="004B632D">
              <w:rPr>
                <w:rStyle w:val="normaltextrun"/>
                <w:rFonts w:ascii="Arial" w:hAnsi="Arial"/>
                <w:sz w:val="22"/>
              </w:rPr>
              <w:t xml:space="preserve">ealthcare community, external organisations and the public. </w:t>
            </w:r>
          </w:p>
          <w:p w14:paraId="437675A8" w14:textId="7E1C7239" w:rsidR="003A5DEC" w:rsidRPr="004B632D" w:rsidRDefault="001D629F" w:rsidP="008F7F1E">
            <w:pPr>
              <w:pStyle w:val="paragraph"/>
              <w:spacing w:before="0" w:beforeAutospacing="0" w:after="0" w:afterAutospacing="0"/>
              <w:jc w:val="both"/>
              <w:textAlignment w:val="baseline"/>
              <w:rPr>
                <w:rStyle w:val="normaltextrun"/>
                <w:rFonts w:ascii="Arial" w:hAnsi="Arial"/>
                <w:sz w:val="22"/>
              </w:rPr>
            </w:pPr>
            <w:r w:rsidRPr="004B632D">
              <w:rPr>
                <w:rStyle w:val="normaltextrun"/>
                <w:rFonts w:ascii="Arial" w:hAnsi="Arial"/>
                <w:sz w:val="22"/>
              </w:rPr>
              <w:t>This will include verbal, written and electronic media.</w:t>
            </w:r>
            <w:r w:rsidR="00ED356C" w:rsidRPr="004B632D">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7C4290E3" w:rsidR="00884334" w:rsidRDefault="00C635D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Healthcare Scientists / Cardiac Physiologists</w:t>
                  </w:r>
                </w:p>
              </w:tc>
              <w:tc>
                <w:tcPr>
                  <w:tcW w:w="3735" w:type="dxa"/>
                  <w:tcBorders>
                    <w:top w:val="nil"/>
                    <w:left w:val="nil"/>
                    <w:bottom w:val="nil"/>
                    <w:right w:val="single" w:sz="6" w:space="0" w:color="auto"/>
                  </w:tcBorders>
                  <w:shd w:val="clear" w:color="auto" w:fill="auto"/>
                  <w:hideMark/>
                </w:tcPr>
                <w:p w14:paraId="0825CE86" w14:textId="54519415" w:rsidR="002F2CEF" w:rsidRPr="002F2CEF" w:rsidRDefault="002F2CEF" w:rsidP="00AE0EC0">
                  <w:pPr>
                    <w:pStyle w:val="paragraph"/>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rPr>
                    <w:t>Members of the public</w:t>
                  </w:r>
                </w:p>
                <w:p w14:paraId="7D2F4414" w14:textId="0002D804" w:rsidR="00884334" w:rsidRPr="002623CA" w:rsidRDefault="00FA2D2E" w:rsidP="00AE0EC0">
                  <w:pPr>
                    <w:pStyle w:val="paragraph"/>
                    <w:numPr>
                      <w:ilvl w:val="0"/>
                      <w:numId w:val="3"/>
                    </w:numPr>
                    <w:spacing w:before="0" w:beforeAutospacing="0" w:after="0" w:afterAutospacing="0"/>
                    <w:jc w:val="both"/>
                    <w:textAlignment w:val="baseline"/>
                    <w:rPr>
                      <w:rFonts w:ascii="Arial" w:hAnsi="Arial" w:cs="Arial"/>
                      <w:color w:val="000000"/>
                    </w:rPr>
                  </w:pPr>
                  <w:r w:rsidRPr="002623CA">
                    <w:rPr>
                      <w:rFonts w:ascii="Arial" w:hAnsi="Arial" w:cs="Arial"/>
                      <w:color w:val="000000"/>
                      <w:sz w:val="22"/>
                      <w:szCs w:val="22"/>
                    </w:rPr>
                    <w:t>Spacelabs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CB2CBD7" w:rsidR="00884334" w:rsidRDefault="00C635D7" w:rsidP="00064BB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Doctors of all grades</w:t>
                  </w:r>
                </w:p>
              </w:tc>
              <w:tc>
                <w:tcPr>
                  <w:tcW w:w="3735" w:type="dxa"/>
                  <w:tcBorders>
                    <w:top w:val="nil"/>
                    <w:left w:val="nil"/>
                    <w:bottom w:val="nil"/>
                    <w:right w:val="single" w:sz="6" w:space="0" w:color="auto"/>
                  </w:tcBorders>
                  <w:shd w:val="clear" w:color="auto" w:fill="auto"/>
                </w:tcPr>
                <w:p w14:paraId="29066D42" w14:textId="3CF2F03A" w:rsidR="00884334" w:rsidRPr="00EC52E1" w:rsidRDefault="00EC52E1" w:rsidP="00AE0EC0">
                  <w:pPr>
                    <w:pStyle w:val="paragraph"/>
                    <w:numPr>
                      <w:ilvl w:val="0"/>
                      <w:numId w:val="3"/>
                    </w:numPr>
                    <w:spacing w:before="0" w:beforeAutospacing="0" w:after="0" w:afterAutospacing="0"/>
                    <w:jc w:val="both"/>
                    <w:textAlignment w:val="baseline"/>
                    <w:rPr>
                      <w:rFonts w:ascii="Arial" w:hAnsi="Arial" w:cs="Arial"/>
                      <w:color w:val="000000"/>
                    </w:rPr>
                  </w:pPr>
                  <w:r w:rsidRPr="00EC52E1">
                    <w:rPr>
                      <w:rFonts w:ascii="Arial" w:hAnsi="Arial" w:cs="Arial"/>
                      <w:color w:val="000000"/>
                      <w:sz w:val="22"/>
                      <w:szCs w:val="22"/>
                    </w:rPr>
                    <w:t>Primary Care</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2E683D72" w:rsidR="00884334" w:rsidRDefault="00C635D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Allied Health Professionals</w:t>
                  </w:r>
                </w:p>
              </w:tc>
              <w:tc>
                <w:tcPr>
                  <w:tcW w:w="3735" w:type="dxa"/>
                  <w:tcBorders>
                    <w:top w:val="nil"/>
                    <w:left w:val="nil"/>
                    <w:bottom w:val="nil"/>
                    <w:right w:val="single" w:sz="6" w:space="0" w:color="auto"/>
                  </w:tcBorders>
                  <w:shd w:val="clear" w:color="auto" w:fill="auto"/>
                </w:tcPr>
                <w:p w14:paraId="1B45840E" w14:textId="69A68DA6" w:rsidR="00884334" w:rsidRDefault="00F12495" w:rsidP="00AE0EC0">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ICB</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3BCDCB01" w14:textId="2B0B1032" w:rsidR="00884334" w:rsidRDefault="0092265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Registered Nurses</w:t>
                  </w:r>
                </w:p>
                <w:p w14:paraId="59045E94" w14:textId="77777777" w:rsidR="00FA2D2E" w:rsidRDefault="0092265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Domestic &amp; Housekeeping staff</w:t>
                  </w:r>
                </w:p>
                <w:p w14:paraId="4388FE0F" w14:textId="77777777" w:rsidR="0092265B" w:rsidRDefault="0092265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Administrative staff</w:t>
                  </w:r>
                </w:p>
                <w:p w14:paraId="1D2958B7" w14:textId="77777777" w:rsidR="0092265B" w:rsidRDefault="0092265B" w:rsidP="002F2CE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Facilities &amp; Estates</w:t>
                  </w:r>
                  <w:r w:rsidR="002F2CEF">
                    <w:rPr>
                      <w:rFonts w:ascii="Arial" w:hAnsi="Arial" w:cs="Arial"/>
                      <w:color w:val="000000"/>
                      <w:sz w:val="22"/>
                      <w:szCs w:val="22"/>
                    </w:rPr>
                    <w:t xml:space="preserve"> staff</w:t>
                  </w:r>
                </w:p>
                <w:p w14:paraId="5C8DA68F" w14:textId="6C04677B" w:rsidR="002F2CEF" w:rsidRPr="002F2CEF" w:rsidRDefault="002F2CEF" w:rsidP="002F2CE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Learning &amp; Development team</w:t>
                  </w:r>
                </w:p>
              </w:tc>
              <w:tc>
                <w:tcPr>
                  <w:tcW w:w="3735" w:type="dxa"/>
                  <w:tcBorders>
                    <w:top w:val="nil"/>
                    <w:left w:val="nil"/>
                    <w:bottom w:val="single" w:sz="6" w:space="0" w:color="auto"/>
                    <w:right w:val="single" w:sz="6" w:space="0" w:color="auto"/>
                  </w:tcBorders>
                  <w:shd w:val="clear" w:color="auto" w:fill="auto"/>
                </w:tcPr>
                <w:p w14:paraId="413B915E" w14:textId="11F43D17" w:rsidR="00884334" w:rsidRPr="002F2CEF" w:rsidRDefault="002F2CEF" w:rsidP="00AE0EC0">
                  <w:pPr>
                    <w:pStyle w:val="paragraph"/>
                    <w:numPr>
                      <w:ilvl w:val="0"/>
                      <w:numId w:val="3"/>
                    </w:numPr>
                    <w:spacing w:before="0" w:beforeAutospacing="0" w:after="0" w:afterAutospacing="0"/>
                    <w:jc w:val="both"/>
                    <w:textAlignment w:val="baseline"/>
                    <w:rPr>
                      <w:rFonts w:ascii="Arial" w:hAnsi="Arial" w:cs="Arial"/>
                      <w:color w:val="000000"/>
                    </w:rPr>
                  </w:pPr>
                  <w:r w:rsidRPr="002F2CEF">
                    <w:rPr>
                      <w:rFonts w:ascii="Arial" w:hAnsi="Arial" w:cs="Arial"/>
                      <w:color w:val="000000"/>
                      <w:sz w:val="22"/>
                      <w:szCs w:val="22"/>
                    </w:rPr>
                    <w:t>Transport Services</w:t>
                  </w: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591A9D4A" w:rsidR="005033D7" w:rsidRDefault="005033D7" w:rsidP="00F607B2">
            <w:pPr>
              <w:jc w:val="both"/>
              <w:rPr>
                <w:rFonts w:ascii="Arial" w:hAnsi="Arial" w:cs="Arial"/>
              </w:rPr>
            </w:pPr>
          </w:p>
          <w:p w14:paraId="4051D6D1" w14:textId="6D10FD77" w:rsidR="000C32E3" w:rsidRDefault="007D7E28"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58240" behindDoc="1" locked="0" layoutInCell="1" allowOverlap="1" wp14:anchorId="1524A4AF" wp14:editId="3FABE11B">
                  <wp:simplePos x="0" y="0"/>
                  <wp:positionH relativeFrom="column">
                    <wp:posOffset>95250</wp:posOffset>
                  </wp:positionH>
                  <wp:positionV relativeFrom="paragraph">
                    <wp:posOffset>27305</wp:posOffset>
                  </wp:positionV>
                  <wp:extent cx="6105525" cy="2105025"/>
                  <wp:effectExtent l="38100" t="0" r="28575" b="0"/>
                  <wp:wrapTight wrapText="bothSides">
                    <wp:wrapPolygon edited="0">
                      <wp:start x="9166" y="5082"/>
                      <wp:lineTo x="9166" y="8601"/>
                      <wp:lineTo x="7683" y="8601"/>
                      <wp:lineTo x="-135" y="11142"/>
                      <wp:lineTo x="-135" y="16615"/>
                      <wp:lineTo x="21634" y="16615"/>
                      <wp:lineTo x="21634" y="11142"/>
                      <wp:lineTo x="18264" y="10165"/>
                      <wp:lineTo x="12468" y="8601"/>
                      <wp:lineTo x="12468" y="5082"/>
                      <wp:lineTo x="9166" y="508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5382D39"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6C4D65" w:rsidRPr="006C4D65" w14:paraId="352C4026" w14:textId="77777777" w:rsidTr="00884334">
        <w:tc>
          <w:tcPr>
            <w:tcW w:w="10206" w:type="dxa"/>
            <w:shd w:val="clear" w:color="auto" w:fill="FFFFFF" w:themeFill="background1"/>
          </w:tcPr>
          <w:p w14:paraId="210DB177" w14:textId="77777777" w:rsidR="00EB350B" w:rsidRDefault="00D8424B" w:rsidP="006C4D65">
            <w:pPr>
              <w:pStyle w:val="ListParagraph"/>
              <w:numPr>
                <w:ilvl w:val="0"/>
                <w:numId w:val="26"/>
              </w:numPr>
              <w:rPr>
                <w:rFonts w:cs="Arial"/>
              </w:rPr>
            </w:pPr>
            <w:r w:rsidRPr="006C4D65">
              <w:rPr>
                <w:rFonts w:cs="Arial"/>
              </w:rPr>
              <w:t>The postholder will work autonomously, in line with Trust Policies and Standard Operating Procedures under the direction of the designated Registered Healthcare Professional (HCP). The post holder should raise concerns or any matter outside of their scope of competence, to the Registered HCP or appropriate person.</w:t>
            </w:r>
          </w:p>
          <w:p w14:paraId="27F6767C" w14:textId="476D0C9D" w:rsidR="00784093" w:rsidRPr="00784093" w:rsidRDefault="00784093" w:rsidP="00784093">
            <w:pPr>
              <w:rPr>
                <w:rFonts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C332C4B" w14:textId="77777777" w:rsidR="002F32EF" w:rsidRDefault="00567F88" w:rsidP="002602A4">
            <w:pPr>
              <w:pStyle w:val="ListParagraph"/>
              <w:numPr>
                <w:ilvl w:val="0"/>
                <w:numId w:val="11"/>
              </w:numPr>
            </w:pPr>
            <w:r>
              <w:t xml:space="preserve">The post holder will communicate effectively across a wide range of channels and with a wide range of individuals, the public and health social and care professionals. </w:t>
            </w:r>
          </w:p>
          <w:p w14:paraId="2936DE76" w14:textId="77777777" w:rsidR="002F32EF" w:rsidRDefault="00567F88" w:rsidP="002602A4">
            <w:pPr>
              <w:pStyle w:val="ListParagraph"/>
              <w:numPr>
                <w:ilvl w:val="0"/>
                <w:numId w:val="11"/>
              </w:numPr>
            </w:pPr>
            <w:r>
              <w:t xml:space="preserve">They will use both verbal and non-verbal methods of communication, dependent on the needs of the patient and address communication barriers. </w:t>
            </w:r>
          </w:p>
          <w:p w14:paraId="3DA57951" w14:textId="77777777" w:rsidR="00860A7D" w:rsidRDefault="00567F88" w:rsidP="00860A7D">
            <w:pPr>
              <w:pStyle w:val="ListParagraph"/>
              <w:numPr>
                <w:ilvl w:val="0"/>
                <w:numId w:val="11"/>
              </w:numPr>
            </w:pPr>
            <w:r>
              <w:t xml:space="preserve">They should demonstrate the interpersonal skills that demonstrate empathy, compassion, courtesy, respect and trust. Ensure clear, concise, accurate and legible records and all communication is maintained in relation to care delivered, adhering to local and national guidance. </w:t>
            </w:r>
          </w:p>
          <w:p w14:paraId="00D02668" w14:textId="77777777" w:rsidR="00860A7D" w:rsidRDefault="00567F88" w:rsidP="00860A7D">
            <w:pPr>
              <w:pStyle w:val="ListParagraph"/>
              <w:numPr>
                <w:ilvl w:val="0"/>
                <w:numId w:val="11"/>
              </w:numPr>
            </w:pPr>
            <w:r>
              <w:t xml:space="preserve">Ensure all patient related information is treated sensitively and adhere to the principals of confidentiality at all times. </w:t>
            </w:r>
          </w:p>
          <w:p w14:paraId="7D57647B" w14:textId="77777777" w:rsidR="00860A7D" w:rsidRDefault="00567F88" w:rsidP="00860A7D">
            <w:pPr>
              <w:pStyle w:val="ListParagraph"/>
              <w:numPr>
                <w:ilvl w:val="0"/>
                <w:numId w:val="11"/>
              </w:numPr>
            </w:pPr>
            <w:r>
              <w:t>The postholder should be able to challenge constructively within the multidisciplinary team, in an appropriate and professional manner, whilst acting as the patients advocate.</w:t>
            </w:r>
          </w:p>
          <w:p w14:paraId="544A2D82" w14:textId="047E2333" w:rsidR="0048572F" w:rsidRDefault="00C070C3" w:rsidP="0048572F">
            <w:pPr>
              <w:pStyle w:val="ListParagraph"/>
              <w:numPr>
                <w:ilvl w:val="0"/>
                <w:numId w:val="11"/>
              </w:numPr>
            </w:pPr>
            <w:r w:rsidRPr="00F31C85">
              <w:t>To produce test reports, checking the results before forwarding to the appropriate department.</w:t>
            </w:r>
          </w:p>
          <w:p w14:paraId="54A039B3" w14:textId="4DA9FA30" w:rsidR="00BF46D8" w:rsidRPr="00F31C85" w:rsidRDefault="00C070C3" w:rsidP="0048572F">
            <w:pPr>
              <w:pStyle w:val="ListParagraph"/>
              <w:numPr>
                <w:ilvl w:val="0"/>
                <w:numId w:val="11"/>
              </w:numPr>
            </w:pPr>
            <w:r w:rsidRPr="00F31C85">
              <w:t>To deal with enquiries from patients, carers and staff by email telephone and face to face in a professional and courteous manner.</w:t>
            </w:r>
          </w:p>
          <w:p w14:paraId="4E87D1A3" w14:textId="602CE045"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74FCEEF" w14:textId="66CC914D" w:rsidR="0048572F" w:rsidRDefault="0048572F" w:rsidP="002602A4">
            <w:pPr>
              <w:pStyle w:val="ListParagraph"/>
              <w:numPr>
                <w:ilvl w:val="0"/>
                <w:numId w:val="12"/>
              </w:numPr>
              <w:spacing w:after="120"/>
              <w:rPr>
                <w:rFonts w:cs="Arial"/>
              </w:rPr>
            </w:pPr>
            <w:r>
              <w:t>The postholder will exercise personal responsibility and work independently within defined parameters of practice and their scope of competence, taking the initiative in a variety of situations and performing a range of clinical interventions, consistent with their role, responsibilities and professional values.</w:t>
            </w:r>
          </w:p>
          <w:p w14:paraId="0A02D899" w14:textId="3CC0B0EA" w:rsidR="001E7EC5" w:rsidRPr="002602A4" w:rsidRDefault="001E7EC5" w:rsidP="002602A4">
            <w:pPr>
              <w:pStyle w:val="ListParagraph"/>
              <w:numPr>
                <w:ilvl w:val="0"/>
                <w:numId w:val="12"/>
              </w:numPr>
              <w:spacing w:after="120"/>
              <w:rPr>
                <w:rFonts w:cs="Arial"/>
              </w:rPr>
            </w:pPr>
            <w:r w:rsidRPr="002602A4">
              <w:rPr>
                <w:rFonts w:cs="Arial"/>
              </w:rPr>
              <w:t>The ability to provide technical reports from a wide range of data.</w:t>
            </w:r>
          </w:p>
          <w:p w14:paraId="5D048B78" w14:textId="18121D83"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7F0738" w:rsidRPr="007F0738" w14:paraId="0E5D2722" w14:textId="77777777" w:rsidTr="00884334">
        <w:tc>
          <w:tcPr>
            <w:tcW w:w="10206" w:type="dxa"/>
            <w:tcBorders>
              <w:bottom w:val="single" w:sz="4" w:space="0" w:color="auto"/>
            </w:tcBorders>
          </w:tcPr>
          <w:p w14:paraId="1B698DD5" w14:textId="77777777" w:rsidR="007F0738" w:rsidRPr="007F0738" w:rsidRDefault="007F0738" w:rsidP="007F0738">
            <w:pPr>
              <w:pStyle w:val="ListParagraph"/>
              <w:numPr>
                <w:ilvl w:val="0"/>
                <w:numId w:val="20"/>
              </w:numPr>
              <w:rPr>
                <w:rFonts w:cs="Arial"/>
              </w:rPr>
            </w:pPr>
            <w:r w:rsidRPr="007F0738">
              <w:t xml:space="preserve">The postholder will be responsible for working in an effective and organised manner, prioritising the clinical needs of their patients, demonstrating excellent time management and organisational skills to effectively deliver person centred care. </w:t>
            </w:r>
          </w:p>
          <w:p w14:paraId="1A86E2A3" w14:textId="77777777" w:rsidR="0087013E" w:rsidRPr="002208E2" w:rsidRDefault="007F0738" w:rsidP="007F0738">
            <w:pPr>
              <w:pStyle w:val="ListParagraph"/>
              <w:numPr>
                <w:ilvl w:val="0"/>
                <w:numId w:val="20"/>
              </w:numPr>
              <w:rPr>
                <w:rFonts w:cs="Arial"/>
              </w:rPr>
            </w:pPr>
            <w:r w:rsidRPr="007F0738">
              <w:t xml:space="preserve">The postholder will deliver care based on the risk assessments completed by the registered nurse and following the individual patient’s care plan. </w:t>
            </w:r>
          </w:p>
          <w:p w14:paraId="0C254F3A" w14:textId="68763F5C" w:rsidR="002208E2" w:rsidRPr="002208E2" w:rsidRDefault="002208E2" w:rsidP="002208E2">
            <w:pPr>
              <w:rPr>
                <w:rFonts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EF13FA3" w14:textId="77777777" w:rsidR="0087013E" w:rsidRDefault="00D2313E" w:rsidP="00D2313E">
            <w:pPr>
              <w:pStyle w:val="ListParagraph"/>
              <w:numPr>
                <w:ilvl w:val="0"/>
                <w:numId w:val="21"/>
              </w:numPr>
              <w:rPr>
                <w:rFonts w:cs="Arial"/>
              </w:rPr>
            </w:pPr>
            <w:r>
              <w:t xml:space="preserve">The postholder will be in continual direct contact with patients, providing personal care, performing clinical interventions and supporting the health and </w:t>
            </w:r>
            <w:proofErr w:type="spellStart"/>
            <w:r>
              <w:t>well being</w:t>
            </w:r>
            <w:proofErr w:type="spellEnd"/>
            <w:r>
              <w:t xml:space="preserve"> of the patient. The frequency and level of contact will be determined for each patient based upon their individual needs, as set out in the patients care plan.</w:t>
            </w:r>
            <w:r w:rsidRPr="00D2313E">
              <w:rPr>
                <w:rFonts w:cs="Arial"/>
              </w:rPr>
              <w:t xml:space="preserve"> </w:t>
            </w:r>
          </w:p>
          <w:p w14:paraId="7EC93B82" w14:textId="7C5819DC" w:rsidR="002208E2" w:rsidRPr="002208E2" w:rsidRDefault="002208E2" w:rsidP="002208E2">
            <w:pPr>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4E3A9E" w:rsidRPr="004E3A9E" w14:paraId="74E7B99F" w14:textId="77777777" w:rsidTr="00884334">
        <w:tc>
          <w:tcPr>
            <w:tcW w:w="10206" w:type="dxa"/>
            <w:tcBorders>
              <w:bottom w:val="single" w:sz="4" w:space="0" w:color="auto"/>
            </w:tcBorders>
          </w:tcPr>
          <w:p w14:paraId="4D0BC3F4" w14:textId="6D7E98C9" w:rsidR="008F7D36" w:rsidRPr="004E3A9E" w:rsidRDefault="004E3A9E" w:rsidP="004E3A9E">
            <w:pPr>
              <w:pStyle w:val="ListParagraph"/>
              <w:numPr>
                <w:ilvl w:val="0"/>
                <w:numId w:val="21"/>
              </w:numPr>
              <w:rPr>
                <w:rFonts w:cs="Arial"/>
              </w:rPr>
            </w:pPr>
            <w:r w:rsidRPr="004E3A9E">
              <w:t xml:space="preserve">The postholder will promote health and safety at all times. Share ideas with colleagues to improve care and suggest ideas for innovation. Participate in audit activity undertaken in area of practice. Adhere to legislation, policies, procedures and guidelines, both locally and nationally. </w:t>
            </w:r>
          </w:p>
          <w:p w14:paraId="5EDA39C9" w14:textId="77777777" w:rsidR="008F7D36" w:rsidRPr="004E3A9E"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1EC61E3" w14:textId="77777777" w:rsidR="00675F33" w:rsidRPr="00675F33" w:rsidRDefault="00675F33" w:rsidP="00675F33">
            <w:pPr>
              <w:pStyle w:val="ListParagraph"/>
              <w:numPr>
                <w:ilvl w:val="0"/>
                <w:numId w:val="21"/>
              </w:numPr>
              <w:rPr>
                <w:rFonts w:cs="Arial"/>
              </w:rPr>
            </w:pPr>
            <w:r>
              <w:t xml:space="preserve">The postholder will exercise personal duty of care in the safe use and storage of equipment. Be environmentally aware and prudent in the use of resources and energy. Ensure safe keeping of patient property, in line with Trust policy. </w:t>
            </w:r>
          </w:p>
          <w:p w14:paraId="3F1D6452" w14:textId="77777777" w:rsidR="00D44AB0" w:rsidRDefault="00675F33" w:rsidP="00675F33">
            <w:pPr>
              <w:pStyle w:val="ListParagraph"/>
              <w:numPr>
                <w:ilvl w:val="0"/>
                <w:numId w:val="21"/>
              </w:numPr>
              <w:rPr>
                <w:rFonts w:cs="Arial"/>
              </w:rPr>
            </w:pPr>
            <w:r>
              <w:t>Ensure that adequate stock levels are maintained through standard ordering procedure, non-stock requisition and sourcing individualised resources through procurement.</w:t>
            </w:r>
            <w:r w:rsidRPr="00675F33">
              <w:rPr>
                <w:rFonts w:cs="Arial"/>
              </w:rPr>
              <w:t xml:space="preserve"> </w:t>
            </w:r>
          </w:p>
          <w:p w14:paraId="7F1F6CFA" w14:textId="3CF36EBF" w:rsidR="002208E2" w:rsidRPr="002208E2" w:rsidRDefault="002208E2" w:rsidP="002208E2">
            <w:pPr>
              <w:rPr>
                <w:rFonts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538E8F02" w14:textId="77777777" w:rsidR="00DF67F5" w:rsidRPr="00853742" w:rsidRDefault="00DF67F5" w:rsidP="00DF67F5">
            <w:pPr>
              <w:pStyle w:val="ListParagraph"/>
              <w:numPr>
                <w:ilvl w:val="0"/>
                <w:numId w:val="9"/>
              </w:numPr>
              <w:spacing w:after="120"/>
              <w:ind w:left="360"/>
              <w:rPr>
                <w:rFonts w:cs="Arial"/>
              </w:rPr>
            </w:pPr>
            <w:r w:rsidRPr="00853742">
              <w:rPr>
                <w:rFonts w:cs="Arial"/>
              </w:rPr>
              <w:t xml:space="preserve">Supervises and trains assistant practitioners for </w:t>
            </w:r>
            <w:r>
              <w:rPr>
                <w:rFonts w:cs="Arial"/>
              </w:rPr>
              <w:t xml:space="preserve">ambulatory </w:t>
            </w:r>
            <w:r w:rsidRPr="00853742">
              <w:rPr>
                <w:rFonts w:cs="Arial"/>
              </w:rPr>
              <w:t xml:space="preserve">ECG. Support an </w:t>
            </w:r>
            <w:r>
              <w:rPr>
                <w:rFonts w:cs="Arial"/>
              </w:rPr>
              <w:t xml:space="preserve">ambulatory </w:t>
            </w:r>
            <w:r w:rsidRPr="00853742">
              <w:rPr>
                <w:rFonts w:cs="Arial"/>
              </w:rPr>
              <w:t>ECG training program for the trust.</w:t>
            </w:r>
          </w:p>
          <w:p w14:paraId="1F111E97" w14:textId="775CF83A" w:rsidR="00DF67F5" w:rsidRDefault="00DF67F5" w:rsidP="00DF67F5">
            <w:pPr>
              <w:pStyle w:val="ListParagraph"/>
              <w:numPr>
                <w:ilvl w:val="0"/>
                <w:numId w:val="8"/>
              </w:numPr>
              <w:spacing w:before="0" w:line="276" w:lineRule="auto"/>
              <w:contextualSpacing/>
              <w:jc w:val="left"/>
            </w:pPr>
            <w:r>
              <w:t xml:space="preserve">Assisting in the training and development of </w:t>
            </w:r>
            <w:r w:rsidR="00720815">
              <w:t>Healthcare Science Assistants</w:t>
            </w:r>
          </w:p>
          <w:p w14:paraId="5BDD099C" w14:textId="77777777" w:rsidR="00720815" w:rsidRDefault="00DF67F5" w:rsidP="00720815">
            <w:pPr>
              <w:pStyle w:val="ListParagraph"/>
              <w:numPr>
                <w:ilvl w:val="0"/>
                <w:numId w:val="8"/>
              </w:numPr>
              <w:spacing w:before="0" w:line="276" w:lineRule="auto"/>
              <w:contextualSpacing/>
              <w:jc w:val="left"/>
            </w:pPr>
            <w:r>
              <w:t xml:space="preserve">Assist in the supervision, recording of attendance and sickness of </w:t>
            </w:r>
            <w:r w:rsidR="00720815">
              <w:t>Healthcare Science Assistants</w:t>
            </w:r>
          </w:p>
          <w:p w14:paraId="385228DE" w14:textId="49C69C6F" w:rsidR="00DF67F5" w:rsidRPr="00DF67F5" w:rsidRDefault="00DF67F5" w:rsidP="008D0910">
            <w:pPr>
              <w:pStyle w:val="ListParagraph"/>
              <w:numPr>
                <w:ilvl w:val="0"/>
                <w:numId w:val="9"/>
              </w:numPr>
              <w:spacing w:after="120"/>
              <w:ind w:left="360"/>
              <w:rPr>
                <w:rFonts w:cs="Arial"/>
              </w:rPr>
            </w:pPr>
            <w:r>
              <w:t xml:space="preserve">Act responsibly in respect of colleague’s health, safety and welfare following safety at work practices, whilst working in compliance with local health and safety policy and guidance. </w:t>
            </w:r>
          </w:p>
          <w:p w14:paraId="09EB0BC5" w14:textId="77777777" w:rsidR="00DF67F5" w:rsidRPr="00DF67F5" w:rsidRDefault="00DF67F5" w:rsidP="008D0910">
            <w:pPr>
              <w:pStyle w:val="ListParagraph"/>
              <w:numPr>
                <w:ilvl w:val="0"/>
                <w:numId w:val="9"/>
              </w:numPr>
              <w:spacing w:after="120"/>
              <w:ind w:left="360"/>
              <w:rPr>
                <w:rFonts w:cs="Arial"/>
              </w:rPr>
            </w:pPr>
            <w:r>
              <w:t xml:space="preserve">Recognises and respects equality and diversity, demonstrating an inclusive approach in all environments. </w:t>
            </w:r>
          </w:p>
          <w:p w14:paraId="3014E1A2" w14:textId="4B912598" w:rsidR="00D44AB0" w:rsidRPr="00720815" w:rsidRDefault="00DF67F5" w:rsidP="00720815">
            <w:pPr>
              <w:pStyle w:val="ListParagraph"/>
              <w:numPr>
                <w:ilvl w:val="0"/>
                <w:numId w:val="9"/>
              </w:numPr>
              <w:spacing w:after="120"/>
              <w:ind w:left="360"/>
              <w:rPr>
                <w:rFonts w:cs="Arial"/>
              </w:rPr>
            </w:pPr>
            <w:r>
              <w:t>Understands the importance of role modelling and participates in the training and their own supervision of staff as appropriate to the postholders’ competency.</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E268DD8" w14:textId="77777777" w:rsidR="00D44AB0" w:rsidRPr="002208E2" w:rsidRDefault="002E5490" w:rsidP="002E5490">
            <w:pPr>
              <w:pStyle w:val="ListParagraph"/>
              <w:numPr>
                <w:ilvl w:val="0"/>
                <w:numId w:val="22"/>
              </w:numPr>
              <w:rPr>
                <w:rFonts w:cs="Arial"/>
              </w:rPr>
            </w:pPr>
            <w:r>
              <w:t>The postholder will be expected to develop skills to maintain professional standards of record keeping. They should follow all information governance guidance and policies, maintain confidentiality as outlined within Trust policies.</w:t>
            </w:r>
          </w:p>
          <w:p w14:paraId="3C12A5D0" w14:textId="29DBFC35" w:rsidR="002208E2" w:rsidRPr="002208E2" w:rsidRDefault="002208E2" w:rsidP="002208E2">
            <w:pPr>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07AC822" w14:textId="4BE8E04F" w:rsidR="002E5490" w:rsidRDefault="002E5490" w:rsidP="008D0910">
            <w:pPr>
              <w:pStyle w:val="ListParagraph"/>
              <w:numPr>
                <w:ilvl w:val="0"/>
                <w:numId w:val="14"/>
              </w:numPr>
              <w:spacing w:after="120"/>
              <w:rPr>
                <w:rFonts w:cs="Arial"/>
              </w:rPr>
            </w:pPr>
            <w:r>
              <w:lastRenderedPageBreak/>
              <w:t>The postholder will engage with local audit in their clinical areas focused of maintaining and improving standards.</w:t>
            </w:r>
          </w:p>
          <w:p w14:paraId="27ADE495" w14:textId="7990BB9F" w:rsidR="008D0910" w:rsidRDefault="00646205" w:rsidP="008D0910">
            <w:pPr>
              <w:pStyle w:val="ListParagraph"/>
              <w:numPr>
                <w:ilvl w:val="0"/>
                <w:numId w:val="14"/>
              </w:numPr>
              <w:spacing w:after="120"/>
              <w:rPr>
                <w:rFonts w:cs="Arial"/>
              </w:rPr>
            </w:pPr>
            <w:r w:rsidRPr="008D0910">
              <w:rPr>
                <w:rFonts w:cs="Arial"/>
              </w:rPr>
              <w:t xml:space="preserve">May participate in R&amp;D activities. </w:t>
            </w:r>
          </w:p>
          <w:p w14:paraId="133BD090" w14:textId="6CA2413E" w:rsidR="00646205" w:rsidRPr="008D0910" w:rsidRDefault="00646205" w:rsidP="008D0910">
            <w:pPr>
              <w:pStyle w:val="ListParagraph"/>
              <w:numPr>
                <w:ilvl w:val="0"/>
                <w:numId w:val="14"/>
              </w:numPr>
              <w:spacing w:after="120"/>
              <w:rPr>
                <w:rFonts w:cs="Arial"/>
              </w:rPr>
            </w:pPr>
            <w:r w:rsidRPr="008D0910">
              <w:rPr>
                <w:rFonts w:cs="Arial"/>
              </w:rPr>
              <w:t>Evaluate new equipment prior to purchase.</w:t>
            </w:r>
          </w:p>
          <w:p w14:paraId="5F8D5F18" w14:textId="63A02F19"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4292E26A" w14:textId="77777777" w:rsidR="00F117C1" w:rsidRPr="00F117C1" w:rsidRDefault="00F117C1" w:rsidP="00672EAF">
            <w:pPr>
              <w:pStyle w:val="ListParagraph"/>
              <w:numPr>
                <w:ilvl w:val="0"/>
                <w:numId w:val="10"/>
              </w:numPr>
              <w:rPr>
                <w:rFonts w:cs="Arial"/>
                <w:szCs w:val="22"/>
              </w:rPr>
            </w:pPr>
            <w:r>
              <w:t xml:space="preserve">The postholder will demonstrate skills of manual dexterity and manipulation of clinical instruments and equipment, in line with appropriate training. </w:t>
            </w:r>
          </w:p>
          <w:p w14:paraId="0B46F587" w14:textId="77777777" w:rsidR="00F117C1" w:rsidRPr="00F117C1" w:rsidRDefault="00F117C1" w:rsidP="00672EAF">
            <w:pPr>
              <w:pStyle w:val="ListParagraph"/>
              <w:numPr>
                <w:ilvl w:val="0"/>
                <w:numId w:val="10"/>
              </w:numPr>
              <w:rPr>
                <w:rFonts w:cs="Arial"/>
                <w:szCs w:val="22"/>
              </w:rPr>
            </w:pPr>
            <w:r>
              <w:t>The postholder will need to demonstrate keyboard skills to support their own learning and entering information into the patient record system.</w:t>
            </w:r>
          </w:p>
          <w:p w14:paraId="69C68E01" w14:textId="1804CD5C" w:rsidR="00114BEE" w:rsidRPr="008D0910" w:rsidRDefault="00114BEE" w:rsidP="00672EAF">
            <w:pPr>
              <w:pStyle w:val="ListParagraph"/>
              <w:numPr>
                <w:ilvl w:val="0"/>
                <w:numId w:val="10"/>
              </w:numPr>
              <w:rPr>
                <w:rFonts w:cs="Arial"/>
                <w:szCs w:val="22"/>
              </w:rPr>
            </w:pPr>
            <w:r w:rsidRPr="008D0910">
              <w:rPr>
                <w:rFonts w:cs="Arial"/>
              </w:rPr>
              <w:t xml:space="preserve">To </w:t>
            </w:r>
            <w:r w:rsidR="00672EAF" w:rsidRPr="008D0910">
              <w:rPr>
                <w:rFonts w:cs="Arial"/>
              </w:rPr>
              <w:t>analyse</w:t>
            </w:r>
            <w:r w:rsidRPr="008D0910">
              <w:rPr>
                <w:rFonts w:cs="Arial"/>
              </w:rPr>
              <w:t xml:space="preserve"> and interpret </w:t>
            </w:r>
            <w:r w:rsidR="00672EAF" w:rsidRPr="008D0910">
              <w:rPr>
                <w:rFonts w:cs="Arial"/>
              </w:rPr>
              <w:t>complex clinical data</w:t>
            </w:r>
          </w:p>
          <w:p w14:paraId="1B2E2591" w14:textId="03AC8098" w:rsidR="007D3A41" w:rsidRPr="008D0910"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774216" w:rsidRPr="00774216" w14:paraId="682B12DC" w14:textId="77777777" w:rsidTr="00884334">
        <w:tc>
          <w:tcPr>
            <w:tcW w:w="10206" w:type="dxa"/>
            <w:tcBorders>
              <w:bottom w:val="single" w:sz="4" w:space="0" w:color="auto"/>
            </w:tcBorders>
          </w:tcPr>
          <w:p w14:paraId="407B942B" w14:textId="53021EDD" w:rsidR="00774216" w:rsidRPr="00774216" w:rsidRDefault="00774216" w:rsidP="00774216">
            <w:pPr>
              <w:pStyle w:val="NoSpacing"/>
              <w:numPr>
                <w:ilvl w:val="0"/>
                <w:numId w:val="24"/>
              </w:numPr>
              <w:rPr>
                <w:rFonts w:ascii="Arial" w:hAnsi="Arial" w:cs="Arial"/>
              </w:rPr>
            </w:pPr>
            <w:r w:rsidRPr="00774216">
              <w:rPr>
                <w:rFonts w:ascii="Arial" w:hAnsi="Arial" w:cs="Arial"/>
              </w:rPr>
              <w:t xml:space="preserve">The postholder will be required to use a combination of standing / walking / bending / stretching / pushing / pulling / carrying throughout the shift. </w:t>
            </w:r>
          </w:p>
          <w:p w14:paraId="52BA9693" w14:textId="77777777" w:rsidR="002208E2" w:rsidRDefault="00774216" w:rsidP="002208E2">
            <w:pPr>
              <w:pStyle w:val="NoSpacing"/>
              <w:numPr>
                <w:ilvl w:val="0"/>
                <w:numId w:val="24"/>
              </w:numPr>
              <w:rPr>
                <w:rFonts w:ascii="Arial" w:hAnsi="Arial" w:cs="Arial"/>
              </w:rPr>
            </w:pPr>
            <w:r w:rsidRPr="00774216">
              <w:rPr>
                <w:rFonts w:ascii="Arial" w:hAnsi="Arial" w:cs="Arial"/>
              </w:rPr>
              <w:t>Frequent and moderate effort will be required when undertaking moving and handling of individuals and equipment, in line with organisational guidelines</w:t>
            </w:r>
          </w:p>
          <w:p w14:paraId="4A09771B" w14:textId="1A58138B" w:rsidR="002208E2" w:rsidRPr="002208E2" w:rsidRDefault="002208E2" w:rsidP="002208E2">
            <w:pPr>
              <w:pStyle w:val="NoSpacing"/>
              <w:ind w:left="360"/>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3D95DD5" w14:textId="77777777" w:rsidR="00034E48" w:rsidRPr="00034E48" w:rsidRDefault="00034E48" w:rsidP="008D0910">
            <w:pPr>
              <w:pStyle w:val="ListParagraph"/>
              <w:numPr>
                <w:ilvl w:val="0"/>
                <w:numId w:val="16"/>
              </w:numPr>
              <w:spacing w:after="120"/>
              <w:rPr>
                <w:rFonts w:cs="Arial"/>
                <w:szCs w:val="22"/>
              </w:rPr>
            </w:pPr>
            <w:r>
              <w:t xml:space="preserve">The postholder may be required to work a variety of irregular shift patterns, in line with the Roster policy. A continual level of concentration will be required throughout the clinical shifts in order to provide a safe and harm free environment. </w:t>
            </w:r>
          </w:p>
          <w:p w14:paraId="533FDCA0" w14:textId="77777777" w:rsidR="00034E48" w:rsidRPr="00034E48" w:rsidRDefault="00034E48" w:rsidP="008D0910">
            <w:pPr>
              <w:pStyle w:val="ListParagraph"/>
              <w:numPr>
                <w:ilvl w:val="0"/>
                <w:numId w:val="16"/>
              </w:numPr>
              <w:spacing w:after="120"/>
              <w:rPr>
                <w:rFonts w:cs="Arial"/>
                <w:szCs w:val="22"/>
              </w:rPr>
            </w:pPr>
            <w:r>
              <w:t xml:space="preserve">Maintain a professional approach while working in challenging, distressing situations or dealing with challenging behaviours. </w:t>
            </w:r>
          </w:p>
          <w:p w14:paraId="16A20AD3" w14:textId="77777777" w:rsidR="00034E48" w:rsidRPr="00034E48" w:rsidRDefault="00034E48" w:rsidP="008D0910">
            <w:pPr>
              <w:pStyle w:val="ListParagraph"/>
              <w:numPr>
                <w:ilvl w:val="0"/>
                <w:numId w:val="16"/>
              </w:numPr>
              <w:spacing w:after="120"/>
              <w:rPr>
                <w:rFonts w:cs="Arial"/>
                <w:szCs w:val="22"/>
              </w:rPr>
            </w:pPr>
            <w:r>
              <w:t xml:space="preserve">Support individuals, families and carers when faced with life changing diagnoses and through periods of end of life care. </w:t>
            </w:r>
          </w:p>
          <w:p w14:paraId="0C4F6995" w14:textId="53FFC7D5" w:rsidR="00C36C02" w:rsidRPr="008D0910" w:rsidRDefault="00C36C02" w:rsidP="008D0910">
            <w:pPr>
              <w:pStyle w:val="ListParagraph"/>
              <w:numPr>
                <w:ilvl w:val="0"/>
                <w:numId w:val="16"/>
              </w:numPr>
              <w:spacing w:after="120"/>
              <w:rPr>
                <w:rFonts w:cs="Arial"/>
                <w:szCs w:val="22"/>
              </w:rPr>
            </w:pPr>
            <w:r w:rsidRPr="008D0910">
              <w:rPr>
                <w:rFonts w:cs="Arial"/>
              </w:rPr>
              <w:t xml:space="preserve">Prolonged concentration when analysing and interpreting clinical data and writing </w:t>
            </w:r>
            <w:r w:rsidR="002E1EE7" w:rsidRPr="008D0910">
              <w:rPr>
                <w:rFonts w:cs="Arial"/>
              </w:rPr>
              <w:t>detailed</w:t>
            </w:r>
            <w:r w:rsidRPr="008D0910">
              <w:rPr>
                <w:rFonts w:cs="Arial"/>
              </w:rPr>
              <w:t xml:space="preserve"> clinical reports.</w:t>
            </w:r>
          </w:p>
          <w:p w14:paraId="4973917D" w14:textId="3ABEEAEC"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6C4D65" w:rsidRPr="006C4D65" w14:paraId="7362BFB7" w14:textId="77777777" w:rsidTr="00884334">
        <w:tc>
          <w:tcPr>
            <w:tcW w:w="10206" w:type="dxa"/>
            <w:tcBorders>
              <w:bottom w:val="single" w:sz="4" w:space="0" w:color="auto"/>
            </w:tcBorders>
          </w:tcPr>
          <w:p w14:paraId="476AB0E6" w14:textId="77777777" w:rsidR="0084654F" w:rsidRPr="002208E2" w:rsidRDefault="006C4D65" w:rsidP="006C4D65">
            <w:pPr>
              <w:pStyle w:val="ListParagraph"/>
              <w:numPr>
                <w:ilvl w:val="0"/>
                <w:numId w:val="25"/>
              </w:numPr>
              <w:rPr>
                <w:rFonts w:cs="Arial"/>
              </w:rPr>
            </w:pPr>
            <w:r w:rsidRPr="006C4D65">
              <w:t xml:space="preserve">The post holder will be required to support the emotional needs of patients, families, and carers experiencing a range of complex and varied clinical conditions, which may be life changing or life limiting. </w:t>
            </w:r>
          </w:p>
          <w:p w14:paraId="137B11B3" w14:textId="62C9E0B4" w:rsidR="002208E2" w:rsidRPr="002208E2" w:rsidRDefault="002208E2" w:rsidP="002208E2">
            <w:pPr>
              <w:rPr>
                <w:rFonts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FD73DEC" w14:textId="77777777" w:rsidR="006C4D65" w:rsidRPr="006C4D65" w:rsidRDefault="006C4D65" w:rsidP="006C4D65">
            <w:pPr>
              <w:pStyle w:val="ListParagraph"/>
              <w:numPr>
                <w:ilvl w:val="0"/>
                <w:numId w:val="25"/>
              </w:numPr>
              <w:rPr>
                <w:rFonts w:cs="Arial"/>
              </w:rPr>
            </w:pPr>
            <w:r>
              <w:t xml:space="preserve">The postholder will be working in a busy and potentially noisy environment and will be subjected to a range of bodily odours, with the expectation of being able to support patients with these in a professional and non-judgemental manner. </w:t>
            </w:r>
          </w:p>
          <w:p w14:paraId="4E569838" w14:textId="77777777" w:rsidR="008D0910" w:rsidRPr="002208E2" w:rsidRDefault="006C4D65" w:rsidP="006C4D65">
            <w:pPr>
              <w:pStyle w:val="ListParagraph"/>
              <w:numPr>
                <w:ilvl w:val="0"/>
                <w:numId w:val="25"/>
              </w:numPr>
              <w:rPr>
                <w:rFonts w:cs="Arial"/>
              </w:rPr>
            </w:pPr>
            <w:r>
              <w:t>The postholder may be exposed to a variety of challenging behaviours and should respond, within their individual competence whilst maintain their own health and safety and that of their colleagues and other patients.</w:t>
            </w:r>
          </w:p>
          <w:p w14:paraId="4C44760A" w14:textId="53BAC9A9" w:rsidR="002208E2" w:rsidRPr="002208E2" w:rsidRDefault="002208E2" w:rsidP="002208E2">
            <w:pPr>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3D3AF159" w:rsidR="00B735BB" w:rsidRPr="00F607B2" w:rsidRDefault="00B735BB" w:rsidP="00F607B2">
            <w:pPr>
              <w:jc w:val="both"/>
              <w:rPr>
                <w:rFonts w:ascii="Arial" w:hAnsi="Arial" w:cs="Arial"/>
                <w:b/>
              </w:rPr>
            </w:pPr>
            <w:r>
              <w:rPr>
                <w:rFonts w:ascii="Arial" w:hAnsi="Arial" w:cs="Arial"/>
                <w:b/>
              </w:rPr>
              <w:lastRenderedPageBreak/>
              <w:t>DISCLOSURE AND BARRING SERVICE CHECKS</w:t>
            </w:r>
          </w:p>
        </w:tc>
      </w:tr>
      <w:tr w:rsidR="00B735BB" w:rsidRPr="00F607B2" w14:paraId="27F6484B" w14:textId="77777777" w:rsidTr="00884334">
        <w:tc>
          <w:tcPr>
            <w:tcW w:w="10206" w:type="dxa"/>
            <w:shd w:val="clear" w:color="auto" w:fill="auto"/>
          </w:tcPr>
          <w:p w14:paraId="7C6F8B11" w14:textId="77777777" w:rsidR="002208E2" w:rsidRDefault="00B735BB" w:rsidP="00F607B2">
            <w:pPr>
              <w:jc w:val="both"/>
              <w:rPr>
                <w:rFonts w:ascii="Arial" w:hAnsi="Arial" w:cs="Arial"/>
                <w:lang w:eastAsia="en-GB"/>
              </w:rPr>
            </w:pPr>
            <w:r w:rsidRPr="001C452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65560430" w:rsidR="002208E2" w:rsidRPr="002208E2" w:rsidRDefault="002208E2" w:rsidP="00F607B2">
            <w:pPr>
              <w:jc w:val="both"/>
              <w:rPr>
                <w:rFonts w:ascii="Arial" w:hAnsi="Arial" w:cs="Arial"/>
                <w:lang w:eastAsia="en-G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50C491E" w:rsidR="008F7D36" w:rsidRPr="00536ED5" w:rsidRDefault="002208E2" w:rsidP="00AE0EC0">
            <w:pPr>
              <w:jc w:val="both"/>
              <w:rPr>
                <w:rFonts w:ascii="Arial" w:hAnsi="Arial" w:cs="Arial"/>
              </w:rPr>
            </w:pPr>
            <w:r>
              <w:rPr>
                <w:rFonts w:ascii="Arial" w:hAnsi="Arial" w:cs="Arial"/>
              </w:rPr>
              <w:t xml:space="preserve">Healthcare Science </w:t>
            </w:r>
            <w:r w:rsidR="00536ED5" w:rsidRPr="00536ED5">
              <w:rPr>
                <w:rFonts w:ascii="Arial" w:hAnsi="Arial" w:cs="Arial"/>
              </w:rPr>
              <w:t>Associate Practitioner - Cardiology</w:t>
            </w:r>
          </w:p>
        </w:tc>
      </w:tr>
    </w:tbl>
    <w:p w14:paraId="1071F580" w14:textId="77777777" w:rsidR="008F7D36" w:rsidRDefault="008F7D36" w:rsidP="00F607B2">
      <w:pPr>
        <w:spacing w:after="0" w:line="240" w:lineRule="auto"/>
        <w:jc w:val="both"/>
        <w:rPr>
          <w:rFonts w:ascii="Arial" w:hAnsi="Arial" w:cs="Arial"/>
        </w:rPr>
      </w:pPr>
    </w:p>
    <w:p w14:paraId="52F37878" w14:textId="252A8EB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72F7AE25">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72F7AE25">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4D02603" w14:textId="75ACB7EF" w:rsidR="00223FA5" w:rsidRDefault="00223FA5" w:rsidP="004E4923">
            <w:pPr>
              <w:rPr>
                <w:rFonts w:ascii="Arial" w:eastAsia="Times New Roman" w:hAnsi="Arial" w:cs="Arial"/>
              </w:rPr>
            </w:pPr>
            <w:r>
              <w:rPr>
                <w:rFonts w:ascii="Arial" w:eastAsia="Times New Roman" w:hAnsi="Arial" w:cs="Arial"/>
              </w:rPr>
              <w:t xml:space="preserve">English &amp; maths at GCSE grade A-C </w:t>
            </w:r>
            <w:r w:rsidR="007860D8">
              <w:rPr>
                <w:rFonts w:ascii="Arial" w:eastAsia="Times New Roman" w:hAnsi="Arial" w:cs="Arial"/>
              </w:rPr>
              <w:t xml:space="preserve">(9-4) </w:t>
            </w:r>
          </w:p>
          <w:p w14:paraId="6115C0DE" w14:textId="6E8F2A60" w:rsidR="004E4923" w:rsidRPr="005362F3" w:rsidRDefault="005362F3" w:rsidP="004E4923">
            <w:pPr>
              <w:rPr>
                <w:rFonts w:ascii="Arial" w:hAnsi="Arial" w:cs="Arial"/>
                <w:sz w:val="20"/>
                <w:szCs w:val="20"/>
              </w:rPr>
            </w:pPr>
            <w:r w:rsidRPr="005362F3">
              <w:rPr>
                <w:rFonts w:ascii="Arial" w:eastAsia="Times New Roman" w:hAnsi="Arial" w:cs="Arial"/>
              </w:rPr>
              <w:t>NVQ level 4 in Healthcare Science Cardio-Respiratory or equivalent demonstrable experience/ qualification</w:t>
            </w:r>
            <w:r w:rsidR="004E4923" w:rsidRPr="005362F3">
              <w:rPr>
                <w:rFonts w:ascii="Arial" w:hAnsi="Arial" w:cs="Arial"/>
                <w:sz w:val="20"/>
                <w:szCs w:val="20"/>
              </w:rPr>
              <w:t xml:space="preserve"> </w:t>
            </w:r>
          </w:p>
          <w:p w14:paraId="1A94F977" w14:textId="77777777" w:rsidR="004E4923" w:rsidRDefault="004E4923" w:rsidP="004E4923">
            <w:pPr>
              <w:rPr>
                <w:rFonts w:ascii="Arial" w:hAnsi="Arial" w:cs="Arial"/>
                <w:bCs/>
              </w:rPr>
            </w:pPr>
            <w:r>
              <w:rPr>
                <w:rFonts w:ascii="Arial" w:hAnsi="Arial" w:cs="Arial"/>
                <w:bCs/>
              </w:rPr>
              <w:t>Good evidence of advanced ECG skills and training</w:t>
            </w:r>
          </w:p>
          <w:p w14:paraId="36B729BE" w14:textId="77777777" w:rsidR="001D2D93" w:rsidRDefault="004E4923" w:rsidP="004E4923">
            <w:pPr>
              <w:jc w:val="both"/>
              <w:rPr>
                <w:rFonts w:ascii="Arial" w:hAnsi="Arial" w:cs="Arial"/>
                <w:color w:val="FF0000"/>
              </w:rPr>
            </w:pPr>
            <w:r>
              <w:rPr>
                <w:rFonts w:ascii="Arial" w:hAnsi="Arial" w:cs="Arial"/>
                <w:bCs/>
              </w:rPr>
              <w:t>Completed SCST course/exam in ECG interpretation</w:t>
            </w:r>
            <w:r w:rsidRPr="00F607B2">
              <w:rPr>
                <w:rFonts w:ascii="Arial" w:hAnsi="Arial" w:cs="Arial"/>
                <w:color w:val="FF0000"/>
              </w:rPr>
              <w:t xml:space="preserve"> </w:t>
            </w:r>
            <w:r w:rsidR="000E5016" w:rsidRPr="00F607B2">
              <w:rPr>
                <w:rFonts w:ascii="Arial" w:hAnsi="Arial" w:cs="Arial"/>
                <w:color w:val="FF0000"/>
              </w:rPr>
              <w:t xml:space="preserve"> </w:t>
            </w:r>
          </w:p>
          <w:p w14:paraId="15885A2B" w14:textId="12087CB9" w:rsidR="002838D3" w:rsidRPr="00F607B2" w:rsidRDefault="002838D3" w:rsidP="72F7AE25">
            <w:pPr>
              <w:jc w:val="both"/>
              <w:rPr>
                <w:rFonts w:ascii="Arial" w:hAnsi="Arial" w:cs="Arial"/>
              </w:rPr>
            </w:pPr>
          </w:p>
        </w:tc>
        <w:tc>
          <w:tcPr>
            <w:tcW w:w="1398" w:type="dxa"/>
          </w:tcPr>
          <w:p w14:paraId="7C1B76A4" w14:textId="77777777" w:rsidR="001D2D93" w:rsidRDefault="001D2D93" w:rsidP="00884334">
            <w:pPr>
              <w:jc w:val="both"/>
              <w:rPr>
                <w:rFonts w:ascii="Arial" w:hAnsi="Arial" w:cs="Arial"/>
              </w:rPr>
            </w:pPr>
          </w:p>
          <w:p w14:paraId="203204F4" w14:textId="77777777" w:rsidR="004E4923" w:rsidRDefault="004E4923" w:rsidP="004E4923">
            <w:pPr>
              <w:jc w:val="both"/>
              <w:rPr>
                <w:rFonts w:ascii="Arial" w:hAnsi="Arial" w:cs="Arial"/>
              </w:rPr>
            </w:pPr>
            <w:r>
              <w:rPr>
                <w:rFonts w:ascii="Arial" w:hAnsi="Arial" w:cs="Arial"/>
              </w:rPr>
              <w:t>X</w:t>
            </w:r>
          </w:p>
          <w:p w14:paraId="39B5872E" w14:textId="47A4F38A" w:rsidR="005362F3" w:rsidRDefault="19689772" w:rsidP="004E4923">
            <w:pPr>
              <w:jc w:val="both"/>
              <w:rPr>
                <w:rFonts w:ascii="Arial" w:hAnsi="Arial" w:cs="Arial"/>
              </w:rPr>
            </w:pPr>
            <w:r w:rsidRPr="72F7AE25">
              <w:rPr>
                <w:rFonts w:ascii="Arial" w:hAnsi="Arial" w:cs="Arial"/>
              </w:rPr>
              <w:t>X</w:t>
            </w:r>
          </w:p>
          <w:p w14:paraId="103286B4" w14:textId="5980B53B" w:rsidR="004E4923" w:rsidRPr="004E4923" w:rsidRDefault="004E4923" w:rsidP="004E4923">
            <w:pPr>
              <w:jc w:val="both"/>
              <w:rPr>
                <w:rFonts w:ascii="Arial" w:hAnsi="Arial" w:cs="Arial"/>
              </w:rPr>
            </w:pPr>
            <w:r w:rsidRPr="004E4923">
              <w:rPr>
                <w:rFonts w:ascii="Arial" w:hAnsi="Arial" w:cs="Arial"/>
              </w:rPr>
              <w:t>X</w:t>
            </w:r>
          </w:p>
          <w:p w14:paraId="2AF7E629" w14:textId="39F4C9E0" w:rsidR="004E4923" w:rsidRPr="00F607B2" w:rsidRDefault="004E4923" w:rsidP="004E4923">
            <w:pPr>
              <w:jc w:val="both"/>
              <w:rPr>
                <w:rFonts w:ascii="Arial" w:hAnsi="Arial" w:cs="Arial"/>
              </w:rPr>
            </w:pPr>
          </w:p>
        </w:tc>
        <w:tc>
          <w:tcPr>
            <w:tcW w:w="1275" w:type="dxa"/>
          </w:tcPr>
          <w:p w14:paraId="1F5D31C1" w14:textId="77777777" w:rsidR="001D2D93" w:rsidRDefault="001D2D93" w:rsidP="00884334">
            <w:pPr>
              <w:jc w:val="both"/>
              <w:rPr>
                <w:rFonts w:ascii="Arial" w:hAnsi="Arial" w:cs="Arial"/>
              </w:rPr>
            </w:pPr>
          </w:p>
          <w:p w14:paraId="2590535F" w14:textId="77777777" w:rsidR="004E4923" w:rsidRDefault="004E4923" w:rsidP="00884334">
            <w:pPr>
              <w:jc w:val="both"/>
            </w:pPr>
          </w:p>
          <w:p w14:paraId="6E861D21" w14:textId="77777777" w:rsidR="004E4923" w:rsidRDefault="004E4923" w:rsidP="00884334">
            <w:pPr>
              <w:jc w:val="both"/>
            </w:pPr>
          </w:p>
          <w:p w14:paraId="69A05B54" w14:textId="77777777" w:rsidR="005362F3" w:rsidRDefault="005362F3" w:rsidP="00884334">
            <w:pPr>
              <w:jc w:val="both"/>
              <w:rPr>
                <w:rFonts w:ascii="Arial" w:hAnsi="Arial" w:cs="Arial"/>
              </w:rPr>
            </w:pPr>
          </w:p>
          <w:p w14:paraId="58C4D936" w14:textId="040FB506" w:rsidR="004E4923" w:rsidRDefault="004E4923" w:rsidP="00884334">
            <w:pPr>
              <w:jc w:val="both"/>
              <w:rPr>
                <w:rFonts w:ascii="Arial" w:hAnsi="Arial" w:cs="Arial"/>
              </w:rPr>
            </w:pPr>
            <w:r w:rsidRPr="004E4923">
              <w:rPr>
                <w:rFonts w:ascii="Arial" w:hAnsi="Arial" w:cs="Arial"/>
              </w:rPr>
              <w:t>X</w:t>
            </w:r>
          </w:p>
          <w:p w14:paraId="034571C3" w14:textId="4EEEC8A4" w:rsidR="0028527E" w:rsidRPr="004E4923" w:rsidRDefault="0028527E" w:rsidP="00884334">
            <w:pPr>
              <w:jc w:val="both"/>
              <w:rPr>
                <w:rFonts w:ascii="Arial" w:hAnsi="Arial" w:cs="Arial"/>
              </w:rPr>
            </w:pPr>
          </w:p>
        </w:tc>
      </w:tr>
      <w:tr w:rsidR="001D2D93" w:rsidRPr="00F607B2" w14:paraId="0FFD6CF2" w14:textId="77777777" w:rsidTr="72F7AE25">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CE4554C" w14:textId="5F6D6099" w:rsidR="00B11F25" w:rsidRDefault="00B11F25" w:rsidP="004F25CD">
            <w:pPr>
              <w:rPr>
                <w:rFonts w:ascii="Arial" w:hAnsi="Arial" w:cs="Arial"/>
                <w:bCs/>
              </w:rPr>
            </w:pPr>
            <w:r>
              <w:rPr>
                <w:rFonts w:ascii="Arial" w:hAnsi="Arial" w:cs="Arial"/>
                <w:bCs/>
              </w:rPr>
              <w:t>Good computer / keyboard skills</w:t>
            </w:r>
          </w:p>
          <w:p w14:paraId="7106E4DD" w14:textId="27601A79" w:rsidR="004F25CD" w:rsidRDefault="004F25CD" w:rsidP="004F25CD">
            <w:pPr>
              <w:rPr>
                <w:rFonts w:ascii="Arial" w:hAnsi="Arial" w:cs="Arial"/>
                <w:bCs/>
              </w:rPr>
            </w:pPr>
            <w:r w:rsidRPr="00010AD2">
              <w:rPr>
                <w:rFonts w:ascii="Arial" w:hAnsi="Arial" w:cs="Arial"/>
                <w:bCs/>
              </w:rPr>
              <w:t xml:space="preserve">Must be aware of all diagnostic procedures available in Cardiology </w:t>
            </w:r>
          </w:p>
          <w:p w14:paraId="3086F1F7" w14:textId="77777777" w:rsidR="004F25CD" w:rsidRDefault="004F25CD" w:rsidP="004F25CD">
            <w:pPr>
              <w:rPr>
                <w:rFonts w:ascii="Arial" w:hAnsi="Arial" w:cs="Arial"/>
                <w:bCs/>
              </w:rPr>
            </w:pPr>
            <w:r>
              <w:rPr>
                <w:rFonts w:ascii="Arial" w:hAnsi="Arial" w:cs="Arial"/>
                <w:bCs/>
              </w:rPr>
              <w:t>Evidence of supervisory skills</w:t>
            </w:r>
            <w:r w:rsidRPr="00010AD2">
              <w:rPr>
                <w:rFonts w:ascii="Arial" w:hAnsi="Arial" w:cs="Arial"/>
                <w:bCs/>
              </w:rPr>
              <w:t xml:space="preserve">     </w:t>
            </w:r>
          </w:p>
          <w:p w14:paraId="43FD57FD" w14:textId="4F5476E3" w:rsidR="004F25CD" w:rsidRDefault="004F25CD" w:rsidP="004F25CD">
            <w:pPr>
              <w:rPr>
                <w:rFonts w:ascii="Arial" w:hAnsi="Arial" w:cs="Arial"/>
                <w:bCs/>
              </w:rPr>
            </w:pPr>
            <w:r>
              <w:rPr>
                <w:rFonts w:ascii="Arial" w:hAnsi="Arial" w:cs="Arial"/>
                <w:bCs/>
              </w:rPr>
              <w:t xml:space="preserve">Good interpersonal </w:t>
            </w:r>
            <w:r w:rsidR="00A85E04">
              <w:rPr>
                <w:rFonts w:ascii="Arial" w:hAnsi="Arial" w:cs="Arial"/>
                <w:bCs/>
              </w:rPr>
              <w:t xml:space="preserve">and communication </w:t>
            </w:r>
            <w:r>
              <w:rPr>
                <w:rFonts w:ascii="Arial" w:hAnsi="Arial" w:cs="Arial"/>
                <w:bCs/>
              </w:rPr>
              <w:t xml:space="preserve">skills </w:t>
            </w:r>
          </w:p>
          <w:p w14:paraId="692554C8" w14:textId="77777777" w:rsidR="004F25CD" w:rsidRPr="00010AD2" w:rsidRDefault="004F25CD" w:rsidP="004F25CD">
            <w:pPr>
              <w:rPr>
                <w:rFonts w:ascii="Arial" w:hAnsi="Arial" w:cs="Arial"/>
                <w:bCs/>
              </w:rPr>
            </w:pPr>
            <w:r>
              <w:rPr>
                <w:rFonts w:ascii="Arial" w:hAnsi="Arial" w:cs="Arial"/>
                <w:bCs/>
              </w:rPr>
              <w:t>Good evidence of organising work rotas</w:t>
            </w:r>
            <w:r w:rsidRPr="00010AD2">
              <w:rPr>
                <w:rFonts w:ascii="Arial" w:hAnsi="Arial" w:cs="Arial"/>
                <w:bCs/>
              </w:rPr>
              <w:t xml:space="preserve">        </w:t>
            </w:r>
          </w:p>
          <w:p w14:paraId="58326E9F" w14:textId="77777777" w:rsidR="004F25CD" w:rsidRDefault="004F25CD" w:rsidP="004F25CD">
            <w:pPr>
              <w:pStyle w:val="Heading5"/>
              <w:outlineLvl w:val="4"/>
              <w:rPr>
                <w:rFonts w:ascii="Arial" w:hAnsi="Arial" w:cs="Arial"/>
                <w:bCs w:val="0"/>
                <w:sz w:val="22"/>
                <w:szCs w:val="22"/>
              </w:rPr>
            </w:pPr>
            <w:r w:rsidRPr="00010AD2">
              <w:rPr>
                <w:rFonts w:ascii="Arial" w:hAnsi="Arial" w:cs="Arial"/>
                <w:bCs w:val="0"/>
                <w:sz w:val="22"/>
                <w:szCs w:val="22"/>
              </w:rPr>
              <w:t>G</w:t>
            </w:r>
            <w:r>
              <w:rPr>
                <w:rFonts w:ascii="Arial" w:hAnsi="Arial" w:cs="Arial"/>
                <w:bCs w:val="0"/>
                <w:sz w:val="22"/>
                <w:szCs w:val="22"/>
              </w:rPr>
              <w:t xml:space="preserve">ood understanding </w:t>
            </w:r>
            <w:r w:rsidRPr="00010AD2">
              <w:rPr>
                <w:rFonts w:ascii="Arial" w:hAnsi="Arial" w:cs="Arial"/>
                <w:bCs w:val="0"/>
                <w:sz w:val="22"/>
                <w:szCs w:val="22"/>
              </w:rPr>
              <w:t>of com</w:t>
            </w:r>
            <w:r>
              <w:rPr>
                <w:rFonts w:ascii="Arial" w:hAnsi="Arial" w:cs="Arial"/>
                <w:bCs w:val="0"/>
                <w:sz w:val="22"/>
                <w:szCs w:val="22"/>
              </w:rPr>
              <w:t>puters and Cardiology databases</w:t>
            </w:r>
          </w:p>
          <w:p w14:paraId="0DC5B12A" w14:textId="1FC2CC8B" w:rsidR="00DA1C2B" w:rsidRPr="005A20A3" w:rsidRDefault="00DA1C2B" w:rsidP="00DA1C2B">
            <w:pPr>
              <w:rPr>
                <w:rFonts w:ascii="Arial" w:hAnsi="Arial" w:cs="Arial"/>
              </w:rPr>
            </w:pPr>
            <w:r w:rsidRPr="005A20A3">
              <w:rPr>
                <w:rFonts w:ascii="Arial" w:hAnsi="Arial" w:cs="Arial"/>
              </w:rPr>
              <w:t>Understands the need for strict confidentiality.</w:t>
            </w:r>
          </w:p>
          <w:p w14:paraId="281817C2" w14:textId="77777777" w:rsidR="005A20A3" w:rsidRPr="005A20A3" w:rsidRDefault="00DA1C2B" w:rsidP="00A85E04">
            <w:pPr>
              <w:rPr>
                <w:rFonts w:ascii="Arial" w:hAnsi="Arial" w:cs="Arial"/>
              </w:rPr>
            </w:pPr>
            <w:r w:rsidRPr="005A20A3">
              <w:rPr>
                <w:rFonts w:ascii="Arial" w:hAnsi="Arial" w:cs="Arial"/>
              </w:rPr>
              <w:t xml:space="preserve">Able to work under instruction, under pressure and as part of a team. </w:t>
            </w:r>
          </w:p>
          <w:p w14:paraId="73E9D6CA" w14:textId="71461171" w:rsidR="000E5016" w:rsidRPr="000C32E3" w:rsidRDefault="00DA1C2B" w:rsidP="00A85E04">
            <w:pPr>
              <w:rPr>
                <w:rFonts w:ascii="Arial" w:hAnsi="Arial" w:cs="Arial"/>
                <w:color w:val="FF0000"/>
              </w:rPr>
            </w:pPr>
            <w:r w:rsidRPr="005A20A3">
              <w:rPr>
                <w:rFonts w:ascii="Arial" w:hAnsi="Arial" w:cs="Arial"/>
              </w:rPr>
              <w:t>Record keeping competency in handwritten and electronic records.</w:t>
            </w:r>
          </w:p>
        </w:tc>
        <w:tc>
          <w:tcPr>
            <w:tcW w:w="1398" w:type="dxa"/>
          </w:tcPr>
          <w:p w14:paraId="1CAAE04D" w14:textId="77777777" w:rsidR="001D2D93" w:rsidRPr="004F25CD" w:rsidRDefault="001D2D93" w:rsidP="00884334">
            <w:pPr>
              <w:jc w:val="both"/>
              <w:rPr>
                <w:rFonts w:ascii="Arial" w:hAnsi="Arial" w:cs="Arial"/>
              </w:rPr>
            </w:pPr>
          </w:p>
          <w:p w14:paraId="14020BE0" w14:textId="77777777" w:rsidR="004F25CD" w:rsidRPr="004F25CD" w:rsidRDefault="004F25CD" w:rsidP="00884334">
            <w:pPr>
              <w:jc w:val="both"/>
              <w:rPr>
                <w:rFonts w:ascii="Arial" w:hAnsi="Arial" w:cs="Arial"/>
              </w:rPr>
            </w:pPr>
            <w:r w:rsidRPr="004F25CD">
              <w:rPr>
                <w:rFonts w:ascii="Arial" w:hAnsi="Arial" w:cs="Arial"/>
              </w:rPr>
              <w:t>X</w:t>
            </w:r>
          </w:p>
          <w:p w14:paraId="7DF5874F" w14:textId="055CF8D3" w:rsidR="004F25CD" w:rsidRPr="004F25CD" w:rsidRDefault="004F25CD" w:rsidP="00884334">
            <w:pPr>
              <w:jc w:val="both"/>
              <w:rPr>
                <w:rFonts w:ascii="Arial" w:hAnsi="Arial" w:cs="Arial"/>
              </w:rPr>
            </w:pPr>
            <w:r w:rsidRPr="004F25CD">
              <w:rPr>
                <w:rFonts w:ascii="Arial" w:hAnsi="Arial" w:cs="Arial"/>
              </w:rPr>
              <w:t>X</w:t>
            </w:r>
          </w:p>
          <w:p w14:paraId="7821E8CD" w14:textId="6A793C01" w:rsidR="004F25CD" w:rsidRPr="004F25CD" w:rsidRDefault="004F25CD" w:rsidP="00884334">
            <w:pPr>
              <w:jc w:val="both"/>
              <w:rPr>
                <w:rFonts w:ascii="Arial" w:hAnsi="Arial" w:cs="Arial"/>
              </w:rPr>
            </w:pPr>
            <w:r w:rsidRPr="004F25CD">
              <w:rPr>
                <w:rFonts w:ascii="Arial" w:hAnsi="Arial" w:cs="Arial"/>
              </w:rPr>
              <w:t>X</w:t>
            </w:r>
          </w:p>
          <w:p w14:paraId="60149A84" w14:textId="5E6AEF22" w:rsidR="004F25CD" w:rsidRPr="004F25CD" w:rsidRDefault="004F25CD" w:rsidP="00884334">
            <w:pPr>
              <w:jc w:val="both"/>
              <w:rPr>
                <w:rFonts w:ascii="Arial" w:hAnsi="Arial" w:cs="Arial"/>
              </w:rPr>
            </w:pPr>
            <w:r w:rsidRPr="004F25CD">
              <w:rPr>
                <w:rFonts w:ascii="Arial" w:hAnsi="Arial" w:cs="Arial"/>
              </w:rPr>
              <w:t>X</w:t>
            </w:r>
          </w:p>
          <w:p w14:paraId="5719C704" w14:textId="77777777" w:rsidR="004F25CD" w:rsidRDefault="004F25CD" w:rsidP="00884334">
            <w:pPr>
              <w:jc w:val="both"/>
              <w:rPr>
                <w:rFonts w:ascii="Arial" w:hAnsi="Arial" w:cs="Arial"/>
              </w:rPr>
            </w:pPr>
            <w:r>
              <w:rPr>
                <w:rFonts w:ascii="Arial" w:hAnsi="Arial" w:cs="Arial"/>
              </w:rPr>
              <w:t>X</w:t>
            </w:r>
          </w:p>
          <w:p w14:paraId="743A5832" w14:textId="77777777" w:rsidR="00613316" w:rsidRDefault="00613316" w:rsidP="00884334">
            <w:pPr>
              <w:jc w:val="both"/>
              <w:rPr>
                <w:rFonts w:ascii="Arial" w:hAnsi="Arial" w:cs="Arial"/>
              </w:rPr>
            </w:pPr>
            <w:r>
              <w:rPr>
                <w:rFonts w:ascii="Arial" w:hAnsi="Arial" w:cs="Arial"/>
              </w:rPr>
              <w:t>X</w:t>
            </w:r>
          </w:p>
          <w:p w14:paraId="3062D6DB" w14:textId="60994C24" w:rsidR="005A20A3" w:rsidRDefault="005A20A3" w:rsidP="00884334">
            <w:pPr>
              <w:jc w:val="both"/>
              <w:rPr>
                <w:rFonts w:ascii="Arial" w:hAnsi="Arial" w:cs="Arial"/>
              </w:rPr>
            </w:pPr>
            <w:r>
              <w:rPr>
                <w:rFonts w:ascii="Arial" w:hAnsi="Arial" w:cs="Arial"/>
              </w:rPr>
              <w:t>X</w:t>
            </w:r>
          </w:p>
          <w:p w14:paraId="38AAA18C" w14:textId="12E72462" w:rsidR="005A20A3" w:rsidRDefault="005A20A3" w:rsidP="00884334">
            <w:pPr>
              <w:jc w:val="both"/>
              <w:rPr>
                <w:rFonts w:ascii="Arial" w:hAnsi="Arial" w:cs="Arial"/>
              </w:rPr>
            </w:pPr>
            <w:r>
              <w:rPr>
                <w:rFonts w:ascii="Arial" w:hAnsi="Arial" w:cs="Arial"/>
              </w:rPr>
              <w:t>X</w:t>
            </w:r>
          </w:p>
          <w:p w14:paraId="7850ADD7" w14:textId="46F8C2B6" w:rsidR="005A20A3" w:rsidRDefault="005A20A3" w:rsidP="00884334">
            <w:pPr>
              <w:jc w:val="both"/>
              <w:rPr>
                <w:rFonts w:ascii="Arial" w:hAnsi="Arial" w:cs="Arial"/>
              </w:rPr>
            </w:pPr>
            <w:r>
              <w:rPr>
                <w:rFonts w:ascii="Arial" w:hAnsi="Arial" w:cs="Arial"/>
              </w:rPr>
              <w:t>X</w:t>
            </w:r>
          </w:p>
          <w:p w14:paraId="6CE1FBB7" w14:textId="486B7428" w:rsidR="005A20A3" w:rsidRPr="004F25CD" w:rsidRDefault="005A20A3"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72F7AE25">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7FBE1474" w14:textId="1B630E73" w:rsidR="00CE7262" w:rsidRDefault="0028527E" w:rsidP="00CE7262">
            <w:pPr>
              <w:pStyle w:val="NoSpacing"/>
              <w:rPr>
                <w:rFonts w:ascii="Arial" w:hAnsi="Arial" w:cs="Arial"/>
              </w:rPr>
            </w:pPr>
            <w:r w:rsidRPr="0081790F">
              <w:rPr>
                <w:rFonts w:ascii="Arial" w:hAnsi="Arial" w:cs="Arial"/>
              </w:rPr>
              <w:t xml:space="preserve">Experience of </w:t>
            </w:r>
            <w:r w:rsidR="004C3ECE" w:rsidRPr="0081790F">
              <w:rPr>
                <w:rFonts w:ascii="Arial" w:hAnsi="Arial" w:cs="Arial"/>
              </w:rPr>
              <w:t>ambulatory monitor</w:t>
            </w:r>
            <w:r w:rsidR="003503B1">
              <w:rPr>
                <w:rFonts w:ascii="Arial" w:hAnsi="Arial" w:cs="Arial"/>
              </w:rPr>
              <w:t>ing analysis and reporting</w:t>
            </w:r>
          </w:p>
          <w:p w14:paraId="7AA91EFD" w14:textId="17B25AE2" w:rsidR="003503B1" w:rsidRDefault="003503B1" w:rsidP="00CE7262">
            <w:pPr>
              <w:pStyle w:val="NoSpacing"/>
              <w:rPr>
                <w:rFonts w:ascii="Arial" w:hAnsi="Arial" w:cs="Arial"/>
              </w:rPr>
            </w:pPr>
            <w:r>
              <w:rPr>
                <w:rFonts w:ascii="Arial" w:hAnsi="Arial" w:cs="Arial"/>
              </w:rPr>
              <w:t>Experience in stress tests</w:t>
            </w:r>
          </w:p>
          <w:p w14:paraId="0AE7C67C" w14:textId="22B3A8C2" w:rsidR="00403D8D" w:rsidRPr="0081790F" w:rsidRDefault="00403D8D" w:rsidP="00CE7262">
            <w:pPr>
              <w:pStyle w:val="NoSpacing"/>
              <w:rPr>
                <w:rFonts w:ascii="Arial" w:hAnsi="Arial" w:cs="Arial"/>
              </w:rPr>
            </w:pPr>
            <w:r>
              <w:rPr>
                <w:rFonts w:ascii="Arial" w:hAnsi="Arial" w:cs="Arial"/>
              </w:rPr>
              <w:t>Teaching and training</w:t>
            </w:r>
          </w:p>
          <w:p w14:paraId="3BF61F58" w14:textId="77777777" w:rsidR="00CE7262" w:rsidRPr="00CE7262" w:rsidRDefault="00CE7262" w:rsidP="00CE7262">
            <w:pPr>
              <w:pStyle w:val="NoSpacing"/>
            </w:pPr>
          </w:p>
          <w:p w14:paraId="0F357F43" w14:textId="0BB230F7" w:rsidR="000E5016" w:rsidRPr="00F607B2" w:rsidRDefault="000E5016" w:rsidP="00884334">
            <w:pPr>
              <w:jc w:val="both"/>
              <w:rPr>
                <w:rFonts w:ascii="Arial" w:hAnsi="Arial" w:cs="Arial"/>
                <w:color w:val="FF0000"/>
              </w:rPr>
            </w:pPr>
          </w:p>
        </w:tc>
        <w:tc>
          <w:tcPr>
            <w:tcW w:w="1398" w:type="dxa"/>
          </w:tcPr>
          <w:p w14:paraId="03292962" w14:textId="77777777" w:rsidR="001D2D93" w:rsidRDefault="001D2D93" w:rsidP="00884334">
            <w:pPr>
              <w:jc w:val="both"/>
              <w:rPr>
                <w:rFonts w:ascii="Arial" w:hAnsi="Arial" w:cs="Arial"/>
              </w:rPr>
            </w:pPr>
          </w:p>
          <w:p w14:paraId="5D255124" w14:textId="77777777" w:rsidR="00C91E1B" w:rsidRDefault="00C91E1B" w:rsidP="00C91E1B">
            <w:pPr>
              <w:jc w:val="both"/>
              <w:rPr>
                <w:rFonts w:ascii="Arial" w:hAnsi="Arial" w:cs="Arial"/>
              </w:rPr>
            </w:pPr>
            <w:r>
              <w:rPr>
                <w:rFonts w:ascii="Arial" w:hAnsi="Arial" w:cs="Arial"/>
              </w:rPr>
              <w:t>X</w:t>
            </w:r>
          </w:p>
          <w:p w14:paraId="7BA6C94A" w14:textId="77777777" w:rsidR="00C91E1B" w:rsidRDefault="00C91E1B" w:rsidP="00C91E1B">
            <w:pPr>
              <w:jc w:val="both"/>
              <w:rPr>
                <w:rFonts w:ascii="Arial" w:hAnsi="Arial" w:cs="Arial"/>
              </w:rPr>
            </w:pPr>
            <w:r>
              <w:rPr>
                <w:rFonts w:ascii="Arial" w:hAnsi="Arial" w:cs="Arial"/>
              </w:rPr>
              <w:t>X</w:t>
            </w:r>
          </w:p>
          <w:p w14:paraId="125FF640" w14:textId="48850C5A" w:rsidR="00C91E1B" w:rsidRPr="00F607B2" w:rsidRDefault="00C91E1B" w:rsidP="00C91E1B">
            <w:pPr>
              <w:jc w:val="both"/>
              <w:rPr>
                <w:rFonts w:ascii="Arial" w:hAnsi="Arial" w:cs="Arial"/>
              </w:rPr>
            </w:pPr>
            <w:r>
              <w:rPr>
                <w:rFonts w:ascii="Arial" w:hAnsi="Arial" w:cs="Arial"/>
              </w:rPr>
              <w:t>X</w:t>
            </w:r>
          </w:p>
        </w:tc>
        <w:tc>
          <w:tcPr>
            <w:tcW w:w="1275" w:type="dxa"/>
          </w:tcPr>
          <w:p w14:paraId="06769E9D" w14:textId="19D9F5D6" w:rsidR="00A4306D" w:rsidRPr="00F607B2" w:rsidRDefault="00A4306D" w:rsidP="00884334">
            <w:pPr>
              <w:jc w:val="both"/>
              <w:rPr>
                <w:rFonts w:ascii="Arial" w:hAnsi="Arial" w:cs="Arial"/>
              </w:rPr>
            </w:pPr>
          </w:p>
        </w:tc>
      </w:tr>
      <w:tr w:rsidR="001D2D93" w:rsidRPr="00F607B2" w14:paraId="16D25352" w14:textId="77777777" w:rsidTr="72F7AE25">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75B74E29" w14:textId="39AF5ABB" w:rsidR="0023324A" w:rsidRPr="0023324A" w:rsidRDefault="0023324A" w:rsidP="00884334">
            <w:pPr>
              <w:jc w:val="both"/>
              <w:rPr>
                <w:rFonts w:ascii="Arial" w:hAnsi="Arial" w:cs="Arial"/>
              </w:rPr>
            </w:pPr>
            <w:r w:rsidRPr="0023324A">
              <w:rPr>
                <w:rFonts w:ascii="Arial" w:hAnsi="Arial" w:cs="Arial"/>
              </w:rPr>
              <w:t xml:space="preserve">Able to demonstrate empathy, sensitivity, and to adapt communication style to circumstances. </w:t>
            </w:r>
          </w:p>
          <w:p w14:paraId="11788078" w14:textId="77777777" w:rsidR="0023324A" w:rsidRPr="0023324A" w:rsidRDefault="0023324A" w:rsidP="00884334">
            <w:pPr>
              <w:jc w:val="both"/>
              <w:rPr>
                <w:rFonts w:ascii="Arial" w:hAnsi="Arial" w:cs="Arial"/>
              </w:rPr>
            </w:pPr>
            <w:r w:rsidRPr="0023324A">
              <w:rPr>
                <w:rFonts w:ascii="Arial" w:hAnsi="Arial" w:cs="Arial"/>
              </w:rPr>
              <w:t xml:space="preserve">Able to manage stress in themselves and others. </w:t>
            </w:r>
          </w:p>
          <w:p w14:paraId="4D510ACB" w14:textId="77777777" w:rsidR="0023324A" w:rsidRPr="0023324A" w:rsidRDefault="0023324A" w:rsidP="00884334">
            <w:pPr>
              <w:jc w:val="both"/>
              <w:rPr>
                <w:rFonts w:ascii="Arial" w:hAnsi="Arial" w:cs="Arial"/>
              </w:rPr>
            </w:pPr>
            <w:r w:rsidRPr="0023324A">
              <w:rPr>
                <w:rFonts w:ascii="Arial" w:hAnsi="Arial" w:cs="Arial"/>
              </w:rPr>
              <w:t xml:space="preserve">Able to offer support at times of emotional distress. </w:t>
            </w:r>
          </w:p>
          <w:p w14:paraId="0BD47486" w14:textId="77777777" w:rsidR="0023324A" w:rsidRPr="0023324A" w:rsidRDefault="0023324A" w:rsidP="00884334">
            <w:pPr>
              <w:jc w:val="both"/>
              <w:rPr>
                <w:rFonts w:ascii="Arial" w:hAnsi="Arial" w:cs="Arial"/>
              </w:rPr>
            </w:pPr>
            <w:r w:rsidRPr="0023324A">
              <w:rPr>
                <w:rFonts w:ascii="Arial" w:hAnsi="Arial" w:cs="Arial"/>
              </w:rPr>
              <w:t xml:space="preserve">Willingness to undertake new skills and training </w:t>
            </w:r>
          </w:p>
          <w:p w14:paraId="758CB3AC" w14:textId="77777777" w:rsidR="0023324A" w:rsidRPr="0023324A" w:rsidRDefault="0023324A" w:rsidP="00884334">
            <w:pPr>
              <w:jc w:val="both"/>
              <w:rPr>
                <w:rFonts w:ascii="Arial" w:hAnsi="Arial" w:cs="Arial"/>
              </w:rPr>
            </w:pPr>
            <w:r w:rsidRPr="0023324A">
              <w:rPr>
                <w:rFonts w:ascii="Arial" w:hAnsi="Arial" w:cs="Arial"/>
              </w:rPr>
              <w:t xml:space="preserve">Physical ability to undertake demanding moving and handling tasks, maintaining ward hygiene and stock levels. </w:t>
            </w:r>
          </w:p>
          <w:p w14:paraId="0CE742FF" w14:textId="77777777" w:rsidR="0023324A" w:rsidRPr="0023324A" w:rsidRDefault="0023324A" w:rsidP="00884334">
            <w:pPr>
              <w:jc w:val="both"/>
              <w:rPr>
                <w:rFonts w:ascii="Arial" w:hAnsi="Arial" w:cs="Arial"/>
              </w:rPr>
            </w:pPr>
            <w:r w:rsidRPr="0023324A">
              <w:rPr>
                <w:rFonts w:ascii="Arial" w:hAnsi="Arial" w:cs="Arial"/>
              </w:rPr>
              <w:t xml:space="preserve">Able to work as a team member or independently </w:t>
            </w:r>
          </w:p>
          <w:p w14:paraId="0BA8F015" w14:textId="77777777" w:rsidR="0023324A" w:rsidRPr="0023324A" w:rsidRDefault="0023324A" w:rsidP="00884334">
            <w:pPr>
              <w:jc w:val="both"/>
              <w:rPr>
                <w:rFonts w:ascii="Arial" w:hAnsi="Arial" w:cs="Arial"/>
              </w:rPr>
            </w:pPr>
            <w:r w:rsidRPr="0023324A">
              <w:rPr>
                <w:rFonts w:ascii="Arial" w:hAnsi="Arial" w:cs="Arial"/>
              </w:rPr>
              <w:t xml:space="preserve">Ability to adapt behaviour to changing and challenging situations. </w:t>
            </w:r>
          </w:p>
          <w:p w14:paraId="2F314D8F" w14:textId="6B0F0A60" w:rsidR="000E5016" w:rsidRPr="0023324A" w:rsidRDefault="0023324A" w:rsidP="00884334">
            <w:pPr>
              <w:jc w:val="both"/>
            </w:pPr>
            <w:r w:rsidRPr="0023324A">
              <w:rPr>
                <w:rFonts w:ascii="Arial" w:hAnsi="Arial" w:cs="Arial"/>
              </w:rPr>
              <w:t>To be flexible, adaptable, reliable and punctual.</w:t>
            </w:r>
            <w:r>
              <w:t xml:space="preserve"> </w:t>
            </w:r>
          </w:p>
        </w:tc>
        <w:tc>
          <w:tcPr>
            <w:tcW w:w="1398" w:type="dxa"/>
          </w:tcPr>
          <w:p w14:paraId="76111D04" w14:textId="77777777" w:rsidR="001D2D93" w:rsidRDefault="001D2D93" w:rsidP="00884334">
            <w:pPr>
              <w:jc w:val="both"/>
              <w:rPr>
                <w:rFonts w:ascii="Arial" w:hAnsi="Arial" w:cs="Arial"/>
              </w:rPr>
            </w:pPr>
          </w:p>
          <w:p w14:paraId="723CA9D2" w14:textId="77777777" w:rsidR="00F060D8" w:rsidRDefault="00F060D8" w:rsidP="00884334">
            <w:pPr>
              <w:jc w:val="both"/>
              <w:rPr>
                <w:rFonts w:ascii="Arial" w:hAnsi="Arial" w:cs="Arial"/>
              </w:rPr>
            </w:pPr>
            <w:r>
              <w:rPr>
                <w:rFonts w:ascii="Arial" w:hAnsi="Arial" w:cs="Arial"/>
              </w:rPr>
              <w:t>X</w:t>
            </w:r>
          </w:p>
          <w:p w14:paraId="4BCD9C2C" w14:textId="77777777" w:rsidR="00183D6C" w:rsidRDefault="00183D6C" w:rsidP="00884334">
            <w:pPr>
              <w:jc w:val="both"/>
              <w:rPr>
                <w:rFonts w:ascii="Arial" w:hAnsi="Arial" w:cs="Arial"/>
              </w:rPr>
            </w:pPr>
          </w:p>
          <w:p w14:paraId="002BFF38" w14:textId="1E62B52F" w:rsidR="00F060D8" w:rsidRDefault="00F060D8" w:rsidP="00884334">
            <w:pPr>
              <w:jc w:val="both"/>
              <w:rPr>
                <w:rFonts w:ascii="Arial" w:hAnsi="Arial" w:cs="Arial"/>
              </w:rPr>
            </w:pPr>
            <w:r>
              <w:rPr>
                <w:rFonts w:ascii="Arial" w:hAnsi="Arial" w:cs="Arial"/>
              </w:rPr>
              <w:t>X</w:t>
            </w:r>
          </w:p>
          <w:p w14:paraId="1CC8567D" w14:textId="77777777" w:rsidR="00F060D8" w:rsidRDefault="00F060D8" w:rsidP="00884334">
            <w:pPr>
              <w:jc w:val="both"/>
              <w:rPr>
                <w:rFonts w:ascii="Arial" w:hAnsi="Arial" w:cs="Arial"/>
              </w:rPr>
            </w:pPr>
            <w:r>
              <w:rPr>
                <w:rFonts w:ascii="Arial" w:hAnsi="Arial" w:cs="Arial"/>
              </w:rPr>
              <w:t>X</w:t>
            </w:r>
          </w:p>
          <w:p w14:paraId="2EF089AB" w14:textId="77777777" w:rsidR="00F060D8" w:rsidRDefault="00F060D8" w:rsidP="00884334">
            <w:pPr>
              <w:jc w:val="both"/>
              <w:rPr>
                <w:rFonts w:ascii="Arial" w:hAnsi="Arial" w:cs="Arial"/>
              </w:rPr>
            </w:pPr>
            <w:r>
              <w:rPr>
                <w:rFonts w:ascii="Arial" w:hAnsi="Arial" w:cs="Arial"/>
              </w:rPr>
              <w:t>X</w:t>
            </w:r>
          </w:p>
          <w:p w14:paraId="7537C2C8" w14:textId="77777777" w:rsidR="00F060D8" w:rsidRDefault="00F060D8" w:rsidP="00884334">
            <w:pPr>
              <w:jc w:val="both"/>
              <w:rPr>
                <w:rFonts w:ascii="Arial" w:hAnsi="Arial" w:cs="Arial"/>
              </w:rPr>
            </w:pPr>
            <w:r>
              <w:rPr>
                <w:rFonts w:ascii="Arial" w:hAnsi="Arial" w:cs="Arial"/>
              </w:rPr>
              <w:t>X</w:t>
            </w:r>
          </w:p>
          <w:p w14:paraId="099DCDD1" w14:textId="77777777" w:rsidR="00183D6C" w:rsidRDefault="00183D6C" w:rsidP="00884334">
            <w:pPr>
              <w:jc w:val="both"/>
              <w:rPr>
                <w:rFonts w:ascii="Arial" w:hAnsi="Arial" w:cs="Arial"/>
              </w:rPr>
            </w:pPr>
          </w:p>
          <w:p w14:paraId="20A27E53" w14:textId="29ED247E" w:rsidR="00F060D8" w:rsidRDefault="00F060D8" w:rsidP="00884334">
            <w:pPr>
              <w:jc w:val="both"/>
              <w:rPr>
                <w:rFonts w:ascii="Arial" w:hAnsi="Arial" w:cs="Arial"/>
              </w:rPr>
            </w:pPr>
            <w:r>
              <w:rPr>
                <w:rFonts w:ascii="Arial" w:hAnsi="Arial" w:cs="Arial"/>
              </w:rPr>
              <w:t>X</w:t>
            </w:r>
          </w:p>
          <w:p w14:paraId="590C2FAC" w14:textId="77777777" w:rsidR="00F060D8" w:rsidRDefault="00183D6C" w:rsidP="00884334">
            <w:pPr>
              <w:jc w:val="both"/>
              <w:rPr>
                <w:rFonts w:ascii="Arial" w:hAnsi="Arial" w:cs="Arial"/>
              </w:rPr>
            </w:pPr>
            <w:r>
              <w:rPr>
                <w:rFonts w:ascii="Arial" w:hAnsi="Arial" w:cs="Arial"/>
              </w:rPr>
              <w:t>X</w:t>
            </w:r>
          </w:p>
          <w:p w14:paraId="11793A0C" w14:textId="438DBABE" w:rsidR="00183D6C" w:rsidRPr="00F607B2" w:rsidRDefault="00183D6C" w:rsidP="00884334">
            <w:pPr>
              <w:jc w:val="both"/>
              <w:rPr>
                <w:rFonts w:ascii="Arial" w:hAnsi="Arial" w:cs="Arial"/>
              </w:rPr>
            </w:pPr>
            <w:r>
              <w:rPr>
                <w:rFonts w:ascii="Arial" w:hAnsi="Arial" w:cs="Arial"/>
              </w:rPr>
              <w:t>X</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72F7AE25">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89838B2" w14:textId="77777777" w:rsidR="00370D4A" w:rsidRPr="001E7413" w:rsidRDefault="00370D4A" w:rsidP="00432D6E">
            <w:pPr>
              <w:jc w:val="both"/>
              <w:rPr>
                <w:rFonts w:ascii="Arial" w:hAnsi="Arial" w:cs="Arial"/>
              </w:rPr>
            </w:pPr>
            <w:r w:rsidRPr="001E7413">
              <w:rPr>
                <w:rFonts w:ascii="Arial" w:hAnsi="Arial" w:cs="Arial"/>
              </w:rPr>
              <w:t>The post holder must demonstrate a positive commitment to uphold diversity and equality policies approved by the Trust.</w:t>
            </w:r>
          </w:p>
          <w:p w14:paraId="14DA7064" w14:textId="77777777" w:rsidR="00370D4A" w:rsidRPr="001E7413" w:rsidRDefault="00370D4A" w:rsidP="00432D6E">
            <w:pPr>
              <w:jc w:val="both"/>
              <w:rPr>
                <w:rFonts w:ascii="Arial" w:hAnsi="Arial" w:cs="Arial"/>
              </w:rPr>
            </w:pPr>
            <w:r w:rsidRPr="001E7413">
              <w:rPr>
                <w:rFonts w:ascii="Arial" w:hAnsi="Arial" w:cs="Arial"/>
              </w:rPr>
              <w:t>Ability to travel to other locations as required.</w:t>
            </w:r>
          </w:p>
          <w:p w14:paraId="0EEBFA4D" w14:textId="77777777" w:rsidR="00370D4A" w:rsidRPr="001E7413" w:rsidRDefault="00370D4A" w:rsidP="00432D6E">
            <w:pPr>
              <w:jc w:val="both"/>
              <w:rPr>
                <w:rFonts w:ascii="Arial" w:hAnsi="Arial" w:cs="Arial"/>
              </w:rPr>
            </w:pPr>
            <w:r w:rsidRPr="001E7413">
              <w:rPr>
                <w:rFonts w:ascii="Arial" w:hAnsi="Arial" w:cs="Arial"/>
              </w:rPr>
              <w:t>Works well in a busy environment</w:t>
            </w:r>
          </w:p>
          <w:p w14:paraId="15FEE045" w14:textId="450B52DC" w:rsidR="001E7413" w:rsidRPr="00F607B2" w:rsidRDefault="001E7413" w:rsidP="00432D6E">
            <w:pPr>
              <w:jc w:val="both"/>
              <w:rPr>
                <w:rFonts w:ascii="Arial" w:hAnsi="Arial" w:cs="Arial"/>
              </w:rPr>
            </w:pPr>
            <w:r w:rsidRPr="001E7413">
              <w:rPr>
                <w:rFonts w:ascii="Arial" w:hAnsi="Arial" w:cs="Arial"/>
              </w:rPr>
              <w:t>Must be able to work unsocial hours and have a flexible approach to work.</w:t>
            </w:r>
          </w:p>
        </w:tc>
        <w:tc>
          <w:tcPr>
            <w:tcW w:w="1398" w:type="dxa"/>
          </w:tcPr>
          <w:p w14:paraId="7905FD26" w14:textId="77777777" w:rsidR="00432D6E" w:rsidRDefault="00432D6E" w:rsidP="00884334">
            <w:pPr>
              <w:jc w:val="both"/>
              <w:rPr>
                <w:rFonts w:ascii="Arial" w:hAnsi="Arial" w:cs="Arial"/>
              </w:rPr>
            </w:pPr>
          </w:p>
          <w:p w14:paraId="6D4FFB92" w14:textId="77777777" w:rsidR="001D2D93" w:rsidRDefault="00F060D8" w:rsidP="00884334">
            <w:pPr>
              <w:jc w:val="both"/>
              <w:rPr>
                <w:rFonts w:ascii="Arial" w:hAnsi="Arial" w:cs="Arial"/>
              </w:rPr>
            </w:pPr>
            <w:r>
              <w:rPr>
                <w:rFonts w:ascii="Arial" w:hAnsi="Arial" w:cs="Arial"/>
              </w:rPr>
              <w:t>X</w:t>
            </w:r>
          </w:p>
          <w:p w14:paraId="260483CA" w14:textId="77777777" w:rsidR="00432D6E" w:rsidRDefault="00432D6E" w:rsidP="00884334">
            <w:pPr>
              <w:jc w:val="both"/>
              <w:rPr>
                <w:rFonts w:ascii="Arial" w:hAnsi="Arial" w:cs="Arial"/>
              </w:rPr>
            </w:pPr>
            <w:r>
              <w:rPr>
                <w:rFonts w:ascii="Arial" w:hAnsi="Arial" w:cs="Arial"/>
              </w:rPr>
              <w:t>X</w:t>
            </w:r>
          </w:p>
          <w:p w14:paraId="50570177" w14:textId="77777777" w:rsidR="00432D6E" w:rsidRDefault="00432D6E" w:rsidP="00884334">
            <w:pPr>
              <w:jc w:val="both"/>
              <w:rPr>
                <w:rFonts w:ascii="Arial" w:hAnsi="Arial" w:cs="Arial"/>
              </w:rPr>
            </w:pPr>
            <w:r>
              <w:rPr>
                <w:rFonts w:ascii="Arial" w:hAnsi="Arial" w:cs="Arial"/>
              </w:rPr>
              <w:t>X</w:t>
            </w:r>
          </w:p>
          <w:p w14:paraId="4350442F" w14:textId="77777777" w:rsidR="00432D6E" w:rsidRDefault="00432D6E" w:rsidP="00884334">
            <w:pPr>
              <w:jc w:val="both"/>
              <w:rPr>
                <w:rFonts w:ascii="Arial" w:hAnsi="Arial" w:cs="Arial"/>
              </w:rPr>
            </w:pPr>
            <w:r>
              <w:rPr>
                <w:rFonts w:ascii="Arial" w:hAnsi="Arial" w:cs="Arial"/>
              </w:rPr>
              <w:t>X</w:t>
            </w:r>
          </w:p>
          <w:p w14:paraId="6DEE6C90" w14:textId="79548C06" w:rsidR="00432D6E" w:rsidRPr="00F607B2" w:rsidRDefault="00432D6E" w:rsidP="00884334">
            <w:pPr>
              <w:jc w:val="both"/>
              <w:rPr>
                <w:rFonts w:ascii="Arial" w:hAnsi="Arial" w:cs="Arial"/>
              </w:rPr>
            </w:pPr>
            <w:r>
              <w:rPr>
                <w:rFonts w:ascii="Arial" w:hAnsi="Arial" w:cs="Arial"/>
              </w:rPr>
              <w:t>X</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27A6B1D5">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27A6B1D5">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27A6B1D5">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27A6B1D5">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27A6B1D5">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6EF24C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27A6B1D5">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928DFB4"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27A6B1D5">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B6441D8" w:rsidR="00F607B2" w:rsidRPr="00F607B2" w:rsidRDefault="677B805E" w:rsidP="000C32E3">
            <w:pPr>
              <w:jc w:val="both"/>
              <w:rPr>
                <w:rFonts w:ascii="Arial" w:hAnsi="Arial" w:cs="Arial"/>
              </w:rPr>
            </w:pPr>
            <w:r w:rsidRPr="27A6B1D5">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27A6B1D5">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B0E92F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01559DB8" w:rsidR="00F607B2" w:rsidRPr="00F607B2" w:rsidRDefault="34891DAE" w:rsidP="000C32E3">
            <w:pPr>
              <w:jc w:val="both"/>
              <w:rPr>
                <w:rFonts w:ascii="Arial" w:hAnsi="Arial" w:cs="Arial"/>
              </w:rPr>
            </w:pPr>
            <w:r w:rsidRPr="27A6B1D5">
              <w:rPr>
                <w:rFonts w:ascii="Arial" w:hAnsi="Arial" w:cs="Arial"/>
              </w:rPr>
              <w:t xml:space="preserve"> X </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474B8ABC" w:rsidR="00F607B2" w:rsidRPr="00F607B2" w:rsidRDefault="00F607B2" w:rsidP="000C32E3">
            <w:pPr>
              <w:jc w:val="both"/>
              <w:rPr>
                <w:rFonts w:ascii="Arial" w:hAnsi="Arial" w:cs="Arial"/>
              </w:rPr>
            </w:pPr>
          </w:p>
        </w:tc>
      </w:tr>
      <w:tr w:rsidR="00F607B2" w:rsidRPr="00F607B2" w14:paraId="2F34090F" w14:textId="77777777" w:rsidTr="27A6B1D5">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F63945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27A6B1D5">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27A6B1D5">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27A6B1D5">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27A6B1D5">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A736AC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27A6B1D5">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8D5285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27A6B1D5">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238D881"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0256BE3B" w:rsidR="00F607B2" w:rsidRPr="00B232DB" w:rsidRDefault="00B232DB" w:rsidP="000C32E3">
            <w:pPr>
              <w:jc w:val="both"/>
              <w:rPr>
                <w:rFonts w:ascii="Arial" w:hAnsi="Arial" w:cs="Arial"/>
              </w:rPr>
            </w:pPr>
            <w:r>
              <w:rPr>
                <w:rFonts w:ascii="Arial" w:hAnsi="Arial" w:cs="Arial"/>
              </w:rPr>
              <w:t>X</w:t>
            </w:r>
          </w:p>
        </w:tc>
      </w:tr>
      <w:tr w:rsidR="00F607B2" w:rsidRPr="00F607B2" w14:paraId="3C81AA25" w14:textId="77777777" w:rsidTr="27A6B1D5">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D22110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27A6B1D5">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C6943C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27A6B1D5">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27A6B1D5">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27A6B1D5">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CF1BF9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27A6B1D5">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14F002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27A6B1D5">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EC4E5C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27A6B1D5">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9D9DB9A" w:rsidR="00F607B2" w:rsidRPr="00F607B2" w:rsidRDefault="007224B3" w:rsidP="000C32E3">
            <w:pPr>
              <w:jc w:val="both"/>
              <w:rPr>
                <w:rFonts w:ascii="Arial" w:hAnsi="Arial" w:cs="Arial"/>
              </w:rPr>
            </w:pPr>
            <w:r>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27A6B1D5">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5CA4EA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27A6B1D5">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27A6B1D5">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27A6B1D5">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203E8F5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8D1B5F6" w:rsidR="00F607B2" w:rsidRPr="00F607B2" w:rsidRDefault="00FE2CFB" w:rsidP="000C32E3">
            <w:pPr>
              <w:jc w:val="both"/>
              <w:rPr>
                <w:rFonts w:ascii="Arial" w:hAnsi="Arial" w:cs="Arial"/>
              </w:rPr>
            </w:pPr>
            <w:r>
              <w:rPr>
                <w:rFonts w:ascii="Arial" w:hAnsi="Arial" w:cs="Arial"/>
              </w:rPr>
              <w:t>X</w:t>
            </w:r>
          </w:p>
        </w:tc>
      </w:tr>
      <w:tr w:rsidR="00F607B2" w:rsidRPr="00F607B2" w14:paraId="33983C1B" w14:textId="77777777" w:rsidTr="27A6B1D5">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F64902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95D48C0" w:rsidR="00F607B2" w:rsidRPr="00F607B2" w:rsidRDefault="00E57CA7" w:rsidP="000C32E3">
            <w:pPr>
              <w:jc w:val="both"/>
              <w:rPr>
                <w:rFonts w:ascii="Arial" w:hAnsi="Arial" w:cs="Arial"/>
              </w:rPr>
            </w:pPr>
            <w:r>
              <w:rPr>
                <w:rFonts w:ascii="Arial" w:hAnsi="Arial" w:cs="Arial"/>
              </w:rPr>
              <w:t>X</w:t>
            </w:r>
          </w:p>
        </w:tc>
      </w:tr>
      <w:tr w:rsidR="00F607B2" w:rsidRPr="00F607B2" w14:paraId="6559E829" w14:textId="77777777" w:rsidTr="27A6B1D5">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3F83A1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27A6B1D5">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4D94F4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27A6B1D5">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3FC36F9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27A6B1D5">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79C1BE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27A6B1D5">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4AE6CA3A"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0ABCF932" w:rsidR="00615705" w:rsidRPr="00F607B2" w:rsidRDefault="00E57CA7" w:rsidP="000C32E3">
            <w:pPr>
              <w:jc w:val="both"/>
              <w:rPr>
                <w:rFonts w:ascii="Arial" w:hAnsi="Arial" w:cs="Arial"/>
              </w:rPr>
            </w:pPr>
            <w:r>
              <w:rPr>
                <w:rFonts w:ascii="Arial" w:hAnsi="Arial" w:cs="Arial"/>
              </w:rPr>
              <w:t>X</w:t>
            </w:r>
          </w:p>
        </w:tc>
      </w:tr>
      <w:tr w:rsidR="00615705" w:rsidRPr="00F607B2" w14:paraId="549E2360" w14:textId="77777777" w:rsidTr="27A6B1D5">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2E8E917"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EB0A7FE" w:rsidR="00615705" w:rsidRPr="00F607B2" w:rsidRDefault="00E57CA7" w:rsidP="000C32E3">
            <w:pPr>
              <w:jc w:val="both"/>
              <w:rPr>
                <w:rFonts w:ascii="Arial" w:hAnsi="Arial" w:cs="Arial"/>
              </w:rPr>
            </w:pPr>
            <w:r>
              <w:rPr>
                <w:rFonts w:ascii="Arial" w:hAnsi="Arial" w:cs="Arial"/>
              </w:rPr>
              <w:t>X</w:t>
            </w:r>
          </w:p>
        </w:tc>
      </w:tr>
      <w:tr w:rsidR="00615705" w:rsidRPr="00F607B2" w14:paraId="67E17649" w14:textId="77777777" w:rsidTr="27A6B1D5">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C42DEEA"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2A2970EC" w:rsidR="00615705" w:rsidRPr="00F607B2" w:rsidRDefault="00E57CA7" w:rsidP="000C32E3">
            <w:pPr>
              <w:jc w:val="both"/>
              <w:rPr>
                <w:rFonts w:ascii="Arial" w:hAnsi="Arial" w:cs="Arial"/>
              </w:rPr>
            </w:pPr>
            <w:r>
              <w:rPr>
                <w:rFonts w:ascii="Arial" w:hAnsi="Arial" w:cs="Arial"/>
              </w:rPr>
              <w:t>X</w:t>
            </w:r>
          </w:p>
        </w:tc>
      </w:tr>
      <w:tr w:rsidR="00F607B2" w:rsidRPr="00F607B2" w14:paraId="14B3E251" w14:textId="77777777" w:rsidTr="27A6B1D5">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D791F0C" w:rsidR="00F607B2" w:rsidRPr="00F607B2" w:rsidRDefault="007224B3" w:rsidP="000C32E3">
            <w:pPr>
              <w:jc w:val="both"/>
              <w:rPr>
                <w:rFonts w:ascii="Arial" w:hAnsi="Arial" w:cs="Arial"/>
              </w:rPr>
            </w:pPr>
            <w:r>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2FEF5F26" w:rsidR="00F607B2" w:rsidRPr="00F607B2" w:rsidRDefault="00E57CA7" w:rsidP="000C32E3">
            <w:pPr>
              <w:jc w:val="both"/>
              <w:rPr>
                <w:rFonts w:ascii="Arial" w:hAnsi="Arial" w:cs="Arial"/>
              </w:rPr>
            </w:pPr>
            <w:r>
              <w:rPr>
                <w:rFonts w:ascii="Arial" w:hAnsi="Arial" w:cs="Arial"/>
              </w:rPr>
              <w:t>X</w:t>
            </w:r>
          </w:p>
        </w:tc>
        <w:tc>
          <w:tcPr>
            <w:tcW w:w="708" w:type="dxa"/>
          </w:tcPr>
          <w:p w14:paraId="01C243E9" w14:textId="2F677B3B" w:rsidR="00F607B2" w:rsidRPr="00F607B2" w:rsidRDefault="00F607B2" w:rsidP="000C32E3">
            <w:pPr>
              <w:jc w:val="both"/>
              <w:rPr>
                <w:rFonts w:ascii="Arial" w:hAnsi="Arial" w:cs="Arial"/>
              </w:rPr>
            </w:pPr>
          </w:p>
        </w:tc>
      </w:tr>
      <w:tr w:rsidR="00F607B2" w:rsidRPr="00F607B2" w14:paraId="561B8A87" w14:textId="77777777" w:rsidTr="27A6B1D5">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5A6E9D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665A4073" w:rsidR="00F607B2" w:rsidRPr="00F607B2" w:rsidRDefault="00E57CA7" w:rsidP="000C32E3">
            <w:pPr>
              <w:jc w:val="both"/>
              <w:rPr>
                <w:rFonts w:ascii="Arial" w:hAnsi="Arial" w:cs="Arial"/>
              </w:rPr>
            </w:pPr>
            <w:r>
              <w:rPr>
                <w:rFonts w:ascii="Arial" w:hAnsi="Arial" w:cs="Arial"/>
              </w:rPr>
              <w:t>X</w:t>
            </w: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A762A" w14:textId="77777777" w:rsidR="00573273" w:rsidRDefault="00573273" w:rsidP="008D6EE5">
      <w:pPr>
        <w:spacing w:after="0" w:line="240" w:lineRule="auto"/>
      </w:pPr>
      <w:r>
        <w:separator/>
      </w:r>
    </w:p>
  </w:endnote>
  <w:endnote w:type="continuationSeparator" w:id="0">
    <w:p w14:paraId="009F54C4" w14:textId="77777777" w:rsidR="00573273" w:rsidRDefault="00573273" w:rsidP="008D6EE5">
      <w:pPr>
        <w:spacing w:after="0" w:line="240" w:lineRule="auto"/>
      </w:pPr>
      <w:r>
        <w:continuationSeparator/>
      </w:r>
    </w:p>
  </w:endnote>
  <w:endnote w:type="continuationNotice" w:id="1">
    <w:p w14:paraId="021024B3" w14:textId="77777777" w:rsidR="00573273" w:rsidRDefault="00573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9AB59" w14:textId="77777777" w:rsidR="00573273" w:rsidRDefault="00573273" w:rsidP="008D6EE5">
      <w:pPr>
        <w:spacing w:after="0" w:line="240" w:lineRule="auto"/>
      </w:pPr>
      <w:r>
        <w:separator/>
      </w:r>
    </w:p>
  </w:footnote>
  <w:footnote w:type="continuationSeparator" w:id="0">
    <w:p w14:paraId="181CA66E" w14:textId="77777777" w:rsidR="00573273" w:rsidRDefault="00573273" w:rsidP="008D6EE5">
      <w:pPr>
        <w:spacing w:after="0" w:line="240" w:lineRule="auto"/>
      </w:pPr>
      <w:r>
        <w:continuationSeparator/>
      </w:r>
    </w:p>
  </w:footnote>
  <w:footnote w:type="continuationNotice" w:id="1">
    <w:p w14:paraId="3CB1D5D6" w14:textId="77777777" w:rsidR="00573273" w:rsidRDefault="005732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1E9D"/>
    <w:multiLevelType w:val="hybridMultilevel"/>
    <w:tmpl w:val="27CC0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536111"/>
    <w:multiLevelType w:val="hybridMultilevel"/>
    <w:tmpl w:val="41DCF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6284E"/>
    <w:multiLevelType w:val="hybridMultilevel"/>
    <w:tmpl w:val="197293E4"/>
    <w:lvl w:ilvl="0" w:tplc="A6C44BB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804AA"/>
    <w:multiLevelType w:val="hybridMultilevel"/>
    <w:tmpl w:val="3BFCA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004959"/>
    <w:multiLevelType w:val="hybridMultilevel"/>
    <w:tmpl w:val="D460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62963"/>
    <w:multiLevelType w:val="hybridMultilevel"/>
    <w:tmpl w:val="F8E06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A54B47"/>
    <w:multiLevelType w:val="hybridMultilevel"/>
    <w:tmpl w:val="4306B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D70277"/>
    <w:multiLevelType w:val="hybridMultilevel"/>
    <w:tmpl w:val="5F6C3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55606F"/>
    <w:multiLevelType w:val="hybridMultilevel"/>
    <w:tmpl w:val="8DFEC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A7F73"/>
    <w:multiLevelType w:val="hybridMultilevel"/>
    <w:tmpl w:val="8B220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ED2398"/>
    <w:multiLevelType w:val="hybridMultilevel"/>
    <w:tmpl w:val="B3AC7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D22202"/>
    <w:multiLevelType w:val="hybridMultilevel"/>
    <w:tmpl w:val="D3A63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7A4F3C"/>
    <w:multiLevelType w:val="hybridMultilevel"/>
    <w:tmpl w:val="DBC6F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3B28F5"/>
    <w:multiLevelType w:val="hybridMultilevel"/>
    <w:tmpl w:val="60949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5E65DD"/>
    <w:multiLevelType w:val="hybridMultilevel"/>
    <w:tmpl w:val="3B943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22554E"/>
    <w:multiLevelType w:val="hybridMultilevel"/>
    <w:tmpl w:val="B3788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612AD3"/>
    <w:multiLevelType w:val="hybridMultilevel"/>
    <w:tmpl w:val="5B3EC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89777C"/>
    <w:multiLevelType w:val="hybridMultilevel"/>
    <w:tmpl w:val="3F04F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EDF6203"/>
    <w:multiLevelType w:val="hybridMultilevel"/>
    <w:tmpl w:val="AEEAC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933956"/>
    <w:multiLevelType w:val="hybridMultilevel"/>
    <w:tmpl w:val="9278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3C342E3"/>
    <w:multiLevelType w:val="hybridMultilevel"/>
    <w:tmpl w:val="61963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71348D"/>
    <w:multiLevelType w:val="hybridMultilevel"/>
    <w:tmpl w:val="96A0F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BA0405"/>
    <w:multiLevelType w:val="hybridMultilevel"/>
    <w:tmpl w:val="DC064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9"/>
  </w:num>
  <w:num w:numId="3">
    <w:abstractNumId w:val="5"/>
  </w:num>
  <w:num w:numId="4">
    <w:abstractNumId w:val="24"/>
  </w:num>
  <w:num w:numId="5">
    <w:abstractNumId w:val="21"/>
  </w:num>
  <w:num w:numId="6">
    <w:abstractNumId w:val="12"/>
  </w:num>
  <w:num w:numId="7">
    <w:abstractNumId w:val="23"/>
  </w:num>
  <w:num w:numId="8">
    <w:abstractNumId w:val="13"/>
  </w:num>
  <w:num w:numId="9">
    <w:abstractNumId w:val="10"/>
  </w:num>
  <w:num w:numId="10">
    <w:abstractNumId w:val="8"/>
  </w:num>
  <w:num w:numId="11">
    <w:abstractNumId w:val="9"/>
  </w:num>
  <w:num w:numId="12">
    <w:abstractNumId w:val="25"/>
  </w:num>
  <w:num w:numId="13">
    <w:abstractNumId w:val="14"/>
  </w:num>
  <w:num w:numId="14">
    <w:abstractNumId w:val="11"/>
  </w:num>
  <w:num w:numId="15">
    <w:abstractNumId w:val="16"/>
  </w:num>
  <w:num w:numId="16">
    <w:abstractNumId w:val="4"/>
  </w:num>
  <w:num w:numId="17">
    <w:abstractNumId w:val="17"/>
  </w:num>
  <w:num w:numId="18">
    <w:abstractNumId w:val="20"/>
  </w:num>
  <w:num w:numId="19">
    <w:abstractNumId w:val="3"/>
  </w:num>
  <w:num w:numId="20">
    <w:abstractNumId w:val="1"/>
  </w:num>
  <w:num w:numId="21">
    <w:abstractNumId w:val="27"/>
  </w:num>
  <w:num w:numId="22">
    <w:abstractNumId w:val="22"/>
  </w:num>
  <w:num w:numId="23">
    <w:abstractNumId w:val="6"/>
  </w:num>
  <w:num w:numId="24">
    <w:abstractNumId w:val="0"/>
  </w:num>
  <w:num w:numId="25">
    <w:abstractNumId w:val="15"/>
  </w:num>
  <w:num w:numId="26">
    <w:abstractNumId w:val="26"/>
  </w:num>
  <w:num w:numId="27">
    <w:abstractNumId w:val="1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37E9"/>
    <w:rsid w:val="00034E48"/>
    <w:rsid w:val="00044290"/>
    <w:rsid w:val="00050E1A"/>
    <w:rsid w:val="0005796B"/>
    <w:rsid w:val="00064BB6"/>
    <w:rsid w:val="000818B2"/>
    <w:rsid w:val="00091ECF"/>
    <w:rsid w:val="000B1833"/>
    <w:rsid w:val="000B254B"/>
    <w:rsid w:val="000C157D"/>
    <w:rsid w:val="000C1FB8"/>
    <w:rsid w:val="000C32E3"/>
    <w:rsid w:val="000D39EE"/>
    <w:rsid w:val="000E5016"/>
    <w:rsid w:val="000F4B28"/>
    <w:rsid w:val="00114BEE"/>
    <w:rsid w:val="00120D94"/>
    <w:rsid w:val="001304C3"/>
    <w:rsid w:val="00131A61"/>
    <w:rsid w:val="001568A8"/>
    <w:rsid w:val="00172534"/>
    <w:rsid w:val="001830DA"/>
    <w:rsid w:val="00183D6C"/>
    <w:rsid w:val="001B750B"/>
    <w:rsid w:val="001C4521"/>
    <w:rsid w:val="001D2D93"/>
    <w:rsid w:val="001D629F"/>
    <w:rsid w:val="001E7413"/>
    <w:rsid w:val="001E7EC5"/>
    <w:rsid w:val="001F5000"/>
    <w:rsid w:val="00213541"/>
    <w:rsid w:val="00220143"/>
    <w:rsid w:val="002208E2"/>
    <w:rsid w:val="00223FA5"/>
    <w:rsid w:val="0023324A"/>
    <w:rsid w:val="00244F91"/>
    <w:rsid w:val="00257597"/>
    <w:rsid w:val="002602A4"/>
    <w:rsid w:val="00262190"/>
    <w:rsid w:val="002623CA"/>
    <w:rsid w:val="00263927"/>
    <w:rsid w:val="0026428B"/>
    <w:rsid w:val="0026716D"/>
    <w:rsid w:val="00273101"/>
    <w:rsid w:val="00273600"/>
    <w:rsid w:val="002804F7"/>
    <w:rsid w:val="002838D3"/>
    <w:rsid w:val="00283B20"/>
    <w:rsid w:val="0028527E"/>
    <w:rsid w:val="002A56DF"/>
    <w:rsid w:val="002B7A29"/>
    <w:rsid w:val="002C2146"/>
    <w:rsid w:val="002D0832"/>
    <w:rsid w:val="002D75B4"/>
    <w:rsid w:val="002E1EE7"/>
    <w:rsid w:val="002E3B93"/>
    <w:rsid w:val="002E5490"/>
    <w:rsid w:val="002F2CEF"/>
    <w:rsid w:val="002F32EF"/>
    <w:rsid w:val="0033014F"/>
    <w:rsid w:val="0033046E"/>
    <w:rsid w:val="003503B1"/>
    <w:rsid w:val="00370D4A"/>
    <w:rsid w:val="003767FA"/>
    <w:rsid w:val="00376BAD"/>
    <w:rsid w:val="00377631"/>
    <w:rsid w:val="00384D9D"/>
    <w:rsid w:val="00396BFA"/>
    <w:rsid w:val="003976DC"/>
    <w:rsid w:val="003A1F4C"/>
    <w:rsid w:val="003A310F"/>
    <w:rsid w:val="003A5DEC"/>
    <w:rsid w:val="003A67E9"/>
    <w:rsid w:val="003B04AD"/>
    <w:rsid w:val="003B0EE4"/>
    <w:rsid w:val="003B1808"/>
    <w:rsid w:val="003B43F4"/>
    <w:rsid w:val="003C5A3F"/>
    <w:rsid w:val="003E17D0"/>
    <w:rsid w:val="003E26C9"/>
    <w:rsid w:val="003F0D5F"/>
    <w:rsid w:val="003F4E99"/>
    <w:rsid w:val="00403964"/>
    <w:rsid w:val="00403D8D"/>
    <w:rsid w:val="00405817"/>
    <w:rsid w:val="00406CDD"/>
    <w:rsid w:val="00426AC6"/>
    <w:rsid w:val="00431F44"/>
    <w:rsid w:val="00432D6E"/>
    <w:rsid w:val="00445533"/>
    <w:rsid w:val="004733A7"/>
    <w:rsid w:val="0048572F"/>
    <w:rsid w:val="004911E3"/>
    <w:rsid w:val="004913D6"/>
    <w:rsid w:val="00495863"/>
    <w:rsid w:val="004B4DA4"/>
    <w:rsid w:val="004B632D"/>
    <w:rsid w:val="004C2851"/>
    <w:rsid w:val="004C3ECE"/>
    <w:rsid w:val="004E3A9E"/>
    <w:rsid w:val="004E4923"/>
    <w:rsid w:val="004E5CAD"/>
    <w:rsid w:val="004F25CD"/>
    <w:rsid w:val="004F7CE0"/>
    <w:rsid w:val="005033D7"/>
    <w:rsid w:val="0051276E"/>
    <w:rsid w:val="005203CE"/>
    <w:rsid w:val="00531696"/>
    <w:rsid w:val="005362F3"/>
    <w:rsid w:val="00536ED5"/>
    <w:rsid w:val="00555C78"/>
    <w:rsid w:val="00567F88"/>
    <w:rsid w:val="00573273"/>
    <w:rsid w:val="005776BB"/>
    <w:rsid w:val="00581759"/>
    <w:rsid w:val="00582311"/>
    <w:rsid w:val="00596DDD"/>
    <w:rsid w:val="0059706E"/>
    <w:rsid w:val="005A20A3"/>
    <w:rsid w:val="005B4526"/>
    <w:rsid w:val="005F2B85"/>
    <w:rsid w:val="005F796C"/>
    <w:rsid w:val="006048C9"/>
    <w:rsid w:val="00613316"/>
    <w:rsid w:val="00615705"/>
    <w:rsid w:val="00637B72"/>
    <w:rsid w:val="00637F16"/>
    <w:rsid w:val="00641163"/>
    <w:rsid w:val="00646205"/>
    <w:rsid w:val="00655528"/>
    <w:rsid w:val="00660235"/>
    <w:rsid w:val="00672EAF"/>
    <w:rsid w:val="006748EE"/>
    <w:rsid w:val="00675F33"/>
    <w:rsid w:val="00690102"/>
    <w:rsid w:val="006A084A"/>
    <w:rsid w:val="006B5230"/>
    <w:rsid w:val="006C38CB"/>
    <w:rsid w:val="006C4D65"/>
    <w:rsid w:val="006D2F8C"/>
    <w:rsid w:val="006F4F61"/>
    <w:rsid w:val="006F5D1E"/>
    <w:rsid w:val="007028C8"/>
    <w:rsid w:val="00720815"/>
    <w:rsid w:val="007224B3"/>
    <w:rsid w:val="00722BF9"/>
    <w:rsid w:val="007528E6"/>
    <w:rsid w:val="00774216"/>
    <w:rsid w:val="00784093"/>
    <w:rsid w:val="0078591E"/>
    <w:rsid w:val="007860D8"/>
    <w:rsid w:val="0079132F"/>
    <w:rsid w:val="007A099A"/>
    <w:rsid w:val="007A7E74"/>
    <w:rsid w:val="007B321A"/>
    <w:rsid w:val="007B681A"/>
    <w:rsid w:val="007B71FE"/>
    <w:rsid w:val="007B7D0C"/>
    <w:rsid w:val="007C02C4"/>
    <w:rsid w:val="007D3A41"/>
    <w:rsid w:val="007D7E28"/>
    <w:rsid w:val="007F0738"/>
    <w:rsid w:val="00803402"/>
    <w:rsid w:val="0081058E"/>
    <w:rsid w:val="00811E27"/>
    <w:rsid w:val="008142D3"/>
    <w:rsid w:val="00815594"/>
    <w:rsid w:val="0081790F"/>
    <w:rsid w:val="00822066"/>
    <w:rsid w:val="0082771D"/>
    <w:rsid w:val="00831738"/>
    <w:rsid w:val="0084654F"/>
    <w:rsid w:val="00853742"/>
    <w:rsid w:val="00860A7D"/>
    <w:rsid w:val="00863187"/>
    <w:rsid w:val="00863ED6"/>
    <w:rsid w:val="00864555"/>
    <w:rsid w:val="0087013E"/>
    <w:rsid w:val="00884334"/>
    <w:rsid w:val="0088512F"/>
    <w:rsid w:val="008C5BC8"/>
    <w:rsid w:val="008D0910"/>
    <w:rsid w:val="008D2BDF"/>
    <w:rsid w:val="008D6EE5"/>
    <w:rsid w:val="008E0D89"/>
    <w:rsid w:val="008E27FD"/>
    <w:rsid w:val="008F42C4"/>
    <w:rsid w:val="008F7D36"/>
    <w:rsid w:val="008F7F1E"/>
    <w:rsid w:val="00903405"/>
    <w:rsid w:val="00910001"/>
    <w:rsid w:val="0092265B"/>
    <w:rsid w:val="0093290C"/>
    <w:rsid w:val="00942EF3"/>
    <w:rsid w:val="00955DBC"/>
    <w:rsid w:val="00987B17"/>
    <w:rsid w:val="00995D9C"/>
    <w:rsid w:val="009A2853"/>
    <w:rsid w:val="009D0DEA"/>
    <w:rsid w:val="009E7256"/>
    <w:rsid w:val="009F37F8"/>
    <w:rsid w:val="00A12140"/>
    <w:rsid w:val="00A1395C"/>
    <w:rsid w:val="00A14A3C"/>
    <w:rsid w:val="00A37038"/>
    <w:rsid w:val="00A400B0"/>
    <w:rsid w:val="00A4306D"/>
    <w:rsid w:val="00A430A2"/>
    <w:rsid w:val="00A85E04"/>
    <w:rsid w:val="00A95BA6"/>
    <w:rsid w:val="00AB3F5B"/>
    <w:rsid w:val="00AC177C"/>
    <w:rsid w:val="00AE060E"/>
    <w:rsid w:val="00AE43BA"/>
    <w:rsid w:val="00B11F25"/>
    <w:rsid w:val="00B232DB"/>
    <w:rsid w:val="00B35774"/>
    <w:rsid w:val="00B41A6D"/>
    <w:rsid w:val="00B62B9F"/>
    <w:rsid w:val="00B735BB"/>
    <w:rsid w:val="00B95A94"/>
    <w:rsid w:val="00BA280B"/>
    <w:rsid w:val="00BB0F99"/>
    <w:rsid w:val="00BB3FE0"/>
    <w:rsid w:val="00BC7531"/>
    <w:rsid w:val="00BD0B48"/>
    <w:rsid w:val="00BD7483"/>
    <w:rsid w:val="00BE60E7"/>
    <w:rsid w:val="00BF126B"/>
    <w:rsid w:val="00BF46D8"/>
    <w:rsid w:val="00C070C3"/>
    <w:rsid w:val="00C277DE"/>
    <w:rsid w:val="00C34542"/>
    <w:rsid w:val="00C36C02"/>
    <w:rsid w:val="00C4469F"/>
    <w:rsid w:val="00C635D7"/>
    <w:rsid w:val="00C849A4"/>
    <w:rsid w:val="00C91114"/>
    <w:rsid w:val="00C91E1B"/>
    <w:rsid w:val="00C931B1"/>
    <w:rsid w:val="00CA03B6"/>
    <w:rsid w:val="00CC1BBD"/>
    <w:rsid w:val="00CC2F4E"/>
    <w:rsid w:val="00CC5A10"/>
    <w:rsid w:val="00CD0B18"/>
    <w:rsid w:val="00CE0BB5"/>
    <w:rsid w:val="00CE7262"/>
    <w:rsid w:val="00CF4E13"/>
    <w:rsid w:val="00CF69D0"/>
    <w:rsid w:val="00D00927"/>
    <w:rsid w:val="00D050C9"/>
    <w:rsid w:val="00D217A9"/>
    <w:rsid w:val="00D2313E"/>
    <w:rsid w:val="00D244DD"/>
    <w:rsid w:val="00D354BD"/>
    <w:rsid w:val="00D35C3C"/>
    <w:rsid w:val="00D4237D"/>
    <w:rsid w:val="00D44AB0"/>
    <w:rsid w:val="00D603F9"/>
    <w:rsid w:val="00D6617B"/>
    <w:rsid w:val="00D8424B"/>
    <w:rsid w:val="00D85E27"/>
    <w:rsid w:val="00D92B92"/>
    <w:rsid w:val="00DA1A00"/>
    <w:rsid w:val="00DA1C2B"/>
    <w:rsid w:val="00DA2099"/>
    <w:rsid w:val="00DA281C"/>
    <w:rsid w:val="00DA56DA"/>
    <w:rsid w:val="00DB6FC8"/>
    <w:rsid w:val="00DC08BE"/>
    <w:rsid w:val="00DC1A0F"/>
    <w:rsid w:val="00DC447C"/>
    <w:rsid w:val="00DD106B"/>
    <w:rsid w:val="00DE6195"/>
    <w:rsid w:val="00DF2EEB"/>
    <w:rsid w:val="00DF3314"/>
    <w:rsid w:val="00DF348A"/>
    <w:rsid w:val="00DF67F5"/>
    <w:rsid w:val="00E06039"/>
    <w:rsid w:val="00E31407"/>
    <w:rsid w:val="00E31D47"/>
    <w:rsid w:val="00E34ED3"/>
    <w:rsid w:val="00E35E30"/>
    <w:rsid w:val="00E41A10"/>
    <w:rsid w:val="00E553EE"/>
    <w:rsid w:val="00E559B5"/>
    <w:rsid w:val="00E55EDE"/>
    <w:rsid w:val="00E57CA7"/>
    <w:rsid w:val="00E77653"/>
    <w:rsid w:val="00E84EBF"/>
    <w:rsid w:val="00EA0547"/>
    <w:rsid w:val="00EB350B"/>
    <w:rsid w:val="00EC52E1"/>
    <w:rsid w:val="00ED0E42"/>
    <w:rsid w:val="00ED356C"/>
    <w:rsid w:val="00ED47B0"/>
    <w:rsid w:val="00F060D8"/>
    <w:rsid w:val="00F117C1"/>
    <w:rsid w:val="00F12495"/>
    <w:rsid w:val="00F26560"/>
    <w:rsid w:val="00F27783"/>
    <w:rsid w:val="00F607B2"/>
    <w:rsid w:val="00F65E91"/>
    <w:rsid w:val="00F739CD"/>
    <w:rsid w:val="00F73F8D"/>
    <w:rsid w:val="00F8071E"/>
    <w:rsid w:val="00F84A60"/>
    <w:rsid w:val="00FA2D2E"/>
    <w:rsid w:val="00FB502E"/>
    <w:rsid w:val="00FE0632"/>
    <w:rsid w:val="00FE2CFB"/>
    <w:rsid w:val="00FF5FB5"/>
    <w:rsid w:val="048133C7"/>
    <w:rsid w:val="06860EF4"/>
    <w:rsid w:val="06887D34"/>
    <w:rsid w:val="0A0D6712"/>
    <w:rsid w:val="0AB8E425"/>
    <w:rsid w:val="1656217E"/>
    <w:rsid w:val="19689772"/>
    <w:rsid w:val="1D5BA219"/>
    <w:rsid w:val="27A6B1D5"/>
    <w:rsid w:val="32774DB3"/>
    <w:rsid w:val="33C71510"/>
    <w:rsid w:val="342D9989"/>
    <w:rsid w:val="34891DAE"/>
    <w:rsid w:val="364D72FE"/>
    <w:rsid w:val="59CA643D"/>
    <w:rsid w:val="5AAAD678"/>
    <w:rsid w:val="60510689"/>
    <w:rsid w:val="66FB0918"/>
    <w:rsid w:val="677B805E"/>
    <w:rsid w:val="72F7AE25"/>
    <w:rsid w:val="7ADAD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060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4F25CD"/>
    <w:pPr>
      <w:keepNext/>
      <w:spacing w:after="0" w:line="240" w:lineRule="auto"/>
      <w:outlineLvl w:val="4"/>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5Char">
    <w:name w:val="Heading 5 Char"/>
    <w:basedOn w:val="DefaultParagraphFont"/>
    <w:link w:val="Heading5"/>
    <w:rsid w:val="004F25CD"/>
    <w:rPr>
      <w:rFonts w:ascii="Times New Roman" w:eastAsia="Times New Roman" w:hAnsi="Times New Roman" w:cs="Times New Roman"/>
      <w:bCs/>
      <w:sz w:val="24"/>
      <w:szCs w:val="20"/>
    </w:rPr>
  </w:style>
  <w:style w:type="paragraph" w:styleId="BodyText2">
    <w:name w:val="Body Text 2"/>
    <w:basedOn w:val="Normal"/>
    <w:link w:val="BodyText2Char"/>
    <w:uiPriority w:val="99"/>
    <w:unhideWhenUsed/>
    <w:rsid w:val="004C3ECE"/>
    <w:pPr>
      <w:spacing w:after="120" w:line="480" w:lineRule="auto"/>
    </w:pPr>
  </w:style>
  <w:style w:type="character" w:customStyle="1" w:styleId="BodyText2Char">
    <w:name w:val="Body Text 2 Char"/>
    <w:basedOn w:val="DefaultParagraphFont"/>
    <w:link w:val="BodyText2"/>
    <w:uiPriority w:val="99"/>
    <w:rsid w:val="004C3ECE"/>
  </w:style>
  <w:style w:type="character" w:customStyle="1" w:styleId="Heading2Char">
    <w:name w:val="Heading 2 Char"/>
    <w:basedOn w:val="DefaultParagraphFont"/>
    <w:link w:val="Heading2"/>
    <w:uiPriority w:val="9"/>
    <w:semiHidden/>
    <w:rsid w:val="00F060D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Principle Cardiac Physiologist</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Senior Cardiac Physiologist</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Healthcare Science Associate Practitoner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84C4D402-A10C-4E05-A56F-92FF0116C5BF}">
      <dgm:prSet phldrT="[Text]"/>
      <dgm:spPr/>
      <dgm:t>
        <a:bodyPr/>
        <a:lstStyle/>
        <a:p>
          <a:r>
            <a:rPr lang="en-GB"/>
            <a:t>Chief Physiologist</a:t>
          </a:r>
        </a:p>
      </dgm:t>
    </dgm:pt>
    <dgm:pt modelId="{512186AD-073C-448E-AFC2-1AC9F0598296}" type="parTrans" cxnId="{BBD196CE-06A8-4D14-898F-701D16D5DBE0}">
      <dgm:prSet/>
      <dgm:spPr/>
      <dgm:t>
        <a:bodyPr/>
        <a:lstStyle/>
        <a:p>
          <a:endParaRPr lang="en-GB"/>
        </a:p>
      </dgm:t>
    </dgm:pt>
    <dgm:pt modelId="{9D5C689C-6659-430B-BE33-5D8A7E24A727}" type="sibTrans" cxnId="{BBD196CE-06A8-4D14-898F-701D16D5DBE0}">
      <dgm:prSet/>
      <dgm:spPr/>
      <dgm:t>
        <a:bodyPr/>
        <a:lstStyle/>
        <a:p>
          <a:endParaRPr lang="en-GB"/>
        </a:p>
      </dgm:t>
    </dgm:pt>
    <dgm:pt modelId="{EEB7F827-AC37-4E90-9F17-EB42742B6547}">
      <dgm:prSet phldrT="[Text]"/>
      <dgm:spPr/>
      <dgm:t>
        <a:bodyPr/>
        <a:lstStyle/>
        <a:p>
          <a:r>
            <a:rPr lang="en-GB"/>
            <a:t>Senior Physiologist</a:t>
          </a:r>
        </a:p>
      </dgm:t>
    </dgm:pt>
    <dgm:pt modelId="{9D0CC7C5-3E13-4878-AB4D-4C0C0BCFE0A0}" type="parTrans" cxnId="{3DF07D1C-C73B-423A-988A-4D721BDA5D28}">
      <dgm:prSet/>
      <dgm:spPr/>
      <dgm:t>
        <a:bodyPr/>
        <a:lstStyle/>
        <a:p>
          <a:endParaRPr lang="en-GB"/>
        </a:p>
      </dgm:t>
    </dgm:pt>
    <dgm:pt modelId="{08F389B0-91EE-436B-B913-6D75CA9A1563}" type="sibTrans" cxnId="{3DF07D1C-C73B-423A-988A-4D721BDA5D28}">
      <dgm:prSet/>
      <dgm:spPr/>
      <dgm:t>
        <a:bodyPr/>
        <a:lstStyle/>
        <a:p>
          <a:endParaRPr lang="en-GB"/>
        </a:p>
      </dgm:t>
    </dgm:pt>
    <dgm:pt modelId="{6778446C-8B61-49D3-9307-E630FE7AE289}">
      <dgm:prSet phldrT="[Text]"/>
      <dgm:spPr/>
      <dgm:t>
        <a:bodyPr/>
        <a:lstStyle/>
        <a:p>
          <a:r>
            <a:rPr lang="en-GB"/>
            <a:t>Clinical Physiologist</a:t>
          </a:r>
        </a:p>
      </dgm:t>
    </dgm:pt>
    <dgm:pt modelId="{894308DA-2E4F-48AF-9F82-0F8E753626EB}" type="parTrans" cxnId="{1F6AEA7B-33D5-44D2-A4FA-64952361A64D}">
      <dgm:prSet/>
      <dgm:spPr/>
      <dgm:t>
        <a:bodyPr/>
        <a:lstStyle/>
        <a:p>
          <a:endParaRPr lang="en-GB"/>
        </a:p>
      </dgm:t>
    </dgm:pt>
    <dgm:pt modelId="{2E773BDE-7470-49CC-9320-8100C08726E6}" type="sibTrans" cxnId="{1F6AEA7B-33D5-44D2-A4FA-64952361A64D}">
      <dgm:prSet/>
      <dgm:spPr/>
      <dgm:t>
        <a:bodyPr/>
        <a:lstStyle/>
        <a:p>
          <a:endParaRPr lang="en-GB"/>
        </a:p>
      </dgm:t>
    </dgm:pt>
    <dgm:pt modelId="{A4869C2B-4326-45B5-B818-B7B8E2A682A8}">
      <dgm:prSet phldrT="[Text]"/>
      <dgm:spPr>
        <a:solidFill>
          <a:schemeClr val="accent1"/>
        </a:solidFill>
      </dgm:spPr>
      <dgm:t>
        <a:bodyPr/>
        <a:lstStyle/>
        <a:p>
          <a:r>
            <a:rPr lang="en-GB"/>
            <a:t>Healthcare Science Assistant</a:t>
          </a:r>
        </a:p>
      </dgm:t>
    </dgm:pt>
    <dgm:pt modelId="{D3D185F9-ECAB-43A7-96F9-80FF509D8B26}" type="parTrans" cxnId="{E7E0A456-3382-4793-A83F-4863F94A7C06}">
      <dgm:prSet/>
      <dgm:spPr/>
      <dgm:t>
        <a:bodyPr/>
        <a:lstStyle/>
        <a:p>
          <a:endParaRPr lang="en-GB"/>
        </a:p>
      </dgm:t>
    </dgm:pt>
    <dgm:pt modelId="{3EEBC0AC-7BAC-46E3-AC77-EDE9949C4C18}" type="sibTrans" cxnId="{E7E0A456-3382-4793-A83F-4863F94A7C06}">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600A883C-31C0-4D57-A90C-907AE3676997}" type="pres">
      <dgm:prSet presAssocID="{512186AD-073C-448E-AFC2-1AC9F0598296}" presName="Name37" presStyleLbl="parChTrans1D2" presStyleIdx="0" presStyleCnt="6"/>
      <dgm:spPr/>
    </dgm:pt>
    <dgm:pt modelId="{344A0DE8-776D-4397-B93C-301260880961}" type="pres">
      <dgm:prSet presAssocID="{84C4D402-A10C-4E05-A56F-92FF0116C5BF}" presName="hierRoot2" presStyleCnt="0">
        <dgm:presLayoutVars>
          <dgm:hierBranch val="init"/>
        </dgm:presLayoutVars>
      </dgm:prSet>
      <dgm:spPr/>
    </dgm:pt>
    <dgm:pt modelId="{1085064D-ED00-4197-9C81-AEB793278013}" type="pres">
      <dgm:prSet presAssocID="{84C4D402-A10C-4E05-A56F-92FF0116C5BF}" presName="rootComposite" presStyleCnt="0"/>
      <dgm:spPr/>
    </dgm:pt>
    <dgm:pt modelId="{9982C29E-F3B7-45B5-B436-F22B6E05B2DB}" type="pres">
      <dgm:prSet presAssocID="{84C4D402-A10C-4E05-A56F-92FF0116C5BF}" presName="rootText" presStyleLbl="node2" presStyleIdx="0" presStyleCnt="6">
        <dgm:presLayoutVars>
          <dgm:chPref val="3"/>
        </dgm:presLayoutVars>
      </dgm:prSet>
      <dgm:spPr/>
    </dgm:pt>
    <dgm:pt modelId="{F595634B-7FEE-4B47-ADC3-88463B02F300}" type="pres">
      <dgm:prSet presAssocID="{84C4D402-A10C-4E05-A56F-92FF0116C5BF}" presName="rootConnector" presStyleLbl="node2" presStyleIdx="0" presStyleCnt="6"/>
      <dgm:spPr/>
    </dgm:pt>
    <dgm:pt modelId="{8EA8E1B2-76DD-4070-A162-0E316FF7CCD8}" type="pres">
      <dgm:prSet presAssocID="{84C4D402-A10C-4E05-A56F-92FF0116C5BF}" presName="hierChild4" presStyleCnt="0"/>
      <dgm:spPr/>
    </dgm:pt>
    <dgm:pt modelId="{68361AD6-A252-4F7B-8D8E-4E208E85576D}" type="pres">
      <dgm:prSet presAssocID="{84C4D402-A10C-4E05-A56F-92FF0116C5BF}" presName="hierChild5" presStyleCnt="0"/>
      <dgm:spPr/>
    </dgm:pt>
    <dgm:pt modelId="{547D274A-0310-467D-A788-9E62790FA7AA}" type="pres">
      <dgm:prSet presAssocID="{5AE3FAA9-6C02-4DE5-A42C-786B271FD6BC}" presName="Name37" presStyleLbl="parChTrans1D2" presStyleIdx="1" presStyleCnt="6"/>
      <dgm:spPr/>
    </dgm:pt>
    <dgm:pt modelId="{FFC07F31-58C2-4FF4-93C8-712D19B61443}" type="pres">
      <dgm:prSet presAssocID="{518D2698-E77A-40DB-8ADC-8BE2F75F3DB9}" presName="hierRoot2" presStyleCnt="0">
        <dgm:presLayoutVars>
          <dgm:hierBranch val="init"/>
        </dgm:presLayoutVars>
      </dgm:prSet>
      <dgm:spPr/>
    </dgm:pt>
    <dgm:pt modelId="{75215618-1E9F-4449-A03F-7E8E1FF37F38}" type="pres">
      <dgm:prSet presAssocID="{518D2698-E77A-40DB-8ADC-8BE2F75F3DB9}" presName="rootComposite" presStyleCnt="0"/>
      <dgm:spPr/>
    </dgm:pt>
    <dgm:pt modelId="{E9060DD3-9D9C-4CFC-B3D7-DEF8C12C3B5A}" type="pres">
      <dgm:prSet presAssocID="{518D2698-E77A-40DB-8ADC-8BE2F75F3DB9}" presName="rootText" presStyleLbl="node2" presStyleIdx="1" presStyleCnt="6">
        <dgm:presLayoutVars>
          <dgm:chPref val="3"/>
        </dgm:presLayoutVars>
      </dgm:prSet>
      <dgm:spPr/>
    </dgm:pt>
    <dgm:pt modelId="{AF97D826-D584-41C4-87C3-7D2F25FD07D0}" type="pres">
      <dgm:prSet presAssocID="{518D2698-E77A-40DB-8ADC-8BE2F75F3DB9}" presName="rootConnector" presStyleLbl="node2" presStyleIdx="1" presStyleCnt="6"/>
      <dgm:spPr/>
    </dgm:pt>
    <dgm:pt modelId="{0129433B-3A7D-4158-8FFD-707537DAA1DE}" type="pres">
      <dgm:prSet presAssocID="{518D2698-E77A-40DB-8ADC-8BE2F75F3DB9}" presName="hierChild4" presStyleCnt="0"/>
      <dgm:spPr/>
    </dgm:pt>
    <dgm:pt modelId="{D247F8F4-F984-4FFF-B444-0C0006C123AA}" type="pres">
      <dgm:prSet presAssocID="{518D2698-E77A-40DB-8ADC-8BE2F75F3DB9}" presName="hierChild5" presStyleCnt="0"/>
      <dgm:spPr/>
    </dgm:pt>
    <dgm:pt modelId="{9EA908F9-2D20-4088-BE7C-85B01BD7C04C}" type="pres">
      <dgm:prSet presAssocID="{9D0CC7C5-3E13-4878-AB4D-4C0C0BCFE0A0}" presName="Name37" presStyleLbl="parChTrans1D2" presStyleIdx="2" presStyleCnt="6"/>
      <dgm:spPr/>
    </dgm:pt>
    <dgm:pt modelId="{F23F102C-7924-46D2-9D14-D2C7D4A905C4}" type="pres">
      <dgm:prSet presAssocID="{EEB7F827-AC37-4E90-9F17-EB42742B6547}" presName="hierRoot2" presStyleCnt="0">
        <dgm:presLayoutVars>
          <dgm:hierBranch val="init"/>
        </dgm:presLayoutVars>
      </dgm:prSet>
      <dgm:spPr/>
    </dgm:pt>
    <dgm:pt modelId="{73CAE891-C45D-4CF4-8810-D3EE2AF942DC}" type="pres">
      <dgm:prSet presAssocID="{EEB7F827-AC37-4E90-9F17-EB42742B6547}" presName="rootComposite" presStyleCnt="0"/>
      <dgm:spPr/>
    </dgm:pt>
    <dgm:pt modelId="{858905FF-456A-49CB-A2EF-2D04161079A9}" type="pres">
      <dgm:prSet presAssocID="{EEB7F827-AC37-4E90-9F17-EB42742B6547}" presName="rootText" presStyleLbl="node2" presStyleIdx="2" presStyleCnt="6">
        <dgm:presLayoutVars>
          <dgm:chPref val="3"/>
        </dgm:presLayoutVars>
      </dgm:prSet>
      <dgm:spPr/>
    </dgm:pt>
    <dgm:pt modelId="{DB5EC021-03DE-408A-8AB5-4E8573BB1DB7}" type="pres">
      <dgm:prSet presAssocID="{EEB7F827-AC37-4E90-9F17-EB42742B6547}" presName="rootConnector" presStyleLbl="node2" presStyleIdx="2" presStyleCnt="6"/>
      <dgm:spPr/>
    </dgm:pt>
    <dgm:pt modelId="{96866A18-08E7-4FAD-A245-810C8F016786}" type="pres">
      <dgm:prSet presAssocID="{EEB7F827-AC37-4E90-9F17-EB42742B6547}" presName="hierChild4" presStyleCnt="0"/>
      <dgm:spPr/>
    </dgm:pt>
    <dgm:pt modelId="{F21F1058-5082-4310-8AD0-3C205A2DD61A}" type="pres">
      <dgm:prSet presAssocID="{EEB7F827-AC37-4E90-9F17-EB42742B6547}" presName="hierChild5" presStyleCnt="0"/>
      <dgm:spPr/>
    </dgm:pt>
    <dgm:pt modelId="{3E0AD304-B16B-4E23-905E-87F9C66F08F5}" type="pres">
      <dgm:prSet presAssocID="{894308DA-2E4F-48AF-9F82-0F8E753626EB}" presName="Name37" presStyleLbl="parChTrans1D2" presStyleIdx="3" presStyleCnt="6"/>
      <dgm:spPr/>
    </dgm:pt>
    <dgm:pt modelId="{73E9AF4E-140D-4B34-A38D-2EB713999962}" type="pres">
      <dgm:prSet presAssocID="{6778446C-8B61-49D3-9307-E630FE7AE289}" presName="hierRoot2" presStyleCnt="0">
        <dgm:presLayoutVars>
          <dgm:hierBranch val="init"/>
        </dgm:presLayoutVars>
      </dgm:prSet>
      <dgm:spPr/>
    </dgm:pt>
    <dgm:pt modelId="{EA22D929-173D-41D1-950B-3C6F86738023}" type="pres">
      <dgm:prSet presAssocID="{6778446C-8B61-49D3-9307-E630FE7AE289}" presName="rootComposite" presStyleCnt="0"/>
      <dgm:spPr/>
    </dgm:pt>
    <dgm:pt modelId="{6A27F12A-BFE3-4696-AA20-8B2D69889D48}" type="pres">
      <dgm:prSet presAssocID="{6778446C-8B61-49D3-9307-E630FE7AE289}" presName="rootText" presStyleLbl="node2" presStyleIdx="3" presStyleCnt="6">
        <dgm:presLayoutVars>
          <dgm:chPref val="3"/>
        </dgm:presLayoutVars>
      </dgm:prSet>
      <dgm:spPr/>
    </dgm:pt>
    <dgm:pt modelId="{D661BA0D-AF21-4137-86BB-15117C33A16E}" type="pres">
      <dgm:prSet presAssocID="{6778446C-8B61-49D3-9307-E630FE7AE289}" presName="rootConnector" presStyleLbl="node2" presStyleIdx="3" presStyleCnt="6"/>
      <dgm:spPr/>
    </dgm:pt>
    <dgm:pt modelId="{81D9E14C-F195-4D76-A7FD-4DD64207E3FB}" type="pres">
      <dgm:prSet presAssocID="{6778446C-8B61-49D3-9307-E630FE7AE289}" presName="hierChild4" presStyleCnt="0"/>
      <dgm:spPr/>
    </dgm:pt>
    <dgm:pt modelId="{F429FD4B-10F3-4758-B43D-59042C954A5A}" type="pres">
      <dgm:prSet presAssocID="{6778446C-8B61-49D3-9307-E630FE7AE289}" presName="hierChild5" presStyleCnt="0"/>
      <dgm:spPr/>
    </dgm:pt>
    <dgm:pt modelId="{240CBCA4-0E06-4CD4-B023-31E877119A6F}" type="pres">
      <dgm:prSet presAssocID="{D00D4758-E86F-4933-BAC1-3D8C8EE8BA8C}" presName="Name37" presStyleLbl="parChTrans1D2" presStyleIdx="4" presStyleCnt="6"/>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4" presStyleCnt="6">
        <dgm:presLayoutVars>
          <dgm:chPref val="3"/>
        </dgm:presLayoutVars>
      </dgm:prSet>
      <dgm:spPr/>
    </dgm:pt>
    <dgm:pt modelId="{681295D2-8EE3-4886-8AB5-84AD2DC94CC1}" type="pres">
      <dgm:prSet presAssocID="{C9B6CEC4-D0E5-4DF2-9057-50CC7C7D1571}" presName="rootConnector" presStyleLbl="node2" presStyleIdx="4" presStyleCnt="6"/>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3B07D4C4-3B8A-4023-A961-E773DECBAEE4}" type="pres">
      <dgm:prSet presAssocID="{D3D185F9-ECAB-43A7-96F9-80FF509D8B26}" presName="Name37" presStyleLbl="parChTrans1D2" presStyleIdx="5" presStyleCnt="6"/>
      <dgm:spPr/>
    </dgm:pt>
    <dgm:pt modelId="{D780CBD6-1813-442D-9D37-D25E6682F511}" type="pres">
      <dgm:prSet presAssocID="{A4869C2B-4326-45B5-B818-B7B8E2A682A8}" presName="hierRoot2" presStyleCnt="0">
        <dgm:presLayoutVars>
          <dgm:hierBranch val="init"/>
        </dgm:presLayoutVars>
      </dgm:prSet>
      <dgm:spPr/>
    </dgm:pt>
    <dgm:pt modelId="{5791FA07-CAB7-4C82-9F74-B755FAD86311}" type="pres">
      <dgm:prSet presAssocID="{A4869C2B-4326-45B5-B818-B7B8E2A682A8}" presName="rootComposite" presStyleCnt="0"/>
      <dgm:spPr/>
    </dgm:pt>
    <dgm:pt modelId="{451FCA66-E509-49AD-8F2B-755969569747}" type="pres">
      <dgm:prSet presAssocID="{A4869C2B-4326-45B5-B818-B7B8E2A682A8}" presName="rootText" presStyleLbl="node2" presStyleIdx="5" presStyleCnt="6">
        <dgm:presLayoutVars>
          <dgm:chPref val="3"/>
        </dgm:presLayoutVars>
      </dgm:prSet>
      <dgm:spPr/>
    </dgm:pt>
    <dgm:pt modelId="{2041BDA1-B919-478F-B9E3-157BF6003782}" type="pres">
      <dgm:prSet presAssocID="{A4869C2B-4326-45B5-B818-B7B8E2A682A8}" presName="rootConnector" presStyleLbl="node2" presStyleIdx="5" presStyleCnt="6"/>
      <dgm:spPr/>
    </dgm:pt>
    <dgm:pt modelId="{37F1792C-A33B-4413-85E7-2476C3BDAA26}" type="pres">
      <dgm:prSet presAssocID="{A4869C2B-4326-45B5-B818-B7B8E2A682A8}" presName="hierChild4" presStyleCnt="0"/>
      <dgm:spPr/>
    </dgm:pt>
    <dgm:pt modelId="{B3261446-6AC2-4434-A3B2-59DB91DBEE82}" type="pres">
      <dgm:prSet presAssocID="{A4869C2B-4326-45B5-B818-B7B8E2A682A8}" presName="hierChild5" presStyleCnt="0"/>
      <dgm:spPr/>
    </dgm:pt>
    <dgm:pt modelId="{1E4AD730-6741-4F43-9C51-3A7BEA443DB4}" type="pres">
      <dgm:prSet presAssocID="{3808B8D4-741B-4CAB-87E1-79A0BCD39AAF}" presName="hierChild3" presStyleCnt="0"/>
      <dgm:spPr/>
    </dgm:pt>
  </dgm:ptLst>
  <dgm:cxnLst>
    <dgm:cxn modelId="{AECDB209-2EC8-42D3-BC1A-0A3D63ED42D7}" type="presOf" srcId="{6778446C-8B61-49D3-9307-E630FE7AE289}" destId="{6A27F12A-BFE3-4696-AA20-8B2D69889D48}" srcOrd="0" destOrd="0" presId="urn:microsoft.com/office/officeart/2005/8/layout/orgChart1"/>
    <dgm:cxn modelId="{EF93730D-5E34-4195-9FFF-758E47438042}" type="presOf" srcId="{518D2698-E77A-40DB-8ADC-8BE2F75F3DB9}" destId="{E9060DD3-9D9C-4CFC-B3D7-DEF8C12C3B5A}" srcOrd="0" destOrd="0" presId="urn:microsoft.com/office/officeart/2005/8/layout/orgChart1"/>
    <dgm:cxn modelId="{F081D913-DD52-49EB-81E4-22D50D43CD7B}" type="presOf" srcId="{EEB7F827-AC37-4E90-9F17-EB42742B6547}" destId="{DB5EC021-03DE-408A-8AB5-4E8573BB1DB7}" srcOrd="1" destOrd="0" presId="urn:microsoft.com/office/officeart/2005/8/layout/orgChart1"/>
    <dgm:cxn modelId="{10307018-DA86-44E5-AEB3-285FB2BE1897}" type="presOf" srcId="{EEB7F827-AC37-4E90-9F17-EB42742B6547}" destId="{858905FF-456A-49CB-A2EF-2D04161079A9}" srcOrd="0" destOrd="0" presId="urn:microsoft.com/office/officeart/2005/8/layout/orgChart1"/>
    <dgm:cxn modelId="{3DF07D1C-C73B-423A-988A-4D721BDA5D28}" srcId="{3808B8D4-741B-4CAB-87E1-79A0BCD39AAF}" destId="{EEB7F827-AC37-4E90-9F17-EB42742B6547}" srcOrd="2" destOrd="0" parTransId="{9D0CC7C5-3E13-4878-AB4D-4C0C0BCFE0A0}" sibTransId="{08F389B0-91EE-436B-B913-6D75CA9A1563}"/>
    <dgm:cxn modelId="{B039F72B-9C1E-4E2E-A793-47C7ACAF3509}" type="presOf" srcId="{3808B8D4-741B-4CAB-87E1-79A0BCD39AAF}" destId="{50CDA985-68BC-4E7B-9FD2-E7D70CDD9289}" srcOrd="1" destOrd="0" presId="urn:microsoft.com/office/officeart/2005/8/layout/orgChart1"/>
    <dgm:cxn modelId="{5C91E42E-A490-4EAC-B95E-7BDA8FFC27FF}" type="presOf" srcId="{D3D185F9-ECAB-43A7-96F9-80FF509D8B26}" destId="{3B07D4C4-3B8A-4023-A961-E773DECBAEE4}" srcOrd="0" destOrd="0" presId="urn:microsoft.com/office/officeart/2005/8/layout/orgChart1"/>
    <dgm:cxn modelId="{22E29333-2565-4EBF-B6F2-130F6F3111A4}" type="presOf" srcId="{9D0CC7C5-3E13-4878-AB4D-4C0C0BCFE0A0}" destId="{9EA908F9-2D20-4088-BE7C-85B01BD7C04C}" srcOrd="0" destOrd="0" presId="urn:microsoft.com/office/officeart/2005/8/layout/orgChart1"/>
    <dgm:cxn modelId="{2F4D0260-2286-4282-8DA8-0D6CCADEBAE5}" type="presOf" srcId="{518D2698-E77A-40DB-8ADC-8BE2F75F3DB9}" destId="{AF97D826-D584-41C4-87C3-7D2F25FD07D0}" srcOrd="1" destOrd="0" presId="urn:microsoft.com/office/officeart/2005/8/layout/orgChart1"/>
    <dgm:cxn modelId="{E53B4661-EBC8-445C-A49E-81B7E3A0D969}" type="presOf" srcId="{A4869C2B-4326-45B5-B818-B7B8E2A682A8}" destId="{2041BDA1-B919-478F-B9E3-157BF6003782}" srcOrd="1" destOrd="0" presId="urn:microsoft.com/office/officeart/2005/8/layout/orgChart1"/>
    <dgm:cxn modelId="{36EE3643-CBE5-42A8-AADA-98E0071965EB}" type="presOf" srcId="{6778446C-8B61-49D3-9307-E630FE7AE289}" destId="{D661BA0D-AF21-4137-86BB-15117C33A16E}" srcOrd="1" destOrd="0" presId="urn:microsoft.com/office/officeart/2005/8/layout/orgChart1"/>
    <dgm:cxn modelId="{1DF1DB46-D62A-40D4-AAAC-A8EE97A157B8}" type="presOf" srcId="{84C4D402-A10C-4E05-A56F-92FF0116C5BF}" destId="{F595634B-7FEE-4B47-ADC3-88463B02F300}" srcOrd="1" destOrd="0" presId="urn:microsoft.com/office/officeart/2005/8/layout/orgChart1"/>
    <dgm:cxn modelId="{9E91A147-D95F-4407-B36A-C59E7B534432}" type="presOf" srcId="{3808B8D4-741B-4CAB-87E1-79A0BCD39AAF}" destId="{29BCE5BD-138A-4337-9C8B-6ABB46BB85B0}" srcOrd="0" destOrd="0" presId="urn:microsoft.com/office/officeart/2005/8/layout/orgChart1"/>
    <dgm:cxn modelId="{418BA16B-8633-480D-B309-2C89EFFD16FC}" type="presOf" srcId="{A4869C2B-4326-45B5-B818-B7B8E2A682A8}" destId="{451FCA66-E509-49AD-8F2B-755969569747}" srcOrd="0" destOrd="0" presId="urn:microsoft.com/office/officeart/2005/8/layout/orgChart1"/>
    <dgm:cxn modelId="{E235424F-B59D-419F-AEEB-147B31FF70FE}" type="presOf" srcId="{512186AD-073C-448E-AFC2-1AC9F0598296}" destId="{600A883C-31C0-4D57-A90C-907AE3676997}" srcOrd="0" destOrd="0" presId="urn:microsoft.com/office/officeart/2005/8/layout/orgChart1"/>
    <dgm:cxn modelId="{5498D372-FC36-410B-AB74-24D0F0C76159}" type="presOf" srcId="{84C4D402-A10C-4E05-A56F-92FF0116C5BF}" destId="{9982C29E-F3B7-45B5-B436-F22B6E05B2DB}" srcOrd="0" destOrd="0" presId="urn:microsoft.com/office/officeart/2005/8/layout/orgChart1"/>
    <dgm:cxn modelId="{D5682656-20F8-4833-BEAD-6D489421FAB3}" type="presOf" srcId="{894308DA-2E4F-48AF-9F82-0F8E753626EB}" destId="{3E0AD304-B16B-4E23-905E-87F9C66F08F5}" srcOrd="0" destOrd="0" presId="urn:microsoft.com/office/officeart/2005/8/layout/orgChart1"/>
    <dgm:cxn modelId="{89AB3356-F682-4822-A1F8-F6836072E05C}" type="presOf" srcId="{C9B6CEC4-D0E5-4DF2-9057-50CC7C7D1571}" destId="{681295D2-8EE3-4886-8AB5-84AD2DC94CC1}" srcOrd="1" destOrd="0" presId="urn:microsoft.com/office/officeart/2005/8/layout/orgChart1"/>
    <dgm:cxn modelId="{E7E0A456-3382-4793-A83F-4863F94A7C06}" srcId="{3808B8D4-741B-4CAB-87E1-79A0BCD39AAF}" destId="{A4869C2B-4326-45B5-B818-B7B8E2A682A8}" srcOrd="5" destOrd="0" parTransId="{D3D185F9-ECAB-43A7-96F9-80FF509D8B26}" sibTransId="{3EEBC0AC-7BAC-46E3-AC77-EDE9949C4C18}"/>
    <dgm:cxn modelId="{1F6AEA7B-33D5-44D2-A4FA-64952361A64D}" srcId="{3808B8D4-741B-4CAB-87E1-79A0BCD39AAF}" destId="{6778446C-8B61-49D3-9307-E630FE7AE289}" srcOrd="3" destOrd="0" parTransId="{894308DA-2E4F-48AF-9F82-0F8E753626EB}" sibTransId="{2E773BDE-7470-49CC-9320-8100C08726E6}"/>
    <dgm:cxn modelId="{E1530192-0223-4F2B-B2CA-5406048D5860}" type="presOf" srcId="{D00D4758-E86F-4933-BAC1-3D8C8EE8BA8C}" destId="{240CBCA4-0E06-4CD4-B023-31E877119A6F}" srcOrd="0" destOrd="0" presId="urn:microsoft.com/office/officeart/2005/8/layout/orgChart1"/>
    <dgm:cxn modelId="{636D8E92-51BD-4747-B458-EFBC8987978D}" type="presOf" srcId="{C9B6CEC4-D0E5-4DF2-9057-50CC7C7D1571}" destId="{08265FAB-96E5-40FB-A6BC-04E376BD1431}"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BBD196CE-06A8-4D14-898F-701D16D5DBE0}" srcId="{3808B8D4-741B-4CAB-87E1-79A0BCD39AAF}" destId="{84C4D402-A10C-4E05-A56F-92FF0116C5BF}" srcOrd="0" destOrd="0" parTransId="{512186AD-073C-448E-AFC2-1AC9F0598296}" sibTransId="{9D5C689C-6659-430B-BE33-5D8A7E24A727}"/>
    <dgm:cxn modelId="{6CF152D8-5304-4AB1-A4C6-6BCBA7E13BE5}" type="presOf" srcId="{5AE3FAA9-6C02-4DE5-A42C-786B271FD6BC}" destId="{547D274A-0310-467D-A788-9E62790FA7AA}" srcOrd="0" destOrd="0" presId="urn:microsoft.com/office/officeart/2005/8/layout/orgChart1"/>
    <dgm:cxn modelId="{16EE83EE-6C24-426A-A615-4738B61FC674}" srcId="{3808B8D4-741B-4CAB-87E1-79A0BCD39AAF}" destId="{C9B6CEC4-D0E5-4DF2-9057-50CC7C7D1571}" srcOrd="4" destOrd="0" parTransId="{D00D4758-E86F-4933-BAC1-3D8C8EE8BA8C}" sibTransId="{C4C49A3C-1B68-429C-B70C-78D6AF3E3475}"/>
    <dgm:cxn modelId="{EB4B604A-4E50-4D4C-B127-C897C0424E2A}" type="presParOf" srcId="{09734486-6F2B-4545-B2C7-457BB8DFA850}" destId="{08761E95-CA0F-4EBD-A221-E419D6CF4B82}" srcOrd="0" destOrd="0" presId="urn:microsoft.com/office/officeart/2005/8/layout/orgChart1"/>
    <dgm:cxn modelId="{29DDF546-36CE-48EC-9910-1FB15883B3D6}" type="presParOf" srcId="{08761E95-CA0F-4EBD-A221-E419D6CF4B82}" destId="{426C583F-D7B8-43C9-8BEF-FFD638A51745}" srcOrd="0" destOrd="0" presId="urn:microsoft.com/office/officeart/2005/8/layout/orgChart1"/>
    <dgm:cxn modelId="{61A16069-3CE6-4FD1-8574-6B6F565A9158}" type="presParOf" srcId="{426C583F-D7B8-43C9-8BEF-FFD638A51745}" destId="{29BCE5BD-138A-4337-9C8B-6ABB46BB85B0}" srcOrd="0" destOrd="0" presId="urn:microsoft.com/office/officeart/2005/8/layout/orgChart1"/>
    <dgm:cxn modelId="{C53975AD-5458-4019-A87B-9EC7E819BBE1}" type="presParOf" srcId="{426C583F-D7B8-43C9-8BEF-FFD638A51745}" destId="{50CDA985-68BC-4E7B-9FD2-E7D70CDD9289}" srcOrd="1" destOrd="0" presId="urn:microsoft.com/office/officeart/2005/8/layout/orgChart1"/>
    <dgm:cxn modelId="{A6541738-9FBE-4CB4-B743-87B2C3CE7B18}" type="presParOf" srcId="{08761E95-CA0F-4EBD-A221-E419D6CF4B82}" destId="{CB78281B-168E-4710-A6ED-D4D045FEDB23}" srcOrd="1" destOrd="0" presId="urn:microsoft.com/office/officeart/2005/8/layout/orgChart1"/>
    <dgm:cxn modelId="{A942F1BC-5F9F-4205-AC6E-818BFBCFF813}" type="presParOf" srcId="{CB78281B-168E-4710-A6ED-D4D045FEDB23}" destId="{600A883C-31C0-4D57-A90C-907AE3676997}" srcOrd="0" destOrd="0" presId="urn:microsoft.com/office/officeart/2005/8/layout/orgChart1"/>
    <dgm:cxn modelId="{3D4A8CF7-39D2-42DD-B928-E20A182772B5}" type="presParOf" srcId="{CB78281B-168E-4710-A6ED-D4D045FEDB23}" destId="{344A0DE8-776D-4397-B93C-301260880961}" srcOrd="1" destOrd="0" presId="urn:microsoft.com/office/officeart/2005/8/layout/orgChart1"/>
    <dgm:cxn modelId="{7B42D582-7CBD-43A8-BBF1-C45CAEBF2596}" type="presParOf" srcId="{344A0DE8-776D-4397-B93C-301260880961}" destId="{1085064D-ED00-4197-9C81-AEB793278013}" srcOrd="0" destOrd="0" presId="urn:microsoft.com/office/officeart/2005/8/layout/orgChart1"/>
    <dgm:cxn modelId="{6428E824-C936-428F-8807-458646377573}" type="presParOf" srcId="{1085064D-ED00-4197-9C81-AEB793278013}" destId="{9982C29E-F3B7-45B5-B436-F22B6E05B2DB}" srcOrd="0" destOrd="0" presId="urn:microsoft.com/office/officeart/2005/8/layout/orgChart1"/>
    <dgm:cxn modelId="{45D3FFBB-FAC7-4561-99C6-89E379384EFA}" type="presParOf" srcId="{1085064D-ED00-4197-9C81-AEB793278013}" destId="{F595634B-7FEE-4B47-ADC3-88463B02F300}" srcOrd="1" destOrd="0" presId="urn:microsoft.com/office/officeart/2005/8/layout/orgChart1"/>
    <dgm:cxn modelId="{92A705A2-7B10-4B09-B74F-D853BACE5388}" type="presParOf" srcId="{344A0DE8-776D-4397-B93C-301260880961}" destId="{8EA8E1B2-76DD-4070-A162-0E316FF7CCD8}" srcOrd="1" destOrd="0" presId="urn:microsoft.com/office/officeart/2005/8/layout/orgChart1"/>
    <dgm:cxn modelId="{ABFE5278-FDBF-4EDB-BA54-59559141E55F}" type="presParOf" srcId="{344A0DE8-776D-4397-B93C-301260880961}" destId="{68361AD6-A252-4F7B-8D8E-4E208E85576D}" srcOrd="2" destOrd="0" presId="urn:microsoft.com/office/officeart/2005/8/layout/orgChart1"/>
    <dgm:cxn modelId="{8CED4007-3D52-405B-91E9-D9289428B435}" type="presParOf" srcId="{CB78281B-168E-4710-A6ED-D4D045FEDB23}" destId="{547D274A-0310-467D-A788-9E62790FA7AA}" srcOrd="2" destOrd="0" presId="urn:microsoft.com/office/officeart/2005/8/layout/orgChart1"/>
    <dgm:cxn modelId="{C5D201DC-ED83-4D45-8059-449143970502}" type="presParOf" srcId="{CB78281B-168E-4710-A6ED-D4D045FEDB23}" destId="{FFC07F31-58C2-4FF4-93C8-712D19B61443}" srcOrd="3" destOrd="0" presId="urn:microsoft.com/office/officeart/2005/8/layout/orgChart1"/>
    <dgm:cxn modelId="{B5C9EE87-2509-48A4-B21B-5B257B245143}" type="presParOf" srcId="{FFC07F31-58C2-4FF4-93C8-712D19B61443}" destId="{75215618-1E9F-4449-A03F-7E8E1FF37F38}" srcOrd="0" destOrd="0" presId="urn:microsoft.com/office/officeart/2005/8/layout/orgChart1"/>
    <dgm:cxn modelId="{3B9530A4-C16A-4CB1-96A8-26B85C4590B1}" type="presParOf" srcId="{75215618-1E9F-4449-A03F-7E8E1FF37F38}" destId="{E9060DD3-9D9C-4CFC-B3D7-DEF8C12C3B5A}" srcOrd="0" destOrd="0" presId="urn:microsoft.com/office/officeart/2005/8/layout/orgChart1"/>
    <dgm:cxn modelId="{85ADEBAE-4A85-4CEC-BFDE-F854FADCDFC5}" type="presParOf" srcId="{75215618-1E9F-4449-A03F-7E8E1FF37F38}" destId="{AF97D826-D584-41C4-87C3-7D2F25FD07D0}" srcOrd="1" destOrd="0" presId="urn:microsoft.com/office/officeart/2005/8/layout/orgChart1"/>
    <dgm:cxn modelId="{D7CA3076-1271-4D26-A591-442AA98F025B}" type="presParOf" srcId="{FFC07F31-58C2-4FF4-93C8-712D19B61443}" destId="{0129433B-3A7D-4158-8FFD-707537DAA1DE}" srcOrd="1" destOrd="0" presId="urn:microsoft.com/office/officeart/2005/8/layout/orgChart1"/>
    <dgm:cxn modelId="{7B418CAE-2B19-4609-ADFA-14D2BE94A022}" type="presParOf" srcId="{FFC07F31-58C2-4FF4-93C8-712D19B61443}" destId="{D247F8F4-F984-4FFF-B444-0C0006C123AA}" srcOrd="2" destOrd="0" presId="urn:microsoft.com/office/officeart/2005/8/layout/orgChart1"/>
    <dgm:cxn modelId="{04164B94-0D2F-41E8-83A1-55DEA14429B5}" type="presParOf" srcId="{CB78281B-168E-4710-A6ED-D4D045FEDB23}" destId="{9EA908F9-2D20-4088-BE7C-85B01BD7C04C}" srcOrd="4" destOrd="0" presId="urn:microsoft.com/office/officeart/2005/8/layout/orgChart1"/>
    <dgm:cxn modelId="{2A8D7080-0AFB-4DD0-BFC5-DF258AA42624}" type="presParOf" srcId="{CB78281B-168E-4710-A6ED-D4D045FEDB23}" destId="{F23F102C-7924-46D2-9D14-D2C7D4A905C4}" srcOrd="5" destOrd="0" presId="urn:microsoft.com/office/officeart/2005/8/layout/orgChart1"/>
    <dgm:cxn modelId="{EA3AB124-65F5-4691-84C1-23D99AD1746A}" type="presParOf" srcId="{F23F102C-7924-46D2-9D14-D2C7D4A905C4}" destId="{73CAE891-C45D-4CF4-8810-D3EE2AF942DC}" srcOrd="0" destOrd="0" presId="urn:microsoft.com/office/officeart/2005/8/layout/orgChart1"/>
    <dgm:cxn modelId="{98C5279C-60BD-4AE4-BC20-D0890F1C1A95}" type="presParOf" srcId="{73CAE891-C45D-4CF4-8810-D3EE2AF942DC}" destId="{858905FF-456A-49CB-A2EF-2D04161079A9}" srcOrd="0" destOrd="0" presId="urn:microsoft.com/office/officeart/2005/8/layout/orgChart1"/>
    <dgm:cxn modelId="{E5304E2F-0112-466B-AF85-192191CE0099}" type="presParOf" srcId="{73CAE891-C45D-4CF4-8810-D3EE2AF942DC}" destId="{DB5EC021-03DE-408A-8AB5-4E8573BB1DB7}" srcOrd="1" destOrd="0" presId="urn:microsoft.com/office/officeart/2005/8/layout/orgChart1"/>
    <dgm:cxn modelId="{8D106730-AB10-421A-83FA-174F54742EB1}" type="presParOf" srcId="{F23F102C-7924-46D2-9D14-D2C7D4A905C4}" destId="{96866A18-08E7-4FAD-A245-810C8F016786}" srcOrd="1" destOrd="0" presId="urn:microsoft.com/office/officeart/2005/8/layout/orgChart1"/>
    <dgm:cxn modelId="{8012D65C-EE25-4DE7-A487-42AC8807C118}" type="presParOf" srcId="{F23F102C-7924-46D2-9D14-D2C7D4A905C4}" destId="{F21F1058-5082-4310-8AD0-3C205A2DD61A}" srcOrd="2" destOrd="0" presId="urn:microsoft.com/office/officeart/2005/8/layout/orgChart1"/>
    <dgm:cxn modelId="{FE7A7DCA-A0FC-4AF4-A056-4B9CA601B0A9}" type="presParOf" srcId="{CB78281B-168E-4710-A6ED-D4D045FEDB23}" destId="{3E0AD304-B16B-4E23-905E-87F9C66F08F5}" srcOrd="6" destOrd="0" presId="urn:microsoft.com/office/officeart/2005/8/layout/orgChart1"/>
    <dgm:cxn modelId="{5B7C7BE1-F727-4420-9C18-2DFC14A24324}" type="presParOf" srcId="{CB78281B-168E-4710-A6ED-D4D045FEDB23}" destId="{73E9AF4E-140D-4B34-A38D-2EB713999962}" srcOrd="7" destOrd="0" presId="urn:microsoft.com/office/officeart/2005/8/layout/orgChart1"/>
    <dgm:cxn modelId="{8E928948-2E61-49D4-BEB5-F64444A752C6}" type="presParOf" srcId="{73E9AF4E-140D-4B34-A38D-2EB713999962}" destId="{EA22D929-173D-41D1-950B-3C6F86738023}" srcOrd="0" destOrd="0" presId="urn:microsoft.com/office/officeart/2005/8/layout/orgChart1"/>
    <dgm:cxn modelId="{8345C957-44A5-4D7D-897A-E432DE87DF5C}" type="presParOf" srcId="{EA22D929-173D-41D1-950B-3C6F86738023}" destId="{6A27F12A-BFE3-4696-AA20-8B2D69889D48}" srcOrd="0" destOrd="0" presId="urn:microsoft.com/office/officeart/2005/8/layout/orgChart1"/>
    <dgm:cxn modelId="{C8292537-9ED5-466C-9A0C-A0B0C66E4F3C}" type="presParOf" srcId="{EA22D929-173D-41D1-950B-3C6F86738023}" destId="{D661BA0D-AF21-4137-86BB-15117C33A16E}" srcOrd="1" destOrd="0" presId="urn:microsoft.com/office/officeart/2005/8/layout/orgChart1"/>
    <dgm:cxn modelId="{8A9F3548-FCEB-414B-95A1-30CF497013A2}" type="presParOf" srcId="{73E9AF4E-140D-4B34-A38D-2EB713999962}" destId="{81D9E14C-F195-4D76-A7FD-4DD64207E3FB}" srcOrd="1" destOrd="0" presId="urn:microsoft.com/office/officeart/2005/8/layout/orgChart1"/>
    <dgm:cxn modelId="{EA6592AF-30E4-403A-892F-5232E7A22586}" type="presParOf" srcId="{73E9AF4E-140D-4B34-A38D-2EB713999962}" destId="{F429FD4B-10F3-4758-B43D-59042C954A5A}" srcOrd="2" destOrd="0" presId="urn:microsoft.com/office/officeart/2005/8/layout/orgChart1"/>
    <dgm:cxn modelId="{4430AD81-117D-4742-93F3-C0719CECEC24}" type="presParOf" srcId="{CB78281B-168E-4710-A6ED-D4D045FEDB23}" destId="{240CBCA4-0E06-4CD4-B023-31E877119A6F}" srcOrd="8" destOrd="0" presId="urn:microsoft.com/office/officeart/2005/8/layout/orgChart1"/>
    <dgm:cxn modelId="{63014653-DAF1-4E3D-A9FE-00485D4A5116}" type="presParOf" srcId="{CB78281B-168E-4710-A6ED-D4D045FEDB23}" destId="{B3D2AE32-494A-4F58-BFE5-6E3E0F5AD531}" srcOrd="9" destOrd="0" presId="urn:microsoft.com/office/officeart/2005/8/layout/orgChart1"/>
    <dgm:cxn modelId="{187D33A6-996A-440B-9248-D89090CD65D8}" type="presParOf" srcId="{B3D2AE32-494A-4F58-BFE5-6E3E0F5AD531}" destId="{271BE036-901A-4D50-B215-687AA40CC82F}" srcOrd="0" destOrd="0" presId="urn:microsoft.com/office/officeart/2005/8/layout/orgChart1"/>
    <dgm:cxn modelId="{921B995D-4B60-4241-946C-E82B2E03D218}" type="presParOf" srcId="{271BE036-901A-4D50-B215-687AA40CC82F}" destId="{08265FAB-96E5-40FB-A6BC-04E376BD1431}" srcOrd="0" destOrd="0" presId="urn:microsoft.com/office/officeart/2005/8/layout/orgChart1"/>
    <dgm:cxn modelId="{D5BCE27F-68B7-483E-ABEF-352A0960B937}" type="presParOf" srcId="{271BE036-901A-4D50-B215-687AA40CC82F}" destId="{681295D2-8EE3-4886-8AB5-84AD2DC94CC1}" srcOrd="1" destOrd="0" presId="urn:microsoft.com/office/officeart/2005/8/layout/orgChart1"/>
    <dgm:cxn modelId="{95B4DC50-D6B2-4C92-9B4C-0B5A5F38FA03}" type="presParOf" srcId="{B3D2AE32-494A-4F58-BFE5-6E3E0F5AD531}" destId="{F816A62F-EC87-4BFB-B550-F82E4A134D8E}" srcOrd="1" destOrd="0" presId="urn:microsoft.com/office/officeart/2005/8/layout/orgChart1"/>
    <dgm:cxn modelId="{0E247B00-322C-47AB-953E-895DF51F9A2A}" type="presParOf" srcId="{B3D2AE32-494A-4F58-BFE5-6E3E0F5AD531}" destId="{A9265E1E-E6FF-4D1C-91C9-E48A5BC69146}" srcOrd="2" destOrd="0" presId="urn:microsoft.com/office/officeart/2005/8/layout/orgChart1"/>
    <dgm:cxn modelId="{CF600A41-6DDD-40D9-9EEF-B878AD485D8E}" type="presParOf" srcId="{CB78281B-168E-4710-A6ED-D4D045FEDB23}" destId="{3B07D4C4-3B8A-4023-A961-E773DECBAEE4}" srcOrd="10" destOrd="0" presId="urn:microsoft.com/office/officeart/2005/8/layout/orgChart1"/>
    <dgm:cxn modelId="{021F979B-40B3-4E24-A257-8C9D8B7E7725}" type="presParOf" srcId="{CB78281B-168E-4710-A6ED-D4D045FEDB23}" destId="{D780CBD6-1813-442D-9D37-D25E6682F511}" srcOrd="11" destOrd="0" presId="urn:microsoft.com/office/officeart/2005/8/layout/orgChart1"/>
    <dgm:cxn modelId="{1D094919-9F92-42AE-B122-BA1C1E7423FC}" type="presParOf" srcId="{D780CBD6-1813-442D-9D37-D25E6682F511}" destId="{5791FA07-CAB7-4C82-9F74-B755FAD86311}" srcOrd="0" destOrd="0" presId="urn:microsoft.com/office/officeart/2005/8/layout/orgChart1"/>
    <dgm:cxn modelId="{9DE71ED7-9159-4E0C-893B-59E9C0D6F970}" type="presParOf" srcId="{5791FA07-CAB7-4C82-9F74-B755FAD86311}" destId="{451FCA66-E509-49AD-8F2B-755969569747}" srcOrd="0" destOrd="0" presId="urn:microsoft.com/office/officeart/2005/8/layout/orgChart1"/>
    <dgm:cxn modelId="{223FDC5C-AD9A-4717-8133-5ABC84B77945}" type="presParOf" srcId="{5791FA07-CAB7-4C82-9F74-B755FAD86311}" destId="{2041BDA1-B919-478F-B9E3-157BF6003782}" srcOrd="1" destOrd="0" presId="urn:microsoft.com/office/officeart/2005/8/layout/orgChart1"/>
    <dgm:cxn modelId="{04A86A96-F615-473B-89FC-A4D60FE8A48D}" type="presParOf" srcId="{D780CBD6-1813-442D-9D37-D25E6682F511}" destId="{37F1792C-A33B-4413-85E7-2476C3BDAA26}" srcOrd="1" destOrd="0" presId="urn:microsoft.com/office/officeart/2005/8/layout/orgChart1"/>
    <dgm:cxn modelId="{98E72597-3ABC-4272-953B-3F69133F8731}" type="presParOf" srcId="{D780CBD6-1813-442D-9D37-D25E6682F511}" destId="{B3261446-6AC2-4434-A3B2-59DB91DBEE82}" srcOrd="2" destOrd="0" presId="urn:microsoft.com/office/officeart/2005/8/layout/orgChart1"/>
    <dgm:cxn modelId="{6A70E04B-3426-47ED-95EB-9106169F2B65}"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07D4C4-3B8A-4023-A961-E773DECBAEE4}">
      <dsp:nvSpPr>
        <dsp:cNvPr id="0" name=""/>
        <dsp:cNvSpPr/>
      </dsp:nvSpPr>
      <dsp:spPr>
        <a:xfrm>
          <a:off x="3052762" y="961636"/>
          <a:ext cx="2618087" cy="181751"/>
        </a:xfrm>
        <a:custGeom>
          <a:avLst/>
          <a:gdLst/>
          <a:ahLst/>
          <a:cxnLst/>
          <a:rect l="0" t="0" r="0" b="0"/>
          <a:pathLst>
            <a:path>
              <a:moveTo>
                <a:pt x="0" y="0"/>
              </a:moveTo>
              <a:lnTo>
                <a:pt x="0" y="90875"/>
              </a:lnTo>
              <a:lnTo>
                <a:pt x="2618087" y="90875"/>
              </a:lnTo>
              <a:lnTo>
                <a:pt x="2618087" y="1817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3052762" y="961636"/>
          <a:ext cx="1570852" cy="181751"/>
        </a:xfrm>
        <a:custGeom>
          <a:avLst/>
          <a:gdLst/>
          <a:ahLst/>
          <a:cxnLst/>
          <a:rect l="0" t="0" r="0" b="0"/>
          <a:pathLst>
            <a:path>
              <a:moveTo>
                <a:pt x="0" y="0"/>
              </a:moveTo>
              <a:lnTo>
                <a:pt x="0" y="90875"/>
              </a:lnTo>
              <a:lnTo>
                <a:pt x="1570852" y="90875"/>
              </a:lnTo>
              <a:lnTo>
                <a:pt x="1570852" y="1817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0AD304-B16B-4E23-905E-87F9C66F08F5}">
      <dsp:nvSpPr>
        <dsp:cNvPr id="0" name=""/>
        <dsp:cNvSpPr/>
      </dsp:nvSpPr>
      <dsp:spPr>
        <a:xfrm>
          <a:off x="3052762" y="961636"/>
          <a:ext cx="523617" cy="181751"/>
        </a:xfrm>
        <a:custGeom>
          <a:avLst/>
          <a:gdLst/>
          <a:ahLst/>
          <a:cxnLst/>
          <a:rect l="0" t="0" r="0" b="0"/>
          <a:pathLst>
            <a:path>
              <a:moveTo>
                <a:pt x="0" y="0"/>
              </a:moveTo>
              <a:lnTo>
                <a:pt x="0" y="90875"/>
              </a:lnTo>
              <a:lnTo>
                <a:pt x="523617" y="90875"/>
              </a:lnTo>
              <a:lnTo>
                <a:pt x="523617" y="1817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908F9-2D20-4088-BE7C-85B01BD7C04C}">
      <dsp:nvSpPr>
        <dsp:cNvPr id="0" name=""/>
        <dsp:cNvSpPr/>
      </dsp:nvSpPr>
      <dsp:spPr>
        <a:xfrm>
          <a:off x="2529144" y="961636"/>
          <a:ext cx="523617" cy="181751"/>
        </a:xfrm>
        <a:custGeom>
          <a:avLst/>
          <a:gdLst/>
          <a:ahLst/>
          <a:cxnLst/>
          <a:rect l="0" t="0" r="0" b="0"/>
          <a:pathLst>
            <a:path>
              <a:moveTo>
                <a:pt x="523617" y="0"/>
              </a:moveTo>
              <a:lnTo>
                <a:pt x="523617" y="90875"/>
              </a:lnTo>
              <a:lnTo>
                <a:pt x="0" y="90875"/>
              </a:lnTo>
              <a:lnTo>
                <a:pt x="0" y="1817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7D274A-0310-467D-A788-9E62790FA7AA}">
      <dsp:nvSpPr>
        <dsp:cNvPr id="0" name=""/>
        <dsp:cNvSpPr/>
      </dsp:nvSpPr>
      <dsp:spPr>
        <a:xfrm>
          <a:off x="1481909" y="961636"/>
          <a:ext cx="1570852" cy="181751"/>
        </a:xfrm>
        <a:custGeom>
          <a:avLst/>
          <a:gdLst/>
          <a:ahLst/>
          <a:cxnLst/>
          <a:rect l="0" t="0" r="0" b="0"/>
          <a:pathLst>
            <a:path>
              <a:moveTo>
                <a:pt x="1570852" y="0"/>
              </a:moveTo>
              <a:lnTo>
                <a:pt x="1570852" y="90875"/>
              </a:lnTo>
              <a:lnTo>
                <a:pt x="0" y="90875"/>
              </a:lnTo>
              <a:lnTo>
                <a:pt x="0" y="1817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0A883C-31C0-4D57-A90C-907AE3676997}">
      <dsp:nvSpPr>
        <dsp:cNvPr id="0" name=""/>
        <dsp:cNvSpPr/>
      </dsp:nvSpPr>
      <dsp:spPr>
        <a:xfrm>
          <a:off x="434674" y="961636"/>
          <a:ext cx="2618087" cy="181751"/>
        </a:xfrm>
        <a:custGeom>
          <a:avLst/>
          <a:gdLst/>
          <a:ahLst/>
          <a:cxnLst/>
          <a:rect l="0" t="0" r="0" b="0"/>
          <a:pathLst>
            <a:path>
              <a:moveTo>
                <a:pt x="2618087" y="0"/>
              </a:moveTo>
              <a:lnTo>
                <a:pt x="2618087" y="90875"/>
              </a:lnTo>
              <a:lnTo>
                <a:pt x="0" y="90875"/>
              </a:lnTo>
              <a:lnTo>
                <a:pt x="0" y="1817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620020" y="528894"/>
          <a:ext cx="865483" cy="432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Principle Cardiac Physiologist</a:t>
          </a:r>
        </a:p>
      </dsp:txBody>
      <dsp:txXfrm>
        <a:off x="2620020" y="528894"/>
        <a:ext cx="865483" cy="432741"/>
      </dsp:txXfrm>
    </dsp:sp>
    <dsp:sp modelId="{9982C29E-F3B7-45B5-B436-F22B6E05B2DB}">
      <dsp:nvSpPr>
        <dsp:cNvPr id="0" name=""/>
        <dsp:cNvSpPr/>
      </dsp:nvSpPr>
      <dsp:spPr>
        <a:xfrm>
          <a:off x="1933" y="1143388"/>
          <a:ext cx="865483" cy="432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Chief Physiologist</a:t>
          </a:r>
        </a:p>
      </dsp:txBody>
      <dsp:txXfrm>
        <a:off x="1933" y="1143388"/>
        <a:ext cx="865483" cy="432741"/>
      </dsp:txXfrm>
    </dsp:sp>
    <dsp:sp modelId="{E9060DD3-9D9C-4CFC-B3D7-DEF8C12C3B5A}">
      <dsp:nvSpPr>
        <dsp:cNvPr id="0" name=""/>
        <dsp:cNvSpPr/>
      </dsp:nvSpPr>
      <dsp:spPr>
        <a:xfrm>
          <a:off x="1049168" y="1143388"/>
          <a:ext cx="865483" cy="432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Cardiac Physiologist</a:t>
          </a:r>
        </a:p>
      </dsp:txBody>
      <dsp:txXfrm>
        <a:off x="1049168" y="1143388"/>
        <a:ext cx="865483" cy="432741"/>
      </dsp:txXfrm>
    </dsp:sp>
    <dsp:sp modelId="{858905FF-456A-49CB-A2EF-2D04161079A9}">
      <dsp:nvSpPr>
        <dsp:cNvPr id="0" name=""/>
        <dsp:cNvSpPr/>
      </dsp:nvSpPr>
      <dsp:spPr>
        <a:xfrm>
          <a:off x="2096403" y="1143388"/>
          <a:ext cx="865483" cy="432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Physiologist</a:t>
          </a:r>
        </a:p>
      </dsp:txBody>
      <dsp:txXfrm>
        <a:off x="2096403" y="1143388"/>
        <a:ext cx="865483" cy="432741"/>
      </dsp:txXfrm>
    </dsp:sp>
    <dsp:sp modelId="{6A27F12A-BFE3-4696-AA20-8B2D69889D48}">
      <dsp:nvSpPr>
        <dsp:cNvPr id="0" name=""/>
        <dsp:cNvSpPr/>
      </dsp:nvSpPr>
      <dsp:spPr>
        <a:xfrm>
          <a:off x="3143638" y="1143388"/>
          <a:ext cx="865483" cy="432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Clinical Physiologist</a:t>
          </a:r>
        </a:p>
      </dsp:txBody>
      <dsp:txXfrm>
        <a:off x="3143638" y="1143388"/>
        <a:ext cx="865483" cy="432741"/>
      </dsp:txXfrm>
    </dsp:sp>
    <dsp:sp modelId="{08265FAB-96E5-40FB-A6BC-04E376BD1431}">
      <dsp:nvSpPr>
        <dsp:cNvPr id="0" name=""/>
        <dsp:cNvSpPr/>
      </dsp:nvSpPr>
      <dsp:spPr>
        <a:xfrm>
          <a:off x="4190873" y="1143388"/>
          <a:ext cx="865483" cy="43274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Healthcare Science Associate Practitoner</a:t>
          </a:r>
        </a:p>
      </dsp:txBody>
      <dsp:txXfrm>
        <a:off x="4190873" y="1143388"/>
        <a:ext cx="865483" cy="432741"/>
      </dsp:txXfrm>
    </dsp:sp>
    <dsp:sp modelId="{451FCA66-E509-49AD-8F2B-755969569747}">
      <dsp:nvSpPr>
        <dsp:cNvPr id="0" name=""/>
        <dsp:cNvSpPr/>
      </dsp:nvSpPr>
      <dsp:spPr>
        <a:xfrm>
          <a:off x="5238108" y="1143388"/>
          <a:ext cx="865483" cy="43274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Healthcare Science Assistant</a:t>
          </a:r>
        </a:p>
      </dsp:txBody>
      <dsp:txXfrm>
        <a:off x="5238108" y="1143388"/>
        <a:ext cx="865483" cy="4327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8bfb4a-7028-4b68-b7b8-7348e94ef86d" xsi:nil="true"/>
    <lcf76f155ced4ddcb4097134ff3c332f xmlns="e18ee235-28c6-46ca-8fd5-1b31d43a4d54">
      <Terms xmlns="http://schemas.microsoft.com/office/infopath/2007/PartnerControls"/>
    </lcf76f155ced4ddcb4097134ff3c332f>
    <SharedWithUsers xmlns="618bfb4a-7028-4b68-b7b8-7348e94ef86d">
      <UserInfo>
        <DisplayName>PESTER, Sally-anne (ROYAL DEVON UNIVERSITY HEALTHCARE NHS FOUNDATION TRUST)</DisplayName>
        <AccountId>53</AccountId>
        <AccountType/>
      </UserInfo>
      <UserInfo>
        <DisplayName>WILSON, Nicola (ROYAL DEVON UNIVERSITY HEALTHCARE NHS FOUNDATION TRUST)</DisplayName>
        <AccountId>44</AccountId>
        <AccountType/>
      </UserInfo>
      <UserInfo>
        <DisplayName>DUCKMANTON, Tracy (ROYAL DEVON UNIVERSITY HEALTHCARE NHS FOUNDATION TRUST)</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572DDDF9484544848544455A544452" ma:contentTypeVersion="14" ma:contentTypeDescription="Create a new document." ma:contentTypeScope="" ma:versionID="5302f10af01abd6fc790e90772e7bf9d">
  <xsd:schema xmlns:xsd="http://www.w3.org/2001/XMLSchema" xmlns:xs="http://www.w3.org/2001/XMLSchema" xmlns:p="http://schemas.microsoft.com/office/2006/metadata/properties" xmlns:ns2="e18ee235-28c6-46ca-8fd5-1b31d43a4d54" xmlns:ns3="618bfb4a-7028-4b68-b7b8-7348e94ef86d" targetNamespace="http://schemas.microsoft.com/office/2006/metadata/properties" ma:root="true" ma:fieldsID="7f753f55480456ec2258b183597b56c5" ns2:_="" ns3:_="">
    <xsd:import namespace="e18ee235-28c6-46ca-8fd5-1b31d43a4d54"/>
    <xsd:import namespace="618bfb4a-7028-4b68-b7b8-7348e94ef8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ee235-28c6-46ca-8fd5-1b31d43a4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bfb4a-7028-4b68-b7b8-7348e94ef8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b9a7340-1cf1-447e-bc9c-861bd6b02920}" ma:internalName="TaxCatchAll" ma:showField="CatchAllData" ma:web="618bfb4a-7028-4b68-b7b8-7348e94ef8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www.w3.org/XML/1998/namespace"/>
    <ds:schemaRef ds:uri="http://schemas.microsoft.com/office/2006/documentManagement/types"/>
    <ds:schemaRef ds:uri="618bfb4a-7028-4b68-b7b8-7348e94ef86d"/>
    <ds:schemaRef ds:uri="http://schemas.microsoft.com/office/infopath/2007/PartnerControls"/>
    <ds:schemaRef ds:uri="http://schemas.openxmlformats.org/package/2006/metadata/core-properties"/>
    <ds:schemaRef ds:uri="e18ee235-28c6-46ca-8fd5-1b31d43a4d54"/>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F755D8B1-8E36-4A5D-A71B-3A820F081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ee235-28c6-46ca-8fd5-1b31d43a4d54"/>
    <ds:schemaRef ds:uri="618bfb4a-7028-4b68-b7b8-7348e94ef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70AC97BF-6764-4E51-91D1-2E2EF390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2025-07-11T09:05:00Z</dcterms:created>
  <dcterms:modified xsi:type="dcterms:W3CDTF">2025-07-11T09:05:00Z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0x0101003D572DDDF9484544848544455A544452</vt:lpwstr>
  </property>
  <property fmtid="{D5CDD505-2E9C-101B-9397-08002B2CF9AE}" pid="3" name="MediaServiceImageTags">
    <vt:lpwstr/>
  </property>
</Properties>
</file>