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1B4B672"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8FF09E6" w:rsidR="00213541" w:rsidRPr="00607815" w:rsidRDefault="00607815" w:rsidP="00F607B2">
            <w:pPr>
              <w:jc w:val="both"/>
              <w:rPr>
                <w:rFonts w:ascii="Arial" w:hAnsi="Arial" w:cs="Arial"/>
              </w:rPr>
            </w:pPr>
            <w:r w:rsidRPr="00607815">
              <w:rPr>
                <w:rFonts w:ascii="Arial" w:hAnsi="Arial" w:cs="Arial"/>
              </w:rPr>
              <w:t>Nurse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62F7744" w:rsidR="00213541" w:rsidRPr="00607815" w:rsidRDefault="00DE0D1E" w:rsidP="00F607B2">
            <w:pPr>
              <w:jc w:val="both"/>
              <w:rPr>
                <w:rFonts w:ascii="Arial" w:hAnsi="Arial" w:cs="Arial"/>
              </w:rPr>
            </w:pPr>
            <w:r>
              <w:rPr>
                <w:rFonts w:ascii="Arial" w:hAnsi="Arial" w:cs="Arial"/>
              </w:rPr>
              <w:t>Lead Nurse Practitioner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B8FE74" w:rsidR="00213541" w:rsidRPr="00607815" w:rsidRDefault="00E15053" w:rsidP="00F607B2">
            <w:pPr>
              <w:jc w:val="both"/>
              <w:rPr>
                <w:rFonts w:ascii="Arial" w:hAnsi="Arial" w:cs="Arial"/>
              </w:rPr>
            </w:pPr>
            <w:r>
              <w:rPr>
                <w:rFonts w:ascii="Arial" w:hAnsi="Arial" w:cs="Arial"/>
              </w:rPr>
              <w:t xml:space="preserve">Band </w:t>
            </w:r>
            <w:r w:rsidR="000022A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CC314C3" w:rsidR="00213541" w:rsidRPr="00607815" w:rsidRDefault="0012105A" w:rsidP="00F607B2">
            <w:pPr>
              <w:jc w:val="both"/>
              <w:rPr>
                <w:rFonts w:ascii="Arial" w:hAnsi="Arial" w:cs="Arial"/>
              </w:rPr>
            </w:pPr>
            <w:r>
              <w:rPr>
                <w:rFonts w:ascii="Arial" w:hAnsi="Arial" w:cs="Arial"/>
              </w:rPr>
              <w:t>Exmouth Minor Injuries Unit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CA58C8" w14:textId="77777777" w:rsidR="002C1E60" w:rsidRDefault="002C1E60" w:rsidP="002C1E60">
            <w:pPr>
              <w:jc w:val="both"/>
              <w:rPr>
                <w:rFonts w:ascii="Arial" w:hAnsi="Arial" w:cs="Arial"/>
                <w:b/>
                <w:bCs/>
                <w:color w:val="FFFFFF" w:themeColor="background1"/>
              </w:rPr>
            </w:pPr>
          </w:p>
          <w:p w14:paraId="49D73D77" w14:textId="2361035A" w:rsidR="002C1E60" w:rsidRDefault="002C1E60" w:rsidP="002C1E60">
            <w:pPr>
              <w:jc w:val="both"/>
              <w:rPr>
                <w:rFonts w:ascii="Arial" w:hAnsi="Arial" w:cs="Arial"/>
                <w:iCs/>
              </w:rPr>
            </w:pPr>
            <w:r>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Default="002C1E60" w:rsidP="002C1E60">
            <w:pPr>
              <w:jc w:val="both"/>
              <w:rPr>
                <w:rFonts w:ascii="Arial" w:hAnsi="Arial" w:cs="Arial"/>
                <w:iCs/>
              </w:rPr>
            </w:pPr>
          </w:p>
          <w:p w14:paraId="675C860A" w14:textId="4432C72E" w:rsidR="002C1E60" w:rsidRDefault="002C1E60" w:rsidP="002C1E60">
            <w:pPr>
              <w:jc w:val="both"/>
              <w:rPr>
                <w:rFonts w:ascii="Arial" w:hAnsi="Arial" w:cs="Arial"/>
                <w:iCs/>
              </w:rPr>
            </w:pPr>
            <w:r w:rsidRPr="007E085B">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Default="00F116CD" w:rsidP="002C1E60">
            <w:pPr>
              <w:jc w:val="both"/>
              <w:rPr>
                <w:rFonts w:ascii="Arial" w:hAnsi="Arial" w:cs="Arial"/>
                <w:iCs/>
              </w:rPr>
            </w:pPr>
          </w:p>
          <w:p w14:paraId="74088CD0" w14:textId="77777777" w:rsidR="00F116CD" w:rsidRDefault="00F116CD" w:rsidP="00F116CD">
            <w:pPr>
              <w:jc w:val="both"/>
              <w:rPr>
                <w:rFonts w:ascii="Arial" w:hAnsi="Arial" w:cs="Arial"/>
                <w:iCs/>
              </w:rPr>
            </w:pPr>
            <w:r w:rsidRPr="002B0221">
              <w:rPr>
                <w:rFonts w:ascii="Arial" w:hAnsi="Arial" w:cs="Arial"/>
                <w:iCs/>
              </w:rPr>
              <w:t xml:space="preserve">The post holder will be expected to play a proactive role in quality and service improvement and working </w:t>
            </w:r>
            <w:r>
              <w:rPr>
                <w:rFonts w:ascii="Arial" w:hAnsi="Arial" w:cs="Arial"/>
                <w:iCs/>
              </w:rPr>
              <w:t>closely with the Clinical Nurse Manager &amp; Clinical Matron. The post-holder will</w:t>
            </w:r>
            <w:r w:rsidRPr="002B0221">
              <w:rPr>
                <w:rFonts w:ascii="Arial" w:hAnsi="Arial" w:cs="Arial"/>
                <w:iCs/>
              </w:rPr>
              <w:t xml:space="preserve"> be responsible for the monitoring and auditing of clinical standards of care within the defined area.  </w:t>
            </w:r>
          </w:p>
          <w:p w14:paraId="10C86CF4" w14:textId="77777777" w:rsidR="00F116CD" w:rsidRDefault="00F116CD" w:rsidP="002C1E60">
            <w:pPr>
              <w:jc w:val="both"/>
              <w:rPr>
                <w:rFonts w:ascii="Arial" w:hAnsi="Arial" w:cs="Arial"/>
                <w:iC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4DEFAB" w14:textId="34B413FB" w:rsidR="00AC375D" w:rsidRDefault="002C1E60" w:rsidP="00AC375D">
            <w:pPr>
              <w:pStyle w:val="BodyText2"/>
              <w:numPr>
                <w:ilvl w:val="0"/>
                <w:numId w:val="8"/>
              </w:numPr>
              <w:spacing w:after="0" w:line="240" w:lineRule="auto"/>
              <w:rPr>
                <w:rFonts w:ascii="Arial" w:hAnsi="Arial" w:cs="Arial"/>
              </w:rPr>
            </w:pPr>
            <w:r w:rsidRPr="00F116C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AC375D" w:rsidRDefault="00AC375D" w:rsidP="00AC375D">
            <w:pPr>
              <w:pStyle w:val="BodyText2"/>
              <w:numPr>
                <w:ilvl w:val="0"/>
                <w:numId w:val="8"/>
              </w:numPr>
              <w:spacing w:after="0" w:line="240" w:lineRule="auto"/>
              <w:rPr>
                <w:rFonts w:ascii="Arial" w:hAnsi="Arial" w:cs="Arial"/>
              </w:rPr>
            </w:pPr>
            <w:r>
              <w:rPr>
                <w:rFonts w:ascii="Arial" w:hAnsi="Arial" w:cs="Arial"/>
              </w:rPr>
              <w:t>S/he will pro</w:t>
            </w:r>
            <w:r w:rsidRPr="00AC375D">
              <w:rPr>
                <w:rFonts w:ascii="Arial" w:hAnsi="Arial" w:cs="Arial"/>
              </w:rPr>
              <w:t>vide and receive sensitive / highly sensitive, complex or contentious information to</w:t>
            </w:r>
            <w:r>
              <w:rPr>
                <w:rFonts w:ascii="Arial" w:hAnsi="Arial" w:cs="Arial"/>
              </w:rPr>
              <w:t>/from</w:t>
            </w:r>
            <w:r w:rsidRPr="00AC375D">
              <w:rPr>
                <w:rFonts w:ascii="Arial" w:hAnsi="Arial" w:cs="Arial"/>
              </w:rPr>
              <w:t xml:space="preserve"> patients, their relatives and members of the public with empathy and reassurance.</w:t>
            </w:r>
          </w:p>
          <w:p w14:paraId="47251B04" w14:textId="7D297739" w:rsidR="002C1E60" w:rsidRPr="00F116CD"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AC375D" w:rsidRDefault="00AC375D" w:rsidP="00AC375D">
            <w:pPr>
              <w:pStyle w:val="ListParagraph"/>
              <w:numPr>
                <w:ilvl w:val="0"/>
                <w:numId w:val="8"/>
              </w:numPr>
              <w:spacing w:before="0"/>
              <w:contextualSpacing/>
              <w:jc w:val="left"/>
              <w:rPr>
                <w:rFonts w:cs="Arial"/>
                <w:szCs w:val="22"/>
              </w:rPr>
            </w:pPr>
            <w:r>
              <w:rPr>
                <w:rFonts w:cs="Arial"/>
                <w:szCs w:val="22"/>
              </w:rPr>
              <w:t>S/h</w:t>
            </w:r>
            <w:r w:rsidRPr="003D18E2">
              <w:rPr>
                <w:rFonts w:cs="Arial"/>
                <w:szCs w:val="22"/>
              </w:rPr>
              <w:t>e</w:t>
            </w:r>
            <w:r>
              <w:rPr>
                <w:rFonts w:cs="Arial"/>
                <w:szCs w:val="22"/>
              </w:rPr>
              <w:t xml:space="preserve"> will be</w:t>
            </w:r>
            <w:r w:rsidRPr="003D18E2">
              <w:rPr>
                <w:rFonts w:cs="Arial"/>
                <w:szCs w:val="22"/>
              </w:rPr>
              <w:t xml:space="preserve"> aware of child </w:t>
            </w:r>
            <w:r>
              <w:rPr>
                <w:rFonts w:cs="Arial"/>
                <w:szCs w:val="22"/>
              </w:rPr>
              <w:t xml:space="preserve">and adult </w:t>
            </w:r>
            <w:r w:rsidRPr="003D18E2">
              <w:rPr>
                <w:rFonts w:cs="Arial"/>
                <w:szCs w:val="22"/>
              </w:rPr>
              <w:t>protection issues and appropriate referral procedures acting on them when necessary.</w:t>
            </w:r>
          </w:p>
          <w:p w14:paraId="53F8AA99" w14:textId="29FCF4DE" w:rsidR="002C1E60" w:rsidRPr="00F116CD" w:rsidRDefault="002C1E60" w:rsidP="00AC375D">
            <w:pPr>
              <w:numPr>
                <w:ilvl w:val="0"/>
                <w:numId w:val="8"/>
              </w:numPr>
              <w:spacing w:before="60"/>
              <w:rPr>
                <w:rFonts w:ascii="Arial" w:hAnsi="Arial" w:cs="Arial"/>
              </w:rPr>
            </w:pPr>
            <w:r w:rsidRPr="00F116C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F116CD" w:rsidRDefault="002C1E60" w:rsidP="00AC375D">
            <w:pPr>
              <w:numPr>
                <w:ilvl w:val="0"/>
                <w:numId w:val="8"/>
              </w:numPr>
              <w:spacing w:before="60"/>
              <w:rPr>
                <w:rFonts w:ascii="Arial" w:hAnsi="Arial" w:cs="Arial"/>
              </w:rPr>
            </w:pPr>
            <w:r w:rsidRPr="00F116CD">
              <w:rPr>
                <w:rFonts w:ascii="Arial" w:hAnsi="Arial" w:cs="Arial"/>
              </w:rPr>
              <w:t>S/he will work with the local provider in delivering out of hours primary care services in Exeter</w:t>
            </w:r>
          </w:p>
          <w:p w14:paraId="5108AC8C" w14:textId="5336CB6B" w:rsidR="002C1E60" w:rsidRPr="00AC375D" w:rsidRDefault="00F116CD" w:rsidP="00AC375D">
            <w:pPr>
              <w:numPr>
                <w:ilvl w:val="0"/>
                <w:numId w:val="8"/>
              </w:numPr>
              <w:spacing w:before="60"/>
              <w:rPr>
                <w:rFonts w:ascii="Arial" w:hAnsi="Arial" w:cs="Arial"/>
              </w:rPr>
            </w:pPr>
            <w:r w:rsidRPr="00F116CD">
              <w:rPr>
                <w:rFonts w:ascii="Arial" w:hAnsi="Arial" w:cs="Arial"/>
                <w:iCs/>
              </w:rPr>
              <w:t>As part of the trainee programme, the post holder will be working towards completion of a recognised advanced practice masters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F607B2" w14:paraId="0FEB8BFD" w14:textId="77777777" w:rsidTr="009D3363">
        <w:tc>
          <w:tcPr>
            <w:tcW w:w="10206" w:type="dxa"/>
            <w:shd w:val="clear" w:color="auto" w:fill="002060"/>
          </w:tcPr>
          <w:p w14:paraId="6AE28A96" w14:textId="1C05BF56" w:rsidR="00884334" w:rsidRPr="00360853" w:rsidRDefault="00360853" w:rsidP="00F607B2">
            <w:pPr>
              <w:jc w:val="both"/>
              <w:rPr>
                <w:rFonts w:ascii="Arial" w:hAnsi="Arial" w:cs="Arial"/>
                <w:b/>
              </w:rPr>
            </w:pPr>
            <w:r w:rsidRPr="00360853">
              <w:rPr>
                <w:rFonts w:ascii="Arial" w:hAnsi="Arial" w:cs="Arial"/>
                <w:b/>
              </w:rPr>
              <w:lastRenderedPageBreak/>
              <w:t>KEY WORKING RELATIONSHIPS</w:t>
            </w:r>
            <w:bookmarkStart w:id="0" w:name="_GoBack"/>
            <w:bookmarkEnd w:id="0"/>
          </w:p>
        </w:tc>
      </w:tr>
      <w:tr w:rsidR="00213541" w:rsidRPr="00F607B2" w14:paraId="42BDB81E" w14:textId="77777777" w:rsidTr="00884334">
        <w:tc>
          <w:tcPr>
            <w:tcW w:w="10206" w:type="dxa"/>
            <w:tcBorders>
              <w:bottom w:val="single" w:sz="4" w:space="0" w:color="auto"/>
            </w:tcBorders>
          </w:tcPr>
          <w:p w14:paraId="22EEE502" w14:textId="3B9FABD6" w:rsidR="00ED356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The post holder is required to deal effectively with staff of all levels throughout the Trust</w:t>
            </w:r>
            <w:r w:rsidR="00ED356C" w:rsidRPr="008263C4">
              <w:rPr>
                <w:rStyle w:val="normaltextrun"/>
                <w:rFonts w:ascii="Arial" w:hAnsi="Arial"/>
                <w:sz w:val="22"/>
              </w:rPr>
              <w:t xml:space="preserve"> as and when they e</w:t>
            </w:r>
            <w:r w:rsidR="008263C4" w:rsidRPr="008263C4">
              <w:rPr>
                <w:rStyle w:val="normaltextrun"/>
                <w:rFonts w:ascii="Arial" w:hAnsi="Arial"/>
                <w:sz w:val="22"/>
              </w:rPr>
              <w:t>ncounter on a day to day basis</w:t>
            </w:r>
          </w:p>
          <w:p w14:paraId="7D488EFA" w14:textId="1EA57257" w:rsidR="00ED356C" w:rsidRPr="008263C4" w:rsidRDefault="00ED356C"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 xml:space="preserve">In </w:t>
            </w:r>
            <w:proofErr w:type="gramStart"/>
            <w:r w:rsidRPr="008263C4">
              <w:rPr>
                <w:rStyle w:val="normaltextrun"/>
                <w:rFonts w:ascii="Arial" w:hAnsi="Arial"/>
                <w:sz w:val="22"/>
              </w:rPr>
              <w:t>addition</w:t>
            </w:r>
            <w:proofErr w:type="gramEnd"/>
            <w:r w:rsidRPr="008263C4">
              <w:rPr>
                <w:rStyle w:val="normaltextrun"/>
                <w:rFonts w:ascii="Arial" w:hAnsi="Arial"/>
                <w:sz w:val="22"/>
              </w:rPr>
              <w:t xml:space="preserve"> the post holder will deal with </w:t>
            </w:r>
            <w:r w:rsidR="001D629F" w:rsidRPr="008263C4">
              <w:rPr>
                <w:rStyle w:val="normaltextrun"/>
                <w:rFonts w:ascii="Arial" w:hAnsi="Arial"/>
                <w:sz w:val="22"/>
              </w:rPr>
              <w:t xml:space="preserve">the wider </w:t>
            </w:r>
            <w:r w:rsidR="00831738" w:rsidRPr="008263C4">
              <w:rPr>
                <w:rStyle w:val="normaltextrun"/>
                <w:rFonts w:ascii="Arial" w:hAnsi="Arial"/>
                <w:sz w:val="22"/>
              </w:rPr>
              <w:t>h</w:t>
            </w:r>
            <w:r w:rsidR="001D629F" w:rsidRPr="008263C4">
              <w:rPr>
                <w:rStyle w:val="normaltextrun"/>
                <w:rFonts w:ascii="Arial" w:hAnsi="Arial"/>
                <w:sz w:val="22"/>
              </w:rPr>
              <w:t>ealthcare c</w:t>
            </w:r>
            <w:r w:rsidR="008263C4" w:rsidRPr="008263C4">
              <w:rPr>
                <w:rStyle w:val="normaltextrun"/>
                <w:rFonts w:ascii="Arial" w:hAnsi="Arial"/>
                <w:sz w:val="22"/>
              </w:rPr>
              <w:t>ommunity and the public.</w:t>
            </w:r>
          </w:p>
          <w:p w14:paraId="437675A8" w14:textId="778FF3A6" w:rsidR="003A5DE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This will include verbal, written and electronic media.</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420265" w:rsidRDefault="008263C4" w:rsidP="008263C4">
            <w:pPr>
              <w:ind w:left="1080"/>
              <w:rPr>
                <w:rFonts w:ascii="Arial" w:hAnsi="Arial" w:cs="Arial"/>
                <w:b/>
                <w:bCs/>
              </w:rPr>
            </w:pPr>
            <w:r w:rsidRPr="00420265">
              <w:rPr>
                <w:rFonts w:ascii="Arial" w:hAnsi="Arial" w:cs="Arial"/>
                <w:b/>
                <w:bCs/>
              </w:rPr>
              <w:t>Directorate:</w:t>
            </w:r>
            <w:r w:rsidRPr="00420265">
              <w:rPr>
                <w:rFonts w:ascii="Arial" w:hAnsi="Arial" w:cs="Arial"/>
                <w:b/>
                <w:bCs/>
              </w:rPr>
              <w:tab/>
            </w:r>
            <w:r w:rsidRPr="00420265">
              <w:rPr>
                <w:rFonts w:ascii="Arial" w:hAnsi="Arial" w:cs="Arial"/>
                <w:b/>
                <w:bCs/>
              </w:rPr>
              <w:tab/>
            </w:r>
            <w:proofErr w:type="gramStart"/>
            <w:r w:rsidRPr="00420265">
              <w:rPr>
                <w:rFonts w:ascii="Arial" w:hAnsi="Arial" w:cs="Arial"/>
                <w:b/>
                <w:bCs/>
              </w:rPr>
              <w:tab/>
            </w:r>
            <w:r w:rsidR="00C86537">
              <w:rPr>
                <w:rFonts w:ascii="Arial" w:hAnsi="Arial" w:cs="Arial"/>
                <w:b/>
                <w:bCs/>
              </w:rPr>
              <w:t xml:space="preserve">  </w:t>
            </w:r>
            <w:r w:rsidR="00DE0D1E">
              <w:rPr>
                <w:rFonts w:ascii="Arial" w:hAnsi="Arial" w:cs="Arial"/>
                <w:b/>
                <w:bCs/>
              </w:rPr>
              <w:t>Assistant</w:t>
            </w:r>
            <w:proofErr w:type="gramEnd"/>
            <w:r w:rsidR="00DE0D1E">
              <w:rPr>
                <w:rFonts w:ascii="Arial" w:hAnsi="Arial" w:cs="Arial"/>
                <w:b/>
                <w:bCs/>
              </w:rPr>
              <w:t xml:space="preserve"> Director of Nursing</w:t>
            </w:r>
          </w:p>
          <w:p w14:paraId="45C9A053" w14:textId="062F47F6" w:rsidR="002C1E60" w:rsidRPr="00420265" w:rsidRDefault="008263C4" w:rsidP="002C1E60">
            <w:pPr>
              <w:ind w:left="1080"/>
              <w:rPr>
                <w:rFonts w:ascii="Arial" w:hAnsi="Arial" w:cs="Arial"/>
                <w:b/>
                <w:bCs/>
              </w:rPr>
            </w:pPr>
            <w:r w:rsidRPr="00420265">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 xml:space="preserve">Senior Nurse for </w:t>
            </w:r>
            <w:r w:rsidR="002C1E60">
              <w:rPr>
                <w:rFonts w:ascii="Arial" w:hAnsi="Arial" w:cs="Arial"/>
                <w:b/>
                <w:bCs/>
              </w:rPr>
              <w:t xml:space="preserve">RD&amp;E </w:t>
            </w:r>
            <w:r w:rsidRPr="00420265">
              <w:rPr>
                <w:rFonts w:ascii="Arial" w:hAnsi="Arial" w:cs="Arial"/>
                <w:b/>
                <w:bCs/>
              </w:rPr>
              <w:t>ED</w:t>
            </w:r>
          </w:p>
          <w:p w14:paraId="4F8133DF" w14:textId="1BE047CD" w:rsidR="008263C4"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sidR="00C86537">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Specialist Nurses</w:t>
            </w:r>
          </w:p>
          <w:p w14:paraId="2AAFD8F7" w14:textId="77777777" w:rsidR="008263C4" w:rsidRPr="00420265" w:rsidRDefault="008263C4" w:rsidP="008263C4">
            <w:pPr>
              <w:ind w:left="1080"/>
              <w:rPr>
                <w:rFonts w:ascii="Arial" w:hAnsi="Arial" w:cs="Arial"/>
                <w:b/>
                <w:bCs/>
              </w:rPr>
            </w:pPr>
          </w:p>
          <w:p w14:paraId="5F23EFE7" w14:textId="3505D8CF" w:rsidR="008263C4" w:rsidRDefault="008263C4" w:rsidP="008263C4">
            <w:pPr>
              <w:ind w:left="1080"/>
              <w:rPr>
                <w:rFonts w:ascii="Arial" w:hAnsi="Arial" w:cs="Arial"/>
                <w:b/>
                <w:bCs/>
              </w:rPr>
            </w:pPr>
            <w:r w:rsidRPr="00420265">
              <w:rPr>
                <w:rFonts w:ascii="Arial" w:hAnsi="Arial" w:cs="Arial"/>
                <w:b/>
                <w:bCs/>
              </w:rPr>
              <w:t>Clinical Area:</w:t>
            </w:r>
            <w:r w:rsidRPr="00420265">
              <w:rPr>
                <w:rFonts w:ascii="Arial" w:hAnsi="Arial" w:cs="Arial"/>
                <w:b/>
                <w:bCs/>
              </w:rPr>
              <w:tab/>
            </w:r>
            <w:r w:rsidRPr="00420265">
              <w:rPr>
                <w:rFonts w:ascii="Arial" w:hAnsi="Arial" w:cs="Arial"/>
                <w:b/>
                <w:bCs/>
              </w:rPr>
              <w:tab/>
            </w:r>
            <w:proofErr w:type="gramStart"/>
            <w:r>
              <w:rPr>
                <w:rFonts w:ascii="Arial" w:hAnsi="Arial" w:cs="Arial"/>
                <w:b/>
                <w:bCs/>
              </w:rPr>
              <w:tab/>
            </w:r>
            <w:r w:rsidR="00C86537" w:rsidRPr="0012105A">
              <w:rPr>
                <w:rFonts w:ascii="Arial" w:hAnsi="Arial" w:cs="Arial"/>
                <w:b/>
                <w:bCs/>
              </w:rPr>
              <w:t xml:space="preserve">  </w:t>
            </w:r>
            <w:r w:rsidR="00AB1377" w:rsidRPr="0012105A">
              <w:rPr>
                <w:rFonts w:ascii="Arial" w:hAnsi="Arial" w:cs="Arial"/>
                <w:b/>
                <w:bCs/>
              </w:rPr>
              <w:t>MIU</w:t>
            </w:r>
            <w:proofErr w:type="gramEnd"/>
            <w:r w:rsidRPr="0012105A">
              <w:rPr>
                <w:rFonts w:ascii="Arial" w:hAnsi="Arial" w:cs="Arial"/>
                <w:b/>
                <w:bCs/>
              </w:rPr>
              <w:t xml:space="preserve"> Lead </w:t>
            </w:r>
            <w:r>
              <w:rPr>
                <w:rFonts w:ascii="Arial" w:hAnsi="Arial" w:cs="Arial"/>
                <w:b/>
                <w:bCs/>
              </w:rPr>
              <w:t xml:space="preserve">Practitioner, </w:t>
            </w:r>
            <w:r w:rsidR="002C1E60">
              <w:rPr>
                <w:rFonts w:ascii="Arial" w:hAnsi="Arial" w:cs="Arial"/>
                <w:b/>
                <w:bCs/>
              </w:rPr>
              <w:t xml:space="preserve">Consultants, </w:t>
            </w:r>
            <w:r w:rsidRPr="00420265">
              <w:rPr>
                <w:rFonts w:ascii="Arial" w:hAnsi="Arial" w:cs="Arial"/>
                <w:b/>
                <w:bCs/>
              </w:rPr>
              <w:t xml:space="preserve">Matrons, </w:t>
            </w:r>
            <w:r w:rsidR="002C1E60">
              <w:rPr>
                <w:rFonts w:ascii="Arial" w:hAnsi="Arial" w:cs="Arial"/>
                <w:b/>
                <w:bCs/>
              </w:rPr>
              <w:t xml:space="preserve">   </w:t>
            </w:r>
            <w:r>
              <w:rPr>
                <w:rFonts w:ascii="Arial" w:hAnsi="Arial" w:cs="Arial"/>
                <w:b/>
                <w:bCs/>
              </w:rPr>
              <w:tab/>
            </w:r>
            <w:r w:rsidR="002C1E60">
              <w:rPr>
                <w:rFonts w:ascii="Arial" w:hAnsi="Arial" w:cs="Arial"/>
                <w:b/>
                <w:bCs/>
              </w:rPr>
              <w:t xml:space="preserve"> </w:t>
            </w:r>
            <w:r w:rsidR="00C86537">
              <w:rPr>
                <w:rFonts w:ascii="Arial" w:hAnsi="Arial" w:cs="Arial"/>
                <w:b/>
                <w:bCs/>
              </w:rPr>
              <w:t xml:space="preserve">       </w:t>
            </w:r>
            <w:r w:rsidR="002C1E60">
              <w:rPr>
                <w:rFonts w:ascii="Arial" w:hAnsi="Arial" w:cs="Arial"/>
                <w:b/>
                <w:bCs/>
              </w:rPr>
              <w:t xml:space="preserve">                                  </w:t>
            </w:r>
            <w:r w:rsidR="00C86537">
              <w:rPr>
                <w:rFonts w:ascii="Arial" w:hAnsi="Arial" w:cs="Arial"/>
                <w:b/>
                <w:bCs/>
              </w:rPr>
              <w:t xml:space="preserve">       </w:t>
            </w:r>
            <w:r w:rsidR="002C1E60" w:rsidRPr="00420265">
              <w:rPr>
                <w:rFonts w:ascii="Arial" w:hAnsi="Arial" w:cs="Arial"/>
                <w:b/>
                <w:bCs/>
              </w:rPr>
              <w:t>ED</w:t>
            </w:r>
            <w:r w:rsidR="002C1E60">
              <w:rPr>
                <w:rFonts w:ascii="Arial" w:hAnsi="Arial" w:cs="Arial"/>
                <w:b/>
                <w:bCs/>
              </w:rPr>
              <w:t>/Other team</w:t>
            </w:r>
            <w:r w:rsidR="00C86537">
              <w:rPr>
                <w:rFonts w:ascii="Arial" w:hAnsi="Arial" w:cs="Arial"/>
                <w:b/>
                <w:bCs/>
              </w:rPr>
              <w:t xml:space="preserve"> leaders</w:t>
            </w:r>
            <w:r w:rsidR="002C1E60">
              <w:rPr>
                <w:rFonts w:ascii="Arial" w:hAnsi="Arial" w:cs="Arial"/>
                <w:b/>
                <w:bCs/>
              </w:rPr>
              <w:t xml:space="preserve">, </w:t>
            </w:r>
            <w:r w:rsidRPr="00420265">
              <w:rPr>
                <w:rFonts w:ascii="Arial" w:hAnsi="Arial" w:cs="Arial"/>
                <w:b/>
                <w:bCs/>
              </w:rPr>
              <w:t>Nursing Staff</w:t>
            </w:r>
            <w:r>
              <w:rPr>
                <w:rFonts w:ascii="Arial" w:hAnsi="Arial" w:cs="Arial"/>
                <w:b/>
                <w:bCs/>
              </w:rPr>
              <w:t>/</w:t>
            </w:r>
            <w:r w:rsidRPr="00420265">
              <w:rPr>
                <w:rFonts w:ascii="Arial" w:hAnsi="Arial" w:cs="Arial"/>
                <w:b/>
                <w:bCs/>
              </w:rPr>
              <w:t xml:space="preserve">Support Staff </w:t>
            </w:r>
          </w:p>
          <w:p w14:paraId="00B75A59" w14:textId="77777777" w:rsidR="008263C4" w:rsidRPr="00420265" w:rsidRDefault="008263C4" w:rsidP="008263C4">
            <w:pPr>
              <w:ind w:left="3960" w:firstLine="360"/>
              <w:rPr>
                <w:rFonts w:ascii="Arial" w:hAnsi="Arial" w:cs="Arial"/>
                <w:b/>
                <w:bCs/>
              </w:rPr>
            </w:pPr>
          </w:p>
          <w:p w14:paraId="02439BE3" w14:textId="62910CFE" w:rsidR="00C86537" w:rsidRDefault="008263C4" w:rsidP="00C86537">
            <w:pPr>
              <w:ind w:left="1080"/>
              <w:rPr>
                <w:rFonts w:ascii="Arial" w:hAnsi="Arial" w:cs="Arial"/>
                <w:b/>
                <w:bCs/>
              </w:rPr>
            </w:pPr>
            <w:r w:rsidRPr="00420265">
              <w:rPr>
                <w:rFonts w:ascii="Arial" w:hAnsi="Arial" w:cs="Arial"/>
                <w:b/>
                <w:bCs/>
              </w:rPr>
              <w:t>Multidisciplinary Team:</w:t>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Pr="00420265">
              <w:rPr>
                <w:rFonts w:ascii="Arial" w:hAnsi="Arial" w:cs="Arial"/>
                <w:b/>
                <w:bCs/>
              </w:rPr>
              <w:t>Clinical</w:t>
            </w:r>
            <w:proofErr w:type="gramEnd"/>
            <w:r w:rsidRPr="00420265">
              <w:rPr>
                <w:rFonts w:ascii="Arial" w:hAnsi="Arial" w:cs="Arial"/>
                <w:b/>
                <w:bCs/>
              </w:rPr>
              <w:t xml:space="preserve"> Staff</w:t>
            </w:r>
          </w:p>
          <w:p w14:paraId="0ED18635" w14:textId="171656C7" w:rsidR="00C86537" w:rsidRPr="00420265" w:rsidRDefault="00C86537" w:rsidP="00C86537">
            <w:pPr>
              <w:ind w:left="1080"/>
              <w:rPr>
                <w:rFonts w:ascii="Arial" w:hAnsi="Arial" w:cs="Arial"/>
                <w:b/>
                <w:bCs/>
              </w:rPr>
            </w:pPr>
            <w:r>
              <w:rPr>
                <w:rFonts w:ascii="Arial" w:hAnsi="Arial" w:cs="Arial"/>
                <w:b/>
                <w:bCs/>
              </w:rPr>
              <w:t xml:space="preserve">                                                       Devon Doctors Out of Hours</w:t>
            </w:r>
          </w:p>
          <w:p w14:paraId="61E38274" w14:textId="71AC47D5" w:rsidR="008263C4" w:rsidRPr="00420265"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All functional managers – paramedical and</w:t>
            </w:r>
          </w:p>
          <w:p w14:paraId="70107710" w14:textId="794CB53B" w:rsidR="008263C4" w:rsidRPr="00420265" w:rsidRDefault="008263C4" w:rsidP="008263C4">
            <w:pPr>
              <w:ind w:left="1080"/>
              <w:rPr>
                <w:rFonts w:ascii="Arial" w:hAnsi="Arial" w:cs="Arial"/>
                <w:b/>
                <w:bCs/>
              </w:rPr>
            </w:pPr>
            <w:r w:rsidRPr="00420265">
              <w:rPr>
                <w:rFonts w:ascii="Arial" w:hAnsi="Arial" w:cs="Arial"/>
                <w:b/>
                <w:bCs/>
              </w:rPr>
              <w:t xml:space="preserve">                                     </w:t>
            </w:r>
            <w:r w:rsidRPr="00420265">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Support services</w:t>
            </w:r>
          </w:p>
          <w:p w14:paraId="66255F16" w14:textId="77777777" w:rsidR="008263C4" w:rsidRPr="00F607B2" w:rsidRDefault="008263C4"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1FAABBB" w:rsidR="005033D7" w:rsidRDefault="00F116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1524A4AF" wp14:editId="46BBFDC5">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76" y="362"/>
                      <wp:lineTo x="9676" y="7059"/>
                      <wp:lineTo x="13751" y="9412"/>
                      <wp:lineTo x="14515" y="9412"/>
                      <wp:lineTo x="10631" y="12308"/>
                      <wp:lineTo x="9358" y="12670"/>
                      <wp:lineTo x="9231" y="12851"/>
                      <wp:lineTo x="9231" y="15204"/>
                      <wp:lineTo x="5347" y="16291"/>
                      <wp:lineTo x="5093" y="16472"/>
                      <wp:lineTo x="5093" y="20092"/>
                      <wp:lineTo x="12732" y="20816"/>
                      <wp:lineTo x="14769" y="20816"/>
                      <wp:lineTo x="14769" y="18101"/>
                      <wp:lineTo x="12350" y="15204"/>
                      <wp:lineTo x="16106" y="12489"/>
                      <wp:lineTo x="16997" y="12308"/>
                      <wp:lineTo x="17316" y="11403"/>
                      <wp:lineTo x="17316" y="7783"/>
                      <wp:lineTo x="15788" y="7059"/>
                      <wp:lineTo x="11714" y="6516"/>
                      <wp:lineTo x="11714" y="362"/>
                      <wp:lineTo x="9676"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051D6D1" w14:textId="2BC865EB"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6EDFC0A0" w:rsidR="000C32E3" w:rsidRDefault="005018B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8ED9F22" wp14:editId="2D097A39">
                      <wp:simplePos x="0" y="0"/>
                      <wp:positionH relativeFrom="column">
                        <wp:posOffset>3137271</wp:posOffset>
                      </wp:positionH>
                      <wp:positionV relativeFrom="paragraph">
                        <wp:posOffset>103505</wp:posOffset>
                      </wp:positionV>
                      <wp:extent cx="0" cy="577969"/>
                      <wp:effectExtent l="19050" t="19050" r="19050" b="12700"/>
                      <wp:wrapNone/>
                      <wp:docPr id="1" name="Straight Connector 1"/>
                      <wp:cNvGraphicFramePr/>
                      <a:graphic xmlns:a="http://schemas.openxmlformats.org/drawingml/2006/main">
                        <a:graphicData uri="http://schemas.microsoft.com/office/word/2010/wordprocessingShape">
                          <wps:wsp>
                            <wps:cNvCnPr/>
                            <wps:spPr>
                              <a:xfrm flipV="1">
                                <a:off x="0" y="0"/>
                                <a:ext cx="0" cy="5779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E44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7.05pt,8.15pt" to="247.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" strokecolor="#4579b8 [3044]" strokeweight="2.25pt"/>
                  </w:pict>
                </mc:Fallback>
              </mc:AlternateContent>
            </w: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5018B7" w:rsidRPr="005018B7" w14:paraId="352C4026" w14:textId="77777777" w:rsidTr="00884334">
        <w:tc>
          <w:tcPr>
            <w:tcW w:w="10206" w:type="dxa"/>
            <w:shd w:val="clear" w:color="auto" w:fill="FFFFFF" w:themeFill="background1"/>
          </w:tcPr>
          <w:p w14:paraId="6C164173" w14:textId="4F6B482C" w:rsidR="001F0599" w:rsidRDefault="001F0599" w:rsidP="001F0599">
            <w:pPr>
              <w:pStyle w:val="ListParagraph"/>
              <w:numPr>
                <w:ilvl w:val="0"/>
                <w:numId w:val="22"/>
              </w:numPr>
              <w:rPr>
                <w:rFonts w:cs="Arial"/>
                <w:shd w:val="clear" w:color="auto" w:fill="FFFFFF"/>
              </w:rPr>
            </w:pPr>
            <w:r>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1F0599" w:rsidRDefault="001F0599" w:rsidP="001F0599">
            <w:pPr>
              <w:pStyle w:val="ListParagraph"/>
              <w:numPr>
                <w:ilvl w:val="0"/>
                <w:numId w:val="22"/>
              </w:numPr>
              <w:spacing w:before="0"/>
              <w:rPr>
                <w:rFonts w:cs="Arial"/>
                <w:shd w:val="clear" w:color="auto" w:fill="FFFFFF"/>
              </w:rPr>
            </w:pPr>
            <w:r>
              <w:rPr>
                <w:rFonts w:cs="Arial"/>
                <w:shd w:val="clear" w:color="auto" w:fill="FFFFFF"/>
              </w:rPr>
              <w:t>Post holder decides how results are best achieved and work within own scope of practice.</w:t>
            </w:r>
          </w:p>
          <w:p w14:paraId="27F6767C" w14:textId="027DC05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4689BA" w14:textId="174A5C09" w:rsidR="00B16FB6" w:rsidRDefault="00B16FB6" w:rsidP="00B42C10">
            <w:pPr>
              <w:pStyle w:val="ListParagraph"/>
              <w:numPr>
                <w:ilvl w:val="0"/>
                <w:numId w:val="3"/>
              </w:numPr>
              <w:rPr>
                <w:rFonts w:cs="Arial"/>
              </w:rPr>
            </w:pPr>
            <w:r>
              <w:rPr>
                <w:rFonts w:cs="Arial"/>
              </w:rPr>
              <w:t>Work autonomously liaising routinely with GPs and other colleagues in both primary and secondary care.</w:t>
            </w:r>
          </w:p>
          <w:p w14:paraId="1AB99572" w14:textId="705661D4" w:rsidR="00EE64ED" w:rsidRDefault="00657178" w:rsidP="00B16FB6">
            <w:pPr>
              <w:pStyle w:val="ListParagraph"/>
              <w:numPr>
                <w:ilvl w:val="0"/>
                <w:numId w:val="3"/>
              </w:numPr>
              <w:spacing w:before="0"/>
              <w:rPr>
                <w:rFonts w:cs="Arial"/>
              </w:rPr>
            </w:pPr>
            <w:r>
              <w:rPr>
                <w:rFonts w:cs="Arial"/>
              </w:rPr>
              <w:t xml:space="preserve">Frequent empathetic imparting of sensitive information to patients, occasionally necessitating persuasive skills and/or overcoming barriers to understanding. </w:t>
            </w:r>
          </w:p>
          <w:p w14:paraId="093A5C7A" w14:textId="577A3144" w:rsidR="00B16FB6" w:rsidRDefault="00B16FB6" w:rsidP="00B16FB6">
            <w:pPr>
              <w:pStyle w:val="ListParagraph"/>
              <w:numPr>
                <w:ilvl w:val="0"/>
                <w:numId w:val="3"/>
              </w:numPr>
              <w:spacing w:before="0"/>
              <w:rPr>
                <w:rFonts w:cs="Arial"/>
              </w:rPr>
            </w:pPr>
            <w:r>
              <w:rPr>
                <w:rFonts w:cs="Arial"/>
              </w:rPr>
              <w:t>Act as a role model, demonstrating high standards of holistic care and provide clinical leadership across the trust for this specialist area.</w:t>
            </w:r>
          </w:p>
          <w:p w14:paraId="05C0F18C" w14:textId="10D32327" w:rsidR="00B16FB6" w:rsidRDefault="00B16FB6" w:rsidP="00B16FB6">
            <w:pPr>
              <w:pStyle w:val="ListParagraph"/>
              <w:numPr>
                <w:ilvl w:val="0"/>
                <w:numId w:val="3"/>
              </w:numPr>
              <w:spacing w:before="0"/>
              <w:rPr>
                <w:rFonts w:cs="Arial"/>
              </w:rPr>
            </w:pPr>
            <w:r>
              <w:rPr>
                <w:rFonts w:cs="Arial"/>
              </w:rPr>
              <w:t>Communicate with patients and families with professionalism, empathy and appropriate discretion.</w:t>
            </w:r>
          </w:p>
          <w:p w14:paraId="4E87D1A3" w14:textId="5ED026D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AF03D2" w14:textId="419D05C1" w:rsidR="0087013E" w:rsidRDefault="00B16FB6" w:rsidP="00B42C10">
            <w:pPr>
              <w:pStyle w:val="ListParagraph"/>
              <w:numPr>
                <w:ilvl w:val="0"/>
                <w:numId w:val="3"/>
              </w:numPr>
              <w:rPr>
                <w:rFonts w:cs="Arial"/>
              </w:rPr>
            </w:pPr>
            <w:r>
              <w:rPr>
                <w:rFonts w:cs="Arial"/>
              </w:rPr>
              <w:t>Accountable for entire episodes of care</w:t>
            </w:r>
          </w:p>
          <w:p w14:paraId="3FF2821F" w14:textId="0B27016E" w:rsidR="00B16FB6" w:rsidRDefault="00B16FB6" w:rsidP="00B16FB6">
            <w:pPr>
              <w:pStyle w:val="ListParagraph"/>
              <w:numPr>
                <w:ilvl w:val="0"/>
                <w:numId w:val="3"/>
              </w:numPr>
              <w:spacing w:before="0"/>
              <w:rPr>
                <w:rFonts w:cs="Arial"/>
              </w:rPr>
            </w:pPr>
            <w:r>
              <w:rPr>
                <w:rFonts w:cs="Arial"/>
              </w:rPr>
              <w:t>Autonomy with minimal supervision</w:t>
            </w:r>
          </w:p>
          <w:p w14:paraId="726E94D3" w14:textId="2D6875A9" w:rsidR="00B16FB6" w:rsidRDefault="00B16FB6" w:rsidP="00B16FB6">
            <w:pPr>
              <w:pStyle w:val="ListParagraph"/>
              <w:numPr>
                <w:ilvl w:val="0"/>
                <w:numId w:val="3"/>
              </w:numPr>
              <w:spacing w:before="0"/>
              <w:rPr>
                <w:rFonts w:cs="Arial"/>
              </w:rPr>
            </w:pPr>
            <w:r>
              <w:rPr>
                <w:rFonts w:cs="Arial"/>
              </w:rPr>
              <w:t xml:space="preserve">Autonomous decisions and diagnoses </w:t>
            </w:r>
          </w:p>
          <w:p w14:paraId="1B769343" w14:textId="2A880540" w:rsidR="00B16FB6" w:rsidRDefault="00B16FB6" w:rsidP="00B16FB6">
            <w:pPr>
              <w:pStyle w:val="ListParagraph"/>
              <w:numPr>
                <w:ilvl w:val="0"/>
                <w:numId w:val="3"/>
              </w:numPr>
              <w:spacing w:before="0"/>
              <w:rPr>
                <w:rFonts w:cs="Arial"/>
              </w:rPr>
            </w:pPr>
            <w:r>
              <w:rPr>
                <w:rFonts w:cs="Arial"/>
              </w:rPr>
              <w:t>High standards of exemplary practice</w:t>
            </w:r>
          </w:p>
          <w:p w14:paraId="5D048B78" w14:textId="207692D9" w:rsidR="00532DB8" w:rsidRPr="00532DB8" w:rsidRDefault="00B16FB6" w:rsidP="00532DB8">
            <w:pPr>
              <w:pStyle w:val="ListParagraph"/>
              <w:numPr>
                <w:ilvl w:val="0"/>
                <w:numId w:val="3"/>
              </w:numPr>
              <w:spacing w:before="0"/>
              <w:rPr>
                <w:rFonts w:cs="Arial"/>
              </w:rPr>
            </w:pPr>
            <w:r>
              <w:rPr>
                <w:rFonts w:cs="Arial"/>
              </w:rPr>
              <w:lastRenderedPageBreak/>
              <w:t>Identify own personal development needs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7FDCD4" w14:textId="05D933FF" w:rsidR="001E460C" w:rsidRDefault="00B16FB6" w:rsidP="00B42C10">
            <w:pPr>
              <w:pStyle w:val="ListParagraph"/>
              <w:numPr>
                <w:ilvl w:val="0"/>
                <w:numId w:val="12"/>
              </w:numPr>
              <w:rPr>
                <w:rFonts w:cs="Arial"/>
              </w:rPr>
            </w:pPr>
            <w:r>
              <w:rPr>
                <w:rFonts w:cs="Arial"/>
              </w:rPr>
              <w:t>Manage own workload effectively and safely.</w:t>
            </w:r>
          </w:p>
          <w:p w14:paraId="6B12726D" w14:textId="1479204F" w:rsidR="00B16FB6" w:rsidRDefault="00B16FB6" w:rsidP="00B16FB6">
            <w:pPr>
              <w:pStyle w:val="ListParagraph"/>
              <w:numPr>
                <w:ilvl w:val="0"/>
                <w:numId w:val="12"/>
              </w:numPr>
              <w:spacing w:before="0"/>
              <w:rPr>
                <w:rFonts w:cs="Arial"/>
              </w:rPr>
            </w:pPr>
            <w:r>
              <w:rPr>
                <w:rFonts w:cs="Arial"/>
              </w:rPr>
              <w:t>Prioritise and triage patient care.</w:t>
            </w:r>
          </w:p>
          <w:p w14:paraId="5886697E" w14:textId="285D0AEE" w:rsidR="00B16FB6" w:rsidRDefault="00B16FB6" w:rsidP="00B16FB6">
            <w:pPr>
              <w:pStyle w:val="ListParagraph"/>
              <w:numPr>
                <w:ilvl w:val="0"/>
                <w:numId w:val="12"/>
              </w:numPr>
              <w:spacing w:before="0"/>
              <w:rPr>
                <w:rFonts w:cs="Arial"/>
              </w:rPr>
            </w:pPr>
            <w:r>
              <w:rPr>
                <w:rFonts w:cs="Arial"/>
              </w:rPr>
              <w:t>Escalate capacity issues to senior team.</w:t>
            </w:r>
          </w:p>
          <w:p w14:paraId="46DF6461" w14:textId="6E2B709D" w:rsidR="00B16FB6" w:rsidRDefault="00B16FB6" w:rsidP="00B16FB6">
            <w:pPr>
              <w:pStyle w:val="ListParagraph"/>
              <w:numPr>
                <w:ilvl w:val="0"/>
                <w:numId w:val="12"/>
              </w:numPr>
              <w:spacing w:before="0"/>
              <w:rPr>
                <w:rFonts w:cs="Arial"/>
              </w:rPr>
            </w:pPr>
            <w:r>
              <w:rPr>
                <w:rFonts w:cs="Arial"/>
              </w:rPr>
              <w:t xml:space="preserve">Maintain an overview of flow within the </w:t>
            </w:r>
            <w:r w:rsidR="00E22463">
              <w:rPr>
                <w:rFonts w:cs="Arial"/>
              </w:rPr>
              <w:t>service</w:t>
            </w:r>
            <w:r>
              <w:rPr>
                <w:rFonts w:cs="Arial"/>
              </w:rPr>
              <w:t>.</w:t>
            </w:r>
          </w:p>
          <w:p w14:paraId="0C254F3A" w14:textId="65CF329F"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92F8B9F" w14:textId="7B6F6703" w:rsidR="00B16FB6" w:rsidRDefault="00B16FB6" w:rsidP="00B42C10">
            <w:pPr>
              <w:pStyle w:val="ListParagraph"/>
              <w:numPr>
                <w:ilvl w:val="0"/>
                <w:numId w:val="15"/>
              </w:numPr>
              <w:rPr>
                <w:rFonts w:cs="Arial"/>
              </w:rPr>
            </w:pPr>
            <w:r>
              <w:rPr>
                <w:rFonts w:cs="Arial"/>
              </w:rPr>
              <w:t>Promote and provide services in the treatment of patients presenting with minor illness and injuries with specialist knowledge and skills, ensuring the delivery of high-quality care.</w:t>
            </w:r>
          </w:p>
          <w:p w14:paraId="7432A9FB" w14:textId="256FD8B6" w:rsidR="00B16FB6" w:rsidRDefault="00B16FB6" w:rsidP="00B16FB6">
            <w:pPr>
              <w:pStyle w:val="ListParagraph"/>
              <w:numPr>
                <w:ilvl w:val="0"/>
                <w:numId w:val="15"/>
              </w:numPr>
              <w:spacing w:before="0"/>
              <w:rPr>
                <w:rFonts w:cs="Arial"/>
              </w:rPr>
            </w:pPr>
            <w:r>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77777777" w:rsidR="0087013E" w:rsidRDefault="00361C5C" w:rsidP="00F607B2">
            <w:pPr>
              <w:pStyle w:val="ListParagraph"/>
              <w:numPr>
                <w:ilvl w:val="0"/>
                <w:numId w:val="15"/>
              </w:numPr>
              <w:spacing w:before="0"/>
              <w:rPr>
                <w:rFonts w:cs="Arial"/>
              </w:rPr>
            </w:pPr>
            <w:r>
              <w:rPr>
                <w:rFonts w:cs="Arial"/>
              </w:rPr>
              <w:t xml:space="preserve">Use effective communication and advanced listening skills with patients and their </w:t>
            </w:r>
            <w:proofErr w:type="spellStart"/>
            <w:r>
              <w:rPr>
                <w:rFonts w:cs="Arial"/>
              </w:rPr>
              <w:t>carers</w:t>
            </w:r>
            <w:proofErr w:type="spellEnd"/>
            <w:r>
              <w:rPr>
                <w:rFonts w:cs="Arial"/>
              </w:rPr>
              <w:t>, including provisions of patient education, emotional support and opportunistic health promotion where appropriate.</w:t>
            </w:r>
          </w:p>
          <w:p w14:paraId="7EC93B82" w14:textId="74B3FCF1" w:rsidR="00361C5C" w:rsidRPr="00361C5C" w:rsidRDefault="00361C5C" w:rsidP="00361C5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C430C4F" w14:textId="5BC5BFF2" w:rsidR="00361C5C" w:rsidRDefault="00361C5C" w:rsidP="00361C5C">
            <w:pPr>
              <w:pStyle w:val="ListParagraph"/>
              <w:numPr>
                <w:ilvl w:val="0"/>
                <w:numId w:val="17"/>
              </w:numPr>
              <w:rPr>
                <w:rFonts w:ascii="Helvetica" w:hAnsi="Helvetica" w:cs="Helvetica"/>
                <w:shd w:val="clear" w:color="auto" w:fill="FFFFFF"/>
              </w:rPr>
            </w:pPr>
            <w:r>
              <w:rPr>
                <w:rFonts w:ascii="Helvetica" w:hAnsi="Helvetica" w:cs="Helvetica"/>
                <w:shd w:val="clear" w:color="auto" w:fill="FFFFFF"/>
              </w:rPr>
              <w:t>Comply with all local policies, procedures and guidelines.</w:t>
            </w:r>
          </w:p>
          <w:p w14:paraId="4C619402" w14:textId="43EC5808"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Comply with the Trust’s policies on equal opportunities.</w:t>
            </w:r>
          </w:p>
          <w:p w14:paraId="5CFA0AAA" w14:textId="7DA59CE4"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Responsible for the health &amp; safety and welfare of self and others; ensuring compliance with health &amp; safety regulations.</w:t>
            </w:r>
          </w:p>
          <w:p w14:paraId="403883E1" w14:textId="452A2A4D" w:rsidR="00361C5C" w:rsidRP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Involvement in risk management and mitigation.</w:t>
            </w:r>
          </w:p>
          <w:p w14:paraId="5EDA39C9" w14:textId="77777777" w:rsidR="008F7D36" w:rsidRPr="00F607B2" w:rsidRDefault="008F7D36" w:rsidP="00361C5C">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476BFFF" w14:textId="2D48ADDC" w:rsidR="00B16FB6" w:rsidRDefault="00B16FB6" w:rsidP="00B16FB6">
            <w:pPr>
              <w:pStyle w:val="ListParagraph"/>
              <w:numPr>
                <w:ilvl w:val="0"/>
                <w:numId w:val="14"/>
              </w:numPr>
              <w:rPr>
                <w:rFonts w:cs="Arial"/>
              </w:rPr>
            </w:pPr>
            <w:r>
              <w:rPr>
                <w:rFonts w:cs="Arial"/>
              </w:rPr>
              <w:t>Be responsible for effective and efficient use of resources.</w:t>
            </w:r>
          </w:p>
          <w:p w14:paraId="5842AC1C" w14:textId="5F26ECDA" w:rsidR="001F0599" w:rsidRDefault="001F0599" w:rsidP="001F0599">
            <w:pPr>
              <w:pStyle w:val="ListParagraph"/>
              <w:numPr>
                <w:ilvl w:val="0"/>
                <w:numId w:val="14"/>
              </w:numPr>
              <w:spacing w:before="0"/>
              <w:rPr>
                <w:rFonts w:cs="Arial"/>
              </w:rPr>
            </w:pPr>
            <w:r>
              <w:rPr>
                <w:rFonts w:cs="Arial"/>
              </w:rPr>
              <w:t xml:space="preserve">Responsibility for ensuring stock levels </w:t>
            </w:r>
            <w:r w:rsidR="001F260F">
              <w:rPr>
                <w:rFonts w:cs="Arial"/>
              </w:rPr>
              <w:t>are maintained through appropriate purchasing.</w:t>
            </w:r>
          </w:p>
          <w:p w14:paraId="7359447A" w14:textId="60128BD9" w:rsidR="001F260F" w:rsidRDefault="001F260F" w:rsidP="001F0599">
            <w:pPr>
              <w:pStyle w:val="ListParagraph"/>
              <w:numPr>
                <w:ilvl w:val="0"/>
                <w:numId w:val="14"/>
              </w:numPr>
              <w:spacing w:before="0"/>
              <w:rPr>
                <w:rFonts w:cs="Arial"/>
              </w:rPr>
            </w:pPr>
            <w:r>
              <w:rPr>
                <w:rFonts w:cs="Arial"/>
              </w:rPr>
              <w:t>Ensuring cost effective and safe staffing levels; and the rostering of staff thereafter.</w:t>
            </w:r>
          </w:p>
          <w:p w14:paraId="7F1F6CFA" w14:textId="3A00608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4F74338" w14:textId="4443FEB8" w:rsidR="00ED55C8" w:rsidRDefault="00ED55C8" w:rsidP="00ED55C8">
            <w:pPr>
              <w:pStyle w:val="ListParagraph"/>
              <w:numPr>
                <w:ilvl w:val="0"/>
                <w:numId w:val="14"/>
              </w:numPr>
              <w:rPr>
                <w:rFonts w:cs="Arial"/>
              </w:rPr>
            </w:pPr>
            <w:r>
              <w:rPr>
                <w:rFonts w:cs="Arial"/>
              </w:rPr>
              <w:t xml:space="preserve">Participate in and promote </w:t>
            </w:r>
            <w:r w:rsidR="00964467">
              <w:rPr>
                <w:rFonts w:cs="Arial"/>
              </w:rPr>
              <w:t>clinical supervision to develop high standards of practice.</w:t>
            </w:r>
          </w:p>
          <w:p w14:paraId="7ED5ECC5" w14:textId="04E44F71" w:rsidR="00ED55C8" w:rsidRDefault="00ED55C8" w:rsidP="00ED55C8">
            <w:pPr>
              <w:pStyle w:val="ListParagraph"/>
              <w:numPr>
                <w:ilvl w:val="0"/>
                <w:numId w:val="14"/>
              </w:numPr>
              <w:spacing w:before="0"/>
              <w:rPr>
                <w:rFonts w:cs="Arial"/>
              </w:rPr>
            </w:pPr>
            <w:r>
              <w:rPr>
                <w:rFonts w:cs="Arial"/>
              </w:rPr>
              <w:t xml:space="preserve">Responsible for provision of training, support and mentorship for </w:t>
            </w:r>
            <w:r w:rsidR="00964467">
              <w:rPr>
                <w:rFonts w:cs="Arial"/>
              </w:rPr>
              <w:t>all colleagues as required.</w:t>
            </w:r>
          </w:p>
          <w:p w14:paraId="58638ECC" w14:textId="3A3E4B2E" w:rsidR="00ED55C8" w:rsidRDefault="00ED55C8" w:rsidP="00ED55C8">
            <w:pPr>
              <w:pStyle w:val="ListParagraph"/>
              <w:numPr>
                <w:ilvl w:val="0"/>
                <w:numId w:val="14"/>
              </w:numPr>
              <w:spacing w:before="0"/>
              <w:rPr>
                <w:rFonts w:cs="Arial"/>
              </w:rPr>
            </w:pPr>
            <w:r>
              <w:rPr>
                <w:rFonts w:cs="Arial"/>
              </w:rPr>
              <w:t>Participation in teaching programmes.</w:t>
            </w:r>
          </w:p>
          <w:p w14:paraId="3F5FEB3C" w14:textId="45C84A23" w:rsidR="00ED55C8" w:rsidRDefault="00ED55C8" w:rsidP="00ED55C8">
            <w:pPr>
              <w:pStyle w:val="ListParagraph"/>
              <w:numPr>
                <w:ilvl w:val="0"/>
                <w:numId w:val="14"/>
              </w:numPr>
              <w:spacing w:before="0"/>
              <w:rPr>
                <w:rFonts w:cs="Arial"/>
              </w:rPr>
            </w:pPr>
            <w:r>
              <w:rPr>
                <w:rFonts w:cs="Arial"/>
              </w:rPr>
              <w:t>Often responsible for day to day management of nurse practitioners and trainee nurse practitioners.</w:t>
            </w:r>
          </w:p>
          <w:p w14:paraId="2FD10160" w14:textId="6A0B1A52" w:rsidR="00964467" w:rsidRDefault="00964467" w:rsidP="00ED55C8">
            <w:pPr>
              <w:pStyle w:val="ListParagraph"/>
              <w:numPr>
                <w:ilvl w:val="0"/>
                <w:numId w:val="14"/>
              </w:numPr>
              <w:spacing w:before="0"/>
              <w:rPr>
                <w:rFonts w:cs="Arial"/>
              </w:rPr>
            </w:pPr>
            <w:r>
              <w:rPr>
                <w:rFonts w:cs="Arial"/>
              </w:rPr>
              <w:t>Participate in annual appraisal and identify own training needs in conjunction with clinical manager.</w:t>
            </w:r>
          </w:p>
          <w:p w14:paraId="46FDABE2" w14:textId="260F8962" w:rsidR="00964467" w:rsidRDefault="00964467" w:rsidP="00ED55C8">
            <w:pPr>
              <w:pStyle w:val="ListParagraph"/>
              <w:numPr>
                <w:ilvl w:val="0"/>
                <w:numId w:val="14"/>
              </w:numPr>
              <w:spacing w:before="0"/>
              <w:rPr>
                <w:rFonts w:cs="Arial"/>
              </w:rPr>
            </w:pPr>
            <w:r>
              <w:rPr>
                <w:rFonts w:cs="Arial"/>
              </w:rPr>
              <w:t>Continue to develop leadership and management skills.</w:t>
            </w:r>
          </w:p>
          <w:p w14:paraId="3D164AD8" w14:textId="33AFBAB4" w:rsidR="00964467" w:rsidRDefault="00964467" w:rsidP="00ED55C8">
            <w:pPr>
              <w:pStyle w:val="ListParagraph"/>
              <w:numPr>
                <w:ilvl w:val="0"/>
                <w:numId w:val="14"/>
              </w:numPr>
              <w:spacing w:before="0"/>
              <w:rPr>
                <w:rFonts w:cs="Arial"/>
              </w:rPr>
            </w:pPr>
            <w:r>
              <w:rPr>
                <w:rFonts w:cs="Arial"/>
              </w:rPr>
              <w:t>Continue to develop evidence-based practice, research and audit.</w:t>
            </w:r>
          </w:p>
          <w:p w14:paraId="779A6261" w14:textId="5AE9DEA2" w:rsidR="00964467" w:rsidRPr="00ED55C8" w:rsidRDefault="00964467" w:rsidP="00ED55C8">
            <w:pPr>
              <w:pStyle w:val="ListParagraph"/>
              <w:numPr>
                <w:ilvl w:val="0"/>
                <w:numId w:val="14"/>
              </w:numPr>
              <w:spacing w:before="0"/>
              <w:rPr>
                <w:rFonts w:cs="Arial"/>
              </w:rPr>
            </w:pPr>
            <w:r>
              <w:rPr>
                <w:rFonts w:cs="Arial"/>
              </w:rPr>
              <w:t>Completion of level 3 Advanced Practice</w:t>
            </w:r>
          </w:p>
          <w:p w14:paraId="3014E1A2" w14:textId="6564823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4EC3929" w14:textId="2677D1B0" w:rsidR="00156398" w:rsidRPr="00156398" w:rsidRDefault="00156398" w:rsidP="00156398">
            <w:pPr>
              <w:pStyle w:val="ListParagraph"/>
              <w:numPr>
                <w:ilvl w:val="0"/>
                <w:numId w:val="18"/>
              </w:numPr>
              <w:spacing w:before="0" w:line="390" w:lineRule="atLeast"/>
              <w:rPr>
                <w:rFonts w:cs="Arial"/>
              </w:rPr>
            </w:pPr>
            <w:r w:rsidRPr="00156398">
              <w:rPr>
                <w:rFonts w:cs="Arial"/>
              </w:rPr>
              <w:t xml:space="preserve">Record and maintain full and accurate electronic records on </w:t>
            </w:r>
            <w:proofErr w:type="spellStart"/>
            <w:r w:rsidRPr="00156398">
              <w:rPr>
                <w:rFonts w:cs="Arial"/>
              </w:rPr>
              <w:t>MyCare</w:t>
            </w:r>
            <w:proofErr w:type="spellEnd"/>
            <w:r w:rsidRPr="00156398">
              <w:rPr>
                <w:rFonts w:cs="Arial"/>
              </w:rPr>
              <w:t>.</w:t>
            </w:r>
          </w:p>
          <w:p w14:paraId="61A28496" w14:textId="01007514" w:rsidR="00156398" w:rsidRDefault="00156398" w:rsidP="00156398">
            <w:pPr>
              <w:pStyle w:val="ListParagraph"/>
              <w:numPr>
                <w:ilvl w:val="0"/>
                <w:numId w:val="18"/>
              </w:numPr>
              <w:spacing w:before="0"/>
              <w:rPr>
                <w:rFonts w:cs="Arial"/>
              </w:rPr>
            </w:pPr>
            <w:r>
              <w:rPr>
                <w:rFonts w:cs="Arial"/>
              </w:rPr>
              <w:t>Comply with Data Protection Act.</w:t>
            </w:r>
          </w:p>
          <w:p w14:paraId="09982835" w14:textId="3195F1D6" w:rsidR="00156398" w:rsidRDefault="00156398" w:rsidP="00156398">
            <w:pPr>
              <w:pStyle w:val="ListParagraph"/>
              <w:numPr>
                <w:ilvl w:val="0"/>
                <w:numId w:val="18"/>
              </w:numPr>
              <w:spacing w:before="0"/>
              <w:rPr>
                <w:rFonts w:cs="Arial"/>
              </w:rPr>
            </w:pPr>
            <w:r>
              <w:rPr>
                <w:rFonts w:cs="Arial"/>
              </w:rPr>
              <w:t>Document all relevant information regarding patients in keeping with local policy.</w:t>
            </w:r>
          </w:p>
          <w:p w14:paraId="606B6300" w14:textId="44617DE4" w:rsidR="00156398" w:rsidRPr="00156398" w:rsidRDefault="00156398" w:rsidP="00156398">
            <w:pPr>
              <w:pStyle w:val="ListParagraph"/>
              <w:numPr>
                <w:ilvl w:val="0"/>
                <w:numId w:val="18"/>
              </w:numPr>
              <w:spacing w:before="0"/>
              <w:rPr>
                <w:rFonts w:cs="Arial"/>
              </w:rPr>
            </w:pPr>
            <w:r>
              <w:rPr>
                <w:rFonts w:cs="Arial"/>
              </w:rPr>
              <w:t>Maintain confidentiality at all times in line with information governance policy.</w:t>
            </w:r>
          </w:p>
          <w:p w14:paraId="3C12A5D0" w14:textId="6B277FF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360FC30" w14:textId="3723AFD1" w:rsidR="007475AD" w:rsidRPr="00B42C10" w:rsidRDefault="00156398" w:rsidP="00B42C10">
            <w:pPr>
              <w:pStyle w:val="ListParagraph"/>
              <w:numPr>
                <w:ilvl w:val="0"/>
                <w:numId w:val="29"/>
              </w:numPr>
              <w:rPr>
                <w:rFonts w:cs="Arial"/>
              </w:rPr>
            </w:pPr>
            <w:r w:rsidRPr="00B42C10">
              <w:rPr>
                <w:rFonts w:cs="Arial"/>
              </w:rPr>
              <w:lastRenderedPageBreak/>
              <w:t>Ensure care is research and evidence based</w:t>
            </w:r>
          </w:p>
          <w:p w14:paraId="12B59813" w14:textId="181B25D0" w:rsidR="00B42C10" w:rsidRPr="00B42C10" w:rsidRDefault="00156398" w:rsidP="00B42C10">
            <w:pPr>
              <w:pStyle w:val="ListParagraph"/>
              <w:numPr>
                <w:ilvl w:val="0"/>
                <w:numId w:val="19"/>
              </w:numPr>
              <w:spacing w:before="0"/>
              <w:rPr>
                <w:rFonts w:cs="Arial"/>
              </w:rPr>
            </w:pPr>
            <w:r>
              <w:rPr>
                <w:rFonts w:cs="Arial"/>
              </w:rPr>
              <w:t>Challenge existing practice and act as a change agent in the clinical environment.</w:t>
            </w:r>
          </w:p>
          <w:p w14:paraId="684BA520" w14:textId="418C6CF1" w:rsidR="00156398" w:rsidRDefault="00156398" w:rsidP="00B42C10">
            <w:pPr>
              <w:pStyle w:val="ListParagraph"/>
              <w:numPr>
                <w:ilvl w:val="0"/>
                <w:numId w:val="19"/>
              </w:numPr>
              <w:rPr>
                <w:rFonts w:cs="Arial"/>
              </w:rPr>
            </w:pPr>
            <w:r>
              <w:rPr>
                <w:rFonts w:cs="Arial"/>
              </w:rPr>
              <w:t>Work collaboratively with staff and managers to assess and evaluate practice.</w:t>
            </w:r>
          </w:p>
          <w:p w14:paraId="433C2574" w14:textId="55E33108" w:rsidR="00156398" w:rsidRDefault="00156398" w:rsidP="00156398">
            <w:pPr>
              <w:pStyle w:val="ListParagraph"/>
              <w:numPr>
                <w:ilvl w:val="0"/>
                <w:numId w:val="19"/>
              </w:numPr>
              <w:spacing w:before="0"/>
              <w:rPr>
                <w:rFonts w:cs="Arial"/>
              </w:rPr>
            </w:pPr>
            <w:r>
              <w:rPr>
                <w:rFonts w:cs="Arial"/>
              </w:rPr>
              <w:t>Contribute to the formulation of policies and protocols relevant to the area of practice.</w:t>
            </w:r>
          </w:p>
          <w:p w14:paraId="07DCF420" w14:textId="28E32BA9" w:rsidR="00156398" w:rsidRPr="00156398" w:rsidRDefault="00D55C59" w:rsidP="00156398">
            <w:pPr>
              <w:pStyle w:val="ListParagraph"/>
              <w:numPr>
                <w:ilvl w:val="0"/>
                <w:numId w:val="19"/>
              </w:numPr>
              <w:spacing w:before="0"/>
              <w:rPr>
                <w:rFonts w:cs="Arial"/>
              </w:rPr>
            </w:pPr>
            <w:r>
              <w:rPr>
                <w:rFonts w:cs="Arial"/>
              </w:rPr>
              <w:t>Promote and participate in clinical governance issues, including audit and quality initiatives.</w:t>
            </w:r>
          </w:p>
          <w:p w14:paraId="5F8D5F18" w14:textId="7DC15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34C1998" w14:textId="49EEEFAA" w:rsidR="00D55C59" w:rsidRDefault="00D55C59" w:rsidP="00B42C10">
            <w:pPr>
              <w:pStyle w:val="ListParagraph"/>
              <w:numPr>
                <w:ilvl w:val="0"/>
                <w:numId w:val="20"/>
              </w:numPr>
              <w:rPr>
                <w:rFonts w:cs="Arial"/>
              </w:rPr>
            </w:pPr>
            <w:r>
              <w:rPr>
                <w:rFonts w:cs="Arial"/>
              </w:rPr>
              <w:t>Use advanced analytical and judgement skills within the diagnostic process and with reference to evidence-based practice to ensure safe delivery of care.</w:t>
            </w:r>
          </w:p>
          <w:p w14:paraId="62301224" w14:textId="05FB92EB" w:rsidR="00D55C59" w:rsidRDefault="00D55C59" w:rsidP="00D55C59">
            <w:pPr>
              <w:pStyle w:val="ListParagraph"/>
              <w:numPr>
                <w:ilvl w:val="0"/>
                <w:numId w:val="20"/>
              </w:numPr>
              <w:spacing w:before="0"/>
              <w:rPr>
                <w:rFonts w:cs="Arial"/>
              </w:rPr>
            </w:pPr>
            <w:r>
              <w:rPr>
                <w:rFonts w:cs="Arial"/>
              </w:rPr>
              <w:t>Use of display screen equipment.</w:t>
            </w:r>
          </w:p>
          <w:p w14:paraId="1B2E2591" w14:textId="32B4F359" w:rsidR="007D3A41" w:rsidRPr="00D55C59" w:rsidRDefault="00D55C59" w:rsidP="00F607B2">
            <w:pPr>
              <w:pStyle w:val="ListParagraph"/>
              <w:numPr>
                <w:ilvl w:val="0"/>
                <w:numId w:val="20"/>
              </w:numPr>
              <w:spacing w:before="0"/>
              <w:rPr>
                <w:rFonts w:cs="Arial"/>
              </w:rPr>
            </w:pPr>
            <w:r>
              <w:rPr>
                <w:rFonts w:cs="Arial"/>
              </w:rPr>
              <w:t>Routine procedures such as venepuncture, wound closure and advanced assessment skills, where accuracy is key.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BA9D6D0" w14:textId="49C1A04A" w:rsidR="001F260F" w:rsidRDefault="001F260F" w:rsidP="001F260F">
            <w:pPr>
              <w:pStyle w:val="ListParagraph"/>
              <w:numPr>
                <w:ilvl w:val="0"/>
                <w:numId w:val="24"/>
              </w:numPr>
              <w:rPr>
                <w:rFonts w:cs="Arial"/>
              </w:rPr>
            </w:pPr>
            <w:r>
              <w:rPr>
                <w:rFonts w:cs="Arial"/>
              </w:rPr>
              <w:t>Requirement to sit for extended periods of time</w:t>
            </w:r>
            <w:r w:rsidR="00FD4DAC">
              <w:rPr>
                <w:rFonts w:cs="Arial"/>
              </w:rPr>
              <w:t xml:space="preserve"> whilst seeing patients</w:t>
            </w:r>
            <w:r>
              <w:rPr>
                <w:rFonts w:cs="Arial"/>
              </w:rPr>
              <w:t xml:space="preserve">, typing at a keyboard to input </w:t>
            </w:r>
            <w:r w:rsidR="00FD4DAC">
              <w:rPr>
                <w:rFonts w:cs="Arial"/>
              </w:rPr>
              <w:t>their notes.</w:t>
            </w:r>
          </w:p>
          <w:p w14:paraId="242F00D7" w14:textId="3866CEAE" w:rsidR="00FD4DAC" w:rsidRDefault="00FD4DAC" w:rsidP="00FD4DAC">
            <w:pPr>
              <w:pStyle w:val="ListParagraph"/>
              <w:numPr>
                <w:ilvl w:val="0"/>
                <w:numId w:val="24"/>
              </w:numPr>
              <w:spacing w:before="0"/>
              <w:rPr>
                <w:rFonts w:cs="Arial"/>
              </w:rPr>
            </w:pPr>
            <w:r>
              <w:rPr>
                <w:rFonts w:cs="Arial"/>
              </w:rPr>
              <w:t>Requirement to bend/kneel when presenting injury necessitates; often as a result of injuries to feet, ankles or lower legs.</w:t>
            </w:r>
          </w:p>
          <w:p w14:paraId="4A09771B" w14:textId="756357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A5579" w14:textId="42FAA898" w:rsidR="004A7CC5" w:rsidRDefault="0087648F" w:rsidP="0087648F">
            <w:pPr>
              <w:pStyle w:val="ListParagraph"/>
              <w:numPr>
                <w:ilvl w:val="0"/>
                <w:numId w:val="27"/>
              </w:numPr>
              <w:rPr>
                <w:rFonts w:cs="Arial"/>
              </w:rPr>
            </w:pPr>
            <w:r>
              <w:rPr>
                <w:rFonts w:cs="Arial"/>
              </w:rPr>
              <w:t>Frequent requirement for concentration on patient assessments</w:t>
            </w:r>
            <w:r w:rsidR="004A7CC5">
              <w:rPr>
                <w:rFonts w:cs="Arial"/>
              </w:rPr>
              <w:t>.</w:t>
            </w:r>
          </w:p>
          <w:p w14:paraId="2522A6F6" w14:textId="71968B74" w:rsidR="004A7CC5" w:rsidRDefault="004A7CC5" w:rsidP="004A7CC5">
            <w:pPr>
              <w:pStyle w:val="ListParagraph"/>
              <w:numPr>
                <w:ilvl w:val="0"/>
                <w:numId w:val="27"/>
              </w:numPr>
              <w:spacing w:before="0"/>
              <w:rPr>
                <w:rFonts w:cs="Arial"/>
              </w:rPr>
            </w:pPr>
            <w:r>
              <w:rPr>
                <w:rFonts w:cs="Arial"/>
              </w:rPr>
              <w:t>Frequent requirement for concentration on administering of correct type and quantity of drugs.</w:t>
            </w:r>
          </w:p>
          <w:p w14:paraId="58FD2E0B" w14:textId="2AA3E7A0" w:rsidR="0087648F" w:rsidRPr="0087648F" w:rsidRDefault="004A7CC5" w:rsidP="004A7CC5">
            <w:pPr>
              <w:pStyle w:val="ListParagraph"/>
              <w:numPr>
                <w:ilvl w:val="0"/>
                <w:numId w:val="27"/>
              </w:numPr>
              <w:spacing w:before="0"/>
              <w:rPr>
                <w:rFonts w:cs="Arial"/>
              </w:rPr>
            </w:pPr>
            <w:r>
              <w:rPr>
                <w:rFonts w:cs="Arial"/>
              </w:rPr>
              <w:t>Rare occurrences of emergency situations requiring all staff attention to be turned toward the emergency at hand.</w:t>
            </w:r>
          </w:p>
          <w:p w14:paraId="4973917D" w14:textId="39EEE6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50A63C" w14:textId="1F063BAA" w:rsidR="004A7CC5" w:rsidRDefault="004A7CC5" w:rsidP="004A7CC5">
            <w:pPr>
              <w:pStyle w:val="ListParagraph"/>
              <w:numPr>
                <w:ilvl w:val="0"/>
                <w:numId w:val="28"/>
              </w:numPr>
              <w:rPr>
                <w:rFonts w:cs="Arial"/>
              </w:rPr>
            </w:pPr>
            <w:r>
              <w:rPr>
                <w:rFonts w:cs="Arial"/>
              </w:rPr>
              <w:t>Regular dealing of challenging behaviour from patients.</w:t>
            </w:r>
          </w:p>
          <w:p w14:paraId="4D2BA91F" w14:textId="48A499B1" w:rsidR="004A7CC5" w:rsidRPr="004A7CC5" w:rsidRDefault="004A7CC5" w:rsidP="004A7CC5">
            <w:pPr>
              <w:pStyle w:val="ListParagraph"/>
              <w:numPr>
                <w:ilvl w:val="0"/>
                <w:numId w:val="28"/>
              </w:numPr>
              <w:spacing w:before="0"/>
              <w:rPr>
                <w:rFonts w:cs="Arial"/>
              </w:rPr>
            </w:pPr>
            <w:r>
              <w:rPr>
                <w:rFonts w:cs="Arial"/>
              </w:rPr>
              <w:t>Occasional exposure to highly distressing or emotional circumstances of patients; such as stories of abuse, self-harm, addiction and so on.</w:t>
            </w:r>
          </w:p>
          <w:p w14:paraId="137B11B3" w14:textId="478F244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78D9B6E" w14:textId="24C7116C" w:rsidR="00C46EF7" w:rsidRDefault="0087648F" w:rsidP="00C46EF7">
            <w:pPr>
              <w:pStyle w:val="ListParagraph"/>
              <w:numPr>
                <w:ilvl w:val="0"/>
                <w:numId w:val="26"/>
              </w:numPr>
              <w:rPr>
                <w:rFonts w:cs="Arial"/>
              </w:rPr>
            </w:pPr>
            <w:r>
              <w:rPr>
                <w:rFonts w:cs="Arial"/>
              </w:rPr>
              <w:t>Occasional aggressive behaviour by patients; often necessitating de-escalation techniques.</w:t>
            </w:r>
          </w:p>
          <w:p w14:paraId="013B2B25" w14:textId="6D86BC17" w:rsidR="0087648F" w:rsidRDefault="0087648F" w:rsidP="0087648F">
            <w:pPr>
              <w:pStyle w:val="ListParagraph"/>
              <w:numPr>
                <w:ilvl w:val="0"/>
                <w:numId w:val="26"/>
              </w:numPr>
              <w:spacing w:before="0"/>
              <w:rPr>
                <w:rFonts w:cs="Arial"/>
              </w:rPr>
            </w:pPr>
            <w:r>
              <w:rPr>
                <w:rFonts w:cs="Arial"/>
              </w:rPr>
              <w:t>Located within an area of deprivation, frequented by people whom can be inebriated and/or intoxicated.</w:t>
            </w:r>
          </w:p>
          <w:p w14:paraId="4C44760A" w14:textId="6F92943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B42C10">
            <w:pPr>
              <w:spacing w:before="2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B6B60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5957E14E" w:rsidR="00B42C10" w:rsidRPr="00B42C10" w:rsidRDefault="00B42C10" w:rsidP="00B42C10">
            <w:pPr>
              <w:ind w:left="360"/>
              <w:rPr>
                <w:rFonts w:cs="Arial"/>
              </w:rPr>
            </w:pPr>
          </w:p>
        </w:tc>
      </w:tr>
      <w:tr w:rsidR="00B735BB" w:rsidRPr="00F607B2" w14:paraId="247A9B2E" w14:textId="77777777" w:rsidTr="00884334">
        <w:tc>
          <w:tcPr>
            <w:tcW w:w="10206" w:type="dxa"/>
            <w:shd w:val="clear" w:color="auto" w:fill="002060"/>
          </w:tcPr>
          <w:p w14:paraId="3BC23511" w14:textId="76A9E29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CDCE912" w14:textId="77777777" w:rsidR="00B735BB" w:rsidRPr="00D55C59" w:rsidRDefault="00B735BB" w:rsidP="00B42C10">
            <w:pPr>
              <w:spacing w:before="240"/>
              <w:jc w:val="both"/>
              <w:rPr>
                <w:rFonts w:ascii="Arial" w:hAnsi="Arial" w:cs="Arial"/>
                <w:lang w:eastAsia="en-GB"/>
              </w:rPr>
            </w:pPr>
            <w:r w:rsidRPr="00D55C5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4F12D6" w:rsidRPr="00F607B2" w:rsidRDefault="004F12D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B42C10">
            <w:pPr>
              <w:pStyle w:val="BodyText"/>
              <w:spacing w:before="24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77ECFAA1" w14:textId="77777777" w:rsidR="002B7A29" w:rsidRDefault="0088512F" w:rsidP="002C1E60">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B42C10" w:rsidRPr="00F607B2" w:rsidRDefault="00B42C10" w:rsidP="002C1E60">
            <w:pPr>
              <w:rPr>
                <w:rFonts w:ascii="Arial" w:hAnsi="Arial" w:cs="Arial"/>
              </w:rPr>
            </w:pPr>
          </w:p>
        </w:tc>
      </w:tr>
    </w:tbl>
    <w:p w14:paraId="5A975EC4" w14:textId="77777777" w:rsidR="000C32E3" w:rsidRDefault="000C32E3" w:rsidP="002C1E60">
      <w:pPr>
        <w:rPr>
          <w:rFonts w:cs="Arial"/>
        </w:rPr>
        <w:sectPr w:rsidR="000C32E3" w:rsidSect="000C32E3">
          <w:headerReference w:type="default" r:id="rId16"/>
          <w:footerReference w:type="default" r:id="rId17"/>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EA8EC0" w:rsidR="008F7D36" w:rsidRPr="00F607B2" w:rsidRDefault="004F12D6" w:rsidP="00AE0EC0">
            <w:pPr>
              <w:jc w:val="both"/>
              <w:rPr>
                <w:rFonts w:ascii="Arial" w:hAnsi="Arial" w:cs="Arial"/>
              </w:rPr>
            </w:pPr>
            <w:r>
              <w:rPr>
                <w:rFonts w:ascii="Arial" w:hAnsi="Arial" w:cs="Arial"/>
              </w:rPr>
              <w:t>Nurse Practitioner</w:t>
            </w:r>
          </w:p>
        </w:tc>
      </w:tr>
    </w:tbl>
    <w:p w14:paraId="52F37878" w14:textId="30CDEE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A9D6968" w:rsidR="001D2D93" w:rsidRPr="00F607B2" w:rsidRDefault="007817A4"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5A4CA0DD" w:rsidR="001D2D93" w:rsidRPr="00F607B2" w:rsidRDefault="007817A4" w:rsidP="00884334">
            <w:pPr>
              <w:jc w:val="both"/>
              <w:rPr>
                <w:rFonts w:ascii="Arial" w:hAnsi="Arial" w:cs="Arial"/>
                <w:b/>
              </w:rPr>
            </w:pPr>
            <w:r>
              <w:rPr>
                <w:rFonts w:ascii="Arial" w:hAnsi="Arial" w:cs="Arial"/>
                <w:b/>
              </w:rPr>
              <w:t>1</w:t>
            </w:r>
            <w:r w:rsidRPr="007817A4">
              <w:rPr>
                <w:rFonts w:ascii="Arial" w:hAnsi="Arial" w:cs="Arial"/>
                <w:b/>
                <w:vertAlign w:val="superscript"/>
              </w:rPr>
              <w:t>st</w:t>
            </w:r>
            <w:r>
              <w:rPr>
                <w:rFonts w:ascii="Arial" w:hAnsi="Arial" w:cs="Arial"/>
                <w:b/>
              </w:rPr>
              <w:t xml:space="preserve"> PDR or (award of) increment</w:t>
            </w:r>
          </w:p>
        </w:tc>
      </w:tr>
      <w:tr w:rsidR="001D2D93" w:rsidRPr="00F607B2" w14:paraId="1A2A0887" w14:textId="77777777" w:rsidTr="008F7D36">
        <w:tc>
          <w:tcPr>
            <w:tcW w:w="7641" w:type="dxa"/>
          </w:tcPr>
          <w:p w14:paraId="7695680D" w14:textId="0234AAF9" w:rsidR="001D2D93" w:rsidRPr="00F607B2" w:rsidRDefault="001D2D93" w:rsidP="00884334">
            <w:pPr>
              <w:jc w:val="both"/>
              <w:rPr>
                <w:rFonts w:ascii="Arial" w:hAnsi="Arial" w:cs="Arial"/>
                <w:b/>
              </w:rPr>
            </w:pPr>
            <w:r w:rsidRPr="00F607B2">
              <w:rPr>
                <w:rFonts w:ascii="Arial" w:hAnsi="Arial" w:cs="Arial"/>
                <w:b/>
              </w:rPr>
              <w:t>QUALIFICATION/ SPECIAL TRAINING</w:t>
            </w:r>
          </w:p>
          <w:p w14:paraId="1D73FD13" w14:textId="05C094DA" w:rsidR="007817A4" w:rsidRDefault="007817A4" w:rsidP="00884334">
            <w:pPr>
              <w:jc w:val="both"/>
              <w:rPr>
                <w:rFonts w:ascii="Arial" w:hAnsi="Arial" w:cs="Arial"/>
              </w:rPr>
            </w:pPr>
            <w:r>
              <w:rPr>
                <w:rFonts w:ascii="Arial" w:hAnsi="Arial" w:cs="Arial"/>
              </w:rPr>
              <w:t>Registered Nurse/Paramedic</w:t>
            </w:r>
          </w:p>
          <w:p w14:paraId="48C41A72" w14:textId="47BAA129" w:rsidR="007817A4" w:rsidRDefault="00104BCA" w:rsidP="00884334">
            <w:pPr>
              <w:jc w:val="both"/>
              <w:rPr>
                <w:rFonts w:ascii="Arial" w:hAnsi="Arial" w:cs="Arial"/>
              </w:rPr>
            </w:pPr>
            <w:r>
              <w:rPr>
                <w:rFonts w:ascii="Arial" w:hAnsi="Arial" w:cs="Arial"/>
              </w:rPr>
              <w:t>A degree or degree level post registration qualification or equivalent in Minor Injuries and Minor Illnesses including autonomous practice</w:t>
            </w:r>
          </w:p>
          <w:p w14:paraId="45229E9C" w14:textId="1A1A4EAB" w:rsidR="007817A4" w:rsidRDefault="00104BCA" w:rsidP="00884334">
            <w:pPr>
              <w:jc w:val="both"/>
              <w:rPr>
                <w:rFonts w:ascii="Arial" w:hAnsi="Arial" w:cs="Arial"/>
              </w:rPr>
            </w:pPr>
            <w:r>
              <w:rPr>
                <w:rFonts w:ascii="Arial" w:hAnsi="Arial" w:cs="Arial"/>
              </w:rPr>
              <w:t>Willingness to undertake training at degree/master’s level if required qualifications not already held</w:t>
            </w:r>
          </w:p>
          <w:p w14:paraId="4195546A" w14:textId="77777777" w:rsidR="007817A4" w:rsidRDefault="007817A4" w:rsidP="00884334">
            <w:pPr>
              <w:jc w:val="both"/>
              <w:rPr>
                <w:rFonts w:ascii="Arial" w:hAnsi="Arial" w:cs="Arial"/>
              </w:rPr>
            </w:pPr>
          </w:p>
          <w:p w14:paraId="18D43869" w14:textId="31293ADB" w:rsidR="007817A4" w:rsidRDefault="007817A4" w:rsidP="00884334">
            <w:pPr>
              <w:jc w:val="both"/>
              <w:rPr>
                <w:rFonts w:ascii="Arial" w:hAnsi="Arial" w:cs="Arial"/>
              </w:rPr>
            </w:pPr>
            <w:r>
              <w:rPr>
                <w:rFonts w:ascii="Arial" w:hAnsi="Arial" w:cs="Arial"/>
              </w:rPr>
              <w:t>Non-medical Prescribing Qualification</w:t>
            </w:r>
          </w:p>
          <w:p w14:paraId="7D0DDF0F" w14:textId="77777777" w:rsidR="007817A4" w:rsidRDefault="007817A4" w:rsidP="00884334">
            <w:pPr>
              <w:jc w:val="both"/>
              <w:rPr>
                <w:rFonts w:ascii="Arial" w:hAnsi="Arial" w:cs="Arial"/>
              </w:rPr>
            </w:pPr>
            <w:r>
              <w:rPr>
                <w:rFonts w:ascii="Arial" w:hAnsi="Arial" w:cs="Arial"/>
              </w:rPr>
              <w:t>ILS/PILS</w:t>
            </w:r>
          </w:p>
          <w:p w14:paraId="15885A2B" w14:textId="2BEB24F7" w:rsidR="001D2D93" w:rsidRPr="007817A4" w:rsidRDefault="007817A4" w:rsidP="00884334">
            <w:pPr>
              <w:jc w:val="both"/>
              <w:rPr>
                <w:rFonts w:ascii="Arial" w:hAnsi="Arial" w:cs="Arial"/>
              </w:rPr>
            </w:pPr>
            <w:r>
              <w:rPr>
                <w:rFonts w:ascii="Arial" w:hAnsi="Arial" w:cs="Arial"/>
              </w:rPr>
              <w:t>Teaching Qualification</w:t>
            </w:r>
            <w:r w:rsidR="000E5016" w:rsidRPr="00F607B2">
              <w:rPr>
                <w:rFonts w:ascii="Arial" w:hAnsi="Arial" w:cs="Arial"/>
                <w:color w:val="FF0000"/>
              </w:rPr>
              <w:t xml:space="preserve"> </w:t>
            </w:r>
          </w:p>
        </w:tc>
        <w:tc>
          <w:tcPr>
            <w:tcW w:w="1398" w:type="dxa"/>
          </w:tcPr>
          <w:p w14:paraId="7C1B76A4" w14:textId="77777777" w:rsidR="001D2D93" w:rsidRPr="007817A4" w:rsidRDefault="001D2D93" w:rsidP="007817A4">
            <w:pPr>
              <w:jc w:val="center"/>
              <w:rPr>
                <w:rFonts w:ascii="Arial" w:hAnsi="Arial" w:cs="Arial"/>
                <w:b/>
              </w:rPr>
            </w:pPr>
          </w:p>
          <w:p w14:paraId="42E95391" w14:textId="77777777" w:rsidR="000C32E3" w:rsidRDefault="007817A4" w:rsidP="007817A4">
            <w:pPr>
              <w:jc w:val="center"/>
              <w:rPr>
                <w:rFonts w:ascii="Arial" w:hAnsi="Arial" w:cs="Arial"/>
                <w:b/>
              </w:rPr>
            </w:pPr>
            <w:r>
              <w:rPr>
                <w:rFonts w:ascii="Arial" w:hAnsi="Arial" w:cs="Arial"/>
                <w:b/>
              </w:rPr>
              <w:t>E</w:t>
            </w:r>
          </w:p>
          <w:p w14:paraId="598324CA" w14:textId="5DC58F83" w:rsidR="007817A4" w:rsidRDefault="007817A4" w:rsidP="007817A4">
            <w:pPr>
              <w:jc w:val="center"/>
              <w:rPr>
                <w:rFonts w:ascii="Arial" w:hAnsi="Arial" w:cs="Arial"/>
                <w:b/>
              </w:rPr>
            </w:pPr>
          </w:p>
          <w:p w14:paraId="172748E1" w14:textId="7781F247" w:rsidR="007817A4" w:rsidRDefault="007817A4" w:rsidP="007817A4">
            <w:pPr>
              <w:jc w:val="center"/>
              <w:rPr>
                <w:rFonts w:ascii="Arial" w:hAnsi="Arial" w:cs="Arial"/>
                <w:b/>
              </w:rPr>
            </w:pPr>
            <w:r>
              <w:rPr>
                <w:rFonts w:ascii="Arial" w:hAnsi="Arial" w:cs="Arial"/>
                <w:b/>
              </w:rPr>
              <w:t>E</w:t>
            </w:r>
          </w:p>
          <w:p w14:paraId="59239E01" w14:textId="77777777" w:rsidR="007817A4" w:rsidRDefault="007817A4" w:rsidP="007817A4">
            <w:pPr>
              <w:jc w:val="center"/>
              <w:rPr>
                <w:rFonts w:ascii="Arial" w:hAnsi="Arial" w:cs="Arial"/>
                <w:b/>
              </w:rPr>
            </w:pPr>
          </w:p>
          <w:p w14:paraId="46716408" w14:textId="5B239BDB" w:rsidR="007817A4" w:rsidRDefault="007817A4" w:rsidP="007817A4">
            <w:pPr>
              <w:jc w:val="center"/>
              <w:rPr>
                <w:rFonts w:ascii="Arial" w:hAnsi="Arial" w:cs="Arial"/>
                <w:b/>
              </w:rPr>
            </w:pPr>
            <w:r>
              <w:rPr>
                <w:rFonts w:ascii="Arial" w:hAnsi="Arial" w:cs="Arial"/>
                <w:b/>
              </w:rPr>
              <w:t>E</w:t>
            </w:r>
          </w:p>
          <w:p w14:paraId="07174E51" w14:textId="77777777" w:rsidR="007817A4" w:rsidRDefault="007817A4" w:rsidP="007817A4">
            <w:pPr>
              <w:jc w:val="center"/>
              <w:rPr>
                <w:rFonts w:ascii="Arial" w:hAnsi="Arial" w:cs="Arial"/>
                <w:b/>
              </w:rPr>
            </w:pPr>
          </w:p>
          <w:p w14:paraId="5AE2DC6C" w14:textId="26A90C22" w:rsidR="007817A4" w:rsidRDefault="001E3AEA" w:rsidP="00104BCA">
            <w:pPr>
              <w:jc w:val="center"/>
              <w:rPr>
                <w:rFonts w:ascii="Arial" w:hAnsi="Arial" w:cs="Arial"/>
                <w:b/>
              </w:rPr>
            </w:pPr>
            <w:r>
              <w:rPr>
                <w:rFonts w:ascii="Arial" w:hAnsi="Arial" w:cs="Arial"/>
                <w:b/>
              </w:rPr>
              <w:t>D</w:t>
            </w:r>
          </w:p>
          <w:p w14:paraId="6537DCF8" w14:textId="3389CBFA" w:rsidR="007817A4" w:rsidRDefault="00E91EB0" w:rsidP="007817A4">
            <w:pPr>
              <w:jc w:val="center"/>
              <w:rPr>
                <w:rFonts w:ascii="Arial" w:hAnsi="Arial" w:cs="Arial"/>
                <w:b/>
              </w:rPr>
            </w:pPr>
            <w:r>
              <w:rPr>
                <w:rFonts w:ascii="Arial" w:hAnsi="Arial" w:cs="Arial"/>
                <w:b/>
              </w:rPr>
              <w:t>E</w:t>
            </w:r>
          </w:p>
          <w:p w14:paraId="2AF7E629" w14:textId="1A0C4733" w:rsidR="007817A4" w:rsidRPr="007817A4" w:rsidRDefault="00E91EB0" w:rsidP="007817A4">
            <w:pPr>
              <w:jc w:val="center"/>
              <w:rPr>
                <w:rFonts w:ascii="Arial" w:hAnsi="Arial" w:cs="Arial"/>
                <w:b/>
              </w:rPr>
            </w:pPr>
            <w:r>
              <w:rPr>
                <w:rFonts w:ascii="Arial" w:hAnsi="Arial" w:cs="Arial"/>
                <w:b/>
              </w:rPr>
              <w:t>D</w:t>
            </w:r>
          </w:p>
        </w:tc>
        <w:tc>
          <w:tcPr>
            <w:tcW w:w="1275" w:type="dxa"/>
          </w:tcPr>
          <w:p w14:paraId="06BFE4BC" w14:textId="77777777" w:rsidR="001D2D93" w:rsidRDefault="001D2D93" w:rsidP="007817A4">
            <w:pPr>
              <w:jc w:val="center"/>
              <w:rPr>
                <w:rFonts w:ascii="Arial" w:hAnsi="Arial" w:cs="Arial"/>
                <w:b/>
              </w:rPr>
            </w:pPr>
          </w:p>
          <w:p w14:paraId="51FEDEAB" w14:textId="77777777" w:rsidR="007817A4" w:rsidRDefault="007817A4" w:rsidP="007817A4">
            <w:pPr>
              <w:jc w:val="center"/>
              <w:rPr>
                <w:rFonts w:ascii="Arial" w:hAnsi="Arial" w:cs="Arial"/>
                <w:b/>
              </w:rPr>
            </w:pPr>
            <w:r>
              <w:rPr>
                <w:rFonts w:ascii="Arial" w:hAnsi="Arial" w:cs="Arial"/>
                <w:b/>
              </w:rPr>
              <w:t>E</w:t>
            </w:r>
          </w:p>
          <w:p w14:paraId="1B73C4BD" w14:textId="7F1F8AD3" w:rsidR="007817A4" w:rsidRDefault="007817A4" w:rsidP="007817A4">
            <w:pPr>
              <w:jc w:val="center"/>
              <w:rPr>
                <w:rFonts w:ascii="Arial" w:hAnsi="Arial" w:cs="Arial"/>
                <w:b/>
              </w:rPr>
            </w:pPr>
          </w:p>
          <w:p w14:paraId="434F4573" w14:textId="4F387D10" w:rsidR="007817A4" w:rsidRDefault="007817A4" w:rsidP="007817A4">
            <w:pPr>
              <w:jc w:val="center"/>
              <w:rPr>
                <w:rFonts w:ascii="Arial" w:hAnsi="Arial" w:cs="Arial"/>
                <w:b/>
              </w:rPr>
            </w:pPr>
            <w:r>
              <w:rPr>
                <w:rFonts w:ascii="Arial" w:hAnsi="Arial" w:cs="Arial"/>
                <w:b/>
              </w:rPr>
              <w:t>E</w:t>
            </w:r>
          </w:p>
          <w:p w14:paraId="53282EDC" w14:textId="77777777" w:rsidR="007817A4" w:rsidRDefault="007817A4" w:rsidP="007817A4">
            <w:pPr>
              <w:jc w:val="center"/>
              <w:rPr>
                <w:rFonts w:ascii="Arial" w:hAnsi="Arial" w:cs="Arial"/>
                <w:b/>
              </w:rPr>
            </w:pPr>
          </w:p>
          <w:p w14:paraId="479A7ED8" w14:textId="001F087D" w:rsidR="007817A4" w:rsidRDefault="007817A4" w:rsidP="007817A4">
            <w:pPr>
              <w:jc w:val="center"/>
              <w:rPr>
                <w:rFonts w:ascii="Arial" w:hAnsi="Arial" w:cs="Arial"/>
                <w:b/>
              </w:rPr>
            </w:pPr>
            <w:r>
              <w:rPr>
                <w:rFonts w:ascii="Arial" w:hAnsi="Arial" w:cs="Arial"/>
                <w:b/>
              </w:rPr>
              <w:t>E</w:t>
            </w:r>
          </w:p>
          <w:p w14:paraId="0D0104E8" w14:textId="77777777" w:rsidR="007817A4" w:rsidRDefault="007817A4" w:rsidP="007817A4">
            <w:pPr>
              <w:jc w:val="center"/>
              <w:rPr>
                <w:rFonts w:ascii="Arial" w:hAnsi="Arial" w:cs="Arial"/>
                <w:b/>
              </w:rPr>
            </w:pPr>
          </w:p>
          <w:p w14:paraId="407CAB93" w14:textId="77777777" w:rsidR="007817A4" w:rsidRDefault="007817A4" w:rsidP="00104BCA">
            <w:pPr>
              <w:jc w:val="center"/>
              <w:rPr>
                <w:rFonts w:ascii="Arial" w:hAnsi="Arial" w:cs="Arial"/>
                <w:b/>
              </w:rPr>
            </w:pPr>
            <w:r>
              <w:rPr>
                <w:rFonts w:ascii="Arial" w:hAnsi="Arial" w:cs="Arial"/>
                <w:b/>
              </w:rPr>
              <w:t>E</w:t>
            </w:r>
          </w:p>
          <w:p w14:paraId="76C2EA2D" w14:textId="77777777" w:rsidR="007817A4" w:rsidRDefault="00E91EB0" w:rsidP="007817A4">
            <w:pPr>
              <w:jc w:val="center"/>
              <w:rPr>
                <w:rFonts w:ascii="Arial" w:hAnsi="Arial" w:cs="Arial"/>
                <w:b/>
              </w:rPr>
            </w:pPr>
            <w:r>
              <w:rPr>
                <w:rFonts w:ascii="Arial" w:hAnsi="Arial" w:cs="Arial"/>
                <w:b/>
              </w:rPr>
              <w:t>E</w:t>
            </w:r>
          </w:p>
          <w:p w14:paraId="034571C3" w14:textId="2E9EA880" w:rsidR="00E91EB0" w:rsidRPr="007817A4" w:rsidRDefault="00E91EB0" w:rsidP="007817A4">
            <w:pPr>
              <w:jc w:val="center"/>
              <w:rPr>
                <w:rFonts w:ascii="Arial" w:hAnsi="Arial" w:cs="Arial"/>
                <w:b/>
              </w:rPr>
            </w:pPr>
            <w:r>
              <w:rPr>
                <w:rFonts w:ascii="Arial" w:hAnsi="Arial" w:cs="Arial"/>
                <w:b/>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0D2032" w14:textId="77777777" w:rsidR="006A4592" w:rsidRDefault="006A4592" w:rsidP="006A4592">
            <w:pPr>
              <w:tabs>
                <w:tab w:val="left" w:pos="720"/>
              </w:tabs>
              <w:rPr>
                <w:rFonts w:ascii="Arial" w:hAnsi="Arial" w:cs="Arial"/>
              </w:rPr>
            </w:pPr>
            <w:r>
              <w:rPr>
                <w:rFonts w:ascii="Arial" w:hAnsi="Arial" w:cs="Arial"/>
              </w:rPr>
              <w:t xml:space="preserve">Good </w:t>
            </w:r>
            <w:proofErr w:type="gramStart"/>
            <w:r>
              <w:rPr>
                <w:rFonts w:ascii="Arial" w:hAnsi="Arial" w:cs="Arial"/>
              </w:rPr>
              <w:t>decision making</w:t>
            </w:r>
            <w:proofErr w:type="gramEnd"/>
            <w:r>
              <w:rPr>
                <w:rFonts w:ascii="Arial" w:hAnsi="Arial" w:cs="Arial"/>
              </w:rPr>
              <w:t xml:space="preserve"> skills</w:t>
            </w:r>
          </w:p>
          <w:p w14:paraId="6499057D" w14:textId="77777777" w:rsidR="006A4592" w:rsidRDefault="006A4592" w:rsidP="006A4592">
            <w:pPr>
              <w:tabs>
                <w:tab w:val="left" w:pos="720"/>
              </w:tabs>
              <w:rPr>
                <w:rFonts w:ascii="Arial" w:hAnsi="Arial" w:cs="Arial"/>
              </w:rPr>
            </w:pPr>
            <w:r>
              <w:rPr>
                <w:rFonts w:ascii="Arial" w:hAnsi="Arial" w:cs="Arial"/>
              </w:rPr>
              <w:t>Excellent clinical knowledge, skills and confidence in minor illness and minor injury</w:t>
            </w:r>
          </w:p>
          <w:p w14:paraId="5D7478D4" w14:textId="77777777" w:rsidR="006A4592" w:rsidRDefault="006A4592" w:rsidP="006A4592">
            <w:pPr>
              <w:tabs>
                <w:tab w:val="left" w:pos="720"/>
              </w:tabs>
              <w:rPr>
                <w:rFonts w:ascii="Arial" w:hAnsi="Arial" w:cs="Arial"/>
              </w:rPr>
            </w:pPr>
            <w:r w:rsidRPr="002B0221">
              <w:rPr>
                <w:rFonts w:ascii="Arial" w:hAnsi="Arial" w:cs="Arial"/>
              </w:rPr>
              <w:t xml:space="preserve">Ability to apply research findings and support </w:t>
            </w:r>
            <w:proofErr w:type="gramStart"/>
            <w:r w:rsidRPr="002B0221">
              <w:rPr>
                <w:rFonts w:ascii="Arial" w:hAnsi="Arial" w:cs="Arial"/>
              </w:rPr>
              <w:t>evidence based</w:t>
            </w:r>
            <w:proofErr w:type="gramEnd"/>
            <w:r w:rsidRPr="002B0221">
              <w:rPr>
                <w:rFonts w:ascii="Arial" w:hAnsi="Arial" w:cs="Arial"/>
              </w:rPr>
              <w:t xml:space="preserve"> practice</w:t>
            </w:r>
          </w:p>
          <w:p w14:paraId="584C56D9" w14:textId="77777777" w:rsidR="006A4592" w:rsidRDefault="006A4592" w:rsidP="006A4592">
            <w:pPr>
              <w:tabs>
                <w:tab w:val="left" w:pos="720"/>
              </w:tabs>
              <w:rPr>
                <w:rFonts w:ascii="Arial" w:hAnsi="Arial" w:cs="Arial"/>
              </w:rPr>
            </w:pPr>
            <w:r>
              <w:rPr>
                <w:rFonts w:ascii="Arial" w:hAnsi="Arial" w:cs="Arial"/>
              </w:rPr>
              <w:t xml:space="preserve">Proficient IT skills </w:t>
            </w:r>
          </w:p>
          <w:p w14:paraId="03ACAA03" w14:textId="5D6327F7" w:rsidR="006A4592" w:rsidRDefault="006A4592" w:rsidP="006A4592">
            <w:pPr>
              <w:tabs>
                <w:tab w:val="left" w:pos="720"/>
              </w:tabs>
              <w:rPr>
                <w:rFonts w:ascii="Arial" w:hAnsi="Arial" w:cs="Arial"/>
              </w:rPr>
            </w:pPr>
            <w:r w:rsidRPr="002B0221">
              <w:rPr>
                <w:rFonts w:ascii="Arial" w:hAnsi="Arial" w:cs="Arial"/>
              </w:rPr>
              <w:t>Excellent Communication Skills</w:t>
            </w:r>
          </w:p>
          <w:p w14:paraId="73E9D6CA" w14:textId="606AA662" w:rsidR="000E5016" w:rsidRPr="00E91EB0" w:rsidRDefault="00E91EB0" w:rsidP="00884334">
            <w:pPr>
              <w:jc w:val="both"/>
              <w:rPr>
                <w:rFonts w:ascii="Arial" w:hAnsi="Arial" w:cs="Arial"/>
              </w:rPr>
            </w:pPr>
            <w:r>
              <w:rPr>
                <w:rFonts w:ascii="Arial" w:hAnsi="Arial" w:cs="Arial"/>
              </w:rPr>
              <w:t>Able to work autonomously</w:t>
            </w:r>
          </w:p>
        </w:tc>
        <w:tc>
          <w:tcPr>
            <w:tcW w:w="1398" w:type="dxa"/>
          </w:tcPr>
          <w:p w14:paraId="15502C76" w14:textId="77777777" w:rsidR="001D2D93" w:rsidRDefault="001D2D93" w:rsidP="007817A4">
            <w:pPr>
              <w:jc w:val="center"/>
              <w:rPr>
                <w:rFonts w:ascii="Arial" w:hAnsi="Arial" w:cs="Arial"/>
                <w:b/>
              </w:rPr>
            </w:pPr>
          </w:p>
          <w:p w14:paraId="3FC66F0D" w14:textId="77777777" w:rsidR="006A4592" w:rsidRDefault="006A4592" w:rsidP="007817A4">
            <w:pPr>
              <w:jc w:val="center"/>
              <w:rPr>
                <w:rFonts w:ascii="Arial" w:hAnsi="Arial" w:cs="Arial"/>
                <w:b/>
              </w:rPr>
            </w:pPr>
            <w:r>
              <w:rPr>
                <w:rFonts w:ascii="Arial" w:hAnsi="Arial" w:cs="Arial"/>
                <w:b/>
              </w:rPr>
              <w:t>E</w:t>
            </w:r>
          </w:p>
          <w:p w14:paraId="0739D597" w14:textId="77777777" w:rsidR="006A4592" w:rsidRDefault="006A4592" w:rsidP="007817A4">
            <w:pPr>
              <w:jc w:val="center"/>
              <w:rPr>
                <w:rFonts w:ascii="Arial" w:hAnsi="Arial" w:cs="Arial"/>
                <w:b/>
              </w:rPr>
            </w:pPr>
            <w:r>
              <w:rPr>
                <w:rFonts w:ascii="Arial" w:hAnsi="Arial" w:cs="Arial"/>
                <w:b/>
              </w:rPr>
              <w:t>E</w:t>
            </w:r>
          </w:p>
          <w:p w14:paraId="7E5857D3" w14:textId="77777777" w:rsidR="006A4592" w:rsidRDefault="006A4592" w:rsidP="007817A4">
            <w:pPr>
              <w:jc w:val="center"/>
              <w:rPr>
                <w:rFonts w:ascii="Arial" w:hAnsi="Arial" w:cs="Arial"/>
                <w:b/>
              </w:rPr>
            </w:pPr>
          </w:p>
          <w:p w14:paraId="1E2E349D" w14:textId="77777777" w:rsidR="006A4592" w:rsidRDefault="006A4592" w:rsidP="007817A4">
            <w:pPr>
              <w:jc w:val="center"/>
              <w:rPr>
                <w:rFonts w:ascii="Arial" w:hAnsi="Arial" w:cs="Arial"/>
                <w:b/>
              </w:rPr>
            </w:pPr>
            <w:r>
              <w:rPr>
                <w:rFonts w:ascii="Arial" w:hAnsi="Arial" w:cs="Arial"/>
                <w:b/>
              </w:rPr>
              <w:t>E</w:t>
            </w:r>
          </w:p>
          <w:p w14:paraId="72FD9458" w14:textId="77777777" w:rsidR="006A4592" w:rsidRDefault="006A4592" w:rsidP="007817A4">
            <w:pPr>
              <w:jc w:val="center"/>
              <w:rPr>
                <w:rFonts w:ascii="Arial" w:hAnsi="Arial" w:cs="Arial"/>
                <w:b/>
              </w:rPr>
            </w:pPr>
            <w:r>
              <w:rPr>
                <w:rFonts w:ascii="Arial" w:hAnsi="Arial" w:cs="Arial"/>
                <w:b/>
              </w:rPr>
              <w:t>E</w:t>
            </w:r>
          </w:p>
          <w:p w14:paraId="55DB6EEB" w14:textId="77777777" w:rsidR="006A4592" w:rsidRDefault="006A4592" w:rsidP="007817A4">
            <w:pPr>
              <w:jc w:val="center"/>
              <w:rPr>
                <w:rFonts w:ascii="Arial" w:hAnsi="Arial" w:cs="Arial"/>
                <w:b/>
              </w:rPr>
            </w:pPr>
            <w:r>
              <w:rPr>
                <w:rFonts w:ascii="Arial" w:hAnsi="Arial" w:cs="Arial"/>
                <w:b/>
              </w:rPr>
              <w:t>E</w:t>
            </w:r>
          </w:p>
          <w:p w14:paraId="6CE1FBB7" w14:textId="5E3B14D8" w:rsidR="00E91EB0" w:rsidRPr="007817A4" w:rsidRDefault="00E91EB0" w:rsidP="007817A4">
            <w:pPr>
              <w:jc w:val="center"/>
              <w:rPr>
                <w:rFonts w:ascii="Arial" w:hAnsi="Arial" w:cs="Arial"/>
                <w:b/>
              </w:rPr>
            </w:pPr>
            <w:r>
              <w:rPr>
                <w:rFonts w:ascii="Arial" w:hAnsi="Arial" w:cs="Arial"/>
                <w:b/>
              </w:rPr>
              <w:t>E</w:t>
            </w:r>
          </w:p>
        </w:tc>
        <w:tc>
          <w:tcPr>
            <w:tcW w:w="1275" w:type="dxa"/>
          </w:tcPr>
          <w:p w14:paraId="692BC48A" w14:textId="77777777" w:rsidR="001D2D93" w:rsidRDefault="001D2D93" w:rsidP="007817A4">
            <w:pPr>
              <w:jc w:val="center"/>
              <w:rPr>
                <w:rFonts w:ascii="Arial" w:hAnsi="Arial" w:cs="Arial"/>
                <w:b/>
              </w:rPr>
            </w:pPr>
          </w:p>
          <w:p w14:paraId="4F1FC09E" w14:textId="77777777" w:rsidR="006A4592" w:rsidRDefault="006A4592" w:rsidP="007817A4">
            <w:pPr>
              <w:jc w:val="center"/>
              <w:rPr>
                <w:rFonts w:ascii="Arial" w:hAnsi="Arial" w:cs="Arial"/>
                <w:b/>
              </w:rPr>
            </w:pPr>
            <w:r>
              <w:rPr>
                <w:rFonts w:ascii="Arial" w:hAnsi="Arial" w:cs="Arial"/>
                <w:b/>
              </w:rPr>
              <w:t>E</w:t>
            </w:r>
          </w:p>
          <w:p w14:paraId="345A9D9A" w14:textId="77777777" w:rsidR="006A4592" w:rsidRDefault="006A4592" w:rsidP="007817A4">
            <w:pPr>
              <w:jc w:val="center"/>
              <w:rPr>
                <w:rFonts w:ascii="Arial" w:hAnsi="Arial" w:cs="Arial"/>
                <w:b/>
              </w:rPr>
            </w:pPr>
            <w:r>
              <w:rPr>
                <w:rFonts w:ascii="Arial" w:hAnsi="Arial" w:cs="Arial"/>
                <w:b/>
              </w:rPr>
              <w:t>E</w:t>
            </w:r>
          </w:p>
          <w:p w14:paraId="6C721CDC" w14:textId="77777777" w:rsidR="006A4592" w:rsidRDefault="006A4592" w:rsidP="007817A4">
            <w:pPr>
              <w:jc w:val="center"/>
              <w:rPr>
                <w:rFonts w:ascii="Arial" w:hAnsi="Arial" w:cs="Arial"/>
                <w:b/>
              </w:rPr>
            </w:pPr>
          </w:p>
          <w:p w14:paraId="70CA0AB9" w14:textId="77777777" w:rsidR="006A4592" w:rsidRDefault="006A4592" w:rsidP="007817A4">
            <w:pPr>
              <w:jc w:val="center"/>
              <w:rPr>
                <w:rFonts w:ascii="Arial" w:hAnsi="Arial" w:cs="Arial"/>
                <w:b/>
              </w:rPr>
            </w:pPr>
            <w:r>
              <w:rPr>
                <w:rFonts w:ascii="Arial" w:hAnsi="Arial" w:cs="Arial"/>
                <w:b/>
              </w:rPr>
              <w:t>E</w:t>
            </w:r>
          </w:p>
          <w:p w14:paraId="2DD85124" w14:textId="77777777" w:rsidR="006A4592" w:rsidRDefault="006A4592" w:rsidP="007817A4">
            <w:pPr>
              <w:jc w:val="center"/>
              <w:rPr>
                <w:rFonts w:ascii="Arial" w:hAnsi="Arial" w:cs="Arial"/>
                <w:b/>
              </w:rPr>
            </w:pPr>
            <w:r>
              <w:rPr>
                <w:rFonts w:ascii="Arial" w:hAnsi="Arial" w:cs="Arial"/>
                <w:b/>
              </w:rPr>
              <w:t>E</w:t>
            </w:r>
          </w:p>
          <w:p w14:paraId="3BD95C60" w14:textId="77777777" w:rsidR="006A4592" w:rsidRDefault="006A4592" w:rsidP="007817A4">
            <w:pPr>
              <w:jc w:val="center"/>
              <w:rPr>
                <w:rFonts w:ascii="Arial" w:hAnsi="Arial" w:cs="Arial"/>
                <w:b/>
              </w:rPr>
            </w:pPr>
            <w:r>
              <w:rPr>
                <w:rFonts w:ascii="Arial" w:hAnsi="Arial" w:cs="Arial"/>
                <w:b/>
              </w:rPr>
              <w:t>E</w:t>
            </w:r>
          </w:p>
          <w:p w14:paraId="348290E5" w14:textId="1CB99490" w:rsidR="00E91EB0" w:rsidRPr="007817A4" w:rsidRDefault="00E91EB0" w:rsidP="007817A4">
            <w:pPr>
              <w:jc w:val="center"/>
              <w:rPr>
                <w:rFonts w:ascii="Arial" w:hAnsi="Arial" w:cs="Arial"/>
                <w:b/>
              </w:rPr>
            </w:pPr>
            <w:r>
              <w:rPr>
                <w:rFonts w:ascii="Arial" w:hAnsi="Arial" w:cs="Arial"/>
                <w:b/>
              </w:rPr>
              <w:t>E</w:t>
            </w:r>
          </w:p>
        </w:tc>
      </w:tr>
      <w:tr w:rsidR="001D2D93" w:rsidRPr="00F607B2" w14:paraId="0FAFAAB4" w14:textId="77777777" w:rsidTr="008F7D36">
        <w:tc>
          <w:tcPr>
            <w:tcW w:w="7641" w:type="dxa"/>
          </w:tcPr>
          <w:p w14:paraId="05FF48FA" w14:textId="5EAD9B5B" w:rsidR="00CE085F" w:rsidRPr="00F607B2" w:rsidRDefault="001D2D93" w:rsidP="00884334">
            <w:pPr>
              <w:jc w:val="both"/>
              <w:rPr>
                <w:rFonts w:ascii="Arial" w:hAnsi="Arial" w:cs="Arial"/>
                <w:b/>
              </w:rPr>
            </w:pPr>
            <w:r w:rsidRPr="00F607B2">
              <w:rPr>
                <w:rFonts w:ascii="Arial" w:hAnsi="Arial" w:cs="Arial"/>
                <w:b/>
              </w:rPr>
              <w:t xml:space="preserve">EXPERIENCE </w:t>
            </w:r>
          </w:p>
          <w:p w14:paraId="4FC4821C" w14:textId="1F615C09" w:rsidR="00CE085F" w:rsidRDefault="00CE085F" w:rsidP="00884334">
            <w:pPr>
              <w:jc w:val="both"/>
              <w:rPr>
                <w:rFonts w:ascii="Arial" w:hAnsi="Arial" w:cs="Arial"/>
              </w:rPr>
            </w:pPr>
            <w:r>
              <w:rPr>
                <w:rFonts w:ascii="Arial" w:hAnsi="Arial" w:cs="Arial"/>
              </w:rPr>
              <w:t xml:space="preserve">Minimum </w:t>
            </w:r>
            <w:r w:rsidR="00104BCA">
              <w:rPr>
                <w:rFonts w:ascii="Arial" w:hAnsi="Arial" w:cs="Arial"/>
              </w:rPr>
              <w:t>3</w:t>
            </w:r>
            <w:r>
              <w:rPr>
                <w:rFonts w:ascii="Arial" w:hAnsi="Arial" w:cs="Arial"/>
              </w:rPr>
              <w:t xml:space="preserve"> years’ experience of autonomous practice in an acute or primary care setting, utilising patient assessment skills</w:t>
            </w:r>
          </w:p>
          <w:p w14:paraId="2249D0C4" w14:textId="77777777" w:rsidR="00CE085F" w:rsidRDefault="00CE085F" w:rsidP="00884334">
            <w:pPr>
              <w:jc w:val="both"/>
              <w:rPr>
                <w:rFonts w:ascii="Arial" w:hAnsi="Arial" w:cs="Arial"/>
              </w:rPr>
            </w:pPr>
          </w:p>
          <w:p w14:paraId="04DAA7A1" w14:textId="535D7659" w:rsidR="00CE085F" w:rsidRDefault="00CE085F" w:rsidP="00884334">
            <w:pPr>
              <w:jc w:val="both"/>
              <w:rPr>
                <w:rFonts w:ascii="Arial" w:hAnsi="Arial" w:cs="Arial"/>
              </w:rPr>
            </w:pPr>
            <w:r>
              <w:rPr>
                <w:rFonts w:ascii="Arial" w:hAnsi="Arial" w:cs="Arial"/>
              </w:rPr>
              <w:t>Demonstrable experience of leadership</w:t>
            </w:r>
          </w:p>
          <w:p w14:paraId="55DD97EA" w14:textId="5D3F2282" w:rsidR="00CE085F" w:rsidRDefault="00CE085F" w:rsidP="00884334">
            <w:pPr>
              <w:jc w:val="both"/>
              <w:rPr>
                <w:rFonts w:ascii="Arial" w:hAnsi="Arial" w:cs="Arial"/>
              </w:rPr>
            </w:pPr>
          </w:p>
          <w:p w14:paraId="5A1BCB03" w14:textId="7748209B" w:rsidR="00CE085F" w:rsidRDefault="00CE085F" w:rsidP="00884334">
            <w:pPr>
              <w:jc w:val="both"/>
              <w:rPr>
                <w:rFonts w:ascii="Arial" w:hAnsi="Arial" w:cs="Arial"/>
              </w:rPr>
            </w:pPr>
            <w:r>
              <w:rPr>
                <w:rFonts w:ascii="Arial" w:hAnsi="Arial" w:cs="Arial"/>
              </w:rPr>
              <w:t>Evidence of leading change in clinical practice</w:t>
            </w:r>
          </w:p>
          <w:p w14:paraId="7F5D9EF3" w14:textId="77777777" w:rsidR="00CE085F" w:rsidRDefault="00CE085F" w:rsidP="00884334">
            <w:pPr>
              <w:jc w:val="both"/>
              <w:rPr>
                <w:rFonts w:ascii="Arial" w:hAnsi="Arial" w:cs="Arial"/>
              </w:rPr>
            </w:pPr>
          </w:p>
          <w:p w14:paraId="45A7D3A0" w14:textId="526E8AFF" w:rsidR="00CE085F" w:rsidRDefault="00CE085F" w:rsidP="00884334">
            <w:pPr>
              <w:jc w:val="both"/>
              <w:rPr>
                <w:rFonts w:ascii="Arial" w:hAnsi="Arial" w:cs="Arial"/>
              </w:rPr>
            </w:pPr>
            <w:r>
              <w:rPr>
                <w:rFonts w:ascii="Arial" w:hAnsi="Arial" w:cs="Arial"/>
              </w:rPr>
              <w:t>Experience of standard setting and audit</w:t>
            </w:r>
          </w:p>
          <w:p w14:paraId="585267BD" w14:textId="77777777" w:rsidR="00CE085F" w:rsidRDefault="00CE085F" w:rsidP="00884334">
            <w:pPr>
              <w:jc w:val="both"/>
              <w:rPr>
                <w:rFonts w:ascii="Arial" w:hAnsi="Arial" w:cs="Arial"/>
              </w:rPr>
            </w:pPr>
          </w:p>
          <w:p w14:paraId="0F357F43" w14:textId="55A960A4" w:rsidR="000E5016" w:rsidRPr="00CE085F" w:rsidRDefault="00CE085F" w:rsidP="00884334">
            <w:pPr>
              <w:jc w:val="both"/>
              <w:rPr>
                <w:rFonts w:ascii="Arial" w:hAnsi="Arial" w:cs="Arial"/>
              </w:rPr>
            </w:pPr>
            <w:r>
              <w:rPr>
                <w:rFonts w:ascii="Arial" w:hAnsi="Arial" w:cs="Arial"/>
              </w:rPr>
              <w:t>Teaching skills</w:t>
            </w:r>
          </w:p>
        </w:tc>
        <w:tc>
          <w:tcPr>
            <w:tcW w:w="1398" w:type="dxa"/>
          </w:tcPr>
          <w:p w14:paraId="1FB33EA0" w14:textId="77777777" w:rsidR="00CE085F" w:rsidRDefault="00CE085F" w:rsidP="00104BCA">
            <w:pPr>
              <w:rPr>
                <w:rFonts w:ascii="Arial" w:hAnsi="Arial" w:cs="Arial"/>
                <w:b/>
              </w:rPr>
            </w:pPr>
          </w:p>
          <w:p w14:paraId="3A7655EB" w14:textId="0D9DEBE8" w:rsidR="00CE085F" w:rsidRDefault="00CE085F" w:rsidP="007817A4">
            <w:pPr>
              <w:jc w:val="center"/>
              <w:rPr>
                <w:rFonts w:ascii="Arial" w:hAnsi="Arial" w:cs="Arial"/>
                <w:b/>
              </w:rPr>
            </w:pPr>
            <w:r>
              <w:rPr>
                <w:rFonts w:ascii="Arial" w:hAnsi="Arial" w:cs="Arial"/>
                <w:b/>
              </w:rPr>
              <w:t>E</w:t>
            </w:r>
          </w:p>
          <w:p w14:paraId="68CAF162" w14:textId="76A9A2C5" w:rsidR="00CE085F" w:rsidRDefault="00CE085F" w:rsidP="007817A4">
            <w:pPr>
              <w:jc w:val="center"/>
              <w:rPr>
                <w:rFonts w:ascii="Arial" w:hAnsi="Arial" w:cs="Arial"/>
                <w:b/>
              </w:rPr>
            </w:pPr>
          </w:p>
          <w:p w14:paraId="4C9B34B6" w14:textId="77777777" w:rsidR="00CE085F" w:rsidRDefault="00CE085F" w:rsidP="007817A4">
            <w:pPr>
              <w:jc w:val="center"/>
              <w:rPr>
                <w:rFonts w:ascii="Arial" w:hAnsi="Arial" w:cs="Arial"/>
                <w:b/>
              </w:rPr>
            </w:pPr>
          </w:p>
          <w:p w14:paraId="79420A79" w14:textId="43920A46" w:rsidR="00CE085F" w:rsidRDefault="00CE085F" w:rsidP="007817A4">
            <w:pPr>
              <w:jc w:val="center"/>
              <w:rPr>
                <w:rFonts w:ascii="Arial" w:hAnsi="Arial" w:cs="Arial"/>
                <w:b/>
              </w:rPr>
            </w:pPr>
            <w:r>
              <w:rPr>
                <w:rFonts w:ascii="Arial" w:hAnsi="Arial" w:cs="Arial"/>
                <w:b/>
              </w:rPr>
              <w:t>E</w:t>
            </w:r>
          </w:p>
          <w:p w14:paraId="7598B46C" w14:textId="77777777" w:rsidR="00CE085F" w:rsidRDefault="00CE085F" w:rsidP="007817A4">
            <w:pPr>
              <w:jc w:val="center"/>
              <w:rPr>
                <w:rFonts w:ascii="Arial" w:hAnsi="Arial" w:cs="Arial"/>
                <w:b/>
              </w:rPr>
            </w:pPr>
          </w:p>
          <w:p w14:paraId="7E4E85CC" w14:textId="4FC8690C" w:rsidR="00CE085F" w:rsidRDefault="00E91EB0" w:rsidP="007817A4">
            <w:pPr>
              <w:jc w:val="center"/>
              <w:rPr>
                <w:rFonts w:ascii="Arial" w:hAnsi="Arial" w:cs="Arial"/>
                <w:b/>
              </w:rPr>
            </w:pPr>
            <w:r>
              <w:rPr>
                <w:rFonts w:ascii="Arial" w:hAnsi="Arial" w:cs="Arial"/>
                <w:b/>
              </w:rPr>
              <w:t>E</w:t>
            </w:r>
          </w:p>
          <w:p w14:paraId="75D74BB9" w14:textId="77777777" w:rsidR="00CE085F" w:rsidRDefault="00CE085F" w:rsidP="007817A4">
            <w:pPr>
              <w:jc w:val="center"/>
              <w:rPr>
                <w:rFonts w:ascii="Arial" w:hAnsi="Arial" w:cs="Arial"/>
                <w:b/>
              </w:rPr>
            </w:pPr>
          </w:p>
          <w:p w14:paraId="7F57A54C" w14:textId="0D998D50" w:rsidR="00CE085F" w:rsidRDefault="00E91EB0" w:rsidP="00CE085F">
            <w:pPr>
              <w:jc w:val="center"/>
              <w:rPr>
                <w:rFonts w:ascii="Arial" w:hAnsi="Arial" w:cs="Arial"/>
                <w:b/>
              </w:rPr>
            </w:pPr>
            <w:r>
              <w:rPr>
                <w:rFonts w:ascii="Arial" w:hAnsi="Arial" w:cs="Arial"/>
                <w:b/>
              </w:rPr>
              <w:t>D</w:t>
            </w:r>
          </w:p>
          <w:p w14:paraId="0206C70E" w14:textId="77777777" w:rsidR="00CE085F" w:rsidRDefault="00CE085F" w:rsidP="007817A4">
            <w:pPr>
              <w:jc w:val="center"/>
              <w:rPr>
                <w:rFonts w:ascii="Arial" w:hAnsi="Arial" w:cs="Arial"/>
                <w:b/>
              </w:rPr>
            </w:pPr>
          </w:p>
          <w:p w14:paraId="125FF640" w14:textId="5DED482C" w:rsidR="00CE085F" w:rsidRPr="007817A4" w:rsidRDefault="00CE085F" w:rsidP="00CE085F">
            <w:pPr>
              <w:jc w:val="center"/>
              <w:rPr>
                <w:rFonts w:ascii="Arial" w:hAnsi="Arial" w:cs="Arial"/>
                <w:b/>
              </w:rPr>
            </w:pPr>
            <w:r>
              <w:rPr>
                <w:rFonts w:ascii="Arial" w:hAnsi="Arial" w:cs="Arial"/>
                <w:b/>
              </w:rPr>
              <w:t>E</w:t>
            </w:r>
          </w:p>
        </w:tc>
        <w:tc>
          <w:tcPr>
            <w:tcW w:w="1275" w:type="dxa"/>
          </w:tcPr>
          <w:p w14:paraId="0C3DE1A6" w14:textId="77777777" w:rsidR="00CE085F" w:rsidRDefault="00CE085F" w:rsidP="00104BCA">
            <w:pPr>
              <w:rPr>
                <w:rFonts w:ascii="Arial" w:hAnsi="Arial" w:cs="Arial"/>
                <w:b/>
              </w:rPr>
            </w:pPr>
          </w:p>
          <w:p w14:paraId="3D065A12" w14:textId="7E6FCE49" w:rsidR="00CE085F" w:rsidRDefault="00CE085F" w:rsidP="007817A4">
            <w:pPr>
              <w:jc w:val="center"/>
              <w:rPr>
                <w:rFonts w:ascii="Arial" w:hAnsi="Arial" w:cs="Arial"/>
                <w:b/>
              </w:rPr>
            </w:pPr>
            <w:r>
              <w:rPr>
                <w:rFonts w:ascii="Arial" w:hAnsi="Arial" w:cs="Arial"/>
                <w:b/>
              </w:rPr>
              <w:t>E</w:t>
            </w:r>
          </w:p>
          <w:p w14:paraId="37BA4A4B" w14:textId="64D65594" w:rsidR="00CE085F" w:rsidRDefault="00CE085F" w:rsidP="007817A4">
            <w:pPr>
              <w:jc w:val="center"/>
              <w:rPr>
                <w:rFonts w:ascii="Arial" w:hAnsi="Arial" w:cs="Arial"/>
                <w:b/>
              </w:rPr>
            </w:pPr>
          </w:p>
          <w:p w14:paraId="00C0EC5A" w14:textId="77777777" w:rsidR="00CE085F" w:rsidRDefault="00CE085F" w:rsidP="007817A4">
            <w:pPr>
              <w:jc w:val="center"/>
              <w:rPr>
                <w:rFonts w:ascii="Arial" w:hAnsi="Arial" w:cs="Arial"/>
                <w:b/>
              </w:rPr>
            </w:pPr>
          </w:p>
          <w:p w14:paraId="0437E8A7" w14:textId="54A10661" w:rsidR="00CE085F" w:rsidRDefault="00CE085F" w:rsidP="007817A4">
            <w:pPr>
              <w:jc w:val="center"/>
              <w:rPr>
                <w:rFonts w:ascii="Arial" w:hAnsi="Arial" w:cs="Arial"/>
                <w:b/>
              </w:rPr>
            </w:pPr>
            <w:r>
              <w:rPr>
                <w:rFonts w:ascii="Arial" w:hAnsi="Arial" w:cs="Arial"/>
                <w:b/>
              </w:rPr>
              <w:t>E</w:t>
            </w:r>
          </w:p>
          <w:p w14:paraId="6FE50BBC" w14:textId="77777777" w:rsidR="00CE085F" w:rsidRDefault="00CE085F" w:rsidP="007817A4">
            <w:pPr>
              <w:jc w:val="center"/>
              <w:rPr>
                <w:rFonts w:ascii="Arial" w:hAnsi="Arial" w:cs="Arial"/>
                <w:b/>
              </w:rPr>
            </w:pPr>
          </w:p>
          <w:p w14:paraId="4100120E" w14:textId="1EB0CAB7" w:rsidR="00CE085F" w:rsidRDefault="00CE085F" w:rsidP="007817A4">
            <w:pPr>
              <w:jc w:val="center"/>
              <w:rPr>
                <w:rFonts w:ascii="Arial" w:hAnsi="Arial" w:cs="Arial"/>
                <w:b/>
              </w:rPr>
            </w:pPr>
            <w:r>
              <w:rPr>
                <w:rFonts w:ascii="Arial" w:hAnsi="Arial" w:cs="Arial"/>
                <w:b/>
              </w:rPr>
              <w:t>E</w:t>
            </w:r>
          </w:p>
          <w:p w14:paraId="71C6A5E3" w14:textId="77777777" w:rsidR="00CE085F" w:rsidRDefault="00CE085F" w:rsidP="007817A4">
            <w:pPr>
              <w:jc w:val="center"/>
              <w:rPr>
                <w:rFonts w:ascii="Arial" w:hAnsi="Arial" w:cs="Arial"/>
                <w:b/>
              </w:rPr>
            </w:pPr>
          </w:p>
          <w:p w14:paraId="6CD6FC2F" w14:textId="77777777" w:rsidR="00CE085F" w:rsidRDefault="00CE085F" w:rsidP="007817A4">
            <w:pPr>
              <w:jc w:val="center"/>
              <w:rPr>
                <w:rFonts w:ascii="Arial" w:hAnsi="Arial" w:cs="Arial"/>
                <w:b/>
              </w:rPr>
            </w:pPr>
            <w:r>
              <w:rPr>
                <w:rFonts w:ascii="Arial" w:hAnsi="Arial" w:cs="Arial"/>
                <w:b/>
              </w:rPr>
              <w:t>E</w:t>
            </w:r>
          </w:p>
          <w:p w14:paraId="19836B71" w14:textId="77777777" w:rsidR="00CE085F" w:rsidRDefault="00CE085F" w:rsidP="007817A4">
            <w:pPr>
              <w:jc w:val="center"/>
              <w:rPr>
                <w:rFonts w:ascii="Arial" w:hAnsi="Arial" w:cs="Arial"/>
                <w:b/>
              </w:rPr>
            </w:pPr>
          </w:p>
          <w:p w14:paraId="61BD953B" w14:textId="22F0BE0B" w:rsidR="00CE085F" w:rsidRDefault="00CE085F" w:rsidP="007817A4">
            <w:pPr>
              <w:jc w:val="center"/>
              <w:rPr>
                <w:rFonts w:ascii="Arial" w:hAnsi="Arial" w:cs="Arial"/>
                <w:b/>
              </w:rPr>
            </w:pPr>
            <w:r>
              <w:rPr>
                <w:rFonts w:ascii="Arial" w:hAnsi="Arial" w:cs="Arial"/>
                <w:b/>
              </w:rPr>
              <w:t>E</w:t>
            </w:r>
          </w:p>
          <w:p w14:paraId="06769E9D" w14:textId="77777777" w:rsidR="00CE085F" w:rsidRPr="007817A4" w:rsidRDefault="00CE085F" w:rsidP="00CE085F">
            <w:pPr>
              <w:rPr>
                <w:rFonts w:ascii="Arial" w:hAnsi="Arial" w:cs="Arial"/>
                <w:b/>
              </w:rPr>
            </w:pPr>
          </w:p>
        </w:tc>
      </w:tr>
      <w:tr w:rsidR="001D2D93" w:rsidRPr="00F607B2" w14:paraId="16D25352" w14:textId="77777777" w:rsidTr="008F7D36">
        <w:tc>
          <w:tcPr>
            <w:tcW w:w="7641" w:type="dxa"/>
          </w:tcPr>
          <w:p w14:paraId="613481AC" w14:textId="606D453A"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0363C5B" w14:textId="57424095" w:rsidR="00CE085F" w:rsidRDefault="00CE085F" w:rsidP="00CE085F">
            <w:pPr>
              <w:tabs>
                <w:tab w:val="left" w:pos="720"/>
              </w:tabs>
              <w:rPr>
                <w:rFonts w:ascii="Arial" w:hAnsi="Arial" w:cs="Arial"/>
              </w:rPr>
            </w:pPr>
            <w:r w:rsidRPr="00DF4E10">
              <w:rPr>
                <w:rFonts w:ascii="Arial" w:hAnsi="Arial" w:cs="Arial"/>
              </w:rPr>
              <w:t>Able to work as a team member</w:t>
            </w:r>
          </w:p>
          <w:p w14:paraId="5BB623E2" w14:textId="72C6FF6F" w:rsidR="00CE085F" w:rsidRDefault="00CE085F" w:rsidP="00CE085F">
            <w:pPr>
              <w:tabs>
                <w:tab w:val="left" w:pos="720"/>
              </w:tabs>
              <w:rPr>
                <w:rFonts w:ascii="Arial" w:hAnsi="Arial" w:cs="Arial"/>
              </w:rPr>
            </w:pPr>
            <w:r>
              <w:rPr>
                <w:rFonts w:ascii="Arial" w:hAnsi="Arial" w:cs="Arial"/>
              </w:rPr>
              <w:t>Self-motivated to work without direct supervision</w:t>
            </w:r>
          </w:p>
          <w:p w14:paraId="758B711C" w14:textId="361F8891" w:rsidR="00CE085F" w:rsidRDefault="00CE085F" w:rsidP="00CE085F">
            <w:pPr>
              <w:tabs>
                <w:tab w:val="left" w:pos="720"/>
              </w:tabs>
              <w:rPr>
                <w:rFonts w:ascii="Arial" w:hAnsi="Arial" w:cs="Arial"/>
              </w:rPr>
            </w:pPr>
            <w:r w:rsidRPr="00DF4E10">
              <w:rPr>
                <w:rFonts w:ascii="Arial" w:hAnsi="Arial" w:cs="Arial"/>
              </w:rPr>
              <w:t>Motivated towards development of others</w:t>
            </w:r>
          </w:p>
          <w:p w14:paraId="0E5FAA3F" w14:textId="3D71142B" w:rsidR="00CE085F" w:rsidRDefault="00CE085F" w:rsidP="00CE085F">
            <w:pPr>
              <w:tabs>
                <w:tab w:val="left" w:pos="720"/>
              </w:tabs>
              <w:rPr>
                <w:rFonts w:ascii="Arial" w:hAnsi="Arial" w:cs="Arial"/>
              </w:rPr>
            </w:pPr>
            <w:r w:rsidRPr="00DF4E10">
              <w:rPr>
                <w:rFonts w:ascii="Arial" w:hAnsi="Arial" w:cs="Arial"/>
              </w:rPr>
              <w:t xml:space="preserve">Able to </w:t>
            </w:r>
            <w:r>
              <w:rPr>
                <w:rFonts w:ascii="Arial" w:hAnsi="Arial" w:cs="Arial"/>
              </w:rPr>
              <w:t>deal with stressful situations and work under pressure</w:t>
            </w:r>
          </w:p>
          <w:p w14:paraId="0712DAE7" w14:textId="7F8F7464" w:rsidR="00CE085F" w:rsidRPr="002B0221" w:rsidRDefault="00CE085F" w:rsidP="00CE085F">
            <w:pPr>
              <w:tabs>
                <w:tab w:val="left" w:pos="720"/>
              </w:tabs>
              <w:rPr>
                <w:rFonts w:ascii="Arial" w:hAnsi="Arial" w:cs="Arial"/>
              </w:rPr>
            </w:pPr>
            <w:r w:rsidRPr="002B0221">
              <w:rPr>
                <w:rFonts w:ascii="Arial" w:hAnsi="Arial" w:cs="Arial"/>
              </w:rPr>
              <w:t xml:space="preserve">A commitment to patient centred compassionate care </w:t>
            </w:r>
          </w:p>
          <w:p w14:paraId="7964833E" w14:textId="200BCBA0" w:rsidR="00CE085F" w:rsidRPr="002B0221" w:rsidRDefault="00CE085F" w:rsidP="00CE085F">
            <w:pPr>
              <w:tabs>
                <w:tab w:val="left" w:pos="720"/>
              </w:tabs>
              <w:rPr>
                <w:rFonts w:ascii="Arial" w:hAnsi="Arial" w:cs="Arial"/>
              </w:rPr>
            </w:pPr>
            <w:r w:rsidRPr="002B0221">
              <w:rPr>
                <w:rFonts w:ascii="Arial" w:hAnsi="Arial" w:cs="Arial"/>
              </w:rPr>
              <w:t xml:space="preserve">Excellent interpersonal skills </w:t>
            </w:r>
          </w:p>
          <w:p w14:paraId="70D2C27C" w14:textId="77777777" w:rsidR="00CE085F" w:rsidRPr="002B0221" w:rsidRDefault="00CE085F" w:rsidP="00CE085F">
            <w:pPr>
              <w:tabs>
                <w:tab w:val="left" w:pos="720"/>
              </w:tabs>
              <w:rPr>
                <w:rFonts w:ascii="Arial" w:hAnsi="Arial" w:cs="Arial"/>
              </w:rPr>
            </w:pPr>
            <w:r w:rsidRPr="002B0221">
              <w:rPr>
                <w:rFonts w:ascii="Arial" w:hAnsi="Arial" w:cs="Arial"/>
              </w:rPr>
              <w:t xml:space="preserve">Flexible and adaptable to change </w:t>
            </w:r>
          </w:p>
          <w:p w14:paraId="43421A51" w14:textId="607BF480" w:rsidR="00CE085F" w:rsidRDefault="00CE085F" w:rsidP="00CE085F">
            <w:pPr>
              <w:tabs>
                <w:tab w:val="left" w:pos="720"/>
              </w:tabs>
              <w:rPr>
                <w:rFonts w:ascii="Arial" w:hAnsi="Arial" w:cs="Arial"/>
              </w:rPr>
            </w:pPr>
            <w:r w:rsidRPr="002B0221">
              <w:rPr>
                <w:rFonts w:ascii="Arial" w:hAnsi="Arial" w:cs="Arial"/>
              </w:rPr>
              <w:t>Commitment to openness, honesty and integrity</w:t>
            </w:r>
          </w:p>
          <w:p w14:paraId="2F314D8F" w14:textId="2CEDF2B6" w:rsidR="000E5016" w:rsidRPr="00F607B2" w:rsidRDefault="000E5016" w:rsidP="00884334">
            <w:pPr>
              <w:jc w:val="both"/>
              <w:rPr>
                <w:rFonts w:ascii="Arial" w:hAnsi="Arial" w:cs="Arial"/>
                <w:color w:val="FF0000"/>
              </w:rPr>
            </w:pPr>
          </w:p>
        </w:tc>
        <w:tc>
          <w:tcPr>
            <w:tcW w:w="1398" w:type="dxa"/>
          </w:tcPr>
          <w:p w14:paraId="017F417A" w14:textId="77777777" w:rsidR="001D2D93" w:rsidRDefault="001D2D93" w:rsidP="007817A4">
            <w:pPr>
              <w:jc w:val="center"/>
              <w:rPr>
                <w:rFonts w:ascii="Arial" w:hAnsi="Arial" w:cs="Arial"/>
                <w:b/>
              </w:rPr>
            </w:pPr>
          </w:p>
          <w:p w14:paraId="09FF9401" w14:textId="33C25AF9" w:rsidR="00CE085F" w:rsidRDefault="00CE085F" w:rsidP="007817A4">
            <w:pPr>
              <w:jc w:val="center"/>
              <w:rPr>
                <w:rFonts w:ascii="Arial" w:hAnsi="Arial" w:cs="Arial"/>
                <w:b/>
              </w:rPr>
            </w:pPr>
            <w:r>
              <w:rPr>
                <w:rFonts w:ascii="Arial" w:hAnsi="Arial" w:cs="Arial"/>
                <w:b/>
              </w:rPr>
              <w:t>E</w:t>
            </w:r>
          </w:p>
          <w:p w14:paraId="2CDDA410" w14:textId="23B46654" w:rsidR="00CE085F" w:rsidRDefault="00CE085F" w:rsidP="007817A4">
            <w:pPr>
              <w:jc w:val="center"/>
              <w:rPr>
                <w:rFonts w:ascii="Arial" w:hAnsi="Arial" w:cs="Arial"/>
                <w:b/>
              </w:rPr>
            </w:pPr>
            <w:r>
              <w:rPr>
                <w:rFonts w:ascii="Arial" w:hAnsi="Arial" w:cs="Arial"/>
                <w:b/>
              </w:rPr>
              <w:t>E</w:t>
            </w:r>
          </w:p>
          <w:p w14:paraId="4DEBB38B" w14:textId="304852F2" w:rsidR="00CE085F" w:rsidRDefault="00CE085F" w:rsidP="007817A4">
            <w:pPr>
              <w:jc w:val="center"/>
              <w:rPr>
                <w:rFonts w:ascii="Arial" w:hAnsi="Arial" w:cs="Arial"/>
                <w:b/>
              </w:rPr>
            </w:pPr>
            <w:r>
              <w:rPr>
                <w:rFonts w:ascii="Arial" w:hAnsi="Arial" w:cs="Arial"/>
                <w:b/>
              </w:rPr>
              <w:t>E</w:t>
            </w:r>
          </w:p>
          <w:p w14:paraId="6653C6C1" w14:textId="5AC661F5" w:rsidR="00CE085F" w:rsidRDefault="00CE085F" w:rsidP="007817A4">
            <w:pPr>
              <w:jc w:val="center"/>
              <w:rPr>
                <w:rFonts w:ascii="Arial" w:hAnsi="Arial" w:cs="Arial"/>
                <w:b/>
              </w:rPr>
            </w:pPr>
            <w:r>
              <w:rPr>
                <w:rFonts w:ascii="Arial" w:hAnsi="Arial" w:cs="Arial"/>
                <w:b/>
              </w:rPr>
              <w:t>E</w:t>
            </w:r>
          </w:p>
          <w:p w14:paraId="36FCC7CF" w14:textId="3D409B39" w:rsidR="00CE085F" w:rsidRDefault="00CE085F" w:rsidP="007817A4">
            <w:pPr>
              <w:jc w:val="center"/>
              <w:rPr>
                <w:rFonts w:ascii="Arial" w:hAnsi="Arial" w:cs="Arial"/>
                <w:b/>
              </w:rPr>
            </w:pPr>
            <w:r>
              <w:rPr>
                <w:rFonts w:ascii="Arial" w:hAnsi="Arial" w:cs="Arial"/>
                <w:b/>
              </w:rPr>
              <w:t>E</w:t>
            </w:r>
          </w:p>
          <w:p w14:paraId="1A8A270B" w14:textId="07A8CBC0" w:rsidR="00CE085F" w:rsidRDefault="00CE085F" w:rsidP="007817A4">
            <w:pPr>
              <w:jc w:val="center"/>
              <w:rPr>
                <w:rFonts w:ascii="Arial" w:hAnsi="Arial" w:cs="Arial"/>
                <w:b/>
              </w:rPr>
            </w:pPr>
            <w:r>
              <w:rPr>
                <w:rFonts w:ascii="Arial" w:hAnsi="Arial" w:cs="Arial"/>
                <w:b/>
              </w:rPr>
              <w:t>E</w:t>
            </w:r>
          </w:p>
          <w:p w14:paraId="4108987A" w14:textId="0D3B5B4B" w:rsidR="00CE085F" w:rsidRDefault="00CE085F" w:rsidP="007817A4">
            <w:pPr>
              <w:jc w:val="center"/>
              <w:rPr>
                <w:rFonts w:ascii="Arial" w:hAnsi="Arial" w:cs="Arial"/>
                <w:b/>
              </w:rPr>
            </w:pPr>
            <w:r>
              <w:rPr>
                <w:rFonts w:ascii="Arial" w:hAnsi="Arial" w:cs="Arial"/>
                <w:b/>
              </w:rPr>
              <w:t>E</w:t>
            </w:r>
          </w:p>
          <w:p w14:paraId="11793A0C" w14:textId="79619594" w:rsidR="00CE085F" w:rsidRPr="007817A4" w:rsidRDefault="00CE085F" w:rsidP="007817A4">
            <w:pPr>
              <w:jc w:val="center"/>
              <w:rPr>
                <w:rFonts w:ascii="Arial" w:hAnsi="Arial" w:cs="Arial"/>
                <w:b/>
              </w:rPr>
            </w:pPr>
            <w:r>
              <w:rPr>
                <w:rFonts w:ascii="Arial" w:hAnsi="Arial" w:cs="Arial"/>
                <w:b/>
              </w:rPr>
              <w:t>E</w:t>
            </w:r>
          </w:p>
        </w:tc>
        <w:tc>
          <w:tcPr>
            <w:tcW w:w="1275" w:type="dxa"/>
          </w:tcPr>
          <w:p w14:paraId="01CE651A" w14:textId="77777777" w:rsidR="001D2D93" w:rsidRDefault="001D2D93" w:rsidP="007817A4">
            <w:pPr>
              <w:jc w:val="center"/>
              <w:rPr>
                <w:rFonts w:ascii="Arial" w:hAnsi="Arial" w:cs="Arial"/>
                <w:b/>
              </w:rPr>
            </w:pPr>
          </w:p>
          <w:p w14:paraId="660955AF" w14:textId="4228BF86" w:rsidR="00CE085F" w:rsidRDefault="00CE085F" w:rsidP="007817A4">
            <w:pPr>
              <w:jc w:val="center"/>
              <w:rPr>
                <w:rFonts w:ascii="Arial" w:hAnsi="Arial" w:cs="Arial"/>
                <w:b/>
              </w:rPr>
            </w:pPr>
            <w:r>
              <w:rPr>
                <w:rFonts w:ascii="Arial" w:hAnsi="Arial" w:cs="Arial"/>
                <w:b/>
              </w:rPr>
              <w:t>E</w:t>
            </w:r>
          </w:p>
          <w:p w14:paraId="0F29001C" w14:textId="719D2CC2" w:rsidR="00CE085F" w:rsidRDefault="00CE085F" w:rsidP="007817A4">
            <w:pPr>
              <w:jc w:val="center"/>
              <w:rPr>
                <w:rFonts w:ascii="Arial" w:hAnsi="Arial" w:cs="Arial"/>
                <w:b/>
              </w:rPr>
            </w:pPr>
            <w:r>
              <w:rPr>
                <w:rFonts w:ascii="Arial" w:hAnsi="Arial" w:cs="Arial"/>
                <w:b/>
              </w:rPr>
              <w:t>E</w:t>
            </w:r>
          </w:p>
          <w:p w14:paraId="32F5DB02" w14:textId="61A2CA88" w:rsidR="00CE085F" w:rsidRDefault="00CE085F" w:rsidP="007817A4">
            <w:pPr>
              <w:jc w:val="center"/>
              <w:rPr>
                <w:rFonts w:ascii="Arial" w:hAnsi="Arial" w:cs="Arial"/>
                <w:b/>
              </w:rPr>
            </w:pPr>
            <w:r>
              <w:rPr>
                <w:rFonts w:ascii="Arial" w:hAnsi="Arial" w:cs="Arial"/>
                <w:b/>
              </w:rPr>
              <w:t>E</w:t>
            </w:r>
          </w:p>
          <w:p w14:paraId="1CDFB558" w14:textId="35CB0E88" w:rsidR="00CE085F" w:rsidRDefault="00CE085F" w:rsidP="007817A4">
            <w:pPr>
              <w:jc w:val="center"/>
              <w:rPr>
                <w:rFonts w:ascii="Arial" w:hAnsi="Arial" w:cs="Arial"/>
                <w:b/>
              </w:rPr>
            </w:pPr>
            <w:r>
              <w:rPr>
                <w:rFonts w:ascii="Arial" w:hAnsi="Arial" w:cs="Arial"/>
                <w:b/>
              </w:rPr>
              <w:t>E</w:t>
            </w:r>
          </w:p>
          <w:p w14:paraId="4D3CADBC" w14:textId="728FAF0C" w:rsidR="00CE085F" w:rsidRDefault="00CE085F" w:rsidP="007817A4">
            <w:pPr>
              <w:jc w:val="center"/>
              <w:rPr>
                <w:rFonts w:ascii="Arial" w:hAnsi="Arial" w:cs="Arial"/>
                <w:b/>
              </w:rPr>
            </w:pPr>
            <w:r>
              <w:rPr>
                <w:rFonts w:ascii="Arial" w:hAnsi="Arial" w:cs="Arial"/>
                <w:b/>
              </w:rPr>
              <w:t>E</w:t>
            </w:r>
          </w:p>
          <w:p w14:paraId="2BE1EB0D" w14:textId="49F93B37" w:rsidR="00CE085F" w:rsidRDefault="00CE085F" w:rsidP="007817A4">
            <w:pPr>
              <w:jc w:val="center"/>
              <w:rPr>
                <w:rFonts w:ascii="Arial" w:hAnsi="Arial" w:cs="Arial"/>
                <w:b/>
              </w:rPr>
            </w:pPr>
            <w:r>
              <w:rPr>
                <w:rFonts w:ascii="Arial" w:hAnsi="Arial" w:cs="Arial"/>
                <w:b/>
              </w:rPr>
              <w:t>E</w:t>
            </w:r>
          </w:p>
          <w:p w14:paraId="15031ED4" w14:textId="392A1082" w:rsidR="00CE085F" w:rsidRDefault="00CE085F" w:rsidP="007817A4">
            <w:pPr>
              <w:jc w:val="center"/>
              <w:rPr>
                <w:rFonts w:ascii="Arial" w:hAnsi="Arial" w:cs="Arial"/>
                <w:b/>
              </w:rPr>
            </w:pPr>
            <w:r>
              <w:rPr>
                <w:rFonts w:ascii="Arial" w:hAnsi="Arial" w:cs="Arial"/>
                <w:b/>
              </w:rPr>
              <w:t>E</w:t>
            </w:r>
          </w:p>
          <w:p w14:paraId="72B4A2B1" w14:textId="2FB43E7C" w:rsidR="00CE085F" w:rsidRPr="007817A4" w:rsidRDefault="00CE085F" w:rsidP="007817A4">
            <w:pPr>
              <w:jc w:val="center"/>
              <w:rPr>
                <w:rFonts w:ascii="Arial" w:hAnsi="Arial" w:cs="Arial"/>
                <w:b/>
              </w:rPr>
            </w:pPr>
            <w:r>
              <w:rPr>
                <w:rFonts w:ascii="Arial" w:hAnsi="Arial" w:cs="Arial"/>
                <w:b/>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96888C" w14:textId="77777777" w:rsidR="00CE085F" w:rsidRDefault="00CE085F" w:rsidP="00CE085F">
            <w:pPr>
              <w:tabs>
                <w:tab w:val="left" w:pos="720"/>
              </w:tabs>
              <w:rPr>
                <w:rFonts w:ascii="Arial" w:hAnsi="Arial" w:cs="Arial"/>
              </w:rPr>
            </w:pPr>
            <w:r>
              <w:rPr>
                <w:rFonts w:ascii="Arial" w:hAnsi="Arial" w:cs="Arial"/>
              </w:rPr>
              <w:t>Motivated to maintain a professional portfolio to evidence competence in autonomous practice</w:t>
            </w:r>
          </w:p>
          <w:p w14:paraId="15B554D3" w14:textId="77777777" w:rsidR="00CE085F" w:rsidRDefault="00CE085F" w:rsidP="00CE085F">
            <w:pPr>
              <w:tabs>
                <w:tab w:val="left" w:pos="720"/>
              </w:tabs>
              <w:rPr>
                <w:rFonts w:ascii="Arial" w:hAnsi="Arial" w:cs="Arial"/>
              </w:rPr>
            </w:pPr>
          </w:p>
          <w:p w14:paraId="15FEE045" w14:textId="1202ED24" w:rsidR="003A310F" w:rsidRPr="00F607B2" w:rsidRDefault="00CE085F" w:rsidP="006A4592">
            <w:pPr>
              <w:tabs>
                <w:tab w:val="left" w:pos="720"/>
              </w:tabs>
              <w:rPr>
                <w:rFonts w:ascii="Arial" w:hAnsi="Arial" w:cs="Arial"/>
              </w:rPr>
            </w:pPr>
            <w:r w:rsidRPr="000C7A55">
              <w:rPr>
                <w:rFonts w:ascii="Arial" w:hAnsi="Arial" w:cs="Arial"/>
              </w:rPr>
              <w:t>Successful completion of a Clinical Competency Assessment</w:t>
            </w:r>
          </w:p>
        </w:tc>
        <w:tc>
          <w:tcPr>
            <w:tcW w:w="1398" w:type="dxa"/>
          </w:tcPr>
          <w:p w14:paraId="6883DFDE" w14:textId="77777777" w:rsidR="001D2D93" w:rsidRDefault="001D2D93" w:rsidP="007817A4">
            <w:pPr>
              <w:jc w:val="center"/>
              <w:rPr>
                <w:rFonts w:ascii="Arial" w:hAnsi="Arial" w:cs="Arial"/>
                <w:b/>
              </w:rPr>
            </w:pPr>
          </w:p>
          <w:p w14:paraId="263030DA" w14:textId="77777777" w:rsidR="00CE085F" w:rsidRDefault="00CE085F" w:rsidP="007817A4">
            <w:pPr>
              <w:jc w:val="center"/>
              <w:rPr>
                <w:rFonts w:ascii="Arial" w:hAnsi="Arial" w:cs="Arial"/>
                <w:b/>
              </w:rPr>
            </w:pPr>
            <w:r>
              <w:rPr>
                <w:rFonts w:ascii="Arial" w:hAnsi="Arial" w:cs="Arial"/>
                <w:b/>
              </w:rPr>
              <w:t>E</w:t>
            </w:r>
          </w:p>
          <w:p w14:paraId="15FDEC9B" w14:textId="77777777" w:rsidR="00CE085F" w:rsidRDefault="00CE085F" w:rsidP="007817A4">
            <w:pPr>
              <w:jc w:val="center"/>
              <w:rPr>
                <w:rFonts w:ascii="Arial" w:hAnsi="Arial" w:cs="Arial"/>
                <w:b/>
              </w:rPr>
            </w:pPr>
          </w:p>
          <w:p w14:paraId="496AC49C" w14:textId="77777777" w:rsidR="00CE085F" w:rsidRDefault="00CE085F" w:rsidP="007817A4">
            <w:pPr>
              <w:jc w:val="center"/>
              <w:rPr>
                <w:rFonts w:ascii="Arial" w:hAnsi="Arial" w:cs="Arial"/>
                <w:b/>
              </w:rPr>
            </w:pPr>
          </w:p>
          <w:p w14:paraId="6DEE6C90" w14:textId="20056765" w:rsidR="00CE085F" w:rsidRPr="007817A4" w:rsidRDefault="00CE085F" w:rsidP="007817A4">
            <w:pPr>
              <w:jc w:val="center"/>
              <w:rPr>
                <w:rFonts w:ascii="Arial" w:hAnsi="Arial" w:cs="Arial"/>
                <w:b/>
              </w:rPr>
            </w:pPr>
            <w:r>
              <w:rPr>
                <w:rFonts w:ascii="Arial" w:hAnsi="Arial" w:cs="Arial"/>
                <w:b/>
              </w:rPr>
              <w:t>E</w:t>
            </w:r>
          </w:p>
        </w:tc>
        <w:tc>
          <w:tcPr>
            <w:tcW w:w="1275" w:type="dxa"/>
          </w:tcPr>
          <w:p w14:paraId="0A5C558D" w14:textId="77777777" w:rsidR="001D2D93" w:rsidRDefault="001D2D93" w:rsidP="007817A4">
            <w:pPr>
              <w:jc w:val="center"/>
              <w:rPr>
                <w:rFonts w:ascii="Arial" w:hAnsi="Arial" w:cs="Arial"/>
                <w:b/>
              </w:rPr>
            </w:pPr>
          </w:p>
          <w:p w14:paraId="3545F8E6" w14:textId="77777777" w:rsidR="00CE085F" w:rsidRDefault="00CE085F" w:rsidP="007817A4">
            <w:pPr>
              <w:jc w:val="center"/>
              <w:rPr>
                <w:rFonts w:ascii="Arial" w:hAnsi="Arial" w:cs="Arial"/>
                <w:b/>
              </w:rPr>
            </w:pPr>
            <w:r>
              <w:rPr>
                <w:rFonts w:ascii="Arial" w:hAnsi="Arial" w:cs="Arial"/>
                <w:b/>
              </w:rPr>
              <w:t>E</w:t>
            </w:r>
          </w:p>
          <w:p w14:paraId="586A5097" w14:textId="77777777" w:rsidR="00CE085F" w:rsidRDefault="00CE085F" w:rsidP="007817A4">
            <w:pPr>
              <w:jc w:val="center"/>
              <w:rPr>
                <w:rFonts w:ascii="Arial" w:hAnsi="Arial" w:cs="Arial"/>
                <w:b/>
              </w:rPr>
            </w:pPr>
          </w:p>
          <w:p w14:paraId="01A2A42D" w14:textId="77777777" w:rsidR="00CE085F" w:rsidRDefault="00CE085F" w:rsidP="007817A4">
            <w:pPr>
              <w:jc w:val="center"/>
              <w:rPr>
                <w:rFonts w:ascii="Arial" w:hAnsi="Arial" w:cs="Arial"/>
                <w:b/>
              </w:rPr>
            </w:pPr>
          </w:p>
          <w:p w14:paraId="6EC7C4AC" w14:textId="5780F45D" w:rsidR="00CE085F" w:rsidRPr="007817A4" w:rsidRDefault="00CE085F" w:rsidP="007817A4">
            <w:pPr>
              <w:jc w:val="center"/>
              <w:rPr>
                <w:rFonts w:ascii="Arial" w:hAnsi="Arial" w:cs="Arial"/>
                <w:b/>
              </w:rPr>
            </w:pPr>
            <w:r>
              <w:rPr>
                <w:rFonts w:ascii="Arial" w:hAnsi="Arial" w:cs="Arial"/>
                <w:b/>
              </w:rPr>
              <w:t>E</w:t>
            </w:r>
          </w:p>
        </w:tc>
      </w:tr>
    </w:tbl>
    <w:p w14:paraId="0DF13E8F" w14:textId="21CECF9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D6E2F" w:rsidR="00431F44" w:rsidRPr="00F607B2"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C440B05" w:rsidR="00F607B2" w:rsidRPr="00F607B2" w:rsidRDefault="00F607B2" w:rsidP="006E53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6E531E">
            <w:pPr>
              <w:jc w:val="center"/>
              <w:rPr>
                <w:rFonts w:ascii="Arial" w:hAnsi="Arial" w:cs="Arial"/>
              </w:rPr>
            </w:pPr>
          </w:p>
        </w:tc>
      </w:tr>
      <w:tr w:rsidR="00F607B2" w:rsidRPr="00F607B2" w14:paraId="589E46DE" w14:textId="77777777" w:rsidTr="006E53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67AADC" w:rsidR="00F607B2" w:rsidRPr="00F607B2" w:rsidRDefault="006E531E" w:rsidP="006E531E">
            <w:pPr>
              <w:jc w:val="center"/>
              <w:rPr>
                <w:rFonts w:ascii="Arial" w:hAnsi="Arial" w:cs="Arial"/>
              </w:rPr>
            </w:pPr>
            <w:r>
              <w:rPr>
                <w:rFonts w:ascii="Arial" w:hAnsi="Arial" w:cs="Arial"/>
              </w:rPr>
              <w:t>Y</w:t>
            </w:r>
          </w:p>
        </w:tc>
        <w:tc>
          <w:tcPr>
            <w:tcW w:w="770" w:type="dxa"/>
            <w:shd w:val="clear" w:color="auto" w:fill="auto"/>
          </w:tcPr>
          <w:p w14:paraId="286EEC36" w14:textId="77777777" w:rsidR="00F607B2" w:rsidRPr="006E531E" w:rsidRDefault="00F607B2" w:rsidP="006E531E">
            <w:pPr>
              <w:jc w:val="center"/>
              <w:rPr>
                <w:rFonts w:ascii="Arial" w:hAnsi="Arial" w:cs="Arial"/>
              </w:rPr>
            </w:pPr>
          </w:p>
        </w:tc>
        <w:tc>
          <w:tcPr>
            <w:tcW w:w="789" w:type="dxa"/>
            <w:shd w:val="clear" w:color="auto" w:fill="auto"/>
          </w:tcPr>
          <w:p w14:paraId="4268A789" w14:textId="77777777" w:rsidR="00F607B2" w:rsidRPr="006E531E" w:rsidRDefault="00F607B2" w:rsidP="006E531E">
            <w:pPr>
              <w:jc w:val="center"/>
              <w:rPr>
                <w:rFonts w:ascii="Arial" w:hAnsi="Arial" w:cs="Arial"/>
              </w:rPr>
            </w:pPr>
          </w:p>
        </w:tc>
        <w:tc>
          <w:tcPr>
            <w:tcW w:w="709" w:type="dxa"/>
            <w:shd w:val="clear" w:color="auto" w:fill="auto"/>
          </w:tcPr>
          <w:p w14:paraId="43F01D64" w14:textId="77777777" w:rsidR="00F607B2" w:rsidRPr="006E531E" w:rsidRDefault="00F607B2" w:rsidP="006E531E">
            <w:pPr>
              <w:jc w:val="center"/>
              <w:rPr>
                <w:rFonts w:ascii="Arial" w:hAnsi="Arial" w:cs="Arial"/>
              </w:rPr>
            </w:pPr>
          </w:p>
        </w:tc>
        <w:tc>
          <w:tcPr>
            <w:tcW w:w="708" w:type="dxa"/>
            <w:shd w:val="clear" w:color="auto" w:fill="auto"/>
          </w:tcPr>
          <w:p w14:paraId="6DA4715F" w14:textId="3C600F9F" w:rsidR="00F607B2" w:rsidRPr="006E531E" w:rsidRDefault="006E531E" w:rsidP="006E531E">
            <w:pPr>
              <w:jc w:val="center"/>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BF5A0C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6E531E">
            <w:pPr>
              <w:jc w:val="center"/>
              <w:rPr>
                <w:rFonts w:ascii="Arial" w:hAnsi="Arial" w:cs="Arial"/>
              </w:rPr>
            </w:pPr>
          </w:p>
        </w:tc>
        <w:tc>
          <w:tcPr>
            <w:tcW w:w="789" w:type="dxa"/>
          </w:tcPr>
          <w:p w14:paraId="6B03765B" w14:textId="77777777" w:rsidR="00F607B2" w:rsidRPr="00F607B2" w:rsidRDefault="00F607B2" w:rsidP="006E531E">
            <w:pPr>
              <w:jc w:val="center"/>
              <w:rPr>
                <w:rFonts w:ascii="Arial" w:hAnsi="Arial" w:cs="Arial"/>
              </w:rPr>
            </w:pPr>
          </w:p>
        </w:tc>
        <w:tc>
          <w:tcPr>
            <w:tcW w:w="709" w:type="dxa"/>
          </w:tcPr>
          <w:p w14:paraId="7EE06037" w14:textId="77777777" w:rsidR="00F607B2" w:rsidRPr="00F607B2" w:rsidRDefault="00F607B2" w:rsidP="006E531E">
            <w:pPr>
              <w:jc w:val="center"/>
              <w:rPr>
                <w:rFonts w:ascii="Arial" w:hAnsi="Arial" w:cs="Arial"/>
              </w:rPr>
            </w:pPr>
          </w:p>
        </w:tc>
        <w:tc>
          <w:tcPr>
            <w:tcW w:w="708" w:type="dxa"/>
          </w:tcPr>
          <w:p w14:paraId="00D81D96" w14:textId="77777777" w:rsidR="00F607B2" w:rsidRPr="00F607B2" w:rsidRDefault="00F607B2" w:rsidP="006E53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FFF698" w:rsidR="00F607B2" w:rsidRPr="00F607B2" w:rsidRDefault="006E531E" w:rsidP="006E531E">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6E531E">
            <w:pPr>
              <w:jc w:val="center"/>
              <w:rPr>
                <w:rFonts w:ascii="Arial" w:hAnsi="Arial" w:cs="Arial"/>
              </w:rPr>
            </w:pPr>
          </w:p>
        </w:tc>
        <w:tc>
          <w:tcPr>
            <w:tcW w:w="789" w:type="dxa"/>
          </w:tcPr>
          <w:p w14:paraId="6856DDCB" w14:textId="77777777" w:rsidR="00F607B2" w:rsidRPr="00F607B2" w:rsidRDefault="00F607B2" w:rsidP="006E531E">
            <w:pPr>
              <w:jc w:val="center"/>
              <w:rPr>
                <w:rFonts w:ascii="Arial" w:hAnsi="Arial" w:cs="Arial"/>
              </w:rPr>
            </w:pPr>
          </w:p>
        </w:tc>
        <w:tc>
          <w:tcPr>
            <w:tcW w:w="709" w:type="dxa"/>
          </w:tcPr>
          <w:p w14:paraId="6787ABBB" w14:textId="29A40AAC" w:rsidR="00F607B2" w:rsidRPr="00F607B2" w:rsidRDefault="006E531E" w:rsidP="006E531E">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6E53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6E531E">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6E531E">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6E531E">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FC01B8"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29393EB8"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6E531E">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B6787F"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4C4465AD"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6E531E">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B40C4A9"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04E2DCC"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6E531E">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464012"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4B1DED3"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6E531E">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A13954"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6E531E">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6E531E">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6E531E">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6E531E">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2367E53"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6E531E">
            <w:pPr>
              <w:jc w:val="center"/>
              <w:rPr>
                <w:rFonts w:ascii="Arial" w:hAnsi="Arial" w:cs="Arial"/>
              </w:rPr>
            </w:pPr>
          </w:p>
        </w:tc>
        <w:tc>
          <w:tcPr>
            <w:tcW w:w="789" w:type="dxa"/>
          </w:tcPr>
          <w:p w14:paraId="09A2A1C1" w14:textId="77777777" w:rsidR="00F607B2" w:rsidRPr="00F607B2" w:rsidRDefault="00F607B2" w:rsidP="006E531E">
            <w:pPr>
              <w:jc w:val="center"/>
              <w:rPr>
                <w:rFonts w:ascii="Arial" w:hAnsi="Arial" w:cs="Arial"/>
              </w:rPr>
            </w:pPr>
          </w:p>
        </w:tc>
        <w:tc>
          <w:tcPr>
            <w:tcW w:w="709" w:type="dxa"/>
          </w:tcPr>
          <w:p w14:paraId="3F240FE4" w14:textId="77777777" w:rsidR="00F607B2" w:rsidRPr="00F607B2" w:rsidRDefault="00F607B2" w:rsidP="006E531E">
            <w:pPr>
              <w:jc w:val="center"/>
              <w:rPr>
                <w:rFonts w:ascii="Arial" w:hAnsi="Arial" w:cs="Arial"/>
              </w:rPr>
            </w:pPr>
          </w:p>
        </w:tc>
        <w:tc>
          <w:tcPr>
            <w:tcW w:w="708" w:type="dxa"/>
          </w:tcPr>
          <w:p w14:paraId="65826472" w14:textId="77777777" w:rsidR="00F607B2" w:rsidRPr="00F607B2" w:rsidRDefault="00F607B2" w:rsidP="006E531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B4E2B1"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6E531E">
            <w:pPr>
              <w:jc w:val="center"/>
              <w:rPr>
                <w:rFonts w:ascii="Arial" w:hAnsi="Arial" w:cs="Arial"/>
              </w:rPr>
            </w:pPr>
          </w:p>
        </w:tc>
        <w:tc>
          <w:tcPr>
            <w:tcW w:w="789" w:type="dxa"/>
          </w:tcPr>
          <w:p w14:paraId="6120743C" w14:textId="77777777" w:rsidR="00F607B2" w:rsidRPr="00F607B2" w:rsidRDefault="00F607B2" w:rsidP="006E531E">
            <w:pPr>
              <w:jc w:val="center"/>
              <w:rPr>
                <w:rFonts w:ascii="Arial" w:hAnsi="Arial" w:cs="Arial"/>
              </w:rPr>
            </w:pPr>
          </w:p>
        </w:tc>
        <w:tc>
          <w:tcPr>
            <w:tcW w:w="709" w:type="dxa"/>
          </w:tcPr>
          <w:p w14:paraId="351815B6" w14:textId="77777777" w:rsidR="00F607B2" w:rsidRPr="00F607B2" w:rsidRDefault="00F607B2" w:rsidP="006E531E">
            <w:pPr>
              <w:jc w:val="center"/>
              <w:rPr>
                <w:rFonts w:ascii="Arial" w:hAnsi="Arial" w:cs="Arial"/>
              </w:rPr>
            </w:pPr>
          </w:p>
        </w:tc>
        <w:tc>
          <w:tcPr>
            <w:tcW w:w="708" w:type="dxa"/>
          </w:tcPr>
          <w:p w14:paraId="7805C0E1" w14:textId="77777777" w:rsidR="00F607B2" w:rsidRPr="00F607B2" w:rsidRDefault="00F607B2" w:rsidP="006E531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221744" w:rsidR="00F607B2" w:rsidRPr="00F607B2" w:rsidRDefault="00F607B2" w:rsidP="006E531E">
            <w:pPr>
              <w:jc w:val="center"/>
              <w:rPr>
                <w:rFonts w:ascii="Arial" w:hAnsi="Arial" w:cs="Arial"/>
              </w:rPr>
            </w:pPr>
            <w:r w:rsidRPr="005B7D3D">
              <w:rPr>
                <w:rFonts w:ascii="Arial" w:hAnsi="Arial" w:cs="Arial"/>
              </w:rPr>
              <w:t>N</w:t>
            </w:r>
          </w:p>
        </w:tc>
        <w:tc>
          <w:tcPr>
            <w:tcW w:w="770" w:type="dxa"/>
          </w:tcPr>
          <w:p w14:paraId="666EFC3D" w14:textId="77777777" w:rsidR="00F607B2" w:rsidRPr="00F607B2" w:rsidRDefault="00F607B2" w:rsidP="006E531E">
            <w:pPr>
              <w:jc w:val="center"/>
              <w:rPr>
                <w:rFonts w:ascii="Arial" w:hAnsi="Arial" w:cs="Arial"/>
              </w:rPr>
            </w:pPr>
          </w:p>
        </w:tc>
        <w:tc>
          <w:tcPr>
            <w:tcW w:w="789" w:type="dxa"/>
          </w:tcPr>
          <w:p w14:paraId="4ACF911E" w14:textId="77777777" w:rsidR="00F607B2" w:rsidRPr="00F607B2" w:rsidRDefault="00F607B2" w:rsidP="006E531E">
            <w:pPr>
              <w:jc w:val="center"/>
              <w:rPr>
                <w:rFonts w:ascii="Arial" w:hAnsi="Arial" w:cs="Arial"/>
              </w:rPr>
            </w:pPr>
          </w:p>
        </w:tc>
        <w:tc>
          <w:tcPr>
            <w:tcW w:w="709" w:type="dxa"/>
          </w:tcPr>
          <w:p w14:paraId="17FF0763" w14:textId="77777777" w:rsidR="00F607B2" w:rsidRPr="00F607B2" w:rsidRDefault="00F607B2" w:rsidP="006E531E">
            <w:pPr>
              <w:jc w:val="center"/>
              <w:rPr>
                <w:rFonts w:ascii="Arial" w:hAnsi="Arial" w:cs="Arial"/>
              </w:rPr>
            </w:pPr>
          </w:p>
        </w:tc>
        <w:tc>
          <w:tcPr>
            <w:tcW w:w="708" w:type="dxa"/>
          </w:tcPr>
          <w:p w14:paraId="2DCB327D" w14:textId="77777777" w:rsidR="00F607B2" w:rsidRPr="00F607B2" w:rsidRDefault="00F607B2" w:rsidP="006E531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9B77F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6E531E">
            <w:pPr>
              <w:jc w:val="center"/>
              <w:rPr>
                <w:rFonts w:ascii="Arial" w:hAnsi="Arial" w:cs="Arial"/>
              </w:rPr>
            </w:pPr>
          </w:p>
        </w:tc>
        <w:tc>
          <w:tcPr>
            <w:tcW w:w="789" w:type="dxa"/>
          </w:tcPr>
          <w:p w14:paraId="635DAB19" w14:textId="77777777" w:rsidR="00F607B2" w:rsidRPr="00F607B2" w:rsidRDefault="00F607B2" w:rsidP="006E531E">
            <w:pPr>
              <w:jc w:val="center"/>
              <w:rPr>
                <w:rFonts w:ascii="Arial" w:hAnsi="Arial" w:cs="Arial"/>
              </w:rPr>
            </w:pPr>
          </w:p>
        </w:tc>
        <w:tc>
          <w:tcPr>
            <w:tcW w:w="709" w:type="dxa"/>
          </w:tcPr>
          <w:p w14:paraId="1B79D54C" w14:textId="77777777" w:rsidR="00F607B2" w:rsidRPr="00F607B2" w:rsidRDefault="00F607B2" w:rsidP="006E531E">
            <w:pPr>
              <w:jc w:val="center"/>
              <w:rPr>
                <w:rFonts w:ascii="Arial" w:hAnsi="Arial" w:cs="Arial"/>
              </w:rPr>
            </w:pPr>
          </w:p>
        </w:tc>
        <w:tc>
          <w:tcPr>
            <w:tcW w:w="708" w:type="dxa"/>
          </w:tcPr>
          <w:p w14:paraId="2BF877B6" w14:textId="77777777" w:rsidR="00F607B2" w:rsidRPr="00F607B2" w:rsidRDefault="00F607B2" w:rsidP="006E531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840B95" w:rsidR="00F607B2" w:rsidRPr="00F607B2" w:rsidRDefault="00F607B2" w:rsidP="006E531E">
            <w:pPr>
              <w:jc w:val="center"/>
              <w:rPr>
                <w:rFonts w:ascii="Arial" w:hAnsi="Arial" w:cs="Arial"/>
              </w:rPr>
            </w:pPr>
            <w:r w:rsidRPr="005B7D3D">
              <w:rPr>
                <w:rFonts w:ascii="Arial" w:hAnsi="Arial" w:cs="Arial"/>
              </w:rPr>
              <w:t>N</w:t>
            </w:r>
          </w:p>
        </w:tc>
        <w:tc>
          <w:tcPr>
            <w:tcW w:w="770" w:type="dxa"/>
            <w:tcBorders>
              <w:bottom w:val="single" w:sz="4" w:space="0" w:color="auto"/>
            </w:tcBorders>
          </w:tcPr>
          <w:p w14:paraId="7B1AFDCF"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6E531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6E531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6E531E">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6E531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2712580" w:rsidR="00F607B2" w:rsidRPr="00F607B2" w:rsidRDefault="006E531E" w:rsidP="006E531E">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6E531E">
            <w:pPr>
              <w:jc w:val="center"/>
              <w:rPr>
                <w:rFonts w:ascii="Arial" w:hAnsi="Arial" w:cs="Arial"/>
              </w:rPr>
            </w:pPr>
          </w:p>
        </w:tc>
        <w:tc>
          <w:tcPr>
            <w:tcW w:w="789" w:type="dxa"/>
          </w:tcPr>
          <w:p w14:paraId="6108C2E0" w14:textId="77777777" w:rsidR="00F607B2" w:rsidRPr="00F607B2" w:rsidRDefault="00F607B2" w:rsidP="006E531E">
            <w:pPr>
              <w:jc w:val="center"/>
              <w:rPr>
                <w:rFonts w:ascii="Arial" w:hAnsi="Arial" w:cs="Arial"/>
              </w:rPr>
            </w:pPr>
          </w:p>
        </w:tc>
        <w:tc>
          <w:tcPr>
            <w:tcW w:w="709" w:type="dxa"/>
          </w:tcPr>
          <w:p w14:paraId="2828E990" w14:textId="77777777" w:rsidR="00F607B2" w:rsidRPr="00F607B2" w:rsidRDefault="00F607B2" w:rsidP="006E531E">
            <w:pPr>
              <w:jc w:val="center"/>
              <w:rPr>
                <w:rFonts w:ascii="Arial" w:hAnsi="Arial" w:cs="Arial"/>
              </w:rPr>
            </w:pPr>
          </w:p>
        </w:tc>
        <w:tc>
          <w:tcPr>
            <w:tcW w:w="708" w:type="dxa"/>
          </w:tcPr>
          <w:p w14:paraId="4494F927" w14:textId="79B8A70B" w:rsidR="00F607B2" w:rsidRPr="00F607B2" w:rsidRDefault="006E531E" w:rsidP="006E53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F548E7" w:rsidR="00F607B2" w:rsidRPr="00F607B2" w:rsidRDefault="006E531E" w:rsidP="006E531E">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6E531E">
            <w:pPr>
              <w:jc w:val="center"/>
              <w:rPr>
                <w:rFonts w:ascii="Arial" w:hAnsi="Arial" w:cs="Arial"/>
              </w:rPr>
            </w:pPr>
          </w:p>
        </w:tc>
        <w:tc>
          <w:tcPr>
            <w:tcW w:w="789" w:type="dxa"/>
          </w:tcPr>
          <w:p w14:paraId="1E54A394" w14:textId="23FAC30D" w:rsidR="00F607B2" w:rsidRPr="00F607B2" w:rsidRDefault="006E531E" w:rsidP="006E531E">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6E531E">
            <w:pPr>
              <w:jc w:val="center"/>
              <w:rPr>
                <w:rFonts w:ascii="Arial" w:hAnsi="Arial" w:cs="Arial"/>
              </w:rPr>
            </w:pPr>
          </w:p>
        </w:tc>
        <w:tc>
          <w:tcPr>
            <w:tcW w:w="708" w:type="dxa"/>
          </w:tcPr>
          <w:p w14:paraId="0F54644B" w14:textId="77777777" w:rsidR="00F607B2" w:rsidRPr="00F607B2" w:rsidRDefault="00F607B2" w:rsidP="006E53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BC4DAD"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6E531E">
            <w:pPr>
              <w:jc w:val="center"/>
              <w:rPr>
                <w:rFonts w:ascii="Arial" w:hAnsi="Arial" w:cs="Arial"/>
              </w:rPr>
            </w:pPr>
          </w:p>
        </w:tc>
        <w:tc>
          <w:tcPr>
            <w:tcW w:w="789" w:type="dxa"/>
          </w:tcPr>
          <w:p w14:paraId="54AFD90A" w14:textId="77777777" w:rsidR="00F607B2" w:rsidRPr="00F607B2" w:rsidRDefault="00F607B2" w:rsidP="006E531E">
            <w:pPr>
              <w:jc w:val="center"/>
              <w:rPr>
                <w:rFonts w:ascii="Arial" w:hAnsi="Arial" w:cs="Arial"/>
              </w:rPr>
            </w:pPr>
          </w:p>
        </w:tc>
        <w:tc>
          <w:tcPr>
            <w:tcW w:w="709" w:type="dxa"/>
          </w:tcPr>
          <w:p w14:paraId="792635D0" w14:textId="77777777" w:rsidR="00F607B2" w:rsidRPr="00F607B2" w:rsidRDefault="00F607B2" w:rsidP="006E531E">
            <w:pPr>
              <w:jc w:val="center"/>
              <w:rPr>
                <w:rFonts w:ascii="Arial" w:hAnsi="Arial" w:cs="Arial"/>
              </w:rPr>
            </w:pPr>
          </w:p>
        </w:tc>
        <w:tc>
          <w:tcPr>
            <w:tcW w:w="708" w:type="dxa"/>
          </w:tcPr>
          <w:p w14:paraId="49EB5CF4" w14:textId="77777777" w:rsidR="00F607B2" w:rsidRPr="00F607B2" w:rsidRDefault="00F607B2" w:rsidP="006E53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B24BAA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6E531E">
            <w:pPr>
              <w:jc w:val="center"/>
              <w:rPr>
                <w:rFonts w:ascii="Arial" w:hAnsi="Arial" w:cs="Arial"/>
              </w:rPr>
            </w:pPr>
          </w:p>
        </w:tc>
        <w:tc>
          <w:tcPr>
            <w:tcW w:w="789" w:type="dxa"/>
          </w:tcPr>
          <w:p w14:paraId="351E7133" w14:textId="77777777" w:rsidR="00F607B2" w:rsidRPr="00F607B2" w:rsidRDefault="00F607B2" w:rsidP="006E531E">
            <w:pPr>
              <w:jc w:val="center"/>
              <w:rPr>
                <w:rFonts w:ascii="Arial" w:hAnsi="Arial" w:cs="Arial"/>
              </w:rPr>
            </w:pPr>
          </w:p>
        </w:tc>
        <w:tc>
          <w:tcPr>
            <w:tcW w:w="709" w:type="dxa"/>
          </w:tcPr>
          <w:p w14:paraId="6BE986CB" w14:textId="77777777" w:rsidR="00F607B2" w:rsidRPr="00F607B2" w:rsidRDefault="00F607B2" w:rsidP="006E531E">
            <w:pPr>
              <w:jc w:val="center"/>
              <w:rPr>
                <w:rFonts w:ascii="Arial" w:hAnsi="Arial" w:cs="Arial"/>
              </w:rPr>
            </w:pPr>
          </w:p>
        </w:tc>
        <w:tc>
          <w:tcPr>
            <w:tcW w:w="708" w:type="dxa"/>
          </w:tcPr>
          <w:p w14:paraId="78E50EB5" w14:textId="77777777" w:rsidR="00F607B2" w:rsidRPr="00F607B2" w:rsidRDefault="00F607B2" w:rsidP="006E53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B4C8D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6E531E">
            <w:pPr>
              <w:jc w:val="center"/>
              <w:rPr>
                <w:rFonts w:ascii="Arial" w:hAnsi="Arial" w:cs="Arial"/>
              </w:rPr>
            </w:pPr>
          </w:p>
        </w:tc>
        <w:tc>
          <w:tcPr>
            <w:tcW w:w="789" w:type="dxa"/>
          </w:tcPr>
          <w:p w14:paraId="7CAF62A6" w14:textId="77777777" w:rsidR="00F607B2" w:rsidRPr="00F607B2" w:rsidRDefault="00F607B2" w:rsidP="006E531E">
            <w:pPr>
              <w:jc w:val="center"/>
              <w:rPr>
                <w:rFonts w:ascii="Arial" w:hAnsi="Arial" w:cs="Arial"/>
              </w:rPr>
            </w:pPr>
          </w:p>
        </w:tc>
        <w:tc>
          <w:tcPr>
            <w:tcW w:w="709" w:type="dxa"/>
          </w:tcPr>
          <w:p w14:paraId="6F6863F3" w14:textId="77777777" w:rsidR="00F607B2" w:rsidRPr="00F607B2" w:rsidRDefault="00F607B2" w:rsidP="006E531E">
            <w:pPr>
              <w:jc w:val="center"/>
              <w:rPr>
                <w:rFonts w:ascii="Arial" w:hAnsi="Arial" w:cs="Arial"/>
              </w:rPr>
            </w:pPr>
          </w:p>
        </w:tc>
        <w:tc>
          <w:tcPr>
            <w:tcW w:w="708" w:type="dxa"/>
          </w:tcPr>
          <w:p w14:paraId="12CF65FA" w14:textId="77777777" w:rsidR="00F607B2" w:rsidRPr="00F607B2" w:rsidRDefault="00F607B2" w:rsidP="006E53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C8528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6E531E">
            <w:pPr>
              <w:jc w:val="center"/>
              <w:rPr>
                <w:rFonts w:ascii="Arial" w:hAnsi="Arial" w:cs="Arial"/>
              </w:rPr>
            </w:pPr>
          </w:p>
        </w:tc>
        <w:tc>
          <w:tcPr>
            <w:tcW w:w="789" w:type="dxa"/>
          </w:tcPr>
          <w:p w14:paraId="0E220DA2" w14:textId="77777777" w:rsidR="00F607B2" w:rsidRPr="00F607B2" w:rsidRDefault="00F607B2" w:rsidP="006E531E">
            <w:pPr>
              <w:jc w:val="center"/>
              <w:rPr>
                <w:rFonts w:ascii="Arial" w:hAnsi="Arial" w:cs="Arial"/>
              </w:rPr>
            </w:pPr>
          </w:p>
        </w:tc>
        <w:tc>
          <w:tcPr>
            <w:tcW w:w="709" w:type="dxa"/>
          </w:tcPr>
          <w:p w14:paraId="4B71C981" w14:textId="77777777" w:rsidR="00F607B2" w:rsidRPr="00F607B2" w:rsidRDefault="00F607B2" w:rsidP="006E531E">
            <w:pPr>
              <w:jc w:val="center"/>
              <w:rPr>
                <w:rFonts w:ascii="Arial" w:hAnsi="Arial" w:cs="Arial"/>
              </w:rPr>
            </w:pPr>
          </w:p>
        </w:tc>
        <w:tc>
          <w:tcPr>
            <w:tcW w:w="708" w:type="dxa"/>
          </w:tcPr>
          <w:p w14:paraId="674C48E8" w14:textId="77777777" w:rsidR="00F607B2" w:rsidRPr="00F607B2" w:rsidRDefault="00F607B2" w:rsidP="006E53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F963CB" w:rsidR="00615705" w:rsidRDefault="00615705" w:rsidP="006E531E">
            <w:pPr>
              <w:jc w:val="center"/>
            </w:pPr>
            <w:r w:rsidRPr="005B7D3D">
              <w:rPr>
                <w:rFonts w:ascii="Arial" w:hAnsi="Arial" w:cs="Arial"/>
              </w:rPr>
              <w:t>Y</w:t>
            </w:r>
          </w:p>
        </w:tc>
        <w:tc>
          <w:tcPr>
            <w:tcW w:w="770" w:type="dxa"/>
          </w:tcPr>
          <w:p w14:paraId="22A60614" w14:textId="77777777" w:rsidR="00615705" w:rsidRPr="00F607B2" w:rsidRDefault="00615705" w:rsidP="006E531E">
            <w:pPr>
              <w:jc w:val="center"/>
              <w:rPr>
                <w:rFonts w:ascii="Arial" w:hAnsi="Arial" w:cs="Arial"/>
              </w:rPr>
            </w:pPr>
          </w:p>
        </w:tc>
        <w:tc>
          <w:tcPr>
            <w:tcW w:w="789" w:type="dxa"/>
          </w:tcPr>
          <w:p w14:paraId="5643F92B" w14:textId="64766545" w:rsidR="00615705" w:rsidRPr="00F607B2" w:rsidRDefault="005B7D3D" w:rsidP="006E53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531E">
            <w:pPr>
              <w:jc w:val="center"/>
              <w:rPr>
                <w:rFonts w:ascii="Arial" w:hAnsi="Arial" w:cs="Arial"/>
              </w:rPr>
            </w:pPr>
          </w:p>
        </w:tc>
        <w:tc>
          <w:tcPr>
            <w:tcW w:w="708" w:type="dxa"/>
          </w:tcPr>
          <w:p w14:paraId="7F792068" w14:textId="77777777" w:rsidR="00615705" w:rsidRPr="00F607B2" w:rsidRDefault="00615705" w:rsidP="006E53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647686" w:rsidR="00615705" w:rsidRDefault="006E531E" w:rsidP="006E531E">
            <w:pPr>
              <w:jc w:val="center"/>
            </w:pPr>
            <w:r>
              <w:rPr>
                <w:rFonts w:ascii="Arial" w:hAnsi="Arial" w:cs="Arial"/>
              </w:rPr>
              <w:t>Y</w:t>
            </w:r>
          </w:p>
        </w:tc>
        <w:tc>
          <w:tcPr>
            <w:tcW w:w="770" w:type="dxa"/>
          </w:tcPr>
          <w:p w14:paraId="02BDE0F0" w14:textId="77777777" w:rsidR="00615705" w:rsidRPr="00F607B2" w:rsidRDefault="00615705" w:rsidP="006E531E">
            <w:pPr>
              <w:jc w:val="center"/>
              <w:rPr>
                <w:rFonts w:ascii="Arial" w:hAnsi="Arial" w:cs="Arial"/>
              </w:rPr>
            </w:pPr>
          </w:p>
        </w:tc>
        <w:tc>
          <w:tcPr>
            <w:tcW w:w="789" w:type="dxa"/>
          </w:tcPr>
          <w:p w14:paraId="496B1454" w14:textId="77777777" w:rsidR="00615705" w:rsidRPr="00F607B2" w:rsidRDefault="00615705" w:rsidP="006E531E">
            <w:pPr>
              <w:jc w:val="center"/>
              <w:rPr>
                <w:rFonts w:ascii="Arial" w:hAnsi="Arial" w:cs="Arial"/>
              </w:rPr>
            </w:pPr>
          </w:p>
        </w:tc>
        <w:tc>
          <w:tcPr>
            <w:tcW w:w="709" w:type="dxa"/>
          </w:tcPr>
          <w:p w14:paraId="2BF7BCC0" w14:textId="77777777" w:rsidR="00615705" w:rsidRPr="00F607B2" w:rsidRDefault="00615705" w:rsidP="006E531E">
            <w:pPr>
              <w:jc w:val="center"/>
              <w:rPr>
                <w:rFonts w:ascii="Arial" w:hAnsi="Arial" w:cs="Arial"/>
              </w:rPr>
            </w:pPr>
          </w:p>
        </w:tc>
        <w:tc>
          <w:tcPr>
            <w:tcW w:w="708" w:type="dxa"/>
          </w:tcPr>
          <w:p w14:paraId="5A10E13F" w14:textId="3623F940" w:rsidR="00615705" w:rsidRPr="005B7D3D" w:rsidRDefault="006E531E" w:rsidP="006E531E">
            <w:pPr>
              <w:jc w:val="center"/>
              <w:rPr>
                <w:rFonts w:ascii="Arial" w:hAnsi="Arial" w:cs="Arial"/>
              </w:rPr>
            </w:pPr>
            <w:r w:rsidRPr="005B7D3D">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0E0991" w:rsidR="00615705" w:rsidRDefault="006E531E" w:rsidP="006E531E">
            <w:pPr>
              <w:jc w:val="center"/>
            </w:pPr>
            <w:r>
              <w:rPr>
                <w:rFonts w:ascii="Arial" w:hAnsi="Arial" w:cs="Arial"/>
              </w:rPr>
              <w:t>Y</w:t>
            </w:r>
          </w:p>
        </w:tc>
        <w:tc>
          <w:tcPr>
            <w:tcW w:w="770" w:type="dxa"/>
          </w:tcPr>
          <w:p w14:paraId="4A9A4D0E" w14:textId="77777777" w:rsidR="00615705" w:rsidRPr="00F607B2" w:rsidRDefault="00615705" w:rsidP="006E531E">
            <w:pPr>
              <w:jc w:val="center"/>
              <w:rPr>
                <w:rFonts w:ascii="Arial" w:hAnsi="Arial" w:cs="Arial"/>
              </w:rPr>
            </w:pPr>
          </w:p>
        </w:tc>
        <w:tc>
          <w:tcPr>
            <w:tcW w:w="789" w:type="dxa"/>
          </w:tcPr>
          <w:p w14:paraId="1C8AE2B6" w14:textId="77777777" w:rsidR="00615705" w:rsidRPr="00F607B2" w:rsidRDefault="00615705" w:rsidP="006E531E">
            <w:pPr>
              <w:jc w:val="center"/>
              <w:rPr>
                <w:rFonts w:ascii="Arial" w:hAnsi="Arial" w:cs="Arial"/>
              </w:rPr>
            </w:pPr>
          </w:p>
        </w:tc>
        <w:tc>
          <w:tcPr>
            <w:tcW w:w="709" w:type="dxa"/>
          </w:tcPr>
          <w:p w14:paraId="172824AE" w14:textId="77777777" w:rsidR="00615705" w:rsidRPr="00F607B2" w:rsidRDefault="00615705" w:rsidP="006E531E">
            <w:pPr>
              <w:jc w:val="center"/>
              <w:rPr>
                <w:rFonts w:ascii="Arial" w:hAnsi="Arial" w:cs="Arial"/>
              </w:rPr>
            </w:pPr>
          </w:p>
        </w:tc>
        <w:tc>
          <w:tcPr>
            <w:tcW w:w="708" w:type="dxa"/>
          </w:tcPr>
          <w:p w14:paraId="7A13E267" w14:textId="6491FF47" w:rsidR="00615705" w:rsidRPr="005B7D3D" w:rsidRDefault="006E531E" w:rsidP="006E531E">
            <w:pPr>
              <w:jc w:val="center"/>
              <w:rPr>
                <w:rFonts w:ascii="Arial" w:hAnsi="Arial" w:cs="Arial"/>
              </w:rPr>
            </w:pPr>
            <w:r w:rsidRPr="005B7D3D">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45EB4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6E531E">
            <w:pPr>
              <w:jc w:val="center"/>
              <w:rPr>
                <w:rFonts w:ascii="Arial" w:hAnsi="Arial" w:cs="Arial"/>
              </w:rPr>
            </w:pPr>
          </w:p>
        </w:tc>
        <w:tc>
          <w:tcPr>
            <w:tcW w:w="789" w:type="dxa"/>
          </w:tcPr>
          <w:p w14:paraId="6E67E581" w14:textId="77777777" w:rsidR="00F607B2" w:rsidRPr="00F607B2" w:rsidRDefault="00F607B2" w:rsidP="006E531E">
            <w:pPr>
              <w:jc w:val="center"/>
              <w:rPr>
                <w:rFonts w:ascii="Arial" w:hAnsi="Arial" w:cs="Arial"/>
              </w:rPr>
            </w:pPr>
          </w:p>
        </w:tc>
        <w:tc>
          <w:tcPr>
            <w:tcW w:w="709" w:type="dxa"/>
          </w:tcPr>
          <w:p w14:paraId="22DC8AB7" w14:textId="77777777" w:rsidR="00F607B2" w:rsidRPr="00F607B2" w:rsidRDefault="00F607B2" w:rsidP="006E531E">
            <w:pPr>
              <w:jc w:val="center"/>
              <w:rPr>
                <w:rFonts w:ascii="Arial" w:hAnsi="Arial" w:cs="Arial"/>
              </w:rPr>
            </w:pPr>
          </w:p>
        </w:tc>
        <w:tc>
          <w:tcPr>
            <w:tcW w:w="708" w:type="dxa"/>
          </w:tcPr>
          <w:p w14:paraId="01C243E9" w14:textId="77777777" w:rsidR="00F607B2" w:rsidRPr="00F607B2" w:rsidRDefault="00F607B2" w:rsidP="006E53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4442E9" w:rsidR="00F607B2" w:rsidRPr="00F607B2" w:rsidRDefault="006E531E" w:rsidP="006E531E">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6E531E">
            <w:pPr>
              <w:jc w:val="center"/>
              <w:rPr>
                <w:rFonts w:ascii="Arial" w:hAnsi="Arial" w:cs="Arial"/>
              </w:rPr>
            </w:pPr>
          </w:p>
        </w:tc>
        <w:tc>
          <w:tcPr>
            <w:tcW w:w="789" w:type="dxa"/>
          </w:tcPr>
          <w:p w14:paraId="48FCB8D2" w14:textId="77777777" w:rsidR="00F607B2" w:rsidRPr="00F607B2" w:rsidRDefault="00F607B2" w:rsidP="006E531E">
            <w:pPr>
              <w:jc w:val="center"/>
              <w:rPr>
                <w:rFonts w:ascii="Arial" w:hAnsi="Arial" w:cs="Arial"/>
              </w:rPr>
            </w:pPr>
          </w:p>
        </w:tc>
        <w:tc>
          <w:tcPr>
            <w:tcW w:w="709" w:type="dxa"/>
          </w:tcPr>
          <w:p w14:paraId="224B3B70" w14:textId="20C7BEB6" w:rsidR="00F607B2" w:rsidRPr="00F607B2" w:rsidRDefault="006E531E" w:rsidP="006E53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6E53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2922F3">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63C89863" w:rsidR="000C32E3" w:rsidRDefault="007E7D93">
    <w:pPr>
      <w:pStyle w:val="Header"/>
    </w:pPr>
    <w:r>
      <w:rPr>
        <w:noProof/>
      </w:rPr>
      <w:drawing>
        <wp:anchor distT="0" distB="0" distL="114300" distR="114300" simplePos="0" relativeHeight="251658240" behindDoc="1" locked="0" layoutInCell="1" allowOverlap="1" wp14:anchorId="24B2E072" wp14:editId="0E08DBAB">
          <wp:simplePos x="0" y="0"/>
          <wp:positionH relativeFrom="column">
            <wp:posOffset>4495800</wp:posOffset>
          </wp:positionH>
          <wp:positionV relativeFrom="paragraph">
            <wp:posOffset>-259080</wp:posOffset>
          </wp:positionV>
          <wp:extent cx="1982470" cy="830580"/>
          <wp:effectExtent l="0" t="0" r="0" b="7620"/>
          <wp:wrapTight wrapText="bothSides">
            <wp:wrapPolygon edited="0">
              <wp:start x="0" y="0"/>
              <wp:lineTo x="0" y="21303"/>
              <wp:lineTo x="21379" y="21303"/>
              <wp:lineTo x="21379"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70" cy="830580"/>
                  </a:xfrm>
                  <a:prstGeom prst="rect">
                    <a:avLst/>
                  </a:prstGeom>
                </pic:spPr>
              </pic:pic>
            </a:graphicData>
          </a:graphic>
          <wp14:sizeRelH relativeFrom="page">
            <wp14:pctWidth>0</wp14:pctWidth>
          </wp14:sizeRelH>
          <wp14:sizeRelV relativeFrom="page">
            <wp14:pctHeight>0</wp14:pctHeight>
          </wp14:sizeRelV>
        </wp:anchor>
      </w:drawing>
    </w:r>
  </w:p>
  <w:p w14:paraId="67B927BB" w14:textId="7B396445"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2"/>
  </w:num>
  <w:num w:numId="4">
    <w:abstractNumId w:val="25"/>
  </w:num>
  <w:num w:numId="5">
    <w:abstractNumId w:val="21"/>
  </w:num>
  <w:num w:numId="6">
    <w:abstractNumId w:val="17"/>
  </w:num>
  <w:num w:numId="7">
    <w:abstractNumId w:val="15"/>
  </w:num>
  <w:num w:numId="8">
    <w:abstractNumId w:val="0"/>
  </w:num>
  <w:num w:numId="9">
    <w:abstractNumId w:val="22"/>
  </w:num>
  <w:num w:numId="10">
    <w:abstractNumId w:val="5"/>
  </w:num>
  <w:num w:numId="11">
    <w:abstractNumId w:val="16"/>
  </w:num>
  <w:num w:numId="12">
    <w:abstractNumId w:val="1"/>
  </w:num>
  <w:num w:numId="13">
    <w:abstractNumId w:val="9"/>
  </w:num>
  <w:num w:numId="14">
    <w:abstractNumId w:val="28"/>
  </w:num>
  <w:num w:numId="15">
    <w:abstractNumId w:val="23"/>
  </w:num>
  <w:num w:numId="16">
    <w:abstractNumId w:val="26"/>
  </w:num>
  <w:num w:numId="17">
    <w:abstractNumId w:val="4"/>
  </w:num>
  <w:num w:numId="18">
    <w:abstractNumId w:val="10"/>
  </w:num>
  <w:num w:numId="19">
    <w:abstractNumId w:val="27"/>
  </w:num>
  <w:num w:numId="20">
    <w:abstractNumId w:val="20"/>
  </w:num>
  <w:num w:numId="21">
    <w:abstractNumId w:val="2"/>
  </w:num>
  <w:num w:numId="22">
    <w:abstractNumId w:val="29"/>
  </w:num>
  <w:num w:numId="23">
    <w:abstractNumId w:val="7"/>
  </w:num>
  <w:num w:numId="24">
    <w:abstractNumId w:val="18"/>
  </w:num>
  <w:num w:numId="25">
    <w:abstractNumId w:val="8"/>
  </w:num>
  <w:num w:numId="26">
    <w:abstractNumId w:val="13"/>
  </w:num>
  <w:num w:numId="27">
    <w:abstractNumId w:val="3"/>
  </w:num>
  <w:num w:numId="28">
    <w:abstractNumId w:val="24"/>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A1"/>
    <w:rsid w:val="00044290"/>
    <w:rsid w:val="0005796B"/>
    <w:rsid w:val="000818B2"/>
    <w:rsid w:val="000B1833"/>
    <w:rsid w:val="000C157D"/>
    <w:rsid w:val="000C1FB8"/>
    <w:rsid w:val="000C32E3"/>
    <w:rsid w:val="000D39EE"/>
    <w:rsid w:val="000E5016"/>
    <w:rsid w:val="000F4B28"/>
    <w:rsid w:val="00104BCA"/>
    <w:rsid w:val="00120D94"/>
    <w:rsid w:val="0012105A"/>
    <w:rsid w:val="00156398"/>
    <w:rsid w:val="001568A8"/>
    <w:rsid w:val="00172534"/>
    <w:rsid w:val="001B750B"/>
    <w:rsid w:val="001D2D93"/>
    <w:rsid w:val="001D5D47"/>
    <w:rsid w:val="001D629F"/>
    <w:rsid w:val="001E3AEA"/>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6C9"/>
    <w:rsid w:val="003F2166"/>
    <w:rsid w:val="00403964"/>
    <w:rsid w:val="00405817"/>
    <w:rsid w:val="00426AC6"/>
    <w:rsid w:val="00431F44"/>
    <w:rsid w:val="0046180A"/>
    <w:rsid w:val="004733A7"/>
    <w:rsid w:val="004913D6"/>
    <w:rsid w:val="00491442"/>
    <w:rsid w:val="00495863"/>
    <w:rsid w:val="004A7CC5"/>
    <w:rsid w:val="004C2851"/>
    <w:rsid w:val="004D099A"/>
    <w:rsid w:val="004E5CAD"/>
    <w:rsid w:val="004F12D6"/>
    <w:rsid w:val="004F7CE0"/>
    <w:rsid w:val="005018B7"/>
    <w:rsid w:val="005033D7"/>
    <w:rsid w:val="005047CF"/>
    <w:rsid w:val="00531696"/>
    <w:rsid w:val="00532403"/>
    <w:rsid w:val="00532DB8"/>
    <w:rsid w:val="00533CFA"/>
    <w:rsid w:val="005776BB"/>
    <w:rsid w:val="00581759"/>
    <w:rsid w:val="00582311"/>
    <w:rsid w:val="00582D46"/>
    <w:rsid w:val="005851A6"/>
    <w:rsid w:val="005B7D3D"/>
    <w:rsid w:val="005E562D"/>
    <w:rsid w:val="005F2B85"/>
    <w:rsid w:val="005F796C"/>
    <w:rsid w:val="006048C9"/>
    <w:rsid w:val="00607815"/>
    <w:rsid w:val="00615705"/>
    <w:rsid w:val="006377FB"/>
    <w:rsid w:val="00655528"/>
    <w:rsid w:val="00657178"/>
    <w:rsid w:val="006707C4"/>
    <w:rsid w:val="00677A76"/>
    <w:rsid w:val="00690102"/>
    <w:rsid w:val="006A4592"/>
    <w:rsid w:val="006C38CB"/>
    <w:rsid w:val="006E531E"/>
    <w:rsid w:val="006F4F61"/>
    <w:rsid w:val="006F5D1E"/>
    <w:rsid w:val="00722BF9"/>
    <w:rsid w:val="007475AD"/>
    <w:rsid w:val="007528E6"/>
    <w:rsid w:val="007539B9"/>
    <w:rsid w:val="007817A4"/>
    <w:rsid w:val="0079132F"/>
    <w:rsid w:val="007A099A"/>
    <w:rsid w:val="007A7E74"/>
    <w:rsid w:val="007B321A"/>
    <w:rsid w:val="007D3A41"/>
    <w:rsid w:val="007E7D93"/>
    <w:rsid w:val="00803402"/>
    <w:rsid w:val="008142D3"/>
    <w:rsid w:val="00822066"/>
    <w:rsid w:val="008263C4"/>
    <w:rsid w:val="0082771D"/>
    <w:rsid w:val="00831738"/>
    <w:rsid w:val="0084654F"/>
    <w:rsid w:val="00863187"/>
    <w:rsid w:val="00863ED6"/>
    <w:rsid w:val="00864555"/>
    <w:rsid w:val="0087013E"/>
    <w:rsid w:val="008722B8"/>
    <w:rsid w:val="0087648F"/>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B1377"/>
    <w:rsid w:val="00AC177C"/>
    <w:rsid w:val="00AC375D"/>
    <w:rsid w:val="00AE43BA"/>
    <w:rsid w:val="00B16FB6"/>
    <w:rsid w:val="00B34F16"/>
    <w:rsid w:val="00B35774"/>
    <w:rsid w:val="00B41A6D"/>
    <w:rsid w:val="00B42C10"/>
    <w:rsid w:val="00B62B9F"/>
    <w:rsid w:val="00B67EED"/>
    <w:rsid w:val="00B735BB"/>
    <w:rsid w:val="00B95A94"/>
    <w:rsid w:val="00BA280B"/>
    <w:rsid w:val="00BB0F99"/>
    <w:rsid w:val="00BB3FE0"/>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12639D99-0362-4471-9C53-C47FBEDC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Senior Clinical Practitioners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a:solidFill>
          <a:schemeClr val="accent2"/>
        </a:solidFill>
      </dgm:spPr>
      <dgm:t>
        <a:bodyPr/>
        <a:lstStyle/>
        <a:p>
          <a:r>
            <a:rPr lang="en-GB"/>
            <a:t>Nurse Practitioners</a:t>
          </a:r>
        </a:p>
        <a:p>
          <a:r>
            <a:rPr lang="en-GB"/>
            <a:t>(Postholder)</a:t>
          </a:r>
        </a:p>
      </dgm:t>
    </dgm:pt>
    <dgm:pt modelId="{7FF339A7-8CC6-419D-A4FE-F003790EF7E3}" type="parTrans" cxnId="{12C4C8FF-5823-44C9-BB5C-80FA53C55E8D}">
      <dgm:prSet/>
      <dgm:spPr>
        <a:ln>
          <a:solidFill>
            <a:schemeClr val="accent1">
              <a:lumMod val="75000"/>
            </a:schemeClr>
          </a:solidFill>
          <a:prstDash val="sysDot"/>
        </a:ln>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X="200000" custLinFactNeighborX="262600" custLinFactNeighborY="66676">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38306" custScaleY="174964" custLinFactNeighborX="4917" custLinFactNeighborY="8764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90250" y="1643931"/>
          <a:ext cx="967445" cy="385344"/>
        </a:xfrm>
        <a:custGeom>
          <a:avLst/>
          <a:gdLst/>
          <a:ahLst/>
          <a:cxnLst/>
          <a:rect l="0" t="0" r="0" b="0"/>
          <a:pathLst>
            <a:path>
              <a:moveTo>
                <a:pt x="0" y="0"/>
              </a:moveTo>
              <a:lnTo>
                <a:pt x="0" y="385344"/>
              </a:lnTo>
              <a:lnTo>
                <a:pt x="967445" y="385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8723" y="1643931"/>
          <a:ext cx="651527" cy="269235"/>
        </a:xfrm>
        <a:custGeom>
          <a:avLst/>
          <a:gdLst/>
          <a:ahLst/>
          <a:cxnLst/>
          <a:rect l="0" t="0" r="0" b="0"/>
          <a:pathLst>
            <a:path>
              <a:moveTo>
                <a:pt x="651527" y="0"/>
              </a:moveTo>
              <a:lnTo>
                <a:pt x="651527" y="269235"/>
              </a:lnTo>
              <a:lnTo>
                <a:pt x="0" y="269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211790" y="1242643"/>
          <a:ext cx="1543848" cy="106194"/>
        </a:xfrm>
        <a:custGeom>
          <a:avLst/>
          <a:gdLst/>
          <a:ahLst/>
          <a:cxnLst/>
          <a:rect l="0" t="0" r="0" b="0"/>
          <a:pathLst>
            <a:path>
              <a:moveTo>
                <a:pt x="1543848" y="0"/>
              </a:moveTo>
              <a:lnTo>
                <a:pt x="1543848" y="70776"/>
              </a:lnTo>
              <a:lnTo>
                <a:pt x="0" y="70776"/>
              </a:lnTo>
              <a:lnTo>
                <a:pt x="0" y="106194"/>
              </a:lnTo>
            </a:path>
          </a:pathLst>
        </a:custGeom>
        <a:noFill/>
        <a:ln w="25400" cap="flat" cmpd="sng" algn="ctr">
          <a:solidFill>
            <a:schemeClr val="accent1">
              <a:lumMod val="75000"/>
            </a:schemeClr>
          </a:solidFill>
          <a:prstDash val="sysDot"/>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202237" y="713855"/>
          <a:ext cx="1553401" cy="105919"/>
        </a:xfrm>
        <a:custGeom>
          <a:avLst/>
          <a:gdLst/>
          <a:ahLst/>
          <a:cxnLst/>
          <a:rect l="0" t="0" r="0" b="0"/>
          <a:pathLst>
            <a:path>
              <a:moveTo>
                <a:pt x="0" y="0"/>
              </a:moveTo>
              <a:lnTo>
                <a:pt x="0" y="70501"/>
              </a:lnTo>
              <a:lnTo>
                <a:pt x="1553401" y="70501"/>
              </a:lnTo>
              <a:lnTo>
                <a:pt x="1553401" y="10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49484" y="329545"/>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30492" y="70874"/>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30492" y="70874"/>
        <a:ext cx="529424" cy="304390"/>
      </dsp:txXfrm>
    </dsp:sp>
    <dsp:sp modelId="{99100E84-3519-45BB-B57B-6674CE20CF78}">
      <dsp:nvSpPr>
        <dsp:cNvPr id="0" name=""/>
        <dsp:cNvSpPr/>
      </dsp:nvSpPr>
      <dsp:spPr>
        <a:xfrm>
          <a:off x="2934034" y="453135"/>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34034" y="453135"/>
        <a:ext cx="536406" cy="260720"/>
      </dsp:txXfrm>
    </dsp:sp>
    <dsp:sp modelId="{08265FAB-96E5-40FB-A6BC-04E376BD1431}">
      <dsp:nvSpPr>
        <dsp:cNvPr id="0" name=""/>
        <dsp:cNvSpPr/>
      </dsp:nvSpPr>
      <dsp:spPr>
        <a:xfrm>
          <a:off x="4381352" y="819774"/>
          <a:ext cx="748573" cy="4228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Practitioners</a:t>
          </a:r>
        </a:p>
      </dsp:txBody>
      <dsp:txXfrm>
        <a:off x="4381352" y="819774"/>
        <a:ext cx="748573" cy="422868"/>
      </dsp:txXfrm>
    </dsp:sp>
    <dsp:sp modelId="{DB3C635B-A796-49EB-BD48-A6E117AE110B}">
      <dsp:nvSpPr>
        <dsp:cNvPr id="0" name=""/>
        <dsp:cNvSpPr/>
      </dsp:nvSpPr>
      <dsp:spPr>
        <a:xfrm>
          <a:off x="2809865" y="1348838"/>
          <a:ext cx="803849" cy="2950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a:p>
          <a:pPr marL="0" lvl="0" indent="0" algn="ctr" defTabSz="311150">
            <a:lnSpc>
              <a:spcPct val="90000"/>
            </a:lnSpc>
            <a:spcBef>
              <a:spcPct val="0"/>
            </a:spcBef>
            <a:spcAft>
              <a:spcPct val="35000"/>
            </a:spcAft>
            <a:buNone/>
          </a:pPr>
          <a:r>
            <a:rPr lang="en-GB" sz="700" kern="1200"/>
            <a:t>(Postholder)</a:t>
          </a:r>
        </a:p>
      </dsp:txBody>
      <dsp:txXfrm>
        <a:off x="2809865" y="1348838"/>
        <a:ext cx="803849" cy="295092"/>
      </dsp:txXfrm>
    </dsp:sp>
    <dsp:sp modelId="{5C87905F-329C-4292-BE0F-F4DB3588B7A5}">
      <dsp:nvSpPr>
        <dsp:cNvPr id="0" name=""/>
        <dsp:cNvSpPr/>
      </dsp:nvSpPr>
      <dsp:spPr>
        <a:xfrm>
          <a:off x="1562360" y="1725715"/>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62360" y="1725715"/>
        <a:ext cx="676363" cy="374902"/>
      </dsp:txXfrm>
    </dsp:sp>
    <dsp:sp modelId="{A209ABAE-07E2-495E-9B1C-0F63094E82CE}">
      <dsp:nvSpPr>
        <dsp:cNvPr id="0" name=""/>
        <dsp:cNvSpPr/>
      </dsp:nvSpPr>
      <dsp:spPr>
        <a:xfrm>
          <a:off x="3857696" y="1898963"/>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7696" y="1898963"/>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BEEEFED-1A64-44AD-9C65-07C45760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2</cp:revision>
  <cp:lastPrinted>2019-07-04T08:11:00Z</cp:lastPrinted>
  <dcterms:created xsi:type="dcterms:W3CDTF">2024-04-04T15:29:00Z</dcterms:created>
  <dcterms:modified xsi:type="dcterms:W3CDTF">2024-04-04T15:29:00Z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