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C3550D" w:rsidP="00C3550D">
      <w:pPr>
        <w:tabs>
          <w:tab w:val="left" w:pos="4962"/>
          <w:tab w:val="left" w:pos="8647"/>
        </w:tabs>
        <w:jc w:val="right"/>
      </w:pPr>
      <w:r>
        <w:rPr>
          <w:noProof/>
          <w:lang w:eastAsia="en-GB"/>
        </w:rPr>
        <w:drawing>
          <wp:inline distT="0" distB="0" distL="0" distR="0" wp14:anchorId="3F9FAC75" wp14:editId="6BA7D2CD">
            <wp:extent cx="2325600" cy="10404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r w:rsidR="00431F44">
        <w:rPr>
          <w:noProof/>
          <w:lang w:eastAsia="en-GB"/>
        </w:rPr>
        <mc:AlternateContent>
          <mc:Choice Requires="wps">
            <w:drawing>
              <wp:anchor distT="0" distB="0" distL="114300" distR="114300" simplePos="0" relativeHeight="251659264" behindDoc="0" locked="0" layoutInCell="1" allowOverlap="1" wp14:anchorId="23AD88A5" wp14:editId="535FF902">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0632B9" w:rsidRDefault="000632B9" w:rsidP="00431F44">
                            <w:pPr>
                              <w:pStyle w:val="NoSpacing"/>
                              <w:jc w:val="center"/>
                              <w:rPr>
                                <w:rFonts w:ascii="Arial" w:hAnsi="Arial" w:cs="Arial"/>
                                <w:sz w:val="56"/>
                                <w:szCs w:val="56"/>
                              </w:rPr>
                            </w:pPr>
                          </w:p>
                          <w:p w:rsidR="000632B9" w:rsidRDefault="000632B9" w:rsidP="00431F44">
                            <w:pPr>
                              <w:pStyle w:val="NoSpacing"/>
                              <w:jc w:val="center"/>
                              <w:rPr>
                                <w:rFonts w:ascii="Arial" w:hAnsi="Arial" w:cs="Arial"/>
                                <w:sz w:val="56"/>
                                <w:szCs w:val="56"/>
                              </w:rPr>
                            </w:pPr>
                          </w:p>
                          <w:p w:rsidR="000632B9" w:rsidRDefault="000632B9" w:rsidP="00431F44">
                            <w:pPr>
                              <w:pStyle w:val="NoSpacing"/>
                              <w:jc w:val="center"/>
                              <w:rPr>
                                <w:rFonts w:ascii="Arial" w:hAnsi="Arial" w:cs="Arial"/>
                                <w:sz w:val="56"/>
                                <w:szCs w:val="56"/>
                              </w:rPr>
                            </w:pP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J</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O</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B</w:t>
                            </w:r>
                          </w:p>
                          <w:p w:rsidR="000632B9" w:rsidRPr="00431F44" w:rsidRDefault="000632B9" w:rsidP="00431F44">
                            <w:pPr>
                              <w:pStyle w:val="NoSpacing"/>
                              <w:jc w:val="center"/>
                              <w:rPr>
                                <w:rFonts w:ascii="Arial" w:hAnsi="Arial" w:cs="Arial"/>
                                <w:sz w:val="56"/>
                                <w:szCs w:val="56"/>
                              </w:rPr>
                            </w:pP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D</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E</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S</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C</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R</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I</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P</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T</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I</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O</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N</w:t>
                            </w:r>
                          </w:p>
                          <w:p w:rsidR="000632B9" w:rsidRPr="003860B6" w:rsidRDefault="000632B9"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D88A5" id="_x0000_t202" coordsize="21600,21600" o:spt="202" path="m,l,21600r21600,l21600,xe">
                <v:stroke joinstyle="miter"/>
                <v:path gradientshapeok="t" o:connecttype="rect"/>
              </v:shapetype>
              <v:shape id="Text Box 2" o:spid="_x0000_s1026"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0632B9" w:rsidRDefault="000632B9" w:rsidP="00431F44">
                      <w:pPr>
                        <w:pStyle w:val="NoSpacing"/>
                        <w:jc w:val="center"/>
                        <w:rPr>
                          <w:rFonts w:ascii="Arial" w:hAnsi="Arial" w:cs="Arial"/>
                          <w:sz w:val="56"/>
                          <w:szCs w:val="56"/>
                        </w:rPr>
                      </w:pPr>
                    </w:p>
                    <w:p w:rsidR="000632B9" w:rsidRDefault="000632B9" w:rsidP="00431F44">
                      <w:pPr>
                        <w:pStyle w:val="NoSpacing"/>
                        <w:jc w:val="center"/>
                        <w:rPr>
                          <w:rFonts w:ascii="Arial" w:hAnsi="Arial" w:cs="Arial"/>
                          <w:sz w:val="56"/>
                          <w:szCs w:val="56"/>
                        </w:rPr>
                      </w:pPr>
                    </w:p>
                    <w:p w:rsidR="000632B9" w:rsidRDefault="000632B9" w:rsidP="00431F44">
                      <w:pPr>
                        <w:pStyle w:val="NoSpacing"/>
                        <w:jc w:val="center"/>
                        <w:rPr>
                          <w:rFonts w:ascii="Arial" w:hAnsi="Arial" w:cs="Arial"/>
                          <w:sz w:val="56"/>
                          <w:szCs w:val="56"/>
                        </w:rPr>
                      </w:pP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J</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O</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B</w:t>
                      </w:r>
                    </w:p>
                    <w:p w:rsidR="000632B9" w:rsidRPr="00431F44" w:rsidRDefault="000632B9" w:rsidP="00431F44">
                      <w:pPr>
                        <w:pStyle w:val="NoSpacing"/>
                        <w:jc w:val="center"/>
                        <w:rPr>
                          <w:rFonts w:ascii="Arial" w:hAnsi="Arial" w:cs="Arial"/>
                          <w:sz w:val="56"/>
                          <w:szCs w:val="56"/>
                        </w:rPr>
                      </w:pP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D</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E</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S</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C</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R</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I</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P</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T</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I</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O</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N</w:t>
                      </w:r>
                    </w:p>
                    <w:p w:rsidR="000632B9" w:rsidRPr="003860B6" w:rsidRDefault="000632B9"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23E09E1D" wp14:editId="7B1E96F2">
                <wp:simplePos x="0" y="0"/>
                <wp:positionH relativeFrom="column">
                  <wp:posOffset>219075</wp:posOffset>
                </wp:positionH>
                <wp:positionV relativeFrom="paragraph">
                  <wp:posOffset>13971</wp:posOffset>
                </wp:positionV>
                <wp:extent cx="5943600" cy="12763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6350"/>
                        </a:xfrm>
                        <a:prstGeom prst="rect">
                          <a:avLst/>
                        </a:prstGeom>
                        <a:noFill/>
                        <a:ln w="9525">
                          <a:noFill/>
                          <a:miter lim="800000"/>
                          <a:headEnd/>
                          <a:tailEnd/>
                        </a:ln>
                      </wps:spPr>
                      <wps:txbx>
                        <w:txbxContent>
                          <w:p w:rsidR="000632B9" w:rsidRPr="00FC58D9" w:rsidRDefault="000632B9" w:rsidP="00615705">
                            <w:pPr>
                              <w:jc w:val="both"/>
                              <w:rPr>
                                <w:i/>
                                <w:color w:val="002060"/>
                                <w:sz w:val="36"/>
                                <w:szCs w:val="36"/>
                              </w:rPr>
                            </w:pPr>
                            <w:r w:rsidRPr="00FC58D9">
                              <w:rPr>
                                <w:rFonts w:ascii="Arial" w:hAnsi="Arial" w:cs="Arial"/>
                                <w:b/>
                                <w:i/>
                                <w:color w:val="002060"/>
                                <w:sz w:val="36"/>
                                <w:szCs w:val="36"/>
                              </w:rPr>
                              <w:t>“Our vision is to provide safe, high quality seamless service delivered with courtesy and respect. To achieve our vision we expect all our staff to uphold our Trust Values”</w:t>
                            </w:r>
                          </w:p>
                          <w:p w:rsidR="000632B9" w:rsidRDefault="000632B9"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09E1D" id="_x0000_s1027" type="#_x0000_t202" style="position:absolute;left:0;text-align:left;margin-left:17.25pt;margin-top:1.1pt;width:468pt;height:1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" filled="f" stroked="f">
                <v:textbox>
                  <w:txbxContent>
                    <w:p w:rsidR="000632B9" w:rsidRPr="00FC58D9" w:rsidRDefault="000632B9" w:rsidP="00615705">
                      <w:pPr>
                        <w:jc w:val="both"/>
                        <w:rPr>
                          <w:i/>
                          <w:color w:val="002060"/>
                          <w:sz w:val="36"/>
                          <w:szCs w:val="36"/>
                        </w:rPr>
                      </w:pPr>
                      <w:r w:rsidRPr="00FC58D9">
                        <w:rPr>
                          <w:rFonts w:ascii="Arial" w:hAnsi="Arial" w:cs="Arial"/>
                          <w:b/>
                          <w:i/>
                          <w:color w:val="002060"/>
                          <w:sz w:val="36"/>
                          <w:szCs w:val="36"/>
                        </w:rPr>
                        <w:t>“Our vision is to provide safe, high quality seamless service delivered with courtesy and respect. To achieve our vision we expect all our staff to uphold our Trust Values”</w:t>
                      </w:r>
                    </w:p>
                    <w:p w:rsidR="000632B9" w:rsidRDefault="000632B9" w:rsidP="00615705"/>
                  </w:txbxContent>
                </v:textbox>
              </v:shape>
            </w:pict>
          </mc:Fallback>
        </mc:AlternateContent>
      </w: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3430"/>
        <w:gridCol w:w="5698"/>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3A29D2">
        <w:tc>
          <w:tcPr>
            <w:tcW w:w="343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698" w:type="dxa"/>
          </w:tcPr>
          <w:p w:rsidR="00213541" w:rsidRPr="003A29D2" w:rsidRDefault="003A29D2" w:rsidP="00FC58D9">
            <w:pPr>
              <w:jc w:val="both"/>
              <w:rPr>
                <w:rFonts w:ascii="Arial" w:hAnsi="Arial" w:cs="Arial"/>
                <w:color w:val="FF0000"/>
              </w:rPr>
            </w:pPr>
            <w:r w:rsidRPr="003A29D2">
              <w:rPr>
                <w:rFonts w:ascii="Arial" w:hAnsi="Arial" w:cs="Arial"/>
                <w:color w:val="000000"/>
              </w:rPr>
              <w:t xml:space="preserve">Clinical Lead Physiotherapist – </w:t>
            </w:r>
            <w:r w:rsidR="004841C6">
              <w:rPr>
                <w:rFonts w:ascii="Arial" w:hAnsi="Arial" w:cs="Arial"/>
                <w:color w:val="000000"/>
              </w:rPr>
              <w:t>Community Rehabilitation</w:t>
            </w:r>
          </w:p>
        </w:tc>
      </w:tr>
      <w:tr w:rsidR="00213541" w:rsidRPr="00F607B2" w:rsidTr="003A29D2">
        <w:tc>
          <w:tcPr>
            <w:tcW w:w="343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698" w:type="dxa"/>
          </w:tcPr>
          <w:p w:rsidR="00213541" w:rsidRPr="003A29D2" w:rsidRDefault="004841C6" w:rsidP="00FC58D9">
            <w:pPr>
              <w:jc w:val="both"/>
              <w:rPr>
                <w:rFonts w:ascii="Arial" w:hAnsi="Arial" w:cs="Arial"/>
                <w:color w:val="000000" w:themeColor="text1"/>
              </w:rPr>
            </w:pPr>
            <w:r>
              <w:rPr>
                <w:rFonts w:ascii="Arial" w:hAnsi="Arial" w:cs="Arial"/>
                <w:color w:val="000000"/>
              </w:rPr>
              <w:t>Therapy Manager – CMO</w:t>
            </w:r>
          </w:p>
        </w:tc>
      </w:tr>
      <w:tr w:rsidR="00213541" w:rsidRPr="00F607B2" w:rsidTr="003A29D2">
        <w:tc>
          <w:tcPr>
            <w:tcW w:w="343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698" w:type="dxa"/>
          </w:tcPr>
          <w:p w:rsidR="00213541" w:rsidRPr="00BB356E" w:rsidRDefault="00B7221E" w:rsidP="00F607B2">
            <w:pPr>
              <w:jc w:val="both"/>
              <w:rPr>
                <w:rFonts w:ascii="Arial" w:hAnsi="Arial" w:cs="Arial"/>
                <w:color w:val="000000" w:themeColor="text1"/>
              </w:rPr>
            </w:pPr>
            <w:r>
              <w:rPr>
                <w:rFonts w:ascii="Arial" w:hAnsi="Arial" w:cs="Arial"/>
                <w:color w:val="000000" w:themeColor="text1"/>
              </w:rPr>
              <w:t>7</w:t>
            </w:r>
          </w:p>
        </w:tc>
      </w:tr>
      <w:tr w:rsidR="00213541" w:rsidRPr="00F607B2" w:rsidTr="003A29D2">
        <w:tc>
          <w:tcPr>
            <w:tcW w:w="3430" w:type="dxa"/>
          </w:tcPr>
          <w:p w:rsidR="00213541" w:rsidRPr="00F607B2" w:rsidRDefault="003A29D2" w:rsidP="00F607B2">
            <w:pPr>
              <w:jc w:val="both"/>
              <w:rPr>
                <w:rFonts w:ascii="Arial" w:hAnsi="Arial" w:cs="Arial"/>
                <w:b/>
              </w:rPr>
            </w:pPr>
            <w:r>
              <w:rPr>
                <w:rFonts w:ascii="Arial" w:hAnsi="Arial" w:cs="Arial"/>
                <w:b/>
              </w:rPr>
              <w:t>Division</w:t>
            </w:r>
          </w:p>
        </w:tc>
        <w:tc>
          <w:tcPr>
            <w:tcW w:w="5698" w:type="dxa"/>
          </w:tcPr>
          <w:p w:rsidR="00213541" w:rsidRPr="00F607B2" w:rsidRDefault="004841C6" w:rsidP="00F607B2">
            <w:pPr>
              <w:jc w:val="both"/>
              <w:rPr>
                <w:rFonts w:ascii="Arial" w:hAnsi="Arial" w:cs="Arial"/>
                <w:color w:val="FF0000"/>
              </w:rPr>
            </w:pPr>
            <w:r w:rsidRPr="004841C6">
              <w:rPr>
                <w:rFonts w:ascii="Arial" w:hAnsi="Arial" w:cs="Arial"/>
              </w:rPr>
              <w:t>Community Care Group</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E0923">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4841C6" w:rsidRPr="004841C6" w:rsidRDefault="004841C6" w:rsidP="004841C6">
            <w:pPr>
              <w:pStyle w:val="NormalWeb"/>
              <w:spacing w:after="0"/>
              <w:rPr>
                <w:rFonts w:ascii="Arial" w:hAnsi="Arial" w:cs="Arial"/>
                <w:color w:val="000000"/>
                <w:sz w:val="22"/>
                <w:szCs w:val="22"/>
              </w:rPr>
            </w:pPr>
            <w:r w:rsidRPr="004841C6">
              <w:rPr>
                <w:rFonts w:ascii="Arial" w:hAnsi="Arial" w:cs="Arial"/>
                <w:color w:val="000000"/>
                <w:sz w:val="22"/>
                <w:szCs w:val="22"/>
              </w:rPr>
              <w:t xml:space="preserve">Provide highly specialist assessment, diagnosis, treatment and advice to patients and their </w:t>
            </w:r>
            <w:proofErr w:type="spellStart"/>
            <w:r w:rsidRPr="004841C6">
              <w:rPr>
                <w:rFonts w:ascii="Arial" w:hAnsi="Arial" w:cs="Arial"/>
                <w:color w:val="000000"/>
                <w:sz w:val="22"/>
                <w:szCs w:val="22"/>
              </w:rPr>
              <w:t>carers</w:t>
            </w:r>
            <w:proofErr w:type="spellEnd"/>
            <w:r w:rsidRPr="004841C6">
              <w:rPr>
                <w:rFonts w:ascii="Arial" w:hAnsi="Arial" w:cs="Arial"/>
                <w:color w:val="000000"/>
                <w:sz w:val="22"/>
                <w:szCs w:val="22"/>
              </w:rPr>
              <w:t>. The</w:t>
            </w:r>
            <w:r>
              <w:rPr>
                <w:rFonts w:ascii="Arial" w:hAnsi="Arial" w:cs="Arial"/>
                <w:color w:val="000000"/>
                <w:sz w:val="22"/>
                <w:szCs w:val="22"/>
              </w:rPr>
              <w:t xml:space="preserve"> </w:t>
            </w:r>
            <w:r w:rsidRPr="004841C6">
              <w:rPr>
                <w:rFonts w:ascii="Arial" w:hAnsi="Arial" w:cs="Arial"/>
                <w:color w:val="000000"/>
                <w:sz w:val="22"/>
                <w:szCs w:val="22"/>
              </w:rPr>
              <w:t xml:space="preserve">specialist area is </w:t>
            </w:r>
            <w:r>
              <w:rPr>
                <w:rFonts w:ascii="Arial" w:hAnsi="Arial" w:cs="Arial"/>
                <w:color w:val="000000"/>
                <w:sz w:val="22"/>
                <w:szCs w:val="22"/>
              </w:rPr>
              <w:t xml:space="preserve">Community Rehabilitation </w:t>
            </w:r>
            <w:r w:rsidRPr="004841C6">
              <w:rPr>
                <w:rFonts w:ascii="Arial" w:hAnsi="Arial" w:cs="Arial"/>
                <w:color w:val="000000"/>
                <w:sz w:val="22"/>
                <w:szCs w:val="22"/>
              </w:rPr>
              <w:t>and includes a wide range of acute and chronic cases, some having</w:t>
            </w:r>
            <w:r>
              <w:rPr>
                <w:rFonts w:ascii="Arial" w:hAnsi="Arial" w:cs="Arial"/>
                <w:color w:val="000000"/>
                <w:sz w:val="22"/>
                <w:szCs w:val="22"/>
              </w:rPr>
              <w:t xml:space="preserve"> </w:t>
            </w:r>
            <w:r w:rsidRPr="004841C6">
              <w:rPr>
                <w:rFonts w:ascii="Arial" w:hAnsi="Arial" w:cs="Arial"/>
                <w:color w:val="000000"/>
                <w:sz w:val="22"/>
                <w:szCs w:val="22"/>
              </w:rPr>
              <w:t>highly complex presentations.</w:t>
            </w:r>
          </w:p>
          <w:p w:rsidR="004841C6" w:rsidRPr="004841C6" w:rsidRDefault="004841C6" w:rsidP="004841C6">
            <w:pPr>
              <w:pStyle w:val="NormalWeb"/>
              <w:spacing w:after="0"/>
              <w:rPr>
                <w:rFonts w:ascii="Arial" w:hAnsi="Arial" w:cs="Arial"/>
                <w:color w:val="000000"/>
                <w:sz w:val="22"/>
                <w:szCs w:val="22"/>
              </w:rPr>
            </w:pPr>
            <w:r w:rsidRPr="004841C6">
              <w:rPr>
                <w:rFonts w:ascii="Arial" w:hAnsi="Arial" w:cs="Arial"/>
                <w:color w:val="000000"/>
                <w:sz w:val="22"/>
                <w:szCs w:val="22"/>
              </w:rPr>
              <w:t xml:space="preserve">Lead the </w:t>
            </w:r>
            <w:r>
              <w:rPr>
                <w:rFonts w:ascii="Arial" w:hAnsi="Arial" w:cs="Arial"/>
                <w:color w:val="000000"/>
                <w:sz w:val="22"/>
                <w:szCs w:val="22"/>
              </w:rPr>
              <w:t>Community Rehabilitation Physiotherapy</w:t>
            </w:r>
            <w:r w:rsidRPr="004841C6">
              <w:rPr>
                <w:rFonts w:ascii="Arial" w:hAnsi="Arial" w:cs="Arial"/>
                <w:color w:val="000000"/>
                <w:sz w:val="22"/>
                <w:szCs w:val="22"/>
              </w:rPr>
              <w:t xml:space="preserve"> </w:t>
            </w:r>
            <w:r>
              <w:rPr>
                <w:rFonts w:ascii="Arial" w:hAnsi="Arial" w:cs="Arial"/>
                <w:color w:val="000000"/>
                <w:sz w:val="22"/>
                <w:szCs w:val="22"/>
              </w:rPr>
              <w:t xml:space="preserve">team </w:t>
            </w:r>
            <w:r w:rsidRPr="004841C6">
              <w:rPr>
                <w:rFonts w:ascii="Arial" w:hAnsi="Arial" w:cs="Arial"/>
                <w:color w:val="000000"/>
                <w:sz w:val="22"/>
                <w:szCs w:val="22"/>
              </w:rPr>
              <w:t>providing leadership, development and governance in relation to the clinical</w:t>
            </w:r>
            <w:r>
              <w:rPr>
                <w:rFonts w:ascii="Arial" w:hAnsi="Arial" w:cs="Arial"/>
                <w:color w:val="000000"/>
                <w:sz w:val="22"/>
                <w:szCs w:val="22"/>
              </w:rPr>
              <w:t xml:space="preserve"> </w:t>
            </w:r>
            <w:r w:rsidRPr="004841C6">
              <w:rPr>
                <w:rFonts w:ascii="Arial" w:hAnsi="Arial" w:cs="Arial"/>
                <w:color w:val="000000"/>
                <w:sz w:val="22"/>
                <w:szCs w:val="22"/>
              </w:rPr>
              <w:t>area and supporting other clinicians regarding patient treatment and management.</w:t>
            </w:r>
          </w:p>
          <w:p w:rsidR="004841C6" w:rsidRPr="004841C6" w:rsidRDefault="004841C6" w:rsidP="004841C6">
            <w:pPr>
              <w:pStyle w:val="NormalWeb"/>
              <w:spacing w:after="0"/>
              <w:rPr>
                <w:rFonts w:ascii="Arial" w:hAnsi="Arial" w:cs="Arial"/>
                <w:color w:val="000000"/>
                <w:sz w:val="22"/>
                <w:szCs w:val="22"/>
              </w:rPr>
            </w:pPr>
            <w:r w:rsidRPr="004841C6">
              <w:rPr>
                <w:rFonts w:ascii="Arial" w:hAnsi="Arial" w:cs="Arial"/>
                <w:color w:val="000000"/>
                <w:sz w:val="22"/>
                <w:szCs w:val="22"/>
              </w:rPr>
              <w:t>Be part of an interdependent, multidisciplinary team ensuring that therapy input is integrated into the</w:t>
            </w:r>
            <w:r>
              <w:rPr>
                <w:rFonts w:ascii="Arial" w:hAnsi="Arial" w:cs="Arial"/>
                <w:color w:val="000000"/>
                <w:sz w:val="22"/>
                <w:szCs w:val="22"/>
              </w:rPr>
              <w:t xml:space="preserve"> </w:t>
            </w:r>
            <w:r w:rsidRPr="004841C6">
              <w:rPr>
                <w:rFonts w:ascii="Arial" w:hAnsi="Arial" w:cs="Arial"/>
                <w:color w:val="000000"/>
                <w:sz w:val="22"/>
                <w:szCs w:val="22"/>
              </w:rPr>
              <w:t>patient’s overall care plan.</w:t>
            </w:r>
          </w:p>
          <w:p w:rsidR="004841C6" w:rsidRPr="004841C6" w:rsidRDefault="004841C6" w:rsidP="004841C6">
            <w:pPr>
              <w:pStyle w:val="NormalWeb"/>
              <w:spacing w:after="0"/>
              <w:rPr>
                <w:rFonts w:ascii="Arial" w:hAnsi="Arial" w:cs="Arial"/>
                <w:color w:val="000000"/>
                <w:sz w:val="22"/>
                <w:szCs w:val="22"/>
              </w:rPr>
            </w:pPr>
            <w:r w:rsidRPr="004841C6">
              <w:rPr>
                <w:rFonts w:ascii="Arial" w:hAnsi="Arial" w:cs="Arial"/>
                <w:color w:val="000000"/>
                <w:sz w:val="22"/>
                <w:szCs w:val="22"/>
              </w:rPr>
              <w:t xml:space="preserve">Work with the </w:t>
            </w:r>
            <w:r>
              <w:rPr>
                <w:rFonts w:ascii="Arial" w:hAnsi="Arial" w:cs="Arial"/>
                <w:color w:val="000000"/>
                <w:sz w:val="22"/>
                <w:szCs w:val="22"/>
              </w:rPr>
              <w:t>Therapy M</w:t>
            </w:r>
            <w:r w:rsidRPr="004841C6">
              <w:rPr>
                <w:rFonts w:ascii="Arial" w:hAnsi="Arial" w:cs="Arial"/>
                <w:color w:val="000000"/>
                <w:sz w:val="22"/>
                <w:szCs w:val="22"/>
              </w:rPr>
              <w:t>anager to lead and develop the service in line with patient need and trust wide</w:t>
            </w:r>
            <w:r>
              <w:rPr>
                <w:rFonts w:ascii="Arial" w:hAnsi="Arial" w:cs="Arial"/>
                <w:color w:val="000000"/>
                <w:sz w:val="22"/>
                <w:szCs w:val="22"/>
              </w:rPr>
              <w:t xml:space="preserve"> </w:t>
            </w:r>
            <w:r w:rsidRPr="004841C6">
              <w:rPr>
                <w:rFonts w:ascii="Arial" w:hAnsi="Arial" w:cs="Arial"/>
                <w:color w:val="000000"/>
                <w:sz w:val="22"/>
                <w:szCs w:val="22"/>
              </w:rPr>
              <w:t>developments and to help provide an equitable service across the Trust.</w:t>
            </w:r>
          </w:p>
          <w:p w:rsidR="004841C6" w:rsidRPr="004841C6" w:rsidRDefault="004841C6" w:rsidP="004841C6">
            <w:pPr>
              <w:pStyle w:val="NormalWeb"/>
              <w:spacing w:after="0"/>
              <w:rPr>
                <w:rFonts w:ascii="Arial" w:hAnsi="Arial" w:cs="Arial"/>
                <w:color w:val="000000"/>
                <w:sz w:val="22"/>
                <w:szCs w:val="22"/>
              </w:rPr>
            </w:pPr>
            <w:r w:rsidRPr="004841C6">
              <w:rPr>
                <w:rFonts w:ascii="Arial" w:hAnsi="Arial" w:cs="Arial"/>
                <w:color w:val="000000"/>
                <w:sz w:val="22"/>
                <w:szCs w:val="22"/>
              </w:rPr>
              <w:t xml:space="preserve">The </w:t>
            </w:r>
            <w:r>
              <w:rPr>
                <w:rFonts w:ascii="Arial" w:hAnsi="Arial" w:cs="Arial"/>
                <w:color w:val="000000"/>
                <w:sz w:val="22"/>
                <w:szCs w:val="22"/>
              </w:rPr>
              <w:t xml:space="preserve">Clinical Lead Physiotherapist </w:t>
            </w:r>
            <w:r w:rsidRPr="004841C6">
              <w:rPr>
                <w:rFonts w:ascii="Arial" w:hAnsi="Arial" w:cs="Arial"/>
                <w:color w:val="000000"/>
                <w:sz w:val="22"/>
                <w:szCs w:val="22"/>
              </w:rPr>
              <w:t>will be based in the community setting</w:t>
            </w:r>
            <w:r>
              <w:rPr>
                <w:rFonts w:ascii="Arial" w:hAnsi="Arial" w:cs="Arial"/>
                <w:color w:val="000000"/>
                <w:sz w:val="22"/>
                <w:szCs w:val="22"/>
              </w:rPr>
              <w:t>, with a designated based of either Crediton Community Hospital or Okehampton Community Hospital</w:t>
            </w:r>
          </w:p>
          <w:p w:rsidR="004841C6" w:rsidRDefault="004841C6" w:rsidP="004841C6">
            <w:pPr>
              <w:pStyle w:val="NormalWeb"/>
              <w:spacing w:after="0"/>
              <w:rPr>
                <w:rFonts w:ascii="Arial" w:hAnsi="Arial" w:cs="Arial"/>
                <w:color w:val="000000"/>
                <w:sz w:val="22"/>
                <w:szCs w:val="22"/>
              </w:rPr>
            </w:pPr>
            <w:r w:rsidRPr="004841C6">
              <w:rPr>
                <w:rFonts w:ascii="Arial" w:hAnsi="Arial" w:cs="Arial"/>
                <w:color w:val="000000"/>
                <w:sz w:val="22"/>
                <w:szCs w:val="22"/>
              </w:rPr>
              <w:t>The post holder will fulfil all tasks and work as part of a team. To meet the needs of the service, the</w:t>
            </w:r>
            <w:r>
              <w:rPr>
                <w:rFonts w:ascii="Arial" w:hAnsi="Arial" w:cs="Arial"/>
                <w:color w:val="000000"/>
                <w:sz w:val="22"/>
                <w:szCs w:val="22"/>
              </w:rPr>
              <w:t xml:space="preserve"> </w:t>
            </w:r>
            <w:r w:rsidRPr="004841C6">
              <w:rPr>
                <w:rFonts w:ascii="Arial" w:hAnsi="Arial" w:cs="Arial"/>
                <w:color w:val="000000"/>
                <w:sz w:val="22"/>
                <w:szCs w:val="22"/>
              </w:rPr>
              <w:t>post holder may be required to work in other areas as appropriate as directed by the line manage</w:t>
            </w:r>
            <w:r>
              <w:rPr>
                <w:rFonts w:ascii="Arial" w:hAnsi="Arial" w:cs="Arial"/>
                <w:color w:val="000000"/>
                <w:sz w:val="22"/>
                <w:szCs w:val="22"/>
              </w:rPr>
              <w:t>r</w:t>
            </w:r>
            <w:r w:rsidR="00C10D34">
              <w:rPr>
                <w:rFonts w:ascii="Arial" w:hAnsi="Arial" w:cs="Arial"/>
                <w:color w:val="000000"/>
                <w:sz w:val="22"/>
                <w:szCs w:val="22"/>
              </w:rPr>
              <w:t>. The post holder will work closely with the Clinical Lead Occupational Therapist in addition to the locality leads for Urgent Community Response and Community Nursing</w:t>
            </w:r>
          </w:p>
          <w:p w:rsidR="008D6953" w:rsidRDefault="003A29D2" w:rsidP="008D6953">
            <w:pPr>
              <w:pStyle w:val="NormalWeb"/>
              <w:rPr>
                <w:rFonts w:ascii="Arial" w:hAnsi="Arial" w:cs="Arial"/>
                <w:color w:val="000000"/>
                <w:sz w:val="22"/>
                <w:szCs w:val="22"/>
              </w:rPr>
            </w:pPr>
            <w:r w:rsidRPr="003A29D2">
              <w:rPr>
                <w:rFonts w:ascii="Arial" w:hAnsi="Arial" w:cs="Arial"/>
                <w:color w:val="000000"/>
                <w:sz w:val="22"/>
                <w:szCs w:val="22"/>
              </w:rPr>
              <w:t xml:space="preserve">The post holder will be willing to work flexibly </w:t>
            </w:r>
            <w:r w:rsidR="00141DCA">
              <w:rPr>
                <w:rFonts w:ascii="Arial" w:hAnsi="Arial" w:cs="Arial"/>
                <w:color w:val="000000"/>
                <w:sz w:val="22"/>
                <w:szCs w:val="22"/>
              </w:rPr>
              <w:t xml:space="preserve">and </w:t>
            </w:r>
            <w:r w:rsidR="00C10D34">
              <w:rPr>
                <w:rFonts w:ascii="Arial" w:hAnsi="Arial" w:cs="Arial"/>
                <w:color w:val="000000"/>
                <w:sz w:val="22"/>
                <w:szCs w:val="22"/>
              </w:rPr>
              <w:t xml:space="preserve">support the </w:t>
            </w:r>
            <w:proofErr w:type="gramStart"/>
            <w:r w:rsidR="00C10D34">
              <w:rPr>
                <w:rFonts w:ascii="Arial" w:hAnsi="Arial" w:cs="Arial"/>
                <w:color w:val="000000"/>
                <w:sz w:val="22"/>
                <w:szCs w:val="22"/>
              </w:rPr>
              <w:t>7 day</w:t>
            </w:r>
            <w:proofErr w:type="gramEnd"/>
            <w:r w:rsidR="00C10D34">
              <w:rPr>
                <w:rFonts w:ascii="Arial" w:hAnsi="Arial" w:cs="Arial"/>
                <w:color w:val="000000"/>
                <w:sz w:val="22"/>
                <w:szCs w:val="22"/>
              </w:rPr>
              <w:t>, Senior Community Clinician On-Call Rota</w:t>
            </w:r>
          </w:p>
          <w:p w:rsidR="00C10D34" w:rsidRPr="00C10D34" w:rsidRDefault="00C10D34" w:rsidP="008D6953">
            <w:pPr>
              <w:pStyle w:val="NormalWeb"/>
              <w:rPr>
                <w:rFonts w:ascii="Arial" w:hAnsi="Arial" w:cs="Arial"/>
                <w:color w:val="000000"/>
                <w:sz w:val="22"/>
                <w:szCs w:val="22"/>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3A29D2" w:rsidRDefault="00C10D34" w:rsidP="003A29D2">
            <w:pPr>
              <w:pStyle w:val="NormalWeb"/>
              <w:numPr>
                <w:ilvl w:val="0"/>
                <w:numId w:val="21"/>
              </w:numPr>
              <w:rPr>
                <w:rFonts w:ascii="Arial" w:hAnsi="Arial" w:cs="Arial"/>
                <w:color w:val="000000"/>
                <w:sz w:val="22"/>
                <w:szCs w:val="22"/>
              </w:rPr>
            </w:pPr>
            <w:r>
              <w:rPr>
                <w:rFonts w:ascii="Arial" w:hAnsi="Arial" w:cs="Arial"/>
                <w:color w:val="000000"/>
                <w:sz w:val="22"/>
                <w:szCs w:val="22"/>
              </w:rPr>
              <w:t>Community Rehabilitation Professional Lead, and ACP Rehabilitation (Community)</w:t>
            </w:r>
          </w:p>
          <w:p w:rsidR="00BC46CC" w:rsidRDefault="00BC46CC" w:rsidP="003A29D2">
            <w:pPr>
              <w:pStyle w:val="NormalWeb"/>
              <w:numPr>
                <w:ilvl w:val="0"/>
                <w:numId w:val="21"/>
              </w:numPr>
              <w:rPr>
                <w:rFonts w:ascii="Arial" w:hAnsi="Arial" w:cs="Arial"/>
                <w:color w:val="000000"/>
                <w:sz w:val="22"/>
                <w:szCs w:val="22"/>
              </w:rPr>
            </w:pPr>
            <w:r>
              <w:rPr>
                <w:rFonts w:ascii="Arial" w:hAnsi="Arial" w:cs="Arial"/>
                <w:color w:val="000000"/>
                <w:sz w:val="22"/>
                <w:szCs w:val="22"/>
              </w:rPr>
              <w:t>Community Services Manager</w:t>
            </w:r>
          </w:p>
          <w:p w:rsidR="003A29D2" w:rsidRPr="00C10D34" w:rsidRDefault="00C10D34" w:rsidP="00C10D34">
            <w:pPr>
              <w:pStyle w:val="NormalWeb"/>
              <w:numPr>
                <w:ilvl w:val="0"/>
                <w:numId w:val="21"/>
              </w:numPr>
              <w:rPr>
                <w:rFonts w:ascii="Arial" w:hAnsi="Arial" w:cs="Arial"/>
                <w:color w:val="000000"/>
                <w:sz w:val="22"/>
                <w:szCs w:val="22"/>
              </w:rPr>
            </w:pPr>
            <w:r>
              <w:rPr>
                <w:rFonts w:ascii="Arial" w:hAnsi="Arial" w:cs="Arial"/>
                <w:color w:val="000000"/>
                <w:sz w:val="22"/>
                <w:szCs w:val="22"/>
              </w:rPr>
              <w:t xml:space="preserve">Therapy Manager </w:t>
            </w:r>
          </w:p>
          <w:p w:rsidR="003A29D2" w:rsidRPr="00AF7436" w:rsidRDefault="003A29D2" w:rsidP="003A29D2">
            <w:pPr>
              <w:pStyle w:val="NormalWeb"/>
              <w:numPr>
                <w:ilvl w:val="0"/>
                <w:numId w:val="21"/>
              </w:numPr>
              <w:rPr>
                <w:rFonts w:ascii="Arial" w:hAnsi="Arial" w:cs="Arial"/>
                <w:color w:val="000000"/>
                <w:sz w:val="22"/>
                <w:szCs w:val="22"/>
              </w:rPr>
            </w:pPr>
            <w:r w:rsidRPr="00AF7436">
              <w:rPr>
                <w:rFonts w:ascii="Arial" w:hAnsi="Arial" w:cs="Arial"/>
                <w:color w:val="000000"/>
                <w:sz w:val="22"/>
                <w:szCs w:val="22"/>
              </w:rPr>
              <w:lastRenderedPageBreak/>
              <w:t>Physiotherapy</w:t>
            </w:r>
            <w:r w:rsidR="00C10D34">
              <w:rPr>
                <w:rFonts w:ascii="Arial" w:hAnsi="Arial" w:cs="Arial"/>
                <w:color w:val="000000"/>
                <w:sz w:val="22"/>
                <w:szCs w:val="22"/>
              </w:rPr>
              <w:t xml:space="preserve">, </w:t>
            </w:r>
            <w:r w:rsidRPr="00AF7436">
              <w:rPr>
                <w:rFonts w:ascii="Arial" w:hAnsi="Arial" w:cs="Arial"/>
                <w:color w:val="000000"/>
                <w:sz w:val="22"/>
                <w:szCs w:val="22"/>
              </w:rPr>
              <w:t xml:space="preserve">Occupational </w:t>
            </w:r>
            <w:r w:rsidR="00C10D34">
              <w:rPr>
                <w:rFonts w:ascii="Arial" w:hAnsi="Arial" w:cs="Arial"/>
                <w:color w:val="000000"/>
                <w:sz w:val="22"/>
                <w:szCs w:val="22"/>
              </w:rPr>
              <w:t>Therapy, Rehabilitation Support Workers and Community Rehabilitation Admin teams</w:t>
            </w:r>
          </w:p>
          <w:p w:rsidR="003A29D2" w:rsidRPr="00AF7436" w:rsidRDefault="003A29D2" w:rsidP="003A29D2">
            <w:pPr>
              <w:pStyle w:val="NormalWeb"/>
              <w:numPr>
                <w:ilvl w:val="0"/>
                <w:numId w:val="21"/>
              </w:numPr>
              <w:rPr>
                <w:rFonts w:ascii="Arial" w:hAnsi="Arial" w:cs="Arial"/>
                <w:color w:val="000000"/>
                <w:sz w:val="22"/>
                <w:szCs w:val="22"/>
              </w:rPr>
            </w:pPr>
            <w:r w:rsidRPr="00AF7436">
              <w:rPr>
                <w:rFonts w:ascii="Arial" w:hAnsi="Arial" w:cs="Arial"/>
                <w:color w:val="000000"/>
                <w:sz w:val="22"/>
                <w:szCs w:val="22"/>
              </w:rPr>
              <w:t>GPs and other community practitioners</w:t>
            </w:r>
          </w:p>
          <w:p w:rsidR="003A29D2" w:rsidRPr="00AF7436" w:rsidRDefault="003A29D2" w:rsidP="003A29D2">
            <w:pPr>
              <w:pStyle w:val="NormalWeb"/>
              <w:numPr>
                <w:ilvl w:val="0"/>
                <w:numId w:val="21"/>
              </w:numPr>
              <w:rPr>
                <w:rFonts w:ascii="Arial" w:hAnsi="Arial" w:cs="Arial"/>
                <w:color w:val="000000"/>
                <w:sz w:val="22"/>
                <w:szCs w:val="22"/>
              </w:rPr>
            </w:pPr>
            <w:r w:rsidRPr="00AF7436">
              <w:rPr>
                <w:rFonts w:ascii="Arial" w:hAnsi="Arial" w:cs="Arial"/>
                <w:color w:val="000000"/>
                <w:sz w:val="22"/>
                <w:szCs w:val="22"/>
              </w:rPr>
              <w:t xml:space="preserve">Social services staff </w:t>
            </w:r>
          </w:p>
          <w:p w:rsidR="00B7221E" w:rsidRPr="00F607B2" w:rsidRDefault="003A29D2" w:rsidP="003A29D2">
            <w:pPr>
              <w:pStyle w:val="NormalWeb"/>
              <w:numPr>
                <w:ilvl w:val="0"/>
                <w:numId w:val="21"/>
              </w:numPr>
              <w:jc w:val="both"/>
              <w:rPr>
                <w:rFonts w:ascii="Arial" w:hAnsi="Arial" w:cs="Arial"/>
                <w:color w:val="FF0000"/>
              </w:rPr>
            </w:pPr>
            <w:r w:rsidRPr="00AF7436">
              <w:rPr>
                <w:rFonts w:ascii="Arial" w:hAnsi="Arial" w:cs="Arial"/>
                <w:color w:val="000000"/>
                <w:sz w:val="22"/>
                <w:szCs w:val="22"/>
              </w:rPr>
              <w:t>Trust Hospital discharge facilitator, Intermediate and community services</w:t>
            </w:r>
          </w:p>
        </w:tc>
      </w:tr>
      <w:tr w:rsidR="0087013E" w:rsidRPr="00F607B2" w:rsidTr="002E0923">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2E0923">
        <w:tc>
          <w:tcPr>
            <w:tcW w:w="9128" w:type="dxa"/>
            <w:gridSpan w:val="2"/>
            <w:tcBorders>
              <w:bottom w:val="single" w:sz="4" w:space="0" w:color="auto"/>
            </w:tcBorders>
          </w:tcPr>
          <w:p w:rsidR="00306FE4" w:rsidRDefault="000632B9" w:rsidP="00FC58D9">
            <w:pPr>
              <w:jc w:val="both"/>
              <w:rPr>
                <w:rFonts w:ascii="Arial" w:hAnsi="Arial" w:cs="Arial"/>
                <w:noProof/>
                <w:color w:val="0070C0"/>
                <w:lang w:eastAsia="en-GB"/>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2018030</wp:posOffset>
                      </wp:positionH>
                      <wp:positionV relativeFrom="paragraph">
                        <wp:posOffset>166370</wp:posOffset>
                      </wp:positionV>
                      <wp:extent cx="1600200" cy="6286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600200" cy="628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32B9" w:rsidRDefault="000632B9" w:rsidP="008D6953">
                                  <w:pPr>
                                    <w:jc w:val="center"/>
                                  </w:pPr>
                                  <w:r>
                                    <w:t>Community Services Manager – CMO (8B)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8" style="position:absolute;left:0;text-align:left;margin-left:158.9pt;margin-top:13.1pt;width:126pt;height:4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" fillcolor="#4f81bd [3204]" strokecolor="#243f60 [1604]" strokeweight="2pt">
                      <v:textbox>
                        <w:txbxContent>
                          <w:p w:rsidR="000632B9" w:rsidRDefault="000632B9" w:rsidP="008D6953">
                            <w:pPr>
                              <w:jc w:val="center"/>
                            </w:pPr>
                            <w:r>
                              <w:t>Community Services Manager – CMO (8B)</w:t>
                            </w:r>
                          </w:p>
                        </w:txbxContent>
                      </v:textbox>
                    </v:rect>
                  </w:pict>
                </mc:Fallback>
              </mc:AlternateContent>
            </w:r>
          </w:p>
          <w:p w:rsidR="003A29D2" w:rsidRDefault="003A29D2" w:rsidP="00FC58D9">
            <w:pPr>
              <w:jc w:val="both"/>
              <w:rPr>
                <w:rFonts w:ascii="Arial" w:hAnsi="Arial" w:cs="Arial"/>
              </w:rPr>
            </w:pPr>
          </w:p>
          <w:p w:rsidR="003A29D2" w:rsidRDefault="003A29D2" w:rsidP="00FC58D9">
            <w:pPr>
              <w:jc w:val="both"/>
              <w:rPr>
                <w:rFonts w:ascii="Arial" w:hAnsi="Arial" w:cs="Arial"/>
              </w:rPr>
            </w:pPr>
          </w:p>
          <w:p w:rsidR="003A29D2" w:rsidRDefault="003A29D2" w:rsidP="00FC58D9">
            <w:pPr>
              <w:jc w:val="both"/>
              <w:rPr>
                <w:rFonts w:ascii="Arial" w:hAnsi="Arial" w:cs="Arial"/>
              </w:rPr>
            </w:pPr>
          </w:p>
          <w:p w:rsidR="003A29D2" w:rsidRDefault="003A29D2" w:rsidP="00FC58D9">
            <w:pPr>
              <w:jc w:val="both"/>
              <w:rPr>
                <w:rFonts w:ascii="Arial" w:hAnsi="Arial" w:cs="Arial"/>
              </w:rPr>
            </w:pPr>
          </w:p>
          <w:p w:rsidR="003A29D2" w:rsidRDefault="000632B9" w:rsidP="000632B9">
            <w:pPr>
              <w:jc w:val="center"/>
              <w:rPr>
                <w:rFonts w:ascii="Arial" w:hAnsi="Arial" w:cs="Arial"/>
              </w:rPr>
            </w:pPr>
            <w:r>
              <w:rPr>
                <w:rFonts w:ascii="Arial" w:hAnsi="Arial" w:cs="Arial"/>
                <w:noProof/>
              </w:rPr>
              <w:drawing>
                <wp:inline distT="0" distB="0" distL="0" distR="0" wp14:anchorId="274DE26C">
                  <wp:extent cx="12065" cy="347345"/>
                  <wp:effectExtent l="0" t="0" r="260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347345"/>
                          </a:xfrm>
                          <a:prstGeom prst="rect">
                            <a:avLst/>
                          </a:prstGeom>
                          <a:noFill/>
                        </pic:spPr>
                      </pic:pic>
                    </a:graphicData>
                  </a:graphic>
                </wp:inline>
              </w:drawing>
            </w:r>
          </w:p>
          <w:p w:rsidR="003A29D2" w:rsidRDefault="000632B9" w:rsidP="00FC58D9">
            <w:pPr>
              <w:jc w:val="both"/>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5C1370FF" wp14:editId="70E2C711">
                      <wp:simplePos x="0" y="0"/>
                      <wp:positionH relativeFrom="column">
                        <wp:posOffset>903605</wp:posOffset>
                      </wp:positionH>
                      <wp:positionV relativeFrom="paragraph">
                        <wp:posOffset>111125</wp:posOffset>
                      </wp:positionV>
                      <wp:extent cx="1571625" cy="10572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571625" cy="1057275"/>
                              </a:xfrm>
                              <a:prstGeom prst="rect">
                                <a:avLst/>
                              </a:prstGeom>
                              <a:solidFill>
                                <a:srgbClr val="4F81BD"/>
                              </a:solidFill>
                              <a:ln w="25400" cap="flat" cmpd="sng" algn="ctr">
                                <a:solidFill>
                                  <a:srgbClr val="4F81BD">
                                    <a:shade val="50000"/>
                                  </a:srgbClr>
                                </a:solidFill>
                                <a:prstDash val="solid"/>
                              </a:ln>
                              <a:effectLst/>
                            </wps:spPr>
                            <wps:txbx>
                              <w:txbxContent>
                                <w:p w:rsidR="000632B9" w:rsidRPr="008D6953" w:rsidRDefault="000632B9" w:rsidP="008D6953">
                                  <w:pPr>
                                    <w:jc w:val="center"/>
                                    <w:rPr>
                                      <w:color w:val="FFFFFF" w:themeColor="background1"/>
                                    </w:rPr>
                                  </w:pPr>
                                  <w:r>
                                    <w:rPr>
                                      <w:color w:val="FFFFFF" w:themeColor="background1"/>
                                    </w:rPr>
                                    <w:t>Therapy Manager – CMO (B7) *line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370FF" id="Rectangle 7" o:spid="_x0000_s1029" style="position:absolute;left:0;text-align:left;margin-left:71.15pt;margin-top:8.75pt;width:123.75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" fillcolor="#4f81bd" strokecolor="#385d8a" strokeweight="2pt">
                      <v:textbox>
                        <w:txbxContent>
                          <w:p w:rsidR="000632B9" w:rsidRPr="008D6953" w:rsidRDefault="000632B9" w:rsidP="008D6953">
                            <w:pPr>
                              <w:jc w:val="center"/>
                              <w:rPr>
                                <w:color w:val="FFFFFF" w:themeColor="background1"/>
                              </w:rPr>
                            </w:pPr>
                            <w:r>
                              <w:rPr>
                                <w:color w:val="FFFFFF" w:themeColor="background1"/>
                              </w:rPr>
                              <w:t>Therapy Manager – CMO (B7) *line manager</w:t>
                            </w:r>
                          </w:p>
                        </w:txbxContent>
                      </v:textbox>
                    </v:rect>
                  </w:pict>
                </mc:Fallback>
              </mc:AlternateContent>
            </w:r>
            <w:r>
              <w:rPr>
                <w:rFonts w:ascii="Arial" w:hAnsi="Arial" w:cs="Arial"/>
                <w:noProof/>
              </w:rPr>
              <mc:AlternateContent>
                <mc:Choice Requires="wps">
                  <w:drawing>
                    <wp:anchor distT="0" distB="0" distL="114300" distR="114300" simplePos="0" relativeHeight="251673600" behindDoc="0" locked="0" layoutInCell="1" allowOverlap="1" wp14:anchorId="5C1370FF" wp14:editId="70E2C711">
                      <wp:simplePos x="0" y="0"/>
                      <wp:positionH relativeFrom="column">
                        <wp:posOffset>3151505</wp:posOffset>
                      </wp:positionH>
                      <wp:positionV relativeFrom="paragraph">
                        <wp:posOffset>88265</wp:posOffset>
                      </wp:positionV>
                      <wp:extent cx="1781175" cy="5238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781175" cy="523875"/>
                              </a:xfrm>
                              <a:prstGeom prst="rect">
                                <a:avLst/>
                              </a:prstGeom>
                              <a:solidFill>
                                <a:srgbClr val="4F81BD"/>
                              </a:solidFill>
                              <a:ln w="25400" cap="flat" cmpd="sng" algn="ctr">
                                <a:solidFill>
                                  <a:srgbClr val="4F81BD">
                                    <a:shade val="50000"/>
                                  </a:srgbClr>
                                </a:solidFill>
                                <a:prstDash val="solid"/>
                              </a:ln>
                              <a:effectLst/>
                            </wps:spPr>
                            <wps:txbx>
                              <w:txbxContent>
                                <w:p w:rsidR="000632B9" w:rsidRPr="006D708E" w:rsidRDefault="000632B9" w:rsidP="006D708E">
                                  <w:pPr>
                                    <w:jc w:val="center"/>
                                    <w:rPr>
                                      <w:color w:val="FFFFFF" w:themeColor="background1"/>
                                    </w:rPr>
                                  </w:pPr>
                                  <w:r w:rsidRPr="006D708E">
                                    <w:rPr>
                                      <w:color w:val="FFFFFF" w:themeColor="background1"/>
                                    </w:rPr>
                                    <w:t>Clinical Le</w:t>
                                  </w:r>
                                  <w:r>
                                    <w:rPr>
                                      <w:color w:val="FFFFFF" w:themeColor="background1"/>
                                    </w:rPr>
                                    <w:t>ad Occupational Therapist (B7)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370FF" id="Rectangle 12" o:spid="_x0000_s1030" style="position:absolute;left:0;text-align:left;margin-left:248.15pt;margin-top:6.95pt;width:140.25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" fillcolor="#4f81bd" strokecolor="#385d8a" strokeweight="2pt">
                      <v:textbox>
                        <w:txbxContent>
                          <w:p w:rsidR="000632B9" w:rsidRPr="006D708E" w:rsidRDefault="000632B9" w:rsidP="006D708E">
                            <w:pPr>
                              <w:jc w:val="center"/>
                              <w:rPr>
                                <w:color w:val="FFFFFF" w:themeColor="background1"/>
                              </w:rPr>
                            </w:pPr>
                            <w:r w:rsidRPr="006D708E">
                              <w:rPr>
                                <w:color w:val="FFFFFF" w:themeColor="background1"/>
                              </w:rPr>
                              <w:t>Clinical Le</w:t>
                            </w:r>
                            <w:r>
                              <w:rPr>
                                <w:color w:val="FFFFFF" w:themeColor="background1"/>
                              </w:rPr>
                              <w:t>ad Occupational Therapist (B7)</w:t>
                            </w:r>
                          </w:p>
                        </w:txbxContent>
                      </v:textbox>
                    </v:rect>
                  </w:pict>
                </mc:Fallback>
              </mc:AlternateContent>
            </w:r>
          </w:p>
          <w:p w:rsidR="003A29D2" w:rsidRDefault="003A29D2" w:rsidP="00FC58D9">
            <w:pPr>
              <w:jc w:val="both"/>
              <w:rPr>
                <w:rFonts w:ascii="Arial" w:hAnsi="Arial" w:cs="Arial"/>
              </w:rPr>
            </w:pPr>
          </w:p>
          <w:p w:rsidR="003A29D2" w:rsidRDefault="003A29D2" w:rsidP="00FC58D9">
            <w:pPr>
              <w:jc w:val="both"/>
              <w:rPr>
                <w:rFonts w:ascii="Arial" w:hAnsi="Arial" w:cs="Arial"/>
              </w:rPr>
            </w:pPr>
          </w:p>
          <w:p w:rsidR="003A29D2" w:rsidRDefault="000632B9" w:rsidP="00FC58D9">
            <w:pPr>
              <w:jc w:val="both"/>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14:anchorId="46C55FD4" wp14:editId="1CFA2C0C">
                      <wp:simplePos x="0" y="0"/>
                      <wp:positionH relativeFrom="column">
                        <wp:posOffset>2589531</wp:posOffset>
                      </wp:positionH>
                      <wp:positionV relativeFrom="paragraph">
                        <wp:posOffset>219711</wp:posOffset>
                      </wp:positionV>
                      <wp:extent cx="47625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4762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EB9E9B" id="Straight Connector 1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9pt,17.3pt" to="241.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" strokecolor="#4a7ebb"/>
                  </w:pict>
                </mc:Fallback>
              </mc:AlternateContent>
            </w:r>
          </w:p>
          <w:p w:rsidR="00C10D34" w:rsidRDefault="000632B9" w:rsidP="00FC58D9">
            <w:pPr>
              <w:jc w:val="both"/>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5C1370FF" wp14:editId="70E2C711">
                      <wp:simplePos x="0" y="0"/>
                      <wp:positionH relativeFrom="column">
                        <wp:posOffset>3141980</wp:posOffset>
                      </wp:positionH>
                      <wp:positionV relativeFrom="paragraph">
                        <wp:posOffset>40004</wp:posOffset>
                      </wp:positionV>
                      <wp:extent cx="1800225" cy="6572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800225" cy="657225"/>
                              </a:xfrm>
                              <a:prstGeom prst="rect">
                                <a:avLst/>
                              </a:prstGeom>
                              <a:solidFill>
                                <a:srgbClr val="4F81BD"/>
                              </a:solidFill>
                              <a:ln w="25400" cap="flat" cmpd="sng" algn="ctr">
                                <a:solidFill>
                                  <a:srgbClr val="4F81BD">
                                    <a:shade val="50000"/>
                                  </a:srgbClr>
                                </a:solidFill>
                                <a:prstDash val="solid"/>
                              </a:ln>
                              <a:effectLst/>
                            </wps:spPr>
                            <wps:txbx>
                              <w:txbxContent>
                                <w:p w:rsidR="000632B9" w:rsidRPr="008D6953" w:rsidRDefault="000632B9" w:rsidP="008D6953">
                                  <w:pPr>
                                    <w:jc w:val="center"/>
                                    <w:rPr>
                                      <w:color w:val="FFFFFF" w:themeColor="background1"/>
                                    </w:rPr>
                                  </w:pPr>
                                  <w:r>
                                    <w:rPr>
                                      <w:color w:val="FFFFFF" w:themeColor="background1"/>
                                    </w:rPr>
                                    <w:t>Clinical Lead Physiotherapist (B7) *this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370FF" id="Rectangle 8" o:spid="_x0000_s1031" style="position:absolute;left:0;text-align:left;margin-left:247.4pt;margin-top:3.15pt;width:141.75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" fillcolor="#4f81bd" strokecolor="#385d8a" strokeweight="2pt">
                      <v:textbox>
                        <w:txbxContent>
                          <w:p w:rsidR="000632B9" w:rsidRPr="008D6953" w:rsidRDefault="000632B9" w:rsidP="008D6953">
                            <w:pPr>
                              <w:jc w:val="center"/>
                              <w:rPr>
                                <w:color w:val="FFFFFF" w:themeColor="background1"/>
                              </w:rPr>
                            </w:pPr>
                            <w:r>
                              <w:rPr>
                                <w:color w:val="FFFFFF" w:themeColor="background1"/>
                              </w:rPr>
                              <w:t>Clinical Lead Physiotherapist (B7) *this post</w:t>
                            </w:r>
                          </w:p>
                        </w:txbxContent>
                      </v:textbox>
                    </v:rect>
                  </w:pict>
                </mc:Fallback>
              </mc:AlternateContent>
            </w:r>
          </w:p>
          <w:p w:rsidR="00C10D34" w:rsidRDefault="00C10D34" w:rsidP="00FC58D9">
            <w:pPr>
              <w:jc w:val="both"/>
              <w:rPr>
                <w:rFonts w:ascii="Arial" w:hAnsi="Arial" w:cs="Arial"/>
              </w:rPr>
            </w:pPr>
          </w:p>
          <w:p w:rsidR="00C10D34" w:rsidRDefault="00C10D34" w:rsidP="00FC58D9">
            <w:pPr>
              <w:jc w:val="both"/>
              <w:rPr>
                <w:rFonts w:ascii="Arial" w:hAnsi="Arial" w:cs="Arial"/>
              </w:rPr>
            </w:pPr>
          </w:p>
          <w:p w:rsidR="003A29D2" w:rsidRDefault="003A29D2" w:rsidP="00FC58D9">
            <w:pPr>
              <w:jc w:val="both"/>
              <w:rPr>
                <w:rFonts w:ascii="Arial" w:hAnsi="Arial" w:cs="Arial"/>
              </w:rPr>
            </w:pPr>
          </w:p>
          <w:p w:rsidR="000632B9" w:rsidRDefault="000632B9" w:rsidP="000632B9">
            <w:pPr>
              <w:jc w:val="center"/>
              <w:rPr>
                <w:rFonts w:ascii="Arial" w:hAnsi="Arial" w:cs="Arial"/>
              </w:rPr>
            </w:pPr>
            <w:r>
              <w:rPr>
                <w:rFonts w:ascii="Arial" w:hAnsi="Arial" w:cs="Arial"/>
                <w:noProof/>
              </w:rPr>
              <w:drawing>
                <wp:inline distT="0" distB="0" distL="0" distR="0" wp14:anchorId="3691840B">
                  <wp:extent cx="12065" cy="347345"/>
                  <wp:effectExtent l="0" t="0" r="260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347345"/>
                          </a:xfrm>
                          <a:prstGeom prst="rect">
                            <a:avLst/>
                          </a:prstGeom>
                          <a:noFill/>
                        </pic:spPr>
                      </pic:pic>
                    </a:graphicData>
                  </a:graphic>
                </wp:inline>
              </w:drawing>
            </w:r>
          </w:p>
          <w:p w:rsidR="003A29D2" w:rsidRDefault="000632B9" w:rsidP="00FC58D9">
            <w:pPr>
              <w:jc w:val="both"/>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0AAF1F96" wp14:editId="7B5B784F">
                      <wp:simplePos x="0" y="0"/>
                      <wp:positionH relativeFrom="column">
                        <wp:posOffset>1494155</wp:posOffset>
                      </wp:positionH>
                      <wp:positionV relativeFrom="paragraph">
                        <wp:posOffset>125095</wp:posOffset>
                      </wp:positionV>
                      <wp:extent cx="2628900" cy="4857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628900" cy="485775"/>
                              </a:xfrm>
                              <a:prstGeom prst="rect">
                                <a:avLst/>
                              </a:prstGeom>
                              <a:solidFill>
                                <a:srgbClr val="4F81BD"/>
                              </a:solidFill>
                              <a:ln w="25400" cap="flat" cmpd="sng" algn="ctr">
                                <a:solidFill>
                                  <a:srgbClr val="4F81BD">
                                    <a:shade val="50000"/>
                                  </a:srgbClr>
                                </a:solidFill>
                                <a:prstDash val="solid"/>
                              </a:ln>
                              <a:effectLst/>
                            </wps:spPr>
                            <wps:txbx>
                              <w:txbxContent>
                                <w:p w:rsidR="000632B9" w:rsidRDefault="000632B9" w:rsidP="00B9699B">
                                  <w:pPr>
                                    <w:spacing w:after="0" w:line="240" w:lineRule="auto"/>
                                    <w:jc w:val="center"/>
                                    <w:rPr>
                                      <w:color w:val="FFFFFF" w:themeColor="background1"/>
                                    </w:rPr>
                                  </w:pPr>
                                  <w:r>
                                    <w:rPr>
                                      <w:color w:val="FFFFFF" w:themeColor="background1"/>
                                    </w:rPr>
                                    <w:t>Community Physiotherapist/Occupational Therapist (B6)</w:t>
                                  </w:r>
                                </w:p>
                                <w:p w:rsidR="000632B9" w:rsidRPr="006D708E" w:rsidRDefault="000632B9" w:rsidP="00B9699B">
                                  <w:pPr>
                                    <w:spacing w:after="0" w:line="240" w:lineRule="auto"/>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F1F96" id="Rectangle 15" o:spid="_x0000_s1032" style="position:absolute;left:0;text-align:left;margin-left:117.65pt;margin-top:9.85pt;width:207pt;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" fillcolor="#4f81bd" strokecolor="#385d8a" strokeweight="2pt">
                      <v:textbox>
                        <w:txbxContent>
                          <w:p w:rsidR="000632B9" w:rsidRDefault="000632B9" w:rsidP="00B9699B">
                            <w:pPr>
                              <w:spacing w:after="0" w:line="240" w:lineRule="auto"/>
                              <w:jc w:val="center"/>
                              <w:rPr>
                                <w:color w:val="FFFFFF" w:themeColor="background1"/>
                              </w:rPr>
                            </w:pPr>
                            <w:r>
                              <w:rPr>
                                <w:color w:val="FFFFFF" w:themeColor="background1"/>
                              </w:rPr>
                              <w:t>Community Physiotherapist/Occupational Therapist (B6)</w:t>
                            </w:r>
                          </w:p>
                          <w:p w:rsidR="000632B9" w:rsidRPr="006D708E" w:rsidRDefault="000632B9" w:rsidP="00B9699B">
                            <w:pPr>
                              <w:spacing w:after="0" w:line="240" w:lineRule="auto"/>
                              <w:jc w:val="center"/>
                              <w:rPr>
                                <w:color w:val="FFFFFF" w:themeColor="background1"/>
                              </w:rPr>
                            </w:pPr>
                          </w:p>
                        </w:txbxContent>
                      </v:textbox>
                    </v:rect>
                  </w:pict>
                </mc:Fallback>
              </mc:AlternateContent>
            </w:r>
          </w:p>
          <w:p w:rsidR="003A29D2" w:rsidRDefault="003A29D2" w:rsidP="00FC58D9">
            <w:pPr>
              <w:jc w:val="both"/>
              <w:rPr>
                <w:rFonts w:ascii="Arial" w:hAnsi="Arial" w:cs="Arial"/>
              </w:rPr>
            </w:pPr>
          </w:p>
          <w:p w:rsidR="00C10D34" w:rsidRDefault="00C10D34" w:rsidP="00FC58D9">
            <w:pPr>
              <w:jc w:val="both"/>
              <w:rPr>
                <w:rFonts w:ascii="Arial" w:hAnsi="Arial" w:cs="Arial"/>
              </w:rPr>
            </w:pPr>
          </w:p>
          <w:p w:rsidR="00C10D34" w:rsidRDefault="00C10D34" w:rsidP="00FC58D9">
            <w:pPr>
              <w:jc w:val="both"/>
              <w:rPr>
                <w:rFonts w:ascii="Arial" w:hAnsi="Arial" w:cs="Arial"/>
              </w:rPr>
            </w:pPr>
          </w:p>
          <w:p w:rsidR="00C10D34" w:rsidRDefault="00C10D34" w:rsidP="00FC58D9">
            <w:pPr>
              <w:jc w:val="both"/>
              <w:rPr>
                <w:rFonts w:ascii="Arial" w:hAnsi="Arial" w:cs="Arial"/>
              </w:rPr>
            </w:pPr>
          </w:p>
          <w:p w:rsidR="000632B9" w:rsidRDefault="000632B9" w:rsidP="000632B9">
            <w:pPr>
              <w:jc w:val="center"/>
              <w:rPr>
                <w:rFonts w:ascii="Arial" w:hAnsi="Arial" w:cs="Arial"/>
              </w:rPr>
            </w:pPr>
            <w:r>
              <w:rPr>
                <w:rFonts w:ascii="Arial" w:hAnsi="Arial" w:cs="Arial"/>
                <w:noProof/>
              </w:rPr>
              <w:drawing>
                <wp:inline distT="0" distB="0" distL="0" distR="0" wp14:anchorId="04F6DBDF">
                  <wp:extent cx="12065" cy="347345"/>
                  <wp:effectExtent l="0" t="0" r="260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347345"/>
                          </a:xfrm>
                          <a:prstGeom prst="rect">
                            <a:avLst/>
                          </a:prstGeom>
                          <a:noFill/>
                        </pic:spPr>
                      </pic:pic>
                    </a:graphicData>
                  </a:graphic>
                </wp:inline>
              </w:drawing>
            </w:r>
          </w:p>
          <w:p w:rsidR="003A29D2" w:rsidRDefault="000632B9" w:rsidP="00FC58D9">
            <w:pPr>
              <w:jc w:val="both"/>
              <w:rPr>
                <w:rFonts w:ascii="Arial" w:hAnsi="Arial" w:cs="Arial"/>
              </w:rPr>
            </w:pPr>
            <w:r>
              <w:rPr>
                <w:rFonts w:ascii="Arial" w:hAnsi="Arial" w:cs="Arial"/>
                <w:noProof/>
              </w:rPr>
              <mc:AlternateContent>
                <mc:Choice Requires="wps">
                  <w:drawing>
                    <wp:anchor distT="0" distB="0" distL="114300" distR="114300" simplePos="0" relativeHeight="251681792" behindDoc="0" locked="0" layoutInCell="1" allowOverlap="1" wp14:anchorId="199035DD" wp14:editId="4C6F1CF3">
                      <wp:simplePos x="0" y="0"/>
                      <wp:positionH relativeFrom="column">
                        <wp:posOffset>1492885</wp:posOffset>
                      </wp:positionH>
                      <wp:positionV relativeFrom="paragraph">
                        <wp:posOffset>76200</wp:posOffset>
                      </wp:positionV>
                      <wp:extent cx="2628900" cy="4857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628900" cy="485775"/>
                              </a:xfrm>
                              <a:prstGeom prst="rect">
                                <a:avLst/>
                              </a:prstGeom>
                              <a:solidFill>
                                <a:srgbClr val="4F81BD"/>
                              </a:solidFill>
                              <a:ln w="25400" cap="flat" cmpd="sng" algn="ctr">
                                <a:solidFill>
                                  <a:srgbClr val="4F81BD">
                                    <a:shade val="50000"/>
                                  </a:srgbClr>
                                </a:solidFill>
                                <a:prstDash val="solid"/>
                              </a:ln>
                              <a:effectLst/>
                            </wps:spPr>
                            <wps:txbx>
                              <w:txbxContent>
                                <w:p w:rsidR="000632B9" w:rsidRDefault="000632B9" w:rsidP="000632B9">
                                  <w:pPr>
                                    <w:spacing w:after="0" w:line="240" w:lineRule="auto"/>
                                    <w:jc w:val="center"/>
                                    <w:rPr>
                                      <w:color w:val="FFFFFF" w:themeColor="background1"/>
                                    </w:rPr>
                                  </w:pPr>
                                  <w:r>
                                    <w:rPr>
                                      <w:color w:val="FFFFFF" w:themeColor="background1"/>
                                    </w:rPr>
                                    <w:t>Community Physiotherapist/Occupational Therapist (B5)</w:t>
                                  </w:r>
                                </w:p>
                                <w:p w:rsidR="000632B9" w:rsidRPr="006D708E" w:rsidRDefault="000632B9" w:rsidP="000632B9">
                                  <w:pPr>
                                    <w:spacing w:after="0" w:line="240" w:lineRule="auto"/>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035DD" id="Rectangle 6" o:spid="_x0000_s1033" style="position:absolute;left:0;text-align:left;margin-left:117.55pt;margin-top:6pt;width:207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" fillcolor="#4f81bd" strokecolor="#385d8a" strokeweight="2pt">
                      <v:textbox>
                        <w:txbxContent>
                          <w:p w:rsidR="000632B9" w:rsidRDefault="000632B9" w:rsidP="000632B9">
                            <w:pPr>
                              <w:spacing w:after="0" w:line="240" w:lineRule="auto"/>
                              <w:jc w:val="center"/>
                              <w:rPr>
                                <w:color w:val="FFFFFF" w:themeColor="background1"/>
                              </w:rPr>
                            </w:pPr>
                            <w:r>
                              <w:rPr>
                                <w:color w:val="FFFFFF" w:themeColor="background1"/>
                              </w:rPr>
                              <w:t>Community Physiotherapist/Occupational Therapist (B5)</w:t>
                            </w:r>
                          </w:p>
                          <w:p w:rsidR="000632B9" w:rsidRPr="006D708E" w:rsidRDefault="000632B9" w:rsidP="000632B9">
                            <w:pPr>
                              <w:spacing w:after="0" w:line="240" w:lineRule="auto"/>
                              <w:jc w:val="center"/>
                              <w:rPr>
                                <w:color w:val="FFFFFF" w:themeColor="background1"/>
                              </w:rPr>
                            </w:pPr>
                          </w:p>
                        </w:txbxContent>
                      </v:textbox>
                    </v:rect>
                  </w:pict>
                </mc:Fallback>
              </mc:AlternateContent>
            </w:r>
          </w:p>
          <w:p w:rsidR="003A29D2" w:rsidRDefault="003A29D2" w:rsidP="00FC58D9">
            <w:pPr>
              <w:jc w:val="both"/>
              <w:rPr>
                <w:rFonts w:ascii="Arial" w:hAnsi="Arial" w:cs="Arial"/>
              </w:rPr>
            </w:pPr>
          </w:p>
          <w:p w:rsidR="003A29D2" w:rsidRDefault="003A29D2" w:rsidP="00FC58D9">
            <w:pPr>
              <w:jc w:val="both"/>
              <w:rPr>
                <w:rFonts w:ascii="Arial" w:hAnsi="Arial" w:cs="Arial"/>
              </w:rPr>
            </w:pPr>
          </w:p>
          <w:p w:rsidR="00C10D34" w:rsidRDefault="00C10D34" w:rsidP="00FC58D9">
            <w:pPr>
              <w:jc w:val="both"/>
              <w:rPr>
                <w:rFonts w:ascii="Arial" w:hAnsi="Arial" w:cs="Arial"/>
              </w:rPr>
            </w:pPr>
          </w:p>
          <w:p w:rsidR="00C10D34" w:rsidRDefault="000632B9" w:rsidP="000632B9">
            <w:pPr>
              <w:jc w:val="center"/>
              <w:rPr>
                <w:rFonts w:ascii="Arial" w:hAnsi="Arial" w:cs="Arial"/>
              </w:rPr>
            </w:pPr>
            <w:r>
              <w:rPr>
                <w:rFonts w:ascii="Arial" w:hAnsi="Arial" w:cs="Arial"/>
                <w:noProof/>
              </w:rPr>
              <w:drawing>
                <wp:inline distT="0" distB="0" distL="0" distR="0" wp14:anchorId="422A2E37">
                  <wp:extent cx="12065" cy="347345"/>
                  <wp:effectExtent l="0" t="0" r="260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65" cy="347345"/>
                          </a:xfrm>
                          <a:prstGeom prst="rect">
                            <a:avLst/>
                          </a:prstGeom>
                          <a:noFill/>
                        </pic:spPr>
                      </pic:pic>
                    </a:graphicData>
                  </a:graphic>
                </wp:inline>
              </w:drawing>
            </w:r>
          </w:p>
          <w:p w:rsidR="00C10D34" w:rsidRDefault="00C10D34" w:rsidP="00FC58D9">
            <w:pPr>
              <w:jc w:val="both"/>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5C1370FF" wp14:editId="70E2C711">
                      <wp:simplePos x="0" y="0"/>
                      <wp:positionH relativeFrom="column">
                        <wp:posOffset>1811655</wp:posOffset>
                      </wp:positionH>
                      <wp:positionV relativeFrom="paragraph">
                        <wp:posOffset>110490</wp:posOffset>
                      </wp:positionV>
                      <wp:extent cx="2000250" cy="556260"/>
                      <wp:effectExtent l="0" t="0" r="19050" b="15240"/>
                      <wp:wrapNone/>
                      <wp:docPr id="13" name="Rectangle 13"/>
                      <wp:cNvGraphicFramePr/>
                      <a:graphic xmlns:a="http://schemas.openxmlformats.org/drawingml/2006/main">
                        <a:graphicData uri="http://schemas.microsoft.com/office/word/2010/wordprocessingShape">
                          <wps:wsp>
                            <wps:cNvSpPr/>
                            <wps:spPr>
                              <a:xfrm>
                                <a:off x="0" y="0"/>
                                <a:ext cx="2000250" cy="556260"/>
                              </a:xfrm>
                              <a:prstGeom prst="rect">
                                <a:avLst/>
                              </a:prstGeom>
                              <a:solidFill>
                                <a:srgbClr val="4F81BD"/>
                              </a:solidFill>
                              <a:ln w="25400" cap="flat" cmpd="sng" algn="ctr">
                                <a:solidFill>
                                  <a:srgbClr val="4F81BD">
                                    <a:shade val="50000"/>
                                  </a:srgbClr>
                                </a:solidFill>
                                <a:prstDash val="solid"/>
                              </a:ln>
                              <a:effectLst/>
                            </wps:spPr>
                            <wps:txbx>
                              <w:txbxContent>
                                <w:p w:rsidR="000632B9" w:rsidRPr="006D708E" w:rsidRDefault="000632B9" w:rsidP="00B9699B">
                                  <w:pPr>
                                    <w:spacing w:after="0" w:line="240" w:lineRule="auto"/>
                                    <w:jc w:val="center"/>
                                    <w:rPr>
                                      <w:color w:val="FFFFFF" w:themeColor="background1"/>
                                    </w:rPr>
                                  </w:pPr>
                                  <w:r>
                                    <w:rPr>
                                      <w:color w:val="FFFFFF" w:themeColor="background1"/>
                                    </w:rPr>
                                    <w:t>Rehabilitation Support Workers/Apprentices (B3/4)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370FF" id="Rectangle 13" o:spid="_x0000_s1034" style="position:absolute;left:0;text-align:left;margin-left:142.65pt;margin-top:8.7pt;width:157.5pt;height:4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" fillcolor="#4f81bd" strokecolor="#385d8a" strokeweight="2pt">
                      <v:textbox>
                        <w:txbxContent>
                          <w:p w:rsidR="000632B9" w:rsidRPr="006D708E" w:rsidRDefault="000632B9" w:rsidP="00B9699B">
                            <w:pPr>
                              <w:spacing w:after="0" w:line="240" w:lineRule="auto"/>
                              <w:jc w:val="center"/>
                              <w:rPr>
                                <w:color w:val="FFFFFF" w:themeColor="background1"/>
                              </w:rPr>
                            </w:pPr>
                            <w:r>
                              <w:rPr>
                                <w:color w:val="FFFFFF" w:themeColor="background1"/>
                              </w:rPr>
                              <w:t>Rehabilitation Support Workers/Apprentices (B3/4)</w:t>
                            </w:r>
                          </w:p>
                        </w:txbxContent>
                      </v:textbox>
                    </v:rect>
                  </w:pict>
                </mc:Fallback>
              </mc:AlternateContent>
            </w:r>
          </w:p>
          <w:p w:rsidR="00C10D34" w:rsidRDefault="00C10D34" w:rsidP="00FC58D9">
            <w:pPr>
              <w:jc w:val="both"/>
              <w:rPr>
                <w:rFonts w:ascii="Arial" w:hAnsi="Arial" w:cs="Arial"/>
              </w:rPr>
            </w:pPr>
          </w:p>
          <w:p w:rsidR="00C10D34" w:rsidRDefault="00C10D34" w:rsidP="00FC58D9">
            <w:pPr>
              <w:jc w:val="both"/>
              <w:rPr>
                <w:rFonts w:ascii="Arial" w:hAnsi="Arial" w:cs="Arial"/>
              </w:rPr>
            </w:pPr>
          </w:p>
          <w:p w:rsidR="00C10D34" w:rsidRDefault="00C10D34" w:rsidP="00FC58D9">
            <w:pPr>
              <w:jc w:val="both"/>
              <w:rPr>
                <w:rFonts w:ascii="Arial" w:hAnsi="Arial" w:cs="Arial"/>
              </w:rPr>
            </w:pPr>
          </w:p>
          <w:p w:rsidR="00C10D34" w:rsidRDefault="00C10D34" w:rsidP="00FC58D9">
            <w:pPr>
              <w:jc w:val="both"/>
              <w:rPr>
                <w:rFonts w:ascii="Arial" w:hAnsi="Arial" w:cs="Arial"/>
              </w:rPr>
            </w:pPr>
          </w:p>
          <w:p w:rsidR="003A29D2" w:rsidRDefault="003A29D2" w:rsidP="00FC58D9">
            <w:pPr>
              <w:jc w:val="both"/>
              <w:rPr>
                <w:rFonts w:ascii="Arial" w:hAnsi="Arial" w:cs="Arial"/>
              </w:rPr>
            </w:pPr>
          </w:p>
          <w:p w:rsidR="003A29D2" w:rsidRPr="000632B9" w:rsidRDefault="000632B9" w:rsidP="00FC58D9">
            <w:pPr>
              <w:jc w:val="both"/>
              <w:rPr>
                <w:rFonts w:ascii="Arial" w:hAnsi="Arial" w:cs="Arial"/>
                <w:b/>
              </w:rPr>
            </w:pPr>
            <w:r w:rsidRPr="000632B9">
              <w:rPr>
                <w:rFonts w:ascii="Arial" w:hAnsi="Arial" w:cs="Arial"/>
                <w:b/>
              </w:rPr>
              <w:t>*Community Rehabilitation Professional Lead provides professional leadership for community teams</w:t>
            </w:r>
          </w:p>
          <w:p w:rsidR="00C10D34" w:rsidRPr="00F607B2" w:rsidRDefault="00C10D34" w:rsidP="00FC58D9">
            <w:pPr>
              <w:jc w:val="both"/>
              <w:rPr>
                <w:rFonts w:ascii="Arial" w:hAnsi="Arial" w:cs="Arial"/>
              </w:rPr>
            </w:pPr>
          </w:p>
        </w:tc>
      </w:tr>
      <w:tr w:rsidR="0087013E" w:rsidRPr="00F607B2" w:rsidTr="002E0923">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2E0923">
        <w:tc>
          <w:tcPr>
            <w:tcW w:w="9128" w:type="dxa"/>
            <w:gridSpan w:val="2"/>
            <w:tcBorders>
              <w:bottom w:val="single" w:sz="4" w:space="0" w:color="auto"/>
            </w:tcBorders>
          </w:tcPr>
          <w:p w:rsidR="00AD2C73" w:rsidRDefault="000632B9" w:rsidP="000632B9">
            <w:pPr>
              <w:pStyle w:val="NormalWeb"/>
              <w:spacing w:after="0"/>
              <w:rPr>
                <w:rFonts w:ascii="Arial" w:hAnsi="Arial" w:cs="Arial"/>
                <w:b/>
                <w:color w:val="000000"/>
                <w:sz w:val="22"/>
                <w:szCs w:val="22"/>
              </w:rPr>
            </w:pPr>
            <w:r w:rsidRPr="00AD2C73">
              <w:rPr>
                <w:rFonts w:ascii="Arial" w:hAnsi="Arial" w:cs="Arial"/>
                <w:b/>
                <w:color w:val="000000"/>
                <w:sz w:val="22"/>
                <w:szCs w:val="22"/>
              </w:rPr>
              <w:t>Caseload Management:</w:t>
            </w:r>
          </w:p>
          <w:p w:rsidR="000632B9" w:rsidRPr="00AD2C73" w:rsidRDefault="000632B9" w:rsidP="000632B9">
            <w:pPr>
              <w:pStyle w:val="NormalWeb"/>
              <w:spacing w:after="0"/>
              <w:rPr>
                <w:rFonts w:ascii="Arial" w:hAnsi="Arial" w:cs="Arial"/>
                <w:b/>
                <w:color w:val="000000"/>
                <w:sz w:val="22"/>
                <w:szCs w:val="22"/>
              </w:rPr>
            </w:pPr>
            <w:r w:rsidRPr="000632B9">
              <w:rPr>
                <w:rFonts w:ascii="Arial" w:hAnsi="Arial" w:cs="Arial"/>
                <w:color w:val="000000"/>
                <w:sz w:val="22"/>
                <w:szCs w:val="22"/>
              </w:rPr>
              <w:t>This post requires caseload management which will vary according to location and complexity. Ther</w:t>
            </w:r>
            <w:r>
              <w:rPr>
                <w:rFonts w:ascii="Arial" w:hAnsi="Arial" w:cs="Arial"/>
                <w:color w:val="000000"/>
                <w:sz w:val="22"/>
                <w:szCs w:val="22"/>
              </w:rPr>
              <w:t xml:space="preserve">e </w:t>
            </w:r>
            <w:r w:rsidRPr="000632B9">
              <w:rPr>
                <w:rFonts w:ascii="Arial" w:hAnsi="Arial" w:cs="Arial"/>
                <w:color w:val="000000"/>
                <w:sz w:val="22"/>
                <w:szCs w:val="22"/>
              </w:rPr>
              <w:t>will be a responsibility to provide advice to patients with highly complex and specialist needs as well as</w:t>
            </w:r>
            <w:r>
              <w:rPr>
                <w:rFonts w:ascii="Arial" w:hAnsi="Arial" w:cs="Arial"/>
                <w:color w:val="000000"/>
                <w:sz w:val="22"/>
                <w:szCs w:val="22"/>
              </w:rPr>
              <w:t xml:space="preserve"> </w:t>
            </w:r>
            <w:r w:rsidRPr="000632B9">
              <w:rPr>
                <w:rFonts w:ascii="Arial" w:hAnsi="Arial" w:cs="Arial"/>
                <w:color w:val="000000"/>
                <w:sz w:val="22"/>
                <w:szCs w:val="22"/>
              </w:rPr>
              <w:t>carers and other disciplines.</w:t>
            </w:r>
          </w:p>
          <w:p w:rsidR="000632B9" w:rsidRDefault="000632B9" w:rsidP="000632B9">
            <w:pPr>
              <w:pStyle w:val="NormalWeb"/>
              <w:spacing w:after="0"/>
              <w:rPr>
                <w:rFonts w:ascii="Arial" w:hAnsi="Arial" w:cs="Arial"/>
                <w:color w:val="000000"/>
                <w:sz w:val="22"/>
                <w:szCs w:val="22"/>
              </w:rPr>
            </w:pPr>
            <w:r w:rsidRPr="000632B9">
              <w:rPr>
                <w:rFonts w:ascii="Arial" w:hAnsi="Arial" w:cs="Arial"/>
                <w:color w:val="000000"/>
                <w:sz w:val="22"/>
                <w:szCs w:val="22"/>
              </w:rPr>
              <w:t>Provide support to other registered and non-registered staff regarding effective caseload management</w:t>
            </w:r>
            <w:r>
              <w:rPr>
                <w:rFonts w:ascii="Arial" w:hAnsi="Arial" w:cs="Arial"/>
                <w:color w:val="000000"/>
                <w:sz w:val="22"/>
                <w:szCs w:val="22"/>
              </w:rPr>
              <w:t xml:space="preserve"> </w:t>
            </w:r>
            <w:r w:rsidRPr="000632B9">
              <w:rPr>
                <w:rFonts w:ascii="Arial" w:hAnsi="Arial" w:cs="Arial"/>
                <w:color w:val="000000"/>
                <w:sz w:val="22"/>
                <w:szCs w:val="22"/>
              </w:rPr>
              <w:t>and monitoring strategies.</w:t>
            </w:r>
          </w:p>
          <w:p w:rsidR="000632B9" w:rsidRPr="000632B9" w:rsidRDefault="000632B9" w:rsidP="000632B9">
            <w:pPr>
              <w:pStyle w:val="NormalWeb"/>
              <w:spacing w:after="0"/>
              <w:rPr>
                <w:rFonts w:ascii="Arial" w:hAnsi="Arial" w:cs="Arial"/>
                <w:color w:val="000000"/>
                <w:sz w:val="22"/>
                <w:szCs w:val="22"/>
              </w:rPr>
            </w:pPr>
            <w:r w:rsidRPr="000632B9">
              <w:rPr>
                <w:rFonts w:ascii="Arial" w:hAnsi="Arial" w:cs="Arial"/>
                <w:color w:val="000000"/>
                <w:sz w:val="22"/>
                <w:szCs w:val="22"/>
              </w:rPr>
              <w:t>Provide direct support and guidance to registered and non-registered staff with potentially challenging</w:t>
            </w:r>
            <w:r>
              <w:rPr>
                <w:rFonts w:ascii="Arial" w:hAnsi="Arial" w:cs="Arial"/>
                <w:color w:val="000000"/>
                <w:sz w:val="22"/>
                <w:szCs w:val="22"/>
              </w:rPr>
              <w:t xml:space="preserve"> </w:t>
            </w:r>
            <w:r w:rsidRPr="000632B9">
              <w:rPr>
                <w:rFonts w:ascii="Arial" w:hAnsi="Arial" w:cs="Arial"/>
                <w:color w:val="000000"/>
                <w:sz w:val="22"/>
                <w:szCs w:val="22"/>
              </w:rPr>
              <w:t>cases/situations, particularly where reassessment may be required.</w:t>
            </w:r>
          </w:p>
          <w:p w:rsidR="000632B9" w:rsidRPr="000632B9" w:rsidRDefault="000632B9" w:rsidP="000632B9">
            <w:pPr>
              <w:pStyle w:val="NormalWeb"/>
              <w:spacing w:after="0"/>
              <w:rPr>
                <w:rFonts w:ascii="Arial" w:hAnsi="Arial" w:cs="Arial"/>
                <w:color w:val="000000"/>
                <w:sz w:val="22"/>
                <w:szCs w:val="22"/>
              </w:rPr>
            </w:pPr>
            <w:r w:rsidRPr="000632B9">
              <w:rPr>
                <w:rFonts w:ascii="Arial" w:hAnsi="Arial" w:cs="Arial"/>
                <w:color w:val="000000"/>
                <w:sz w:val="22"/>
                <w:szCs w:val="22"/>
              </w:rPr>
              <w:t>The post holder will pass on and also encourage others to share their skills/knowledge within both</w:t>
            </w:r>
            <w:r>
              <w:rPr>
                <w:rFonts w:ascii="Arial" w:hAnsi="Arial" w:cs="Arial"/>
                <w:color w:val="000000"/>
                <w:sz w:val="22"/>
                <w:szCs w:val="22"/>
              </w:rPr>
              <w:t xml:space="preserve"> </w:t>
            </w:r>
            <w:r w:rsidRPr="000632B9">
              <w:rPr>
                <w:rFonts w:ascii="Arial" w:hAnsi="Arial" w:cs="Arial"/>
                <w:color w:val="000000"/>
                <w:sz w:val="22"/>
                <w:szCs w:val="22"/>
              </w:rPr>
              <w:t>formal and informal environments.</w:t>
            </w:r>
          </w:p>
          <w:p w:rsidR="000632B9" w:rsidRPr="000632B9" w:rsidRDefault="000632B9" w:rsidP="000632B9">
            <w:pPr>
              <w:pStyle w:val="NormalWeb"/>
              <w:spacing w:after="0"/>
              <w:rPr>
                <w:rFonts w:ascii="Arial" w:hAnsi="Arial" w:cs="Arial"/>
                <w:color w:val="000000"/>
                <w:sz w:val="22"/>
                <w:szCs w:val="22"/>
              </w:rPr>
            </w:pPr>
            <w:r w:rsidRPr="000632B9">
              <w:rPr>
                <w:rFonts w:ascii="Arial" w:hAnsi="Arial" w:cs="Arial"/>
                <w:color w:val="000000"/>
                <w:sz w:val="22"/>
                <w:szCs w:val="22"/>
              </w:rPr>
              <w:t>To have responsibility for the development of therapy staff, support staff and students.</w:t>
            </w:r>
          </w:p>
          <w:p w:rsidR="00AD2C73" w:rsidRPr="00AD2C73" w:rsidRDefault="000632B9" w:rsidP="00AD2C73">
            <w:pPr>
              <w:pStyle w:val="NormalWeb"/>
              <w:spacing w:after="0"/>
              <w:rPr>
                <w:rFonts w:ascii="Arial" w:hAnsi="Arial" w:cs="Arial"/>
                <w:b/>
                <w:color w:val="000000"/>
                <w:sz w:val="22"/>
                <w:szCs w:val="22"/>
              </w:rPr>
            </w:pPr>
            <w:r w:rsidRPr="00AD2C73">
              <w:rPr>
                <w:rFonts w:ascii="Arial" w:hAnsi="Arial" w:cs="Arial"/>
                <w:b/>
                <w:color w:val="000000"/>
                <w:sz w:val="22"/>
                <w:szCs w:val="22"/>
              </w:rPr>
              <w:t>Budget</w:t>
            </w:r>
            <w:r w:rsidR="00AD2C73" w:rsidRPr="00AD2C73">
              <w:rPr>
                <w:rFonts w:ascii="Arial" w:hAnsi="Arial" w:cs="Arial"/>
                <w:b/>
                <w:color w:val="000000"/>
                <w:sz w:val="22"/>
                <w:szCs w:val="22"/>
              </w:rPr>
              <w:t>:</w:t>
            </w:r>
          </w:p>
          <w:p w:rsidR="000632B9" w:rsidRPr="00AD2C73" w:rsidRDefault="000632B9" w:rsidP="00AD2C73">
            <w:pPr>
              <w:pStyle w:val="NormalWeb"/>
              <w:spacing w:after="0"/>
              <w:rPr>
                <w:rFonts w:ascii="Arial" w:hAnsi="Arial" w:cs="Arial"/>
                <w:color w:val="000000"/>
                <w:sz w:val="22"/>
                <w:szCs w:val="22"/>
              </w:rPr>
            </w:pPr>
            <w:r w:rsidRPr="00AD2C73">
              <w:rPr>
                <w:rFonts w:ascii="Arial" w:hAnsi="Arial" w:cs="Arial"/>
                <w:color w:val="000000"/>
                <w:sz w:val="22"/>
                <w:szCs w:val="22"/>
              </w:rPr>
              <w:t>To be responsible for the use of resources in the most efficient and effective way.</w:t>
            </w:r>
          </w:p>
          <w:p w:rsidR="000632B9" w:rsidRPr="00AD2C73" w:rsidRDefault="000632B9" w:rsidP="00AD2C73">
            <w:pPr>
              <w:pStyle w:val="NormalWeb"/>
              <w:spacing w:after="0"/>
              <w:rPr>
                <w:rFonts w:ascii="Arial" w:hAnsi="Arial" w:cs="Arial"/>
                <w:color w:val="000000"/>
                <w:sz w:val="22"/>
                <w:szCs w:val="22"/>
              </w:rPr>
            </w:pPr>
            <w:r w:rsidRPr="00AD2C73">
              <w:rPr>
                <w:rFonts w:ascii="Arial" w:hAnsi="Arial" w:cs="Arial"/>
                <w:color w:val="000000"/>
                <w:sz w:val="22"/>
                <w:szCs w:val="22"/>
              </w:rPr>
              <w:t>To authorise spending on equipment (core items) from Community Equipment Store catalogue to a</w:t>
            </w:r>
            <w:r w:rsidR="00AD2C73">
              <w:rPr>
                <w:rFonts w:ascii="Arial" w:hAnsi="Arial" w:cs="Arial"/>
                <w:color w:val="000000"/>
                <w:sz w:val="22"/>
                <w:szCs w:val="22"/>
              </w:rPr>
              <w:t xml:space="preserve"> </w:t>
            </w:r>
            <w:r w:rsidRPr="00AD2C73">
              <w:rPr>
                <w:rFonts w:ascii="Arial" w:hAnsi="Arial" w:cs="Arial"/>
                <w:color w:val="000000"/>
                <w:sz w:val="22"/>
                <w:szCs w:val="22"/>
              </w:rPr>
              <w:t>value of £5,000 [2008] following authorisation training.</w:t>
            </w:r>
          </w:p>
          <w:p w:rsidR="000632B9" w:rsidRPr="00AD2C73" w:rsidRDefault="000632B9" w:rsidP="00AD2C73">
            <w:pPr>
              <w:pStyle w:val="NormalWeb"/>
              <w:spacing w:after="0"/>
              <w:rPr>
                <w:rFonts w:ascii="Arial" w:hAnsi="Arial" w:cs="Arial"/>
                <w:b/>
                <w:color w:val="000000"/>
                <w:sz w:val="22"/>
                <w:szCs w:val="22"/>
              </w:rPr>
            </w:pPr>
            <w:r w:rsidRPr="00AD2C73">
              <w:rPr>
                <w:rFonts w:ascii="Arial" w:hAnsi="Arial" w:cs="Arial"/>
                <w:b/>
                <w:color w:val="000000"/>
                <w:sz w:val="22"/>
                <w:szCs w:val="22"/>
              </w:rPr>
              <w:t>On-call and week-end working responsibilities:</w:t>
            </w:r>
          </w:p>
          <w:p w:rsidR="00AD2C73" w:rsidRDefault="00AD2C73" w:rsidP="00AD2C73">
            <w:pPr>
              <w:pStyle w:val="NormalWeb"/>
              <w:spacing w:after="0"/>
              <w:rPr>
                <w:rFonts w:ascii="Arial" w:hAnsi="Arial" w:cs="Arial"/>
                <w:color w:val="000000"/>
                <w:sz w:val="22"/>
                <w:szCs w:val="22"/>
              </w:rPr>
            </w:pPr>
            <w:r>
              <w:rPr>
                <w:rFonts w:ascii="Arial" w:hAnsi="Arial" w:cs="Arial"/>
                <w:color w:val="000000"/>
                <w:sz w:val="22"/>
                <w:szCs w:val="22"/>
              </w:rPr>
              <w:t xml:space="preserve">This role includes being added to the Senior Clinician (Community) On-Call rota. </w:t>
            </w:r>
            <w:r w:rsidR="000632B9" w:rsidRPr="00AD2C73">
              <w:rPr>
                <w:rFonts w:ascii="Arial" w:hAnsi="Arial" w:cs="Arial"/>
                <w:color w:val="000000"/>
                <w:sz w:val="22"/>
                <w:szCs w:val="22"/>
              </w:rPr>
              <w:t xml:space="preserve">On-call and weekend working rotas are in addition to normal working hours. These rotas are currently </w:t>
            </w:r>
            <w:r>
              <w:rPr>
                <w:rFonts w:ascii="Arial" w:hAnsi="Arial" w:cs="Arial"/>
                <w:color w:val="000000"/>
                <w:sz w:val="22"/>
                <w:szCs w:val="22"/>
              </w:rPr>
              <w:t xml:space="preserve">covering Community Rehabilitation, Urgent Community Response, Community Nursing, and Community Hospitals, </w:t>
            </w:r>
            <w:r w:rsidR="000632B9" w:rsidRPr="00AD2C73">
              <w:rPr>
                <w:rFonts w:ascii="Arial" w:hAnsi="Arial" w:cs="Arial"/>
                <w:color w:val="000000"/>
                <w:sz w:val="22"/>
                <w:szCs w:val="22"/>
              </w:rPr>
              <w:t>and may change to include other locations as services develop. The</w:t>
            </w:r>
            <w:r>
              <w:rPr>
                <w:rFonts w:ascii="Arial" w:hAnsi="Arial" w:cs="Arial"/>
                <w:color w:val="000000"/>
                <w:sz w:val="22"/>
                <w:szCs w:val="22"/>
              </w:rPr>
              <w:t xml:space="preserve"> </w:t>
            </w:r>
            <w:proofErr w:type="spellStart"/>
            <w:r>
              <w:rPr>
                <w:rFonts w:ascii="Arial" w:hAnsi="Arial" w:cs="Arial"/>
                <w:color w:val="000000"/>
                <w:sz w:val="22"/>
                <w:szCs w:val="22"/>
              </w:rPr>
              <w:t>oncall</w:t>
            </w:r>
            <w:proofErr w:type="spellEnd"/>
            <w:r>
              <w:rPr>
                <w:rFonts w:ascii="Arial" w:hAnsi="Arial" w:cs="Arial"/>
                <w:color w:val="000000"/>
                <w:sz w:val="22"/>
                <w:szCs w:val="22"/>
              </w:rPr>
              <w:t xml:space="preserve"> rota encompasses evening and weekend work, alongside</w:t>
            </w:r>
            <w:r w:rsidR="000632B9" w:rsidRPr="00AD2C73">
              <w:rPr>
                <w:rFonts w:ascii="Arial" w:hAnsi="Arial" w:cs="Arial"/>
                <w:color w:val="000000"/>
                <w:sz w:val="22"/>
                <w:szCs w:val="22"/>
              </w:rPr>
              <w:t xml:space="preserve"> a requirement to work on bank holidays recompensed in line with Agenda for Change</w:t>
            </w:r>
            <w:r>
              <w:rPr>
                <w:rFonts w:ascii="Arial" w:hAnsi="Arial" w:cs="Arial"/>
                <w:color w:val="000000"/>
                <w:sz w:val="22"/>
                <w:szCs w:val="22"/>
              </w:rPr>
              <w:t xml:space="preserve">. </w:t>
            </w:r>
          </w:p>
          <w:p w:rsidR="00C41373" w:rsidRDefault="000632B9" w:rsidP="00AD2C73">
            <w:pPr>
              <w:pStyle w:val="NormalWeb"/>
              <w:spacing w:after="0"/>
              <w:rPr>
                <w:rFonts w:ascii="Arial" w:hAnsi="Arial" w:cs="Arial"/>
                <w:color w:val="000000"/>
                <w:sz w:val="22"/>
                <w:szCs w:val="22"/>
              </w:rPr>
            </w:pPr>
            <w:r w:rsidRPr="00AD2C73">
              <w:rPr>
                <w:rFonts w:ascii="Arial" w:hAnsi="Arial" w:cs="Arial"/>
                <w:color w:val="000000"/>
                <w:sz w:val="22"/>
                <w:szCs w:val="22"/>
              </w:rPr>
              <w:t xml:space="preserve">All </w:t>
            </w:r>
            <w:r w:rsidR="00AD2C73">
              <w:rPr>
                <w:rFonts w:ascii="Arial" w:hAnsi="Arial" w:cs="Arial"/>
                <w:color w:val="000000"/>
                <w:sz w:val="22"/>
                <w:szCs w:val="22"/>
              </w:rPr>
              <w:t xml:space="preserve">B7 community clinical </w:t>
            </w:r>
            <w:r w:rsidRPr="00AD2C73">
              <w:rPr>
                <w:rFonts w:ascii="Arial" w:hAnsi="Arial" w:cs="Arial"/>
                <w:color w:val="000000"/>
                <w:sz w:val="22"/>
                <w:szCs w:val="22"/>
              </w:rPr>
              <w:t xml:space="preserve">staff are expected to participate in the on-call or weekend working rotas and take fair share of bank holiday working. </w:t>
            </w:r>
          </w:p>
          <w:p w:rsidR="00AD2C73" w:rsidRPr="00AD2C73" w:rsidRDefault="00AD2C73" w:rsidP="00AD2C73">
            <w:pPr>
              <w:pStyle w:val="NormalWeb"/>
              <w:spacing w:after="0"/>
              <w:rPr>
                <w:rFonts w:ascii="Arial" w:hAnsi="Arial" w:cs="Arial"/>
                <w:color w:val="000000"/>
                <w:sz w:val="22"/>
                <w:szCs w:val="22"/>
              </w:rPr>
            </w:pPr>
          </w:p>
        </w:tc>
      </w:tr>
      <w:tr w:rsidR="0087013E" w:rsidRPr="00F607B2" w:rsidTr="002E0923">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2E0923">
        <w:tc>
          <w:tcPr>
            <w:tcW w:w="9128" w:type="dxa"/>
            <w:gridSpan w:val="2"/>
            <w:tcBorders>
              <w:bottom w:val="single" w:sz="4" w:space="0" w:color="auto"/>
            </w:tcBorders>
          </w:tcPr>
          <w:p w:rsidR="00AD2C73" w:rsidRPr="00AD2C73" w:rsidRDefault="00AD2C73" w:rsidP="00AD2C73">
            <w:pPr>
              <w:rPr>
                <w:rFonts w:ascii="Arial" w:eastAsia="Times New Roman" w:hAnsi="Arial" w:cs="Arial"/>
              </w:rPr>
            </w:pPr>
            <w:r w:rsidRPr="00AD2C73">
              <w:rPr>
                <w:rFonts w:ascii="Arial" w:eastAsia="Times New Roman" w:hAnsi="Arial" w:cs="Arial"/>
              </w:rPr>
              <w:t>Ensure effective communication takes place at all times, taking a team approach to patient care and</w:t>
            </w:r>
            <w:r>
              <w:rPr>
                <w:rFonts w:ascii="Arial" w:eastAsia="Times New Roman" w:hAnsi="Arial" w:cs="Arial"/>
              </w:rPr>
              <w:t xml:space="preserve"> </w:t>
            </w:r>
            <w:r w:rsidRPr="00AD2C73">
              <w:rPr>
                <w:rFonts w:ascii="Arial" w:eastAsia="Times New Roman" w:hAnsi="Arial" w:cs="Arial"/>
              </w:rPr>
              <w:t>service needs.</w:t>
            </w:r>
          </w:p>
          <w:p w:rsidR="00AD2C73" w:rsidRDefault="00AD2C73" w:rsidP="00AD2C73">
            <w:pPr>
              <w:rPr>
                <w:rFonts w:ascii="Arial" w:eastAsia="Times New Roman" w:hAnsi="Arial" w:cs="Arial"/>
              </w:rPr>
            </w:pPr>
          </w:p>
          <w:p w:rsidR="00AD2C73" w:rsidRPr="00AD2C73" w:rsidRDefault="00AD2C73" w:rsidP="00AD2C73">
            <w:pPr>
              <w:rPr>
                <w:rFonts w:ascii="Arial" w:eastAsia="Times New Roman" w:hAnsi="Arial" w:cs="Arial"/>
              </w:rPr>
            </w:pPr>
            <w:r w:rsidRPr="00AD2C73">
              <w:rPr>
                <w:rFonts w:ascii="Arial" w:eastAsia="Times New Roman" w:hAnsi="Arial" w:cs="Arial"/>
              </w:rPr>
              <w:t xml:space="preserve">Lead and attend multidisciplinary meetings, case conferences and visits as </w:t>
            </w:r>
            <w:r w:rsidRPr="00AD2C73">
              <w:rPr>
                <w:rFonts w:ascii="Arial" w:eastAsia="Times New Roman" w:hAnsi="Arial" w:cs="Arial"/>
              </w:rPr>
              <w:t>appropriate, to</w:t>
            </w:r>
            <w:r w:rsidRPr="00AD2C73">
              <w:rPr>
                <w:rFonts w:ascii="Arial" w:eastAsia="Times New Roman" w:hAnsi="Arial" w:cs="Arial"/>
              </w:rPr>
              <w:t xml:space="preserve"> ensure that</w:t>
            </w:r>
            <w:r>
              <w:rPr>
                <w:rFonts w:ascii="Arial" w:eastAsia="Times New Roman" w:hAnsi="Arial" w:cs="Arial"/>
              </w:rPr>
              <w:t xml:space="preserve"> </w:t>
            </w:r>
            <w:r w:rsidRPr="00AD2C73">
              <w:rPr>
                <w:rFonts w:ascii="Arial" w:eastAsia="Times New Roman" w:hAnsi="Arial" w:cs="Arial"/>
              </w:rPr>
              <w:t>there is an integrated approach that benefits patient’s overall care and discharge plans.</w:t>
            </w:r>
          </w:p>
          <w:p w:rsidR="00AD2C73" w:rsidRPr="00AD2C73" w:rsidRDefault="00AD2C73" w:rsidP="00AD2C73">
            <w:pPr>
              <w:ind w:left="284"/>
              <w:rPr>
                <w:rFonts w:ascii="Arial" w:eastAsia="Times New Roman" w:hAnsi="Arial" w:cs="Arial"/>
              </w:rPr>
            </w:pPr>
          </w:p>
          <w:p w:rsidR="00AD2C73" w:rsidRPr="00AD2C73" w:rsidRDefault="00AD2C73" w:rsidP="00AD2C73">
            <w:pPr>
              <w:rPr>
                <w:rFonts w:ascii="Arial" w:eastAsia="Times New Roman" w:hAnsi="Arial" w:cs="Arial"/>
              </w:rPr>
            </w:pPr>
            <w:r w:rsidRPr="00AD2C73">
              <w:rPr>
                <w:rFonts w:ascii="Arial" w:eastAsia="Times New Roman" w:hAnsi="Arial" w:cs="Arial"/>
              </w:rPr>
              <w:t>Be proactive in giving talks/demonstrations regarding your work to therapy colleagues and others.</w:t>
            </w:r>
          </w:p>
          <w:p w:rsidR="00AD2C73" w:rsidRPr="00AD2C73" w:rsidRDefault="00AD2C73" w:rsidP="00AD2C73">
            <w:pPr>
              <w:ind w:left="284"/>
              <w:rPr>
                <w:rFonts w:ascii="Arial" w:eastAsia="Times New Roman" w:hAnsi="Arial" w:cs="Arial"/>
              </w:rPr>
            </w:pPr>
          </w:p>
          <w:p w:rsidR="00AD2C73" w:rsidRPr="00AD2C73" w:rsidRDefault="00AD2C73" w:rsidP="00AD2C73">
            <w:pPr>
              <w:rPr>
                <w:rFonts w:ascii="Arial" w:eastAsia="Times New Roman" w:hAnsi="Arial" w:cs="Arial"/>
              </w:rPr>
            </w:pPr>
            <w:r w:rsidRPr="00AD2C73">
              <w:rPr>
                <w:rFonts w:ascii="Arial" w:eastAsia="Times New Roman" w:hAnsi="Arial" w:cs="Arial"/>
              </w:rPr>
              <w:t>Write comprehensive reports regarding patient assessment, treatment outcomes and</w:t>
            </w:r>
            <w:r>
              <w:rPr>
                <w:rFonts w:ascii="Arial" w:eastAsia="Times New Roman" w:hAnsi="Arial" w:cs="Arial"/>
              </w:rPr>
              <w:t xml:space="preserve"> </w:t>
            </w:r>
            <w:r w:rsidRPr="00AD2C73">
              <w:rPr>
                <w:rFonts w:ascii="Arial" w:eastAsia="Times New Roman" w:hAnsi="Arial" w:cs="Arial"/>
              </w:rPr>
              <w:t>recommendations to GPs, consultants, other health and social care colleagues and other members of</w:t>
            </w:r>
            <w:r>
              <w:rPr>
                <w:rFonts w:ascii="Arial" w:eastAsia="Times New Roman" w:hAnsi="Arial" w:cs="Arial"/>
              </w:rPr>
              <w:t xml:space="preserve"> </w:t>
            </w:r>
            <w:r w:rsidRPr="00AD2C73">
              <w:rPr>
                <w:rFonts w:ascii="Arial" w:eastAsia="Times New Roman" w:hAnsi="Arial" w:cs="Arial"/>
              </w:rPr>
              <w:t>the multidisciplinary team.</w:t>
            </w:r>
          </w:p>
          <w:p w:rsidR="00AD2C73" w:rsidRPr="00AD2C73" w:rsidRDefault="00AD2C73" w:rsidP="00AD2C73">
            <w:pPr>
              <w:ind w:left="284"/>
              <w:rPr>
                <w:rFonts w:ascii="Arial" w:eastAsia="Times New Roman" w:hAnsi="Arial" w:cs="Arial"/>
              </w:rPr>
            </w:pPr>
          </w:p>
          <w:p w:rsidR="00AD2C73" w:rsidRPr="00AD2C73" w:rsidRDefault="00AD2C73" w:rsidP="00AD2C73">
            <w:pPr>
              <w:rPr>
                <w:rFonts w:ascii="Arial" w:eastAsia="Times New Roman" w:hAnsi="Arial" w:cs="Arial"/>
              </w:rPr>
            </w:pPr>
            <w:r w:rsidRPr="00AD2C73">
              <w:rPr>
                <w:rFonts w:ascii="Arial" w:eastAsia="Times New Roman" w:hAnsi="Arial" w:cs="Arial"/>
              </w:rPr>
              <w:t>Read and interpret a range of patient medical, medication, social history and social care plans.</w:t>
            </w:r>
          </w:p>
          <w:p w:rsidR="00AD2C73" w:rsidRPr="00AD2C73" w:rsidRDefault="00AD2C73" w:rsidP="00AD2C73">
            <w:pPr>
              <w:ind w:left="284"/>
              <w:rPr>
                <w:rFonts w:ascii="Arial" w:eastAsia="Times New Roman" w:hAnsi="Arial" w:cs="Arial"/>
              </w:rPr>
            </w:pPr>
          </w:p>
          <w:p w:rsidR="00AD2C73" w:rsidRPr="00AD2C73" w:rsidRDefault="00AD2C73" w:rsidP="00AD2C73">
            <w:pPr>
              <w:rPr>
                <w:rFonts w:ascii="Arial" w:eastAsia="Times New Roman" w:hAnsi="Arial" w:cs="Arial"/>
              </w:rPr>
            </w:pPr>
            <w:r w:rsidRPr="00AD2C73">
              <w:rPr>
                <w:rFonts w:ascii="Arial" w:eastAsia="Times New Roman" w:hAnsi="Arial" w:cs="Arial"/>
              </w:rPr>
              <w:t>Read and interpret a range of policy and guidance, both local and national.</w:t>
            </w:r>
          </w:p>
          <w:p w:rsidR="00AD2C73" w:rsidRPr="00AD2C73" w:rsidRDefault="00AD2C73" w:rsidP="00AD2C73">
            <w:pPr>
              <w:ind w:left="284"/>
              <w:rPr>
                <w:rFonts w:ascii="Arial" w:eastAsia="Times New Roman" w:hAnsi="Arial" w:cs="Arial"/>
              </w:rPr>
            </w:pPr>
          </w:p>
          <w:p w:rsidR="00AD2C73" w:rsidRPr="00AD2C73" w:rsidRDefault="00AD2C73" w:rsidP="00AD2C73">
            <w:pPr>
              <w:rPr>
                <w:rFonts w:ascii="Arial" w:eastAsia="Times New Roman" w:hAnsi="Arial" w:cs="Arial"/>
              </w:rPr>
            </w:pPr>
            <w:r w:rsidRPr="00AD2C73">
              <w:rPr>
                <w:rFonts w:ascii="Arial" w:eastAsia="Times New Roman" w:hAnsi="Arial" w:cs="Arial"/>
              </w:rPr>
              <w:t>Provide information, advice and clinical expertise to team members and managers.</w:t>
            </w:r>
          </w:p>
          <w:p w:rsidR="00AD2C73" w:rsidRPr="00AD2C73" w:rsidRDefault="00AD2C73" w:rsidP="00D807CE">
            <w:pPr>
              <w:rPr>
                <w:rFonts w:ascii="Arial" w:eastAsia="Times New Roman" w:hAnsi="Arial" w:cs="Arial"/>
              </w:rPr>
            </w:pPr>
            <w:r w:rsidRPr="00AD2C73">
              <w:rPr>
                <w:rFonts w:ascii="Arial" w:eastAsia="Times New Roman" w:hAnsi="Arial" w:cs="Arial"/>
              </w:rPr>
              <w:t>and work within a legal framework with patients who lack capacity to consent to treatment</w:t>
            </w:r>
          </w:p>
          <w:p w:rsidR="00A22C3A" w:rsidRPr="006676D4" w:rsidRDefault="00A22C3A" w:rsidP="00D807CE">
            <w:pPr>
              <w:ind w:left="284" w:right="459"/>
              <w:jc w:val="both"/>
              <w:rPr>
                <w:rFonts w:ascii="Arial" w:eastAsia="Times New Roman" w:hAnsi="Arial" w:cs="Arial"/>
              </w:rPr>
            </w:pPr>
          </w:p>
        </w:tc>
      </w:tr>
      <w:tr w:rsidR="0087013E" w:rsidRPr="00F607B2" w:rsidTr="002E0923">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2E0923">
        <w:tc>
          <w:tcPr>
            <w:tcW w:w="9128" w:type="dxa"/>
            <w:gridSpan w:val="2"/>
            <w:tcBorders>
              <w:bottom w:val="single" w:sz="4" w:space="0" w:color="auto"/>
            </w:tcBorders>
          </w:tcPr>
          <w:p w:rsidR="00D807CE" w:rsidRPr="00D807CE" w:rsidRDefault="00D807CE" w:rsidP="00D807CE">
            <w:pPr>
              <w:rPr>
                <w:rFonts w:ascii="Arial" w:eastAsia="Times New Roman" w:hAnsi="Arial" w:cs="Arial"/>
              </w:rPr>
            </w:pPr>
            <w:r w:rsidRPr="00D807CE">
              <w:rPr>
                <w:rFonts w:ascii="Arial" w:eastAsia="Times New Roman" w:hAnsi="Arial" w:cs="Arial"/>
              </w:rPr>
              <w:t>Undertake a comprehensive, holistic highly specialist clinical assessment of patients presenting with</w:t>
            </w:r>
            <w:r>
              <w:rPr>
                <w:rFonts w:ascii="Arial" w:eastAsia="Times New Roman" w:hAnsi="Arial" w:cs="Arial"/>
              </w:rPr>
              <w:t xml:space="preserve"> </w:t>
            </w:r>
            <w:r w:rsidRPr="00D807CE">
              <w:rPr>
                <w:rFonts w:ascii="Arial" w:eastAsia="Times New Roman" w:hAnsi="Arial" w:cs="Arial"/>
              </w:rPr>
              <w:t>highly complex multifactorial problems using advanced analytical and investigative skills and clinical</w:t>
            </w:r>
            <w:r>
              <w:rPr>
                <w:rFonts w:ascii="Arial" w:eastAsia="Times New Roman" w:hAnsi="Arial" w:cs="Arial"/>
              </w:rPr>
              <w:t xml:space="preserve"> </w:t>
            </w:r>
            <w:r w:rsidRPr="00D807CE">
              <w:rPr>
                <w:rFonts w:ascii="Arial" w:eastAsia="Times New Roman" w:hAnsi="Arial" w:cs="Arial"/>
              </w:rPr>
              <w:t>reasoning.</w:t>
            </w:r>
          </w:p>
          <w:p w:rsidR="00D807CE" w:rsidRPr="00D807CE" w:rsidRDefault="00D807CE" w:rsidP="00D807CE">
            <w:pPr>
              <w:ind w:left="284"/>
              <w:rPr>
                <w:rFonts w:ascii="Arial" w:eastAsia="Times New Roman" w:hAnsi="Arial" w:cs="Arial"/>
              </w:rPr>
            </w:pPr>
          </w:p>
          <w:p w:rsidR="00D807CE" w:rsidRPr="00D807CE" w:rsidRDefault="00D807CE" w:rsidP="00D807CE">
            <w:pPr>
              <w:rPr>
                <w:rFonts w:ascii="Arial" w:eastAsia="Times New Roman" w:hAnsi="Arial" w:cs="Arial"/>
              </w:rPr>
            </w:pPr>
            <w:r w:rsidRPr="00D807CE">
              <w:rPr>
                <w:rFonts w:ascii="Arial" w:eastAsia="Times New Roman" w:hAnsi="Arial" w:cs="Arial"/>
              </w:rPr>
              <w:t>Use clinical judgment to access further diagnostics, treatment etc.</w:t>
            </w:r>
          </w:p>
          <w:p w:rsidR="00D807CE" w:rsidRPr="00D807CE" w:rsidRDefault="00D807CE" w:rsidP="00D807CE">
            <w:pPr>
              <w:ind w:left="284"/>
              <w:rPr>
                <w:rFonts w:ascii="Arial" w:eastAsia="Times New Roman" w:hAnsi="Arial" w:cs="Arial"/>
              </w:rPr>
            </w:pPr>
          </w:p>
          <w:p w:rsidR="00D807CE" w:rsidRPr="00D807CE" w:rsidRDefault="00D807CE" w:rsidP="00D807CE">
            <w:pPr>
              <w:rPr>
                <w:rFonts w:ascii="Arial" w:eastAsia="Times New Roman" w:hAnsi="Arial" w:cs="Arial"/>
              </w:rPr>
            </w:pPr>
            <w:r w:rsidRPr="00D807CE">
              <w:rPr>
                <w:rFonts w:ascii="Arial" w:eastAsia="Times New Roman" w:hAnsi="Arial" w:cs="Arial"/>
              </w:rPr>
              <w:t>Interpret highly complex information e.g. medical notes and clinical findings.</w:t>
            </w:r>
          </w:p>
          <w:p w:rsidR="00D807CE" w:rsidRPr="00D807CE" w:rsidRDefault="00D807CE" w:rsidP="00D807CE">
            <w:pPr>
              <w:ind w:left="284"/>
              <w:rPr>
                <w:rFonts w:ascii="Arial" w:eastAsia="Times New Roman" w:hAnsi="Arial" w:cs="Arial"/>
              </w:rPr>
            </w:pPr>
          </w:p>
          <w:p w:rsidR="00D807CE" w:rsidRPr="00D807CE" w:rsidRDefault="00D807CE" w:rsidP="00D807CE">
            <w:pPr>
              <w:rPr>
                <w:rFonts w:ascii="Arial" w:eastAsia="Times New Roman" w:hAnsi="Arial" w:cs="Arial"/>
              </w:rPr>
            </w:pPr>
            <w:r w:rsidRPr="00D807CE">
              <w:rPr>
                <w:rFonts w:ascii="Arial" w:eastAsia="Times New Roman" w:hAnsi="Arial" w:cs="Arial"/>
              </w:rPr>
              <w:t>To provide advanced specialist advice and second clinical opinion to other colleagues e.g. GPs.</w:t>
            </w:r>
          </w:p>
          <w:p w:rsidR="00D807CE" w:rsidRPr="00D807CE" w:rsidRDefault="00D807CE" w:rsidP="00D807CE">
            <w:pPr>
              <w:ind w:left="284"/>
              <w:rPr>
                <w:rFonts w:ascii="Arial" w:eastAsia="Times New Roman" w:hAnsi="Arial" w:cs="Arial"/>
              </w:rPr>
            </w:pPr>
          </w:p>
          <w:p w:rsidR="00D807CE" w:rsidRPr="00D807CE" w:rsidRDefault="00D807CE" w:rsidP="00D807CE">
            <w:pPr>
              <w:rPr>
                <w:rFonts w:ascii="Arial" w:eastAsia="Times New Roman" w:hAnsi="Arial" w:cs="Arial"/>
              </w:rPr>
            </w:pPr>
            <w:r w:rsidRPr="00D807CE">
              <w:rPr>
                <w:rFonts w:ascii="Arial" w:eastAsia="Times New Roman" w:hAnsi="Arial" w:cs="Arial"/>
              </w:rPr>
              <w:t>To actively manage clinical waiting times to meet patient need and Trust priorities.</w:t>
            </w:r>
          </w:p>
          <w:p w:rsidR="00D807CE" w:rsidRPr="00D807CE" w:rsidRDefault="00D807CE" w:rsidP="00D807CE">
            <w:pPr>
              <w:ind w:left="284"/>
              <w:rPr>
                <w:rFonts w:ascii="Arial" w:eastAsia="Times New Roman" w:hAnsi="Arial" w:cs="Arial"/>
              </w:rPr>
            </w:pPr>
          </w:p>
          <w:p w:rsidR="00D807CE" w:rsidRPr="00D807CE" w:rsidRDefault="00D807CE" w:rsidP="00D807CE">
            <w:pPr>
              <w:rPr>
                <w:rFonts w:ascii="Arial" w:eastAsia="Times New Roman" w:hAnsi="Arial" w:cs="Arial"/>
              </w:rPr>
            </w:pPr>
            <w:r w:rsidRPr="00D807CE">
              <w:rPr>
                <w:rFonts w:ascii="Arial" w:eastAsia="Times New Roman" w:hAnsi="Arial" w:cs="Arial"/>
              </w:rPr>
              <w:t>Work in collaboration with other teams in order to support a consistent and equitable service across</w:t>
            </w:r>
            <w:r>
              <w:rPr>
                <w:rFonts w:ascii="Arial" w:eastAsia="Times New Roman" w:hAnsi="Arial" w:cs="Arial"/>
              </w:rPr>
              <w:t xml:space="preserve"> </w:t>
            </w:r>
            <w:r w:rsidRPr="00D807CE">
              <w:rPr>
                <w:rFonts w:ascii="Arial" w:eastAsia="Times New Roman" w:hAnsi="Arial" w:cs="Arial"/>
              </w:rPr>
              <w:t>the Trust.</w:t>
            </w:r>
          </w:p>
          <w:p w:rsidR="00D807CE" w:rsidRPr="00D807CE" w:rsidRDefault="00D807CE" w:rsidP="00D807CE">
            <w:pPr>
              <w:ind w:left="284"/>
              <w:rPr>
                <w:rFonts w:ascii="Arial" w:eastAsia="Times New Roman" w:hAnsi="Arial" w:cs="Arial"/>
              </w:rPr>
            </w:pPr>
          </w:p>
          <w:p w:rsidR="00D807CE" w:rsidRPr="00D807CE" w:rsidRDefault="00D807CE" w:rsidP="00D807CE">
            <w:pPr>
              <w:rPr>
                <w:rFonts w:ascii="Arial" w:eastAsia="Times New Roman" w:hAnsi="Arial" w:cs="Arial"/>
              </w:rPr>
            </w:pPr>
            <w:r w:rsidRPr="00D807CE">
              <w:rPr>
                <w:rFonts w:ascii="Arial" w:eastAsia="Times New Roman" w:hAnsi="Arial" w:cs="Arial"/>
              </w:rPr>
              <w:t>Lead and participate in the operational planning and implementation of policy and service</w:t>
            </w:r>
            <w:r>
              <w:rPr>
                <w:rFonts w:ascii="Arial" w:eastAsia="Times New Roman" w:hAnsi="Arial" w:cs="Arial"/>
              </w:rPr>
              <w:t xml:space="preserve"> </w:t>
            </w:r>
            <w:r w:rsidRPr="00D807CE">
              <w:rPr>
                <w:rFonts w:ascii="Arial" w:eastAsia="Times New Roman" w:hAnsi="Arial" w:cs="Arial"/>
              </w:rPr>
              <w:t>development within the team, helping to set priorities.</w:t>
            </w:r>
          </w:p>
          <w:p w:rsidR="00D807CE" w:rsidRPr="00D807CE" w:rsidRDefault="00D807CE" w:rsidP="00D807CE">
            <w:pPr>
              <w:ind w:left="284"/>
              <w:rPr>
                <w:rFonts w:ascii="Arial" w:eastAsia="Times New Roman" w:hAnsi="Arial" w:cs="Arial"/>
              </w:rPr>
            </w:pPr>
          </w:p>
          <w:p w:rsidR="00D807CE" w:rsidRPr="00D807CE" w:rsidRDefault="00D807CE" w:rsidP="00D807CE">
            <w:pPr>
              <w:rPr>
                <w:rFonts w:ascii="Arial" w:eastAsia="Times New Roman" w:hAnsi="Arial" w:cs="Arial"/>
              </w:rPr>
            </w:pPr>
            <w:r w:rsidRPr="00D807CE">
              <w:rPr>
                <w:rFonts w:ascii="Arial" w:eastAsia="Times New Roman" w:hAnsi="Arial" w:cs="Arial"/>
              </w:rPr>
              <w:t>Lead clinical changes that contribute to the development of patient pathways.</w:t>
            </w:r>
          </w:p>
          <w:p w:rsidR="00D807CE" w:rsidRPr="00D807CE" w:rsidRDefault="00D807CE" w:rsidP="00D807CE">
            <w:pPr>
              <w:ind w:left="284"/>
              <w:rPr>
                <w:rFonts w:ascii="Arial" w:eastAsia="Times New Roman" w:hAnsi="Arial" w:cs="Arial"/>
              </w:rPr>
            </w:pPr>
          </w:p>
          <w:p w:rsidR="00D807CE" w:rsidRPr="00D807CE" w:rsidRDefault="00D807CE" w:rsidP="00D807CE">
            <w:pPr>
              <w:rPr>
                <w:rFonts w:ascii="Arial" w:eastAsia="Times New Roman" w:hAnsi="Arial" w:cs="Arial"/>
              </w:rPr>
            </w:pPr>
            <w:r w:rsidRPr="00D807CE">
              <w:rPr>
                <w:rFonts w:ascii="Arial" w:eastAsia="Times New Roman" w:hAnsi="Arial" w:cs="Arial"/>
              </w:rPr>
              <w:t>Propose changes to improve practice in line with local and national guidelines.</w:t>
            </w:r>
          </w:p>
          <w:p w:rsidR="00D807CE" w:rsidRPr="00D807CE" w:rsidRDefault="00D807CE" w:rsidP="00D807CE">
            <w:pPr>
              <w:ind w:left="284"/>
              <w:rPr>
                <w:rFonts w:ascii="Arial" w:eastAsia="Times New Roman" w:hAnsi="Arial" w:cs="Arial"/>
              </w:rPr>
            </w:pPr>
          </w:p>
          <w:p w:rsidR="00D807CE" w:rsidRPr="00D807CE" w:rsidRDefault="00D807CE" w:rsidP="00D807CE">
            <w:pPr>
              <w:rPr>
                <w:rFonts w:ascii="Arial" w:eastAsia="Times New Roman" w:hAnsi="Arial" w:cs="Arial"/>
              </w:rPr>
            </w:pPr>
            <w:r w:rsidRPr="00D807CE">
              <w:rPr>
                <w:rFonts w:ascii="Arial" w:eastAsia="Times New Roman" w:hAnsi="Arial" w:cs="Arial"/>
              </w:rPr>
              <w:t>Undertake risk assessment, using clinical judgement and provide accurate feedback to the team as</w:t>
            </w:r>
            <w:r>
              <w:rPr>
                <w:rFonts w:ascii="Arial" w:eastAsia="Times New Roman" w:hAnsi="Arial" w:cs="Arial"/>
              </w:rPr>
              <w:t xml:space="preserve"> </w:t>
            </w:r>
            <w:r w:rsidRPr="00D807CE">
              <w:rPr>
                <w:rFonts w:ascii="Arial" w:eastAsia="Times New Roman" w:hAnsi="Arial" w:cs="Arial"/>
              </w:rPr>
              <w:t>necessary e.g. in relation to lone working.</w:t>
            </w:r>
          </w:p>
          <w:p w:rsidR="00D807CE" w:rsidRPr="00D807CE" w:rsidRDefault="00D807CE" w:rsidP="00D807CE">
            <w:pPr>
              <w:ind w:left="284"/>
              <w:rPr>
                <w:rFonts w:ascii="Arial" w:eastAsia="Times New Roman" w:hAnsi="Arial" w:cs="Arial"/>
              </w:rPr>
            </w:pPr>
          </w:p>
          <w:p w:rsidR="0087013E" w:rsidRDefault="00D807CE" w:rsidP="00D807CE">
            <w:pPr>
              <w:rPr>
                <w:rFonts w:ascii="Arial" w:eastAsia="Times New Roman" w:hAnsi="Arial" w:cs="Arial"/>
              </w:rPr>
            </w:pPr>
            <w:r w:rsidRPr="00D807CE">
              <w:rPr>
                <w:rFonts w:ascii="Arial" w:eastAsia="Times New Roman" w:hAnsi="Arial" w:cs="Arial"/>
              </w:rPr>
              <w:t>Apply clinical reasoning skills after assessment to decide appropriate treatment plan and approach</w:t>
            </w:r>
          </w:p>
          <w:p w:rsidR="00BC46CC" w:rsidRPr="00CE600F" w:rsidRDefault="00BC46CC" w:rsidP="00D807CE">
            <w:pPr>
              <w:rPr>
                <w:rFonts w:ascii="Arial" w:eastAsia="Times New Roman" w:hAnsi="Arial" w:cs="Arial"/>
              </w:rPr>
            </w:pPr>
          </w:p>
        </w:tc>
      </w:tr>
      <w:tr w:rsidR="0087013E" w:rsidRPr="00F607B2" w:rsidTr="002E0923">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D807CE" w:rsidRPr="00D807CE" w:rsidRDefault="00D807CE" w:rsidP="00D807CE">
            <w:pPr>
              <w:rPr>
                <w:rFonts w:ascii="Arial" w:hAnsi="Arial" w:cs="Arial"/>
              </w:rPr>
            </w:pPr>
            <w:r w:rsidRPr="00D807CE">
              <w:rPr>
                <w:rFonts w:ascii="Arial" w:hAnsi="Arial" w:cs="Arial"/>
              </w:rPr>
              <w:t>Manage an individual caseload of highly complex patients effectively and efficiently.</w:t>
            </w:r>
          </w:p>
          <w:p w:rsidR="00D807CE" w:rsidRPr="00D807CE" w:rsidRDefault="00D807CE" w:rsidP="00D807CE">
            <w:pPr>
              <w:rPr>
                <w:rFonts w:ascii="Arial" w:hAnsi="Arial" w:cs="Arial"/>
              </w:rPr>
            </w:pPr>
          </w:p>
          <w:p w:rsidR="00D807CE" w:rsidRPr="00D807CE" w:rsidRDefault="00D807CE" w:rsidP="00D807CE">
            <w:pPr>
              <w:rPr>
                <w:rFonts w:ascii="Arial" w:hAnsi="Arial" w:cs="Arial"/>
              </w:rPr>
            </w:pPr>
            <w:r w:rsidRPr="00D807CE">
              <w:rPr>
                <w:rFonts w:ascii="Arial" w:hAnsi="Arial" w:cs="Arial"/>
              </w:rPr>
              <w:t>Take part and lead group sessions</w:t>
            </w:r>
          </w:p>
          <w:p w:rsidR="00D807CE" w:rsidRPr="00D807CE" w:rsidRDefault="00D807CE" w:rsidP="00D807CE">
            <w:pPr>
              <w:rPr>
                <w:rFonts w:ascii="Arial" w:hAnsi="Arial" w:cs="Arial"/>
              </w:rPr>
            </w:pPr>
          </w:p>
          <w:p w:rsidR="00D807CE" w:rsidRPr="00D807CE" w:rsidRDefault="00D807CE" w:rsidP="00D807CE">
            <w:pPr>
              <w:rPr>
                <w:rFonts w:ascii="Arial" w:hAnsi="Arial" w:cs="Arial"/>
              </w:rPr>
            </w:pPr>
            <w:r w:rsidRPr="00D807CE">
              <w:rPr>
                <w:rFonts w:ascii="Arial" w:hAnsi="Arial" w:cs="Arial"/>
              </w:rPr>
              <w:t>Plan organize and prioritize own work load and guide the work of support workers and junior staff as</w:t>
            </w:r>
            <w:r>
              <w:rPr>
                <w:rFonts w:ascii="Arial" w:hAnsi="Arial" w:cs="Arial"/>
              </w:rPr>
              <w:t xml:space="preserve"> </w:t>
            </w:r>
            <w:r w:rsidRPr="00D807CE">
              <w:rPr>
                <w:rFonts w:ascii="Arial" w:hAnsi="Arial" w:cs="Arial"/>
              </w:rPr>
              <w:t>appropriate.</w:t>
            </w:r>
          </w:p>
          <w:p w:rsidR="00D807CE" w:rsidRPr="00D807CE" w:rsidRDefault="00D807CE" w:rsidP="00D807CE">
            <w:pPr>
              <w:rPr>
                <w:rFonts w:ascii="Arial" w:hAnsi="Arial" w:cs="Arial"/>
              </w:rPr>
            </w:pPr>
          </w:p>
          <w:p w:rsidR="00D807CE" w:rsidRPr="00D807CE" w:rsidRDefault="00D807CE" w:rsidP="00D807CE">
            <w:pPr>
              <w:rPr>
                <w:rFonts w:ascii="Arial" w:hAnsi="Arial" w:cs="Arial"/>
              </w:rPr>
            </w:pPr>
            <w:r w:rsidRPr="00D807CE">
              <w:rPr>
                <w:rFonts w:ascii="Arial" w:hAnsi="Arial" w:cs="Arial"/>
              </w:rPr>
              <w:t>Work with the team to deliver the most effective service within the resources available to meet patient</w:t>
            </w:r>
            <w:r>
              <w:rPr>
                <w:rFonts w:ascii="Arial" w:hAnsi="Arial" w:cs="Arial"/>
              </w:rPr>
              <w:t xml:space="preserve"> </w:t>
            </w:r>
            <w:r w:rsidRPr="00D807CE">
              <w:rPr>
                <w:rFonts w:ascii="Arial" w:hAnsi="Arial" w:cs="Arial"/>
              </w:rPr>
              <w:t>needs</w:t>
            </w:r>
          </w:p>
          <w:p w:rsidR="00D807CE" w:rsidRPr="00D807CE" w:rsidRDefault="00D807CE" w:rsidP="00D807CE">
            <w:pPr>
              <w:rPr>
                <w:rFonts w:ascii="Arial" w:hAnsi="Arial" w:cs="Arial"/>
              </w:rPr>
            </w:pPr>
          </w:p>
          <w:p w:rsidR="00D807CE" w:rsidRPr="00D807CE" w:rsidRDefault="00D807CE" w:rsidP="00D807CE">
            <w:pPr>
              <w:rPr>
                <w:rFonts w:ascii="Arial" w:hAnsi="Arial" w:cs="Arial"/>
              </w:rPr>
            </w:pPr>
            <w:r w:rsidRPr="00D807CE">
              <w:rPr>
                <w:rFonts w:ascii="Arial" w:hAnsi="Arial" w:cs="Arial"/>
              </w:rPr>
              <w:t>Exercise good personal time management, punctuality and consistent, reliable attendance</w:t>
            </w:r>
          </w:p>
          <w:p w:rsidR="00D807CE" w:rsidRPr="00D807CE" w:rsidRDefault="00D807CE" w:rsidP="00D807CE">
            <w:pPr>
              <w:rPr>
                <w:rFonts w:ascii="Arial" w:hAnsi="Arial" w:cs="Arial"/>
              </w:rPr>
            </w:pPr>
          </w:p>
          <w:p w:rsidR="00D807CE" w:rsidRPr="00D807CE" w:rsidRDefault="00D807CE" w:rsidP="00D807CE">
            <w:pPr>
              <w:rPr>
                <w:rFonts w:ascii="Arial" w:hAnsi="Arial" w:cs="Arial"/>
              </w:rPr>
            </w:pPr>
            <w:r w:rsidRPr="00D807CE">
              <w:rPr>
                <w:rFonts w:ascii="Arial" w:hAnsi="Arial" w:cs="Arial"/>
              </w:rPr>
              <w:t>Co-ordinate patient appointments</w:t>
            </w:r>
          </w:p>
          <w:p w:rsidR="00D807CE" w:rsidRPr="00D807CE" w:rsidRDefault="00D807CE" w:rsidP="00D807CE">
            <w:pPr>
              <w:rPr>
                <w:rFonts w:ascii="Arial" w:hAnsi="Arial" w:cs="Arial"/>
              </w:rPr>
            </w:pPr>
          </w:p>
          <w:p w:rsidR="0087013E" w:rsidRDefault="00D807CE" w:rsidP="00D807CE">
            <w:pPr>
              <w:rPr>
                <w:rFonts w:ascii="Arial" w:hAnsi="Arial" w:cs="Arial"/>
              </w:rPr>
            </w:pPr>
            <w:r w:rsidRPr="00D807CE">
              <w:rPr>
                <w:rFonts w:ascii="Arial" w:hAnsi="Arial" w:cs="Arial"/>
              </w:rPr>
              <w:t>To be involved in longer term strategic planning in area of expertise.</w:t>
            </w:r>
          </w:p>
          <w:p w:rsidR="00D807CE" w:rsidRPr="00D807CE" w:rsidRDefault="00D807CE" w:rsidP="00D807CE">
            <w:pPr>
              <w:rPr>
                <w:rFonts w:ascii="Arial" w:hAnsi="Arial" w:cs="Arial"/>
              </w:rPr>
            </w:pPr>
          </w:p>
        </w:tc>
      </w:tr>
      <w:tr w:rsidR="0087013E" w:rsidRPr="00F607B2" w:rsidTr="002E0923">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545556" w:rsidRDefault="00545556" w:rsidP="00AB7166">
            <w:pPr>
              <w:spacing w:line="280" w:lineRule="exact"/>
              <w:rPr>
                <w:rFonts w:ascii="Arial" w:eastAsia="Times New Roman" w:hAnsi="Arial" w:cs="Arial"/>
              </w:rPr>
            </w:pPr>
            <w:r>
              <w:rPr>
                <w:rFonts w:ascii="Arial" w:eastAsia="Times New Roman" w:hAnsi="Arial" w:cs="Arial"/>
              </w:rPr>
              <w:t>To be computer literate and able to use electronic systems</w:t>
            </w:r>
            <w:r w:rsidR="00A22C3A">
              <w:rPr>
                <w:rFonts w:ascii="Arial" w:eastAsia="Times New Roman" w:hAnsi="Arial" w:cs="Arial"/>
              </w:rPr>
              <w:t xml:space="preserve"> including </w:t>
            </w:r>
            <w:proofErr w:type="spellStart"/>
            <w:r w:rsidR="00A22C3A">
              <w:rPr>
                <w:rFonts w:ascii="Arial" w:eastAsia="Times New Roman" w:hAnsi="Arial" w:cs="Arial"/>
              </w:rPr>
              <w:t>MyCare</w:t>
            </w:r>
            <w:proofErr w:type="spellEnd"/>
          </w:p>
          <w:p w:rsidR="00AB7166" w:rsidRDefault="00AB7166" w:rsidP="00AB7166">
            <w:pPr>
              <w:spacing w:line="280" w:lineRule="exact"/>
              <w:rPr>
                <w:rFonts w:ascii="Arial" w:eastAsia="Times New Roman" w:hAnsi="Arial" w:cs="Arial"/>
              </w:rPr>
            </w:pPr>
          </w:p>
          <w:p w:rsidR="00CE600F" w:rsidRPr="00BB356E" w:rsidRDefault="00CE600F" w:rsidP="00AB7166">
            <w:pPr>
              <w:spacing w:line="280" w:lineRule="exact"/>
              <w:rPr>
                <w:rFonts w:ascii="Arial" w:eastAsia="Times New Roman" w:hAnsi="Arial" w:cs="Arial"/>
              </w:rPr>
            </w:pPr>
            <w:r w:rsidRPr="00BB356E">
              <w:rPr>
                <w:rFonts w:ascii="Arial" w:eastAsia="Times New Roman" w:hAnsi="Arial" w:cs="Arial"/>
              </w:rPr>
              <w:t>Ensure access to road worthy vehicle with appropriate car insurance, and valid driving licence</w:t>
            </w:r>
            <w:r w:rsidR="00D807CE">
              <w:rPr>
                <w:rFonts w:ascii="Arial" w:eastAsia="Times New Roman" w:hAnsi="Arial" w:cs="Arial"/>
              </w:rPr>
              <w:t>.</w:t>
            </w:r>
          </w:p>
          <w:p w:rsidR="00BC46CC" w:rsidRDefault="00BC46CC" w:rsidP="00BC46CC">
            <w:pPr>
              <w:spacing w:line="280" w:lineRule="exact"/>
              <w:rPr>
                <w:rFonts w:ascii="Arial" w:eastAsia="Times New Roman" w:hAnsi="Arial" w:cs="Arial"/>
              </w:rPr>
            </w:pPr>
          </w:p>
          <w:p w:rsidR="0087013E" w:rsidRDefault="00BC46CC" w:rsidP="00BC46CC">
            <w:pPr>
              <w:spacing w:line="280" w:lineRule="exact"/>
              <w:rPr>
                <w:rFonts w:ascii="Arial" w:eastAsia="Times New Roman" w:hAnsi="Arial" w:cs="Arial"/>
              </w:rPr>
            </w:pPr>
            <w:r>
              <w:rPr>
                <w:rFonts w:ascii="Arial" w:eastAsia="Times New Roman" w:hAnsi="Arial" w:cs="Arial"/>
              </w:rPr>
              <w:t>D</w:t>
            </w:r>
            <w:r w:rsidR="00CE600F" w:rsidRPr="00BB356E">
              <w:rPr>
                <w:rFonts w:ascii="Arial" w:eastAsia="Times New Roman" w:hAnsi="Arial" w:cs="Arial"/>
              </w:rPr>
              <w:t>emonstrate awareness and ability to drive within the geographical area in a safe and appropriate manner.</w:t>
            </w:r>
          </w:p>
          <w:p w:rsidR="00D807CE" w:rsidRPr="00A22C3A" w:rsidRDefault="00D807CE" w:rsidP="00BC46CC">
            <w:pPr>
              <w:spacing w:line="280" w:lineRule="exact"/>
              <w:ind w:left="504"/>
              <w:rPr>
                <w:rFonts w:ascii="Arial" w:eastAsia="Times New Roman" w:hAnsi="Arial" w:cs="Arial"/>
              </w:rPr>
            </w:pPr>
          </w:p>
        </w:tc>
      </w:tr>
      <w:tr w:rsidR="00D44AB0" w:rsidRPr="00F607B2" w:rsidTr="002E092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D807CE" w:rsidRDefault="00D807CE" w:rsidP="00F607B2">
            <w:pPr>
              <w:jc w:val="both"/>
              <w:rPr>
                <w:rFonts w:ascii="Arial" w:hAnsi="Arial" w:cs="Arial"/>
              </w:rPr>
            </w:pPr>
            <w:r w:rsidRPr="00D807CE">
              <w:rPr>
                <w:rFonts w:ascii="Arial" w:hAnsi="Arial" w:cs="Arial"/>
              </w:rPr>
              <w:t xml:space="preserve">Manage own highly complex caseload and treatment programmes to a high standard expected of an experienced clinician without day to day clinical supervision. Support is available through the clinical supervision programme and from more specialist or skilled staff in a particular area. </w:t>
            </w:r>
          </w:p>
          <w:p w:rsidR="00D807CE" w:rsidRDefault="00D807CE" w:rsidP="00F607B2">
            <w:pPr>
              <w:jc w:val="both"/>
              <w:rPr>
                <w:rFonts w:ascii="Arial" w:hAnsi="Arial" w:cs="Arial"/>
              </w:rPr>
            </w:pPr>
          </w:p>
          <w:p w:rsidR="00036773" w:rsidRDefault="00D807CE" w:rsidP="00F607B2">
            <w:pPr>
              <w:jc w:val="both"/>
              <w:rPr>
                <w:rFonts w:ascii="Arial" w:hAnsi="Arial" w:cs="Arial"/>
              </w:rPr>
            </w:pPr>
            <w:r w:rsidRPr="00D807CE">
              <w:rPr>
                <w:rFonts w:ascii="Arial" w:hAnsi="Arial" w:cs="Arial"/>
              </w:rPr>
              <w:t xml:space="preserve">Prioritise, assess and treat highly complex patients referred, taking an evidence-based and reflective practice approach, using a wide range of modalities and skills in order to maximise patient/user independence. </w:t>
            </w:r>
          </w:p>
          <w:p w:rsidR="00036773" w:rsidRDefault="00036773" w:rsidP="00F607B2">
            <w:pPr>
              <w:jc w:val="both"/>
              <w:rPr>
                <w:rFonts w:ascii="Arial" w:hAnsi="Arial" w:cs="Arial"/>
              </w:rPr>
            </w:pPr>
          </w:p>
          <w:p w:rsidR="00036773" w:rsidRDefault="00D807CE" w:rsidP="00F607B2">
            <w:pPr>
              <w:jc w:val="both"/>
              <w:rPr>
                <w:rFonts w:ascii="Arial" w:hAnsi="Arial" w:cs="Arial"/>
              </w:rPr>
            </w:pPr>
            <w:r w:rsidRPr="00D807CE">
              <w:rPr>
                <w:rFonts w:ascii="Arial" w:hAnsi="Arial" w:cs="Arial"/>
              </w:rPr>
              <w:t xml:space="preserve">Identify specific problems/needs, and develop goals and highly specialist treatment plans in partnership with the patient and others. </w:t>
            </w:r>
          </w:p>
          <w:p w:rsidR="00036773" w:rsidRDefault="00036773" w:rsidP="00F607B2">
            <w:pPr>
              <w:jc w:val="both"/>
              <w:rPr>
                <w:rFonts w:ascii="Arial" w:hAnsi="Arial" w:cs="Arial"/>
              </w:rPr>
            </w:pPr>
          </w:p>
          <w:p w:rsidR="00036773" w:rsidRDefault="00D807CE" w:rsidP="00F607B2">
            <w:pPr>
              <w:jc w:val="both"/>
              <w:rPr>
                <w:rFonts w:ascii="Arial" w:hAnsi="Arial" w:cs="Arial"/>
              </w:rPr>
            </w:pPr>
            <w:r w:rsidRPr="00D807CE">
              <w:rPr>
                <w:rFonts w:ascii="Arial" w:hAnsi="Arial" w:cs="Arial"/>
              </w:rPr>
              <w:t xml:space="preserve">Evaluate patient care in the specialty and be proactive in developing services to meet national and local standards. </w:t>
            </w:r>
          </w:p>
          <w:p w:rsidR="00036773" w:rsidRDefault="00036773" w:rsidP="00F607B2">
            <w:pPr>
              <w:jc w:val="both"/>
              <w:rPr>
                <w:rFonts w:ascii="Arial" w:hAnsi="Arial" w:cs="Arial"/>
              </w:rPr>
            </w:pPr>
          </w:p>
          <w:p w:rsidR="00036773" w:rsidRDefault="00D807CE" w:rsidP="00F607B2">
            <w:pPr>
              <w:jc w:val="both"/>
              <w:rPr>
                <w:rFonts w:ascii="Arial" w:hAnsi="Arial" w:cs="Arial"/>
              </w:rPr>
            </w:pPr>
            <w:r w:rsidRPr="00D807CE">
              <w:rPr>
                <w:rFonts w:ascii="Arial" w:hAnsi="Arial" w:cs="Arial"/>
              </w:rPr>
              <w:t xml:space="preserve">Evaluate patient/user progress, and modify treatment/input if required. </w:t>
            </w:r>
          </w:p>
          <w:p w:rsidR="00036773" w:rsidRDefault="00036773" w:rsidP="00F607B2">
            <w:pPr>
              <w:jc w:val="both"/>
              <w:rPr>
                <w:rFonts w:ascii="Arial" w:hAnsi="Arial" w:cs="Arial"/>
              </w:rPr>
            </w:pPr>
          </w:p>
          <w:p w:rsidR="00036773" w:rsidRDefault="00D807CE" w:rsidP="00F607B2">
            <w:pPr>
              <w:jc w:val="both"/>
              <w:rPr>
                <w:rFonts w:ascii="Arial" w:hAnsi="Arial" w:cs="Arial"/>
              </w:rPr>
            </w:pPr>
            <w:r w:rsidRPr="00D807CE">
              <w:rPr>
                <w:rFonts w:ascii="Arial" w:hAnsi="Arial" w:cs="Arial"/>
              </w:rPr>
              <w:t xml:space="preserve">Maintain accurate and timely patient records and reports using agreed standard formats </w:t>
            </w:r>
          </w:p>
          <w:p w:rsidR="00036773" w:rsidRDefault="00036773" w:rsidP="00F607B2">
            <w:pPr>
              <w:jc w:val="both"/>
              <w:rPr>
                <w:rFonts w:ascii="Arial" w:hAnsi="Arial" w:cs="Arial"/>
              </w:rPr>
            </w:pPr>
          </w:p>
          <w:p w:rsidR="00036773" w:rsidRDefault="00D807CE" w:rsidP="00F607B2">
            <w:pPr>
              <w:jc w:val="both"/>
              <w:rPr>
                <w:rFonts w:ascii="Arial" w:hAnsi="Arial" w:cs="Arial"/>
              </w:rPr>
            </w:pPr>
            <w:r w:rsidRPr="00D807CE">
              <w:rPr>
                <w:rFonts w:ascii="Arial" w:hAnsi="Arial" w:cs="Arial"/>
              </w:rPr>
              <w:t xml:space="preserve">Be professionally accountable for all aspects of your own work, within the context of an autonomous practitioner. </w:t>
            </w:r>
          </w:p>
          <w:p w:rsidR="00036773" w:rsidRDefault="00036773" w:rsidP="00F607B2">
            <w:pPr>
              <w:jc w:val="both"/>
              <w:rPr>
                <w:rFonts w:ascii="Arial" w:hAnsi="Arial" w:cs="Arial"/>
              </w:rPr>
            </w:pPr>
          </w:p>
          <w:p w:rsidR="0087013E" w:rsidRDefault="00D807CE" w:rsidP="00F607B2">
            <w:pPr>
              <w:jc w:val="both"/>
              <w:rPr>
                <w:rFonts w:ascii="Arial" w:hAnsi="Arial" w:cs="Arial"/>
              </w:rPr>
            </w:pPr>
            <w:r w:rsidRPr="00D807CE">
              <w:rPr>
                <w:rFonts w:ascii="Arial" w:hAnsi="Arial" w:cs="Arial"/>
              </w:rPr>
              <w:t>Comply with trust infection control policies and conduct him/herself at all time in a manner as to minimise the risk of health care associated infections.</w:t>
            </w:r>
          </w:p>
          <w:p w:rsidR="00D807CE" w:rsidRPr="00F607B2" w:rsidRDefault="00D807CE" w:rsidP="00F607B2">
            <w:pPr>
              <w:jc w:val="both"/>
              <w:rPr>
                <w:rFonts w:ascii="Arial" w:hAnsi="Arial" w:cs="Arial"/>
              </w:rPr>
            </w:pPr>
          </w:p>
        </w:tc>
      </w:tr>
      <w:tr w:rsidR="00D44AB0" w:rsidRPr="00F607B2" w:rsidTr="002E092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2E0923">
        <w:tc>
          <w:tcPr>
            <w:tcW w:w="9128" w:type="dxa"/>
            <w:gridSpan w:val="2"/>
            <w:tcBorders>
              <w:bottom w:val="single" w:sz="4" w:space="0" w:color="auto"/>
            </w:tcBorders>
          </w:tcPr>
          <w:p w:rsidR="00036773" w:rsidRPr="00036773" w:rsidRDefault="00036773" w:rsidP="00036773">
            <w:pPr>
              <w:rPr>
                <w:rFonts w:ascii="Arial" w:eastAsia="Times New Roman" w:hAnsi="Arial" w:cs="Arial"/>
              </w:rPr>
            </w:pPr>
            <w:r w:rsidRPr="00036773">
              <w:rPr>
                <w:rFonts w:ascii="Arial" w:eastAsia="Times New Roman" w:hAnsi="Arial" w:cs="Arial"/>
              </w:rPr>
              <w:t>Keep up to date with professional and related Health and /Social Care developments in liaison with</w:t>
            </w:r>
            <w:r>
              <w:rPr>
                <w:rFonts w:ascii="Arial" w:eastAsia="Times New Roman" w:hAnsi="Arial" w:cs="Arial"/>
              </w:rPr>
              <w:t xml:space="preserve"> Community Rehabilitation </w:t>
            </w:r>
            <w:r w:rsidRPr="00036773">
              <w:rPr>
                <w:rFonts w:ascii="Arial" w:eastAsia="Times New Roman" w:hAnsi="Arial" w:cs="Arial"/>
              </w:rPr>
              <w:t xml:space="preserve">professional lead </w:t>
            </w:r>
          </w:p>
          <w:p w:rsidR="00036773" w:rsidRPr="00036773" w:rsidRDefault="00036773" w:rsidP="00036773">
            <w:pPr>
              <w:rPr>
                <w:rFonts w:ascii="Arial" w:eastAsia="Times New Roman" w:hAnsi="Arial" w:cs="Arial"/>
              </w:rPr>
            </w:pPr>
          </w:p>
          <w:p w:rsidR="00036773" w:rsidRPr="00036773" w:rsidRDefault="00036773" w:rsidP="00036773">
            <w:pPr>
              <w:rPr>
                <w:rFonts w:ascii="Arial" w:eastAsia="Times New Roman" w:hAnsi="Arial" w:cs="Arial"/>
              </w:rPr>
            </w:pPr>
            <w:r w:rsidRPr="00036773">
              <w:rPr>
                <w:rFonts w:ascii="Arial" w:eastAsia="Times New Roman" w:hAnsi="Arial" w:cs="Arial"/>
              </w:rPr>
              <w:t>Support the team to keep updated in developments in the NHS and Social care, leading in the</w:t>
            </w:r>
            <w:r>
              <w:rPr>
                <w:rFonts w:ascii="Arial" w:eastAsia="Times New Roman" w:hAnsi="Arial" w:cs="Arial"/>
              </w:rPr>
              <w:t xml:space="preserve"> </w:t>
            </w:r>
            <w:r w:rsidRPr="00036773">
              <w:rPr>
                <w:rFonts w:ascii="Arial" w:eastAsia="Times New Roman" w:hAnsi="Arial" w:cs="Arial"/>
              </w:rPr>
              <w:t>specialty.</w:t>
            </w:r>
          </w:p>
          <w:p w:rsidR="00036773" w:rsidRPr="00036773" w:rsidRDefault="00036773" w:rsidP="00036773">
            <w:pPr>
              <w:rPr>
                <w:rFonts w:ascii="Arial" w:eastAsia="Times New Roman" w:hAnsi="Arial" w:cs="Arial"/>
              </w:rPr>
            </w:pPr>
          </w:p>
          <w:p w:rsidR="00036773" w:rsidRPr="00036773" w:rsidRDefault="00036773" w:rsidP="00036773">
            <w:pPr>
              <w:rPr>
                <w:rFonts w:ascii="Arial" w:eastAsia="Times New Roman" w:hAnsi="Arial" w:cs="Arial"/>
              </w:rPr>
            </w:pPr>
            <w:r w:rsidRPr="00036773">
              <w:rPr>
                <w:rFonts w:ascii="Arial" w:eastAsia="Times New Roman" w:hAnsi="Arial" w:cs="Arial"/>
              </w:rPr>
              <w:t>Identify opportunities to improve the service, taking account of resources available, discussing your</w:t>
            </w:r>
            <w:r>
              <w:rPr>
                <w:rFonts w:ascii="Arial" w:eastAsia="Times New Roman" w:hAnsi="Arial" w:cs="Arial"/>
              </w:rPr>
              <w:t xml:space="preserve"> </w:t>
            </w:r>
            <w:r w:rsidRPr="00036773">
              <w:rPr>
                <w:rFonts w:ascii="Arial" w:eastAsia="Times New Roman" w:hAnsi="Arial" w:cs="Arial"/>
              </w:rPr>
              <w:t>ideas with colleagues and managers.</w:t>
            </w:r>
          </w:p>
          <w:p w:rsidR="00036773" w:rsidRPr="00036773" w:rsidRDefault="00036773" w:rsidP="00036773">
            <w:pPr>
              <w:rPr>
                <w:rFonts w:ascii="Arial" w:eastAsia="Times New Roman" w:hAnsi="Arial" w:cs="Arial"/>
              </w:rPr>
            </w:pPr>
          </w:p>
          <w:p w:rsidR="00036773" w:rsidRPr="00036773" w:rsidRDefault="00036773" w:rsidP="00036773">
            <w:pPr>
              <w:rPr>
                <w:rFonts w:ascii="Arial" w:eastAsia="Times New Roman" w:hAnsi="Arial" w:cs="Arial"/>
              </w:rPr>
            </w:pPr>
            <w:r w:rsidRPr="00036773">
              <w:rPr>
                <w:rFonts w:ascii="Arial" w:eastAsia="Times New Roman" w:hAnsi="Arial" w:cs="Arial"/>
              </w:rPr>
              <w:t>Participate in the operational planning and implementation of policy and service development within</w:t>
            </w:r>
            <w:r>
              <w:rPr>
                <w:rFonts w:ascii="Arial" w:eastAsia="Times New Roman" w:hAnsi="Arial" w:cs="Arial"/>
              </w:rPr>
              <w:t xml:space="preserve"> </w:t>
            </w:r>
            <w:r w:rsidRPr="00036773">
              <w:rPr>
                <w:rFonts w:ascii="Arial" w:eastAsia="Times New Roman" w:hAnsi="Arial" w:cs="Arial"/>
              </w:rPr>
              <w:t>the specialty, leading on priorities in your area and coordinating across organisational and professional</w:t>
            </w:r>
            <w:r>
              <w:rPr>
                <w:rFonts w:ascii="Arial" w:eastAsia="Times New Roman" w:hAnsi="Arial" w:cs="Arial"/>
              </w:rPr>
              <w:t xml:space="preserve"> </w:t>
            </w:r>
            <w:r w:rsidRPr="00036773">
              <w:rPr>
                <w:rFonts w:ascii="Arial" w:eastAsia="Times New Roman" w:hAnsi="Arial" w:cs="Arial"/>
              </w:rPr>
              <w:t>boundaries.</w:t>
            </w:r>
          </w:p>
          <w:p w:rsidR="00036773" w:rsidRPr="00036773" w:rsidRDefault="00036773" w:rsidP="00036773">
            <w:pPr>
              <w:rPr>
                <w:rFonts w:ascii="Arial" w:eastAsia="Times New Roman" w:hAnsi="Arial" w:cs="Arial"/>
              </w:rPr>
            </w:pPr>
          </w:p>
          <w:p w:rsidR="00036773" w:rsidRPr="00036773" w:rsidRDefault="00036773" w:rsidP="00036773">
            <w:pPr>
              <w:rPr>
                <w:rFonts w:ascii="Arial" w:eastAsia="Times New Roman" w:hAnsi="Arial" w:cs="Arial"/>
              </w:rPr>
            </w:pPr>
            <w:r w:rsidRPr="00036773">
              <w:rPr>
                <w:rFonts w:ascii="Arial" w:eastAsia="Times New Roman" w:hAnsi="Arial" w:cs="Arial"/>
              </w:rPr>
              <w:t>Propose and lead changes to improve practice in line with local and national guidelines.</w:t>
            </w:r>
          </w:p>
          <w:p w:rsidR="00036773" w:rsidRPr="00036773" w:rsidRDefault="00036773" w:rsidP="00036773">
            <w:pPr>
              <w:rPr>
                <w:rFonts w:ascii="Arial" w:eastAsia="Times New Roman" w:hAnsi="Arial" w:cs="Arial"/>
              </w:rPr>
            </w:pPr>
          </w:p>
          <w:p w:rsidR="00036773" w:rsidRPr="00036773" w:rsidRDefault="00036773" w:rsidP="00036773">
            <w:pPr>
              <w:rPr>
                <w:rFonts w:ascii="Arial" w:eastAsia="Times New Roman" w:hAnsi="Arial" w:cs="Arial"/>
              </w:rPr>
            </w:pPr>
            <w:r w:rsidRPr="00036773">
              <w:rPr>
                <w:rFonts w:ascii="Arial" w:eastAsia="Times New Roman" w:hAnsi="Arial" w:cs="Arial"/>
              </w:rPr>
              <w:t>Be aware of and follow the Health and Safety at Work Act and local/national guidelines, reporting any</w:t>
            </w:r>
            <w:r>
              <w:rPr>
                <w:rFonts w:ascii="Arial" w:eastAsia="Times New Roman" w:hAnsi="Arial" w:cs="Arial"/>
              </w:rPr>
              <w:t xml:space="preserve"> </w:t>
            </w:r>
            <w:r w:rsidRPr="00036773">
              <w:rPr>
                <w:rFonts w:ascii="Arial" w:eastAsia="Times New Roman" w:hAnsi="Arial" w:cs="Arial"/>
              </w:rPr>
              <w:t>incidents using the correct procedures.</w:t>
            </w:r>
          </w:p>
          <w:p w:rsidR="00036773" w:rsidRPr="00036773" w:rsidRDefault="00036773" w:rsidP="00036773">
            <w:pPr>
              <w:rPr>
                <w:rFonts w:ascii="Arial" w:eastAsia="Times New Roman" w:hAnsi="Arial" w:cs="Arial"/>
              </w:rPr>
            </w:pPr>
          </w:p>
          <w:p w:rsidR="00036773" w:rsidRPr="00036773" w:rsidRDefault="00036773" w:rsidP="00036773">
            <w:pPr>
              <w:rPr>
                <w:rFonts w:ascii="Arial" w:eastAsia="Times New Roman" w:hAnsi="Arial" w:cs="Arial"/>
              </w:rPr>
            </w:pPr>
            <w:r w:rsidRPr="00036773">
              <w:rPr>
                <w:rFonts w:ascii="Arial" w:eastAsia="Times New Roman" w:hAnsi="Arial" w:cs="Arial"/>
              </w:rPr>
              <w:t>Ensure that staff are aware of, and follow Health and Safety at Work Act and national/local guidelines</w:t>
            </w:r>
            <w:r>
              <w:rPr>
                <w:rFonts w:ascii="Arial" w:eastAsia="Times New Roman" w:hAnsi="Arial" w:cs="Arial"/>
              </w:rPr>
              <w:t xml:space="preserve"> </w:t>
            </w:r>
            <w:r w:rsidRPr="00036773">
              <w:rPr>
                <w:rFonts w:ascii="Arial" w:eastAsia="Times New Roman" w:hAnsi="Arial" w:cs="Arial"/>
              </w:rPr>
              <w:t>and are aware of correct procedures for reporting incidents.</w:t>
            </w:r>
          </w:p>
          <w:p w:rsidR="00036773" w:rsidRPr="00036773" w:rsidRDefault="00036773" w:rsidP="00036773">
            <w:pPr>
              <w:rPr>
                <w:rFonts w:ascii="Arial" w:eastAsia="Times New Roman" w:hAnsi="Arial" w:cs="Arial"/>
              </w:rPr>
            </w:pPr>
          </w:p>
          <w:p w:rsidR="00CE600F" w:rsidRDefault="00036773" w:rsidP="00036773">
            <w:pPr>
              <w:rPr>
                <w:rFonts w:ascii="Arial" w:eastAsia="Times New Roman" w:hAnsi="Arial" w:cs="Arial"/>
              </w:rPr>
            </w:pPr>
            <w:r w:rsidRPr="00036773">
              <w:rPr>
                <w:rFonts w:ascii="Arial" w:eastAsia="Times New Roman" w:hAnsi="Arial" w:cs="Arial"/>
              </w:rPr>
              <w:t>Report any accidents/ untoward incidents/ near misses to self, patients or carers to the manager in</w:t>
            </w:r>
            <w:r>
              <w:rPr>
                <w:rFonts w:ascii="Arial" w:eastAsia="Times New Roman" w:hAnsi="Arial" w:cs="Arial"/>
              </w:rPr>
              <w:t xml:space="preserve"> </w:t>
            </w:r>
            <w:r w:rsidRPr="00036773">
              <w:rPr>
                <w:rFonts w:ascii="Arial" w:eastAsia="Times New Roman" w:hAnsi="Arial" w:cs="Arial"/>
              </w:rPr>
              <w:t>accordance with Trust policy</w:t>
            </w:r>
          </w:p>
          <w:p w:rsidR="00BC46CC" w:rsidRPr="008D473D" w:rsidRDefault="00BC46CC" w:rsidP="00036773">
            <w:pPr>
              <w:rPr>
                <w:rFonts w:ascii="Arial" w:eastAsia="Times New Roman" w:hAnsi="Arial" w:cs="Arial"/>
              </w:rPr>
            </w:pPr>
          </w:p>
        </w:tc>
      </w:tr>
      <w:tr w:rsidR="00D44AB0" w:rsidRPr="00F607B2" w:rsidTr="002E092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2E0923">
        <w:tc>
          <w:tcPr>
            <w:tcW w:w="9128" w:type="dxa"/>
            <w:gridSpan w:val="2"/>
            <w:tcBorders>
              <w:bottom w:val="single" w:sz="4" w:space="0" w:color="auto"/>
            </w:tcBorders>
          </w:tcPr>
          <w:p w:rsidR="00036773" w:rsidRPr="00036773" w:rsidRDefault="00036773" w:rsidP="00036773">
            <w:pPr>
              <w:rPr>
                <w:rFonts w:ascii="Arial" w:hAnsi="Arial" w:cs="Arial"/>
              </w:rPr>
            </w:pPr>
            <w:r w:rsidRPr="00036773">
              <w:rPr>
                <w:rFonts w:ascii="Arial" w:hAnsi="Arial" w:cs="Arial"/>
              </w:rPr>
              <w:t>Support the manager in the best use and monitoring of allocated resources.</w:t>
            </w:r>
          </w:p>
          <w:p w:rsidR="00036773" w:rsidRPr="00036773" w:rsidRDefault="00036773" w:rsidP="00036773">
            <w:pPr>
              <w:rPr>
                <w:rFonts w:ascii="Arial" w:hAnsi="Arial" w:cs="Arial"/>
              </w:rPr>
            </w:pPr>
          </w:p>
          <w:p w:rsidR="00036773" w:rsidRPr="00036773" w:rsidRDefault="00036773" w:rsidP="00036773">
            <w:pPr>
              <w:rPr>
                <w:rFonts w:ascii="Arial" w:hAnsi="Arial" w:cs="Arial"/>
              </w:rPr>
            </w:pPr>
            <w:r w:rsidRPr="00036773">
              <w:rPr>
                <w:rFonts w:ascii="Arial" w:hAnsi="Arial" w:cs="Arial"/>
              </w:rPr>
              <w:t>Assess, prescribe and order equipment and other resources.</w:t>
            </w:r>
          </w:p>
          <w:p w:rsidR="00036773" w:rsidRPr="00036773" w:rsidRDefault="00036773" w:rsidP="00036773">
            <w:pPr>
              <w:rPr>
                <w:rFonts w:ascii="Arial" w:hAnsi="Arial" w:cs="Arial"/>
              </w:rPr>
            </w:pPr>
          </w:p>
          <w:p w:rsidR="00036773" w:rsidRPr="00036773" w:rsidRDefault="00036773" w:rsidP="00036773">
            <w:pPr>
              <w:rPr>
                <w:rFonts w:ascii="Arial" w:hAnsi="Arial" w:cs="Arial"/>
              </w:rPr>
            </w:pPr>
            <w:r w:rsidRPr="00036773">
              <w:rPr>
                <w:rFonts w:ascii="Arial" w:hAnsi="Arial" w:cs="Arial"/>
              </w:rPr>
              <w:t>Ensure safe and efficient use of stock and equipment. Ensure equipment has appropriate checks</w:t>
            </w:r>
            <w:r>
              <w:rPr>
                <w:rFonts w:ascii="Arial" w:hAnsi="Arial" w:cs="Arial"/>
              </w:rPr>
              <w:t xml:space="preserve"> </w:t>
            </w:r>
            <w:r w:rsidRPr="00036773">
              <w:rPr>
                <w:rFonts w:ascii="Arial" w:hAnsi="Arial" w:cs="Arial"/>
              </w:rPr>
              <w:t xml:space="preserve">made. Report any equipment defects, </w:t>
            </w:r>
            <w:proofErr w:type="gramStart"/>
            <w:r w:rsidRPr="00036773">
              <w:rPr>
                <w:rFonts w:ascii="Arial" w:hAnsi="Arial" w:cs="Arial"/>
              </w:rPr>
              <w:t>taking action</w:t>
            </w:r>
            <w:proofErr w:type="gramEnd"/>
            <w:r w:rsidRPr="00036773">
              <w:rPr>
                <w:rFonts w:ascii="Arial" w:hAnsi="Arial" w:cs="Arial"/>
              </w:rPr>
              <w:t xml:space="preserve"> to ensure any such equipment is withdrawn from</w:t>
            </w:r>
            <w:r>
              <w:rPr>
                <w:rFonts w:ascii="Arial" w:hAnsi="Arial" w:cs="Arial"/>
              </w:rPr>
              <w:t xml:space="preserve"> </w:t>
            </w:r>
            <w:r w:rsidRPr="00036773">
              <w:rPr>
                <w:rFonts w:ascii="Arial" w:hAnsi="Arial" w:cs="Arial"/>
              </w:rPr>
              <w:t>service.</w:t>
            </w:r>
          </w:p>
          <w:p w:rsidR="00036773" w:rsidRPr="00036773" w:rsidRDefault="00036773" w:rsidP="00036773">
            <w:pPr>
              <w:rPr>
                <w:rFonts w:ascii="Arial" w:hAnsi="Arial" w:cs="Arial"/>
              </w:rPr>
            </w:pPr>
          </w:p>
          <w:p w:rsidR="00036773" w:rsidRPr="00036773" w:rsidRDefault="00036773" w:rsidP="00036773">
            <w:pPr>
              <w:rPr>
                <w:rFonts w:ascii="Arial" w:hAnsi="Arial" w:cs="Arial"/>
              </w:rPr>
            </w:pPr>
            <w:r w:rsidRPr="00036773">
              <w:rPr>
                <w:rFonts w:ascii="Arial" w:hAnsi="Arial" w:cs="Arial"/>
              </w:rPr>
              <w:t>Demonstrate and instruct the use of equipment to ensure safety.</w:t>
            </w:r>
          </w:p>
          <w:p w:rsidR="00036773" w:rsidRPr="00036773" w:rsidRDefault="00036773" w:rsidP="00036773">
            <w:pPr>
              <w:rPr>
                <w:rFonts w:ascii="Arial" w:hAnsi="Arial" w:cs="Arial"/>
              </w:rPr>
            </w:pPr>
          </w:p>
          <w:p w:rsidR="00B7221E" w:rsidRDefault="00036773" w:rsidP="00036773">
            <w:pPr>
              <w:rPr>
                <w:rFonts w:ascii="Arial" w:hAnsi="Arial" w:cs="Arial"/>
              </w:rPr>
            </w:pPr>
            <w:r w:rsidRPr="00036773">
              <w:rPr>
                <w:rFonts w:ascii="Arial" w:hAnsi="Arial" w:cs="Arial"/>
              </w:rPr>
              <w:t>Understand and apply the eligibility criteria for services</w:t>
            </w:r>
          </w:p>
          <w:p w:rsidR="00BC46CC" w:rsidRPr="00F607B2" w:rsidRDefault="00BC46CC" w:rsidP="00036773">
            <w:pPr>
              <w:rPr>
                <w:rFonts w:ascii="Arial" w:hAnsi="Arial" w:cs="Arial"/>
              </w:rPr>
            </w:pPr>
          </w:p>
        </w:tc>
      </w:tr>
      <w:tr w:rsidR="00D44AB0" w:rsidRPr="00F607B2" w:rsidTr="002E092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2E0923">
        <w:tc>
          <w:tcPr>
            <w:tcW w:w="9128" w:type="dxa"/>
            <w:gridSpan w:val="2"/>
            <w:tcBorders>
              <w:bottom w:val="single" w:sz="4" w:space="0" w:color="auto"/>
            </w:tcBorders>
          </w:tcPr>
          <w:p w:rsidR="00036773" w:rsidRPr="00036773" w:rsidRDefault="00036773" w:rsidP="00036773">
            <w:pPr>
              <w:rPr>
                <w:rFonts w:ascii="Arial" w:eastAsia="Times New Roman" w:hAnsi="Arial" w:cs="Arial"/>
              </w:rPr>
            </w:pPr>
            <w:r w:rsidRPr="00036773">
              <w:rPr>
                <w:rFonts w:ascii="Arial" w:eastAsia="Times New Roman" w:hAnsi="Arial" w:cs="Arial"/>
              </w:rPr>
              <w:t>Work collaboratively with the manager to ensure training and continuing professional development for</w:t>
            </w:r>
            <w:r>
              <w:rPr>
                <w:rFonts w:ascii="Arial" w:eastAsia="Times New Roman" w:hAnsi="Arial" w:cs="Arial"/>
              </w:rPr>
              <w:t xml:space="preserve"> </w:t>
            </w:r>
            <w:r w:rsidRPr="00036773">
              <w:rPr>
                <w:rFonts w:ascii="Arial" w:eastAsia="Times New Roman" w:hAnsi="Arial" w:cs="Arial"/>
              </w:rPr>
              <w:t>all team members and planning for the appropriate workforce.</w:t>
            </w:r>
          </w:p>
          <w:p w:rsidR="00036773" w:rsidRPr="00036773" w:rsidRDefault="00036773" w:rsidP="00036773">
            <w:pPr>
              <w:rPr>
                <w:rFonts w:ascii="Arial" w:eastAsia="Times New Roman" w:hAnsi="Arial" w:cs="Arial"/>
              </w:rPr>
            </w:pPr>
          </w:p>
          <w:p w:rsidR="00036773" w:rsidRPr="00036773" w:rsidRDefault="00036773" w:rsidP="00036773">
            <w:pPr>
              <w:rPr>
                <w:rFonts w:ascii="Arial" w:eastAsia="Times New Roman" w:hAnsi="Arial" w:cs="Arial"/>
              </w:rPr>
            </w:pPr>
            <w:r w:rsidRPr="00036773">
              <w:rPr>
                <w:rFonts w:ascii="Arial" w:eastAsia="Times New Roman" w:hAnsi="Arial" w:cs="Arial"/>
              </w:rPr>
              <w:t>Participate in clinical supervision as supervisor and supervisee.</w:t>
            </w:r>
          </w:p>
          <w:p w:rsidR="00036773" w:rsidRPr="00036773" w:rsidRDefault="00036773" w:rsidP="00036773">
            <w:pPr>
              <w:rPr>
                <w:rFonts w:ascii="Arial" w:eastAsia="Times New Roman" w:hAnsi="Arial" w:cs="Arial"/>
              </w:rPr>
            </w:pPr>
          </w:p>
          <w:p w:rsidR="00036773" w:rsidRPr="00036773" w:rsidRDefault="00036773" w:rsidP="00036773">
            <w:pPr>
              <w:rPr>
                <w:rFonts w:ascii="Arial" w:eastAsia="Times New Roman" w:hAnsi="Arial" w:cs="Arial"/>
              </w:rPr>
            </w:pPr>
            <w:r w:rsidRPr="00036773">
              <w:rPr>
                <w:rFonts w:ascii="Arial" w:eastAsia="Times New Roman" w:hAnsi="Arial" w:cs="Arial"/>
              </w:rPr>
              <w:t>Participate in staff appraisal as appraiser and appraise.</w:t>
            </w:r>
          </w:p>
          <w:p w:rsidR="00036773" w:rsidRPr="00036773" w:rsidRDefault="00036773" w:rsidP="00036773">
            <w:pPr>
              <w:rPr>
                <w:rFonts w:ascii="Arial" w:eastAsia="Times New Roman" w:hAnsi="Arial" w:cs="Arial"/>
              </w:rPr>
            </w:pPr>
          </w:p>
          <w:p w:rsidR="00036773" w:rsidRPr="00036773" w:rsidRDefault="00036773" w:rsidP="00036773">
            <w:pPr>
              <w:rPr>
                <w:rFonts w:ascii="Arial" w:eastAsia="Times New Roman" w:hAnsi="Arial" w:cs="Arial"/>
              </w:rPr>
            </w:pPr>
            <w:r w:rsidRPr="00036773">
              <w:rPr>
                <w:rFonts w:ascii="Arial" w:eastAsia="Times New Roman" w:hAnsi="Arial" w:cs="Arial"/>
              </w:rPr>
              <w:t>Participate in and be proactive in leading and teaching at training sessions for staff and other</w:t>
            </w:r>
            <w:r>
              <w:rPr>
                <w:rFonts w:ascii="Arial" w:eastAsia="Times New Roman" w:hAnsi="Arial" w:cs="Arial"/>
              </w:rPr>
              <w:t xml:space="preserve"> </w:t>
            </w:r>
            <w:r w:rsidRPr="00036773">
              <w:rPr>
                <w:rFonts w:ascii="Arial" w:eastAsia="Times New Roman" w:hAnsi="Arial" w:cs="Arial"/>
              </w:rPr>
              <w:t>agencies.</w:t>
            </w:r>
          </w:p>
          <w:p w:rsidR="00036773" w:rsidRPr="00036773" w:rsidRDefault="00036773" w:rsidP="00036773">
            <w:pPr>
              <w:rPr>
                <w:rFonts w:ascii="Arial" w:eastAsia="Times New Roman" w:hAnsi="Arial" w:cs="Arial"/>
              </w:rPr>
            </w:pPr>
          </w:p>
          <w:p w:rsidR="00036773" w:rsidRPr="00036773" w:rsidRDefault="00036773" w:rsidP="00036773">
            <w:pPr>
              <w:rPr>
                <w:rFonts w:ascii="Arial" w:eastAsia="Times New Roman" w:hAnsi="Arial" w:cs="Arial"/>
              </w:rPr>
            </w:pPr>
            <w:r w:rsidRPr="00036773">
              <w:rPr>
                <w:rFonts w:ascii="Arial" w:eastAsia="Times New Roman" w:hAnsi="Arial" w:cs="Arial"/>
              </w:rPr>
              <w:t>Be involved in the recruitment of therapy and rehabilitation staff in the team / cluster in accordance</w:t>
            </w:r>
            <w:r>
              <w:rPr>
                <w:rFonts w:ascii="Arial" w:eastAsia="Times New Roman" w:hAnsi="Arial" w:cs="Arial"/>
              </w:rPr>
              <w:t xml:space="preserve"> </w:t>
            </w:r>
            <w:r w:rsidRPr="00036773">
              <w:rPr>
                <w:rFonts w:ascii="Arial" w:eastAsia="Times New Roman" w:hAnsi="Arial" w:cs="Arial"/>
              </w:rPr>
              <w:t>with HR policies, terms and conditions to maintain an effective workforce capable of meeting the</w:t>
            </w:r>
            <w:r>
              <w:rPr>
                <w:rFonts w:ascii="Arial" w:eastAsia="Times New Roman" w:hAnsi="Arial" w:cs="Arial"/>
              </w:rPr>
              <w:t xml:space="preserve"> </w:t>
            </w:r>
            <w:r w:rsidRPr="00036773">
              <w:rPr>
                <w:rFonts w:ascii="Arial" w:eastAsia="Times New Roman" w:hAnsi="Arial" w:cs="Arial"/>
              </w:rPr>
              <w:t>objectives of the service.</w:t>
            </w:r>
          </w:p>
          <w:p w:rsidR="00036773" w:rsidRPr="00036773" w:rsidRDefault="00036773" w:rsidP="00036773">
            <w:pPr>
              <w:rPr>
                <w:rFonts w:ascii="Arial" w:eastAsia="Times New Roman" w:hAnsi="Arial" w:cs="Arial"/>
              </w:rPr>
            </w:pPr>
          </w:p>
          <w:p w:rsidR="00036773" w:rsidRPr="00036773" w:rsidRDefault="00036773" w:rsidP="00036773">
            <w:pPr>
              <w:rPr>
                <w:rFonts w:ascii="Arial" w:eastAsia="Times New Roman" w:hAnsi="Arial" w:cs="Arial"/>
              </w:rPr>
            </w:pPr>
            <w:r w:rsidRPr="00036773">
              <w:rPr>
                <w:rFonts w:ascii="Arial" w:eastAsia="Times New Roman" w:hAnsi="Arial" w:cs="Arial"/>
              </w:rPr>
              <w:t>Undertake the full range of clinical leadership tasks including communication, staff involvement,</w:t>
            </w:r>
            <w:r>
              <w:rPr>
                <w:rFonts w:ascii="Arial" w:eastAsia="Times New Roman" w:hAnsi="Arial" w:cs="Arial"/>
              </w:rPr>
              <w:t xml:space="preserve"> </w:t>
            </w:r>
            <w:r w:rsidRPr="00036773">
              <w:rPr>
                <w:rFonts w:ascii="Arial" w:eastAsia="Times New Roman" w:hAnsi="Arial" w:cs="Arial"/>
              </w:rPr>
              <w:t>workforce planning, appraisal, training and development, and performance management.</w:t>
            </w:r>
          </w:p>
          <w:p w:rsidR="00036773" w:rsidRPr="00036773" w:rsidRDefault="00036773" w:rsidP="00036773">
            <w:pPr>
              <w:rPr>
                <w:rFonts w:ascii="Arial" w:eastAsia="Times New Roman" w:hAnsi="Arial" w:cs="Arial"/>
              </w:rPr>
            </w:pPr>
          </w:p>
          <w:p w:rsidR="00036773" w:rsidRPr="00036773" w:rsidRDefault="00036773" w:rsidP="00036773">
            <w:pPr>
              <w:rPr>
                <w:rFonts w:ascii="Arial" w:eastAsia="Times New Roman" w:hAnsi="Arial" w:cs="Arial"/>
              </w:rPr>
            </w:pPr>
            <w:r w:rsidRPr="00036773">
              <w:rPr>
                <w:rFonts w:ascii="Arial" w:eastAsia="Times New Roman" w:hAnsi="Arial" w:cs="Arial"/>
              </w:rPr>
              <w:t>Actively share areas of knowledge and experience both formally and informally.</w:t>
            </w:r>
          </w:p>
          <w:p w:rsidR="00036773" w:rsidRPr="00036773" w:rsidRDefault="00036773" w:rsidP="00036773">
            <w:pPr>
              <w:rPr>
                <w:rFonts w:ascii="Arial" w:eastAsia="Times New Roman" w:hAnsi="Arial" w:cs="Arial"/>
              </w:rPr>
            </w:pPr>
          </w:p>
          <w:p w:rsidR="00036773" w:rsidRPr="00036773" w:rsidRDefault="00036773" w:rsidP="00036773">
            <w:pPr>
              <w:rPr>
                <w:rFonts w:ascii="Arial" w:eastAsia="Times New Roman" w:hAnsi="Arial" w:cs="Arial"/>
              </w:rPr>
            </w:pPr>
            <w:r w:rsidRPr="00036773">
              <w:rPr>
                <w:rFonts w:ascii="Arial" w:eastAsia="Times New Roman" w:hAnsi="Arial" w:cs="Arial"/>
              </w:rPr>
              <w:t>Ensure that HCPC registration is maintained and evidenced to the manager.</w:t>
            </w:r>
          </w:p>
          <w:p w:rsidR="00036773" w:rsidRPr="00036773" w:rsidRDefault="00036773" w:rsidP="00036773">
            <w:pPr>
              <w:rPr>
                <w:rFonts w:ascii="Arial" w:eastAsia="Times New Roman" w:hAnsi="Arial" w:cs="Arial"/>
              </w:rPr>
            </w:pPr>
          </w:p>
          <w:p w:rsidR="00D44AB0" w:rsidRDefault="00036773" w:rsidP="00036773">
            <w:pPr>
              <w:rPr>
                <w:rFonts w:ascii="Arial" w:eastAsia="Times New Roman" w:hAnsi="Arial" w:cs="Arial"/>
              </w:rPr>
            </w:pPr>
            <w:r w:rsidRPr="00036773">
              <w:rPr>
                <w:rFonts w:ascii="Arial" w:eastAsia="Times New Roman" w:hAnsi="Arial" w:cs="Arial"/>
              </w:rPr>
              <w:t>Work with the manager to ensure clinical cover across the locality is maintained especially at times of</w:t>
            </w:r>
            <w:r>
              <w:rPr>
                <w:rFonts w:ascii="Arial" w:eastAsia="Times New Roman" w:hAnsi="Arial" w:cs="Arial"/>
              </w:rPr>
              <w:t xml:space="preserve"> </w:t>
            </w:r>
            <w:r w:rsidRPr="00036773">
              <w:rPr>
                <w:rFonts w:ascii="Arial" w:eastAsia="Times New Roman" w:hAnsi="Arial" w:cs="Arial"/>
              </w:rPr>
              <w:t>service pressure.</w:t>
            </w:r>
          </w:p>
          <w:p w:rsidR="00BC46CC" w:rsidRPr="00085868" w:rsidRDefault="00BC46CC" w:rsidP="00036773">
            <w:pPr>
              <w:rPr>
                <w:rFonts w:ascii="Arial" w:eastAsia="Times New Roman" w:hAnsi="Arial" w:cs="Arial"/>
              </w:rPr>
            </w:pPr>
          </w:p>
        </w:tc>
      </w:tr>
      <w:tr w:rsidR="00D44AB0" w:rsidRPr="00F607B2" w:rsidTr="002E092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2E0923">
        <w:tc>
          <w:tcPr>
            <w:tcW w:w="9128" w:type="dxa"/>
            <w:gridSpan w:val="2"/>
            <w:tcBorders>
              <w:bottom w:val="single" w:sz="4" w:space="0" w:color="auto"/>
            </w:tcBorders>
          </w:tcPr>
          <w:p w:rsidR="00036773" w:rsidRPr="00036773" w:rsidRDefault="00036773" w:rsidP="00036773">
            <w:pPr>
              <w:rPr>
                <w:rFonts w:ascii="Arial" w:eastAsia="Times New Roman" w:hAnsi="Arial" w:cs="Arial"/>
              </w:rPr>
            </w:pPr>
            <w:r w:rsidRPr="00036773">
              <w:rPr>
                <w:rFonts w:ascii="Arial" w:eastAsia="Times New Roman" w:hAnsi="Arial" w:cs="Arial"/>
              </w:rPr>
              <w:t>Contribute to the collection of statistical data in order to monitor and develop team activity using</w:t>
            </w:r>
            <w:r>
              <w:rPr>
                <w:rFonts w:ascii="Arial" w:eastAsia="Times New Roman" w:hAnsi="Arial" w:cs="Arial"/>
              </w:rPr>
              <w:t xml:space="preserve"> </w:t>
            </w:r>
            <w:r w:rsidRPr="00036773">
              <w:rPr>
                <w:rFonts w:ascii="Arial" w:eastAsia="Times New Roman" w:hAnsi="Arial" w:cs="Arial"/>
              </w:rPr>
              <w:t>electronic and paper methods.</w:t>
            </w:r>
          </w:p>
          <w:p w:rsidR="00036773" w:rsidRPr="00036773" w:rsidRDefault="00036773" w:rsidP="00036773">
            <w:pPr>
              <w:rPr>
                <w:rFonts w:ascii="Arial" w:eastAsia="Times New Roman" w:hAnsi="Arial" w:cs="Arial"/>
              </w:rPr>
            </w:pPr>
          </w:p>
          <w:p w:rsidR="00036773" w:rsidRPr="00036773" w:rsidRDefault="00036773" w:rsidP="00036773">
            <w:pPr>
              <w:rPr>
                <w:rFonts w:ascii="Arial" w:eastAsia="Times New Roman" w:hAnsi="Arial" w:cs="Arial"/>
              </w:rPr>
            </w:pPr>
            <w:r w:rsidRPr="00036773">
              <w:rPr>
                <w:rFonts w:ascii="Arial" w:eastAsia="Times New Roman" w:hAnsi="Arial" w:cs="Arial"/>
              </w:rPr>
              <w:t>Monitor and evaluate the information available.</w:t>
            </w:r>
          </w:p>
          <w:p w:rsidR="00036773" w:rsidRPr="00036773" w:rsidRDefault="00036773" w:rsidP="00036773">
            <w:pPr>
              <w:rPr>
                <w:rFonts w:ascii="Arial" w:eastAsia="Times New Roman" w:hAnsi="Arial" w:cs="Arial"/>
              </w:rPr>
            </w:pPr>
          </w:p>
          <w:p w:rsidR="00A22C3A" w:rsidRDefault="00036773" w:rsidP="00036773">
            <w:pPr>
              <w:rPr>
                <w:rFonts w:ascii="Arial" w:eastAsia="Times New Roman" w:hAnsi="Arial" w:cs="Arial"/>
              </w:rPr>
            </w:pPr>
            <w:r w:rsidRPr="00036773">
              <w:rPr>
                <w:rFonts w:ascii="Arial" w:eastAsia="Times New Roman" w:hAnsi="Arial" w:cs="Arial"/>
              </w:rPr>
              <w:t>Maintain accurate and timely patient records using agreed standard formats.</w:t>
            </w:r>
          </w:p>
          <w:p w:rsidR="00BC46CC" w:rsidRPr="00085868" w:rsidRDefault="00BC46CC" w:rsidP="00036773">
            <w:pPr>
              <w:rPr>
                <w:rFonts w:ascii="Arial" w:eastAsia="Times New Roman" w:hAnsi="Arial" w:cs="Arial"/>
              </w:rPr>
            </w:pPr>
          </w:p>
        </w:tc>
      </w:tr>
      <w:tr w:rsidR="00D44AB0" w:rsidRPr="00F607B2" w:rsidTr="002E092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2E0923">
        <w:tc>
          <w:tcPr>
            <w:tcW w:w="9128" w:type="dxa"/>
            <w:gridSpan w:val="2"/>
            <w:tcBorders>
              <w:bottom w:val="single" w:sz="4" w:space="0" w:color="auto"/>
            </w:tcBorders>
          </w:tcPr>
          <w:p w:rsidR="00036773" w:rsidRPr="00036773" w:rsidRDefault="00036773" w:rsidP="00036773">
            <w:pPr>
              <w:rPr>
                <w:rFonts w:ascii="Arial" w:eastAsia="Times New Roman" w:hAnsi="Arial" w:cs="Arial"/>
              </w:rPr>
            </w:pPr>
            <w:r w:rsidRPr="00036773">
              <w:rPr>
                <w:rFonts w:ascii="Arial" w:eastAsia="Times New Roman" w:hAnsi="Arial" w:cs="Arial"/>
              </w:rPr>
              <w:t>Maintain an up to date knowledge of all areas of clinical practice using a variety of CPD methods and</w:t>
            </w:r>
            <w:r>
              <w:rPr>
                <w:rFonts w:ascii="Arial" w:eastAsia="Times New Roman" w:hAnsi="Arial" w:cs="Arial"/>
              </w:rPr>
              <w:t xml:space="preserve"> </w:t>
            </w:r>
            <w:r w:rsidRPr="00036773">
              <w:rPr>
                <w:rFonts w:ascii="Arial" w:eastAsia="Times New Roman" w:hAnsi="Arial" w:cs="Arial"/>
              </w:rPr>
              <w:t>to maintain a CPD portfolio.</w:t>
            </w:r>
          </w:p>
          <w:p w:rsidR="00036773" w:rsidRPr="00036773" w:rsidRDefault="00036773" w:rsidP="00036773">
            <w:pPr>
              <w:rPr>
                <w:rFonts w:ascii="Arial" w:eastAsia="Times New Roman" w:hAnsi="Arial" w:cs="Arial"/>
              </w:rPr>
            </w:pPr>
          </w:p>
          <w:p w:rsidR="00036773" w:rsidRPr="00036773" w:rsidRDefault="00036773" w:rsidP="00036773">
            <w:pPr>
              <w:rPr>
                <w:rFonts w:ascii="Arial" w:eastAsia="Times New Roman" w:hAnsi="Arial" w:cs="Arial"/>
              </w:rPr>
            </w:pPr>
            <w:r w:rsidRPr="00036773">
              <w:rPr>
                <w:rFonts w:ascii="Arial" w:eastAsia="Times New Roman" w:hAnsi="Arial" w:cs="Arial"/>
              </w:rPr>
              <w:t>Lead on clinical governance activities e.g. audit, research, service reviews.</w:t>
            </w:r>
          </w:p>
          <w:p w:rsidR="00036773" w:rsidRPr="00036773" w:rsidRDefault="00036773" w:rsidP="00036773">
            <w:pPr>
              <w:rPr>
                <w:rFonts w:ascii="Arial" w:eastAsia="Times New Roman" w:hAnsi="Arial" w:cs="Arial"/>
              </w:rPr>
            </w:pPr>
          </w:p>
          <w:p w:rsidR="00036773" w:rsidRPr="00036773" w:rsidRDefault="00036773" w:rsidP="00036773">
            <w:pPr>
              <w:rPr>
                <w:rFonts w:ascii="Arial" w:eastAsia="Times New Roman" w:hAnsi="Arial" w:cs="Arial"/>
              </w:rPr>
            </w:pPr>
            <w:r w:rsidRPr="00036773">
              <w:rPr>
                <w:rFonts w:ascii="Arial" w:eastAsia="Times New Roman" w:hAnsi="Arial" w:cs="Arial"/>
              </w:rPr>
              <w:t>Take a lead role in clinical development e.g. journal clubs, special interest groups, peer review groups</w:t>
            </w:r>
            <w:r>
              <w:rPr>
                <w:rFonts w:ascii="Arial" w:eastAsia="Times New Roman" w:hAnsi="Arial" w:cs="Arial"/>
              </w:rPr>
              <w:t xml:space="preserve"> </w:t>
            </w:r>
            <w:r w:rsidRPr="00036773">
              <w:rPr>
                <w:rFonts w:ascii="Arial" w:eastAsia="Times New Roman" w:hAnsi="Arial" w:cs="Arial"/>
              </w:rPr>
              <w:t>and other activities to share and expand specialist knowledge across the service.</w:t>
            </w:r>
          </w:p>
          <w:p w:rsidR="00036773" w:rsidRPr="00036773" w:rsidRDefault="00036773" w:rsidP="00036773">
            <w:pPr>
              <w:rPr>
                <w:rFonts w:ascii="Arial" w:eastAsia="Times New Roman" w:hAnsi="Arial" w:cs="Arial"/>
              </w:rPr>
            </w:pPr>
          </w:p>
          <w:p w:rsidR="00036773" w:rsidRPr="00036773" w:rsidRDefault="00036773" w:rsidP="00036773">
            <w:pPr>
              <w:rPr>
                <w:rFonts w:ascii="Arial" w:eastAsia="Times New Roman" w:hAnsi="Arial" w:cs="Arial"/>
              </w:rPr>
            </w:pPr>
            <w:r w:rsidRPr="00036773">
              <w:rPr>
                <w:rFonts w:ascii="Arial" w:eastAsia="Times New Roman" w:hAnsi="Arial" w:cs="Arial"/>
              </w:rPr>
              <w:t>Provide support and leadership to the team members to participate in clinical governance activities</w:t>
            </w:r>
            <w:r>
              <w:rPr>
                <w:rFonts w:ascii="Arial" w:eastAsia="Times New Roman" w:hAnsi="Arial" w:cs="Arial"/>
              </w:rPr>
              <w:t xml:space="preserve"> </w:t>
            </w:r>
            <w:r w:rsidRPr="00036773">
              <w:rPr>
                <w:rFonts w:ascii="Arial" w:eastAsia="Times New Roman" w:hAnsi="Arial" w:cs="Arial"/>
              </w:rPr>
              <w:t>e.g. audit, research, clinical reviews.</w:t>
            </w:r>
          </w:p>
          <w:p w:rsidR="00036773" w:rsidRPr="00036773" w:rsidRDefault="00036773" w:rsidP="00036773">
            <w:pPr>
              <w:rPr>
                <w:rFonts w:ascii="Arial" w:eastAsia="Times New Roman" w:hAnsi="Arial" w:cs="Arial"/>
              </w:rPr>
            </w:pPr>
          </w:p>
          <w:p w:rsidR="00D44AB0" w:rsidRDefault="00036773" w:rsidP="00036773">
            <w:pPr>
              <w:rPr>
                <w:rFonts w:ascii="Arial" w:eastAsia="Times New Roman" w:hAnsi="Arial" w:cs="Arial"/>
              </w:rPr>
            </w:pPr>
            <w:r w:rsidRPr="00036773">
              <w:rPr>
                <w:rFonts w:ascii="Arial" w:eastAsia="Times New Roman" w:hAnsi="Arial" w:cs="Arial"/>
              </w:rPr>
              <w:t>Adhere to all professional standards of practice and organizational policies and procedures</w:t>
            </w:r>
          </w:p>
          <w:p w:rsidR="00036773" w:rsidRPr="00085868" w:rsidRDefault="00036773" w:rsidP="00036773">
            <w:pPr>
              <w:rPr>
                <w:rFonts w:ascii="Arial" w:eastAsia="Times New Roman" w:hAnsi="Arial" w:cs="Arial"/>
              </w:rPr>
            </w:pPr>
          </w:p>
        </w:tc>
      </w:tr>
      <w:tr w:rsidR="00D44AB0" w:rsidRPr="00F607B2" w:rsidTr="002E0923">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036773" w:rsidRPr="00036773" w:rsidRDefault="00036773" w:rsidP="00036773">
            <w:pPr>
              <w:rPr>
                <w:rFonts w:ascii="Arial" w:eastAsia="Times New Roman" w:hAnsi="Arial" w:cs="Arial"/>
              </w:rPr>
            </w:pPr>
            <w:r w:rsidRPr="00036773">
              <w:rPr>
                <w:rFonts w:ascii="Arial" w:eastAsia="Times New Roman" w:hAnsi="Arial" w:cs="Arial"/>
              </w:rPr>
              <w:t>To work as an advanced practitioner in the community/ hospital setting (as appropriate) without</w:t>
            </w:r>
            <w:r>
              <w:rPr>
                <w:rFonts w:ascii="Arial" w:eastAsia="Times New Roman" w:hAnsi="Arial" w:cs="Arial"/>
              </w:rPr>
              <w:t xml:space="preserve"> </w:t>
            </w:r>
            <w:r w:rsidRPr="00036773">
              <w:rPr>
                <w:rFonts w:ascii="Arial" w:eastAsia="Times New Roman" w:hAnsi="Arial" w:cs="Arial"/>
              </w:rPr>
              <w:t>immediate supervision.</w:t>
            </w:r>
          </w:p>
          <w:p w:rsidR="00036773" w:rsidRPr="00036773" w:rsidRDefault="00036773" w:rsidP="00036773">
            <w:pPr>
              <w:rPr>
                <w:rFonts w:ascii="Arial" w:eastAsia="Times New Roman" w:hAnsi="Arial" w:cs="Arial"/>
              </w:rPr>
            </w:pPr>
          </w:p>
          <w:p w:rsidR="00036773" w:rsidRPr="00036773" w:rsidRDefault="00036773" w:rsidP="00036773">
            <w:pPr>
              <w:rPr>
                <w:rFonts w:ascii="Arial" w:eastAsia="Times New Roman" w:hAnsi="Arial" w:cs="Arial"/>
              </w:rPr>
            </w:pPr>
            <w:r w:rsidRPr="00036773">
              <w:rPr>
                <w:rFonts w:ascii="Arial" w:eastAsia="Times New Roman" w:hAnsi="Arial" w:cs="Arial"/>
              </w:rPr>
              <w:t>Lead specialist in clinical area of work which may be across more than one team/cluster.</w:t>
            </w:r>
          </w:p>
          <w:p w:rsidR="00036773" w:rsidRPr="00036773" w:rsidRDefault="00036773" w:rsidP="00036773">
            <w:pPr>
              <w:rPr>
                <w:rFonts w:ascii="Arial" w:eastAsia="Times New Roman" w:hAnsi="Arial" w:cs="Arial"/>
              </w:rPr>
            </w:pPr>
          </w:p>
          <w:p w:rsidR="00036773" w:rsidRPr="00036773" w:rsidRDefault="00036773" w:rsidP="00036773">
            <w:pPr>
              <w:rPr>
                <w:rFonts w:ascii="Arial" w:eastAsia="Times New Roman" w:hAnsi="Arial" w:cs="Arial"/>
              </w:rPr>
            </w:pPr>
            <w:r w:rsidRPr="00036773">
              <w:rPr>
                <w:rFonts w:ascii="Arial" w:eastAsia="Times New Roman" w:hAnsi="Arial" w:cs="Arial"/>
              </w:rPr>
              <w:t>Adhere to professional and organisational standards of practice.</w:t>
            </w:r>
          </w:p>
          <w:p w:rsidR="00036773" w:rsidRPr="00036773" w:rsidRDefault="00036773" w:rsidP="00036773">
            <w:pPr>
              <w:rPr>
                <w:rFonts w:ascii="Arial" w:eastAsia="Times New Roman" w:hAnsi="Arial" w:cs="Arial"/>
              </w:rPr>
            </w:pPr>
            <w:bookmarkStart w:id="0" w:name="_GoBack"/>
            <w:bookmarkEnd w:id="0"/>
          </w:p>
          <w:p w:rsidR="00036773" w:rsidRPr="00036773" w:rsidRDefault="00036773" w:rsidP="00036773">
            <w:pPr>
              <w:rPr>
                <w:rFonts w:ascii="Arial" w:eastAsia="Times New Roman" w:hAnsi="Arial" w:cs="Arial"/>
              </w:rPr>
            </w:pPr>
            <w:r w:rsidRPr="00036773">
              <w:rPr>
                <w:rFonts w:ascii="Arial" w:eastAsia="Times New Roman" w:hAnsi="Arial" w:cs="Arial"/>
              </w:rPr>
              <w:t>Be professionally accountable for all aspects of your own work, within the context of an autonomous</w:t>
            </w:r>
            <w:r w:rsidR="0064762E">
              <w:rPr>
                <w:rFonts w:ascii="Arial" w:eastAsia="Times New Roman" w:hAnsi="Arial" w:cs="Arial"/>
              </w:rPr>
              <w:t xml:space="preserve"> </w:t>
            </w:r>
            <w:r w:rsidRPr="00036773">
              <w:rPr>
                <w:rFonts w:ascii="Arial" w:eastAsia="Times New Roman" w:hAnsi="Arial" w:cs="Arial"/>
              </w:rPr>
              <w:t>practitioner.</w:t>
            </w:r>
          </w:p>
          <w:p w:rsidR="00036773" w:rsidRPr="00036773" w:rsidRDefault="00036773" w:rsidP="00036773">
            <w:pPr>
              <w:rPr>
                <w:rFonts w:ascii="Arial" w:eastAsia="Times New Roman" w:hAnsi="Arial" w:cs="Arial"/>
              </w:rPr>
            </w:pPr>
          </w:p>
          <w:p w:rsidR="00CA6066" w:rsidRDefault="00036773" w:rsidP="00036773">
            <w:pPr>
              <w:rPr>
                <w:rFonts w:ascii="Arial" w:eastAsia="Times New Roman" w:hAnsi="Arial" w:cs="Arial"/>
              </w:rPr>
            </w:pPr>
            <w:r w:rsidRPr="00036773">
              <w:rPr>
                <w:rFonts w:ascii="Arial" w:eastAsia="Times New Roman" w:hAnsi="Arial" w:cs="Arial"/>
              </w:rPr>
              <w:t>Initiate and lead specific projects as require</w:t>
            </w:r>
            <w:r w:rsidR="00BC46CC">
              <w:rPr>
                <w:rFonts w:ascii="Arial" w:eastAsia="Times New Roman" w:hAnsi="Arial" w:cs="Arial"/>
              </w:rPr>
              <w:t>d</w:t>
            </w:r>
          </w:p>
          <w:p w:rsidR="002E0923" w:rsidRPr="00604E2D" w:rsidRDefault="002E0923" w:rsidP="00604E2D">
            <w:pPr>
              <w:rPr>
                <w:rFonts w:ascii="Arial" w:eastAsia="Times New Roman" w:hAnsi="Arial" w:cs="Arial"/>
              </w:rPr>
            </w:pPr>
          </w:p>
        </w:tc>
      </w:tr>
      <w:tr w:rsidR="003B43F4" w:rsidRPr="00F607B2" w:rsidTr="002E0923">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2E0923">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r w:rsidR="002E0923">
              <w:rPr>
                <w:rFonts w:ascii="Arial" w:hAnsi="Arial" w:cs="Arial"/>
              </w:rPr>
              <w:t xml:space="preserve">. </w:t>
            </w:r>
            <w:r w:rsidRPr="00F607B2">
              <w:rPr>
                <w:rFonts w:ascii="Arial" w:hAnsi="Arial" w:cs="Arial"/>
              </w:rPr>
              <w:t xml:space="preserve">To contribute to and work within a safe working environment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B7221E" w:rsidRPr="00F607B2" w:rsidRDefault="00B7221E" w:rsidP="00F607B2">
            <w:pPr>
              <w:jc w:val="both"/>
              <w:rPr>
                <w:rFonts w:ascii="Arial" w:hAnsi="Arial" w:cs="Arial"/>
              </w:rPr>
            </w:pPr>
          </w:p>
        </w:tc>
      </w:tr>
      <w:tr w:rsidR="003B43F4" w:rsidRPr="00F607B2" w:rsidTr="002E0923">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2E0923">
        <w:tc>
          <w:tcPr>
            <w:tcW w:w="9128" w:type="dxa"/>
            <w:gridSpan w:val="2"/>
            <w:tcBorders>
              <w:bottom w:val="single" w:sz="4" w:space="0" w:color="auto"/>
            </w:tcBorders>
          </w:tcPr>
          <w:p w:rsidR="003B43F4" w:rsidRPr="00F607B2" w:rsidRDefault="003B43F4" w:rsidP="002E0923">
            <w:pPr>
              <w:tabs>
                <w:tab w:val="left" w:pos="720"/>
                <w:tab w:val="left" w:pos="1440"/>
                <w:tab w:val="left" w:pos="2160"/>
                <w:tab w:val="left" w:pos="2880"/>
                <w:tab w:val="left" w:pos="3600"/>
                <w:tab w:val="left" w:pos="4320"/>
                <w:tab w:val="left" w:pos="5040"/>
                <w:tab w:val="left" w:pos="6480"/>
              </w:tabs>
              <w:jc w:val="both"/>
              <w:rPr>
                <w:rFonts w:ascii="Arial" w:hAnsi="Arial" w:cs="Arial"/>
                <w:lang w:eastAsia="en-GB"/>
              </w:rPr>
            </w:pPr>
            <w:r w:rsidRPr="00F607B2">
              <w:rPr>
                <w:rFonts w:ascii="Arial" w:hAnsi="Arial" w:cs="Arial"/>
                <w:color w:val="0E0E0E"/>
              </w:rPr>
              <w:t>Evidence that supporting employee health and wellbeing is included in any documents outlining the skills and knowledge that line managers need.</w:t>
            </w:r>
            <w:r w:rsidR="002E0923">
              <w:rPr>
                <w:rFonts w:ascii="Arial" w:hAnsi="Arial" w:cs="Arial"/>
                <w:color w:val="0E0E0E"/>
              </w:rPr>
              <w:t xml:space="preserve"> </w:t>
            </w:r>
            <w:r w:rsidRPr="00F607B2">
              <w:rPr>
                <w:rFonts w:ascii="Arial" w:hAnsi="Arial" w:cs="Arial"/>
                <w:color w:val="0E0E0E"/>
              </w:rPr>
              <w:t>Proportion of line managers whose job descriptions include supporting employee health and wellbeing.</w:t>
            </w:r>
          </w:p>
          <w:p w:rsidR="003B43F4" w:rsidRDefault="003B43F4" w:rsidP="00F607B2">
            <w:pPr>
              <w:jc w:val="both"/>
              <w:rPr>
                <w:rFonts w:ascii="Arial" w:hAnsi="Arial" w:cs="Arial"/>
                <w:color w:val="000000" w:themeColor="text1"/>
                <w:lang w:eastAsia="en-GB"/>
              </w:rPr>
            </w:pPr>
            <w:r w:rsidRPr="00BB356E">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2E0923">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7B5F4B" w:rsidRDefault="007B5F4B" w:rsidP="00F607B2">
            <w:pPr>
              <w:jc w:val="both"/>
              <w:rPr>
                <w:rFonts w:ascii="Arial" w:hAnsi="Arial" w:cs="Arial"/>
              </w:rPr>
            </w:pPr>
          </w:p>
          <w:p w:rsidR="003B43F4" w:rsidRDefault="007B5F4B" w:rsidP="00F607B2">
            <w:pPr>
              <w:jc w:val="both"/>
              <w:rPr>
                <w:rFonts w:ascii="Arial" w:hAnsi="Arial" w:cs="Arial"/>
              </w:rPr>
            </w:pPr>
            <w:r>
              <w:rPr>
                <w:rFonts w:ascii="Arial" w:hAnsi="Arial" w:cs="Arial"/>
              </w:rPr>
              <w:t>Compassion</w:t>
            </w:r>
          </w:p>
          <w:p w:rsidR="007B5F4B" w:rsidRDefault="007B5F4B" w:rsidP="00F607B2">
            <w:pPr>
              <w:jc w:val="both"/>
              <w:rPr>
                <w:rFonts w:ascii="Arial" w:hAnsi="Arial" w:cs="Arial"/>
              </w:rPr>
            </w:pPr>
            <w:r>
              <w:rPr>
                <w:rFonts w:ascii="Arial" w:hAnsi="Arial" w:cs="Arial"/>
              </w:rPr>
              <w:t>Integrity</w:t>
            </w:r>
          </w:p>
          <w:p w:rsidR="007B5F4B" w:rsidRDefault="007B5F4B" w:rsidP="00F607B2">
            <w:pPr>
              <w:jc w:val="both"/>
              <w:rPr>
                <w:rFonts w:ascii="Arial" w:hAnsi="Arial" w:cs="Arial"/>
              </w:rPr>
            </w:pPr>
            <w:r>
              <w:rPr>
                <w:rFonts w:ascii="Arial" w:hAnsi="Arial" w:cs="Arial"/>
              </w:rPr>
              <w:t>Inclusion</w:t>
            </w:r>
          </w:p>
          <w:p w:rsidR="007B5F4B" w:rsidRPr="00F607B2" w:rsidRDefault="007B5F4B"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2E0923">
            <w:pPr>
              <w:pStyle w:val="BodyText"/>
              <w:jc w:val="both"/>
              <w:rPr>
                <w:rFonts w:ascii="Arial" w:hAnsi="Arial" w:cs="Arial"/>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A22C3A" w:rsidRDefault="003B43F4" w:rsidP="00F607B2">
            <w:pPr>
              <w:jc w:val="both"/>
              <w:rPr>
                <w:rFonts w:ascii="Arial" w:hAnsi="Arial" w:cs="Arial"/>
                <w:lang w:eastAsia="en-GB"/>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8B7F46" w:rsidRPr="00F607B2" w:rsidRDefault="008B7F46" w:rsidP="00F607B2">
            <w:pPr>
              <w:jc w:val="both"/>
              <w:rPr>
                <w:rFonts w:ascii="Arial" w:hAnsi="Arial" w:cs="Arial"/>
              </w:rPr>
            </w:pPr>
          </w:p>
        </w:tc>
      </w:tr>
      <w:tr w:rsidR="003B43F4" w:rsidRPr="00F607B2" w:rsidTr="002E0923">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2E0923">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471294" w:rsidRDefault="00471294"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CA6066" w:rsidRDefault="00CA6066" w:rsidP="00B15373">
      <w:pPr>
        <w:spacing w:after="0" w:line="240" w:lineRule="auto"/>
        <w:jc w:val="both"/>
        <w:rPr>
          <w:rFonts w:ascii="Arial" w:hAnsi="Arial" w:cs="Arial"/>
          <w:color w:val="FF0000"/>
        </w:rPr>
      </w:pPr>
    </w:p>
    <w:p w:rsidR="001D2D93" w:rsidRPr="00F607B2"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5B0949C7" wp14:editId="0E6036C1">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P</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E</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R</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S</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O</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N</w:t>
                            </w:r>
                          </w:p>
                          <w:p w:rsidR="000632B9" w:rsidRPr="00431F44" w:rsidRDefault="000632B9" w:rsidP="00431F44">
                            <w:pPr>
                              <w:pStyle w:val="NoSpacing"/>
                              <w:jc w:val="center"/>
                              <w:rPr>
                                <w:rFonts w:ascii="Arial" w:hAnsi="Arial" w:cs="Arial"/>
                                <w:sz w:val="56"/>
                                <w:szCs w:val="56"/>
                              </w:rPr>
                            </w:pP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S</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P</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E</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C</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I</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F</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I</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C</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A</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T</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I</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O</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N</w:t>
                            </w:r>
                          </w:p>
                          <w:p w:rsidR="000632B9" w:rsidRPr="003860B6" w:rsidRDefault="000632B9" w:rsidP="008D6EE5">
                            <w:pPr>
                              <w:pStyle w:val="NoSpacing"/>
                              <w:rPr>
                                <w:rFonts w:ascii="Arial" w:hAnsi="Arial" w:cs="Arial"/>
                                <w:sz w:val="72"/>
                                <w:szCs w:val="72"/>
                              </w:rPr>
                            </w:pPr>
                          </w:p>
                          <w:p w:rsidR="000632B9" w:rsidRPr="003860B6" w:rsidRDefault="000632B9"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949C7" id="_x0000_s1035"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" fillcolor="#002060">
                <v:textbox>
                  <w:txbxContent>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P</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E</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R</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S</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O</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N</w:t>
                      </w:r>
                    </w:p>
                    <w:p w:rsidR="000632B9" w:rsidRPr="00431F44" w:rsidRDefault="000632B9" w:rsidP="00431F44">
                      <w:pPr>
                        <w:pStyle w:val="NoSpacing"/>
                        <w:jc w:val="center"/>
                        <w:rPr>
                          <w:rFonts w:ascii="Arial" w:hAnsi="Arial" w:cs="Arial"/>
                          <w:sz w:val="56"/>
                          <w:szCs w:val="56"/>
                        </w:rPr>
                      </w:pP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S</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P</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E</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C</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I</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F</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I</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C</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A</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T</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I</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O</w:t>
                      </w:r>
                    </w:p>
                    <w:p w:rsidR="000632B9" w:rsidRPr="00431F44" w:rsidRDefault="000632B9" w:rsidP="00431F44">
                      <w:pPr>
                        <w:pStyle w:val="NoSpacing"/>
                        <w:jc w:val="center"/>
                        <w:rPr>
                          <w:rFonts w:ascii="Arial" w:hAnsi="Arial" w:cs="Arial"/>
                          <w:sz w:val="56"/>
                          <w:szCs w:val="56"/>
                        </w:rPr>
                      </w:pPr>
                      <w:r w:rsidRPr="00431F44">
                        <w:rPr>
                          <w:rFonts w:ascii="Arial" w:hAnsi="Arial" w:cs="Arial"/>
                          <w:sz w:val="56"/>
                          <w:szCs w:val="56"/>
                        </w:rPr>
                        <w:t>N</w:t>
                      </w:r>
                    </w:p>
                    <w:p w:rsidR="000632B9" w:rsidRPr="003860B6" w:rsidRDefault="000632B9" w:rsidP="008D6EE5">
                      <w:pPr>
                        <w:pStyle w:val="NoSpacing"/>
                        <w:rPr>
                          <w:rFonts w:ascii="Arial" w:hAnsi="Arial" w:cs="Arial"/>
                          <w:sz w:val="72"/>
                          <w:szCs w:val="72"/>
                        </w:rPr>
                      </w:pPr>
                    </w:p>
                    <w:p w:rsidR="000632B9" w:rsidRPr="003860B6" w:rsidRDefault="000632B9"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rsidTr="00F607B2">
        <w:tc>
          <w:tcPr>
            <w:tcW w:w="6580" w:type="dxa"/>
          </w:tcPr>
          <w:p w:rsidR="00B15373" w:rsidRPr="00F607B2" w:rsidRDefault="00B15373" w:rsidP="00B15373">
            <w:pPr>
              <w:jc w:val="both"/>
              <w:rPr>
                <w:rFonts w:ascii="Arial" w:hAnsi="Arial" w:cs="Arial"/>
                <w:b/>
              </w:rPr>
            </w:pPr>
            <w:r w:rsidRPr="00F607B2">
              <w:rPr>
                <w:rFonts w:ascii="Arial" w:hAnsi="Arial" w:cs="Arial"/>
                <w:b/>
              </w:rPr>
              <w:t>QUALIFICATION/ SPECIAL TRAINING</w:t>
            </w:r>
          </w:p>
          <w:p w:rsidR="00B15373" w:rsidRPr="00F607B2" w:rsidRDefault="00B15373" w:rsidP="00B15373">
            <w:pPr>
              <w:jc w:val="both"/>
              <w:rPr>
                <w:rFonts w:ascii="Arial" w:hAnsi="Arial" w:cs="Arial"/>
                <w:b/>
              </w:rPr>
            </w:pPr>
          </w:p>
          <w:p w:rsidR="00B15373" w:rsidRPr="003F2B03" w:rsidRDefault="00B15373" w:rsidP="002E0923">
            <w:pPr>
              <w:rPr>
                <w:rFonts w:ascii="Arial" w:hAnsi="Arial" w:cs="Arial"/>
              </w:rPr>
            </w:pPr>
            <w:r w:rsidRPr="003F2B03">
              <w:rPr>
                <w:rFonts w:ascii="Arial" w:hAnsi="Arial" w:cs="Arial"/>
              </w:rPr>
              <w:t xml:space="preserve">Recognised </w:t>
            </w:r>
            <w:r w:rsidR="002E0923">
              <w:rPr>
                <w:rFonts w:ascii="Arial" w:hAnsi="Arial" w:cs="Arial"/>
              </w:rPr>
              <w:t>Physiotherapy</w:t>
            </w:r>
            <w:r>
              <w:rPr>
                <w:rFonts w:ascii="Arial" w:hAnsi="Arial" w:cs="Arial"/>
              </w:rPr>
              <w:t xml:space="preserve"> </w:t>
            </w:r>
            <w:r w:rsidRPr="003F2B03">
              <w:rPr>
                <w:rFonts w:ascii="Arial" w:hAnsi="Arial" w:cs="Arial"/>
              </w:rPr>
              <w:t>training</w:t>
            </w:r>
          </w:p>
          <w:p w:rsidR="00B15373" w:rsidRPr="003F2B03" w:rsidRDefault="00B15373" w:rsidP="002E0923">
            <w:pPr>
              <w:rPr>
                <w:rFonts w:ascii="Arial" w:hAnsi="Arial" w:cs="Arial"/>
              </w:rPr>
            </w:pPr>
            <w:r w:rsidRPr="003F2B03">
              <w:rPr>
                <w:rFonts w:ascii="Arial" w:hAnsi="Arial" w:cs="Arial"/>
              </w:rPr>
              <w:t xml:space="preserve">B.Sc. / B.Sc (Hons) / MSc </w:t>
            </w:r>
            <w:r w:rsidR="00B7221E">
              <w:rPr>
                <w:rFonts w:ascii="Arial" w:hAnsi="Arial" w:cs="Arial"/>
              </w:rPr>
              <w:t>Physio</w:t>
            </w:r>
            <w:r>
              <w:rPr>
                <w:rFonts w:ascii="Arial" w:hAnsi="Arial" w:cs="Arial"/>
              </w:rPr>
              <w:t>therapy</w:t>
            </w:r>
            <w:r w:rsidRPr="003F2B03">
              <w:rPr>
                <w:rFonts w:ascii="Arial" w:hAnsi="Arial" w:cs="Arial"/>
              </w:rPr>
              <w:t>/equivalent</w:t>
            </w:r>
          </w:p>
          <w:p w:rsidR="00B15373" w:rsidRDefault="00B15373" w:rsidP="002E0923">
            <w:pPr>
              <w:rPr>
                <w:rFonts w:ascii="Arial" w:hAnsi="Arial" w:cs="Arial"/>
              </w:rPr>
            </w:pPr>
            <w:r w:rsidRPr="003F2B03">
              <w:rPr>
                <w:rFonts w:ascii="Arial" w:hAnsi="Arial" w:cs="Arial"/>
              </w:rPr>
              <w:t>H</w:t>
            </w:r>
            <w:r>
              <w:rPr>
                <w:rFonts w:ascii="Arial" w:hAnsi="Arial" w:cs="Arial"/>
              </w:rPr>
              <w:t>C</w:t>
            </w:r>
            <w:r w:rsidRPr="003F2B03">
              <w:rPr>
                <w:rFonts w:ascii="Arial" w:hAnsi="Arial" w:cs="Arial"/>
              </w:rPr>
              <w:t>PC Registered</w:t>
            </w:r>
          </w:p>
          <w:p w:rsidR="007B5F4B" w:rsidRPr="003F2B03" w:rsidRDefault="007B5F4B" w:rsidP="002E0923">
            <w:pPr>
              <w:rPr>
                <w:rFonts w:ascii="Arial" w:hAnsi="Arial" w:cs="Arial"/>
              </w:rPr>
            </w:pPr>
            <w:r>
              <w:rPr>
                <w:rFonts w:ascii="Arial" w:hAnsi="Arial" w:cs="Arial"/>
              </w:rPr>
              <w:t>Relevant post graduate courses</w:t>
            </w:r>
          </w:p>
          <w:p w:rsidR="00B7221E" w:rsidRPr="009C6AA3" w:rsidRDefault="00B7221E" w:rsidP="00B7221E">
            <w:pPr>
              <w:tabs>
                <w:tab w:val="left" w:pos="720"/>
              </w:tabs>
              <w:rPr>
                <w:rFonts w:ascii="Arial" w:hAnsi="Arial" w:cs="Arial"/>
              </w:rPr>
            </w:pPr>
            <w:r w:rsidRPr="009C6AA3">
              <w:rPr>
                <w:rFonts w:ascii="Arial" w:hAnsi="Arial" w:cs="Arial"/>
              </w:rPr>
              <w:t>MSc or relevant post grad qualification</w:t>
            </w:r>
            <w:r>
              <w:rPr>
                <w:rFonts w:ascii="Arial" w:hAnsi="Arial" w:cs="Arial"/>
              </w:rPr>
              <w:t xml:space="preserve"> or equivalent experience</w:t>
            </w:r>
          </w:p>
          <w:p w:rsidR="00B15373" w:rsidRPr="003F2B03" w:rsidRDefault="00B15373" w:rsidP="002E0923">
            <w:pPr>
              <w:rPr>
                <w:rFonts w:ascii="Arial" w:hAnsi="Arial" w:cs="Arial"/>
              </w:rPr>
            </w:pPr>
            <w:r>
              <w:rPr>
                <w:rFonts w:ascii="Arial" w:hAnsi="Arial" w:cs="Arial"/>
              </w:rPr>
              <w:t>Clinical supervision training</w:t>
            </w:r>
          </w:p>
        </w:tc>
        <w:tc>
          <w:tcPr>
            <w:tcW w:w="1183" w:type="dxa"/>
          </w:tcPr>
          <w:p w:rsidR="00B15373" w:rsidRPr="003F2B03" w:rsidRDefault="00B15373" w:rsidP="002E0923">
            <w:pPr>
              <w:jc w:val="center"/>
              <w:rPr>
                <w:rFonts w:ascii="Arial" w:hAnsi="Arial" w:cs="Arial"/>
                <w:b/>
              </w:rPr>
            </w:pPr>
          </w:p>
          <w:p w:rsidR="00B15373" w:rsidRDefault="00B15373" w:rsidP="002E0923">
            <w:pPr>
              <w:jc w:val="center"/>
              <w:rPr>
                <w:rFonts w:ascii="Arial" w:hAnsi="Arial" w:cs="Arial"/>
                <w:b/>
              </w:rPr>
            </w:pPr>
          </w:p>
          <w:p w:rsidR="00B15373" w:rsidRPr="003F2B03" w:rsidRDefault="00B15373" w:rsidP="002E0923">
            <w:pPr>
              <w:jc w:val="center"/>
              <w:rPr>
                <w:rFonts w:ascii="Arial" w:hAnsi="Arial" w:cs="Arial"/>
                <w:b/>
              </w:rPr>
            </w:pPr>
            <w:r w:rsidRPr="003F2B03">
              <w:rPr>
                <w:rFonts w:ascii="Arial" w:hAnsi="Arial" w:cs="Arial"/>
                <w:b/>
              </w:rPr>
              <w:t>E</w:t>
            </w:r>
          </w:p>
          <w:p w:rsidR="00B15373" w:rsidRPr="003F2B03" w:rsidRDefault="00B15373" w:rsidP="002E0923">
            <w:pPr>
              <w:jc w:val="center"/>
              <w:rPr>
                <w:rFonts w:ascii="Arial" w:hAnsi="Arial" w:cs="Arial"/>
                <w:b/>
              </w:rPr>
            </w:pPr>
            <w:r w:rsidRPr="003F2B03">
              <w:rPr>
                <w:rFonts w:ascii="Arial" w:hAnsi="Arial" w:cs="Arial"/>
                <w:b/>
              </w:rPr>
              <w:t>E</w:t>
            </w:r>
          </w:p>
          <w:p w:rsidR="00B15373" w:rsidRPr="003F2B03" w:rsidRDefault="00B15373" w:rsidP="002E0923">
            <w:pPr>
              <w:jc w:val="center"/>
              <w:rPr>
                <w:rFonts w:ascii="Arial" w:hAnsi="Arial" w:cs="Arial"/>
                <w:b/>
              </w:rPr>
            </w:pPr>
            <w:r w:rsidRPr="003F2B03">
              <w:rPr>
                <w:rFonts w:ascii="Arial" w:hAnsi="Arial" w:cs="Arial"/>
                <w:b/>
              </w:rPr>
              <w:t>E</w:t>
            </w:r>
          </w:p>
          <w:p w:rsidR="00B15373" w:rsidRPr="003F2B03" w:rsidRDefault="007B5F4B" w:rsidP="00B15373">
            <w:pPr>
              <w:jc w:val="center"/>
              <w:rPr>
                <w:rFonts w:ascii="Arial" w:hAnsi="Arial" w:cs="Arial"/>
                <w:b/>
              </w:rPr>
            </w:pPr>
            <w:r>
              <w:rPr>
                <w:rFonts w:ascii="Arial" w:hAnsi="Arial" w:cs="Arial"/>
                <w:b/>
              </w:rPr>
              <w:t>E</w:t>
            </w:r>
          </w:p>
        </w:tc>
        <w:tc>
          <w:tcPr>
            <w:tcW w:w="1276" w:type="dxa"/>
          </w:tcPr>
          <w:p w:rsidR="00B15373" w:rsidRDefault="00B15373" w:rsidP="002E0923">
            <w:pPr>
              <w:rPr>
                <w:rFonts w:ascii="Arial" w:hAnsi="Arial" w:cs="Arial"/>
              </w:rPr>
            </w:pPr>
          </w:p>
          <w:p w:rsidR="00B15373" w:rsidRDefault="00B15373" w:rsidP="002E0923">
            <w:pPr>
              <w:rPr>
                <w:rFonts w:ascii="Arial" w:hAnsi="Arial" w:cs="Arial"/>
              </w:rPr>
            </w:pPr>
          </w:p>
          <w:p w:rsidR="00B15373" w:rsidRDefault="00B15373" w:rsidP="002E0923">
            <w:pPr>
              <w:rPr>
                <w:rFonts w:ascii="Arial" w:hAnsi="Arial" w:cs="Arial"/>
              </w:rPr>
            </w:pPr>
          </w:p>
          <w:p w:rsidR="00B15373" w:rsidRDefault="00B15373" w:rsidP="002E0923">
            <w:pPr>
              <w:rPr>
                <w:rFonts w:ascii="Arial" w:hAnsi="Arial" w:cs="Arial"/>
              </w:rPr>
            </w:pPr>
          </w:p>
          <w:p w:rsidR="00B15373" w:rsidRDefault="00B15373" w:rsidP="00B15373">
            <w:pPr>
              <w:jc w:val="center"/>
              <w:rPr>
                <w:rFonts w:ascii="Arial" w:hAnsi="Arial" w:cs="Arial"/>
                <w:b/>
              </w:rPr>
            </w:pPr>
          </w:p>
          <w:p w:rsidR="007B5F4B" w:rsidRDefault="007B5F4B" w:rsidP="00B15373">
            <w:pPr>
              <w:jc w:val="center"/>
              <w:rPr>
                <w:rFonts w:ascii="Arial" w:hAnsi="Arial" w:cs="Arial"/>
                <w:b/>
              </w:rPr>
            </w:pPr>
          </w:p>
          <w:p w:rsidR="00B15373" w:rsidRDefault="00B15373" w:rsidP="00B15373">
            <w:pPr>
              <w:jc w:val="center"/>
              <w:rPr>
                <w:rFonts w:ascii="Arial" w:hAnsi="Arial" w:cs="Arial"/>
                <w:b/>
              </w:rPr>
            </w:pPr>
            <w:r w:rsidRPr="003F2B03">
              <w:rPr>
                <w:rFonts w:ascii="Arial" w:hAnsi="Arial" w:cs="Arial"/>
                <w:b/>
              </w:rPr>
              <w:t>D</w:t>
            </w:r>
          </w:p>
          <w:p w:rsidR="00B15373" w:rsidRDefault="00B15373" w:rsidP="00B15373">
            <w:pPr>
              <w:jc w:val="center"/>
              <w:rPr>
                <w:rFonts w:ascii="Arial" w:hAnsi="Arial" w:cs="Arial"/>
                <w:b/>
              </w:rPr>
            </w:pPr>
            <w:r>
              <w:rPr>
                <w:rFonts w:ascii="Arial" w:hAnsi="Arial" w:cs="Arial"/>
                <w:b/>
              </w:rPr>
              <w:t>D</w:t>
            </w:r>
          </w:p>
          <w:p w:rsidR="00B15373" w:rsidRPr="003F2B03" w:rsidRDefault="00B15373" w:rsidP="002E0923">
            <w:pPr>
              <w:rPr>
                <w:rFonts w:ascii="Arial" w:hAnsi="Arial" w:cs="Arial"/>
              </w:rPr>
            </w:pPr>
          </w:p>
        </w:tc>
      </w:tr>
      <w:tr w:rsidR="00B15373" w:rsidRPr="00F607B2" w:rsidTr="00F607B2">
        <w:tc>
          <w:tcPr>
            <w:tcW w:w="6580" w:type="dxa"/>
          </w:tcPr>
          <w:p w:rsidR="00B15373" w:rsidRPr="003F2B03" w:rsidRDefault="00B15373" w:rsidP="002E0923">
            <w:pPr>
              <w:rPr>
                <w:rFonts w:ascii="Arial" w:hAnsi="Arial" w:cs="Arial"/>
                <w:b/>
                <w:u w:val="single"/>
              </w:rPr>
            </w:pPr>
            <w:r w:rsidRPr="003F2B03">
              <w:rPr>
                <w:rFonts w:ascii="Arial" w:hAnsi="Arial" w:cs="Arial"/>
                <w:b/>
                <w:u w:val="single"/>
              </w:rPr>
              <w:t>EXPERIENCE:</w:t>
            </w:r>
          </w:p>
          <w:p w:rsidR="00B15373" w:rsidRDefault="00B15373" w:rsidP="002E0923">
            <w:pPr>
              <w:tabs>
                <w:tab w:val="left" w:pos="720"/>
              </w:tabs>
              <w:rPr>
                <w:rFonts w:ascii="Arial" w:hAnsi="Arial" w:cs="Arial"/>
              </w:rPr>
            </w:pPr>
            <w:r w:rsidRPr="005E0EB9">
              <w:rPr>
                <w:rFonts w:ascii="Arial" w:hAnsi="Arial" w:cs="Arial"/>
              </w:rPr>
              <w:t>Post graduate NHS experience</w:t>
            </w:r>
            <w:r>
              <w:rPr>
                <w:rFonts w:ascii="Arial" w:hAnsi="Arial" w:cs="Arial"/>
              </w:rPr>
              <w:t xml:space="preserve"> </w:t>
            </w:r>
            <w:r w:rsidRPr="005E0EB9">
              <w:rPr>
                <w:rFonts w:ascii="Arial" w:hAnsi="Arial" w:cs="Arial"/>
              </w:rPr>
              <w:t>in core areas</w:t>
            </w:r>
            <w:r>
              <w:rPr>
                <w:rFonts w:ascii="Arial" w:hAnsi="Arial" w:cs="Arial"/>
              </w:rPr>
              <w:t xml:space="preserve"> including acute </w:t>
            </w:r>
            <w:r w:rsidR="00B7221E">
              <w:rPr>
                <w:rFonts w:ascii="Arial" w:hAnsi="Arial" w:cs="Arial"/>
              </w:rPr>
              <w:t xml:space="preserve">respiratory </w:t>
            </w:r>
            <w:r>
              <w:rPr>
                <w:rFonts w:ascii="Arial" w:hAnsi="Arial" w:cs="Arial"/>
              </w:rPr>
              <w:t xml:space="preserve">and </w:t>
            </w:r>
            <w:r w:rsidR="00D166FF">
              <w:rPr>
                <w:rFonts w:ascii="Arial" w:hAnsi="Arial" w:cs="Arial"/>
              </w:rPr>
              <w:t>rehabilitation</w:t>
            </w:r>
            <w:r>
              <w:rPr>
                <w:rFonts w:ascii="Arial" w:hAnsi="Arial" w:cs="Arial"/>
              </w:rPr>
              <w:t xml:space="preserve"> </w:t>
            </w:r>
          </w:p>
          <w:p w:rsidR="007B5F4B" w:rsidRDefault="007B5F4B" w:rsidP="002E0923">
            <w:pPr>
              <w:tabs>
                <w:tab w:val="left" w:pos="720"/>
              </w:tabs>
              <w:rPr>
                <w:rFonts w:ascii="Arial" w:hAnsi="Arial" w:cs="Arial"/>
              </w:rPr>
            </w:pPr>
            <w:r>
              <w:rPr>
                <w:rFonts w:ascii="Arial" w:hAnsi="Arial" w:cs="Arial"/>
              </w:rPr>
              <w:t>Previous leadership experience</w:t>
            </w:r>
          </w:p>
          <w:p w:rsidR="00B15373" w:rsidRPr="005E0EB9" w:rsidRDefault="00B15373" w:rsidP="002E0923">
            <w:pPr>
              <w:tabs>
                <w:tab w:val="left" w:pos="720"/>
              </w:tabs>
              <w:rPr>
                <w:rFonts w:ascii="Arial" w:hAnsi="Arial" w:cs="Arial"/>
              </w:rPr>
            </w:pPr>
            <w:r w:rsidRPr="005E0EB9">
              <w:rPr>
                <w:rFonts w:ascii="Arial" w:hAnsi="Arial" w:cs="Arial"/>
              </w:rPr>
              <w:t xml:space="preserve">Evidence of supervision of </w:t>
            </w:r>
            <w:r w:rsidR="007B5F4B">
              <w:rPr>
                <w:rFonts w:ascii="Arial" w:hAnsi="Arial" w:cs="Arial"/>
              </w:rPr>
              <w:t>registered staff</w:t>
            </w:r>
            <w:r w:rsidR="00D166FF">
              <w:rPr>
                <w:rFonts w:ascii="Arial" w:hAnsi="Arial" w:cs="Arial"/>
              </w:rPr>
              <w:t xml:space="preserve"> </w:t>
            </w:r>
          </w:p>
          <w:p w:rsidR="00B15373" w:rsidRDefault="00B15373" w:rsidP="002E0923">
            <w:pPr>
              <w:tabs>
                <w:tab w:val="left" w:pos="720"/>
              </w:tabs>
              <w:rPr>
                <w:rFonts w:ascii="Arial" w:hAnsi="Arial" w:cs="Arial"/>
              </w:rPr>
            </w:pPr>
            <w:r w:rsidRPr="005E0EB9">
              <w:rPr>
                <w:rFonts w:ascii="Arial" w:hAnsi="Arial" w:cs="Arial"/>
              </w:rPr>
              <w:t>Evidence of multi-</w:t>
            </w:r>
            <w:r w:rsidR="002E0923">
              <w:rPr>
                <w:rFonts w:ascii="Arial" w:hAnsi="Arial" w:cs="Arial"/>
              </w:rPr>
              <w:t>disciplinary team</w:t>
            </w:r>
            <w:r w:rsidRPr="005E0EB9">
              <w:rPr>
                <w:rFonts w:ascii="Arial" w:hAnsi="Arial" w:cs="Arial"/>
              </w:rPr>
              <w:t xml:space="preserve"> working</w:t>
            </w:r>
            <w:r>
              <w:rPr>
                <w:rFonts w:ascii="Arial" w:hAnsi="Arial" w:cs="Arial"/>
              </w:rPr>
              <w:t xml:space="preserve"> and complex discharge planning</w:t>
            </w:r>
            <w:r w:rsidR="002E0923">
              <w:rPr>
                <w:rFonts w:ascii="Arial" w:hAnsi="Arial" w:cs="Arial"/>
              </w:rPr>
              <w:t xml:space="preserve"> and patient management</w:t>
            </w:r>
          </w:p>
          <w:p w:rsidR="00651358" w:rsidRDefault="00651358" w:rsidP="00651358">
            <w:pPr>
              <w:tabs>
                <w:tab w:val="left" w:pos="720"/>
              </w:tabs>
              <w:rPr>
                <w:rFonts w:ascii="Arial" w:hAnsi="Arial" w:cs="Arial"/>
              </w:rPr>
            </w:pPr>
            <w:r w:rsidRPr="00651358">
              <w:rPr>
                <w:rFonts w:ascii="Arial" w:hAnsi="Arial" w:cs="Arial"/>
              </w:rPr>
              <w:t>Evidence of clinical</w:t>
            </w:r>
            <w:r>
              <w:rPr>
                <w:rFonts w:ascii="Arial" w:hAnsi="Arial" w:cs="Arial"/>
              </w:rPr>
              <w:t xml:space="preserve"> supervision</w:t>
            </w:r>
            <w:r w:rsidRPr="00651358">
              <w:rPr>
                <w:rFonts w:ascii="Arial" w:hAnsi="Arial" w:cs="Arial"/>
              </w:rPr>
              <w:t xml:space="preserve"> and teaching skills</w:t>
            </w:r>
          </w:p>
          <w:p w:rsidR="00651358" w:rsidRPr="005E0EB9" w:rsidRDefault="00651358" w:rsidP="00651358">
            <w:pPr>
              <w:tabs>
                <w:tab w:val="left" w:pos="720"/>
              </w:tabs>
              <w:rPr>
                <w:rFonts w:ascii="Arial" w:hAnsi="Arial" w:cs="Arial"/>
              </w:rPr>
            </w:pPr>
            <w:r w:rsidRPr="00651358">
              <w:rPr>
                <w:rFonts w:ascii="Arial" w:hAnsi="Arial" w:cs="Arial"/>
              </w:rPr>
              <w:t>Evidence of staff appraisal &amp; performance review</w:t>
            </w:r>
          </w:p>
          <w:p w:rsidR="00D166FF" w:rsidRDefault="00D166FF" w:rsidP="002E0923">
            <w:pPr>
              <w:rPr>
                <w:rFonts w:ascii="Arial" w:hAnsi="Arial" w:cs="Arial"/>
              </w:rPr>
            </w:pPr>
            <w:r>
              <w:rPr>
                <w:rFonts w:ascii="Arial" w:hAnsi="Arial" w:cs="Arial"/>
              </w:rPr>
              <w:t>Evidence of developing standards and competencies</w:t>
            </w:r>
          </w:p>
          <w:p w:rsidR="00B15373" w:rsidRDefault="00B15373" w:rsidP="002E0923">
            <w:pPr>
              <w:rPr>
                <w:rFonts w:ascii="Arial" w:hAnsi="Arial" w:cs="Arial"/>
              </w:rPr>
            </w:pPr>
            <w:r w:rsidRPr="005E0EB9">
              <w:rPr>
                <w:rFonts w:ascii="Arial" w:hAnsi="Arial" w:cs="Arial"/>
              </w:rPr>
              <w:t>Evidence of working between Primary &amp; Secondary Care</w:t>
            </w:r>
          </w:p>
          <w:p w:rsidR="00B15373" w:rsidRPr="005E0EB9" w:rsidRDefault="00B15373" w:rsidP="002E0923">
            <w:pPr>
              <w:tabs>
                <w:tab w:val="left" w:pos="720"/>
              </w:tabs>
              <w:rPr>
                <w:rFonts w:ascii="Arial" w:hAnsi="Arial" w:cs="Arial"/>
              </w:rPr>
            </w:pPr>
            <w:r w:rsidRPr="005E0EB9">
              <w:rPr>
                <w:rFonts w:ascii="Arial" w:hAnsi="Arial" w:cs="Arial"/>
              </w:rPr>
              <w:t>Evidence of previous clinical innovative approaches</w:t>
            </w:r>
          </w:p>
          <w:p w:rsidR="00B15373" w:rsidRDefault="00B15373" w:rsidP="002E0923">
            <w:pPr>
              <w:tabs>
                <w:tab w:val="left" w:pos="720"/>
              </w:tabs>
              <w:rPr>
                <w:rFonts w:ascii="Arial" w:hAnsi="Arial" w:cs="Arial"/>
              </w:rPr>
            </w:pPr>
            <w:r w:rsidRPr="005E0EB9">
              <w:rPr>
                <w:rFonts w:ascii="Arial" w:hAnsi="Arial" w:cs="Arial"/>
              </w:rPr>
              <w:t>Evidence of previous involvement in audit/research</w:t>
            </w:r>
          </w:p>
          <w:p w:rsidR="00EE0ED3" w:rsidRDefault="00EE0ED3" w:rsidP="00EE0ED3">
            <w:pPr>
              <w:tabs>
                <w:tab w:val="left" w:pos="720"/>
              </w:tabs>
              <w:rPr>
                <w:rFonts w:ascii="Arial" w:hAnsi="Arial" w:cs="Arial"/>
              </w:rPr>
            </w:pPr>
            <w:r>
              <w:rPr>
                <w:rFonts w:ascii="Arial" w:hAnsi="Arial" w:cs="Arial"/>
              </w:rPr>
              <w:t>A</w:t>
            </w:r>
            <w:r w:rsidRPr="009C6AA3">
              <w:rPr>
                <w:rFonts w:ascii="Arial" w:hAnsi="Arial" w:cs="Arial"/>
              </w:rPr>
              <w:t xml:space="preserve">bility to </w:t>
            </w:r>
            <w:r>
              <w:rPr>
                <w:rFonts w:ascii="Arial" w:hAnsi="Arial" w:cs="Arial"/>
              </w:rPr>
              <w:t>prioritise and co-ordinate the workload across the service</w:t>
            </w:r>
            <w:r w:rsidRPr="009C6AA3">
              <w:rPr>
                <w:rFonts w:ascii="Arial" w:hAnsi="Arial" w:cs="Arial"/>
              </w:rPr>
              <w:t xml:space="preserve"> efficiently and effectively</w:t>
            </w:r>
            <w:r>
              <w:rPr>
                <w:rFonts w:ascii="Arial" w:hAnsi="Arial" w:cs="Arial"/>
              </w:rPr>
              <w:t xml:space="preserve"> to cover in-pts, clinics and home / school visits</w:t>
            </w:r>
          </w:p>
          <w:p w:rsidR="00B7221E" w:rsidRPr="005E0EB9" w:rsidRDefault="00B7221E" w:rsidP="002E0923">
            <w:pPr>
              <w:tabs>
                <w:tab w:val="left" w:pos="720"/>
              </w:tabs>
            </w:pPr>
          </w:p>
        </w:tc>
        <w:tc>
          <w:tcPr>
            <w:tcW w:w="1183" w:type="dxa"/>
          </w:tcPr>
          <w:p w:rsidR="00B15373" w:rsidRPr="003F2B03" w:rsidRDefault="00B15373" w:rsidP="002E0923">
            <w:pPr>
              <w:jc w:val="center"/>
              <w:rPr>
                <w:rFonts w:ascii="Arial" w:hAnsi="Arial" w:cs="Arial"/>
                <w:b/>
              </w:rPr>
            </w:pPr>
          </w:p>
          <w:p w:rsidR="00B15373" w:rsidRDefault="00B15373" w:rsidP="002E0923">
            <w:pPr>
              <w:jc w:val="center"/>
              <w:rPr>
                <w:rFonts w:ascii="Arial" w:hAnsi="Arial" w:cs="Arial"/>
                <w:b/>
              </w:rPr>
            </w:pPr>
          </w:p>
          <w:p w:rsidR="00B15373" w:rsidRPr="003F2B03" w:rsidRDefault="00B15373" w:rsidP="002E0923">
            <w:pPr>
              <w:jc w:val="center"/>
              <w:rPr>
                <w:rFonts w:ascii="Arial" w:hAnsi="Arial" w:cs="Arial"/>
                <w:b/>
              </w:rPr>
            </w:pPr>
            <w:r w:rsidRPr="003F2B03">
              <w:rPr>
                <w:rFonts w:ascii="Arial" w:hAnsi="Arial" w:cs="Arial"/>
                <w:b/>
              </w:rPr>
              <w:t>E</w:t>
            </w:r>
          </w:p>
          <w:p w:rsidR="00B15373" w:rsidRPr="003F2B03" w:rsidRDefault="00B15373" w:rsidP="002E0923">
            <w:pPr>
              <w:jc w:val="center"/>
              <w:rPr>
                <w:rFonts w:ascii="Arial" w:hAnsi="Arial" w:cs="Arial"/>
                <w:b/>
              </w:rPr>
            </w:pPr>
            <w:r w:rsidRPr="003F2B03">
              <w:rPr>
                <w:rFonts w:ascii="Arial" w:hAnsi="Arial" w:cs="Arial"/>
                <w:b/>
              </w:rPr>
              <w:t>E</w:t>
            </w:r>
          </w:p>
          <w:p w:rsidR="00B15373" w:rsidRDefault="007B5F4B" w:rsidP="002E0923">
            <w:pPr>
              <w:jc w:val="center"/>
              <w:rPr>
                <w:rFonts w:ascii="Arial" w:hAnsi="Arial" w:cs="Arial"/>
                <w:b/>
              </w:rPr>
            </w:pPr>
            <w:r>
              <w:rPr>
                <w:rFonts w:ascii="Arial" w:hAnsi="Arial" w:cs="Arial"/>
                <w:b/>
              </w:rPr>
              <w:t>E</w:t>
            </w:r>
          </w:p>
          <w:p w:rsidR="007B5F4B" w:rsidRDefault="007B5F4B" w:rsidP="002E0923">
            <w:pPr>
              <w:jc w:val="center"/>
              <w:rPr>
                <w:rFonts w:ascii="Arial" w:hAnsi="Arial" w:cs="Arial"/>
                <w:b/>
              </w:rPr>
            </w:pPr>
          </w:p>
          <w:p w:rsidR="002E0923" w:rsidRDefault="00B15373" w:rsidP="00EE0ED3">
            <w:pPr>
              <w:jc w:val="center"/>
              <w:rPr>
                <w:rFonts w:ascii="Arial" w:hAnsi="Arial" w:cs="Arial"/>
                <w:b/>
              </w:rPr>
            </w:pPr>
            <w:r>
              <w:rPr>
                <w:rFonts w:ascii="Arial" w:hAnsi="Arial" w:cs="Arial"/>
                <w:b/>
              </w:rPr>
              <w:t>E</w:t>
            </w:r>
          </w:p>
          <w:p w:rsidR="00B15373" w:rsidRDefault="00D166FF" w:rsidP="002E0923">
            <w:pPr>
              <w:jc w:val="center"/>
              <w:rPr>
                <w:rFonts w:ascii="Arial" w:hAnsi="Arial" w:cs="Arial"/>
                <w:b/>
              </w:rPr>
            </w:pPr>
            <w:r>
              <w:rPr>
                <w:rFonts w:ascii="Arial" w:hAnsi="Arial" w:cs="Arial"/>
                <w:b/>
              </w:rPr>
              <w:t>E</w:t>
            </w:r>
          </w:p>
          <w:p w:rsidR="00651358" w:rsidRDefault="00651358" w:rsidP="002E0923">
            <w:pPr>
              <w:jc w:val="center"/>
              <w:rPr>
                <w:rFonts w:ascii="Arial" w:hAnsi="Arial" w:cs="Arial"/>
                <w:b/>
              </w:rPr>
            </w:pPr>
            <w:r>
              <w:rPr>
                <w:rFonts w:ascii="Arial" w:hAnsi="Arial" w:cs="Arial"/>
                <w:b/>
              </w:rPr>
              <w:t>E</w:t>
            </w:r>
          </w:p>
          <w:p w:rsidR="00651358" w:rsidRDefault="00651358" w:rsidP="002E0923">
            <w:pPr>
              <w:jc w:val="center"/>
              <w:rPr>
                <w:rFonts w:ascii="Arial" w:hAnsi="Arial" w:cs="Arial"/>
                <w:b/>
              </w:rPr>
            </w:pPr>
            <w:r>
              <w:rPr>
                <w:rFonts w:ascii="Arial" w:hAnsi="Arial" w:cs="Arial"/>
                <w:b/>
              </w:rPr>
              <w:t>E</w:t>
            </w:r>
          </w:p>
          <w:p w:rsidR="00B7221E" w:rsidRDefault="00B7221E" w:rsidP="002E0923">
            <w:pPr>
              <w:jc w:val="center"/>
              <w:rPr>
                <w:rFonts w:ascii="Arial" w:hAnsi="Arial" w:cs="Arial"/>
                <w:b/>
              </w:rPr>
            </w:pPr>
            <w:r>
              <w:rPr>
                <w:rFonts w:ascii="Arial" w:hAnsi="Arial" w:cs="Arial"/>
                <w:b/>
              </w:rPr>
              <w:t>E</w:t>
            </w:r>
          </w:p>
          <w:p w:rsidR="00B7221E" w:rsidRDefault="00B7221E" w:rsidP="002E0923">
            <w:pPr>
              <w:jc w:val="center"/>
              <w:rPr>
                <w:rFonts w:ascii="Arial" w:hAnsi="Arial" w:cs="Arial"/>
                <w:b/>
              </w:rPr>
            </w:pPr>
            <w:r>
              <w:rPr>
                <w:rFonts w:ascii="Arial" w:hAnsi="Arial" w:cs="Arial"/>
                <w:b/>
              </w:rPr>
              <w:t>E</w:t>
            </w:r>
          </w:p>
          <w:p w:rsidR="00B7221E" w:rsidRDefault="00B7221E" w:rsidP="002E0923">
            <w:pPr>
              <w:jc w:val="center"/>
              <w:rPr>
                <w:rFonts w:ascii="Arial" w:hAnsi="Arial" w:cs="Arial"/>
                <w:b/>
              </w:rPr>
            </w:pPr>
          </w:p>
          <w:p w:rsidR="00B7221E" w:rsidRDefault="00B7221E" w:rsidP="002E0923">
            <w:pPr>
              <w:jc w:val="center"/>
              <w:rPr>
                <w:rFonts w:ascii="Arial" w:hAnsi="Arial" w:cs="Arial"/>
                <w:b/>
              </w:rPr>
            </w:pPr>
          </w:p>
          <w:p w:rsidR="00B7221E" w:rsidRDefault="00B7221E" w:rsidP="002E0923">
            <w:pPr>
              <w:jc w:val="center"/>
              <w:rPr>
                <w:rFonts w:ascii="Arial" w:hAnsi="Arial" w:cs="Arial"/>
                <w:b/>
              </w:rPr>
            </w:pPr>
          </w:p>
          <w:p w:rsidR="00EE0ED3" w:rsidRPr="003F2B03" w:rsidRDefault="00EE0ED3" w:rsidP="002E0923">
            <w:pPr>
              <w:jc w:val="center"/>
              <w:rPr>
                <w:rFonts w:ascii="Arial" w:hAnsi="Arial" w:cs="Arial"/>
                <w:b/>
              </w:rPr>
            </w:pPr>
            <w:r>
              <w:rPr>
                <w:rFonts w:ascii="Arial" w:hAnsi="Arial" w:cs="Arial"/>
                <w:b/>
              </w:rPr>
              <w:t>E</w:t>
            </w:r>
          </w:p>
        </w:tc>
        <w:tc>
          <w:tcPr>
            <w:tcW w:w="1276" w:type="dxa"/>
          </w:tcPr>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15373" w:rsidRDefault="00B15373" w:rsidP="004A014F">
            <w:pPr>
              <w:jc w:val="center"/>
              <w:rPr>
                <w:rFonts w:ascii="Arial" w:hAnsi="Arial" w:cs="Arial"/>
                <w:b/>
              </w:rPr>
            </w:pPr>
          </w:p>
          <w:p w:rsidR="00B7221E" w:rsidRDefault="00B7221E" w:rsidP="004A014F">
            <w:pPr>
              <w:jc w:val="center"/>
              <w:rPr>
                <w:rFonts w:ascii="Arial" w:hAnsi="Arial" w:cs="Arial"/>
                <w:b/>
              </w:rPr>
            </w:pPr>
          </w:p>
          <w:p w:rsidR="00B15373" w:rsidRDefault="00B15373" w:rsidP="004A014F">
            <w:pPr>
              <w:jc w:val="center"/>
              <w:rPr>
                <w:rFonts w:ascii="Arial" w:hAnsi="Arial" w:cs="Arial"/>
                <w:b/>
              </w:rPr>
            </w:pPr>
          </w:p>
          <w:p w:rsidR="00B7221E" w:rsidRDefault="00B7221E" w:rsidP="004A014F">
            <w:pPr>
              <w:jc w:val="center"/>
              <w:rPr>
                <w:rFonts w:ascii="Arial" w:hAnsi="Arial" w:cs="Arial"/>
                <w:b/>
              </w:rPr>
            </w:pPr>
          </w:p>
          <w:p w:rsidR="00AF7436" w:rsidRDefault="00AF7436" w:rsidP="004A014F">
            <w:pPr>
              <w:jc w:val="center"/>
              <w:rPr>
                <w:rFonts w:ascii="Arial" w:hAnsi="Arial" w:cs="Arial"/>
                <w:b/>
              </w:rPr>
            </w:pPr>
          </w:p>
          <w:p w:rsidR="00651358" w:rsidRDefault="00651358" w:rsidP="00EE0ED3">
            <w:pPr>
              <w:rPr>
                <w:rFonts w:ascii="Arial" w:hAnsi="Arial" w:cs="Arial"/>
                <w:b/>
              </w:rPr>
            </w:pPr>
          </w:p>
          <w:p w:rsidR="00B15373" w:rsidRDefault="00B15373" w:rsidP="004A014F">
            <w:pPr>
              <w:jc w:val="center"/>
              <w:rPr>
                <w:rFonts w:ascii="Arial" w:hAnsi="Arial" w:cs="Arial"/>
                <w:b/>
              </w:rPr>
            </w:pPr>
            <w:r>
              <w:rPr>
                <w:rFonts w:ascii="Arial" w:hAnsi="Arial" w:cs="Arial"/>
                <w:b/>
              </w:rPr>
              <w:t>D</w:t>
            </w:r>
          </w:p>
          <w:p w:rsidR="00D166FF" w:rsidRDefault="00D166FF" w:rsidP="004A014F">
            <w:pPr>
              <w:jc w:val="center"/>
              <w:rPr>
                <w:rFonts w:ascii="Arial" w:hAnsi="Arial" w:cs="Arial"/>
                <w:b/>
              </w:rPr>
            </w:pPr>
            <w:r>
              <w:rPr>
                <w:rFonts w:ascii="Arial" w:hAnsi="Arial" w:cs="Arial"/>
                <w:b/>
              </w:rPr>
              <w:t>D</w:t>
            </w:r>
          </w:p>
          <w:p w:rsidR="00B15373" w:rsidRPr="00F607B2" w:rsidRDefault="00B15373" w:rsidP="004A014F">
            <w:pPr>
              <w:jc w:val="center"/>
              <w:rPr>
                <w:rFonts w:ascii="Arial" w:hAnsi="Arial" w:cs="Arial"/>
              </w:rPr>
            </w:pPr>
          </w:p>
        </w:tc>
      </w:tr>
      <w:tr w:rsidR="004A014F" w:rsidRPr="00F607B2" w:rsidTr="00F607B2">
        <w:tc>
          <w:tcPr>
            <w:tcW w:w="6580" w:type="dxa"/>
          </w:tcPr>
          <w:p w:rsidR="004A014F" w:rsidRDefault="004A014F" w:rsidP="004A014F">
            <w:pPr>
              <w:rPr>
                <w:rFonts w:ascii="Arial" w:hAnsi="Arial" w:cs="Arial"/>
                <w:b/>
                <w:u w:val="single"/>
              </w:rPr>
            </w:pPr>
            <w:r>
              <w:rPr>
                <w:rFonts w:ascii="Arial" w:hAnsi="Arial" w:cs="Arial"/>
                <w:b/>
                <w:u w:val="single"/>
              </w:rPr>
              <w:t>PERSONAL ATTRIBUTES</w:t>
            </w:r>
          </w:p>
          <w:p w:rsidR="00EE0ED3" w:rsidRPr="00EE0ED3" w:rsidRDefault="00EE0ED3" w:rsidP="00EE0ED3">
            <w:pPr>
              <w:tabs>
                <w:tab w:val="left" w:pos="720"/>
              </w:tabs>
              <w:rPr>
                <w:rFonts w:ascii="Arial" w:hAnsi="Arial" w:cs="Arial"/>
              </w:rPr>
            </w:pPr>
            <w:r w:rsidRPr="00EE0ED3">
              <w:rPr>
                <w:rFonts w:ascii="Arial" w:hAnsi="Arial" w:cs="Arial"/>
              </w:rPr>
              <w:t xml:space="preserve">Demonstrates working at senior / specialist level within the </w:t>
            </w:r>
            <w:r w:rsidR="004841C6">
              <w:rPr>
                <w:rFonts w:ascii="Arial" w:hAnsi="Arial" w:cs="Arial"/>
              </w:rPr>
              <w:t xml:space="preserve">Community </w:t>
            </w:r>
            <w:r w:rsidRPr="00EE0ED3">
              <w:rPr>
                <w:rFonts w:ascii="Arial" w:hAnsi="Arial" w:cs="Arial"/>
              </w:rPr>
              <w:t xml:space="preserve">NHS </w:t>
            </w:r>
          </w:p>
          <w:p w:rsidR="00EE0ED3" w:rsidRPr="00EE0ED3" w:rsidRDefault="00EE0ED3" w:rsidP="00EE0ED3">
            <w:pPr>
              <w:tabs>
                <w:tab w:val="left" w:pos="720"/>
              </w:tabs>
              <w:rPr>
                <w:rFonts w:ascii="Arial" w:hAnsi="Arial" w:cs="Arial"/>
              </w:rPr>
            </w:pPr>
            <w:r w:rsidRPr="00EE0ED3">
              <w:rPr>
                <w:rFonts w:ascii="Arial" w:hAnsi="Arial" w:cs="Arial"/>
              </w:rPr>
              <w:t>Evidence of managing complex clinical caseload in acute medicine and respiratory</w:t>
            </w:r>
          </w:p>
          <w:p w:rsidR="00EE0ED3" w:rsidRPr="00EE0ED3" w:rsidRDefault="00EE0ED3" w:rsidP="00EE0ED3">
            <w:pPr>
              <w:tabs>
                <w:tab w:val="left" w:pos="720"/>
              </w:tabs>
              <w:rPr>
                <w:rFonts w:ascii="Arial" w:hAnsi="Arial" w:cs="Arial"/>
              </w:rPr>
            </w:pPr>
            <w:r w:rsidRPr="00EE0ED3">
              <w:rPr>
                <w:rFonts w:ascii="Arial" w:hAnsi="Arial" w:cs="Arial"/>
              </w:rPr>
              <w:t>Evidence of experience of managing long term and life limiting conditions showing excellent communication skills</w:t>
            </w:r>
          </w:p>
          <w:p w:rsidR="00EE0ED3" w:rsidRPr="00EE0ED3" w:rsidRDefault="00EE0ED3" w:rsidP="00EE0ED3">
            <w:pPr>
              <w:tabs>
                <w:tab w:val="left" w:pos="720"/>
              </w:tabs>
              <w:rPr>
                <w:rFonts w:ascii="Arial" w:hAnsi="Arial" w:cs="Arial"/>
              </w:rPr>
            </w:pPr>
            <w:r w:rsidRPr="00EE0ED3">
              <w:rPr>
                <w:rFonts w:ascii="Arial" w:hAnsi="Arial" w:cs="Arial"/>
              </w:rPr>
              <w:t xml:space="preserve">Evidence of advanced clinical reasoning skills </w:t>
            </w:r>
          </w:p>
          <w:p w:rsidR="00EE0ED3" w:rsidRPr="00EE0ED3" w:rsidRDefault="00EE0ED3" w:rsidP="00EE0ED3">
            <w:pPr>
              <w:tabs>
                <w:tab w:val="left" w:pos="720"/>
              </w:tabs>
              <w:rPr>
                <w:rFonts w:ascii="Arial" w:hAnsi="Arial" w:cs="Arial"/>
              </w:rPr>
            </w:pPr>
            <w:r w:rsidRPr="00EE0ED3">
              <w:rPr>
                <w:rFonts w:ascii="Arial" w:hAnsi="Arial" w:cs="Arial"/>
              </w:rPr>
              <w:t>Evidence of communication skills with bed management teams and hospital discharge facilitators</w:t>
            </w:r>
          </w:p>
          <w:p w:rsidR="00EE0ED3" w:rsidRPr="00EE0ED3" w:rsidRDefault="00EE0ED3" w:rsidP="00EE0ED3">
            <w:pPr>
              <w:tabs>
                <w:tab w:val="left" w:pos="720"/>
              </w:tabs>
              <w:rPr>
                <w:rFonts w:ascii="Arial" w:hAnsi="Arial" w:cs="Arial"/>
              </w:rPr>
            </w:pPr>
            <w:r w:rsidRPr="00EE0ED3">
              <w:rPr>
                <w:rFonts w:ascii="Arial" w:hAnsi="Arial" w:cs="Arial"/>
              </w:rPr>
              <w:t>Experience in managing and supporting a team of staff</w:t>
            </w:r>
          </w:p>
          <w:p w:rsidR="00EE0ED3" w:rsidRDefault="00EE0ED3" w:rsidP="00EE0ED3">
            <w:pPr>
              <w:tabs>
                <w:tab w:val="left" w:pos="720"/>
              </w:tabs>
              <w:rPr>
                <w:rFonts w:ascii="Arial" w:hAnsi="Arial" w:cs="Arial"/>
              </w:rPr>
            </w:pPr>
            <w:r w:rsidRPr="00EE0ED3">
              <w:rPr>
                <w:rFonts w:ascii="Arial" w:hAnsi="Arial" w:cs="Arial"/>
              </w:rPr>
              <w:t>Experience of recruitment and interviewing techniques</w:t>
            </w:r>
          </w:p>
          <w:p w:rsidR="004A014F" w:rsidRPr="005E0EB9" w:rsidRDefault="004A014F" w:rsidP="002E0923">
            <w:pPr>
              <w:tabs>
                <w:tab w:val="left" w:pos="720"/>
              </w:tabs>
              <w:rPr>
                <w:rFonts w:ascii="Arial" w:hAnsi="Arial" w:cs="Arial"/>
              </w:rPr>
            </w:pPr>
            <w:r w:rsidRPr="005E0EB9">
              <w:rPr>
                <w:rFonts w:ascii="Arial" w:hAnsi="Arial" w:cs="Arial"/>
              </w:rPr>
              <w:t xml:space="preserve">Skills in </w:t>
            </w:r>
            <w:r w:rsidR="00B7221E">
              <w:rPr>
                <w:rFonts w:ascii="Arial" w:hAnsi="Arial" w:cs="Arial"/>
              </w:rPr>
              <w:t>complex</w:t>
            </w:r>
            <w:r>
              <w:rPr>
                <w:rFonts w:ascii="Arial" w:hAnsi="Arial" w:cs="Arial"/>
              </w:rPr>
              <w:t xml:space="preserve"> discharge planning </w:t>
            </w:r>
          </w:p>
          <w:p w:rsidR="004A014F" w:rsidRDefault="004A014F" w:rsidP="002E0923">
            <w:pPr>
              <w:rPr>
                <w:rFonts w:ascii="Arial" w:hAnsi="Arial" w:cs="Arial"/>
              </w:rPr>
            </w:pPr>
            <w:r w:rsidRPr="005E0EB9">
              <w:rPr>
                <w:rFonts w:ascii="Arial" w:hAnsi="Arial" w:cs="Arial"/>
              </w:rPr>
              <w:t>Evidence of clinical and teaching skills</w:t>
            </w:r>
          </w:p>
          <w:p w:rsidR="004A014F" w:rsidRPr="003F2B03" w:rsidRDefault="004A014F" w:rsidP="002E0923">
            <w:pPr>
              <w:rPr>
                <w:rFonts w:ascii="Arial" w:hAnsi="Arial" w:cs="Arial"/>
                <w:u w:val="single"/>
              </w:rPr>
            </w:pPr>
          </w:p>
        </w:tc>
        <w:tc>
          <w:tcPr>
            <w:tcW w:w="1183" w:type="dxa"/>
          </w:tcPr>
          <w:p w:rsidR="004A014F" w:rsidRDefault="004A014F" w:rsidP="00D166FF">
            <w:pPr>
              <w:rPr>
                <w:rFonts w:ascii="Arial" w:hAnsi="Arial" w:cs="Arial"/>
                <w:b/>
              </w:rPr>
            </w:pPr>
          </w:p>
          <w:p w:rsidR="00EE0ED3" w:rsidRDefault="00EE0ED3" w:rsidP="002E0923">
            <w:pPr>
              <w:jc w:val="center"/>
              <w:rPr>
                <w:rFonts w:ascii="Arial" w:hAnsi="Arial" w:cs="Arial"/>
                <w:b/>
              </w:rPr>
            </w:pPr>
          </w:p>
          <w:p w:rsidR="004A014F" w:rsidRPr="003F2B03" w:rsidRDefault="004A014F" w:rsidP="002E0923">
            <w:pPr>
              <w:jc w:val="center"/>
              <w:rPr>
                <w:rFonts w:ascii="Arial" w:hAnsi="Arial" w:cs="Arial"/>
                <w:b/>
              </w:rPr>
            </w:pPr>
            <w:r w:rsidRPr="003F2B03">
              <w:rPr>
                <w:rFonts w:ascii="Arial" w:hAnsi="Arial" w:cs="Arial"/>
                <w:b/>
              </w:rPr>
              <w:t>E</w:t>
            </w:r>
          </w:p>
          <w:p w:rsidR="00EE0ED3" w:rsidRDefault="00EE0ED3" w:rsidP="002E0923">
            <w:pPr>
              <w:jc w:val="center"/>
              <w:rPr>
                <w:rFonts w:ascii="Arial" w:hAnsi="Arial" w:cs="Arial"/>
                <w:b/>
              </w:rPr>
            </w:pPr>
          </w:p>
          <w:p w:rsidR="004A014F" w:rsidRPr="003F2B03" w:rsidRDefault="007B5F4B" w:rsidP="002E0923">
            <w:pPr>
              <w:jc w:val="center"/>
              <w:rPr>
                <w:rFonts w:ascii="Arial" w:hAnsi="Arial" w:cs="Arial"/>
                <w:b/>
              </w:rPr>
            </w:pPr>
            <w:r>
              <w:rPr>
                <w:rFonts w:ascii="Arial" w:hAnsi="Arial" w:cs="Arial"/>
                <w:b/>
              </w:rPr>
              <w:t>E</w:t>
            </w:r>
          </w:p>
          <w:p w:rsidR="00EE0ED3" w:rsidRDefault="00EE0ED3" w:rsidP="002E0923">
            <w:pPr>
              <w:jc w:val="center"/>
              <w:rPr>
                <w:rFonts w:ascii="Arial" w:hAnsi="Arial" w:cs="Arial"/>
                <w:b/>
              </w:rPr>
            </w:pPr>
          </w:p>
          <w:p w:rsidR="004A014F" w:rsidRPr="003F2B03" w:rsidRDefault="004A014F" w:rsidP="002E0923">
            <w:pPr>
              <w:jc w:val="center"/>
              <w:rPr>
                <w:rFonts w:ascii="Arial" w:hAnsi="Arial" w:cs="Arial"/>
                <w:b/>
              </w:rPr>
            </w:pPr>
            <w:r w:rsidRPr="003F2B03">
              <w:rPr>
                <w:rFonts w:ascii="Arial" w:hAnsi="Arial" w:cs="Arial"/>
                <w:b/>
              </w:rPr>
              <w:t>E</w:t>
            </w:r>
          </w:p>
          <w:p w:rsidR="004A014F" w:rsidRDefault="00B7221E" w:rsidP="002E0923">
            <w:pPr>
              <w:jc w:val="center"/>
              <w:rPr>
                <w:rFonts w:ascii="Arial" w:hAnsi="Arial" w:cs="Arial"/>
                <w:b/>
              </w:rPr>
            </w:pPr>
            <w:r>
              <w:rPr>
                <w:rFonts w:ascii="Arial" w:hAnsi="Arial" w:cs="Arial"/>
                <w:b/>
              </w:rPr>
              <w:t>E</w:t>
            </w:r>
          </w:p>
          <w:p w:rsidR="00EE0ED3" w:rsidRDefault="00EE0ED3" w:rsidP="002E0923">
            <w:pPr>
              <w:jc w:val="center"/>
              <w:rPr>
                <w:rFonts w:ascii="Arial" w:hAnsi="Arial" w:cs="Arial"/>
                <w:b/>
              </w:rPr>
            </w:pPr>
          </w:p>
          <w:p w:rsidR="004A014F" w:rsidRDefault="004A014F" w:rsidP="002E0923">
            <w:pPr>
              <w:jc w:val="center"/>
              <w:rPr>
                <w:rFonts w:ascii="Arial" w:hAnsi="Arial" w:cs="Arial"/>
                <w:b/>
              </w:rPr>
            </w:pPr>
          </w:p>
          <w:p w:rsidR="004A014F" w:rsidRPr="003F2B03" w:rsidRDefault="004A014F" w:rsidP="002E0923">
            <w:pPr>
              <w:jc w:val="center"/>
              <w:rPr>
                <w:rFonts w:ascii="Arial" w:hAnsi="Arial" w:cs="Arial"/>
                <w:b/>
              </w:rPr>
            </w:pPr>
            <w:r w:rsidRPr="003F2B03">
              <w:rPr>
                <w:rFonts w:ascii="Arial" w:hAnsi="Arial" w:cs="Arial"/>
                <w:b/>
              </w:rPr>
              <w:t>E</w:t>
            </w:r>
          </w:p>
          <w:p w:rsidR="004A014F" w:rsidRPr="003F2B03" w:rsidRDefault="004A014F" w:rsidP="002E0923">
            <w:pPr>
              <w:jc w:val="center"/>
              <w:rPr>
                <w:rFonts w:ascii="Arial" w:hAnsi="Arial" w:cs="Arial"/>
                <w:b/>
              </w:rPr>
            </w:pPr>
            <w:r w:rsidRPr="003F2B03">
              <w:rPr>
                <w:rFonts w:ascii="Arial" w:hAnsi="Arial" w:cs="Arial"/>
                <w:b/>
              </w:rPr>
              <w:t>E</w:t>
            </w:r>
          </w:p>
          <w:p w:rsidR="004A014F" w:rsidRDefault="004A014F" w:rsidP="002E0923">
            <w:pPr>
              <w:jc w:val="center"/>
              <w:rPr>
                <w:rFonts w:ascii="Arial" w:hAnsi="Arial" w:cs="Arial"/>
                <w:b/>
              </w:rPr>
            </w:pPr>
            <w:r w:rsidRPr="003F2B03">
              <w:rPr>
                <w:rFonts w:ascii="Arial" w:hAnsi="Arial" w:cs="Arial"/>
                <w:b/>
              </w:rPr>
              <w:t>E</w:t>
            </w:r>
          </w:p>
          <w:p w:rsidR="004A014F" w:rsidRDefault="004A014F" w:rsidP="002E0923">
            <w:pPr>
              <w:jc w:val="center"/>
              <w:rPr>
                <w:rFonts w:ascii="Arial" w:hAnsi="Arial" w:cs="Arial"/>
                <w:b/>
              </w:rPr>
            </w:pPr>
            <w:r>
              <w:rPr>
                <w:rFonts w:ascii="Arial" w:hAnsi="Arial" w:cs="Arial"/>
                <w:b/>
              </w:rPr>
              <w:t>E</w:t>
            </w:r>
          </w:p>
          <w:p w:rsidR="004A014F" w:rsidRPr="003F2B03" w:rsidRDefault="004A014F" w:rsidP="00EE0ED3">
            <w:pPr>
              <w:rPr>
                <w:rFonts w:ascii="Arial" w:hAnsi="Arial" w:cs="Arial"/>
                <w:b/>
              </w:rPr>
            </w:pPr>
          </w:p>
        </w:tc>
        <w:tc>
          <w:tcPr>
            <w:tcW w:w="1276" w:type="dxa"/>
          </w:tcPr>
          <w:p w:rsidR="004A014F" w:rsidRDefault="004A014F" w:rsidP="004A014F">
            <w:pPr>
              <w:jc w:val="center"/>
              <w:rPr>
                <w:rFonts w:ascii="Arial" w:hAnsi="Arial" w:cs="Arial"/>
                <w:u w:val="single"/>
              </w:rPr>
            </w:pPr>
          </w:p>
          <w:p w:rsidR="004A014F" w:rsidRDefault="004A014F" w:rsidP="00D166FF">
            <w:pPr>
              <w:rPr>
                <w:rFonts w:ascii="Arial" w:hAnsi="Arial" w:cs="Arial"/>
                <w:u w:val="single"/>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A014F" w:rsidP="004A014F">
            <w:pPr>
              <w:jc w:val="center"/>
              <w:rPr>
                <w:rFonts w:ascii="Arial" w:hAnsi="Arial" w:cs="Arial"/>
                <w:b/>
              </w:rPr>
            </w:pPr>
          </w:p>
          <w:p w:rsidR="004A014F" w:rsidRPr="004A014F" w:rsidRDefault="004841C6" w:rsidP="004A014F">
            <w:pPr>
              <w:jc w:val="center"/>
              <w:rPr>
                <w:rFonts w:ascii="Arial" w:hAnsi="Arial" w:cs="Arial"/>
                <w:b/>
              </w:rPr>
            </w:pPr>
            <w:r>
              <w:rPr>
                <w:rFonts w:ascii="Arial" w:hAnsi="Arial" w:cs="Arial"/>
                <w:b/>
              </w:rPr>
              <w:t>D</w:t>
            </w:r>
          </w:p>
          <w:p w:rsidR="004A014F" w:rsidRPr="004A014F" w:rsidRDefault="004A014F" w:rsidP="004A014F">
            <w:pPr>
              <w:jc w:val="center"/>
              <w:rPr>
                <w:rFonts w:ascii="Arial" w:hAnsi="Arial" w:cs="Arial"/>
              </w:rPr>
            </w:pPr>
          </w:p>
        </w:tc>
      </w:tr>
      <w:tr w:rsidR="004A014F" w:rsidRPr="00F607B2" w:rsidTr="00F607B2">
        <w:tc>
          <w:tcPr>
            <w:tcW w:w="6580" w:type="dxa"/>
          </w:tcPr>
          <w:p w:rsidR="004A014F" w:rsidRPr="003F2B03" w:rsidRDefault="004A014F" w:rsidP="002E0923">
            <w:pPr>
              <w:rPr>
                <w:rFonts w:ascii="Arial" w:hAnsi="Arial" w:cs="Arial"/>
                <w:b/>
                <w:u w:val="single"/>
              </w:rPr>
            </w:pPr>
            <w:r w:rsidRPr="003F2B03">
              <w:rPr>
                <w:rFonts w:ascii="Arial" w:hAnsi="Arial" w:cs="Arial"/>
                <w:b/>
                <w:u w:val="single"/>
              </w:rPr>
              <w:t>OTHER REQUIREMENTS:</w:t>
            </w:r>
          </w:p>
          <w:p w:rsidR="004A014F" w:rsidRDefault="004A014F" w:rsidP="002E0923">
            <w:pPr>
              <w:rPr>
                <w:rFonts w:ascii="Arial" w:hAnsi="Arial" w:cs="Arial"/>
              </w:rPr>
            </w:pPr>
            <w:r w:rsidRPr="003F2B03">
              <w:rPr>
                <w:rFonts w:ascii="Arial" w:hAnsi="Arial" w:cs="Arial"/>
              </w:rPr>
              <w:t>Enthusiastic towards post</w:t>
            </w:r>
          </w:p>
          <w:p w:rsidR="004A014F" w:rsidRDefault="004A014F" w:rsidP="002E0923">
            <w:pPr>
              <w:rPr>
                <w:rFonts w:ascii="Arial" w:hAnsi="Arial" w:cs="Arial"/>
              </w:rPr>
            </w:pPr>
            <w:r w:rsidRPr="003F2B03">
              <w:rPr>
                <w:rFonts w:ascii="Arial" w:hAnsi="Arial" w:cs="Arial"/>
              </w:rPr>
              <w:t>Ability to work flexibly over 7 days</w:t>
            </w:r>
            <w:r>
              <w:rPr>
                <w:rFonts w:ascii="Arial" w:hAnsi="Arial" w:cs="Arial"/>
              </w:rPr>
              <w:t xml:space="preserve"> including bank holidays and weekends</w:t>
            </w:r>
            <w:r w:rsidR="002E0923">
              <w:rPr>
                <w:rFonts w:ascii="Arial" w:hAnsi="Arial" w:cs="Arial"/>
              </w:rPr>
              <w:t xml:space="preserve"> </w:t>
            </w:r>
            <w:r w:rsidR="004841C6">
              <w:rPr>
                <w:rFonts w:ascii="Arial" w:hAnsi="Arial" w:cs="Arial"/>
              </w:rPr>
              <w:t>as part of the Senior Clinician On-Call Rota</w:t>
            </w:r>
          </w:p>
          <w:p w:rsidR="004A014F" w:rsidRDefault="004A014F" w:rsidP="002E0923">
            <w:pPr>
              <w:rPr>
                <w:rFonts w:ascii="Arial" w:hAnsi="Arial" w:cs="Arial"/>
              </w:rPr>
            </w:pPr>
            <w:r>
              <w:rPr>
                <w:rFonts w:ascii="Arial" w:hAnsi="Arial" w:cs="Arial"/>
              </w:rPr>
              <w:t>Car driver</w:t>
            </w:r>
          </w:p>
          <w:p w:rsidR="004A014F" w:rsidRDefault="004A014F" w:rsidP="002E0923">
            <w:pPr>
              <w:rPr>
                <w:rFonts w:ascii="Arial" w:hAnsi="Arial" w:cs="Arial"/>
              </w:rPr>
            </w:pPr>
            <w:r>
              <w:rPr>
                <w:rFonts w:ascii="Arial" w:hAnsi="Arial" w:cs="Arial"/>
              </w:rPr>
              <w:t>Computer literate</w:t>
            </w:r>
            <w:r w:rsidR="00D166FF">
              <w:rPr>
                <w:rFonts w:ascii="Arial" w:hAnsi="Arial" w:cs="Arial"/>
              </w:rPr>
              <w:t xml:space="preserve"> – ability to work with </w:t>
            </w:r>
            <w:r w:rsidR="00623E7F">
              <w:rPr>
                <w:rFonts w:ascii="Arial" w:hAnsi="Arial" w:cs="Arial"/>
              </w:rPr>
              <w:t>EPIC</w:t>
            </w:r>
            <w:r w:rsidR="00D166FF">
              <w:rPr>
                <w:rFonts w:ascii="Arial" w:hAnsi="Arial" w:cs="Arial"/>
              </w:rPr>
              <w:t xml:space="preserve"> systems</w:t>
            </w:r>
          </w:p>
          <w:p w:rsidR="007B5F4B" w:rsidRPr="005E0EB9" w:rsidRDefault="007B5F4B" w:rsidP="002E0923">
            <w:pPr>
              <w:rPr>
                <w:rFonts w:ascii="Arial" w:hAnsi="Arial" w:cs="Arial"/>
              </w:rPr>
            </w:pPr>
            <w:r>
              <w:rPr>
                <w:rFonts w:ascii="Arial" w:hAnsi="Arial" w:cs="Arial"/>
              </w:rPr>
              <w:t>Ability to provide support to on-call respiratory Physiotherapists</w:t>
            </w:r>
          </w:p>
        </w:tc>
        <w:tc>
          <w:tcPr>
            <w:tcW w:w="1183" w:type="dxa"/>
          </w:tcPr>
          <w:p w:rsidR="004A014F" w:rsidRPr="003F2B03" w:rsidRDefault="004A014F" w:rsidP="002E0923">
            <w:pPr>
              <w:jc w:val="center"/>
              <w:rPr>
                <w:rFonts w:ascii="Arial" w:hAnsi="Arial" w:cs="Arial"/>
                <w:b/>
              </w:rPr>
            </w:pPr>
          </w:p>
          <w:p w:rsidR="004A014F" w:rsidRPr="003F2B03" w:rsidRDefault="004A014F" w:rsidP="002E0923">
            <w:pPr>
              <w:jc w:val="center"/>
              <w:rPr>
                <w:rFonts w:ascii="Arial" w:hAnsi="Arial" w:cs="Arial"/>
                <w:b/>
              </w:rPr>
            </w:pPr>
            <w:r w:rsidRPr="003F2B03">
              <w:rPr>
                <w:rFonts w:ascii="Arial" w:hAnsi="Arial" w:cs="Arial"/>
                <w:b/>
              </w:rPr>
              <w:t>E</w:t>
            </w:r>
          </w:p>
          <w:p w:rsidR="00D166FF" w:rsidRDefault="00D166FF" w:rsidP="002E0923">
            <w:pPr>
              <w:jc w:val="center"/>
              <w:rPr>
                <w:rFonts w:ascii="Arial" w:hAnsi="Arial" w:cs="Arial"/>
                <w:b/>
              </w:rPr>
            </w:pPr>
          </w:p>
          <w:p w:rsidR="004A014F" w:rsidRPr="003F2B03" w:rsidRDefault="004A014F" w:rsidP="002E0923">
            <w:pPr>
              <w:jc w:val="center"/>
              <w:rPr>
                <w:rFonts w:ascii="Arial" w:hAnsi="Arial" w:cs="Arial"/>
                <w:b/>
              </w:rPr>
            </w:pPr>
            <w:r w:rsidRPr="003F2B03">
              <w:rPr>
                <w:rFonts w:ascii="Arial" w:hAnsi="Arial" w:cs="Arial"/>
                <w:b/>
              </w:rPr>
              <w:t>E</w:t>
            </w:r>
          </w:p>
          <w:p w:rsidR="004A014F" w:rsidRPr="003F2B03" w:rsidRDefault="004A014F" w:rsidP="002E0923">
            <w:pPr>
              <w:jc w:val="center"/>
              <w:rPr>
                <w:rFonts w:ascii="Arial" w:hAnsi="Arial" w:cs="Arial"/>
                <w:b/>
              </w:rPr>
            </w:pPr>
            <w:r w:rsidRPr="003F2B03">
              <w:rPr>
                <w:rFonts w:ascii="Arial" w:hAnsi="Arial" w:cs="Arial"/>
                <w:b/>
              </w:rPr>
              <w:t>E</w:t>
            </w:r>
          </w:p>
          <w:p w:rsidR="004A014F" w:rsidRDefault="004A014F" w:rsidP="002E0923">
            <w:pPr>
              <w:jc w:val="center"/>
              <w:rPr>
                <w:rFonts w:ascii="Arial" w:hAnsi="Arial" w:cs="Arial"/>
                <w:b/>
              </w:rPr>
            </w:pPr>
            <w:r>
              <w:rPr>
                <w:rFonts w:ascii="Arial" w:hAnsi="Arial" w:cs="Arial"/>
                <w:b/>
              </w:rPr>
              <w:t>E</w:t>
            </w:r>
          </w:p>
          <w:p w:rsidR="007B5F4B" w:rsidRPr="003F2B03" w:rsidRDefault="007B5F4B" w:rsidP="002E0923">
            <w:pPr>
              <w:jc w:val="center"/>
              <w:rPr>
                <w:rFonts w:ascii="Arial" w:hAnsi="Arial" w:cs="Arial"/>
                <w:b/>
              </w:rPr>
            </w:pPr>
            <w:r>
              <w:rPr>
                <w:rFonts w:ascii="Arial" w:hAnsi="Arial" w:cs="Arial"/>
                <w:b/>
              </w:rPr>
              <w:t>E</w:t>
            </w:r>
          </w:p>
        </w:tc>
        <w:tc>
          <w:tcPr>
            <w:tcW w:w="1276" w:type="dxa"/>
          </w:tcPr>
          <w:p w:rsidR="004A014F" w:rsidRDefault="004A014F" w:rsidP="00F607B2">
            <w:pPr>
              <w:jc w:val="both"/>
              <w:rPr>
                <w:rFonts w:ascii="Arial" w:hAnsi="Arial" w:cs="Arial"/>
              </w:rPr>
            </w:pPr>
          </w:p>
          <w:p w:rsidR="004A014F" w:rsidRP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Default="004A014F" w:rsidP="004A014F">
            <w:pPr>
              <w:rPr>
                <w:rFonts w:ascii="Arial" w:hAnsi="Arial" w:cs="Arial"/>
              </w:rPr>
            </w:pPr>
          </w:p>
          <w:p w:rsidR="004A014F" w:rsidRPr="004A014F" w:rsidRDefault="004A014F" w:rsidP="00D166FF">
            <w:pPr>
              <w:jc w:val="center"/>
              <w:rPr>
                <w:rFonts w:ascii="Arial" w:hAnsi="Arial" w:cs="Arial"/>
              </w:rPr>
            </w:pPr>
          </w:p>
        </w:tc>
      </w:tr>
    </w:tbl>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8D6EE5" w:rsidRPr="00F607B2" w:rsidRDefault="008D6EE5" w:rsidP="00F607B2">
      <w:pPr>
        <w:spacing w:after="0" w:line="240" w:lineRule="auto"/>
        <w:jc w:val="both"/>
        <w:rPr>
          <w:rFonts w:ascii="Arial" w:hAnsi="Arial" w:cs="Arial"/>
        </w:rPr>
      </w:pPr>
    </w:p>
    <w:p w:rsidR="00431F44" w:rsidRPr="00F607B2" w:rsidRDefault="00431F44" w:rsidP="00F607B2">
      <w:pPr>
        <w:tabs>
          <w:tab w:val="left" w:pos="2340"/>
        </w:tabs>
        <w:spacing w:after="0" w:line="240" w:lineRule="auto"/>
        <w:jc w:val="both"/>
        <w:rPr>
          <w:rFonts w:ascii="Arial" w:hAnsi="Arial" w:cs="Arial"/>
        </w:rPr>
      </w:pPr>
    </w:p>
    <w:p w:rsidR="0079132F" w:rsidRDefault="0079132F" w:rsidP="00F607B2">
      <w:pPr>
        <w:tabs>
          <w:tab w:val="left" w:pos="2340"/>
        </w:tabs>
        <w:spacing w:after="0" w:line="240" w:lineRule="auto"/>
        <w:jc w:val="center"/>
        <w:rPr>
          <w:rFonts w:ascii="Arial" w:hAnsi="Arial" w:cs="Arial"/>
          <w:color w:val="FF0000"/>
        </w:rPr>
      </w:pPr>
    </w:p>
    <w:p w:rsidR="0079132F" w:rsidRDefault="0079132F" w:rsidP="00F607B2">
      <w:pPr>
        <w:tabs>
          <w:tab w:val="left" w:pos="2340"/>
        </w:tabs>
        <w:spacing w:after="0" w:line="240" w:lineRule="auto"/>
        <w:jc w:val="center"/>
        <w:rPr>
          <w:rFonts w:ascii="Arial" w:hAnsi="Arial" w:cs="Arial"/>
          <w:color w:val="FF0000"/>
        </w:rPr>
      </w:pPr>
    </w:p>
    <w:p w:rsidR="008D473D" w:rsidRDefault="008D473D" w:rsidP="00471294">
      <w:pPr>
        <w:tabs>
          <w:tab w:val="left" w:pos="2340"/>
        </w:tabs>
        <w:spacing w:after="0" w:line="240" w:lineRule="auto"/>
        <w:rPr>
          <w:rFonts w:ascii="Arial" w:hAnsi="Arial" w:cs="Arial"/>
          <w:color w:val="FF0000"/>
        </w:rPr>
      </w:pPr>
    </w:p>
    <w:p w:rsidR="00B7221E" w:rsidRDefault="00B7221E" w:rsidP="00471294">
      <w:pPr>
        <w:tabs>
          <w:tab w:val="left" w:pos="2340"/>
        </w:tabs>
        <w:spacing w:after="0" w:line="240" w:lineRule="auto"/>
        <w:rPr>
          <w:rFonts w:ascii="Arial" w:hAnsi="Arial" w:cs="Arial"/>
          <w:color w:val="FF0000"/>
        </w:rPr>
      </w:pPr>
    </w:p>
    <w:p w:rsidR="00B7221E" w:rsidRDefault="00B7221E" w:rsidP="00471294">
      <w:pPr>
        <w:tabs>
          <w:tab w:val="left" w:pos="2340"/>
        </w:tabs>
        <w:spacing w:after="0" w:line="240" w:lineRule="auto"/>
        <w:rPr>
          <w:rFonts w:ascii="Arial" w:hAnsi="Arial" w:cs="Arial"/>
          <w:color w:val="FF0000"/>
        </w:rPr>
      </w:pPr>
    </w:p>
    <w:p w:rsidR="00B7221E" w:rsidRDefault="00B7221E" w:rsidP="00471294">
      <w:pPr>
        <w:tabs>
          <w:tab w:val="left" w:pos="2340"/>
        </w:tabs>
        <w:spacing w:after="0" w:line="240" w:lineRule="auto"/>
        <w:rPr>
          <w:rFonts w:ascii="Arial" w:hAnsi="Arial" w:cs="Arial"/>
          <w:color w:val="FF0000"/>
        </w:rPr>
      </w:pPr>
    </w:p>
    <w:p w:rsidR="00B7221E" w:rsidRDefault="00B7221E"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Default="002E0923" w:rsidP="00471294">
      <w:pPr>
        <w:tabs>
          <w:tab w:val="left" w:pos="2340"/>
        </w:tabs>
        <w:spacing w:after="0" w:line="240" w:lineRule="auto"/>
        <w:rPr>
          <w:rFonts w:ascii="Arial" w:hAnsi="Arial" w:cs="Arial"/>
          <w:color w:val="FF0000"/>
        </w:rPr>
      </w:pPr>
    </w:p>
    <w:p w:rsidR="002E0923" w:rsidRPr="00F607B2" w:rsidRDefault="002E0923" w:rsidP="00471294">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2E0923">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4A014F">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F607B2">
            <w:pPr>
              <w:jc w:val="both"/>
              <w:rPr>
                <w:rFonts w:ascii="Arial" w:hAnsi="Arial" w:cs="Arial"/>
              </w:rPr>
            </w:pPr>
          </w:p>
        </w:tc>
        <w:tc>
          <w:tcPr>
            <w:tcW w:w="789" w:type="dxa"/>
            <w:shd w:val="clear" w:color="auto" w:fill="auto"/>
          </w:tcPr>
          <w:p w:rsidR="00F607B2" w:rsidRPr="00F607B2" w:rsidRDefault="00F607B2" w:rsidP="00F607B2">
            <w:pPr>
              <w:jc w:val="both"/>
              <w:rPr>
                <w:rFonts w:ascii="Arial" w:hAnsi="Arial" w:cs="Arial"/>
              </w:rPr>
            </w:pPr>
          </w:p>
        </w:tc>
        <w:tc>
          <w:tcPr>
            <w:tcW w:w="709" w:type="dxa"/>
            <w:shd w:val="clear" w:color="auto" w:fill="auto"/>
          </w:tcPr>
          <w:p w:rsidR="00F607B2" w:rsidRPr="00F607B2" w:rsidRDefault="00F607B2" w:rsidP="00F607B2">
            <w:pPr>
              <w:jc w:val="both"/>
              <w:rPr>
                <w:rFonts w:ascii="Arial" w:hAnsi="Arial" w:cs="Arial"/>
              </w:rPr>
            </w:pPr>
          </w:p>
        </w:tc>
        <w:tc>
          <w:tcPr>
            <w:tcW w:w="708" w:type="dxa"/>
            <w:shd w:val="clear" w:color="auto" w:fill="auto"/>
          </w:tcPr>
          <w:p w:rsidR="00F607B2" w:rsidRPr="00F607B2" w:rsidRDefault="008D473D" w:rsidP="00F607B2">
            <w:pPr>
              <w:jc w:val="both"/>
              <w:rPr>
                <w:rFonts w:ascii="Arial" w:hAnsi="Arial" w:cs="Arial"/>
              </w:rPr>
            </w:pPr>
            <w:r>
              <w:rPr>
                <w:rFonts w:ascii="Arial" w:hAnsi="Arial" w:cs="Arial"/>
              </w:rPr>
              <w:t>Y</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8D473D"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2E0923">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2E0923">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EE0ED3"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2E0923">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B72F6" w:rsidP="00F607B2">
            <w:pPr>
              <w:jc w:val="both"/>
              <w:rPr>
                <w:rFonts w:ascii="Arial" w:hAnsi="Arial" w:cs="Arial"/>
              </w:rPr>
            </w:pPr>
            <w:r>
              <w:rPr>
                <w:rFonts w:ascii="Arial" w:hAnsi="Arial" w:cs="Arial"/>
              </w:rPr>
              <w:t>Y</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B72F6" w:rsidP="00F607B2">
            <w:pPr>
              <w:jc w:val="both"/>
              <w:rPr>
                <w:rFonts w:ascii="Arial" w:hAnsi="Arial" w:cs="Arial"/>
              </w:rPr>
            </w:pPr>
            <w:r>
              <w:rPr>
                <w:rFonts w:ascii="Arial" w:hAnsi="Arial" w:cs="Arial"/>
              </w:rPr>
              <w:t>Y</w:t>
            </w: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B7221E"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Y/N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FB72F6" w:rsidP="00F607B2">
            <w:pPr>
              <w:jc w:val="both"/>
              <w:rPr>
                <w:rFonts w:ascii="Arial" w:hAnsi="Arial" w:cs="Arial"/>
              </w:rPr>
            </w:pPr>
            <w:r>
              <w:rPr>
                <w:rFonts w:ascii="Arial" w:hAnsi="Arial" w:cs="Arial"/>
              </w:rPr>
              <w:t>Y</w:t>
            </w: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B72F6" w:rsidP="00F607B2">
            <w:pPr>
              <w:jc w:val="both"/>
              <w:rPr>
                <w:rFonts w:ascii="Arial" w:hAnsi="Arial" w:cs="Arial"/>
              </w:rPr>
            </w:pPr>
            <w:r>
              <w:rPr>
                <w:rFonts w:ascii="Arial" w:hAnsi="Arial" w:cs="Arial"/>
              </w:rPr>
              <w:t>Y</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B72F6" w:rsidP="00F607B2">
            <w:pPr>
              <w:jc w:val="both"/>
              <w:rPr>
                <w:rFonts w:ascii="Arial" w:hAnsi="Arial" w:cs="Arial"/>
              </w:rPr>
            </w:pPr>
            <w:r>
              <w:rPr>
                <w:rFonts w:ascii="Arial" w:hAnsi="Arial" w:cs="Arial"/>
              </w:rPr>
              <w:t>Y</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0"/>
          <w:footerReference w:type="default" r:id="rId11"/>
          <w:pgSz w:w="11906" w:h="16838"/>
          <w:pgMar w:top="962" w:right="1440" w:bottom="1440" w:left="1440" w:header="284" w:footer="708" w:gutter="0"/>
          <w:cols w:space="708"/>
          <w:docGrid w:linePitch="360"/>
        </w:sectPr>
      </w:pPr>
    </w:p>
    <w:p w:rsidR="003B43F4" w:rsidRPr="00A1395C" w:rsidRDefault="003B43F4" w:rsidP="00C354B9">
      <w:pPr>
        <w:spacing w:after="0" w:line="240" w:lineRule="auto"/>
        <w:rPr>
          <w:rFonts w:ascii="Arial" w:hAnsi="Arial" w:cs="Arial"/>
        </w:rPr>
      </w:pPr>
    </w:p>
    <w:sectPr w:rsidR="003B43F4" w:rsidRPr="00A1395C" w:rsidSect="00C354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953" w:rsidRDefault="00F04953" w:rsidP="008D6EE5">
      <w:pPr>
        <w:spacing w:after="0" w:line="240" w:lineRule="auto"/>
      </w:pPr>
      <w:r>
        <w:separator/>
      </w:r>
    </w:p>
  </w:endnote>
  <w:endnote w:type="continuationSeparator" w:id="0">
    <w:p w:rsidR="00F04953" w:rsidRDefault="00F0495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2B9" w:rsidRDefault="000632B9">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953" w:rsidRDefault="00F04953" w:rsidP="008D6EE5">
      <w:pPr>
        <w:spacing w:after="0" w:line="240" w:lineRule="auto"/>
      </w:pPr>
      <w:r>
        <w:separator/>
      </w:r>
    </w:p>
  </w:footnote>
  <w:footnote w:type="continuationSeparator" w:id="0">
    <w:p w:rsidR="00F04953" w:rsidRDefault="00F0495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2B9" w:rsidRDefault="000632B9">
    <w:pPr>
      <w:pStyle w:val="Header"/>
    </w:pPr>
  </w:p>
  <w:p w:rsidR="000632B9" w:rsidRDefault="00063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DEC"/>
    <w:multiLevelType w:val="hybridMultilevel"/>
    <w:tmpl w:val="C10472E8"/>
    <w:lvl w:ilvl="0" w:tplc="08090001">
      <w:start w:val="1"/>
      <w:numFmt w:val="bullet"/>
      <w:lvlText w:val=""/>
      <w:lvlJc w:val="left"/>
      <w:pPr>
        <w:ind w:left="720" w:hanging="360"/>
      </w:pPr>
      <w:rPr>
        <w:rFonts w:ascii="Symbol" w:hAnsi="Symbol" w:hint="default"/>
      </w:rPr>
    </w:lvl>
    <w:lvl w:ilvl="1" w:tplc="A87ACE1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020F12"/>
    <w:multiLevelType w:val="hybridMultilevel"/>
    <w:tmpl w:val="919A432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 w15:restartNumberingAfterBreak="0">
    <w:nsid w:val="04F1450A"/>
    <w:multiLevelType w:val="hybridMultilevel"/>
    <w:tmpl w:val="83003BD0"/>
    <w:lvl w:ilvl="0" w:tplc="C60427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8"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9" w15:restartNumberingAfterBreak="0">
    <w:nsid w:val="37171AD7"/>
    <w:multiLevelType w:val="hybridMultilevel"/>
    <w:tmpl w:val="1B804F3A"/>
    <w:lvl w:ilvl="0" w:tplc="C60427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E60D4C"/>
    <w:multiLevelType w:val="multilevel"/>
    <w:tmpl w:val="AFCCBB2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3"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0C00A3C"/>
    <w:multiLevelType w:val="hybridMultilevel"/>
    <w:tmpl w:val="6724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8"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BB3E96"/>
    <w:multiLevelType w:val="hybridMultilevel"/>
    <w:tmpl w:val="349A8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20339F"/>
    <w:multiLevelType w:val="hybridMultilevel"/>
    <w:tmpl w:val="2B606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3"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20"/>
  </w:num>
  <w:num w:numId="4">
    <w:abstractNumId w:val="8"/>
  </w:num>
  <w:num w:numId="5">
    <w:abstractNumId w:val="17"/>
  </w:num>
  <w:num w:numId="6">
    <w:abstractNumId w:val="22"/>
  </w:num>
  <w:num w:numId="7">
    <w:abstractNumId w:val="12"/>
  </w:num>
  <w:num w:numId="8">
    <w:abstractNumId w:val="2"/>
  </w:num>
  <w:num w:numId="9">
    <w:abstractNumId w:val="7"/>
  </w:num>
  <w:num w:numId="10">
    <w:abstractNumId w:val="10"/>
  </w:num>
  <w:num w:numId="11">
    <w:abstractNumId w:val="23"/>
  </w:num>
  <w:num w:numId="12">
    <w:abstractNumId w:val="14"/>
  </w:num>
  <w:num w:numId="13">
    <w:abstractNumId w:val="13"/>
  </w:num>
  <w:num w:numId="14">
    <w:abstractNumId w:val="1"/>
  </w:num>
  <w:num w:numId="15">
    <w:abstractNumId w:val="5"/>
  </w:num>
  <w:num w:numId="16">
    <w:abstractNumId w:val="15"/>
  </w:num>
  <w:num w:numId="17">
    <w:abstractNumId w:val="21"/>
  </w:num>
  <w:num w:numId="18">
    <w:abstractNumId w:val="6"/>
  </w:num>
  <w:num w:numId="19">
    <w:abstractNumId w:val="11"/>
  </w:num>
  <w:num w:numId="20">
    <w:abstractNumId w:val="0"/>
  </w:num>
  <w:num w:numId="21">
    <w:abstractNumId w:val="9"/>
  </w:num>
  <w:num w:numId="22">
    <w:abstractNumId w:val="3"/>
  </w:num>
  <w:num w:numId="23">
    <w:abstractNumId w:val="1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773"/>
    <w:rsid w:val="0005796B"/>
    <w:rsid w:val="000632B9"/>
    <w:rsid w:val="00081B94"/>
    <w:rsid w:val="00085868"/>
    <w:rsid w:val="000C157D"/>
    <w:rsid w:val="000E5016"/>
    <w:rsid w:val="000F4B28"/>
    <w:rsid w:val="00114521"/>
    <w:rsid w:val="00120D94"/>
    <w:rsid w:val="0014193D"/>
    <w:rsid w:val="00141DCA"/>
    <w:rsid w:val="00144009"/>
    <w:rsid w:val="00172534"/>
    <w:rsid w:val="001909A3"/>
    <w:rsid w:val="001B750B"/>
    <w:rsid w:val="001D2D93"/>
    <w:rsid w:val="00213541"/>
    <w:rsid w:val="00217BBB"/>
    <w:rsid w:val="0023343D"/>
    <w:rsid w:val="002501CD"/>
    <w:rsid w:val="002C2146"/>
    <w:rsid w:val="002E0923"/>
    <w:rsid w:val="002E2363"/>
    <w:rsid w:val="00306FE4"/>
    <w:rsid w:val="00333892"/>
    <w:rsid w:val="003974C0"/>
    <w:rsid w:val="003A29D2"/>
    <w:rsid w:val="003B04AD"/>
    <w:rsid w:val="003B43F4"/>
    <w:rsid w:val="0040706B"/>
    <w:rsid w:val="00431F44"/>
    <w:rsid w:val="00471294"/>
    <w:rsid w:val="004733A7"/>
    <w:rsid w:val="004841C6"/>
    <w:rsid w:val="00495863"/>
    <w:rsid w:val="004A014F"/>
    <w:rsid w:val="004E3F7D"/>
    <w:rsid w:val="004F7CE0"/>
    <w:rsid w:val="005033D7"/>
    <w:rsid w:val="00531696"/>
    <w:rsid w:val="00545556"/>
    <w:rsid w:val="00547A7D"/>
    <w:rsid w:val="00551659"/>
    <w:rsid w:val="005776BB"/>
    <w:rsid w:val="005A4177"/>
    <w:rsid w:val="00604E2D"/>
    <w:rsid w:val="00615705"/>
    <w:rsid w:val="006212D4"/>
    <w:rsid w:val="00623E7F"/>
    <w:rsid w:val="0064762E"/>
    <w:rsid w:val="00651358"/>
    <w:rsid w:val="006676D4"/>
    <w:rsid w:val="006806A1"/>
    <w:rsid w:val="006C38CB"/>
    <w:rsid w:val="006D708E"/>
    <w:rsid w:val="006F4F61"/>
    <w:rsid w:val="006F5D1E"/>
    <w:rsid w:val="00721C1F"/>
    <w:rsid w:val="00722BF9"/>
    <w:rsid w:val="0079132F"/>
    <w:rsid w:val="007B321A"/>
    <w:rsid w:val="007B5F4B"/>
    <w:rsid w:val="007D364C"/>
    <w:rsid w:val="00863ED6"/>
    <w:rsid w:val="0087013E"/>
    <w:rsid w:val="008B7F46"/>
    <w:rsid w:val="008D473D"/>
    <w:rsid w:val="008D6953"/>
    <w:rsid w:val="008D6EE5"/>
    <w:rsid w:val="00910F0E"/>
    <w:rsid w:val="0092750D"/>
    <w:rsid w:val="009A2853"/>
    <w:rsid w:val="009B0D97"/>
    <w:rsid w:val="009D0DEA"/>
    <w:rsid w:val="00A1395C"/>
    <w:rsid w:val="00A22C3A"/>
    <w:rsid w:val="00A2542A"/>
    <w:rsid w:val="00A400B0"/>
    <w:rsid w:val="00A66CC7"/>
    <w:rsid w:val="00A70804"/>
    <w:rsid w:val="00A7113D"/>
    <w:rsid w:val="00A741D9"/>
    <w:rsid w:val="00A85CAE"/>
    <w:rsid w:val="00AB2123"/>
    <w:rsid w:val="00AB2197"/>
    <w:rsid w:val="00AB7166"/>
    <w:rsid w:val="00AC177C"/>
    <w:rsid w:val="00AD2C73"/>
    <w:rsid w:val="00AF7436"/>
    <w:rsid w:val="00B15373"/>
    <w:rsid w:val="00B17813"/>
    <w:rsid w:val="00B6239C"/>
    <w:rsid w:val="00B7221E"/>
    <w:rsid w:val="00B937E9"/>
    <w:rsid w:val="00B9699B"/>
    <w:rsid w:val="00BB356E"/>
    <w:rsid w:val="00BB6A69"/>
    <w:rsid w:val="00BC46CC"/>
    <w:rsid w:val="00BE5E22"/>
    <w:rsid w:val="00BF126B"/>
    <w:rsid w:val="00C076C1"/>
    <w:rsid w:val="00C10D34"/>
    <w:rsid w:val="00C354B9"/>
    <w:rsid w:val="00C3550D"/>
    <w:rsid w:val="00C41373"/>
    <w:rsid w:val="00CA6066"/>
    <w:rsid w:val="00CC2F2B"/>
    <w:rsid w:val="00CC2F4E"/>
    <w:rsid w:val="00CE5F30"/>
    <w:rsid w:val="00CE600F"/>
    <w:rsid w:val="00D166FF"/>
    <w:rsid w:val="00D244DD"/>
    <w:rsid w:val="00D35F1B"/>
    <w:rsid w:val="00D44AB0"/>
    <w:rsid w:val="00D807CE"/>
    <w:rsid w:val="00D85E27"/>
    <w:rsid w:val="00DA6EF1"/>
    <w:rsid w:val="00DF6D65"/>
    <w:rsid w:val="00E06039"/>
    <w:rsid w:val="00E35E30"/>
    <w:rsid w:val="00EB13C7"/>
    <w:rsid w:val="00EB540A"/>
    <w:rsid w:val="00ED231D"/>
    <w:rsid w:val="00EE0ED3"/>
    <w:rsid w:val="00F04953"/>
    <w:rsid w:val="00F2487B"/>
    <w:rsid w:val="00F607B2"/>
    <w:rsid w:val="00F739CD"/>
    <w:rsid w:val="00FB72F6"/>
    <w:rsid w:val="00FC5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97590"/>
  <w15:docId w15:val="{DECA63E3-46FB-4D70-BC03-B906CB76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 w:type="paragraph" w:styleId="NormalWeb">
    <w:name w:val="Normal (Web)"/>
    <w:basedOn w:val="Normal"/>
    <w:uiPriority w:val="99"/>
    <w:unhideWhenUsed/>
    <w:rsid w:val="003A29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000751">
      <w:bodyDiv w:val="1"/>
      <w:marLeft w:val="0"/>
      <w:marRight w:val="0"/>
      <w:marTop w:val="0"/>
      <w:marBottom w:val="0"/>
      <w:divBdr>
        <w:top w:val="none" w:sz="0" w:space="0" w:color="auto"/>
        <w:left w:val="none" w:sz="0" w:space="0" w:color="auto"/>
        <w:bottom w:val="none" w:sz="0" w:space="0" w:color="auto"/>
        <w:right w:val="none" w:sz="0" w:space="0" w:color="auto"/>
      </w:divBdr>
    </w:div>
    <w:div w:id="1584292690">
      <w:bodyDiv w:val="1"/>
      <w:marLeft w:val="0"/>
      <w:marRight w:val="0"/>
      <w:marTop w:val="0"/>
      <w:marBottom w:val="0"/>
      <w:divBdr>
        <w:top w:val="none" w:sz="0" w:space="0" w:color="auto"/>
        <w:left w:val="none" w:sz="0" w:space="0" w:color="auto"/>
        <w:bottom w:val="none" w:sz="0" w:space="0" w:color="auto"/>
        <w:right w:val="none" w:sz="0" w:space="0" w:color="auto"/>
      </w:divBdr>
    </w:div>
    <w:div w:id="15970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FF3DA-123D-4D36-8341-A6669032F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2800</Words>
  <Characters>15964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HAZELL, Dominic (ROYAL DEVON UNIVERSITY HEALTHCARE NHS FOUNDATION TRUST)</cp:lastModifiedBy>
  <cp:revision>2</cp:revision>
  <cp:lastPrinted>2019-07-04T08:11:00Z</cp:lastPrinted>
  <dcterms:created xsi:type="dcterms:W3CDTF">2025-03-21T12:11:00Z</dcterms:created>
  <dcterms:modified xsi:type="dcterms:W3CDTF">2025-03-21T12:11:00Z</dcterms:modified>
</cp:coreProperties>
</file>