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D8EA2F3" w:rsidR="00213541" w:rsidRDefault="003D0988" w:rsidP="004B4DA4">
      <w:pPr>
        <w:jc w:val="right"/>
      </w:pPr>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7CCC50C" w:rsidR="00213541" w:rsidRPr="00EF5F52" w:rsidRDefault="005308F1" w:rsidP="00F607B2">
            <w:pPr>
              <w:jc w:val="both"/>
              <w:rPr>
                <w:rFonts w:ascii="Arial" w:hAnsi="Arial" w:cs="Arial"/>
              </w:rPr>
            </w:pPr>
            <w:r>
              <w:rPr>
                <w:rFonts w:ascii="Arial" w:hAnsi="Arial" w:cs="Arial"/>
              </w:rPr>
              <w:t>Endoscopy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4EFFF35" w:rsidR="00213541" w:rsidRPr="00EF5F52" w:rsidRDefault="005308F1" w:rsidP="00F607B2">
            <w:pPr>
              <w:jc w:val="both"/>
              <w:rPr>
                <w:rFonts w:ascii="Arial" w:hAnsi="Arial" w:cs="Arial"/>
              </w:rPr>
            </w:pPr>
            <w:r>
              <w:rPr>
                <w:rFonts w:ascii="Arial" w:hAnsi="Arial" w:cs="Arial"/>
              </w:rPr>
              <w:t>Endoscopy</w:t>
            </w:r>
            <w:r w:rsidR="00EF5F52">
              <w:rPr>
                <w:rFonts w:ascii="Arial" w:hAnsi="Arial" w:cs="Arial"/>
              </w:rPr>
              <w:t xml:space="preserve"> Nurse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F21A02B" w:rsidR="00213541" w:rsidRPr="00EF5F52" w:rsidRDefault="00EF5F52" w:rsidP="00F607B2">
            <w:pPr>
              <w:jc w:val="both"/>
              <w:rPr>
                <w:rFonts w:ascii="Arial" w:hAnsi="Arial" w:cs="Arial"/>
              </w:rPr>
            </w:pPr>
            <w:r>
              <w:rPr>
                <w:rFonts w:ascii="Arial" w:hAnsi="Arial" w:cs="Arial"/>
              </w:rPr>
              <w:t xml:space="preserve">Band 5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683F4F3" w:rsidR="00213541" w:rsidRPr="00EF5F52" w:rsidRDefault="005308F1" w:rsidP="00EF5F52">
            <w:pPr>
              <w:rPr>
                <w:rFonts w:ascii="Arial" w:hAnsi="Arial" w:cs="Arial"/>
              </w:rPr>
            </w:pPr>
            <w:r>
              <w:rPr>
                <w:rFonts w:ascii="Arial" w:hAnsi="Arial" w:cs="Arial"/>
              </w:rPr>
              <w:t>Endoscopy/Medical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3D3A264" w14:textId="69641B38" w:rsidR="005308F1" w:rsidRDefault="005308F1" w:rsidP="005308F1">
            <w:pPr>
              <w:numPr>
                <w:ilvl w:val="0"/>
                <w:numId w:val="7"/>
              </w:numPr>
              <w:rPr>
                <w:rFonts w:ascii="Arial" w:hAnsi="Arial"/>
              </w:rPr>
            </w:pPr>
            <w:r>
              <w:rPr>
                <w:rFonts w:ascii="Arial" w:hAnsi="Arial"/>
              </w:rPr>
              <w:t xml:space="preserve">Provide nursing skills in diagnostic and therapeutic procedures within the </w:t>
            </w:r>
            <w:r w:rsidR="00B00689">
              <w:rPr>
                <w:rFonts w:ascii="Arial" w:hAnsi="Arial"/>
              </w:rPr>
              <w:t>Endoscopy</w:t>
            </w:r>
            <w:r>
              <w:rPr>
                <w:rFonts w:ascii="Arial" w:hAnsi="Arial"/>
              </w:rPr>
              <w:t xml:space="preserve"> Department </w:t>
            </w:r>
          </w:p>
          <w:p w14:paraId="1909BE1B" w14:textId="77777777" w:rsidR="005308F1" w:rsidRDefault="005308F1" w:rsidP="005308F1">
            <w:pPr>
              <w:numPr>
                <w:ilvl w:val="0"/>
                <w:numId w:val="7"/>
              </w:numPr>
              <w:rPr>
                <w:rFonts w:ascii="Arial" w:hAnsi="Arial"/>
              </w:rPr>
            </w:pPr>
            <w:r>
              <w:rPr>
                <w:rFonts w:ascii="Arial" w:hAnsi="Arial"/>
              </w:rPr>
              <w:t>Be responsible for the assessment of care and in the development, implementation and evaluation programmes of care for all patients undergoing endoscopic procedures</w:t>
            </w:r>
          </w:p>
          <w:p w14:paraId="25CEDB51" w14:textId="77777777" w:rsidR="005308F1" w:rsidRDefault="005308F1" w:rsidP="005308F1">
            <w:pPr>
              <w:numPr>
                <w:ilvl w:val="0"/>
                <w:numId w:val="7"/>
              </w:numPr>
              <w:rPr>
                <w:rFonts w:ascii="Arial" w:hAnsi="Arial"/>
              </w:rPr>
            </w:pPr>
            <w:r w:rsidRPr="009C1409">
              <w:rPr>
                <w:rFonts w:ascii="Arial" w:hAnsi="Arial"/>
              </w:rPr>
              <w:t>To provide technical assistance to the End</w:t>
            </w:r>
            <w:bookmarkStart w:id="0" w:name="_GoBack"/>
            <w:bookmarkEnd w:id="0"/>
            <w:r w:rsidRPr="009C1409">
              <w:rPr>
                <w:rFonts w:ascii="Arial" w:hAnsi="Arial"/>
              </w:rPr>
              <w:t>oscopist during procedures.</w:t>
            </w:r>
          </w:p>
          <w:p w14:paraId="0BC06D2C" w14:textId="77777777" w:rsidR="005308F1" w:rsidRDefault="005308F1" w:rsidP="005308F1">
            <w:pPr>
              <w:numPr>
                <w:ilvl w:val="0"/>
                <w:numId w:val="7"/>
              </w:numPr>
              <w:rPr>
                <w:rFonts w:ascii="Arial" w:hAnsi="Arial"/>
              </w:rPr>
            </w:pPr>
            <w:r w:rsidRPr="009C1409">
              <w:rPr>
                <w:rFonts w:ascii="Arial" w:hAnsi="Arial"/>
              </w:rPr>
              <w:t>To participate in the care, maintenance and use of endoscopes and related equipment used in endoscopic and non- endoscopic procedures.</w:t>
            </w:r>
          </w:p>
          <w:p w14:paraId="7028F40B" w14:textId="77777777" w:rsidR="005308F1" w:rsidRDefault="005308F1" w:rsidP="005308F1">
            <w:pPr>
              <w:numPr>
                <w:ilvl w:val="0"/>
                <w:numId w:val="7"/>
              </w:numPr>
              <w:rPr>
                <w:rFonts w:ascii="Arial" w:hAnsi="Arial"/>
              </w:rPr>
            </w:pPr>
            <w:r>
              <w:rPr>
                <w:rFonts w:ascii="Arial" w:hAnsi="Arial"/>
              </w:rPr>
              <w:t>Participate in the pre-assessment of patients undergoing specific procedures i.e. Colonoscopy &amp; ERCP</w:t>
            </w:r>
          </w:p>
          <w:p w14:paraId="6E2739A3" w14:textId="77777777" w:rsidR="005308F1" w:rsidRDefault="005308F1" w:rsidP="005308F1">
            <w:pPr>
              <w:numPr>
                <w:ilvl w:val="0"/>
                <w:numId w:val="7"/>
              </w:numPr>
              <w:rPr>
                <w:rFonts w:ascii="Arial" w:hAnsi="Arial"/>
              </w:rPr>
            </w:pPr>
            <w:r w:rsidRPr="009C1409">
              <w:rPr>
                <w:rFonts w:ascii="Arial" w:hAnsi="Arial"/>
              </w:rPr>
              <w:t>To co-ordinate the Endoscopy Unit on a regular basis.</w:t>
            </w:r>
          </w:p>
          <w:p w14:paraId="71DB14ED" w14:textId="77777777" w:rsidR="005308F1" w:rsidRDefault="005308F1" w:rsidP="005308F1">
            <w:pPr>
              <w:numPr>
                <w:ilvl w:val="0"/>
                <w:numId w:val="7"/>
              </w:numPr>
              <w:rPr>
                <w:rFonts w:ascii="Arial" w:hAnsi="Arial"/>
              </w:rPr>
            </w:pPr>
            <w:r>
              <w:rPr>
                <w:rFonts w:ascii="Arial" w:hAnsi="Arial"/>
              </w:rPr>
              <w:t>Carry out relevant forms of care without direct supervision, working effectively within the multi-disciplinary team</w:t>
            </w:r>
          </w:p>
          <w:p w14:paraId="7CBECBE5" w14:textId="6A308013" w:rsidR="005308F1" w:rsidRDefault="005308F1" w:rsidP="005308F1">
            <w:pPr>
              <w:numPr>
                <w:ilvl w:val="0"/>
                <w:numId w:val="7"/>
              </w:numPr>
              <w:rPr>
                <w:rFonts w:ascii="Arial" w:hAnsi="Arial"/>
              </w:rPr>
            </w:pPr>
            <w:r>
              <w:rPr>
                <w:rFonts w:ascii="Arial" w:hAnsi="Arial"/>
              </w:rPr>
              <w:t xml:space="preserve">Participate in the support of all members of staff within </w:t>
            </w:r>
            <w:r w:rsidR="00B00689">
              <w:rPr>
                <w:rFonts w:ascii="Arial" w:hAnsi="Arial"/>
              </w:rPr>
              <w:t>endoscopy</w:t>
            </w:r>
            <w:r>
              <w:rPr>
                <w:rFonts w:ascii="Arial" w:hAnsi="Arial"/>
              </w:rPr>
              <w:t>, including students of nursing/visiting healthcare professionals</w:t>
            </w:r>
          </w:p>
          <w:p w14:paraId="3EA0FD83" w14:textId="77777777" w:rsidR="005308F1" w:rsidRDefault="005308F1" w:rsidP="005308F1">
            <w:pPr>
              <w:numPr>
                <w:ilvl w:val="0"/>
                <w:numId w:val="7"/>
              </w:numPr>
              <w:rPr>
                <w:rFonts w:ascii="Arial" w:hAnsi="Arial"/>
              </w:rPr>
            </w:pPr>
            <w:r>
              <w:rPr>
                <w:rFonts w:ascii="Arial" w:hAnsi="Arial"/>
              </w:rPr>
              <w:t>Actively participate in the teaching and mentoring of students and junior staff</w:t>
            </w:r>
          </w:p>
          <w:p w14:paraId="412A6507" w14:textId="77777777" w:rsidR="005308F1" w:rsidRDefault="005308F1" w:rsidP="005308F1">
            <w:pPr>
              <w:numPr>
                <w:ilvl w:val="0"/>
                <w:numId w:val="7"/>
              </w:numPr>
              <w:rPr>
                <w:rFonts w:ascii="Arial" w:hAnsi="Arial"/>
              </w:rPr>
            </w:pPr>
            <w:r w:rsidRPr="009C1409">
              <w:rPr>
                <w:rFonts w:ascii="Arial" w:hAnsi="Arial" w:cs="Arial"/>
                <w:color w:val="000000" w:themeColor="text1"/>
              </w:rPr>
              <w:t>To suggest improvements in care provision, recognising and challenging poor practice, raising concerns to the relevant agencies where appropriate.</w:t>
            </w:r>
          </w:p>
          <w:p w14:paraId="1272A09A" w14:textId="753639AA" w:rsidR="005308F1" w:rsidRPr="00FD0BE5" w:rsidRDefault="005308F1" w:rsidP="005308F1">
            <w:pPr>
              <w:numPr>
                <w:ilvl w:val="0"/>
                <w:numId w:val="7"/>
              </w:numPr>
              <w:jc w:val="both"/>
              <w:rPr>
                <w:rFonts w:ascii="Arial" w:hAnsi="Arial"/>
              </w:rPr>
            </w:pPr>
            <w:r w:rsidRPr="00FD0BE5">
              <w:rPr>
                <w:rFonts w:ascii="Arial" w:hAnsi="Arial"/>
              </w:rPr>
              <w:t xml:space="preserve">Ensure that the nursing philosophy of care for </w:t>
            </w:r>
            <w:r w:rsidR="00B00689" w:rsidRPr="00FD0BE5">
              <w:rPr>
                <w:rFonts w:ascii="Arial" w:hAnsi="Arial"/>
              </w:rPr>
              <w:t>Endoscopy</w:t>
            </w:r>
            <w:r w:rsidRPr="00FD0BE5">
              <w:rPr>
                <w:rFonts w:ascii="Arial" w:hAnsi="Arial"/>
              </w:rPr>
              <w:t xml:space="preserve"> is reflected in practic</w:t>
            </w:r>
            <w:r>
              <w:rPr>
                <w:rFonts w:ascii="Arial" w:hAnsi="Arial"/>
              </w:rPr>
              <w:t>e.</w:t>
            </w:r>
          </w:p>
          <w:p w14:paraId="285875A5" w14:textId="5287EC5E" w:rsidR="00213541" w:rsidRPr="00884334" w:rsidRDefault="005308F1" w:rsidP="005308F1">
            <w:pPr>
              <w:numPr>
                <w:ilvl w:val="0"/>
                <w:numId w:val="7"/>
              </w:numPr>
              <w:rPr>
                <w:rFonts w:ascii="Arial" w:hAnsi="Arial" w:cs="Arial"/>
                <w:b/>
                <w:bCs/>
                <w:color w:val="FFFFFF" w:themeColor="background1"/>
              </w:rPr>
            </w:pPr>
            <w:r w:rsidRPr="009C1409">
              <w:rPr>
                <w:rFonts w:ascii="Arial" w:hAnsi="Arial" w:cs="Arial"/>
                <w:color w:val="000000" w:themeColor="text1"/>
              </w:rPr>
              <w:t>.</w:t>
            </w:r>
          </w:p>
        </w:tc>
      </w:tr>
      <w:tr w:rsidR="00884334" w:rsidRPr="00F607B2" w14:paraId="0979D453" w14:textId="77777777" w:rsidTr="005308F1">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EF5F52" w:rsidRPr="00F607B2" w14:paraId="54D04B01" w14:textId="77777777" w:rsidTr="00884334">
        <w:tc>
          <w:tcPr>
            <w:tcW w:w="10206" w:type="dxa"/>
            <w:shd w:val="clear" w:color="auto" w:fill="auto"/>
          </w:tcPr>
          <w:p w14:paraId="575DDE36" w14:textId="17E21FEB" w:rsidR="00EF5F52" w:rsidRDefault="00EF5F52" w:rsidP="00EF5F52">
            <w:pPr>
              <w:pStyle w:val="Heading2"/>
              <w:outlineLvl w:val="1"/>
            </w:pPr>
            <w:r>
              <w:lastRenderedPageBreak/>
              <w:t>Clinical</w:t>
            </w:r>
          </w:p>
          <w:p w14:paraId="6DE38B4A" w14:textId="00CED281" w:rsidR="005308F1" w:rsidRPr="00691888" w:rsidRDefault="005308F1" w:rsidP="005308F1">
            <w:pPr>
              <w:pStyle w:val="BodyTextIndent2"/>
              <w:numPr>
                <w:ilvl w:val="0"/>
                <w:numId w:val="39"/>
              </w:numPr>
              <w:spacing w:line="240" w:lineRule="auto"/>
              <w:rPr>
                <w:rFonts w:ascii="Arial" w:hAnsi="Arial" w:cs="Arial"/>
                <w:sz w:val="22"/>
                <w:szCs w:val="22"/>
              </w:rPr>
            </w:pPr>
            <w:r>
              <w:rPr>
                <w:rFonts w:ascii="Arial" w:hAnsi="Arial" w:cs="Arial"/>
                <w:sz w:val="22"/>
                <w:szCs w:val="22"/>
              </w:rPr>
              <w:t>Co</w:t>
            </w:r>
            <w:r w:rsidRPr="00691888">
              <w:rPr>
                <w:rFonts w:ascii="Arial" w:hAnsi="Arial" w:cs="Arial"/>
                <w:sz w:val="22"/>
                <w:szCs w:val="22"/>
              </w:rPr>
              <w:t>mmunication with patients and the carers they specify, nursing, technical and administrative staff, medical and non-medical Endoscopists on a range of complex matters.</w:t>
            </w:r>
          </w:p>
          <w:p w14:paraId="4D6392A3"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ensure provision of a high standard of nursing care to patients attending the Endoscopy Unit working within agreed policies and procedures.</w:t>
            </w:r>
          </w:p>
          <w:p w14:paraId="7FFD61AF"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ensure individual assessment, planning, implementation and evaluation of patient care from admission to discharge or transfer, producing documented evidence of this in agreed format.</w:t>
            </w:r>
          </w:p>
          <w:p w14:paraId="36997B0C"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act as the Endoscopy Unit co-ordinator keeping staff informed of significant events in patient progress.</w:t>
            </w:r>
          </w:p>
          <w:p w14:paraId="39125A98"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provide technical assistance during diagnostic and therapeutic procedures, ensuring safe working practice by following agreed guidelines.</w:t>
            </w:r>
          </w:p>
          <w:p w14:paraId="102A4DE4"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participate in the care and maintenance of endoscopes and other specialised equipment, ensuring an agreed standard of decontamination at all times</w:t>
            </w:r>
          </w:p>
          <w:p w14:paraId="41FAE10B"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Recognise and respond to emergency situations</w:t>
            </w:r>
          </w:p>
          <w:p w14:paraId="50984C32"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 xml:space="preserve">To act as a liaison link with Specialist nurses and contribute to work involved in clinical trials – for example, data collection </w:t>
            </w:r>
          </w:p>
          <w:p w14:paraId="7DAFF4E6"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Promote and follow infection control policy. Adhere to hand washing procedure. Preventing hospital acquired infections.</w:t>
            </w:r>
          </w:p>
          <w:p w14:paraId="575078CF" w14:textId="77777777" w:rsidR="005308F1" w:rsidRDefault="005308F1" w:rsidP="005308F1">
            <w:pPr>
              <w:numPr>
                <w:ilvl w:val="0"/>
                <w:numId w:val="39"/>
              </w:numPr>
              <w:rPr>
                <w:rFonts w:ascii="Arial" w:hAnsi="Arial"/>
              </w:rPr>
            </w:pPr>
            <w:r>
              <w:rPr>
                <w:rFonts w:ascii="Arial" w:hAnsi="Arial"/>
              </w:rPr>
              <w:t>Act as patients advocate, ensuring that informed consent, privacy and dignity are maintained (NMC)</w:t>
            </w:r>
          </w:p>
          <w:p w14:paraId="292BD580"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contribute to the general orderliness of the departments to ensure an efficient and safe working environment.</w:t>
            </w:r>
          </w:p>
          <w:p w14:paraId="3C085309" w14:textId="6B8592C6" w:rsidR="005308F1" w:rsidRPr="005308F1" w:rsidRDefault="005308F1" w:rsidP="005308F1">
            <w:pPr>
              <w:numPr>
                <w:ilvl w:val="0"/>
                <w:numId w:val="39"/>
              </w:numPr>
              <w:rPr>
                <w:rFonts w:ascii="Arial" w:hAnsi="Arial" w:cs="Arial"/>
              </w:rPr>
            </w:pPr>
            <w:r w:rsidRPr="005308F1">
              <w:rPr>
                <w:rFonts w:ascii="Arial" w:hAnsi="Arial"/>
              </w:rPr>
              <w:t>Carry out health promotion within job role utilising information leaflets and networking with other specialist healthcare staff around the Trust where necessary</w:t>
            </w:r>
          </w:p>
          <w:p w14:paraId="4CDDD6B9"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iCs/>
                <w:sz w:val="22"/>
                <w:szCs w:val="22"/>
              </w:rPr>
              <w:t>Critically reflect on own performance through supervision/action learning</w:t>
            </w:r>
          </w:p>
          <w:p w14:paraId="75835936" w14:textId="77777777" w:rsidR="005308F1" w:rsidRPr="00691888" w:rsidRDefault="005308F1" w:rsidP="005308F1">
            <w:pPr>
              <w:pStyle w:val="BodyTextIndent2"/>
              <w:numPr>
                <w:ilvl w:val="0"/>
                <w:numId w:val="39"/>
              </w:numPr>
              <w:spacing w:line="240" w:lineRule="auto"/>
              <w:rPr>
                <w:rFonts w:ascii="Arial" w:hAnsi="Arial" w:cs="Arial"/>
                <w:sz w:val="22"/>
                <w:szCs w:val="22"/>
              </w:rPr>
            </w:pPr>
            <w:r w:rsidRPr="00691888">
              <w:rPr>
                <w:rFonts w:ascii="Arial" w:hAnsi="Arial" w:cs="Arial"/>
                <w:sz w:val="22"/>
                <w:szCs w:val="22"/>
              </w:rPr>
              <w:t>To maintain active status on the NMC register.</w:t>
            </w:r>
          </w:p>
          <w:p w14:paraId="5108AC8C" w14:textId="3AF03817" w:rsidR="00EF5F52" w:rsidRPr="00F607B2" w:rsidRDefault="005308F1" w:rsidP="007B276E">
            <w:pPr>
              <w:pStyle w:val="BodyTextIndent2"/>
              <w:numPr>
                <w:ilvl w:val="0"/>
                <w:numId w:val="39"/>
              </w:numPr>
              <w:spacing w:line="240" w:lineRule="auto"/>
              <w:rPr>
                <w:rFonts w:ascii="Arial" w:hAnsi="Arial" w:cs="Arial"/>
              </w:rPr>
            </w:pPr>
            <w:r w:rsidRPr="007B276E">
              <w:rPr>
                <w:rFonts w:ascii="Arial" w:hAnsi="Arial" w:cs="Arial"/>
                <w:sz w:val="22"/>
                <w:szCs w:val="22"/>
              </w:rPr>
              <w:t>To act always in accordance with the NMC code of professional practice</w:t>
            </w:r>
          </w:p>
        </w:tc>
      </w:tr>
    </w:tbl>
    <w:p w14:paraId="11235D62" w14:textId="77777777" w:rsidR="00EF5F52" w:rsidRDefault="00EF5F52">
      <w:r>
        <w:br w:type="page"/>
      </w:r>
    </w:p>
    <w:tbl>
      <w:tblPr>
        <w:tblStyle w:val="TableGrid"/>
        <w:tblW w:w="10206" w:type="dxa"/>
        <w:tblInd w:w="-459" w:type="dxa"/>
        <w:tblLayout w:type="fixed"/>
        <w:tblLook w:val="04A0" w:firstRow="1" w:lastRow="0" w:firstColumn="1" w:lastColumn="0" w:noHBand="0" w:noVBand="1"/>
      </w:tblPr>
      <w:tblGrid>
        <w:gridCol w:w="10206"/>
      </w:tblGrid>
      <w:tr w:rsidR="00EF5F52" w:rsidRPr="00F607B2" w14:paraId="50F4A844" w14:textId="77777777" w:rsidTr="00EF5F52">
        <w:tc>
          <w:tcPr>
            <w:tcW w:w="10206" w:type="dxa"/>
            <w:shd w:val="clear" w:color="auto" w:fill="auto"/>
          </w:tcPr>
          <w:p w14:paraId="7E60578E" w14:textId="77777777" w:rsidR="00EF5F52" w:rsidRDefault="00EF5F52" w:rsidP="00EF5F52">
            <w:pPr>
              <w:ind w:left="345"/>
              <w:rPr>
                <w:rFonts w:ascii="Arial" w:hAnsi="Arial"/>
              </w:rPr>
            </w:pPr>
          </w:p>
          <w:p w14:paraId="09C40803" w14:textId="7F658547" w:rsidR="00EF5F52" w:rsidRDefault="00EF5F52" w:rsidP="00EF5F52">
            <w:pPr>
              <w:pStyle w:val="Heading3"/>
              <w:ind w:left="0"/>
              <w:outlineLvl w:val="2"/>
            </w:pPr>
            <w:r>
              <w:t>Managemen</w:t>
            </w:r>
            <w:r w:rsidR="005308F1">
              <w:t>t</w:t>
            </w:r>
          </w:p>
          <w:p w14:paraId="5D62DBDE" w14:textId="77777777" w:rsidR="005308F1" w:rsidRDefault="005308F1" w:rsidP="005308F1">
            <w:pPr>
              <w:pStyle w:val="BodyTextIndent2"/>
              <w:numPr>
                <w:ilvl w:val="0"/>
                <w:numId w:val="18"/>
              </w:numPr>
              <w:spacing w:line="240" w:lineRule="auto"/>
              <w:rPr>
                <w:rFonts w:ascii="Arial" w:hAnsi="Arial" w:cs="Arial"/>
                <w:sz w:val="22"/>
                <w:szCs w:val="22"/>
              </w:rPr>
            </w:pPr>
            <w:r w:rsidRPr="00691888">
              <w:rPr>
                <w:rFonts w:ascii="Arial" w:hAnsi="Arial" w:cs="Arial"/>
                <w:sz w:val="22"/>
                <w:szCs w:val="22"/>
              </w:rPr>
              <w:t xml:space="preserve">Participate in the benchmarking and audit process including </w:t>
            </w:r>
            <w:r>
              <w:rPr>
                <w:rFonts w:ascii="Arial" w:hAnsi="Arial" w:cs="Arial"/>
                <w:sz w:val="22"/>
                <w:szCs w:val="22"/>
              </w:rPr>
              <w:t>JAG</w:t>
            </w:r>
            <w:r w:rsidRPr="00691888">
              <w:rPr>
                <w:rFonts w:ascii="Arial" w:hAnsi="Arial" w:cs="Arial"/>
                <w:sz w:val="22"/>
                <w:szCs w:val="22"/>
              </w:rPr>
              <w:t xml:space="preserve"> and Global Rating Scale.</w:t>
            </w:r>
          </w:p>
          <w:p w14:paraId="3716C046" w14:textId="4392098D" w:rsidR="005308F1" w:rsidRPr="005308F1" w:rsidRDefault="00EF5F52" w:rsidP="005308F1">
            <w:pPr>
              <w:numPr>
                <w:ilvl w:val="0"/>
                <w:numId w:val="18"/>
              </w:numPr>
              <w:rPr>
                <w:rFonts w:ascii="Arial" w:hAnsi="Arial"/>
              </w:rPr>
            </w:pPr>
            <w:r w:rsidRPr="005308F1">
              <w:rPr>
                <w:rFonts w:ascii="Arial" w:hAnsi="Arial"/>
              </w:rPr>
              <w:t>Contribute to facilitating a learning environment for all staff within the department, including students of nursing</w:t>
            </w:r>
            <w:r w:rsidR="005308F1" w:rsidRPr="005308F1">
              <w:rPr>
                <w:rFonts w:ascii="Arial" w:hAnsi="Arial"/>
              </w:rPr>
              <w:t xml:space="preserve"> </w:t>
            </w:r>
            <w:r w:rsidRPr="005308F1">
              <w:rPr>
                <w:rFonts w:ascii="Arial" w:hAnsi="Arial"/>
              </w:rPr>
              <w:t>and visitors</w:t>
            </w:r>
          </w:p>
          <w:p w14:paraId="3CFF542A" w14:textId="16539EDC" w:rsidR="00EF5F52" w:rsidRDefault="00EF5F52" w:rsidP="005308F1">
            <w:pPr>
              <w:numPr>
                <w:ilvl w:val="0"/>
                <w:numId w:val="18"/>
              </w:numPr>
              <w:tabs>
                <w:tab w:val="num" w:pos="420"/>
              </w:tabs>
              <w:rPr>
                <w:rFonts w:ascii="Arial" w:hAnsi="Arial"/>
              </w:rPr>
            </w:pPr>
            <w:r>
              <w:rPr>
                <w:rFonts w:ascii="Arial" w:hAnsi="Arial"/>
              </w:rPr>
              <w:t>Participate in departmental staff meetings, acting on and sharing information to ensure that all staff are familiar with current issues ongoing in the Trust</w:t>
            </w:r>
          </w:p>
          <w:p w14:paraId="210215AC" w14:textId="353CE42E" w:rsidR="005308F1" w:rsidRPr="005308F1" w:rsidRDefault="005308F1" w:rsidP="005308F1">
            <w:pPr>
              <w:pStyle w:val="BodyTextIndent2"/>
              <w:numPr>
                <w:ilvl w:val="0"/>
                <w:numId w:val="18"/>
              </w:numPr>
              <w:tabs>
                <w:tab w:val="num" w:pos="420"/>
              </w:tabs>
              <w:spacing w:line="240" w:lineRule="auto"/>
              <w:rPr>
                <w:rFonts w:ascii="Arial" w:hAnsi="Arial"/>
              </w:rPr>
            </w:pPr>
            <w:r w:rsidRPr="005308F1">
              <w:rPr>
                <w:rFonts w:ascii="Arial" w:hAnsi="Arial" w:cs="Arial"/>
                <w:sz w:val="22"/>
                <w:szCs w:val="22"/>
              </w:rPr>
              <w:t>To take charge of the clinical area in the absence of a more senior nurse, ensuring patient and staff safety is maintained.</w:t>
            </w:r>
          </w:p>
          <w:p w14:paraId="4FBA948C" w14:textId="77777777" w:rsidR="00EF5F52" w:rsidRDefault="00EF5F52" w:rsidP="00EF5F52">
            <w:pPr>
              <w:jc w:val="both"/>
              <w:rPr>
                <w:rFonts w:ascii="Arial" w:hAnsi="Arial" w:cs="Arial"/>
                <w:b/>
              </w:rPr>
            </w:pPr>
          </w:p>
          <w:p w14:paraId="63189DFD" w14:textId="77777777" w:rsidR="00EF5F52" w:rsidRDefault="00EF5F52" w:rsidP="00EF5F52">
            <w:pPr>
              <w:pStyle w:val="Heading2"/>
              <w:outlineLvl w:val="1"/>
            </w:pPr>
            <w:r>
              <w:t>Health and Safety</w:t>
            </w:r>
          </w:p>
          <w:p w14:paraId="2563956C" w14:textId="0AC62FC9" w:rsidR="00EF5F52" w:rsidRPr="00EF5F52" w:rsidRDefault="00EF5F52" w:rsidP="005308F1">
            <w:pPr>
              <w:numPr>
                <w:ilvl w:val="0"/>
                <w:numId w:val="18"/>
              </w:numPr>
              <w:rPr>
                <w:rFonts w:ascii="Arial" w:hAnsi="Arial"/>
              </w:rPr>
            </w:pPr>
            <w:r w:rsidRPr="00EF5F52">
              <w:rPr>
                <w:rFonts w:ascii="Arial" w:hAnsi="Arial"/>
              </w:rPr>
              <w:t>Work according to the Ionising Radiation (Medical Exposures) Regulations</w:t>
            </w:r>
            <w:r>
              <w:rPr>
                <w:rFonts w:ascii="Arial" w:hAnsi="Arial"/>
              </w:rPr>
              <w:t xml:space="preserve"> </w:t>
            </w:r>
            <w:r w:rsidRPr="00EF5F52">
              <w:rPr>
                <w:rFonts w:ascii="Arial" w:hAnsi="Arial"/>
              </w:rPr>
              <w:t>2000, Health &amp; Safety at Work Acts.</w:t>
            </w:r>
          </w:p>
          <w:p w14:paraId="49C4EA64" w14:textId="2C58E89D" w:rsidR="00EF5F52" w:rsidRDefault="00EF5F52" w:rsidP="005308F1">
            <w:pPr>
              <w:numPr>
                <w:ilvl w:val="0"/>
                <w:numId w:val="18"/>
              </w:numPr>
              <w:rPr>
                <w:rFonts w:ascii="Arial" w:hAnsi="Arial"/>
              </w:rPr>
            </w:pPr>
            <w:r>
              <w:rPr>
                <w:rFonts w:ascii="Arial" w:hAnsi="Arial"/>
              </w:rPr>
              <w:t>Ensure sound knowledge of Trust protocols which includes:</w:t>
            </w:r>
          </w:p>
          <w:p w14:paraId="7A40250C"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Confidentiality and Data Protection</w:t>
            </w:r>
          </w:p>
          <w:p w14:paraId="09DA2AD5"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Moving and Manual Handling</w:t>
            </w:r>
          </w:p>
          <w:p w14:paraId="11A9EF65"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Fire, Health &amp; Safety</w:t>
            </w:r>
          </w:p>
          <w:p w14:paraId="3F51AA24"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Security</w:t>
            </w:r>
          </w:p>
          <w:p w14:paraId="3AF9069D"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Disciplinary and Grievance Procedures</w:t>
            </w:r>
          </w:p>
          <w:p w14:paraId="7E7F7F36"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Major Incident Plans</w:t>
            </w:r>
          </w:p>
          <w:p w14:paraId="7C403413" w14:textId="5E9DFA77" w:rsidR="00EF5F52" w:rsidRPr="00EF5F52" w:rsidRDefault="00EF5F52" w:rsidP="005308F1">
            <w:pPr>
              <w:pStyle w:val="NoSpacing"/>
              <w:numPr>
                <w:ilvl w:val="0"/>
                <w:numId w:val="18"/>
              </w:numPr>
              <w:rPr>
                <w:rFonts w:ascii="Arial" w:hAnsi="Arial" w:cs="Arial"/>
              </w:rPr>
            </w:pPr>
            <w:r w:rsidRPr="00EF5F52">
              <w:rPr>
                <w:rFonts w:ascii="Arial" w:hAnsi="Arial" w:cs="Arial"/>
              </w:rPr>
              <w:t>Infection Control &amp; Management of high-risk patients</w:t>
            </w:r>
          </w:p>
          <w:p w14:paraId="461AA7AD"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Control of Substances Hazardous to Health</w:t>
            </w:r>
          </w:p>
          <w:p w14:paraId="09ED8938" w14:textId="0190A2DA" w:rsidR="00EF5F52" w:rsidRDefault="00EF5F52" w:rsidP="005308F1">
            <w:pPr>
              <w:numPr>
                <w:ilvl w:val="0"/>
                <w:numId w:val="18"/>
              </w:numPr>
              <w:rPr>
                <w:rFonts w:ascii="Arial" w:hAnsi="Arial"/>
              </w:rPr>
            </w:pPr>
            <w:r>
              <w:rPr>
                <w:rFonts w:ascii="Arial" w:hAnsi="Arial"/>
              </w:rPr>
              <w:t>Take all reasonable precautions to maintain the security of all persons within the hospital, of all equipment and confidential documentation such as, patients medical records, clinical and personal information on x-rays and x-ray request forms</w:t>
            </w:r>
          </w:p>
          <w:p w14:paraId="72BA4368" w14:textId="77777777" w:rsidR="00EF5F52" w:rsidRDefault="00EF5F52" w:rsidP="005308F1">
            <w:pPr>
              <w:numPr>
                <w:ilvl w:val="0"/>
                <w:numId w:val="18"/>
              </w:numPr>
              <w:rPr>
                <w:rFonts w:ascii="Arial" w:hAnsi="Arial"/>
              </w:rPr>
            </w:pPr>
            <w:r>
              <w:rPr>
                <w:rFonts w:ascii="Arial" w:hAnsi="Arial"/>
              </w:rPr>
              <w:t>Be aware of own health and welfare responsibilities and the health and welfare of other staff groups, including patients and visitors</w:t>
            </w:r>
          </w:p>
          <w:p w14:paraId="4859C66E" w14:textId="1900A6D6" w:rsidR="00EF5F52" w:rsidRDefault="00EF5F52" w:rsidP="005308F1">
            <w:pPr>
              <w:numPr>
                <w:ilvl w:val="0"/>
                <w:numId w:val="18"/>
              </w:numPr>
              <w:rPr>
                <w:rFonts w:ascii="Arial" w:hAnsi="Arial"/>
              </w:rPr>
            </w:pPr>
            <w:r>
              <w:rPr>
                <w:rFonts w:ascii="Arial" w:hAnsi="Arial"/>
              </w:rPr>
              <w:t xml:space="preserve">Be responsible with the safe storage and disposal of linen </w:t>
            </w:r>
          </w:p>
          <w:p w14:paraId="1FF65751" w14:textId="5F4C38AE" w:rsidR="00EF5F52" w:rsidRDefault="00EF5F52" w:rsidP="005308F1">
            <w:pPr>
              <w:numPr>
                <w:ilvl w:val="0"/>
                <w:numId w:val="18"/>
              </w:numPr>
              <w:rPr>
                <w:rFonts w:ascii="Arial" w:hAnsi="Arial"/>
              </w:rPr>
            </w:pPr>
            <w:r>
              <w:rPr>
                <w:rFonts w:ascii="Arial" w:hAnsi="Arial"/>
              </w:rPr>
              <w:t>Ensure that competency is maintained in regard to decontamination and the cleaning of endoscopes that complies with the relevant guidelines</w:t>
            </w:r>
          </w:p>
          <w:p w14:paraId="0A275161" w14:textId="2169B016" w:rsidR="00EF5F52" w:rsidRDefault="00EF5F52" w:rsidP="00EF5F52">
            <w:pPr>
              <w:ind w:left="360"/>
              <w:rPr>
                <w:rFonts w:ascii="Arial" w:hAnsi="Arial"/>
              </w:rPr>
            </w:pPr>
          </w:p>
          <w:p w14:paraId="4EE3E197" w14:textId="77777777" w:rsidR="00EF5F52" w:rsidRDefault="00EF5F52" w:rsidP="00EF5F52">
            <w:pPr>
              <w:pStyle w:val="Heading2"/>
              <w:outlineLvl w:val="1"/>
            </w:pPr>
            <w:r>
              <w:t>Education</w:t>
            </w:r>
          </w:p>
          <w:p w14:paraId="17524050" w14:textId="2E36E4CE" w:rsidR="00EF5F52" w:rsidRDefault="00EF5F52" w:rsidP="005308F1">
            <w:pPr>
              <w:numPr>
                <w:ilvl w:val="0"/>
                <w:numId w:val="18"/>
              </w:numPr>
              <w:rPr>
                <w:rFonts w:ascii="Arial" w:hAnsi="Arial"/>
              </w:rPr>
            </w:pPr>
            <w:r>
              <w:rPr>
                <w:rFonts w:ascii="Arial" w:hAnsi="Arial"/>
              </w:rPr>
              <w:t xml:space="preserve">Be committed to acquiring a body of knowledge and expertise applicable to nursing skills and the service provided within </w:t>
            </w:r>
            <w:r w:rsidR="007B276E">
              <w:rPr>
                <w:rFonts w:ascii="Arial" w:hAnsi="Arial"/>
              </w:rPr>
              <w:t>Endoscopy</w:t>
            </w:r>
            <w:r>
              <w:rPr>
                <w:rFonts w:ascii="Arial" w:hAnsi="Arial"/>
              </w:rPr>
              <w:t xml:space="preserve"> </w:t>
            </w:r>
          </w:p>
          <w:p w14:paraId="69F0430E" w14:textId="77777777" w:rsidR="00EF5F52" w:rsidRDefault="00EF5F52" w:rsidP="005308F1">
            <w:pPr>
              <w:numPr>
                <w:ilvl w:val="0"/>
                <w:numId w:val="18"/>
              </w:numPr>
              <w:rPr>
                <w:rFonts w:ascii="Arial" w:hAnsi="Arial"/>
              </w:rPr>
            </w:pPr>
            <w:r>
              <w:rPr>
                <w:rFonts w:ascii="Arial" w:hAnsi="Arial"/>
              </w:rPr>
              <w:t>Maintain current standards of care and identify the need for improvement in current practice.</w:t>
            </w:r>
          </w:p>
          <w:p w14:paraId="385D2474" w14:textId="40592F61" w:rsidR="00EF5F52" w:rsidRDefault="00EF5F52" w:rsidP="005308F1">
            <w:pPr>
              <w:numPr>
                <w:ilvl w:val="0"/>
                <w:numId w:val="18"/>
              </w:numPr>
              <w:rPr>
                <w:rFonts w:ascii="Arial" w:hAnsi="Arial"/>
              </w:rPr>
            </w:pPr>
            <w:r>
              <w:rPr>
                <w:rFonts w:ascii="Arial" w:hAnsi="Arial"/>
              </w:rPr>
              <w:t>Participate in audit, research and reflective practice relevant to the work area</w:t>
            </w:r>
          </w:p>
          <w:p w14:paraId="51E76A64" w14:textId="77777777" w:rsidR="00EF5F52" w:rsidRDefault="00EF5F52" w:rsidP="005308F1">
            <w:pPr>
              <w:numPr>
                <w:ilvl w:val="0"/>
                <w:numId w:val="18"/>
              </w:numPr>
              <w:rPr>
                <w:rFonts w:ascii="Arial" w:hAnsi="Arial"/>
              </w:rPr>
            </w:pPr>
            <w:r>
              <w:rPr>
                <w:rFonts w:ascii="Arial" w:hAnsi="Arial"/>
              </w:rPr>
              <w:t>Organise own statutory training in accordance with the Trust Policy and record attendance in personal portfolio</w:t>
            </w:r>
          </w:p>
          <w:p w14:paraId="545B361E" w14:textId="4865C504" w:rsidR="00EF5F52" w:rsidRDefault="00EF5F52" w:rsidP="005308F1">
            <w:pPr>
              <w:numPr>
                <w:ilvl w:val="0"/>
                <w:numId w:val="18"/>
              </w:numPr>
              <w:rPr>
                <w:rFonts w:ascii="Arial" w:hAnsi="Arial"/>
              </w:rPr>
            </w:pPr>
            <w:r>
              <w:rPr>
                <w:rFonts w:ascii="Arial" w:hAnsi="Arial"/>
              </w:rPr>
              <w:t xml:space="preserve">Support students of nursing during their placement within the </w:t>
            </w:r>
            <w:r w:rsidR="007B276E">
              <w:rPr>
                <w:rFonts w:ascii="Arial" w:hAnsi="Arial"/>
              </w:rPr>
              <w:t>endoscopy</w:t>
            </w:r>
            <w:r>
              <w:rPr>
                <w:rFonts w:ascii="Arial" w:hAnsi="Arial"/>
              </w:rPr>
              <w:t xml:space="preserve"> setting and act as mentor as required</w:t>
            </w:r>
          </w:p>
          <w:p w14:paraId="4B569D12" w14:textId="58696DE7" w:rsidR="00EF5F52" w:rsidRDefault="00EF5F52" w:rsidP="005308F1">
            <w:pPr>
              <w:numPr>
                <w:ilvl w:val="0"/>
                <w:numId w:val="18"/>
              </w:numPr>
              <w:rPr>
                <w:rFonts w:ascii="Arial" w:hAnsi="Arial"/>
              </w:rPr>
            </w:pPr>
            <w:r>
              <w:rPr>
                <w:rFonts w:ascii="Arial" w:hAnsi="Arial"/>
              </w:rPr>
              <w:t>Participate and support the regional groups in operation</w:t>
            </w:r>
          </w:p>
          <w:p w14:paraId="474F86D6" w14:textId="6488AD24" w:rsidR="007B276E" w:rsidRPr="00F607B2" w:rsidRDefault="00EF5F52" w:rsidP="007B276E">
            <w:pPr>
              <w:numPr>
                <w:ilvl w:val="0"/>
                <w:numId w:val="18"/>
              </w:numPr>
              <w:rPr>
                <w:rFonts w:ascii="Arial" w:hAnsi="Arial" w:cs="Arial"/>
                <w:b/>
              </w:rPr>
            </w:pPr>
            <w:r>
              <w:rPr>
                <w:rFonts w:ascii="Arial" w:hAnsi="Arial"/>
              </w:rPr>
              <w:t>Initiate and/or participate in professional/benchmarking research projects</w:t>
            </w:r>
          </w:p>
        </w:tc>
      </w:tr>
      <w:tr w:rsidR="00EF5F52" w:rsidRPr="00F607B2" w14:paraId="0FEB8BFD" w14:textId="77777777" w:rsidTr="005308F1">
        <w:tc>
          <w:tcPr>
            <w:tcW w:w="10206" w:type="dxa"/>
            <w:shd w:val="clear" w:color="auto" w:fill="002060"/>
          </w:tcPr>
          <w:p w14:paraId="6AE28A96" w14:textId="1EA73EDD" w:rsidR="00EF5F52" w:rsidRPr="00F607B2" w:rsidRDefault="00EF5F52" w:rsidP="00EF5F52">
            <w:pPr>
              <w:jc w:val="both"/>
              <w:rPr>
                <w:rFonts w:ascii="Arial" w:hAnsi="Arial" w:cs="Arial"/>
              </w:rPr>
            </w:pPr>
            <w:r w:rsidRPr="00F607B2">
              <w:rPr>
                <w:rFonts w:ascii="Arial" w:hAnsi="Arial" w:cs="Arial"/>
                <w:b/>
              </w:rPr>
              <w:t xml:space="preserve">KEY WORKING RELATIONSHIPS </w:t>
            </w:r>
          </w:p>
        </w:tc>
      </w:tr>
      <w:tr w:rsidR="00EF5F52" w:rsidRPr="00F607B2" w14:paraId="42BDB81E" w14:textId="77777777" w:rsidTr="00884334">
        <w:tc>
          <w:tcPr>
            <w:tcW w:w="10206" w:type="dxa"/>
            <w:tcBorders>
              <w:bottom w:val="single" w:sz="4" w:space="0" w:color="auto"/>
            </w:tcBorders>
          </w:tcPr>
          <w:p w14:paraId="0F196117" w14:textId="77777777" w:rsidR="00274134" w:rsidRPr="006D6551"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r w:rsidRPr="006D6551">
              <w:rPr>
                <w:rStyle w:val="normaltextrun"/>
                <w:rFonts w:ascii="Arial" w:hAnsi="Arial"/>
                <w:color w:val="000000" w:themeColor="text1"/>
                <w:sz w:val="22"/>
              </w:rPr>
              <w:t>The post holder is required to deal effectively with staff of all levels throughout the Trust as and when they encounter on a day to day basis</w:t>
            </w:r>
            <w:r>
              <w:rPr>
                <w:rStyle w:val="normaltextrun"/>
                <w:rFonts w:ascii="Arial" w:hAnsi="Arial"/>
                <w:color w:val="000000" w:themeColor="text1"/>
                <w:sz w:val="22"/>
              </w:rPr>
              <w:t>.</w:t>
            </w:r>
            <w:r w:rsidRPr="006D6551">
              <w:rPr>
                <w:rStyle w:val="normaltextrun"/>
                <w:rFonts w:ascii="Arial" w:hAnsi="Arial"/>
                <w:color w:val="000000" w:themeColor="text1"/>
                <w:sz w:val="22"/>
              </w:rPr>
              <w:t xml:space="preserve">  </w:t>
            </w:r>
          </w:p>
          <w:p w14:paraId="5BAE6B26" w14:textId="77777777" w:rsidR="00274134" w:rsidRPr="006D6551"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p>
          <w:p w14:paraId="4D5168B2" w14:textId="77777777" w:rsidR="00274134" w:rsidRDefault="00274134" w:rsidP="00274134">
            <w:pPr>
              <w:pStyle w:val="paragraph"/>
              <w:spacing w:before="0" w:beforeAutospacing="0" w:after="0" w:afterAutospacing="0"/>
              <w:textAlignment w:val="baseline"/>
              <w:rPr>
                <w:rStyle w:val="normaltextrun"/>
                <w:rFonts w:ascii="Arial" w:hAnsi="Arial"/>
                <w:color w:val="000000" w:themeColor="text1"/>
                <w:sz w:val="22"/>
              </w:rPr>
            </w:pPr>
            <w:r w:rsidRPr="006D6551">
              <w:rPr>
                <w:rStyle w:val="normaltextrun"/>
                <w:rFonts w:ascii="Arial" w:hAnsi="Arial"/>
                <w:color w:val="000000" w:themeColor="text1"/>
                <w:sz w:val="22"/>
              </w:rPr>
              <w:t>In addition, the post holder will deal with the wider healthcare community, external organisations and the public</w:t>
            </w:r>
            <w:r>
              <w:rPr>
                <w:rStyle w:val="normaltextrun"/>
                <w:rFonts w:ascii="Arial" w:hAnsi="Arial"/>
                <w:color w:val="000000" w:themeColor="text1"/>
                <w:sz w:val="22"/>
              </w:rPr>
              <w:t>.</w:t>
            </w:r>
          </w:p>
          <w:p w14:paraId="472A50FA" w14:textId="25067D3A" w:rsidR="00274134"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p>
          <w:p w14:paraId="04FED3D8" w14:textId="4D6E4D8D" w:rsidR="00274134"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r>
              <w:rPr>
                <w:rStyle w:val="normaltextrun"/>
                <w:rFonts w:ascii="Arial" w:hAnsi="Arial"/>
                <w:color w:val="000000" w:themeColor="text1"/>
                <w:sz w:val="22"/>
              </w:rPr>
              <w:t>This will include verbal, written and electronic media.</w:t>
            </w:r>
          </w:p>
          <w:p w14:paraId="328C9330" w14:textId="77777777" w:rsidR="00EF5F52" w:rsidRPr="00ED356C" w:rsidRDefault="00EF5F52" w:rsidP="00EF5F52">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8A7746A" w:rsidR="00EF5F52" w:rsidRDefault="00EF5F52" w:rsidP="00EF5F52">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B29D5C9" w14:textId="2CA4A1F3" w:rsidR="00987341" w:rsidRDefault="00987341" w:rsidP="00EF5F52">
            <w:pPr>
              <w:pStyle w:val="paragraph"/>
              <w:spacing w:before="0" w:beforeAutospacing="0" w:after="0" w:afterAutospacing="0"/>
              <w:jc w:val="both"/>
              <w:textAlignment w:val="baseline"/>
              <w:rPr>
                <w:rStyle w:val="normaltextrun"/>
              </w:rPr>
            </w:pPr>
          </w:p>
          <w:p w14:paraId="42E5A7B7" w14:textId="7F5FF969" w:rsidR="007B276E" w:rsidRDefault="007B276E" w:rsidP="00EF5F52">
            <w:pPr>
              <w:pStyle w:val="paragraph"/>
              <w:spacing w:before="0" w:beforeAutospacing="0" w:after="0" w:afterAutospacing="0"/>
              <w:jc w:val="both"/>
              <w:textAlignment w:val="baseline"/>
              <w:rPr>
                <w:rStyle w:val="normaltextrun"/>
              </w:rPr>
            </w:pPr>
          </w:p>
          <w:p w14:paraId="1FF01A7F" w14:textId="77777777" w:rsidR="007B276E" w:rsidRDefault="007B276E" w:rsidP="00EF5F52">
            <w:pPr>
              <w:pStyle w:val="paragraph"/>
              <w:spacing w:before="0" w:beforeAutospacing="0" w:after="0" w:afterAutospacing="0"/>
              <w:jc w:val="both"/>
              <w:textAlignment w:val="baseline"/>
              <w:rPr>
                <w:rStyle w:val="normaltextrun"/>
              </w:rPr>
            </w:pPr>
          </w:p>
          <w:tbl>
            <w:tblPr>
              <w:tblW w:w="7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3735"/>
            </w:tblGrid>
            <w:tr w:rsidR="00274134" w14:paraId="264E6863" w14:textId="77777777" w:rsidTr="005308F1">
              <w:trPr>
                <w:jc w:val="center"/>
              </w:trPr>
              <w:tc>
                <w:tcPr>
                  <w:tcW w:w="4253" w:type="dxa"/>
                  <w:tcBorders>
                    <w:top w:val="single" w:sz="6" w:space="0" w:color="auto"/>
                    <w:left w:val="single" w:sz="6" w:space="0" w:color="auto"/>
                    <w:bottom w:val="single" w:sz="6" w:space="0" w:color="auto"/>
                    <w:right w:val="single" w:sz="6" w:space="0" w:color="auto"/>
                  </w:tcBorders>
                  <w:shd w:val="clear" w:color="auto" w:fill="002060"/>
                  <w:hideMark/>
                </w:tcPr>
                <w:p w14:paraId="25989142" w14:textId="77777777" w:rsidR="00274134" w:rsidRDefault="00274134" w:rsidP="00274134">
                  <w:pPr>
                    <w:pStyle w:val="paragraph"/>
                    <w:spacing w:before="0" w:beforeAutospacing="0" w:after="0" w:afterAutospacing="0"/>
                    <w:ind w:left="49" w:right="-198"/>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690956A8" w14:textId="77777777" w:rsidR="00274134" w:rsidRDefault="00274134" w:rsidP="0027413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 xml:space="preserve">  External to the Trust</w:t>
                  </w:r>
                  <w:r>
                    <w:rPr>
                      <w:rStyle w:val="eop"/>
                      <w:rFonts w:ascii="Arial" w:hAnsi="Arial" w:cs="Arial"/>
                      <w:color w:val="FFFFFF"/>
                      <w:sz w:val="22"/>
                      <w:szCs w:val="22"/>
                    </w:rPr>
                    <w:t> </w:t>
                  </w:r>
                </w:p>
              </w:tc>
            </w:tr>
            <w:tr w:rsidR="00274134" w14:paraId="4A4F5D1B" w14:textId="77777777" w:rsidTr="005308F1">
              <w:trPr>
                <w:jc w:val="center"/>
              </w:trPr>
              <w:tc>
                <w:tcPr>
                  <w:tcW w:w="4253" w:type="dxa"/>
                  <w:tcBorders>
                    <w:top w:val="nil"/>
                    <w:left w:val="single" w:sz="6" w:space="0" w:color="auto"/>
                    <w:bottom w:val="nil"/>
                    <w:right w:val="single" w:sz="6" w:space="0" w:color="auto"/>
                  </w:tcBorders>
                  <w:shd w:val="clear" w:color="auto" w:fill="auto"/>
                  <w:hideMark/>
                </w:tcPr>
                <w:p w14:paraId="29077363" w14:textId="7CFF82B8"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Gastroenterologists</w:t>
                  </w:r>
                </w:p>
                <w:p w14:paraId="1DE25324" w14:textId="4D68D106"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Endoscopy</w:t>
                  </w:r>
                  <w:r w:rsidR="00274134">
                    <w:rPr>
                      <w:rFonts w:ascii="Arial" w:hAnsi="Arial" w:cs="Arial"/>
                      <w:color w:val="000000"/>
                      <w:sz w:val="22"/>
                      <w:szCs w:val="22"/>
                    </w:rPr>
                    <w:t xml:space="preserve"> Nurses/Sister</w:t>
                  </w:r>
                </w:p>
              </w:tc>
              <w:tc>
                <w:tcPr>
                  <w:tcW w:w="3735" w:type="dxa"/>
                  <w:tcBorders>
                    <w:top w:val="nil"/>
                    <w:left w:val="nil"/>
                    <w:bottom w:val="nil"/>
                    <w:right w:val="single" w:sz="6" w:space="0" w:color="auto"/>
                  </w:tcBorders>
                  <w:shd w:val="clear" w:color="auto" w:fill="auto"/>
                </w:tcPr>
                <w:p w14:paraId="0E9C4C12" w14:textId="77777777" w:rsidR="00274134" w:rsidRPr="00CC67B3" w:rsidRDefault="00274134" w:rsidP="00274134">
                  <w:pPr>
                    <w:pStyle w:val="NoSpacing"/>
                    <w:numPr>
                      <w:ilvl w:val="0"/>
                      <w:numId w:val="3"/>
                    </w:numPr>
                    <w:ind w:left="482" w:hanging="284"/>
                  </w:pPr>
                  <w:r>
                    <w:rPr>
                      <w:rFonts w:ascii="Arial" w:hAnsi="Arial" w:cs="Arial"/>
                    </w:rPr>
                    <w:t>GPs</w:t>
                  </w:r>
                </w:p>
                <w:p w14:paraId="1D1F06AA" w14:textId="77777777" w:rsidR="00274134" w:rsidRPr="00CC67B3" w:rsidRDefault="00274134" w:rsidP="00274134">
                  <w:pPr>
                    <w:pStyle w:val="NoSpacing"/>
                    <w:numPr>
                      <w:ilvl w:val="0"/>
                      <w:numId w:val="3"/>
                    </w:numPr>
                    <w:ind w:left="482" w:hanging="284"/>
                    <w:rPr>
                      <w:rFonts w:ascii="Arial" w:hAnsi="Arial" w:cs="Arial"/>
                    </w:rPr>
                  </w:pPr>
                  <w:r w:rsidRPr="00CC67B3">
                    <w:rPr>
                      <w:rFonts w:ascii="Arial" w:hAnsi="Arial" w:cs="Arial"/>
                    </w:rPr>
                    <w:t>Community Nurses</w:t>
                  </w:r>
                </w:p>
              </w:tc>
            </w:tr>
            <w:tr w:rsidR="00274134" w14:paraId="0407F6E9" w14:textId="77777777" w:rsidTr="005308F1">
              <w:trPr>
                <w:jc w:val="center"/>
              </w:trPr>
              <w:tc>
                <w:tcPr>
                  <w:tcW w:w="4253" w:type="dxa"/>
                  <w:tcBorders>
                    <w:top w:val="nil"/>
                    <w:left w:val="single" w:sz="6" w:space="0" w:color="auto"/>
                    <w:bottom w:val="nil"/>
                    <w:right w:val="single" w:sz="6" w:space="0" w:color="auto"/>
                  </w:tcBorders>
                  <w:shd w:val="clear" w:color="auto" w:fill="auto"/>
                </w:tcPr>
                <w:p w14:paraId="61B3BB3C"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Assistant Practitioners</w:t>
                  </w:r>
                </w:p>
                <w:p w14:paraId="4ECCF287"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Radiographers</w:t>
                  </w:r>
                </w:p>
                <w:p w14:paraId="4722D240" w14:textId="3341563E" w:rsidR="007B276E" w:rsidRPr="009E1755"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Endoscopy booking team</w:t>
                  </w:r>
                </w:p>
              </w:tc>
              <w:tc>
                <w:tcPr>
                  <w:tcW w:w="3735" w:type="dxa"/>
                  <w:tcBorders>
                    <w:top w:val="nil"/>
                    <w:left w:val="nil"/>
                    <w:bottom w:val="nil"/>
                    <w:right w:val="single" w:sz="6" w:space="0" w:color="auto"/>
                  </w:tcBorders>
                  <w:shd w:val="clear" w:color="auto" w:fill="auto"/>
                </w:tcPr>
                <w:p w14:paraId="1DE8B8D8" w14:textId="77777777" w:rsidR="00274134" w:rsidRDefault="00274134" w:rsidP="00274134">
                  <w:pPr>
                    <w:pStyle w:val="NoSpacing"/>
                  </w:pPr>
                </w:p>
              </w:tc>
            </w:tr>
            <w:tr w:rsidR="00274134" w14:paraId="7E221067" w14:textId="77777777" w:rsidTr="005308F1">
              <w:trPr>
                <w:jc w:val="center"/>
              </w:trPr>
              <w:tc>
                <w:tcPr>
                  <w:tcW w:w="4253" w:type="dxa"/>
                  <w:tcBorders>
                    <w:top w:val="nil"/>
                    <w:left w:val="single" w:sz="6" w:space="0" w:color="auto"/>
                    <w:bottom w:val="nil"/>
                    <w:right w:val="single" w:sz="6" w:space="0" w:color="auto"/>
                  </w:tcBorders>
                  <w:shd w:val="clear" w:color="auto" w:fill="auto"/>
                </w:tcPr>
                <w:p w14:paraId="40980436" w14:textId="49279F02" w:rsidR="00274134" w:rsidRDefault="00274134" w:rsidP="007B276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2E674F8" w14:textId="77777777" w:rsidR="00274134" w:rsidRDefault="00274134" w:rsidP="00274134">
                  <w:pPr>
                    <w:pStyle w:val="NoSpacing"/>
                  </w:pPr>
                </w:p>
              </w:tc>
            </w:tr>
            <w:tr w:rsidR="00274134" w14:paraId="37D3539F" w14:textId="77777777" w:rsidTr="005308F1">
              <w:trPr>
                <w:jc w:val="center"/>
              </w:trPr>
              <w:tc>
                <w:tcPr>
                  <w:tcW w:w="4253" w:type="dxa"/>
                  <w:tcBorders>
                    <w:top w:val="nil"/>
                    <w:left w:val="single" w:sz="6" w:space="0" w:color="auto"/>
                    <w:bottom w:val="nil"/>
                    <w:right w:val="single" w:sz="6" w:space="0" w:color="auto"/>
                  </w:tcBorders>
                  <w:shd w:val="clear" w:color="auto" w:fill="auto"/>
                </w:tcPr>
                <w:p w14:paraId="7BDC361A" w14:textId="58F622B3"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Endoscopy admin</w:t>
                  </w:r>
                  <w:r w:rsidR="00274134">
                    <w:rPr>
                      <w:rFonts w:ascii="Arial" w:hAnsi="Arial" w:cs="Arial"/>
                      <w:color w:val="000000"/>
                      <w:sz w:val="22"/>
                      <w:szCs w:val="22"/>
                    </w:rPr>
                    <w:t xml:space="preserve"> Managers</w:t>
                  </w:r>
                </w:p>
                <w:p w14:paraId="4A1478DC"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Specialist Nurses</w:t>
                  </w:r>
                </w:p>
                <w:p w14:paraId="0E6D5BAD"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Porters</w:t>
                  </w:r>
                </w:p>
                <w:p w14:paraId="1462C7D4"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Ward Staff – at all levels</w:t>
                  </w:r>
                </w:p>
                <w:p w14:paraId="7C9EBE49" w14:textId="6059A62E"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P</w:t>
                  </w:r>
                  <w:r w:rsidR="00274134">
                    <w:rPr>
                      <w:rFonts w:ascii="Arial" w:hAnsi="Arial" w:cs="Arial"/>
                      <w:color w:val="000000"/>
                      <w:sz w:val="22"/>
                      <w:szCs w:val="22"/>
                    </w:rPr>
                    <w:t>atients, relatives and carers</w:t>
                  </w:r>
                </w:p>
                <w:p w14:paraId="70F6F286"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Consultants</w:t>
                  </w:r>
                </w:p>
                <w:p w14:paraId="4CC2F032"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Operating Department Practitioners</w:t>
                  </w:r>
                </w:p>
              </w:tc>
              <w:tc>
                <w:tcPr>
                  <w:tcW w:w="3735" w:type="dxa"/>
                  <w:tcBorders>
                    <w:top w:val="nil"/>
                    <w:left w:val="nil"/>
                    <w:bottom w:val="nil"/>
                    <w:right w:val="single" w:sz="6" w:space="0" w:color="auto"/>
                  </w:tcBorders>
                  <w:shd w:val="clear" w:color="auto" w:fill="auto"/>
                </w:tcPr>
                <w:p w14:paraId="6D858F32" w14:textId="77777777" w:rsidR="00274134" w:rsidRPr="000C32E3" w:rsidRDefault="00274134" w:rsidP="00274134">
                  <w:pPr>
                    <w:pStyle w:val="NoSpacing"/>
                  </w:pPr>
                </w:p>
              </w:tc>
            </w:tr>
            <w:tr w:rsidR="00274134" w14:paraId="358E55B8" w14:textId="77777777" w:rsidTr="005308F1">
              <w:trPr>
                <w:jc w:val="center"/>
              </w:trPr>
              <w:tc>
                <w:tcPr>
                  <w:tcW w:w="4253" w:type="dxa"/>
                  <w:tcBorders>
                    <w:top w:val="nil"/>
                    <w:left w:val="single" w:sz="6" w:space="0" w:color="auto"/>
                    <w:bottom w:val="single" w:sz="6" w:space="0" w:color="auto"/>
                    <w:right w:val="single" w:sz="6" w:space="0" w:color="auto"/>
                  </w:tcBorders>
                  <w:shd w:val="clear" w:color="auto" w:fill="auto"/>
                </w:tcPr>
                <w:p w14:paraId="413BC850" w14:textId="77777777" w:rsidR="00274134" w:rsidRDefault="00274134" w:rsidP="00274134">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2D807ED4" w14:textId="77777777" w:rsidR="00274134" w:rsidRPr="000C32E3" w:rsidRDefault="00274134" w:rsidP="00274134">
                  <w:pPr>
                    <w:pStyle w:val="NoSpacing"/>
                  </w:pPr>
                </w:p>
              </w:tc>
            </w:tr>
          </w:tbl>
          <w:p w14:paraId="20ADF0D9" w14:textId="4BFD6A1B" w:rsidR="00274134" w:rsidRDefault="00274134" w:rsidP="00EF5F52">
            <w:pPr>
              <w:pStyle w:val="paragraph"/>
              <w:spacing w:before="0" w:beforeAutospacing="0" w:after="0" w:afterAutospacing="0"/>
              <w:jc w:val="both"/>
              <w:textAlignment w:val="baseline"/>
              <w:rPr>
                <w:rStyle w:val="normaltextrun"/>
              </w:rPr>
            </w:pPr>
          </w:p>
          <w:p w14:paraId="66255F16" w14:textId="77777777" w:rsidR="00EF5F52" w:rsidRPr="00F607B2" w:rsidRDefault="00EF5F52" w:rsidP="00EF5F5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35A7C9D6" w:rsidR="005033D7" w:rsidRDefault="007B276E"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7508DE7" wp14:editId="61D7CF50">
                  <wp:simplePos x="0" y="0"/>
                  <wp:positionH relativeFrom="column">
                    <wp:posOffset>-15240</wp:posOffset>
                  </wp:positionH>
                  <wp:positionV relativeFrom="paragraph">
                    <wp:posOffset>635</wp:posOffset>
                  </wp:positionV>
                  <wp:extent cx="6026785" cy="4622800"/>
                  <wp:effectExtent l="0" t="0" r="0" b="25400"/>
                  <wp:wrapTight wrapText="bothSides">
                    <wp:wrapPolygon edited="0">
                      <wp:start x="8125" y="0"/>
                      <wp:lineTo x="8125" y="2670"/>
                      <wp:lineTo x="8398" y="2848"/>
                      <wp:lineTo x="10173" y="2848"/>
                      <wp:lineTo x="4301" y="3471"/>
                      <wp:lineTo x="3755" y="3649"/>
                      <wp:lineTo x="3755" y="6409"/>
                      <wp:lineTo x="7032" y="7121"/>
                      <wp:lineTo x="5667" y="7566"/>
                      <wp:lineTo x="5667" y="9969"/>
                      <wp:lineTo x="6076" y="11393"/>
                      <wp:lineTo x="6076" y="20651"/>
                      <wp:lineTo x="6486" y="21363"/>
                      <wp:lineTo x="6828" y="21630"/>
                      <wp:lineTo x="11129" y="21630"/>
                      <wp:lineTo x="11265" y="18959"/>
                      <wp:lineTo x="10719" y="18870"/>
                      <wp:lineTo x="6350" y="18514"/>
                      <wp:lineTo x="18844" y="18336"/>
                      <wp:lineTo x="18844" y="15577"/>
                      <wp:lineTo x="11265" y="14242"/>
                      <wp:lineTo x="11265" y="11393"/>
                      <wp:lineTo x="11880" y="11393"/>
                      <wp:lineTo x="14952" y="10236"/>
                      <wp:lineTo x="15021" y="7566"/>
                      <wp:lineTo x="13587" y="7121"/>
                      <wp:lineTo x="10583" y="7121"/>
                      <wp:lineTo x="10583" y="2848"/>
                      <wp:lineTo x="12221" y="2848"/>
                      <wp:lineTo x="12631" y="2581"/>
                      <wp:lineTo x="12494" y="0"/>
                      <wp:lineTo x="812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CF402AB" w14:textId="3B89EF22" w:rsidR="00274134" w:rsidRDefault="00274134" w:rsidP="00F607B2">
            <w:pPr>
              <w:jc w:val="both"/>
              <w:rPr>
                <w:rFonts w:ascii="Arial" w:hAnsi="Arial" w:cs="Arial"/>
              </w:rPr>
            </w:pPr>
          </w:p>
          <w:p w14:paraId="1747DCB3" w14:textId="6B43D132"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C947CE3" w14:textId="77777777" w:rsidR="00274134" w:rsidRDefault="00274134" w:rsidP="00274134">
            <w:pPr>
              <w:rPr>
                <w:rFonts w:ascii="Arial" w:hAnsi="Arial" w:cs="Arial"/>
                <w:color w:val="000000" w:themeColor="text1"/>
              </w:rPr>
            </w:pPr>
            <w:r>
              <w:rPr>
                <w:rFonts w:ascii="Arial" w:hAnsi="Arial" w:cs="Arial"/>
                <w:color w:val="000000" w:themeColor="text1"/>
              </w:rPr>
              <w:t>Work to Standard Operating Procedures (SOPs) with registered care professional available for reference.</w:t>
            </w:r>
          </w:p>
          <w:p w14:paraId="7787E92D" w14:textId="77777777" w:rsidR="00274134" w:rsidRDefault="00274134" w:rsidP="00274134">
            <w:pPr>
              <w:rPr>
                <w:rFonts w:ascii="Arial" w:hAnsi="Arial" w:cs="Arial"/>
                <w:color w:val="000000" w:themeColor="text1"/>
              </w:rPr>
            </w:pPr>
          </w:p>
          <w:p w14:paraId="340965F3" w14:textId="77777777" w:rsidR="00274134" w:rsidRDefault="00274134" w:rsidP="00274134">
            <w:pPr>
              <w:rPr>
                <w:rFonts w:ascii="Arial" w:hAnsi="Arial" w:cs="Arial"/>
                <w:color w:val="000000" w:themeColor="text1"/>
              </w:rPr>
            </w:pPr>
            <w:r>
              <w:rPr>
                <w:rFonts w:ascii="Arial" w:hAnsi="Arial" w:cs="Arial"/>
                <w:color w:val="000000" w:themeColor="text1"/>
              </w:rPr>
              <w:t>Work within the organisational policy, procedures and guidelines as well as national and ethical frameworks for practice.</w:t>
            </w:r>
          </w:p>
          <w:p w14:paraId="796ABEC8" w14:textId="77777777" w:rsidR="00EF5F52" w:rsidRDefault="00EF5F52" w:rsidP="00274134">
            <w:pPr>
              <w:rPr>
                <w:rFonts w:ascii="Arial" w:hAnsi="Arial" w:cs="Arial"/>
                <w:color w:val="FF0000"/>
              </w:rPr>
            </w:pPr>
          </w:p>
          <w:p w14:paraId="00640733" w14:textId="77777777" w:rsidR="00274134" w:rsidRDefault="00274134" w:rsidP="00274134">
            <w:pPr>
              <w:rPr>
                <w:rFonts w:ascii="Arial" w:hAnsi="Arial" w:cs="Arial"/>
                <w:color w:val="000000" w:themeColor="text1"/>
              </w:rPr>
            </w:pPr>
            <w:r>
              <w:rPr>
                <w:rFonts w:ascii="Arial" w:hAnsi="Arial" w:cs="Arial"/>
                <w:color w:val="000000" w:themeColor="text1"/>
              </w:rPr>
              <w:lastRenderedPageBreak/>
              <w:t>Be responsible and accountable for own practice, working within limits of competence and within professional boundaries.</w:t>
            </w:r>
          </w:p>
          <w:p w14:paraId="1874D49F" w14:textId="77777777" w:rsidR="00274134" w:rsidRDefault="00274134" w:rsidP="00274134">
            <w:pPr>
              <w:rPr>
                <w:rFonts w:ascii="Arial" w:hAnsi="Arial" w:cs="Arial"/>
                <w:color w:val="000000" w:themeColor="text1"/>
              </w:rPr>
            </w:pPr>
          </w:p>
          <w:p w14:paraId="460439D6" w14:textId="77777777" w:rsidR="00274134" w:rsidRDefault="00274134" w:rsidP="00274134">
            <w:pPr>
              <w:rPr>
                <w:rFonts w:ascii="Arial" w:hAnsi="Arial" w:cs="Arial"/>
                <w:color w:val="000000" w:themeColor="text1"/>
              </w:rPr>
            </w:pPr>
            <w:r>
              <w:rPr>
                <w:rFonts w:ascii="Arial" w:hAnsi="Arial" w:cs="Arial"/>
                <w:color w:val="000000" w:themeColor="text1"/>
              </w:rPr>
              <w:t>Raise any concerns to a registered care professional or appropriate person.</w:t>
            </w:r>
          </w:p>
          <w:p w14:paraId="27F6767C" w14:textId="4EE1C30A" w:rsidR="00274134" w:rsidRPr="00A37038" w:rsidRDefault="00274134" w:rsidP="0027413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4EC060"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This role requires excellent communication skills, verbal, written and use of IT</w:t>
            </w:r>
            <w:r>
              <w:rPr>
                <w:rFonts w:ascii="Arial" w:hAnsi="Arial" w:cs="Arial"/>
                <w:lang w:eastAsia="en-GB"/>
              </w:rPr>
              <w:t>.</w:t>
            </w:r>
          </w:p>
          <w:p w14:paraId="6836DAC5" w14:textId="77777777" w:rsidR="00274134" w:rsidRPr="008C3935" w:rsidRDefault="00274134" w:rsidP="00274134">
            <w:pPr>
              <w:pStyle w:val="NoSpacing"/>
              <w:rPr>
                <w:rFonts w:ascii="Arial" w:hAnsi="Arial" w:cs="Arial"/>
                <w:lang w:eastAsia="en-GB"/>
              </w:rPr>
            </w:pPr>
          </w:p>
          <w:p w14:paraId="1B73A4BE"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Exchange information with patients/clients requiring support, tact and reassurance.</w:t>
            </w:r>
          </w:p>
          <w:p w14:paraId="3E83C179" w14:textId="77777777" w:rsidR="00274134" w:rsidRPr="008C3935" w:rsidRDefault="00274134" w:rsidP="00274134">
            <w:pPr>
              <w:pStyle w:val="NoSpacing"/>
              <w:rPr>
                <w:rFonts w:ascii="Arial" w:hAnsi="Arial" w:cs="Arial"/>
                <w:lang w:eastAsia="en-GB"/>
              </w:rPr>
            </w:pPr>
          </w:p>
          <w:p w14:paraId="5FA21E7D"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Form professional relationships with patients/clients and communicate and cooperates with them in a way that respects their views, autonomy and culture</w:t>
            </w:r>
            <w:r>
              <w:rPr>
                <w:rFonts w:ascii="Arial" w:hAnsi="Arial" w:cs="Arial"/>
                <w:lang w:eastAsia="en-GB"/>
              </w:rPr>
              <w:t>.</w:t>
            </w:r>
          </w:p>
          <w:p w14:paraId="697891F3" w14:textId="77777777" w:rsidR="00274134" w:rsidRPr="008C3935" w:rsidRDefault="00274134" w:rsidP="00274134">
            <w:pPr>
              <w:pStyle w:val="NoSpacing"/>
              <w:rPr>
                <w:rFonts w:ascii="Arial" w:hAnsi="Arial" w:cs="Arial"/>
                <w:lang w:eastAsia="en-GB"/>
              </w:rPr>
            </w:pPr>
          </w:p>
          <w:p w14:paraId="518410BC"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Constructively manage barriers to effective communication and works cooperatively with patients and team members</w:t>
            </w:r>
            <w:r>
              <w:rPr>
                <w:rFonts w:ascii="Arial" w:hAnsi="Arial" w:cs="Arial"/>
                <w:lang w:eastAsia="en-GB"/>
              </w:rPr>
              <w:t>.</w:t>
            </w:r>
          </w:p>
          <w:p w14:paraId="5282E6FE" w14:textId="77777777" w:rsidR="00274134" w:rsidRPr="008C3935" w:rsidRDefault="00274134" w:rsidP="00274134">
            <w:pPr>
              <w:pStyle w:val="NoSpacing"/>
              <w:rPr>
                <w:rFonts w:ascii="Arial" w:hAnsi="Arial" w:cs="Arial"/>
                <w:lang w:eastAsia="en-GB"/>
              </w:rPr>
            </w:pPr>
          </w:p>
          <w:p w14:paraId="02E4914B" w14:textId="0CC13D54"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Instruct and guide individual patients undergoing </w:t>
            </w:r>
            <w:r w:rsidR="007B276E">
              <w:rPr>
                <w:rFonts w:ascii="Arial" w:hAnsi="Arial" w:cs="Arial"/>
                <w:lang w:eastAsia="en-GB"/>
              </w:rPr>
              <w:t>endoscopic</w:t>
            </w:r>
            <w:r w:rsidRPr="008C3935">
              <w:rPr>
                <w:rFonts w:ascii="Arial" w:hAnsi="Arial" w:cs="Arial"/>
                <w:lang w:eastAsia="en-GB"/>
              </w:rPr>
              <w:t>/nursing procedures and activities</w:t>
            </w:r>
            <w:r>
              <w:rPr>
                <w:rFonts w:ascii="Arial" w:hAnsi="Arial" w:cs="Arial"/>
                <w:lang w:eastAsia="en-GB"/>
              </w:rPr>
              <w:t>.</w:t>
            </w:r>
          </w:p>
          <w:p w14:paraId="15A696C2" w14:textId="77777777" w:rsidR="00274134" w:rsidRPr="008C3935" w:rsidRDefault="00274134" w:rsidP="00274134">
            <w:pPr>
              <w:pStyle w:val="NoSpacing"/>
              <w:rPr>
                <w:rFonts w:ascii="Arial" w:hAnsi="Arial" w:cs="Arial"/>
                <w:lang w:eastAsia="en-GB"/>
              </w:rPr>
            </w:pPr>
          </w:p>
          <w:p w14:paraId="32F23FE9"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Understand the implications of the Mental Capacity Act and acts to assess capacity as appropriate</w:t>
            </w:r>
            <w:r>
              <w:rPr>
                <w:rFonts w:ascii="Arial" w:hAnsi="Arial" w:cs="Arial"/>
                <w:lang w:eastAsia="en-GB"/>
              </w:rPr>
              <w:t>.</w:t>
            </w:r>
          </w:p>
          <w:p w14:paraId="128A974D"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 </w:t>
            </w:r>
          </w:p>
          <w:p w14:paraId="69DB2DA7"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Understand the safeguarding adult’s issues and act within the guidance of the policy to keep adults within their care safe</w:t>
            </w:r>
            <w:r>
              <w:rPr>
                <w:rFonts w:ascii="Arial" w:hAnsi="Arial" w:cs="Arial"/>
                <w:lang w:eastAsia="en-GB"/>
              </w:rPr>
              <w:t>.</w:t>
            </w:r>
          </w:p>
          <w:p w14:paraId="187340DA" w14:textId="77777777" w:rsidR="00274134" w:rsidRPr="008C3935" w:rsidRDefault="00274134" w:rsidP="00274134">
            <w:pPr>
              <w:pStyle w:val="NoSpacing"/>
              <w:rPr>
                <w:rFonts w:ascii="Arial" w:hAnsi="Arial" w:cs="Arial"/>
                <w:lang w:eastAsia="en-GB"/>
              </w:rPr>
            </w:pPr>
          </w:p>
          <w:p w14:paraId="188BB53A" w14:textId="77777777" w:rsidR="00274134" w:rsidRDefault="00274134" w:rsidP="00274134">
            <w:pPr>
              <w:pStyle w:val="NoSpacing"/>
              <w:rPr>
                <w:rFonts w:ascii="Arial" w:hAnsi="Arial" w:cs="Arial"/>
                <w:lang w:eastAsia="en-GB"/>
              </w:rPr>
            </w:pPr>
            <w:r w:rsidRPr="008C3935">
              <w:rPr>
                <w:rFonts w:ascii="Arial" w:hAnsi="Arial" w:cs="Arial"/>
                <w:lang w:eastAsia="en-GB"/>
              </w:rPr>
              <w:t>Able to keep accurate contemporaneous documentation using and supporting the organisation’s documentation</w:t>
            </w:r>
            <w:r>
              <w:rPr>
                <w:rFonts w:ascii="Arial" w:hAnsi="Arial" w:cs="Arial"/>
                <w:lang w:eastAsia="en-GB"/>
              </w:rPr>
              <w:t>.</w:t>
            </w:r>
          </w:p>
          <w:p w14:paraId="42B4373B" w14:textId="77777777" w:rsidR="00274134" w:rsidRPr="008C3935" w:rsidRDefault="00274134" w:rsidP="00274134">
            <w:pPr>
              <w:pStyle w:val="NoSpacing"/>
              <w:rPr>
                <w:rFonts w:ascii="Arial" w:hAnsi="Arial" w:cs="Arial"/>
                <w:lang w:eastAsia="en-GB"/>
              </w:rPr>
            </w:pPr>
          </w:p>
          <w:p w14:paraId="3923359C"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Attend meetings and feedback relevant information</w:t>
            </w:r>
            <w:r>
              <w:rPr>
                <w:rFonts w:ascii="Arial" w:hAnsi="Arial" w:cs="Arial"/>
                <w:lang w:eastAsia="en-GB"/>
              </w:rPr>
              <w:t>.</w:t>
            </w:r>
          </w:p>
          <w:p w14:paraId="16CC773E" w14:textId="77777777" w:rsidR="00274134" w:rsidRPr="008C3935" w:rsidRDefault="00274134" w:rsidP="00274134">
            <w:pPr>
              <w:pStyle w:val="NoSpacing"/>
              <w:rPr>
                <w:rFonts w:ascii="Arial" w:hAnsi="Arial" w:cs="Arial"/>
                <w:lang w:eastAsia="en-GB"/>
              </w:rPr>
            </w:pPr>
          </w:p>
          <w:p w14:paraId="3D0749A2"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Assist in obtaining valid patient consent and work within a legal framework with patients who lack capacity to consent to treatment</w:t>
            </w:r>
            <w:r>
              <w:rPr>
                <w:rFonts w:ascii="Arial" w:hAnsi="Arial" w:cs="Arial"/>
                <w:lang w:eastAsia="en-GB"/>
              </w:rPr>
              <w:t>.</w:t>
            </w:r>
          </w:p>
          <w:p w14:paraId="5BA0A9F6" w14:textId="77777777" w:rsidR="00274134" w:rsidRPr="008C3935" w:rsidRDefault="00274134" w:rsidP="00274134">
            <w:pPr>
              <w:pStyle w:val="NoSpacing"/>
              <w:rPr>
                <w:rFonts w:ascii="Arial" w:hAnsi="Arial" w:cs="Arial"/>
                <w:lang w:eastAsia="en-GB"/>
              </w:rPr>
            </w:pPr>
          </w:p>
          <w:p w14:paraId="3DA5219A" w14:textId="71007245"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To provide patients with an explanation of their </w:t>
            </w:r>
            <w:r w:rsidR="007B276E">
              <w:rPr>
                <w:rFonts w:ascii="Arial" w:hAnsi="Arial" w:cs="Arial"/>
                <w:lang w:eastAsia="en-GB"/>
              </w:rPr>
              <w:t xml:space="preserve">endoscopy </w:t>
            </w:r>
            <w:r w:rsidRPr="008C3935">
              <w:rPr>
                <w:rFonts w:ascii="Arial" w:hAnsi="Arial" w:cs="Arial"/>
                <w:lang w:eastAsia="en-GB"/>
              </w:rPr>
              <w:t>procedure prior to commencing the examination</w:t>
            </w:r>
            <w:r>
              <w:rPr>
                <w:rFonts w:ascii="Arial" w:hAnsi="Arial" w:cs="Arial"/>
                <w:lang w:eastAsia="en-GB"/>
              </w:rPr>
              <w:t>.</w:t>
            </w:r>
          </w:p>
          <w:p w14:paraId="0306E59E" w14:textId="77777777" w:rsidR="00274134" w:rsidRPr="008C3935" w:rsidRDefault="00274134" w:rsidP="00274134">
            <w:pPr>
              <w:pStyle w:val="NoSpacing"/>
              <w:rPr>
                <w:rFonts w:ascii="Arial" w:hAnsi="Arial" w:cs="Arial"/>
                <w:lang w:eastAsia="en-GB"/>
              </w:rPr>
            </w:pPr>
          </w:p>
          <w:p w14:paraId="3AA39B9E" w14:textId="21FBFCD8"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To communicate effectively, empathically and persuasively with patients in order to facilitate accurate positioning of patients for </w:t>
            </w:r>
            <w:r w:rsidR="007B276E">
              <w:rPr>
                <w:rFonts w:ascii="Arial" w:hAnsi="Arial" w:cs="Arial"/>
                <w:lang w:eastAsia="en-GB"/>
              </w:rPr>
              <w:t xml:space="preserve">endoscopy </w:t>
            </w:r>
            <w:r w:rsidRPr="008C3935">
              <w:rPr>
                <w:rFonts w:ascii="Arial" w:hAnsi="Arial" w:cs="Arial"/>
                <w:lang w:eastAsia="en-GB"/>
              </w:rPr>
              <w:t>procedures. This will include dealing with patients (and their relatives or carers) who may have communication difficulties e.g. deafness or who speak a foreign language</w:t>
            </w:r>
            <w:r>
              <w:rPr>
                <w:rFonts w:ascii="Arial" w:hAnsi="Arial" w:cs="Arial"/>
                <w:lang w:eastAsia="en-GB"/>
              </w:rPr>
              <w:t>.</w:t>
            </w:r>
          </w:p>
          <w:p w14:paraId="3195BF3D" w14:textId="77777777" w:rsidR="00274134" w:rsidRPr="008C3935" w:rsidRDefault="00274134" w:rsidP="00274134">
            <w:pPr>
              <w:pStyle w:val="NoSpacing"/>
              <w:rPr>
                <w:rFonts w:ascii="Arial" w:hAnsi="Arial" w:cs="Arial"/>
                <w:lang w:eastAsia="en-GB"/>
              </w:rPr>
            </w:pPr>
          </w:p>
          <w:p w14:paraId="4E87D1A3" w14:textId="17ADE0FB" w:rsidR="00274134" w:rsidRPr="00F607B2" w:rsidRDefault="00274134" w:rsidP="007B276E">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C1B418E" w14:textId="77777777" w:rsidR="00274134" w:rsidRPr="00B72061" w:rsidRDefault="00274134" w:rsidP="00274134">
            <w:pPr>
              <w:pStyle w:val="NoSpacing"/>
              <w:rPr>
                <w:rFonts w:ascii="Arial" w:hAnsi="Arial" w:cs="Arial"/>
                <w:color w:val="3366FF"/>
                <w:u w:val="single"/>
                <w:lang w:eastAsia="en-GB"/>
              </w:rPr>
            </w:pPr>
            <w:r w:rsidRPr="00B72061">
              <w:rPr>
                <w:rFonts w:ascii="Arial" w:hAnsi="Arial" w:cs="Arial"/>
                <w:lang w:eastAsia="en-GB"/>
              </w:rPr>
              <w:t>Carries out delegated assessment of patients and their condition and monitors the patient’s response to intervention.</w:t>
            </w:r>
            <w:r w:rsidRPr="00B72061">
              <w:rPr>
                <w:rFonts w:ascii="Arial" w:hAnsi="Arial" w:cs="Arial"/>
                <w:color w:val="3366FF"/>
                <w:u w:val="single"/>
                <w:lang w:eastAsia="en-GB"/>
              </w:rPr>
              <w:t xml:space="preserve"> </w:t>
            </w:r>
          </w:p>
          <w:p w14:paraId="7CAECA8F" w14:textId="77777777" w:rsidR="00274134" w:rsidRPr="00B72061" w:rsidRDefault="00274134" w:rsidP="00274134">
            <w:pPr>
              <w:pStyle w:val="NoSpacing"/>
              <w:rPr>
                <w:rFonts w:ascii="Arial" w:hAnsi="Arial" w:cs="Arial"/>
                <w:lang w:eastAsia="en-GB"/>
              </w:rPr>
            </w:pPr>
          </w:p>
          <w:p w14:paraId="589DD851" w14:textId="77777777" w:rsidR="00274134" w:rsidRPr="00B72061" w:rsidRDefault="00274134" w:rsidP="00274134">
            <w:pPr>
              <w:pStyle w:val="NoSpacing"/>
              <w:rPr>
                <w:rFonts w:ascii="Arial" w:hAnsi="Arial" w:cs="Arial"/>
                <w:lang w:eastAsia="en-GB"/>
              </w:rPr>
            </w:pPr>
            <w:r w:rsidRPr="00B72061">
              <w:rPr>
                <w:rFonts w:ascii="Arial" w:hAnsi="Arial" w:cs="Arial"/>
                <w:lang w:eastAsia="en-GB"/>
              </w:rPr>
              <w:t xml:space="preserve">Undertake delegated risk assessments providing accurate feedback to the team as necessary e.g. in relation to lone working. </w:t>
            </w:r>
          </w:p>
          <w:p w14:paraId="3A808BBE" w14:textId="77777777" w:rsidR="00274134" w:rsidRPr="00B72061" w:rsidRDefault="00274134" w:rsidP="00274134">
            <w:pPr>
              <w:pStyle w:val="NoSpacing"/>
              <w:rPr>
                <w:rFonts w:ascii="Arial" w:hAnsi="Arial" w:cs="Arial"/>
                <w:lang w:eastAsia="en-GB"/>
              </w:rPr>
            </w:pPr>
          </w:p>
          <w:p w14:paraId="0161A9C9" w14:textId="77777777" w:rsidR="00EF5F52" w:rsidRDefault="00274134" w:rsidP="00274134">
            <w:pPr>
              <w:jc w:val="both"/>
              <w:rPr>
                <w:rFonts w:ascii="Arial" w:hAnsi="Arial" w:cs="Arial"/>
                <w:lang w:eastAsia="en-GB"/>
              </w:rPr>
            </w:pPr>
            <w:r w:rsidRPr="00B72061">
              <w:rPr>
                <w:rFonts w:ascii="Arial" w:hAnsi="Arial" w:cs="Arial"/>
                <w:lang w:eastAsia="en-GB"/>
              </w:rPr>
              <w:t>Recognise the need for further advice, guidance and support as appropriate</w:t>
            </w:r>
            <w:r>
              <w:rPr>
                <w:rFonts w:ascii="Arial" w:hAnsi="Arial" w:cs="Arial"/>
                <w:lang w:eastAsia="en-GB"/>
              </w:rPr>
              <w:t>.</w:t>
            </w:r>
          </w:p>
          <w:p w14:paraId="7366AE97" w14:textId="77777777" w:rsidR="00274134" w:rsidRDefault="00274134" w:rsidP="00274134">
            <w:pPr>
              <w:jc w:val="both"/>
              <w:rPr>
                <w:rFonts w:ascii="Arial" w:hAnsi="Arial" w:cs="Arial"/>
                <w:color w:val="FF0000"/>
              </w:rPr>
            </w:pPr>
          </w:p>
          <w:p w14:paraId="7C7F91AE" w14:textId="4AB55C0D" w:rsidR="00274134" w:rsidRDefault="00274134" w:rsidP="00274134">
            <w:pPr>
              <w:jc w:val="both"/>
              <w:rPr>
                <w:rFonts w:ascii="Arial" w:hAnsi="Arial" w:cs="Arial"/>
                <w:color w:val="FF0000"/>
              </w:rPr>
            </w:pPr>
            <w:r w:rsidRPr="00B72061">
              <w:rPr>
                <w:rFonts w:ascii="Arial" w:hAnsi="Arial" w:cs="Arial"/>
                <w:lang w:eastAsia="en-GB"/>
              </w:rPr>
              <w:t xml:space="preserve">To use all equipment in accordance with manufacturer’s instructions, recognising and reporting faults occurring to </w:t>
            </w:r>
            <w:r w:rsidR="00FB25BC">
              <w:rPr>
                <w:rFonts w:ascii="Arial" w:hAnsi="Arial" w:cs="Arial"/>
                <w:lang w:eastAsia="en-GB"/>
              </w:rPr>
              <w:t>the Nurse in charge</w:t>
            </w:r>
            <w:r>
              <w:rPr>
                <w:rFonts w:ascii="Arial" w:hAnsi="Arial" w:cs="Arial"/>
                <w:lang w:eastAsia="en-GB"/>
              </w:rPr>
              <w:t>.</w:t>
            </w:r>
          </w:p>
          <w:p w14:paraId="5D048B78" w14:textId="4544D3D6" w:rsidR="00274134" w:rsidRPr="00F607B2" w:rsidRDefault="00274134" w:rsidP="00274134">
            <w:pPr>
              <w:jc w:val="both"/>
              <w:rPr>
                <w:rFonts w:ascii="Arial" w:hAnsi="Arial" w:cs="Arial"/>
                <w:color w:val="FF0000"/>
              </w:rPr>
            </w:pPr>
          </w:p>
        </w:tc>
      </w:tr>
    </w:tbl>
    <w:p w14:paraId="77DF6B88" w14:textId="77777777" w:rsidR="00EA2D59" w:rsidRDefault="00EA2D59">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55CF48B6" w14:textId="77777777" w:rsidTr="00884334">
        <w:tc>
          <w:tcPr>
            <w:tcW w:w="10206" w:type="dxa"/>
            <w:shd w:val="clear" w:color="auto" w:fill="002060"/>
          </w:tcPr>
          <w:p w14:paraId="20897EB9" w14:textId="4785ECEF"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820E509" w14:textId="77777777" w:rsidR="00274134" w:rsidRPr="006D5C1B" w:rsidRDefault="00274134" w:rsidP="00274134">
            <w:pPr>
              <w:rPr>
                <w:rFonts w:ascii="Arial" w:eastAsia="Times New Roman" w:hAnsi="Arial" w:cs="Arial"/>
                <w:color w:val="000000" w:themeColor="text1"/>
                <w:lang w:eastAsia="en-GB"/>
              </w:rPr>
            </w:pPr>
            <w:r w:rsidRPr="006D5C1B">
              <w:rPr>
                <w:rFonts w:ascii="Arial" w:eastAsia="Times New Roman" w:hAnsi="Arial" w:cs="Arial"/>
                <w:color w:val="000000" w:themeColor="text1"/>
                <w:lang w:eastAsia="en-GB"/>
              </w:rPr>
              <w:t>The post holder will be expected to:</w:t>
            </w:r>
          </w:p>
          <w:p w14:paraId="70BB5277" w14:textId="647741ED"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Assist staff to ensure the department is working effectively at all times by contributing towards good control of workflow and maximising the use of all available facilities</w:t>
            </w:r>
          </w:p>
          <w:p w14:paraId="05CB743B" w14:textId="07690F29"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Support the planning, implementing and evaluating programmes of care for individual patients</w:t>
            </w:r>
          </w:p>
          <w:p w14:paraId="6C6CAA39" w14:textId="17ADF3A7"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 xml:space="preserve">Prioritise own tasks under the appropriate delegation of the </w:t>
            </w:r>
            <w:r w:rsidR="00EA2D59">
              <w:rPr>
                <w:rFonts w:ascii="Arial" w:hAnsi="Arial" w:cs="Arial"/>
                <w:color w:val="000000" w:themeColor="text1"/>
              </w:rPr>
              <w:t>lead nurse</w:t>
            </w:r>
          </w:p>
          <w:p w14:paraId="55CDF2E7" w14:textId="77777777"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Liaise with other providers regarding care provision</w:t>
            </w:r>
          </w:p>
          <w:p w14:paraId="0C254F3A" w14:textId="4BAFB109" w:rsidR="00274134" w:rsidRPr="00F607B2" w:rsidRDefault="00274134"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A50C238" w14:textId="77777777" w:rsidR="00274134" w:rsidRPr="00B72061" w:rsidRDefault="00274134" w:rsidP="00274134">
            <w:pPr>
              <w:rPr>
                <w:rFonts w:ascii="Arial" w:eastAsia="Times New Roman" w:hAnsi="Arial" w:cs="Arial"/>
                <w:lang w:eastAsia="en-GB"/>
              </w:rPr>
            </w:pPr>
            <w:r>
              <w:rPr>
                <w:rFonts w:ascii="Arial" w:eastAsia="Times New Roman" w:hAnsi="Arial" w:cs="Arial"/>
                <w:lang w:eastAsia="en-GB"/>
              </w:rPr>
              <w:t>A</w:t>
            </w:r>
            <w:r w:rsidRPr="00B72061">
              <w:rPr>
                <w:rFonts w:ascii="Arial" w:eastAsia="Times New Roman" w:hAnsi="Arial" w:cs="Arial"/>
                <w:lang w:eastAsia="en-GB"/>
              </w:rPr>
              <w:t>lways work within clearly defined accountability framework</w:t>
            </w:r>
            <w:r>
              <w:rPr>
                <w:rFonts w:ascii="Arial" w:eastAsia="Times New Roman" w:hAnsi="Arial" w:cs="Arial"/>
                <w:lang w:eastAsia="en-GB"/>
              </w:rPr>
              <w:t>.</w:t>
            </w:r>
          </w:p>
          <w:p w14:paraId="3737DA0D" w14:textId="74A4D602" w:rsidR="00274134" w:rsidRDefault="00274134" w:rsidP="00274134">
            <w:pPr>
              <w:spacing w:before="200"/>
              <w:rPr>
                <w:rFonts w:ascii="Arial" w:eastAsia="Times New Roman" w:hAnsi="Arial" w:cs="Arial"/>
                <w:lang w:eastAsia="en-GB"/>
              </w:rPr>
            </w:pPr>
            <w:r>
              <w:rPr>
                <w:rFonts w:ascii="Arial" w:eastAsia="Times New Roman" w:hAnsi="Arial" w:cs="Arial"/>
                <w:lang w:eastAsia="en-GB"/>
              </w:rPr>
              <w:t>D</w:t>
            </w:r>
            <w:r w:rsidRPr="00B72061">
              <w:rPr>
                <w:rFonts w:ascii="Arial" w:eastAsia="Times New Roman" w:hAnsi="Arial" w:cs="Arial"/>
                <w:lang w:eastAsia="en-GB"/>
              </w:rPr>
              <w:t>emonstrate clinical competence developed through continual professional development</w:t>
            </w:r>
            <w:r w:rsidR="00206541">
              <w:rPr>
                <w:rFonts w:ascii="Arial" w:eastAsia="Times New Roman" w:hAnsi="Arial" w:cs="Arial"/>
                <w:lang w:eastAsia="en-GB"/>
              </w:rPr>
              <w:t xml:space="preserve"> and</w:t>
            </w:r>
            <w:r w:rsidRPr="00B72061">
              <w:rPr>
                <w:rFonts w:ascii="Arial" w:eastAsia="Times New Roman" w:hAnsi="Arial" w:cs="Arial"/>
                <w:lang w:eastAsia="en-GB"/>
              </w:rPr>
              <w:t xml:space="preserve"> reflective practice</w:t>
            </w:r>
            <w:r>
              <w:rPr>
                <w:rFonts w:ascii="Arial" w:eastAsia="Times New Roman" w:hAnsi="Arial" w:cs="Arial"/>
                <w:lang w:eastAsia="en-GB"/>
              </w:rPr>
              <w:t>.</w:t>
            </w:r>
          </w:p>
          <w:p w14:paraId="74B4FA4A" w14:textId="77777777" w:rsidR="00274134" w:rsidRDefault="00274134" w:rsidP="00274134">
            <w:pPr>
              <w:rPr>
                <w:rFonts w:ascii="Arial" w:eastAsia="Times New Roman" w:hAnsi="Arial" w:cs="Arial"/>
                <w:lang w:eastAsia="en-GB"/>
              </w:rPr>
            </w:pPr>
          </w:p>
          <w:p w14:paraId="5DF2D35B" w14:textId="55DE8EF8" w:rsidR="00274134" w:rsidRPr="00B72061" w:rsidRDefault="00274134" w:rsidP="00274134">
            <w:pPr>
              <w:rPr>
                <w:rFonts w:ascii="Arial" w:eastAsia="Times New Roman" w:hAnsi="Arial" w:cs="Arial"/>
                <w:lang w:eastAsia="en-GB"/>
              </w:rPr>
            </w:pPr>
            <w:r>
              <w:rPr>
                <w:rFonts w:ascii="Arial" w:eastAsia="Times New Roman" w:hAnsi="Arial" w:cs="Arial"/>
                <w:lang w:eastAsia="en-GB"/>
              </w:rPr>
              <w:t>R</w:t>
            </w:r>
            <w:r w:rsidRPr="00B72061">
              <w:rPr>
                <w:rFonts w:ascii="Arial" w:eastAsia="Times New Roman" w:hAnsi="Arial" w:cs="Arial"/>
                <w:lang w:eastAsia="en-GB"/>
              </w:rPr>
              <w:t xml:space="preserve">ecognise and appropriately address risk factors to patients/clients and carers within their healthcare setting and feedback appropriately to the </w:t>
            </w:r>
            <w:r w:rsidR="00206541">
              <w:rPr>
                <w:rFonts w:ascii="Arial" w:eastAsia="Times New Roman" w:hAnsi="Arial" w:cs="Arial"/>
                <w:lang w:eastAsia="en-GB"/>
              </w:rPr>
              <w:t>lead nurse</w:t>
            </w:r>
            <w:r>
              <w:rPr>
                <w:rFonts w:ascii="Arial" w:eastAsia="Times New Roman" w:hAnsi="Arial" w:cs="Arial"/>
                <w:lang w:eastAsia="en-GB"/>
              </w:rPr>
              <w:t>.</w:t>
            </w:r>
          </w:p>
          <w:p w14:paraId="47A3283E" w14:textId="77777777" w:rsidR="00274134" w:rsidRPr="00B72061" w:rsidRDefault="00274134" w:rsidP="00274134">
            <w:pPr>
              <w:rPr>
                <w:rFonts w:ascii="Arial" w:eastAsia="Times New Roman" w:hAnsi="Arial" w:cs="Arial"/>
                <w:lang w:eastAsia="en-GB"/>
              </w:rPr>
            </w:pPr>
          </w:p>
          <w:p w14:paraId="594BB8B9" w14:textId="77777777" w:rsidR="00274134" w:rsidRDefault="00274134" w:rsidP="00274134">
            <w:pPr>
              <w:rPr>
                <w:rFonts w:ascii="Arial" w:eastAsia="Times New Roman" w:hAnsi="Arial" w:cs="Arial"/>
                <w:lang w:eastAsia="en-GB"/>
              </w:rPr>
            </w:pPr>
            <w:r>
              <w:rPr>
                <w:rFonts w:ascii="Arial" w:eastAsia="Times New Roman" w:hAnsi="Arial" w:cs="Arial"/>
                <w:lang w:eastAsia="en-GB"/>
              </w:rPr>
              <w:t>R</w:t>
            </w:r>
            <w:r w:rsidRPr="00B72061">
              <w:rPr>
                <w:rFonts w:ascii="Arial" w:eastAsia="Times New Roman" w:hAnsi="Arial" w:cs="Arial"/>
                <w:lang w:eastAsia="en-GB"/>
              </w:rPr>
              <w:t xml:space="preserve">eport any incidents, untoward incidents, complaints and near misses to self, patients or carers to the appropriate professional within the stated timescales and record these on </w:t>
            </w:r>
            <w:proofErr w:type="spellStart"/>
            <w:r>
              <w:rPr>
                <w:rFonts w:ascii="Arial" w:eastAsia="Times New Roman" w:hAnsi="Arial" w:cs="Arial"/>
                <w:lang w:eastAsia="en-GB"/>
              </w:rPr>
              <w:t>D</w:t>
            </w:r>
            <w:r w:rsidRPr="00B72061">
              <w:rPr>
                <w:rFonts w:ascii="Arial" w:eastAsia="Times New Roman" w:hAnsi="Arial" w:cs="Arial"/>
                <w:lang w:eastAsia="en-GB"/>
              </w:rPr>
              <w:t>atix</w:t>
            </w:r>
            <w:proofErr w:type="spellEnd"/>
            <w:r>
              <w:rPr>
                <w:rFonts w:ascii="Arial" w:eastAsia="Times New Roman" w:hAnsi="Arial" w:cs="Arial"/>
                <w:lang w:eastAsia="en-GB"/>
              </w:rPr>
              <w:t>.</w:t>
            </w:r>
          </w:p>
          <w:p w14:paraId="48FA881E" w14:textId="77777777" w:rsidR="00274134" w:rsidRPr="00B72061" w:rsidRDefault="00274134" w:rsidP="00274134">
            <w:pPr>
              <w:rPr>
                <w:rFonts w:ascii="Arial" w:eastAsia="Times New Roman" w:hAnsi="Arial" w:cs="Arial"/>
                <w:lang w:eastAsia="en-GB"/>
              </w:rPr>
            </w:pPr>
          </w:p>
          <w:p w14:paraId="4E44CADA" w14:textId="77777777" w:rsidR="00274134" w:rsidRPr="00B72061" w:rsidRDefault="00274134" w:rsidP="00274134">
            <w:pPr>
              <w:tabs>
                <w:tab w:val="left" w:pos="720"/>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E</w:t>
            </w:r>
            <w:r w:rsidRPr="00B72061">
              <w:rPr>
                <w:rFonts w:ascii="Arial" w:eastAsia="Times New Roman" w:hAnsi="Arial" w:cs="Times New Roman"/>
                <w:lang w:eastAsia="en-GB"/>
              </w:rPr>
              <w:t>nsure that the department’s identification policy is adhered to and that all patients are correctly identified prior to undergoing irradiation</w:t>
            </w:r>
            <w:r>
              <w:rPr>
                <w:rFonts w:ascii="Arial" w:eastAsia="Times New Roman" w:hAnsi="Arial" w:cs="Times New Roman"/>
                <w:lang w:eastAsia="en-GB"/>
              </w:rPr>
              <w:t>.</w:t>
            </w:r>
          </w:p>
          <w:p w14:paraId="7EC93B82" w14:textId="5CF346D0" w:rsidR="00274134" w:rsidRPr="00F607B2" w:rsidRDefault="00274134" w:rsidP="00206541">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5096DE6" w14:textId="77777777" w:rsidR="00274134" w:rsidRPr="00B72061" w:rsidRDefault="00274134" w:rsidP="00274134">
            <w:pPr>
              <w:rPr>
                <w:rFonts w:ascii="Arial" w:eastAsia="Times New Roman" w:hAnsi="Arial" w:cs="Arial"/>
                <w:lang w:eastAsia="en-GB"/>
              </w:rPr>
            </w:pPr>
            <w:r>
              <w:rPr>
                <w:rFonts w:ascii="Arial" w:eastAsia="Times New Roman" w:hAnsi="Arial" w:cs="Arial"/>
                <w:lang w:eastAsia="en-GB"/>
              </w:rPr>
              <w:t>W</w:t>
            </w:r>
            <w:r w:rsidRPr="00B72061">
              <w:rPr>
                <w:rFonts w:ascii="Arial" w:eastAsia="Times New Roman" w:hAnsi="Arial" w:cs="Arial"/>
                <w:lang w:eastAsia="en-GB"/>
              </w:rPr>
              <w:t>ork to Trust Policies, Procedures and Standard Operating Procedures (SOP).</w:t>
            </w:r>
          </w:p>
          <w:p w14:paraId="15C9DA49" w14:textId="77777777" w:rsidR="00274134" w:rsidRPr="00B72061" w:rsidRDefault="00274134" w:rsidP="00274134">
            <w:pPr>
              <w:rPr>
                <w:rFonts w:ascii="Arial" w:eastAsia="Times New Roman" w:hAnsi="Arial" w:cs="Arial"/>
                <w:b/>
                <w:lang w:eastAsia="en-GB"/>
              </w:rPr>
            </w:pPr>
          </w:p>
          <w:p w14:paraId="7BC7F22A" w14:textId="77777777" w:rsidR="00274134" w:rsidRPr="00B72061" w:rsidRDefault="00274134" w:rsidP="00274134">
            <w:pPr>
              <w:jc w:val="both"/>
              <w:rPr>
                <w:rFonts w:ascii="Arial" w:eastAsia="Times New Roman" w:hAnsi="Arial" w:cs="Arial"/>
                <w:lang w:eastAsia="en-GB"/>
              </w:rPr>
            </w:pPr>
            <w:r>
              <w:rPr>
                <w:rFonts w:ascii="Arial" w:eastAsia="Times New Roman" w:hAnsi="Arial" w:cs="Arial"/>
                <w:lang w:eastAsia="en-GB"/>
              </w:rPr>
              <w:t>M</w:t>
            </w:r>
            <w:r w:rsidRPr="00B72061">
              <w:rPr>
                <w:rFonts w:ascii="Arial" w:eastAsia="Times New Roman" w:hAnsi="Arial" w:cs="Arial"/>
                <w:lang w:eastAsia="en-GB"/>
              </w:rPr>
              <w:t>aintain Trust Standards of Clinical Governance.</w:t>
            </w:r>
          </w:p>
          <w:p w14:paraId="40A238AF" w14:textId="77777777" w:rsidR="00274134" w:rsidRPr="00B72061" w:rsidRDefault="00274134" w:rsidP="00274134">
            <w:pPr>
              <w:rPr>
                <w:rFonts w:ascii="Arial" w:eastAsia="Times New Roman" w:hAnsi="Arial" w:cs="Arial"/>
                <w:b/>
                <w:lang w:eastAsia="en-GB"/>
              </w:rPr>
            </w:pPr>
          </w:p>
          <w:p w14:paraId="2A655C21" w14:textId="77777777" w:rsidR="00274134" w:rsidRPr="00B72061" w:rsidRDefault="00274134" w:rsidP="00274134">
            <w:pPr>
              <w:rPr>
                <w:rFonts w:ascii="Arial" w:eastAsia="Times New Roman" w:hAnsi="Arial" w:cs="Arial"/>
                <w:lang w:eastAsia="en-GB"/>
              </w:rPr>
            </w:pPr>
            <w:r>
              <w:rPr>
                <w:rFonts w:ascii="Arial" w:eastAsia="Times New Roman" w:hAnsi="Arial" w:cs="Arial"/>
                <w:lang w:eastAsia="en-GB"/>
              </w:rPr>
              <w:t>S</w:t>
            </w:r>
            <w:r w:rsidRPr="00B72061">
              <w:rPr>
                <w:rFonts w:ascii="Arial" w:eastAsia="Times New Roman" w:hAnsi="Arial" w:cs="Arial"/>
                <w:lang w:eastAsia="en-GB"/>
              </w:rPr>
              <w:t xml:space="preserve">upport </w:t>
            </w:r>
            <w:r>
              <w:rPr>
                <w:rFonts w:ascii="Arial" w:eastAsia="Times New Roman" w:hAnsi="Arial" w:cs="Arial"/>
                <w:lang w:eastAsia="en-GB"/>
              </w:rPr>
              <w:t>p</w:t>
            </w:r>
            <w:r w:rsidRPr="00B72061">
              <w:rPr>
                <w:rFonts w:ascii="Arial" w:eastAsia="Times New Roman" w:hAnsi="Arial" w:cs="Arial"/>
                <w:lang w:eastAsia="en-GB"/>
              </w:rPr>
              <w:t>rofessional Standards of Practice</w:t>
            </w:r>
            <w:r>
              <w:rPr>
                <w:rFonts w:ascii="Arial" w:eastAsia="Times New Roman" w:hAnsi="Arial" w:cs="Arial"/>
                <w:lang w:eastAsia="en-GB"/>
              </w:rPr>
              <w:t>.</w:t>
            </w:r>
          </w:p>
          <w:p w14:paraId="0D8C2D91" w14:textId="77777777" w:rsidR="00274134" w:rsidRPr="00B72061" w:rsidRDefault="00274134" w:rsidP="00274134">
            <w:pPr>
              <w:rPr>
                <w:rFonts w:ascii="Arial" w:eastAsia="Times New Roman" w:hAnsi="Arial" w:cs="Arial"/>
                <w:lang w:eastAsia="en-GB"/>
              </w:rPr>
            </w:pPr>
          </w:p>
          <w:p w14:paraId="52B0ED39" w14:textId="77777777" w:rsidR="008F7D36" w:rsidRDefault="00274134" w:rsidP="00274134">
            <w:pPr>
              <w:jc w:val="both"/>
              <w:rPr>
                <w:rFonts w:ascii="Arial" w:eastAsia="Times New Roman" w:hAnsi="Arial" w:cs="Times New Roman"/>
                <w:lang w:eastAsia="en-GB"/>
              </w:rPr>
            </w:pPr>
            <w:r w:rsidRPr="00B72061">
              <w:rPr>
                <w:rFonts w:ascii="Arial" w:eastAsia="Times New Roman" w:hAnsi="Arial" w:cs="Times New Roman"/>
                <w:lang w:eastAsia="en-GB"/>
              </w:rPr>
              <w:t>The post holder will work in accordance with departmental policies, protocols and procedures</w:t>
            </w:r>
            <w:r>
              <w:rPr>
                <w:rFonts w:ascii="Arial" w:eastAsia="Times New Roman" w:hAnsi="Arial" w:cs="Times New Roman"/>
                <w:lang w:eastAsia="en-GB"/>
              </w:rPr>
              <w:t>.</w:t>
            </w:r>
          </w:p>
          <w:p w14:paraId="5EDA39C9" w14:textId="556D06F6" w:rsidR="00274134" w:rsidRPr="00F607B2" w:rsidRDefault="00274134" w:rsidP="00274134">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1CE569F" w14:textId="77777777" w:rsidR="00274134" w:rsidRPr="00B72061" w:rsidRDefault="00274134" w:rsidP="00274134">
            <w:pPr>
              <w:rPr>
                <w:rFonts w:ascii="Times New Roman" w:eastAsia="Times New Roman" w:hAnsi="Times New Roman" w:cs="Times New Roman"/>
                <w:lang w:eastAsia="en-GB"/>
              </w:rPr>
            </w:pPr>
            <w:r w:rsidRPr="00B72061">
              <w:rPr>
                <w:rFonts w:ascii="Arial" w:eastAsia="Times New Roman" w:hAnsi="Arial" w:cs="Arial"/>
                <w:lang w:eastAsia="en-GB"/>
              </w:rPr>
              <w:t>Support the efficient use of resources including; maintaining stocks and supplies and ordering equipment &amp; resources as agreed or directed</w:t>
            </w:r>
            <w:r>
              <w:rPr>
                <w:rFonts w:ascii="Arial" w:eastAsia="Times New Roman" w:hAnsi="Arial" w:cs="Arial"/>
                <w:lang w:eastAsia="en-GB"/>
              </w:rPr>
              <w:t>.</w:t>
            </w:r>
          </w:p>
          <w:p w14:paraId="03DDD6B3" w14:textId="77777777" w:rsidR="00274134" w:rsidRPr="00B72061" w:rsidRDefault="00274134" w:rsidP="00274134">
            <w:pPr>
              <w:rPr>
                <w:rFonts w:ascii="Arial" w:eastAsia="Times New Roman" w:hAnsi="Arial" w:cs="Arial"/>
                <w:b/>
                <w:lang w:eastAsia="en-GB"/>
              </w:rPr>
            </w:pPr>
          </w:p>
          <w:p w14:paraId="708248B2" w14:textId="77777777" w:rsidR="00274134" w:rsidRPr="00B72061" w:rsidRDefault="00274134" w:rsidP="00274134">
            <w:pPr>
              <w:rPr>
                <w:rFonts w:ascii="Arial" w:eastAsia="Times New Roman" w:hAnsi="Arial" w:cs="Arial"/>
                <w:lang w:eastAsia="en-GB"/>
              </w:rPr>
            </w:pPr>
            <w:r w:rsidRPr="00B72061">
              <w:rPr>
                <w:rFonts w:ascii="Arial" w:eastAsia="Times New Roman" w:hAnsi="Arial" w:cs="Arial"/>
                <w:lang w:eastAsia="en-GB"/>
              </w:rPr>
              <w:t>Ensure safe and efficient use of stock and equipment including; ensuring equipment is checked appropriately and any defects reported</w:t>
            </w:r>
            <w:r>
              <w:rPr>
                <w:rFonts w:ascii="Arial" w:eastAsia="Times New Roman" w:hAnsi="Arial" w:cs="Arial"/>
                <w:lang w:eastAsia="en-GB"/>
              </w:rPr>
              <w:t>.</w:t>
            </w:r>
          </w:p>
          <w:p w14:paraId="512BD34B" w14:textId="77777777" w:rsidR="00274134" w:rsidRPr="00B72061" w:rsidRDefault="00274134" w:rsidP="00274134">
            <w:pPr>
              <w:rPr>
                <w:rFonts w:ascii="Arial" w:eastAsia="Times New Roman" w:hAnsi="Arial" w:cs="Arial"/>
                <w:lang w:eastAsia="en-GB"/>
              </w:rPr>
            </w:pPr>
          </w:p>
          <w:p w14:paraId="5DE95F98" w14:textId="77777777" w:rsidR="00EF5F52" w:rsidRDefault="00274134" w:rsidP="00274134">
            <w:pPr>
              <w:jc w:val="both"/>
              <w:rPr>
                <w:rFonts w:ascii="Arial" w:eastAsia="Times New Roman" w:hAnsi="Arial" w:cs="Arial"/>
                <w:lang w:eastAsia="en-GB"/>
              </w:rPr>
            </w:pPr>
            <w:r w:rsidRPr="00B72061">
              <w:rPr>
                <w:rFonts w:ascii="Arial" w:eastAsia="Times New Roman" w:hAnsi="Arial" w:cs="Arial"/>
                <w:lang w:eastAsia="en-GB"/>
              </w:rPr>
              <w:t>Demonstrate and instruct the use of equipment to ensure safety</w:t>
            </w:r>
            <w:r>
              <w:rPr>
                <w:rFonts w:ascii="Arial" w:eastAsia="Times New Roman" w:hAnsi="Arial" w:cs="Arial"/>
                <w:lang w:eastAsia="en-GB"/>
              </w:rPr>
              <w:t>.</w:t>
            </w:r>
          </w:p>
          <w:p w14:paraId="7F1F6CFA" w14:textId="1C9A1376" w:rsidR="00274134" w:rsidRPr="00F607B2" w:rsidRDefault="00274134" w:rsidP="00274134">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2301AA6" w14:textId="77777777" w:rsidR="003D7364" w:rsidRPr="00B72061" w:rsidRDefault="003D7364" w:rsidP="003D7364">
            <w:pPr>
              <w:rPr>
                <w:rFonts w:ascii="Arial" w:eastAsia="Times New Roman" w:hAnsi="Arial" w:cs="Arial"/>
                <w:lang w:eastAsia="en-GB"/>
              </w:rPr>
            </w:pPr>
            <w:r w:rsidRPr="00B72061">
              <w:rPr>
                <w:rFonts w:ascii="Arial" w:eastAsia="Times New Roman" w:hAnsi="Arial" w:cs="Arial"/>
                <w:lang w:eastAsia="en-GB"/>
              </w:rPr>
              <w:t>Supervising, assessing and supporting peers, including bank and agency staff in the clinical area.</w:t>
            </w:r>
          </w:p>
          <w:p w14:paraId="4A7B27B9" w14:textId="77777777" w:rsidR="003D7364" w:rsidRPr="00B72061" w:rsidRDefault="003D7364" w:rsidP="003D7364">
            <w:pPr>
              <w:rPr>
                <w:rFonts w:ascii="Arial" w:eastAsia="Times New Roman" w:hAnsi="Arial" w:cs="Arial"/>
                <w:lang w:eastAsia="en-GB"/>
              </w:rPr>
            </w:pPr>
          </w:p>
          <w:p w14:paraId="71AFC0BE" w14:textId="77777777" w:rsidR="003D7364" w:rsidRPr="00B72061" w:rsidRDefault="003D7364" w:rsidP="003D7364">
            <w:pPr>
              <w:rPr>
                <w:rFonts w:ascii="Arial" w:eastAsia="Times New Roman" w:hAnsi="Arial" w:cs="Arial"/>
                <w:lang w:eastAsia="en-GB"/>
              </w:rPr>
            </w:pPr>
            <w:r w:rsidRPr="00B72061">
              <w:rPr>
                <w:rFonts w:ascii="Arial" w:eastAsia="Times New Roman" w:hAnsi="Arial" w:cs="Arial"/>
                <w:lang w:eastAsia="en-GB"/>
              </w:rPr>
              <w:t>Maintain own professional development and attending training, including all mandatory training to enhance the role within the clinical area.</w:t>
            </w:r>
          </w:p>
          <w:p w14:paraId="7E821F5F" w14:textId="77777777" w:rsidR="003D7364" w:rsidRPr="00B72061" w:rsidRDefault="003D7364" w:rsidP="003D7364">
            <w:pPr>
              <w:rPr>
                <w:rFonts w:ascii="Arial" w:eastAsia="Times New Roman" w:hAnsi="Arial" w:cs="Arial"/>
                <w:lang w:eastAsia="en-GB"/>
              </w:rPr>
            </w:pPr>
          </w:p>
          <w:p w14:paraId="60FA8482" w14:textId="77777777" w:rsidR="003D7364" w:rsidRDefault="003D7364" w:rsidP="003D7364">
            <w:pPr>
              <w:rPr>
                <w:rFonts w:ascii="Times New Roman" w:eastAsia="Times New Roman" w:hAnsi="Times New Roman" w:cs="Times New Roman"/>
                <w:lang w:eastAsia="en-GB"/>
              </w:rPr>
            </w:pPr>
            <w:r w:rsidRPr="00B72061">
              <w:rPr>
                <w:rFonts w:ascii="Arial" w:eastAsia="Times New Roman" w:hAnsi="Arial" w:cs="Arial"/>
                <w:lang w:eastAsia="en-GB"/>
              </w:rPr>
              <w:t>Be prepared to share knowledge and experience both formally and informally.</w:t>
            </w:r>
            <w:r w:rsidRPr="00B72061">
              <w:rPr>
                <w:rFonts w:ascii="Times New Roman" w:eastAsia="Times New Roman" w:hAnsi="Times New Roman" w:cs="Times New Roman"/>
                <w:lang w:eastAsia="en-GB"/>
              </w:rPr>
              <w:t xml:space="preserve"> </w:t>
            </w:r>
          </w:p>
          <w:p w14:paraId="05BA58F4" w14:textId="77777777" w:rsidR="003D7364" w:rsidRPr="00B72061" w:rsidRDefault="003D7364" w:rsidP="003D7364">
            <w:pPr>
              <w:rPr>
                <w:rFonts w:ascii="Times New Roman" w:eastAsia="Times New Roman" w:hAnsi="Times New Roman" w:cs="Times New Roman"/>
                <w:lang w:eastAsia="en-GB"/>
              </w:rPr>
            </w:pPr>
          </w:p>
          <w:p w14:paraId="58F3476E" w14:textId="77777777" w:rsidR="003D7364" w:rsidRPr="00B72061" w:rsidRDefault="003D7364" w:rsidP="003D7364">
            <w:pPr>
              <w:rPr>
                <w:rFonts w:ascii="Times New Roman" w:eastAsia="Times New Roman" w:hAnsi="Times New Roman" w:cs="Times New Roman"/>
                <w:lang w:eastAsia="en-GB"/>
              </w:rPr>
            </w:pPr>
            <w:r w:rsidRPr="00B72061">
              <w:rPr>
                <w:rFonts w:ascii="Arial" w:eastAsia="Times New Roman" w:hAnsi="Arial" w:cs="Arial"/>
                <w:lang w:eastAsia="en-GB"/>
              </w:rPr>
              <w:t>Take a flexible approach in supporting colleagues during times of caseload pressures.</w:t>
            </w:r>
            <w:r w:rsidRPr="00B72061">
              <w:rPr>
                <w:rFonts w:ascii="Times New Roman" w:eastAsia="Times New Roman" w:hAnsi="Times New Roman" w:cs="Times New Roman"/>
                <w:lang w:eastAsia="en-GB"/>
              </w:rPr>
              <w:t xml:space="preserve"> </w:t>
            </w:r>
          </w:p>
          <w:p w14:paraId="0808290C" w14:textId="77777777" w:rsidR="003D7364" w:rsidRPr="00B72061" w:rsidRDefault="003D7364" w:rsidP="003D7364">
            <w:pPr>
              <w:rPr>
                <w:rFonts w:ascii="Arial" w:eastAsia="Times New Roman" w:hAnsi="Arial" w:cs="Arial"/>
                <w:lang w:eastAsia="en-GB"/>
              </w:rPr>
            </w:pPr>
          </w:p>
          <w:p w14:paraId="3C1B5BEB" w14:textId="77777777" w:rsidR="003D7364" w:rsidRPr="00B72061" w:rsidRDefault="003D7364" w:rsidP="003D7364">
            <w:pPr>
              <w:rPr>
                <w:rFonts w:ascii="Arial" w:eastAsia="Times New Roman" w:hAnsi="Arial" w:cs="Arial"/>
                <w:lang w:eastAsia="en-GB"/>
              </w:rPr>
            </w:pPr>
            <w:r w:rsidRPr="00B72061">
              <w:rPr>
                <w:rFonts w:ascii="Arial" w:eastAsia="Times New Roman" w:hAnsi="Arial" w:cs="Arial"/>
                <w:lang w:eastAsia="en-GB"/>
              </w:rPr>
              <w:t>Participate in the training and induction of other staff/students as appropriate.</w:t>
            </w:r>
          </w:p>
          <w:p w14:paraId="00A226CF" w14:textId="77777777" w:rsidR="003D7364" w:rsidRPr="00B72061" w:rsidRDefault="003D7364" w:rsidP="003D7364">
            <w:pPr>
              <w:rPr>
                <w:rFonts w:ascii="Arial" w:eastAsia="Times New Roman" w:hAnsi="Arial" w:cs="Arial"/>
                <w:lang w:eastAsia="en-GB"/>
              </w:rPr>
            </w:pPr>
            <w:r w:rsidRPr="00B72061">
              <w:rPr>
                <w:rFonts w:ascii="Times New Roman" w:eastAsia="Times New Roman" w:hAnsi="Times New Roman" w:cs="Times New Roman"/>
                <w:lang w:eastAsia="en-GB"/>
              </w:rPr>
              <w:t xml:space="preserve"> </w:t>
            </w:r>
          </w:p>
          <w:p w14:paraId="67B77DE8" w14:textId="4F54F82F" w:rsidR="003D7364" w:rsidRPr="00B72061" w:rsidRDefault="003D7364" w:rsidP="003D7364">
            <w:pPr>
              <w:rPr>
                <w:rFonts w:ascii="Times New Roman" w:eastAsia="Times New Roman" w:hAnsi="Times New Roman" w:cs="Times New Roman"/>
                <w:lang w:eastAsia="en-GB"/>
              </w:rPr>
            </w:pPr>
            <w:r w:rsidRPr="00B72061">
              <w:rPr>
                <w:rFonts w:ascii="Arial" w:eastAsia="Times New Roman" w:hAnsi="Arial" w:cs="Arial"/>
                <w:lang w:eastAsia="en-GB"/>
              </w:rPr>
              <w:t>Participate in supervision and appraisal process, identifying own areas of development &amp; undertaking relevant activities to meet objectives set in Personal Development Plan.</w:t>
            </w:r>
            <w:r w:rsidRPr="00B72061">
              <w:rPr>
                <w:rFonts w:ascii="Times New Roman" w:eastAsia="Times New Roman" w:hAnsi="Times New Roman" w:cs="Times New Roman"/>
                <w:lang w:eastAsia="en-GB"/>
              </w:rPr>
              <w:t xml:space="preserve"> </w:t>
            </w:r>
          </w:p>
          <w:p w14:paraId="05661BA8" w14:textId="77777777" w:rsidR="003D7364" w:rsidRPr="00B72061" w:rsidRDefault="003D7364" w:rsidP="003D7364">
            <w:pPr>
              <w:rPr>
                <w:rFonts w:ascii="Arial" w:eastAsia="Times New Roman" w:hAnsi="Arial" w:cs="Arial"/>
                <w:lang w:eastAsia="en-GB"/>
              </w:rPr>
            </w:pPr>
          </w:p>
          <w:p w14:paraId="54CFC7C8" w14:textId="393FA9F7" w:rsidR="00EF5F52" w:rsidRDefault="003D7364" w:rsidP="006A4A1F">
            <w:pPr>
              <w:rPr>
                <w:rFonts w:ascii="Arial" w:hAnsi="Arial" w:cs="Arial"/>
              </w:rPr>
            </w:pPr>
            <w:r w:rsidRPr="00B72061">
              <w:rPr>
                <w:rFonts w:ascii="Arial" w:eastAsia="Times New Roman" w:hAnsi="Arial" w:cs="Arial"/>
                <w:lang w:eastAsia="en-GB"/>
              </w:rPr>
              <w:lastRenderedPageBreak/>
              <w:t>Keep a record of own training and development, maintain a portfolio, working to sustain acquired competencies for the post</w:t>
            </w:r>
          </w:p>
          <w:p w14:paraId="3014E1A2" w14:textId="136996ED" w:rsidR="003D7364" w:rsidRPr="00F607B2" w:rsidRDefault="003D7364" w:rsidP="003D7364">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158560D9" w14:textId="77777777" w:rsidR="003D7364" w:rsidRPr="00B72061" w:rsidRDefault="003D7364" w:rsidP="003D7364">
            <w:pPr>
              <w:ind w:left="318" w:hanging="284"/>
              <w:rPr>
                <w:rFonts w:ascii="Arial" w:eastAsia="Times New Roman" w:hAnsi="Arial" w:cs="Arial"/>
                <w:lang w:eastAsia="en-GB"/>
              </w:rPr>
            </w:pPr>
            <w:r w:rsidRPr="00B72061">
              <w:rPr>
                <w:rFonts w:ascii="Arial" w:eastAsia="Times New Roman" w:hAnsi="Arial" w:cs="Arial"/>
                <w:lang w:eastAsia="en-GB"/>
              </w:rPr>
              <w:t>Inputting, storing and providing information on relevant IT systems and patient records</w:t>
            </w:r>
            <w:r>
              <w:rPr>
                <w:rFonts w:ascii="Arial" w:eastAsia="Times New Roman" w:hAnsi="Arial" w:cs="Arial"/>
                <w:lang w:eastAsia="en-GB"/>
              </w:rPr>
              <w:t>.</w:t>
            </w:r>
          </w:p>
          <w:p w14:paraId="38E126CF" w14:textId="77777777" w:rsidR="003D7364" w:rsidRPr="00B72061" w:rsidRDefault="003D7364" w:rsidP="003D7364">
            <w:pPr>
              <w:ind w:left="318" w:hanging="284"/>
              <w:rPr>
                <w:rFonts w:ascii="Arial" w:eastAsia="Times New Roman" w:hAnsi="Arial" w:cs="Arial"/>
                <w:lang w:eastAsia="en-GB"/>
              </w:rPr>
            </w:pPr>
          </w:p>
          <w:p w14:paraId="309A9759" w14:textId="77777777" w:rsidR="003D7364" w:rsidRPr="00B72061" w:rsidRDefault="003D7364" w:rsidP="003D7364">
            <w:pPr>
              <w:ind w:left="318" w:hanging="284"/>
              <w:rPr>
                <w:rFonts w:ascii="Arial" w:eastAsia="Times New Roman" w:hAnsi="Arial" w:cs="Arial"/>
                <w:lang w:eastAsia="en-GB"/>
              </w:rPr>
            </w:pPr>
            <w:r w:rsidRPr="00B72061">
              <w:rPr>
                <w:rFonts w:ascii="Arial" w:eastAsia="Times New Roman" w:hAnsi="Arial" w:cs="Arial"/>
                <w:lang w:eastAsia="en-GB"/>
              </w:rPr>
              <w:t>Accurately completing and maintaining effective patient records including confidentiality issues</w:t>
            </w:r>
            <w:r>
              <w:rPr>
                <w:rFonts w:ascii="Arial" w:eastAsia="Times New Roman" w:hAnsi="Arial" w:cs="Arial"/>
                <w:lang w:eastAsia="en-GB"/>
              </w:rPr>
              <w:t>.</w:t>
            </w:r>
          </w:p>
          <w:p w14:paraId="35ACFFB5" w14:textId="77777777" w:rsidR="003D7364" w:rsidRPr="00B72061" w:rsidRDefault="003D7364" w:rsidP="003D7364">
            <w:pPr>
              <w:rPr>
                <w:rFonts w:ascii="Arial" w:eastAsia="Times New Roman" w:hAnsi="Arial" w:cs="Arial"/>
                <w:lang w:eastAsia="en-GB"/>
              </w:rPr>
            </w:pPr>
          </w:p>
          <w:p w14:paraId="37786A2A" w14:textId="77777777" w:rsidR="00EF5F52" w:rsidRDefault="003D7364" w:rsidP="003D7364">
            <w:pPr>
              <w:jc w:val="both"/>
              <w:rPr>
                <w:rFonts w:ascii="Arial" w:eastAsia="Times New Roman" w:hAnsi="Arial" w:cs="Times New Roman"/>
                <w:lang w:eastAsia="en-GB"/>
              </w:rPr>
            </w:pPr>
            <w:r w:rsidRPr="00B72061">
              <w:rPr>
                <w:rFonts w:ascii="Arial" w:eastAsia="Times New Roman" w:hAnsi="Arial" w:cs="Times New Roman"/>
                <w:lang w:eastAsia="en-GB"/>
              </w:rPr>
              <w:t>To be able to work with the department PACS system and Radiology Information (CRIS) system</w:t>
            </w:r>
            <w:r>
              <w:rPr>
                <w:rFonts w:ascii="Arial" w:eastAsia="Times New Roman" w:hAnsi="Arial" w:cs="Times New Roman"/>
                <w:lang w:eastAsia="en-GB"/>
              </w:rPr>
              <w:t>.</w:t>
            </w:r>
          </w:p>
          <w:p w14:paraId="3C12A5D0" w14:textId="5FF0E46F" w:rsidR="003D7364" w:rsidRPr="00F607B2" w:rsidRDefault="003D7364" w:rsidP="003D7364">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157EEF2" w14:textId="77777777" w:rsidR="003D7364" w:rsidRPr="00B72061" w:rsidRDefault="003D7364" w:rsidP="003D7364">
            <w:pPr>
              <w:ind w:left="34"/>
              <w:rPr>
                <w:rFonts w:ascii="Arial" w:eastAsia="Times New Roman" w:hAnsi="Arial" w:cs="Arial"/>
                <w:lang w:eastAsia="en-GB"/>
              </w:rPr>
            </w:pPr>
            <w:r w:rsidRPr="00B72061">
              <w:rPr>
                <w:rFonts w:ascii="Arial" w:eastAsia="Times New Roman" w:hAnsi="Arial" w:cs="Arial"/>
                <w:lang w:eastAsia="en-GB"/>
              </w:rPr>
              <w:t>Contribute to developing own and team evidenced based practice including research and involvement in the audit process.</w:t>
            </w:r>
          </w:p>
          <w:p w14:paraId="5576BB17" w14:textId="77777777" w:rsidR="003D7364" w:rsidRPr="00B72061" w:rsidRDefault="003D7364" w:rsidP="003D7364">
            <w:pPr>
              <w:ind w:left="34"/>
              <w:rPr>
                <w:rFonts w:ascii="Arial" w:eastAsia="Times New Roman" w:hAnsi="Arial" w:cs="Arial"/>
                <w:lang w:eastAsia="en-GB"/>
              </w:rPr>
            </w:pPr>
          </w:p>
          <w:p w14:paraId="240F42FD" w14:textId="77777777" w:rsidR="00EF5F52" w:rsidRDefault="003D7364" w:rsidP="003D7364">
            <w:pPr>
              <w:jc w:val="both"/>
              <w:rPr>
                <w:rFonts w:ascii="Arial" w:eastAsia="Times New Roman" w:hAnsi="Arial" w:cs="Times New Roman"/>
                <w:lang w:eastAsia="en-GB"/>
              </w:rPr>
            </w:pPr>
            <w:r w:rsidRPr="00B72061">
              <w:rPr>
                <w:rFonts w:ascii="Arial" w:eastAsia="Times New Roman" w:hAnsi="Arial" w:cs="Times New Roman"/>
                <w:lang w:eastAsia="en-GB"/>
              </w:rPr>
              <w:t>To engage in active participation in data collection for audit and quality assurance purposes</w:t>
            </w:r>
            <w:r>
              <w:rPr>
                <w:rFonts w:ascii="Arial" w:eastAsia="Times New Roman" w:hAnsi="Arial" w:cs="Times New Roman"/>
                <w:lang w:eastAsia="en-GB"/>
              </w:rPr>
              <w:t>.</w:t>
            </w:r>
          </w:p>
          <w:p w14:paraId="5F8D5F18" w14:textId="3C8060D3" w:rsidR="003D7364" w:rsidRPr="00F607B2" w:rsidRDefault="003D7364" w:rsidP="003D7364">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6FC787F" w14:textId="2A9945D3" w:rsidR="003D7364" w:rsidRDefault="003D7364" w:rsidP="003D7364">
            <w:pPr>
              <w:pStyle w:val="NoSpacing"/>
              <w:rPr>
                <w:rFonts w:ascii="Arial" w:eastAsia="Times New Roman" w:hAnsi="Arial" w:cs="Arial"/>
                <w:lang w:eastAsia="en-GB"/>
              </w:rPr>
            </w:pPr>
            <w:r w:rsidRPr="009E1755">
              <w:rPr>
                <w:rFonts w:ascii="Arial" w:eastAsia="Times New Roman" w:hAnsi="Arial" w:cs="Arial"/>
                <w:lang w:eastAsia="en-GB"/>
              </w:rPr>
              <w:t>A range of clinical skills including; dexterity and accuracy for Assisting with Endoscopic procedures</w:t>
            </w:r>
            <w:r>
              <w:rPr>
                <w:rFonts w:ascii="Arial" w:eastAsia="Times New Roman" w:hAnsi="Arial" w:cs="Arial"/>
                <w:lang w:eastAsia="en-GB"/>
              </w:rPr>
              <w:t>.</w:t>
            </w:r>
          </w:p>
          <w:p w14:paraId="1EA74F58" w14:textId="77777777" w:rsidR="003D7364" w:rsidRPr="009E1755" w:rsidRDefault="003D7364" w:rsidP="003D7364">
            <w:pPr>
              <w:pStyle w:val="NoSpacing"/>
              <w:rPr>
                <w:rFonts w:ascii="Arial" w:eastAsia="Times New Roman" w:hAnsi="Arial" w:cs="Arial"/>
                <w:lang w:eastAsia="en-GB"/>
              </w:rPr>
            </w:pPr>
          </w:p>
          <w:p w14:paraId="332DAA1C" w14:textId="77777777" w:rsidR="003D7364" w:rsidRDefault="003D7364" w:rsidP="003D7364">
            <w:pPr>
              <w:pStyle w:val="NoSpacing"/>
              <w:rPr>
                <w:rFonts w:ascii="Arial" w:eastAsia="Times New Roman" w:hAnsi="Arial" w:cs="Arial"/>
                <w:lang w:eastAsia="en-GB"/>
              </w:rPr>
            </w:pPr>
            <w:r w:rsidRPr="009E1755">
              <w:rPr>
                <w:rFonts w:ascii="Arial" w:eastAsia="Times New Roman" w:hAnsi="Arial" w:cs="Arial"/>
                <w:lang w:eastAsia="en-GB"/>
              </w:rPr>
              <w:t>To move and manoeuvre expensive, Endoscopic equipment within the Radiology/Endoscopy Departments</w:t>
            </w:r>
            <w:r>
              <w:rPr>
                <w:rFonts w:ascii="Arial" w:eastAsia="Times New Roman" w:hAnsi="Arial" w:cs="Arial"/>
                <w:lang w:eastAsia="en-GB"/>
              </w:rPr>
              <w:t>.</w:t>
            </w:r>
          </w:p>
          <w:p w14:paraId="79E3C8D6" w14:textId="77777777" w:rsidR="003D7364" w:rsidRPr="009E1755" w:rsidRDefault="003D7364" w:rsidP="003D7364">
            <w:pPr>
              <w:pStyle w:val="NoSpacing"/>
              <w:rPr>
                <w:rFonts w:ascii="Arial" w:eastAsia="Times New Roman" w:hAnsi="Arial" w:cs="Arial"/>
                <w:lang w:eastAsia="en-GB"/>
              </w:rPr>
            </w:pPr>
          </w:p>
          <w:p w14:paraId="329CC3B0" w14:textId="77777777" w:rsidR="003D7364" w:rsidRPr="009E1755" w:rsidRDefault="003D7364" w:rsidP="003D7364">
            <w:pPr>
              <w:pStyle w:val="NoSpacing"/>
              <w:rPr>
                <w:rFonts w:ascii="Arial" w:eastAsia="Times New Roman" w:hAnsi="Arial" w:cs="Arial"/>
                <w:lang w:eastAsia="en-GB"/>
              </w:rPr>
            </w:pPr>
            <w:r w:rsidRPr="009E1755">
              <w:rPr>
                <w:rFonts w:ascii="Arial" w:eastAsia="Times New Roman" w:hAnsi="Arial" w:cs="Arial"/>
                <w:lang w:eastAsia="en-GB"/>
              </w:rPr>
              <w:t>Be able to help to move patients using a range of manual handling aids and hoists as required</w:t>
            </w:r>
            <w:r>
              <w:rPr>
                <w:rFonts w:ascii="Arial" w:eastAsia="Times New Roman" w:hAnsi="Arial" w:cs="Arial"/>
                <w:lang w:eastAsia="en-GB"/>
              </w:rPr>
              <w:t>.</w:t>
            </w:r>
          </w:p>
          <w:p w14:paraId="430BF9D9" w14:textId="77777777" w:rsidR="003D7364" w:rsidRDefault="003D7364" w:rsidP="003D7364">
            <w:pPr>
              <w:pStyle w:val="NoSpacing"/>
              <w:rPr>
                <w:rFonts w:ascii="Arial" w:eastAsia="Times New Roman" w:hAnsi="Arial" w:cs="Arial"/>
                <w:lang w:eastAsia="en-GB"/>
              </w:rPr>
            </w:pPr>
          </w:p>
          <w:p w14:paraId="6294F15D" w14:textId="25016C3A" w:rsidR="00EF5F52" w:rsidRDefault="003D7364" w:rsidP="003D7364">
            <w:pPr>
              <w:jc w:val="both"/>
              <w:rPr>
                <w:rFonts w:ascii="Arial" w:hAnsi="Arial" w:cs="Arial"/>
                <w:color w:val="FF0000"/>
              </w:rPr>
            </w:pPr>
            <w:r w:rsidRPr="009E1755">
              <w:rPr>
                <w:rFonts w:ascii="Arial" w:eastAsia="Times New Roman" w:hAnsi="Arial" w:cs="Arial"/>
                <w:lang w:eastAsia="en-GB"/>
              </w:rPr>
              <w:t xml:space="preserve">To use </w:t>
            </w:r>
            <w:r w:rsidR="00FB25BC">
              <w:rPr>
                <w:rFonts w:ascii="Arial" w:eastAsia="Times New Roman" w:hAnsi="Arial" w:cs="Arial"/>
                <w:lang w:eastAsia="en-GB"/>
              </w:rPr>
              <w:t>Endoscopic</w:t>
            </w:r>
            <w:r w:rsidRPr="009E1755">
              <w:rPr>
                <w:rFonts w:ascii="Arial" w:eastAsia="Times New Roman" w:hAnsi="Arial" w:cs="Arial"/>
                <w:lang w:eastAsia="en-GB"/>
              </w:rPr>
              <w:t xml:space="preserve"> systems in accordance with departmental protocols ensuring patient data and images are correctly inputted and correlated</w:t>
            </w:r>
            <w:r>
              <w:rPr>
                <w:rFonts w:ascii="Arial" w:eastAsia="Times New Roman" w:hAnsi="Arial" w:cs="Arial"/>
                <w:lang w:eastAsia="en-GB"/>
              </w:rPr>
              <w:t>.</w:t>
            </w:r>
          </w:p>
          <w:p w14:paraId="1B2E2591" w14:textId="7C123C01" w:rsidR="003D7364" w:rsidRPr="00F607B2" w:rsidRDefault="003D7364" w:rsidP="003D7364">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00574BE" w14:textId="77777777" w:rsidR="00E50EC4" w:rsidRDefault="00E50EC4" w:rsidP="00E50EC4">
            <w:pPr>
              <w:pStyle w:val="NoSpacing"/>
              <w:rPr>
                <w:rFonts w:ascii="Arial" w:hAnsi="Arial" w:cs="Arial"/>
                <w:lang w:eastAsia="en-GB"/>
              </w:rPr>
            </w:pPr>
            <w:r w:rsidRPr="00B72061">
              <w:rPr>
                <w:rFonts w:ascii="Arial" w:hAnsi="Arial" w:cs="Arial"/>
                <w:lang w:eastAsia="en-GB"/>
              </w:rPr>
              <w:t>Walks</w:t>
            </w:r>
            <w:r>
              <w:rPr>
                <w:rFonts w:ascii="Arial" w:hAnsi="Arial" w:cs="Arial"/>
                <w:lang w:eastAsia="en-GB"/>
              </w:rPr>
              <w:t>/</w:t>
            </w:r>
            <w:r w:rsidRPr="00B72061">
              <w:rPr>
                <w:rFonts w:ascii="Arial" w:hAnsi="Arial" w:cs="Arial"/>
                <w:lang w:eastAsia="en-GB"/>
              </w:rPr>
              <w:t>stands most of shift</w:t>
            </w:r>
            <w:r>
              <w:rPr>
                <w:rFonts w:ascii="Arial" w:hAnsi="Arial" w:cs="Arial"/>
                <w:lang w:eastAsia="en-GB"/>
              </w:rPr>
              <w:t>.</w:t>
            </w:r>
          </w:p>
          <w:p w14:paraId="3C5C63C2" w14:textId="77777777" w:rsidR="00E50EC4" w:rsidRPr="00B72061" w:rsidRDefault="00E50EC4" w:rsidP="00E50EC4">
            <w:pPr>
              <w:pStyle w:val="NoSpacing"/>
              <w:rPr>
                <w:rFonts w:ascii="Arial" w:hAnsi="Arial" w:cs="Arial"/>
                <w:szCs w:val="24"/>
                <w:lang w:eastAsia="en-GB"/>
              </w:rPr>
            </w:pPr>
          </w:p>
          <w:p w14:paraId="3F6BCEEF" w14:textId="74073E01" w:rsidR="00E50EC4" w:rsidRDefault="00FB25BC" w:rsidP="00E50EC4">
            <w:pPr>
              <w:pStyle w:val="NoSpacing"/>
              <w:rPr>
                <w:rFonts w:ascii="Arial" w:hAnsi="Arial" w:cs="Arial"/>
                <w:lang w:eastAsia="en-GB"/>
              </w:rPr>
            </w:pPr>
            <w:r>
              <w:rPr>
                <w:rFonts w:ascii="Arial" w:hAnsi="Arial" w:cs="Arial"/>
                <w:lang w:eastAsia="en-GB"/>
              </w:rPr>
              <w:t>Occasionally</w:t>
            </w:r>
            <w:r w:rsidR="00E50EC4" w:rsidRPr="00B72061">
              <w:rPr>
                <w:rFonts w:ascii="Arial" w:hAnsi="Arial" w:cs="Arial"/>
                <w:lang w:eastAsia="en-GB"/>
              </w:rPr>
              <w:t xml:space="preserve"> working in lead coats, standing for long periods of time</w:t>
            </w:r>
            <w:r w:rsidR="00E50EC4">
              <w:rPr>
                <w:rFonts w:ascii="Arial" w:hAnsi="Arial" w:cs="Arial"/>
                <w:lang w:eastAsia="en-GB"/>
              </w:rPr>
              <w:t>.</w:t>
            </w:r>
          </w:p>
          <w:p w14:paraId="25EE8F47" w14:textId="77777777" w:rsidR="00E50EC4" w:rsidRDefault="00E50EC4" w:rsidP="00E50EC4">
            <w:pPr>
              <w:pStyle w:val="NoSpacing"/>
              <w:rPr>
                <w:rFonts w:ascii="Arial" w:hAnsi="Arial" w:cs="Arial"/>
                <w:lang w:eastAsia="en-GB"/>
              </w:rPr>
            </w:pPr>
          </w:p>
          <w:p w14:paraId="4BFB5236" w14:textId="17D536D8" w:rsidR="00E50EC4" w:rsidRDefault="00E50EC4" w:rsidP="00E50EC4">
            <w:pPr>
              <w:pStyle w:val="NoSpacing"/>
              <w:rPr>
                <w:rFonts w:ascii="Arial" w:hAnsi="Arial" w:cs="Arial"/>
                <w:lang w:eastAsia="en-GB"/>
              </w:rPr>
            </w:pPr>
            <w:r w:rsidRPr="00B72061">
              <w:rPr>
                <w:rFonts w:ascii="Arial" w:hAnsi="Arial" w:cs="Arial"/>
                <w:lang w:eastAsia="en-GB"/>
              </w:rPr>
              <w:t>Pushes and pulls equipment,</w:t>
            </w:r>
            <w:r w:rsidR="00FB25BC">
              <w:rPr>
                <w:rFonts w:ascii="Arial" w:hAnsi="Arial" w:cs="Arial"/>
                <w:lang w:eastAsia="en-GB"/>
              </w:rPr>
              <w:t xml:space="preserve"> troll</w:t>
            </w:r>
            <w:r w:rsidRPr="00B72061">
              <w:rPr>
                <w:rFonts w:ascii="Arial" w:hAnsi="Arial" w:cs="Arial"/>
                <w:lang w:eastAsia="en-GB"/>
              </w:rPr>
              <w:t>eys, endoscopy equipment or wheelchairs</w:t>
            </w:r>
            <w:r>
              <w:rPr>
                <w:rFonts w:ascii="Arial" w:hAnsi="Arial" w:cs="Arial"/>
                <w:lang w:eastAsia="en-GB"/>
              </w:rPr>
              <w:t>.</w:t>
            </w:r>
          </w:p>
          <w:p w14:paraId="038DBD09" w14:textId="77777777" w:rsidR="00E50EC4" w:rsidRPr="00B72061" w:rsidRDefault="00E50EC4" w:rsidP="00E50EC4">
            <w:pPr>
              <w:pStyle w:val="NoSpacing"/>
              <w:rPr>
                <w:rFonts w:ascii="Arial" w:hAnsi="Arial" w:cs="Arial"/>
                <w:szCs w:val="24"/>
                <w:lang w:eastAsia="en-GB"/>
              </w:rPr>
            </w:pPr>
          </w:p>
          <w:p w14:paraId="6F99A675" w14:textId="77777777" w:rsidR="00E50EC4" w:rsidRDefault="00E50EC4" w:rsidP="00E50EC4">
            <w:pPr>
              <w:pStyle w:val="NoSpacing"/>
              <w:rPr>
                <w:rFonts w:ascii="Arial" w:hAnsi="Arial" w:cs="Arial"/>
                <w:lang w:eastAsia="en-GB"/>
              </w:rPr>
            </w:pPr>
            <w:r w:rsidRPr="00B72061">
              <w:rPr>
                <w:rFonts w:ascii="Arial" w:hAnsi="Arial" w:cs="Arial"/>
                <w:lang w:eastAsia="en-GB"/>
              </w:rPr>
              <w:t>Manoeuvring patients into position on X-ray table/bed or couch</w:t>
            </w:r>
            <w:r>
              <w:rPr>
                <w:rFonts w:ascii="Arial" w:hAnsi="Arial" w:cs="Arial"/>
                <w:lang w:eastAsia="en-GB"/>
              </w:rPr>
              <w:t>.</w:t>
            </w:r>
          </w:p>
          <w:p w14:paraId="7493CC70" w14:textId="77777777" w:rsidR="00E50EC4" w:rsidRPr="00B72061" w:rsidRDefault="00E50EC4" w:rsidP="00E50EC4">
            <w:pPr>
              <w:pStyle w:val="NoSpacing"/>
              <w:rPr>
                <w:rFonts w:ascii="Arial" w:hAnsi="Arial" w:cs="Arial"/>
                <w:szCs w:val="24"/>
                <w:lang w:eastAsia="en-GB"/>
              </w:rPr>
            </w:pPr>
          </w:p>
          <w:p w14:paraId="76BD15EC" w14:textId="11C0D755" w:rsidR="00C91114" w:rsidRDefault="00E50EC4" w:rsidP="00E50EC4">
            <w:pPr>
              <w:rPr>
                <w:rFonts w:ascii="Arial" w:hAnsi="Arial" w:cs="Arial"/>
                <w:szCs w:val="24"/>
                <w:lang w:eastAsia="en-GB"/>
              </w:rPr>
            </w:pPr>
            <w:r w:rsidRPr="00B72061">
              <w:rPr>
                <w:rFonts w:ascii="Arial" w:hAnsi="Arial" w:cs="Arial"/>
                <w:szCs w:val="24"/>
                <w:lang w:eastAsia="en-GB"/>
              </w:rPr>
              <w:t>Transferring of patients to Wards/other departments post procedure</w:t>
            </w:r>
            <w:r>
              <w:rPr>
                <w:rFonts w:ascii="Arial" w:hAnsi="Arial" w:cs="Arial"/>
                <w:szCs w:val="24"/>
                <w:lang w:eastAsia="en-GB"/>
              </w:rPr>
              <w:t>.</w:t>
            </w:r>
          </w:p>
          <w:p w14:paraId="2E1197F2" w14:textId="73FEDE00" w:rsidR="00E50EC4" w:rsidRDefault="00E50EC4" w:rsidP="00E50EC4">
            <w:pPr>
              <w:rPr>
                <w:rFonts w:ascii="Arial" w:hAnsi="Arial" w:cs="Arial"/>
                <w:color w:val="FF0000"/>
              </w:rPr>
            </w:pPr>
          </w:p>
          <w:p w14:paraId="1397A3F5" w14:textId="1FF4FE49" w:rsidR="00E50EC4" w:rsidRDefault="00E50EC4" w:rsidP="00E50EC4">
            <w:pPr>
              <w:rPr>
                <w:rFonts w:ascii="Arial" w:hAnsi="Arial" w:cs="Arial"/>
                <w:color w:val="FF0000"/>
              </w:rPr>
            </w:pPr>
            <w:r w:rsidRPr="00B72061">
              <w:rPr>
                <w:rFonts w:ascii="Arial" w:hAnsi="Arial" w:cs="Arial"/>
                <w:szCs w:val="24"/>
                <w:lang w:eastAsia="en-GB"/>
              </w:rPr>
              <w:t>Good hand/eye co-ordination for manipulation and management of clinical consumables e.g. guide-wires</w:t>
            </w:r>
            <w:r>
              <w:rPr>
                <w:rFonts w:ascii="Arial" w:hAnsi="Arial" w:cs="Arial"/>
                <w:szCs w:val="24"/>
                <w:lang w:eastAsia="en-GB"/>
              </w:rPr>
              <w:t>.</w:t>
            </w:r>
          </w:p>
          <w:p w14:paraId="4A09771B" w14:textId="253B807E" w:rsidR="00EF5F52" w:rsidRPr="00F607B2" w:rsidRDefault="00EF5F52"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FFA88C7" w14:textId="77777777" w:rsidR="00E50EC4" w:rsidRPr="00B72061"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Work in an unpredictable pattern when required</w:t>
            </w:r>
            <w:r>
              <w:rPr>
                <w:rFonts w:ascii="Arial" w:eastAsia="Times New Roman" w:hAnsi="Arial" w:cs="Arial"/>
                <w:szCs w:val="20"/>
                <w:lang w:eastAsia="en-GB"/>
              </w:rPr>
              <w:t>.</w:t>
            </w:r>
            <w:r w:rsidRPr="00B72061">
              <w:rPr>
                <w:rFonts w:ascii="Arial" w:eastAsia="Times New Roman" w:hAnsi="Arial" w:cs="Arial"/>
                <w:szCs w:val="20"/>
                <w:lang w:eastAsia="en-GB"/>
              </w:rPr>
              <w:t xml:space="preserve"> </w:t>
            </w:r>
          </w:p>
          <w:p w14:paraId="395E1721" w14:textId="77777777" w:rsidR="00E50EC4" w:rsidRPr="00B72061" w:rsidRDefault="00E50EC4" w:rsidP="00E50EC4">
            <w:pPr>
              <w:rPr>
                <w:rFonts w:ascii="Arial" w:eastAsia="Times New Roman" w:hAnsi="Arial" w:cs="Arial"/>
                <w:szCs w:val="20"/>
                <w:lang w:eastAsia="en-GB"/>
              </w:rPr>
            </w:pPr>
          </w:p>
          <w:p w14:paraId="69AA28D9" w14:textId="09C211D2" w:rsidR="00E50EC4"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Read and decipher patient information.</w:t>
            </w:r>
          </w:p>
          <w:p w14:paraId="75326A98" w14:textId="77777777" w:rsidR="006A4A1F" w:rsidRDefault="006A4A1F" w:rsidP="00E50EC4">
            <w:pPr>
              <w:rPr>
                <w:rFonts w:ascii="Arial" w:eastAsia="Times New Roman" w:hAnsi="Arial" w:cs="Arial"/>
                <w:szCs w:val="20"/>
                <w:lang w:eastAsia="en-GB"/>
              </w:rPr>
            </w:pPr>
          </w:p>
          <w:p w14:paraId="28B0B860" w14:textId="77777777" w:rsidR="00E50EC4"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Help patients to make appropriate choices.</w:t>
            </w:r>
          </w:p>
          <w:p w14:paraId="1E9E1338" w14:textId="77777777" w:rsidR="00E50EC4" w:rsidRPr="00B72061" w:rsidRDefault="00E50EC4" w:rsidP="00E50EC4">
            <w:pPr>
              <w:rPr>
                <w:rFonts w:ascii="Arial" w:eastAsia="Times New Roman" w:hAnsi="Arial" w:cs="Arial"/>
                <w:szCs w:val="20"/>
                <w:lang w:eastAsia="en-GB"/>
              </w:rPr>
            </w:pPr>
          </w:p>
          <w:p w14:paraId="315404BD" w14:textId="77777777" w:rsidR="00E50EC4" w:rsidRPr="00B72061"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Help motivate patients.</w:t>
            </w:r>
          </w:p>
          <w:p w14:paraId="7F46A5BE" w14:textId="77777777" w:rsidR="00E50EC4" w:rsidRPr="00B72061" w:rsidRDefault="00E50EC4" w:rsidP="00E50EC4">
            <w:pPr>
              <w:rPr>
                <w:rFonts w:ascii="Arial" w:eastAsia="Times New Roman" w:hAnsi="Arial" w:cs="Arial"/>
                <w:szCs w:val="20"/>
                <w:lang w:eastAsia="en-GB"/>
              </w:rPr>
            </w:pPr>
          </w:p>
          <w:p w14:paraId="5451571E" w14:textId="77777777" w:rsidR="00E50EC4" w:rsidRPr="00B72061"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Have the ability to communicate with the appropriate response and manner to both patients and carers/family during emotional times.</w:t>
            </w:r>
          </w:p>
          <w:p w14:paraId="4F8805B8" w14:textId="77777777" w:rsidR="00E50EC4" w:rsidRPr="00B72061" w:rsidRDefault="00E50EC4" w:rsidP="00E50EC4">
            <w:pPr>
              <w:rPr>
                <w:rFonts w:ascii="Arial" w:eastAsia="Times New Roman" w:hAnsi="Arial" w:cs="Arial"/>
                <w:szCs w:val="20"/>
                <w:lang w:eastAsia="en-GB"/>
              </w:rPr>
            </w:pPr>
          </w:p>
          <w:p w14:paraId="7782F8A0" w14:textId="77777777" w:rsidR="00E50EC4" w:rsidRDefault="00E50EC4" w:rsidP="006A4A1F">
            <w:pPr>
              <w:rPr>
                <w:rFonts w:ascii="Arial" w:eastAsia="Times New Roman" w:hAnsi="Arial" w:cs="Arial"/>
                <w:lang w:eastAsia="en-GB"/>
              </w:rPr>
            </w:pPr>
            <w:r w:rsidRPr="00B72061">
              <w:rPr>
                <w:rFonts w:ascii="Arial" w:eastAsia="Times New Roman" w:hAnsi="Arial" w:cs="Arial"/>
                <w:lang w:eastAsia="en-GB"/>
              </w:rPr>
              <w:t>Ability to use and concentrate for long periods using IT</w:t>
            </w:r>
            <w:r w:rsidR="006A4A1F">
              <w:rPr>
                <w:rFonts w:ascii="Arial" w:eastAsia="Times New Roman" w:hAnsi="Arial" w:cs="Arial"/>
                <w:lang w:eastAsia="en-GB"/>
              </w:rPr>
              <w:t>.</w:t>
            </w:r>
          </w:p>
          <w:p w14:paraId="4973917D" w14:textId="187FBD04" w:rsidR="006A4A1F" w:rsidRPr="00F607B2" w:rsidRDefault="006A4A1F" w:rsidP="006A4A1F">
            <w:pPr>
              <w:rPr>
                <w:rFonts w:ascii="Arial" w:hAnsi="Arial" w:cs="Arial"/>
                <w:color w:val="FF0000"/>
              </w:rPr>
            </w:pPr>
          </w:p>
        </w:tc>
      </w:tr>
    </w:tbl>
    <w:p w14:paraId="7FB13EF4" w14:textId="77777777" w:rsidR="006A4A1F" w:rsidRDefault="006A4A1F">
      <w:r>
        <w:br w:type="page"/>
      </w:r>
    </w:p>
    <w:tbl>
      <w:tblPr>
        <w:tblStyle w:val="TableGrid"/>
        <w:tblW w:w="10206" w:type="dxa"/>
        <w:tblInd w:w="-459" w:type="dxa"/>
        <w:tblLayout w:type="fixed"/>
        <w:tblLook w:val="04A0" w:firstRow="1" w:lastRow="0" w:firstColumn="1" w:lastColumn="0" w:noHBand="0" w:noVBand="1"/>
      </w:tblPr>
      <w:tblGrid>
        <w:gridCol w:w="10206"/>
      </w:tblGrid>
      <w:tr w:rsidR="008142D3" w:rsidRPr="008142D3" w14:paraId="2D241821" w14:textId="77777777" w:rsidTr="00884334">
        <w:tc>
          <w:tcPr>
            <w:tcW w:w="10206" w:type="dxa"/>
            <w:tcBorders>
              <w:bottom w:val="single" w:sz="4" w:space="0" w:color="auto"/>
            </w:tcBorders>
            <w:shd w:val="clear" w:color="auto" w:fill="002060"/>
          </w:tcPr>
          <w:p w14:paraId="54D5E7A2" w14:textId="7688F879"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4E8DCBCA" w14:textId="3DFCDBC1" w:rsidR="00E50EC4" w:rsidRDefault="00E50EC4" w:rsidP="00E50EC4">
            <w:pPr>
              <w:pStyle w:val="NoSpacing"/>
              <w:rPr>
                <w:rFonts w:ascii="Arial" w:hAnsi="Arial" w:cs="Arial"/>
                <w:lang w:eastAsia="en-GB"/>
              </w:rPr>
            </w:pPr>
            <w:r w:rsidRPr="009E1755">
              <w:rPr>
                <w:rFonts w:ascii="Arial" w:hAnsi="Arial" w:cs="Arial"/>
                <w:lang w:eastAsia="en-GB"/>
              </w:rPr>
              <w:t>Frequently supporting patients undergoing Endoscopic procedures for diagnosis and/or treatment of diseases such as cancer</w:t>
            </w:r>
            <w:r>
              <w:rPr>
                <w:rFonts w:ascii="Arial" w:hAnsi="Arial" w:cs="Arial"/>
                <w:lang w:eastAsia="en-GB"/>
              </w:rPr>
              <w:t>.</w:t>
            </w:r>
          </w:p>
          <w:p w14:paraId="30CFEA70" w14:textId="77777777" w:rsidR="00E50EC4" w:rsidRPr="009E1755" w:rsidRDefault="00E50EC4" w:rsidP="00E50EC4">
            <w:pPr>
              <w:pStyle w:val="NoSpacing"/>
              <w:rPr>
                <w:rFonts w:ascii="Arial" w:hAnsi="Arial" w:cs="Arial"/>
                <w:szCs w:val="24"/>
                <w:lang w:eastAsia="en-GB"/>
              </w:rPr>
            </w:pPr>
          </w:p>
          <w:p w14:paraId="33618D4D" w14:textId="77777777" w:rsidR="00E50EC4" w:rsidRDefault="00E50EC4" w:rsidP="00E50EC4">
            <w:pPr>
              <w:pStyle w:val="NoSpacing"/>
              <w:rPr>
                <w:rFonts w:ascii="Arial" w:hAnsi="Arial" w:cs="Arial"/>
                <w:lang w:eastAsia="en-GB"/>
              </w:rPr>
            </w:pPr>
            <w:r w:rsidRPr="009E1755">
              <w:rPr>
                <w:rFonts w:ascii="Arial" w:hAnsi="Arial" w:cs="Arial"/>
                <w:lang w:eastAsia="en-GB"/>
              </w:rPr>
              <w:t>Occasional contact with patients receiving bad news and deals with distressed patients and relatives</w:t>
            </w:r>
            <w:r>
              <w:rPr>
                <w:rFonts w:ascii="Arial" w:hAnsi="Arial" w:cs="Arial"/>
                <w:lang w:eastAsia="en-GB"/>
              </w:rPr>
              <w:t>.</w:t>
            </w:r>
          </w:p>
          <w:p w14:paraId="407688CE" w14:textId="77777777" w:rsidR="00E50EC4" w:rsidRPr="009E1755" w:rsidRDefault="00E50EC4" w:rsidP="00E50EC4">
            <w:pPr>
              <w:pStyle w:val="NoSpacing"/>
              <w:rPr>
                <w:rFonts w:ascii="Arial" w:hAnsi="Arial" w:cs="Arial"/>
                <w:szCs w:val="24"/>
                <w:lang w:eastAsia="en-GB"/>
              </w:rPr>
            </w:pPr>
          </w:p>
          <w:p w14:paraId="1E6B2BC4" w14:textId="77777777" w:rsidR="00E50EC4" w:rsidRDefault="00E50EC4" w:rsidP="00E50EC4">
            <w:pPr>
              <w:pStyle w:val="NoSpacing"/>
              <w:rPr>
                <w:rFonts w:ascii="Arial" w:hAnsi="Arial" w:cs="Arial"/>
                <w:lang w:eastAsia="en-GB"/>
              </w:rPr>
            </w:pPr>
            <w:r w:rsidRPr="009E1755">
              <w:rPr>
                <w:rFonts w:ascii="Arial" w:hAnsi="Arial" w:cs="Arial"/>
                <w:lang w:eastAsia="en-GB"/>
              </w:rPr>
              <w:t>Occasional exposure to face to face physical and verbal aggression</w:t>
            </w:r>
            <w:r>
              <w:rPr>
                <w:rFonts w:ascii="Arial" w:hAnsi="Arial" w:cs="Arial"/>
                <w:lang w:eastAsia="en-GB"/>
              </w:rPr>
              <w:t>.</w:t>
            </w:r>
          </w:p>
          <w:p w14:paraId="107ACB62" w14:textId="77777777" w:rsidR="00E50EC4" w:rsidRPr="009E1755" w:rsidRDefault="00E50EC4" w:rsidP="00E50EC4">
            <w:pPr>
              <w:pStyle w:val="NoSpacing"/>
              <w:rPr>
                <w:rFonts w:ascii="Arial" w:hAnsi="Arial" w:cs="Arial"/>
                <w:szCs w:val="24"/>
                <w:lang w:eastAsia="en-GB"/>
              </w:rPr>
            </w:pPr>
          </w:p>
          <w:p w14:paraId="51D92586" w14:textId="2A8FD699" w:rsidR="00E50EC4" w:rsidRPr="009E1755" w:rsidRDefault="00E50EC4" w:rsidP="00E50EC4">
            <w:pPr>
              <w:pStyle w:val="NoSpacing"/>
              <w:rPr>
                <w:rFonts w:ascii="Arial" w:hAnsi="Arial" w:cs="Arial"/>
                <w:lang w:eastAsia="en-GB"/>
              </w:rPr>
            </w:pPr>
            <w:r w:rsidRPr="009E1755">
              <w:rPr>
                <w:rFonts w:ascii="Arial" w:hAnsi="Arial" w:cs="Arial"/>
                <w:lang w:eastAsia="en-GB"/>
              </w:rPr>
              <w:t xml:space="preserve">Caring for patients undergoing </w:t>
            </w:r>
            <w:r w:rsidR="00FB25BC">
              <w:rPr>
                <w:rFonts w:ascii="Arial" w:hAnsi="Arial" w:cs="Arial"/>
                <w:lang w:eastAsia="en-GB"/>
              </w:rPr>
              <w:t>endoscopic</w:t>
            </w:r>
            <w:r w:rsidRPr="009E1755">
              <w:rPr>
                <w:rFonts w:ascii="Arial" w:hAnsi="Arial" w:cs="Arial"/>
                <w:lang w:eastAsia="en-GB"/>
              </w:rPr>
              <w:t xml:space="preserve"> procedures and their families, carers and friends.  This may include supporting patients, relatives and carers in dealing with emotional circumstances</w:t>
            </w:r>
            <w:r>
              <w:rPr>
                <w:rFonts w:ascii="Arial" w:hAnsi="Arial" w:cs="Arial"/>
                <w:lang w:eastAsia="en-GB"/>
              </w:rPr>
              <w:t>.</w:t>
            </w:r>
          </w:p>
          <w:p w14:paraId="128164FE" w14:textId="77777777" w:rsidR="00E50EC4" w:rsidRPr="009E1755" w:rsidRDefault="00E50EC4" w:rsidP="00E50EC4">
            <w:pPr>
              <w:pStyle w:val="NoSpacing"/>
              <w:rPr>
                <w:rFonts w:ascii="Arial" w:hAnsi="Arial" w:cs="Arial"/>
                <w:lang w:eastAsia="en-GB"/>
              </w:rPr>
            </w:pPr>
          </w:p>
          <w:p w14:paraId="090C198D" w14:textId="77777777" w:rsidR="00E50EC4" w:rsidRPr="009E1755" w:rsidRDefault="00E50EC4" w:rsidP="00E50EC4">
            <w:pPr>
              <w:pStyle w:val="NoSpacing"/>
              <w:rPr>
                <w:rFonts w:ascii="Arial" w:hAnsi="Arial" w:cs="Arial"/>
                <w:lang w:eastAsia="en-GB"/>
              </w:rPr>
            </w:pPr>
            <w:r w:rsidRPr="009E1755">
              <w:rPr>
                <w:rFonts w:ascii="Arial" w:hAnsi="Arial" w:cs="Arial"/>
                <w:lang w:eastAsia="en-GB"/>
              </w:rPr>
              <w:t>Working with patients with mental health, learning disabilities and challenging behaviour</w:t>
            </w:r>
            <w:r>
              <w:rPr>
                <w:rFonts w:ascii="Arial" w:hAnsi="Arial" w:cs="Arial"/>
                <w:lang w:eastAsia="en-GB"/>
              </w:rPr>
              <w:t>.</w:t>
            </w:r>
          </w:p>
          <w:p w14:paraId="303CEF52" w14:textId="77777777" w:rsidR="00E50EC4" w:rsidRPr="009E1755" w:rsidRDefault="00E50EC4" w:rsidP="00E50EC4">
            <w:pPr>
              <w:pStyle w:val="NoSpacing"/>
              <w:rPr>
                <w:rFonts w:ascii="Arial" w:hAnsi="Arial" w:cs="Arial"/>
                <w:lang w:eastAsia="en-GB"/>
              </w:rPr>
            </w:pPr>
          </w:p>
          <w:p w14:paraId="67695279" w14:textId="57D6234D" w:rsidR="00E50EC4" w:rsidRDefault="00E50EC4" w:rsidP="00E50EC4">
            <w:pPr>
              <w:rPr>
                <w:rFonts w:ascii="Arial" w:hAnsi="Arial" w:cs="Arial"/>
                <w:color w:val="FF0000"/>
              </w:rPr>
            </w:pPr>
            <w:r w:rsidRPr="009E1755">
              <w:rPr>
                <w:rFonts w:ascii="Arial" w:hAnsi="Arial" w:cs="Arial"/>
                <w:bCs/>
                <w:lang w:eastAsia="en-GB"/>
              </w:rPr>
              <w:t>Ability to cope and deal with areas of conflict</w:t>
            </w:r>
            <w:r>
              <w:rPr>
                <w:rFonts w:ascii="Arial" w:hAnsi="Arial" w:cs="Arial"/>
                <w:bCs/>
                <w:lang w:eastAsia="en-GB"/>
              </w:rPr>
              <w:t>.</w:t>
            </w:r>
          </w:p>
          <w:p w14:paraId="137B11B3" w14:textId="6AFC2D78" w:rsidR="00E50EC4" w:rsidRPr="00F607B2" w:rsidRDefault="00E50EC4" w:rsidP="00E50EC4">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2DCC52D" w14:textId="24D29CC9" w:rsidR="00E50EC4" w:rsidRDefault="00FB25BC" w:rsidP="00E50EC4">
            <w:pPr>
              <w:pStyle w:val="NoSpacing"/>
              <w:rPr>
                <w:rFonts w:ascii="Arial" w:hAnsi="Arial" w:cs="Arial"/>
                <w:lang w:eastAsia="en-GB"/>
              </w:rPr>
            </w:pPr>
            <w:r>
              <w:rPr>
                <w:rFonts w:ascii="Arial" w:hAnsi="Arial" w:cs="Arial"/>
                <w:lang w:eastAsia="en-GB"/>
              </w:rPr>
              <w:t>Occasionally</w:t>
            </w:r>
            <w:r w:rsidR="00E50EC4" w:rsidRPr="009E1755">
              <w:rPr>
                <w:rFonts w:ascii="Arial" w:hAnsi="Arial" w:cs="Arial"/>
                <w:lang w:eastAsia="en-GB"/>
              </w:rPr>
              <w:t xml:space="preserve"> working with Ionising Radiation requiring wearing lead coats for prolonged periods</w:t>
            </w:r>
            <w:r w:rsidR="00E50EC4">
              <w:rPr>
                <w:rFonts w:ascii="Arial" w:hAnsi="Arial" w:cs="Arial"/>
                <w:lang w:eastAsia="en-GB"/>
              </w:rPr>
              <w:t>.</w:t>
            </w:r>
          </w:p>
          <w:p w14:paraId="5A85193A" w14:textId="77777777" w:rsidR="00E50EC4" w:rsidRPr="009E1755" w:rsidRDefault="00E50EC4" w:rsidP="00E50EC4">
            <w:pPr>
              <w:pStyle w:val="NoSpacing"/>
              <w:rPr>
                <w:rFonts w:ascii="Arial" w:hAnsi="Arial" w:cs="Arial"/>
                <w:lang w:eastAsia="en-GB"/>
              </w:rPr>
            </w:pPr>
          </w:p>
          <w:p w14:paraId="3F25A3A8" w14:textId="2687BEFD" w:rsidR="00E50EC4" w:rsidRDefault="00E50EC4" w:rsidP="00E50EC4">
            <w:pPr>
              <w:pStyle w:val="NoSpacing"/>
              <w:rPr>
                <w:rFonts w:ascii="Arial" w:hAnsi="Arial" w:cs="Arial"/>
                <w:lang w:eastAsia="en-GB"/>
              </w:rPr>
            </w:pPr>
            <w:r w:rsidRPr="009E1755">
              <w:rPr>
                <w:rFonts w:ascii="Arial" w:hAnsi="Arial" w:cs="Arial"/>
                <w:lang w:eastAsia="en-GB"/>
              </w:rPr>
              <w:t xml:space="preserve">Frequently involved in the </w:t>
            </w:r>
            <w:r>
              <w:rPr>
                <w:rFonts w:ascii="Arial" w:hAnsi="Arial" w:cs="Arial"/>
                <w:lang w:eastAsia="en-GB"/>
              </w:rPr>
              <w:t>first</w:t>
            </w:r>
            <w:r w:rsidRPr="009E1755">
              <w:rPr>
                <w:rFonts w:ascii="Arial" w:hAnsi="Arial" w:cs="Arial"/>
                <w:lang w:eastAsia="en-GB"/>
              </w:rPr>
              <w:t xml:space="preserve"> stage of decontamination of endoscopes</w:t>
            </w:r>
            <w:r>
              <w:rPr>
                <w:rFonts w:ascii="Arial" w:hAnsi="Arial" w:cs="Arial"/>
                <w:lang w:eastAsia="en-GB"/>
              </w:rPr>
              <w:t>.</w:t>
            </w:r>
          </w:p>
          <w:p w14:paraId="220438DA" w14:textId="77777777" w:rsidR="00E50EC4" w:rsidRPr="009E1755" w:rsidRDefault="00E50EC4" w:rsidP="00E50EC4">
            <w:pPr>
              <w:pStyle w:val="NoSpacing"/>
              <w:rPr>
                <w:rFonts w:ascii="Arial" w:hAnsi="Arial" w:cs="Arial"/>
                <w:lang w:eastAsia="en-GB"/>
              </w:rPr>
            </w:pPr>
          </w:p>
          <w:p w14:paraId="1705CE5A" w14:textId="77777777" w:rsidR="00E50EC4" w:rsidRDefault="00E50EC4" w:rsidP="00E50EC4">
            <w:pPr>
              <w:pStyle w:val="NoSpacing"/>
              <w:rPr>
                <w:rFonts w:ascii="Arial" w:hAnsi="Arial" w:cs="Arial"/>
                <w:lang w:eastAsia="en-GB"/>
              </w:rPr>
            </w:pPr>
            <w:r w:rsidRPr="009E1755">
              <w:rPr>
                <w:rFonts w:ascii="Arial" w:hAnsi="Arial" w:cs="Arial"/>
                <w:lang w:eastAsia="en-GB"/>
              </w:rPr>
              <w:t>Occasional exposure to aggressive behaviour</w:t>
            </w:r>
            <w:r>
              <w:rPr>
                <w:rFonts w:ascii="Arial" w:hAnsi="Arial" w:cs="Arial"/>
                <w:lang w:eastAsia="en-GB"/>
              </w:rPr>
              <w:t>.</w:t>
            </w:r>
          </w:p>
          <w:p w14:paraId="54CA0D4A" w14:textId="77777777" w:rsidR="00E50EC4" w:rsidRPr="009E1755" w:rsidRDefault="00E50EC4" w:rsidP="00E50EC4">
            <w:pPr>
              <w:pStyle w:val="NoSpacing"/>
              <w:rPr>
                <w:rFonts w:ascii="Arial" w:hAnsi="Arial" w:cs="Arial"/>
                <w:lang w:eastAsia="en-GB"/>
              </w:rPr>
            </w:pPr>
          </w:p>
          <w:p w14:paraId="7E3118B6" w14:textId="77777777" w:rsidR="00EF5F52" w:rsidRDefault="00E50EC4" w:rsidP="00E50EC4">
            <w:pPr>
              <w:jc w:val="both"/>
              <w:rPr>
                <w:rFonts w:ascii="Arial" w:hAnsi="Arial" w:cs="Arial"/>
                <w:lang w:eastAsia="en-GB"/>
              </w:rPr>
            </w:pPr>
            <w:r w:rsidRPr="009E1755">
              <w:rPr>
                <w:rFonts w:ascii="Arial" w:hAnsi="Arial" w:cs="Arial"/>
                <w:lang w:eastAsia="en-GB"/>
              </w:rPr>
              <w:t>Frequent contact with body fluids, infection and unpleasant smells</w:t>
            </w:r>
            <w:r>
              <w:rPr>
                <w:rFonts w:ascii="Arial" w:hAnsi="Arial" w:cs="Arial"/>
                <w:lang w:eastAsia="en-GB"/>
              </w:rPr>
              <w:t>.</w:t>
            </w:r>
          </w:p>
          <w:p w14:paraId="4C44760A" w14:textId="3E91E5FE" w:rsidR="00E50EC4" w:rsidRPr="00F607B2" w:rsidRDefault="00E50EC4" w:rsidP="00E50EC4">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46369E" w:rsidRPr="00F607B2" w14:paraId="76B461A2" w14:textId="77777777" w:rsidTr="00884334">
        <w:tc>
          <w:tcPr>
            <w:tcW w:w="10206" w:type="dxa"/>
            <w:tcBorders>
              <w:bottom w:val="single" w:sz="4" w:space="0" w:color="auto"/>
            </w:tcBorders>
          </w:tcPr>
          <w:p w14:paraId="5B9DC89A" w14:textId="77777777" w:rsidR="0046369E" w:rsidRPr="00EF5F52" w:rsidRDefault="0046369E" w:rsidP="0046369E">
            <w:pPr>
              <w:jc w:val="both"/>
              <w:rPr>
                <w:rFonts w:ascii="Arial" w:hAnsi="Arial" w:cs="Arial"/>
              </w:rPr>
            </w:pPr>
            <w:r w:rsidRPr="00EF5F52">
              <w:rPr>
                <w:rFonts w:ascii="Arial" w:hAnsi="Arial" w:cs="Arial"/>
              </w:rPr>
              <w:t>Take part in regular performance appraisal.</w:t>
            </w:r>
          </w:p>
          <w:p w14:paraId="4F25A585" w14:textId="77777777" w:rsidR="0046369E" w:rsidRPr="00EF5F52" w:rsidRDefault="0046369E" w:rsidP="0046369E">
            <w:pPr>
              <w:jc w:val="both"/>
              <w:rPr>
                <w:rFonts w:ascii="Arial" w:hAnsi="Arial" w:cs="Arial"/>
              </w:rPr>
            </w:pPr>
          </w:p>
          <w:p w14:paraId="724BB688" w14:textId="77777777" w:rsidR="0046369E" w:rsidRPr="00EF5F52" w:rsidRDefault="0046369E" w:rsidP="0046369E">
            <w:pPr>
              <w:jc w:val="both"/>
              <w:rPr>
                <w:rFonts w:ascii="Arial" w:hAnsi="Arial" w:cs="Arial"/>
              </w:rPr>
            </w:pPr>
            <w:r w:rsidRPr="00EF5F52">
              <w:rPr>
                <w:rFonts w:ascii="Arial" w:hAnsi="Arial" w:cs="Arial"/>
              </w:rPr>
              <w:t>Undertake any training required in order to maintain competency including mandatory training, e.g. Manual Handling</w:t>
            </w:r>
          </w:p>
          <w:p w14:paraId="5DA669BA" w14:textId="77777777" w:rsidR="0046369E" w:rsidRPr="00EF5F52" w:rsidRDefault="0046369E" w:rsidP="0046369E">
            <w:pPr>
              <w:jc w:val="both"/>
              <w:rPr>
                <w:rFonts w:ascii="Arial" w:hAnsi="Arial" w:cs="Arial"/>
              </w:rPr>
            </w:pPr>
          </w:p>
          <w:p w14:paraId="5432FB2E" w14:textId="77777777" w:rsidR="0046369E" w:rsidRPr="00EF5F52" w:rsidRDefault="0046369E" w:rsidP="0046369E">
            <w:pPr>
              <w:jc w:val="both"/>
              <w:rPr>
                <w:rFonts w:ascii="Arial" w:hAnsi="Arial" w:cs="Arial"/>
              </w:rPr>
            </w:pPr>
            <w:r w:rsidRPr="00EF5F52">
              <w:rPr>
                <w:rFonts w:ascii="Arial" w:hAnsi="Arial" w:cs="Arial"/>
              </w:rPr>
              <w:t xml:space="preserve">Contribute to and work within a safe working environment </w:t>
            </w:r>
          </w:p>
          <w:p w14:paraId="42DB0228" w14:textId="77777777" w:rsidR="0046369E" w:rsidRPr="00EF5F52" w:rsidRDefault="0046369E" w:rsidP="0046369E">
            <w:pPr>
              <w:jc w:val="both"/>
              <w:rPr>
                <w:rFonts w:ascii="Arial" w:hAnsi="Arial" w:cs="Arial"/>
                <w:b/>
              </w:rPr>
            </w:pPr>
          </w:p>
          <w:p w14:paraId="66EE8854" w14:textId="77777777" w:rsidR="0046369E" w:rsidRPr="00EF5F52" w:rsidRDefault="0046369E" w:rsidP="0046369E">
            <w:pPr>
              <w:jc w:val="both"/>
              <w:rPr>
                <w:rFonts w:ascii="Arial" w:hAnsi="Arial" w:cs="Arial"/>
              </w:rPr>
            </w:pPr>
            <w:r w:rsidRPr="00EF5F52">
              <w:rPr>
                <w:rFonts w:ascii="Arial" w:hAnsi="Arial" w:cs="Arial"/>
              </w:rPr>
              <w:t>You are expected to comply with Trust Infection Control Policies and conduct him/herself at all times in such a manner as to minimise the risk of healthcare associated infection</w:t>
            </w:r>
          </w:p>
          <w:p w14:paraId="67F0E983" w14:textId="77777777" w:rsidR="0046369E" w:rsidRPr="00EF5F52" w:rsidRDefault="0046369E" w:rsidP="0046369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03B2F1E" w14:textId="77777777" w:rsidR="0046369E" w:rsidRPr="00EF5F52" w:rsidRDefault="0046369E" w:rsidP="0046369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F5F5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98B544A" w14:textId="77777777" w:rsidR="0046369E" w:rsidRPr="00EF5F52" w:rsidRDefault="0046369E" w:rsidP="0046369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12D4BD0" w14:textId="77777777" w:rsidR="0046369E" w:rsidRPr="00EF5F52" w:rsidRDefault="0046369E" w:rsidP="0046369E">
            <w:pPr>
              <w:rPr>
                <w:rFonts w:ascii="Arial" w:hAnsi="Arial" w:cs="Arial"/>
              </w:rPr>
            </w:pPr>
            <w:r w:rsidRPr="00EF5F52">
              <w:rPr>
                <w:rFonts w:ascii="Arial" w:hAnsi="Arial" w:cs="Arial"/>
              </w:rPr>
              <w:t>You must also take responsibility for your workplace health and wellbeing:</w:t>
            </w:r>
          </w:p>
          <w:p w14:paraId="11C2357E" w14:textId="746CE943"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When required, gain support from Occupational Health, Human Resources or other sources</w:t>
            </w:r>
          </w:p>
          <w:p w14:paraId="628AEED3" w14:textId="113DAA4D"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Familiarise yourself with the health and wellbeing support available from policies and/or Occupational Health</w:t>
            </w:r>
          </w:p>
          <w:p w14:paraId="06F8FC82" w14:textId="05BB024D"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 xml:space="preserve">Follow the Trust’s health and wellbeing vision of healthy body, healthy mind, healthy you </w:t>
            </w:r>
          </w:p>
          <w:p w14:paraId="18FBB144" w14:textId="7253EB88"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Undertake a Display Screen Equipment assessment (DES) if appropriate to role</w:t>
            </w:r>
          </w:p>
          <w:p w14:paraId="13DF4059" w14:textId="059A8EB5" w:rsidR="00E50EC4" w:rsidRPr="008F7D36" w:rsidRDefault="00E50EC4" w:rsidP="0046369E">
            <w:pPr>
              <w:rPr>
                <w:rFonts w:cs="Arial"/>
              </w:rPr>
            </w:pPr>
          </w:p>
        </w:tc>
      </w:tr>
      <w:tr w:rsidR="0046369E" w:rsidRPr="00F607B2" w14:paraId="247A9B2E" w14:textId="77777777" w:rsidTr="00884334">
        <w:tc>
          <w:tcPr>
            <w:tcW w:w="10206" w:type="dxa"/>
            <w:shd w:val="clear" w:color="auto" w:fill="002060"/>
          </w:tcPr>
          <w:p w14:paraId="3BC23511" w14:textId="556D66F6" w:rsidR="0046369E" w:rsidRPr="00F607B2" w:rsidRDefault="0046369E" w:rsidP="0046369E">
            <w:pPr>
              <w:jc w:val="both"/>
              <w:rPr>
                <w:rFonts w:ascii="Arial" w:hAnsi="Arial" w:cs="Arial"/>
                <w:b/>
              </w:rPr>
            </w:pPr>
            <w:r>
              <w:rPr>
                <w:rFonts w:ascii="Arial" w:hAnsi="Arial" w:cs="Arial"/>
                <w:b/>
              </w:rPr>
              <w:t xml:space="preserve">DISCLOSURE AND BARRING SERVICE CHECKS </w:t>
            </w:r>
          </w:p>
        </w:tc>
      </w:tr>
      <w:tr w:rsidR="0046369E" w:rsidRPr="00F607B2" w14:paraId="27F6484B" w14:textId="77777777" w:rsidTr="00884334">
        <w:tc>
          <w:tcPr>
            <w:tcW w:w="10206" w:type="dxa"/>
            <w:shd w:val="clear" w:color="auto" w:fill="auto"/>
          </w:tcPr>
          <w:p w14:paraId="2B183E8E" w14:textId="77777777" w:rsidR="0046369E" w:rsidRPr="00E01217" w:rsidRDefault="0046369E" w:rsidP="006A4A1F">
            <w:pPr>
              <w:rPr>
                <w:rFonts w:ascii="Arial" w:hAnsi="Arial" w:cs="Arial"/>
                <w:color w:val="000000" w:themeColor="text1"/>
                <w:lang w:eastAsia="en-GB"/>
              </w:rPr>
            </w:pPr>
            <w:r w:rsidRPr="00E01217">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60D6CA35" w:rsidR="00EF5F52" w:rsidRPr="00F607B2" w:rsidRDefault="00EF5F52" w:rsidP="0046369E">
            <w:pPr>
              <w:jc w:val="both"/>
              <w:rPr>
                <w:rFonts w:ascii="Arial" w:hAnsi="Arial" w:cs="Arial"/>
                <w:b/>
              </w:rPr>
            </w:pPr>
          </w:p>
        </w:tc>
      </w:tr>
      <w:tr w:rsidR="0046369E" w:rsidRPr="00F607B2" w14:paraId="6CE458A9" w14:textId="77777777" w:rsidTr="00884334">
        <w:tc>
          <w:tcPr>
            <w:tcW w:w="10206" w:type="dxa"/>
            <w:shd w:val="clear" w:color="auto" w:fill="002060"/>
          </w:tcPr>
          <w:p w14:paraId="2E401EA4" w14:textId="77777777" w:rsidR="0046369E" w:rsidRPr="00F607B2" w:rsidRDefault="0046369E" w:rsidP="0046369E">
            <w:pPr>
              <w:jc w:val="both"/>
              <w:rPr>
                <w:rFonts w:ascii="Arial" w:hAnsi="Arial" w:cs="Arial"/>
              </w:rPr>
            </w:pPr>
            <w:r w:rsidRPr="00F607B2">
              <w:rPr>
                <w:rFonts w:ascii="Arial" w:hAnsi="Arial" w:cs="Arial"/>
                <w:b/>
              </w:rPr>
              <w:t xml:space="preserve">GENERAL </w:t>
            </w:r>
          </w:p>
        </w:tc>
      </w:tr>
      <w:tr w:rsidR="0046369E" w:rsidRPr="00F607B2" w14:paraId="7E0A6926" w14:textId="77777777" w:rsidTr="00884334">
        <w:tc>
          <w:tcPr>
            <w:tcW w:w="10206" w:type="dxa"/>
          </w:tcPr>
          <w:p w14:paraId="22E91A6F" w14:textId="4DC9005D" w:rsidR="0046369E" w:rsidRPr="00EF5F52" w:rsidRDefault="0046369E" w:rsidP="00EF5F52">
            <w:pPr>
              <w:pStyle w:val="NoSpacing"/>
              <w:rPr>
                <w:rFonts w:ascii="Arial" w:hAnsi="Arial" w:cs="Arial"/>
                <w:b/>
              </w:rPr>
            </w:pPr>
            <w:r w:rsidRPr="00EF5F52">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EF5F52">
              <w:rPr>
                <w:rFonts w:ascii="Arial" w:hAnsi="Arial" w:cs="Arial"/>
              </w:rPr>
              <w:lastRenderedPageBreak/>
              <w:t>agreement on reasonable changes, but if agreement is not possible, we reserve the right to insist on changes to your job description after consultation with you.</w:t>
            </w:r>
          </w:p>
          <w:p w14:paraId="63A7E971" w14:textId="77777777" w:rsidR="0046369E" w:rsidRPr="00EF5F52" w:rsidRDefault="0046369E" w:rsidP="00EF5F52">
            <w:pPr>
              <w:pStyle w:val="NoSpacing"/>
              <w:rPr>
                <w:rFonts w:ascii="Arial" w:hAnsi="Arial" w:cs="Arial"/>
                <w:b/>
              </w:rPr>
            </w:pPr>
          </w:p>
          <w:p w14:paraId="3BB37B14" w14:textId="77777777" w:rsidR="0046369E" w:rsidRPr="00EF5F52" w:rsidRDefault="0046369E" w:rsidP="00EF5F52">
            <w:pPr>
              <w:pStyle w:val="NoSpacing"/>
              <w:rPr>
                <w:rFonts w:ascii="Arial" w:hAnsi="Arial" w:cs="Arial"/>
                <w:lang w:val="en-US"/>
              </w:rPr>
            </w:pPr>
            <w:r w:rsidRPr="00EF5F52">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429FF0F" w:rsidR="0046369E" w:rsidRPr="00F607B2" w:rsidRDefault="0046369E" w:rsidP="0046369E">
            <w:pPr>
              <w:ind w:left="-709"/>
              <w:rPr>
                <w:rFonts w:ascii="Arial" w:hAnsi="Arial" w:cs="Arial"/>
              </w:rPr>
            </w:pPr>
            <w:r w:rsidRPr="00BD7483">
              <w:rPr>
                <w:rFonts w:cs="Arial"/>
                <w:i/>
                <w:iCs/>
              </w:rPr>
              <w:t xml:space="preserve">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4096C97" w:rsidR="008F7D36" w:rsidRPr="00F607B2" w:rsidRDefault="00FB25BC" w:rsidP="005308F1">
            <w:pPr>
              <w:jc w:val="both"/>
              <w:rPr>
                <w:rFonts w:ascii="Arial" w:hAnsi="Arial" w:cs="Arial"/>
              </w:rPr>
            </w:pPr>
            <w:r>
              <w:rPr>
                <w:rFonts w:ascii="Arial" w:hAnsi="Arial" w:cs="Arial"/>
              </w:rPr>
              <w:t>Endoscopy</w:t>
            </w:r>
            <w:r w:rsidR="00EF5F52">
              <w:rPr>
                <w:rFonts w:ascii="Arial" w:hAnsi="Arial" w:cs="Arial"/>
              </w:rPr>
              <w:t xml:space="preserve"> Nurse</w:t>
            </w:r>
          </w:p>
        </w:tc>
      </w:tr>
    </w:tbl>
    <w:p w14:paraId="1071F580" w14:textId="77777777" w:rsidR="008F7D36" w:rsidRDefault="008F7D36" w:rsidP="00F607B2">
      <w:pPr>
        <w:spacing w:after="0" w:line="240" w:lineRule="auto"/>
        <w:jc w:val="both"/>
        <w:rPr>
          <w:rFonts w:ascii="Arial" w:hAnsi="Arial" w:cs="Arial"/>
        </w:rPr>
      </w:pPr>
    </w:p>
    <w:p w14:paraId="52F37878" w14:textId="6113CEA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E01217">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E01217">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08914F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QUALIFICATION/SPECIAL TRAINING</w:t>
            </w:r>
          </w:p>
          <w:p w14:paraId="65885665" w14:textId="77777777" w:rsidR="00E01217" w:rsidRDefault="00E01217" w:rsidP="00E01217">
            <w:pPr>
              <w:rPr>
                <w:rFonts w:ascii="Arial" w:hAnsi="Arial" w:cs="Arial"/>
                <w:color w:val="000000" w:themeColor="text1"/>
              </w:rPr>
            </w:pPr>
          </w:p>
          <w:p w14:paraId="035BA47D" w14:textId="264B46FC" w:rsidR="00E01217" w:rsidRDefault="00E01217" w:rsidP="00E01217">
            <w:pPr>
              <w:rPr>
                <w:rFonts w:ascii="Arial" w:hAnsi="Arial" w:cs="Arial"/>
                <w:color w:val="000000" w:themeColor="text1"/>
              </w:rPr>
            </w:pPr>
            <w:r>
              <w:rPr>
                <w:rFonts w:ascii="Arial" w:hAnsi="Arial" w:cs="Arial"/>
                <w:color w:val="000000" w:themeColor="text1"/>
              </w:rPr>
              <w:t>First Level Registration – Registered Nurse</w:t>
            </w:r>
          </w:p>
          <w:p w14:paraId="30EEE7B9" w14:textId="583C6432" w:rsidR="00E01217" w:rsidRDefault="00E01217" w:rsidP="00E01217">
            <w:pPr>
              <w:rPr>
                <w:rFonts w:ascii="Arial" w:hAnsi="Arial" w:cs="Arial"/>
                <w:color w:val="000000" w:themeColor="text1"/>
              </w:rPr>
            </w:pPr>
          </w:p>
          <w:p w14:paraId="1FDCB0A7" w14:textId="36720D8D" w:rsidR="00E01217" w:rsidRDefault="00E01217" w:rsidP="00E01217">
            <w:pPr>
              <w:rPr>
                <w:rFonts w:ascii="Arial" w:hAnsi="Arial" w:cs="Arial"/>
                <w:color w:val="000000" w:themeColor="text1"/>
              </w:rPr>
            </w:pPr>
            <w:r>
              <w:rPr>
                <w:rFonts w:ascii="Arial" w:hAnsi="Arial" w:cs="Arial"/>
                <w:color w:val="000000" w:themeColor="text1"/>
              </w:rPr>
              <w:t>Degree or Diploma</w:t>
            </w:r>
          </w:p>
          <w:p w14:paraId="507EB004" w14:textId="27336278" w:rsidR="00E01217" w:rsidRDefault="00E01217" w:rsidP="00E01217">
            <w:pPr>
              <w:rPr>
                <w:rFonts w:ascii="Arial" w:hAnsi="Arial" w:cs="Arial"/>
                <w:color w:val="000000" w:themeColor="text1"/>
              </w:rPr>
            </w:pPr>
          </w:p>
          <w:p w14:paraId="79556756" w14:textId="0A8428D4" w:rsidR="00E01217" w:rsidRDefault="00E01217" w:rsidP="00E01217">
            <w:pPr>
              <w:rPr>
                <w:rFonts w:ascii="Arial" w:hAnsi="Arial" w:cs="Arial"/>
                <w:color w:val="000000" w:themeColor="text1"/>
              </w:rPr>
            </w:pPr>
            <w:r>
              <w:rPr>
                <w:rFonts w:ascii="Arial" w:hAnsi="Arial" w:cs="Arial"/>
                <w:color w:val="000000" w:themeColor="text1"/>
              </w:rPr>
              <w:t>Teaching Qualification</w:t>
            </w:r>
          </w:p>
          <w:p w14:paraId="15885A2B" w14:textId="0F8F311B" w:rsidR="001D2D93" w:rsidRPr="00E01217" w:rsidRDefault="000E5016" w:rsidP="00E01217">
            <w:pPr>
              <w:rPr>
                <w:rFonts w:ascii="Arial" w:hAnsi="Arial" w:cs="Arial"/>
                <w:color w:val="000000" w:themeColor="text1"/>
              </w:rPr>
            </w:pPr>
            <w:r w:rsidRPr="00E01217">
              <w:rPr>
                <w:rFonts w:ascii="Arial" w:hAnsi="Arial" w:cs="Arial"/>
                <w:color w:val="000000" w:themeColor="text1"/>
              </w:rPr>
              <w:t xml:space="preserve"> </w:t>
            </w:r>
          </w:p>
        </w:tc>
        <w:tc>
          <w:tcPr>
            <w:tcW w:w="1398" w:type="dxa"/>
          </w:tcPr>
          <w:p w14:paraId="7C1B76A4" w14:textId="77777777" w:rsidR="001D2D93" w:rsidRDefault="001D2D93" w:rsidP="00E01217">
            <w:pPr>
              <w:jc w:val="center"/>
              <w:rPr>
                <w:rFonts w:ascii="Arial" w:hAnsi="Arial" w:cs="Arial"/>
              </w:rPr>
            </w:pPr>
          </w:p>
          <w:p w14:paraId="42177447" w14:textId="77777777" w:rsidR="000C32E3" w:rsidRDefault="000C32E3" w:rsidP="00E01217">
            <w:pPr>
              <w:jc w:val="center"/>
              <w:rPr>
                <w:rFonts w:ascii="Arial" w:hAnsi="Arial" w:cs="Arial"/>
              </w:rPr>
            </w:pPr>
          </w:p>
          <w:p w14:paraId="0A01277F" w14:textId="77777777" w:rsidR="00E01217" w:rsidRDefault="00E01217" w:rsidP="00E01217">
            <w:pPr>
              <w:jc w:val="center"/>
              <w:rPr>
                <w:rFonts w:ascii="Arial" w:hAnsi="Arial" w:cs="Arial"/>
              </w:rPr>
            </w:pPr>
            <w:r>
              <w:rPr>
                <w:rFonts w:ascii="Arial" w:hAnsi="Arial" w:cs="Arial"/>
              </w:rPr>
              <w:sym w:font="Wingdings" w:char="F0FC"/>
            </w:r>
          </w:p>
          <w:p w14:paraId="7A3F59C5" w14:textId="77777777" w:rsidR="00E01217" w:rsidRDefault="00E01217" w:rsidP="00E01217">
            <w:pPr>
              <w:jc w:val="center"/>
              <w:rPr>
                <w:rFonts w:ascii="Arial" w:hAnsi="Arial" w:cs="Arial"/>
              </w:rPr>
            </w:pPr>
          </w:p>
          <w:p w14:paraId="3864C0B8" w14:textId="77777777" w:rsidR="00E01217" w:rsidRDefault="00E01217" w:rsidP="00E01217">
            <w:pPr>
              <w:jc w:val="center"/>
              <w:rPr>
                <w:rFonts w:ascii="Arial" w:hAnsi="Arial" w:cs="Arial"/>
              </w:rPr>
            </w:pPr>
            <w:r>
              <w:rPr>
                <w:rFonts w:ascii="Arial" w:hAnsi="Arial" w:cs="Arial"/>
              </w:rPr>
              <w:sym w:font="Wingdings" w:char="F0FC"/>
            </w:r>
          </w:p>
          <w:p w14:paraId="61BEC6FC" w14:textId="77777777" w:rsidR="00E01217" w:rsidRDefault="00E01217" w:rsidP="00E01217">
            <w:pPr>
              <w:jc w:val="center"/>
              <w:rPr>
                <w:rFonts w:ascii="Arial" w:hAnsi="Arial" w:cs="Arial"/>
              </w:rPr>
            </w:pPr>
          </w:p>
          <w:p w14:paraId="2AF7E629" w14:textId="5536736C" w:rsidR="00E01217" w:rsidRPr="00F607B2" w:rsidRDefault="00E01217" w:rsidP="00E01217">
            <w:pPr>
              <w:jc w:val="center"/>
              <w:rPr>
                <w:rFonts w:ascii="Arial" w:hAnsi="Arial" w:cs="Arial"/>
              </w:rPr>
            </w:pPr>
          </w:p>
        </w:tc>
        <w:tc>
          <w:tcPr>
            <w:tcW w:w="1275" w:type="dxa"/>
          </w:tcPr>
          <w:p w14:paraId="2E341C92" w14:textId="77777777" w:rsidR="001D2D93" w:rsidRDefault="001D2D93" w:rsidP="00E01217">
            <w:pPr>
              <w:jc w:val="center"/>
              <w:rPr>
                <w:rFonts w:ascii="Arial" w:hAnsi="Arial" w:cs="Arial"/>
              </w:rPr>
            </w:pPr>
          </w:p>
          <w:p w14:paraId="425FD303" w14:textId="77777777" w:rsidR="00E01217" w:rsidRDefault="00E01217" w:rsidP="00E01217">
            <w:pPr>
              <w:jc w:val="center"/>
              <w:rPr>
                <w:rFonts w:ascii="Arial" w:hAnsi="Arial" w:cs="Arial"/>
              </w:rPr>
            </w:pPr>
          </w:p>
          <w:p w14:paraId="333F2CE4" w14:textId="77777777" w:rsidR="00E01217" w:rsidRDefault="00E01217" w:rsidP="00E01217">
            <w:pPr>
              <w:jc w:val="center"/>
              <w:rPr>
                <w:rFonts w:ascii="Arial" w:hAnsi="Arial" w:cs="Arial"/>
              </w:rPr>
            </w:pPr>
          </w:p>
          <w:p w14:paraId="271F91DE" w14:textId="77777777" w:rsidR="00E01217" w:rsidRDefault="00E01217" w:rsidP="00E01217">
            <w:pPr>
              <w:jc w:val="center"/>
              <w:rPr>
                <w:rFonts w:ascii="Arial" w:hAnsi="Arial" w:cs="Arial"/>
              </w:rPr>
            </w:pPr>
          </w:p>
          <w:p w14:paraId="060824A8" w14:textId="77777777" w:rsidR="00E01217" w:rsidRDefault="00E01217" w:rsidP="00E01217">
            <w:pPr>
              <w:jc w:val="center"/>
              <w:rPr>
                <w:rFonts w:ascii="Arial" w:hAnsi="Arial" w:cs="Arial"/>
              </w:rPr>
            </w:pPr>
          </w:p>
          <w:p w14:paraId="34656204" w14:textId="77777777" w:rsidR="00E01217" w:rsidRDefault="00E01217" w:rsidP="00E01217">
            <w:pPr>
              <w:jc w:val="center"/>
              <w:rPr>
                <w:rFonts w:ascii="Arial" w:hAnsi="Arial" w:cs="Arial"/>
              </w:rPr>
            </w:pPr>
          </w:p>
          <w:p w14:paraId="034571C3" w14:textId="306DF0CC" w:rsidR="00E01217" w:rsidRPr="00F607B2" w:rsidRDefault="00E01217" w:rsidP="00E01217">
            <w:pPr>
              <w:jc w:val="center"/>
              <w:rPr>
                <w:rFonts w:ascii="Arial" w:hAnsi="Arial" w:cs="Arial"/>
              </w:rPr>
            </w:pPr>
            <w:r>
              <w:rPr>
                <w:rFonts w:ascii="Arial" w:hAnsi="Arial" w:cs="Arial"/>
              </w:rPr>
              <w:sym w:font="Wingdings" w:char="F0FC"/>
            </w:r>
          </w:p>
        </w:tc>
      </w:tr>
      <w:tr w:rsidR="001D2D93" w:rsidRPr="00F607B2" w14:paraId="0FFD6CF2" w14:textId="77777777" w:rsidTr="008F7D36">
        <w:tc>
          <w:tcPr>
            <w:tcW w:w="7641" w:type="dxa"/>
          </w:tcPr>
          <w:p w14:paraId="5995EFD8" w14:textId="7777777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KNOWLEDGE/SKILLS</w:t>
            </w:r>
          </w:p>
          <w:p w14:paraId="2CC0965C" w14:textId="77777777" w:rsidR="00E01217" w:rsidRDefault="00E01217" w:rsidP="00E01217">
            <w:pPr>
              <w:rPr>
                <w:rFonts w:ascii="Arial" w:hAnsi="Arial" w:cs="Arial"/>
                <w:color w:val="000000" w:themeColor="text1"/>
              </w:rPr>
            </w:pPr>
          </w:p>
          <w:p w14:paraId="36848430" w14:textId="77777777" w:rsidR="00E01217" w:rsidRDefault="00E01217" w:rsidP="00E01217">
            <w:pPr>
              <w:rPr>
                <w:rFonts w:ascii="Arial" w:hAnsi="Arial" w:cs="Arial"/>
                <w:color w:val="000000" w:themeColor="text1"/>
              </w:rPr>
            </w:pPr>
            <w:r>
              <w:rPr>
                <w:rFonts w:ascii="Arial" w:hAnsi="Arial" w:cs="Arial"/>
                <w:color w:val="000000" w:themeColor="text1"/>
              </w:rPr>
              <w:t>Knowledge of current nursing issues</w:t>
            </w:r>
          </w:p>
          <w:p w14:paraId="0BBA6A5F" w14:textId="77777777" w:rsidR="00E01217" w:rsidRDefault="00E01217" w:rsidP="00E01217">
            <w:pPr>
              <w:rPr>
                <w:rFonts w:ascii="Arial" w:hAnsi="Arial" w:cs="Arial"/>
                <w:color w:val="000000" w:themeColor="text1"/>
              </w:rPr>
            </w:pPr>
          </w:p>
          <w:p w14:paraId="26A411C7" w14:textId="77777777" w:rsidR="00E01217" w:rsidRDefault="00E01217" w:rsidP="00E01217">
            <w:pPr>
              <w:rPr>
                <w:rFonts w:ascii="Arial" w:hAnsi="Arial" w:cs="Arial"/>
                <w:color w:val="000000" w:themeColor="text1"/>
              </w:rPr>
            </w:pPr>
            <w:r>
              <w:rPr>
                <w:rFonts w:ascii="Arial" w:hAnsi="Arial" w:cs="Arial"/>
                <w:color w:val="000000" w:themeColor="text1"/>
              </w:rPr>
              <w:t>Knowledge of clinical governance</w:t>
            </w:r>
          </w:p>
          <w:p w14:paraId="71CCC94F" w14:textId="77777777" w:rsidR="00E01217" w:rsidRDefault="00E01217" w:rsidP="00E01217">
            <w:pPr>
              <w:rPr>
                <w:rFonts w:ascii="Arial" w:hAnsi="Arial" w:cs="Arial"/>
                <w:color w:val="000000" w:themeColor="text1"/>
              </w:rPr>
            </w:pPr>
          </w:p>
          <w:p w14:paraId="664B4D25" w14:textId="5D05B13D" w:rsidR="00E01217" w:rsidRDefault="00E01217" w:rsidP="00E01217">
            <w:pPr>
              <w:rPr>
                <w:rFonts w:ascii="Arial" w:hAnsi="Arial" w:cs="Arial"/>
                <w:color w:val="000000" w:themeColor="text1"/>
              </w:rPr>
            </w:pPr>
            <w:r>
              <w:rPr>
                <w:rFonts w:ascii="Arial" w:hAnsi="Arial" w:cs="Arial"/>
                <w:color w:val="000000" w:themeColor="text1"/>
              </w:rPr>
              <w:t>IT/Word Processing</w:t>
            </w:r>
          </w:p>
          <w:p w14:paraId="3E6D6693" w14:textId="0604E115" w:rsidR="00E01217" w:rsidRDefault="00E01217" w:rsidP="00E01217">
            <w:pPr>
              <w:rPr>
                <w:rFonts w:ascii="Arial" w:hAnsi="Arial" w:cs="Arial"/>
                <w:color w:val="000000" w:themeColor="text1"/>
              </w:rPr>
            </w:pPr>
          </w:p>
          <w:p w14:paraId="043BA7A4" w14:textId="7681F9C7" w:rsidR="00E01217" w:rsidRDefault="00E01217" w:rsidP="00E01217">
            <w:pPr>
              <w:rPr>
                <w:rFonts w:ascii="Arial" w:hAnsi="Arial" w:cs="Arial"/>
                <w:color w:val="000000" w:themeColor="text1"/>
              </w:rPr>
            </w:pPr>
            <w:r>
              <w:rPr>
                <w:rFonts w:ascii="Arial" w:hAnsi="Arial" w:cs="Arial"/>
                <w:color w:val="000000" w:themeColor="text1"/>
              </w:rPr>
              <w:t>Excellent written and verbal communication skills</w:t>
            </w:r>
          </w:p>
          <w:p w14:paraId="735840F9" w14:textId="1BC19010" w:rsidR="00E01217" w:rsidRDefault="00E01217" w:rsidP="00E01217">
            <w:pPr>
              <w:rPr>
                <w:rFonts w:ascii="Arial" w:hAnsi="Arial" w:cs="Arial"/>
                <w:color w:val="000000" w:themeColor="text1"/>
              </w:rPr>
            </w:pPr>
          </w:p>
          <w:p w14:paraId="283BDD6F" w14:textId="77777777" w:rsidR="000E5016" w:rsidRDefault="00E01217" w:rsidP="00E01217">
            <w:pPr>
              <w:rPr>
                <w:rFonts w:ascii="Arial" w:hAnsi="Arial" w:cs="Arial"/>
                <w:color w:val="000000" w:themeColor="text1"/>
              </w:rPr>
            </w:pPr>
            <w:r>
              <w:rPr>
                <w:rFonts w:ascii="Arial" w:hAnsi="Arial" w:cs="Arial"/>
                <w:color w:val="000000" w:themeColor="text1"/>
              </w:rPr>
              <w:t xml:space="preserve">Proven ability to problem </w:t>
            </w:r>
            <w:proofErr w:type="gramStart"/>
            <w:r>
              <w:rPr>
                <w:rFonts w:ascii="Arial" w:hAnsi="Arial" w:cs="Arial"/>
                <w:color w:val="000000" w:themeColor="text1"/>
              </w:rPr>
              <w:t>solve</w:t>
            </w:r>
            <w:proofErr w:type="gramEnd"/>
          </w:p>
          <w:p w14:paraId="015AADEF" w14:textId="77777777" w:rsidR="00E01217" w:rsidRDefault="00E01217" w:rsidP="00E01217">
            <w:pPr>
              <w:rPr>
                <w:rFonts w:ascii="Arial" w:hAnsi="Arial" w:cs="Arial"/>
                <w:color w:val="000000" w:themeColor="text1"/>
              </w:rPr>
            </w:pPr>
          </w:p>
          <w:p w14:paraId="6887DED0" w14:textId="77777777" w:rsidR="00E01217" w:rsidRDefault="00E01217" w:rsidP="00E01217">
            <w:pPr>
              <w:rPr>
                <w:rFonts w:ascii="Arial" w:hAnsi="Arial" w:cs="Arial"/>
                <w:color w:val="000000" w:themeColor="text1"/>
              </w:rPr>
            </w:pPr>
            <w:r>
              <w:rPr>
                <w:rFonts w:ascii="Arial" w:hAnsi="Arial" w:cs="Arial"/>
                <w:color w:val="000000" w:themeColor="text1"/>
              </w:rPr>
              <w:t>Demonstrate awareness of own limitations</w:t>
            </w:r>
          </w:p>
          <w:p w14:paraId="08204C70" w14:textId="77777777" w:rsidR="00E01217" w:rsidRDefault="00E01217" w:rsidP="00E01217">
            <w:pPr>
              <w:rPr>
                <w:rFonts w:ascii="Arial" w:hAnsi="Arial" w:cs="Arial"/>
                <w:color w:val="000000" w:themeColor="text1"/>
              </w:rPr>
            </w:pPr>
          </w:p>
          <w:p w14:paraId="6D477EAB" w14:textId="77777777" w:rsidR="00E01217" w:rsidRDefault="00E01217" w:rsidP="00E01217">
            <w:pPr>
              <w:rPr>
                <w:rFonts w:ascii="Arial" w:hAnsi="Arial" w:cs="Arial"/>
                <w:color w:val="000000" w:themeColor="text1"/>
              </w:rPr>
            </w:pPr>
            <w:r>
              <w:rPr>
                <w:rFonts w:ascii="Arial" w:hAnsi="Arial" w:cs="Arial"/>
                <w:color w:val="000000" w:themeColor="text1"/>
              </w:rPr>
              <w:t>Ability to organise workload and delegate tasks appropriately</w:t>
            </w:r>
          </w:p>
          <w:p w14:paraId="4A00DBCC" w14:textId="77777777" w:rsidR="00E01217" w:rsidRDefault="00E01217" w:rsidP="00E01217">
            <w:pPr>
              <w:rPr>
                <w:rFonts w:ascii="Arial" w:hAnsi="Arial" w:cs="Arial"/>
                <w:color w:val="000000" w:themeColor="text1"/>
              </w:rPr>
            </w:pPr>
          </w:p>
          <w:p w14:paraId="15D0B222" w14:textId="40AB8833" w:rsidR="00E01217" w:rsidRDefault="00E01217" w:rsidP="00E01217">
            <w:pPr>
              <w:rPr>
                <w:rFonts w:ascii="Arial" w:hAnsi="Arial" w:cs="Arial"/>
                <w:color w:val="000000" w:themeColor="text1"/>
              </w:rPr>
            </w:pPr>
            <w:r>
              <w:rPr>
                <w:rFonts w:ascii="Arial" w:hAnsi="Arial" w:cs="Arial"/>
                <w:color w:val="000000" w:themeColor="text1"/>
              </w:rPr>
              <w:t>Well-developed organisational skills</w:t>
            </w:r>
          </w:p>
          <w:p w14:paraId="16DD19C2" w14:textId="77777777" w:rsidR="00E01217" w:rsidRDefault="00E01217" w:rsidP="00E01217">
            <w:pPr>
              <w:rPr>
                <w:rFonts w:ascii="Arial" w:hAnsi="Arial" w:cs="Arial"/>
                <w:color w:val="000000" w:themeColor="text1"/>
              </w:rPr>
            </w:pPr>
          </w:p>
          <w:p w14:paraId="6B209FE8" w14:textId="77777777" w:rsidR="00E01217" w:rsidRDefault="00E01217" w:rsidP="00E01217">
            <w:pPr>
              <w:rPr>
                <w:rFonts w:ascii="Arial" w:hAnsi="Arial" w:cs="Arial"/>
                <w:color w:val="000000" w:themeColor="text1"/>
              </w:rPr>
            </w:pPr>
            <w:r>
              <w:rPr>
                <w:rFonts w:ascii="Arial" w:hAnsi="Arial" w:cs="Arial"/>
                <w:color w:val="000000" w:themeColor="text1"/>
              </w:rPr>
              <w:t>Dexterity and accuracy in physical skills</w:t>
            </w:r>
          </w:p>
          <w:p w14:paraId="73E9D6CA" w14:textId="20D37448" w:rsidR="00E01217" w:rsidRPr="00E01217" w:rsidRDefault="00E01217" w:rsidP="00E01217">
            <w:pPr>
              <w:rPr>
                <w:rFonts w:ascii="Arial" w:hAnsi="Arial" w:cs="Arial"/>
                <w:color w:val="000000" w:themeColor="text1"/>
              </w:rPr>
            </w:pPr>
          </w:p>
        </w:tc>
        <w:tc>
          <w:tcPr>
            <w:tcW w:w="1398" w:type="dxa"/>
          </w:tcPr>
          <w:p w14:paraId="0D87FF19" w14:textId="77777777" w:rsidR="001D2D93" w:rsidRDefault="001D2D93" w:rsidP="00E01217">
            <w:pPr>
              <w:jc w:val="center"/>
              <w:rPr>
                <w:rFonts w:ascii="Arial" w:hAnsi="Arial" w:cs="Arial"/>
              </w:rPr>
            </w:pPr>
          </w:p>
          <w:p w14:paraId="2C4DBB60" w14:textId="77777777" w:rsidR="00E01217" w:rsidRDefault="00E01217" w:rsidP="00E01217">
            <w:pPr>
              <w:jc w:val="center"/>
              <w:rPr>
                <w:rFonts w:ascii="Arial" w:hAnsi="Arial" w:cs="Arial"/>
              </w:rPr>
            </w:pPr>
          </w:p>
          <w:p w14:paraId="0556BBB8" w14:textId="77777777" w:rsidR="00E01217" w:rsidRDefault="00E01217" w:rsidP="00E01217">
            <w:pPr>
              <w:jc w:val="center"/>
              <w:rPr>
                <w:rFonts w:ascii="Arial" w:hAnsi="Arial" w:cs="Arial"/>
              </w:rPr>
            </w:pPr>
            <w:r>
              <w:rPr>
                <w:rFonts w:ascii="Arial" w:hAnsi="Arial" w:cs="Arial"/>
              </w:rPr>
              <w:sym w:font="Wingdings" w:char="F0FC"/>
            </w:r>
          </w:p>
          <w:p w14:paraId="30FE7FB2" w14:textId="77777777" w:rsidR="00E01217" w:rsidRDefault="00E01217" w:rsidP="00E01217">
            <w:pPr>
              <w:jc w:val="center"/>
              <w:rPr>
                <w:rFonts w:ascii="Arial" w:hAnsi="Arial" w:cs="Arial"/>
              </w:rPr>
            </w:pPr>
          </w:p>
          <w:p w14:paraId="28F13650" w14:textId="77777777" w:rsidR="00E01217" w:rsidRDefault="00E01217" w:rsidP="00E01217">
            <w:pPr>
              <w:jc w:val="center"/>
              <w:rPr>
                <w:rFonts w:ascii="Arial" w:hAnsi="Arial" w:cs="Arial"/>
              </w:rPr>
            </w:pPr>
            <w:r>
              <w:rPr>
                <w:rFonts w:ascii="Arial" w:hAnsi="Arial" w:cs="Arial"/>
              </w:rPr>
              <w:sym w:font="Wingdings" w:char="F0FC"/>
            </w:r>
          </w:p>
          <w:p w14:paraId="21EDD0A2" w14:textId="77777777" w:rsidR="00E01217" w:rsidRDefault="00E01217" w:rsidP="00E01217">
            <w:pPr>
              <w:jc w:val="center"/>
              <w:rPr>
                <w:rFonts w:ascii="Arial" w:hAnsi="Arial" w:cs="Arial"/>
              </w:rPr>
            </w:pPr>
          </w:p>
          <w:p w14:paraId="47EC2704" w14:textId="77777777" w:rsidR="00E01217" w:rsidRDefault="00E01217" w:rsidP="00E01217">
            <w:pPr>
              <w:jc w:val="center"/>
              <w:rPr>
                <w:rFonts w:ascii="Arial" w:hAnsi="Arial" w:cs="Arial"/>
              </w:rPr>
            </w:pPr>
            <w:r>
              <w:rPr>
                <w:rFonts w:ascii="Arial" w:hAnsi="Arial" w:cs="Arial"/>
              </w:rPr>
              <w:sym w:font="Wingdings" w:char="F0FC"/>
            </w:r>
          </w:p>
          <w:p w14:paraId="58289615" w14:textId="77777777" w:rsidR="00E01217" w:rsidRDefault="00E01217" w:rsidP="00E01217">
            <w:pPr>
              <w:jc w:val="center"/>
              <w:rPr>
                <w:rFonts w:ascii="Arial" w:hAnsi="Arial" w:cs="Arial"/>
              </w:rPr>
            </w:pPr>
          </w:p>
          <w:p w14:paraId="28127BBF" w14:textId="77777777" w:rsidR="00E01217" w:rsidRDefault="00E01217" w:rsidP="00E01217">
            <w:pPr>
              <w:jc w:val="center"/>
              <w:rPr>
                <w:rFonts w:ascii="Arial" w:hAnsi="Arial" w:cs="Arial"/>
              </w:rPr>
            </w:pPr>
            <w:r>
              <w:rPr>
                <w:rFonts w:ascii="Arial" w:hAnsi="Arial" w:cs="Arial"/>
              </w:rPr>
              <w:sym w:font="Wingdings" w:char="F0FC"/>
            </w:r>
          </w:p>
          <w:p w14:paraId="6822193D" w14:textId="77777777" w:rsidR="00E01217" w:rsidRDefault="00E01217" w:rsidP="00E01217">
            <w:pPr>
              <w:jc w:val="center"/>
              <w:rPr>
                <w:rFonts w:ascii="Arial" w:hAnsi="Arial" w:cs="Arial"/>
              </w:rPr>
            </w:pPr>
          </w:p>
          <w:p w14:paraId="7F2F249B" w14:textId="77777777" w:rsidR="00E01217" w:rsidRDefault="00E01217" w:rsidP="00E01217">
            <w:pPr>
              <w:jc w:val="center"/>
              <w:rPr>
                <w:rFonts w:ascii="Arial" w:hAnsi="Arial" w:cs="Arial"/>
              </w:rPr>
            </w:pPr>
            <w:r>
              <w:rPr>
                <w:rFonts w:ascii="Arial" w:hAnsi="Arial" w:cs="Arial"/>
              </w:rPr>
              <w:sym w:font="Wingdings" w:char="F0FC"/>
            </w:r>
          </w:p>
          <w:p w14:paraId="4E9C3A48" w14:textId="77777777" w:rsidR="00E01217" w:rsidRDefault="00E01217" w:rsidP="00E01217">
            <w:pPr>
              <w:jc w:val="center"/>
              <w:rPr>
                <w:rFonts w:ascii="Arial" w:hAnsi="Arial" w:cs="Arial"/>
              </w:rPr>
            </w:pPr>
          </w:p>
          <w:p w14:paraId="4A53EF4D" w14:textId="77777777" w:rsidR="00E01217" w:rsidRDefault="00E01217" w:rsidP="00E01217">
            <w:pPr>
              <w:jc w:val="center"/>
              <w:rPr>
                <w:rFonts w:ascii="Arial" w:hAnsi="Arial" w:cs="Arial"/>
              </w:rPr>
            </w:pPr>
            <w:r>
              <w:rPr>
                <w:rFonts w:ascii="Arial" w:hAnsi="Arial" w:cs="Arial"/>
              </w:rPr>
              <w:sym w:font="Wingdings" w:char="F0FC"/>
            </w:r>
          </w:p>
          <w:p w14:paraId="38891EEA" w14:textId="77777777" w:rsidR="00E01217" w:rsidRDefault="00E01217" w:rsidP="00E01217">
            <w:pPr>
              <w:jc w:val="center"/>
              <w:rPr>
                <w:rFonts w:ascii="Arial" w:hAnsi="Arial" w:cs="Arial"/>
              </w:rPr>
            </w:pPr>
          </w:p>
          <w:p w14:paraId="7F73BC3D" w14:textId="77777777" w:rsidR="00E01217" w:rsidRDefault="00E01217" w:rsidP="00E01217">
            <w:pPr>
              <w:jc w:val="center"/>
              <w:rPr>
                <w:rFonts w:ascii="Arial" w:hAnsi="Arial" w:cs="Arial"/>
              </w:rPr>
            </w:pPr>
            <w:r>
              <w:rPr>
                <w:rFonts w:ascii="Arial" w:hAnsi="Arial" w:cs="Arial"/>
              </w:rPr>
              <w:sym w:font="Wingdings" w:char="F0FC"/>
            </w:r>
          </w:p>
          <w:p w14:paraId="16096A12" w14:textId="77777777" w:rsidR="00E01217" w:rsidRDefault="00E01217" w:rsidP="00E01217">
            <w:pPr>
              <w:jc w:val="center"/>
              <w:rPr>
                <w:rFonts w:ascii="Arial" w:hAnsi="Arial" w:cs="Arial"/>
              </w:rPr>
            </w:pPr>
          </w:p>
          <w:p w14:paraId="0236FC66" w14:textId="77777777" w:rsidR="00E01217" w:rsidRDefault="00E01217" w:rsidP="00E01217">
            <w:pPr>
              <w:jc w:val="center"/>
              <w:rPr>
                <w:rFonts w:ascii="Arial" w:hAnsi="Arial" w:cs="Arial"/>
              </w:rPr>
            </w:pPr>
            <w:r>
              <w:rPr>
                <w:rFonts w:ascii="Arial" w:hAnsi="Arial" w:cs="Arial"/>
              </w:rPr>
              <w:sym w:font="Wingdings" w:char="F0FC"/>
            </w:r>
          </w:p>
          <w:p w14:paraId="127D8FF4" w14:textId="77777777" w:rsidR="00E01217" w:rsidRDefault="00E01217" w:rsidP="00E01217">
            <w:pPr>
              <w:jc w:val="center"/>
              <w:rPr>
                <w:rFonts w:ascii="Arial" w:hAnsi="Arial" w:cs="Arial"/>
              </w:rPr>
            </w:pPr>
          </w:p>
          <w:p w14:paraId="6CE1FBB7" w14:textId="76082E46" w:rsidR="00E01217" w:rsidRPr="00F607B2" w:rsidRDefault="00E01217" w:rsidP="00E01217">
            <w:pPr>
              <w:jc w:val="center"/>
              <w:rPr>
                <w:rFonts w:ascii="Arial" w:hAnsi="Arial" w:cs="Arial"/>
              </w:rPr>
            </w:pPr>
            <w:r>
              <w:rPr>
                <w:rFonts w:ascii="Arial" w:hAnsi="Arial" w:cs="Arial"/>
              </w:rPr>
              <w:sym w:font="Wingdings" w:char="F0FC"/>
            </w:r>
          </w:p>
        </w:tc>
        <w:tc>
          <w:tcPr>
            <w:tcW w:w="1275" w:type="dxa"/>
          </w:tcPr>
          <w:p w14:paraId="348290E5" w14:textId="77777777" w:rsidR="001D2D93" w:rsidRPr="00F607B2" w:rsidRDefault="001D2D93" w:rsidP="00E01217">
            <w:pPr>
              <w:jc w:val="center"/>
              <w:rPr>
                <w:rFonts w:ascii="Arial" w:hAnsi="Arial" w:cs="Arial"/>
              </w:rPr>
            </w:pPr>
          </w:p>
        </w:tc>
      </w:tr>
      <w:tr w:rsidR="001D2D93" w:rsidRPr="00F607B2" w14:paraId="0FAFAAB4" w14:textId="77777777" w:rsidTr="008F7D36">
        <w:tc>
          <w:tcPr>
            <w:tcW w:w="7641" w:type="dxa"/>
          </w:tcPr>
          <w:p w14:paraId="08494BE5" w14:textId="7777777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 xml:space="preserve">EXPERIENCE </w:t>
            </w:r>
          </w:p>
          <w:p w14:paraId="3CDC9A1F" w14:textId="77777777" w:rsidR="000E5016" w:rsidRDefault="000E5016" w:rsidP="00E01217">
            <w:pPr>
              <w:rPr>
                <w:rFonts w:ascii="Arial" w:hAnsi="Arial" w:cs="Arial"/>
                <w:color w:val="000000" w:themeColor="text1"/>
              </w:rPr>
            </w:pPr>
          </w:p>
          <w:p w14:paraId="0C8530EC" w14:textId="77777777" w:rsidR="00E01217" w:rsidRDefault="00E01217" w:rsidP="00E01217">
            <w:pPr>
              <w:rPr>
                <w:rFonts w:ascii="Arial" w:hAnsi="Arial" w:cs="Arial"/>
                <w:color w:val="000000" w:themeColor="text1"/>
              </w:rPr>
            </w:pPr>
            <w:r>
              <w:rPr>
                <w:rFonts w:ascii="Arial" w:hAnsi="Arial" w:cs="Arial"/>
                <w:color w:val="000000" w:themeColor="text1"/>
              </w:rPr>
              <w:t>Experience of working on own and as part of a team</w:t>
            </w:r>
          </w:p>
          <w:p w14:paraId="16982BDA" w14:textId="77777777" w:rsidR="00E01217" w:rsidRDefault="00E01217" w:rsidP="00E01217">
            <w:pPr>
              <w:rPr>
                <w:rFonts w:ascii="Arial" w:hAnsi="Arial" w:cs="Arial"/>
                <w:color w:val="000000" w:themeColor="text1"/>
              </w:rPr>
            </w:pPr>
          </w:p>
          <w:p w14:paraId="61337F3C" w14:textId="77777777" w:rsidR="00E01217" w:rsidRDefault="00E01217" w:rsidP="00E01217">
            <w:pPr>
              <w:rPr>
                <w:rFonts w:ascii="Arial" w:hAnsi="Arial" w:cs="Arial"/>
                <w:color w:val="000000" w:themeColor="text1"/>
              </w:rPr>
            </w:pPr>
            <w:r>
              <w:rPr>
                <w:rFonts w:ascii="Arial" w:hAnsi="Arial" w:cs="Arial"/>
                <w:color w:val="000000" w:themeColor="text1"/>
              </w:rPr>
              <w:t>Ability to supervise and support junior staff</w:t>
            </w:r>
          </w:p>
          <w:p w14:paraId="48218606" w14:textId="77777777" w:rsidR="00E01217" w:rsidRDefault="00E01217" w:rsidP="00E01217">
            <w:pPr>
              <w:rPr>
                <w:rFonts w:ascii="Arial" w:hAnsi="Arial" w:cs="Arial"/>
                <w:color w:val="000000" w:themeColor="text1"/>
              </w:rPr>
            </w:pPr>
          </w:p>
          <w:p w14:paraId="222207C7" w14:textId="77777777" w:rsidR="00E01217" w:rsidRDefault="00E01217" w:rsidP="00E01217">
            <w:pPr>
              <w:rPr>
                <w:rFonts w:ascii="Arial" w:hAnsi="Arial" w:cs="Arial"/>
                <w:color w:val="000000" w:themeColor="text1"/>
              </w:rPr>
            </w:pPr>
            <w:r>
              <w:rPr>
                <w:rFonts w:ascii="Arial" w:hAnsi="Arial" w:cs="Arial"/>
                <w:color w:val="000000" w:themeColor="text1"/>
              </w:rPr>
              <w:t>Evidence of teaching and assessing skills/ability</w:t>
            </w:r>
          </w:p>
          <w:p w14:paraId="70484FB3" w14:textId="77777777" w:rsidR="00E01217" w:rsidRDefault="00E01217" w:rsidP="00E01217">
            <w:pPr>
              <w:rPr>
                <w:rFonts w:ascii="Arial" w:hAnsi="Arial" w:cs="Arial"/>
                <w:color w:val="000000" w:themeColor="text1"/>
              </w:rPr>
            </w:pPr>
          </w:p>
          <w:p w14:paraId="42949C26" w14:textId="77777777" w:rsidR="00E01217" w:rsidRDefault="00E01217" w:rsidP="00E01217">
            <w:pPr>
              <w:rPr>
                <w:rFonts w:ascii="Arial" w:hAnsi="Arial" w:cs="Arial"/>
                <w:color w:val="000000" w:themeColor="text1"/>
              </w:rPr>
            </w:pPr>
            <w:r>
              <w:rPr>
                <w:rFonts w:ascii="Arial" w:hAnsi="Arial" w:cs="Arial"/>
                <w:color w:val="000000" w:themeColor="text1"/>
              </w:rPr>
              <w:t>Awareness of clinical audit</w:t>
            </w:r>
          </w:p>
          <w:p w14:paraId="117B9C58" w14:textId="77777777" w:rsidR="00E01217" w:rsidRDefault="00E01217" w:rsidP="00E01217">
            <w:pPr>
              <w:rPr>
                <w:rFonts w:ascii="Arial" w:hAnsi="Arial" w:cs="Arial"/>
                <w:color w:val="000000" w:themeColor="text1"/>
              </w:rPr>
            </w:pPr>
          </w:p>
          <w:p w14:paraId="77E6FAC4" w14:textId="77777777" w:rsidR="00E01217" w:rsidRDefault="00E01217" w:rsidP="00E01217">
            <w:pPr>
              <w:rPr>
                <w:rFonts w:ascii="Arial" w:hAnsi="Arial" w:cs="Arial"/>
                <w:color w:val="000000" w:themeColor="text1"/>
              </w:rPr>
            </w:pPr>
            <w:r>
              <w:rPr>
                <w:rFonts w:ascii="Arial" w:hAnsi="Arial" w:cs="Arial"/>
                <w:color w:val="000000" w:themeColor="text1"/>
              </w:rPr>
              <w:t>Evidence of undertaking a mentor/preceptor role</w:t>
            </w:r>
          </w:p>
          <w:p w14:paraId="754AABBB" w14:textId="77777777" w:rsidR="00E01217" w:rsidRDefault="00E01217" w:rsidP="00E01217">
            <w:pPr>
              <w:rPr>
                <w:rFonts w:ascii="Arial" w:hAnsi="Arial" w:cs="Arial"/>
                <w:color w:val="000000" w:themeColor="text1"/>
              </w:rPr>
            </w:pPr>
          </w:p>
          <w:p w14:paraId="26A2DF27" w14:textId="77777777" w:rsidR="00E01217" w:rsidRDefault="00E01217" w:rsidP="00E01217">
            <w:pPr>
              <w:rPr>
                <w:rFonts w:ascii="Arial" w:hAnsi="Arial" w:cs="Arial"/>
                <w:color w:val="000000" w:themeColor="text1"/>
              </w:rPr>
            </w:pPr>
            <w:r>
              <w:rPr>
                <w:rFonts w:ascii="Arial" w:hAnsi="Arial" w:cs="Arial"/>
                <w:color w:val="000000" w:themeColor="text1"/>
              </w:rPr>
              <w:t>Experience in relevant area of practice</w:t>
            </w:r>
          </w:p>
          <w:p w14:paraId="0F357F43" w14:textId="1CCAAEDC" w:rsidR="00E01217" w:rsidRPr="00E01217" w:rsidRDefault="00E01217" w:rsidP="00E01217">
            <w:pPr>
              <w:rPr>
                <w:rFonts w:ascii="Arial" w:hAnsi="Arial" w:cs="Arial"/>
                <w:color w:val="000000" w:themeColor="text1"/>
              </w:rPr>
            </w:pPr>
          </w:p>
        </w:tc>
        <w:tc>
          <w:tcPr>
            <w:tcW w:w="1398" w:type="dxa"/>
          </w:tcPr>
          <w:p w14:paraId="7758A2B3" w14:textId="77777777" w:rsidR="001D2D93" w:rsidRDefault="001D2D93" w:rsidP="00E01217">
            <w:pPr>
              <w:jc w:val="center"/>
              <w:rPr>
                <w:rFonts w:ascii="Arial" w:hAnsi="Arial" w:cs="Arial"/>
              </w:rPr>
            </w:pPr>
          </w:p>
          <w:p w14:paraId="629DB2F0" w14:textId="77777777" w:rsidR="00E01217" w:rsidRDefault="00E01217" w:rsidP="00E01217">
            <w:pPr>
              <w:jc w:val="center"/>
              <w:rPr>
                <w:rFonts w:ascii="Arial" w:hAnsi="Arial" w:cs="Arial"/>
              </w:rPr>
            </w:pPr>
          </w:p>
          <w:p w14:paraId="56E6830B" w14:textId="77777777" w:rsidR="00E01217" w:rsidRDefault="00E01217" w:rsidP="00E01217">
            <w:pPr>
              <w:jc w:val="center"/>
              <w:rPr>
                <w:rFonts w:ascii="Arial" w:hAnsi="Arial" w:cs="Arial"/>
              </w:rPr>
            </w:pPr>
            <w:r>
              <w:rPr>
                <w:rFonts w:ascii="Arial" w:hAnsi="Arial" w:cs="Arial"/>
              </w:rPr>
              <w:sym w:font="Wingdings" w:char="F0FC"/>
            </w:r>
          </w:p>
          <w:p w14:paraId="643E1F60" w14:textId="77777777" w:rsidR="00E01217" w:rsidRDefault="00E01217" w:rsidP="00E01217">
            <w:pPr>
              <w:jc w:val="center"/>
              <w:rPr>
                <w:rFonts w:ascii="Arial" w:hAnsi="Arial" w:cs="Arial"/>
              </w:rPr>
            </w:pPr>
          </w:p>
          <w:p w14:paraId="3E4692AC" w14:textId="77777777" w:rsidR="00E01217" w:rsidRDefault="00E01217" w:rsidP="00E01217">
            <w:pPr>
              <w:jc w:val="center"/>
              <w:rPr>
                <w:rFonts w:ascii="Arial" w:hAnsi="Arial" w:cs="Arial"/>
              </w:rPr>
            </w:pPr>
            <w:r>
              <w:rPr>
                <w:rFonts w:ascii="Arial" w:hAnsi="Arial" w:cs="Arial"/>
              </w:rPr>
              <w:sym w:font="Wingdings" w:char="F0FC"/>
            </w:r>
          </w:p>
          <w:p w14:paraId="3475A06F" w14:textId="77777777" w:rsidR="00E01217" w:rsidRDefault="00E01217" w:rsidP="00E01217">
            <w:pPr>
              <w:jc w:val="center"/>
              <w:rPr>
                <w:rFonts w:ascii="Arial" w:hAnsi="Arial" w:cs="Arial"/>
              </w:rPr>
            </w:pPr>
          </w:p>
          <w:p w14:paraId="5C9A0C74" w14:textId="77777777" w:rsidR="00E01217" w:rsidRDefault="00E01217" w:rsidP="00E01217">
            <w:pPr>
              <w:jc w:val="center"/>
              <w:rPr>
                <w:rFonts w:ascii="Arial" w:hAnsi="Arial" w:cs="Arial"/>
              </w:rPr>
            </w:pPr>
            <w:r>
              <w:rPr>
                <w:rFonts w:ascii="Arial" w:hAnsi="Arial" w:cs="Arial"/>
              </w:rPr>
              <w:sym w:font="Wingdings" w:char="F0FC"/>
            </w:r>
          </w:p>
          <w:p w14:paraId="5A0F1831" w14:textId="77777777" w:rsidR="00E01217" w:rsidRDefault="00E01217" w:rsidP="00E01217">
            <w:pPr>
              <w:jc w:val="center"/>
              <w:rPr>
                <w:rFonts w:ascii="Arial" w:hAnsi="Arial" w:cs="Arial"/>
              </w:rPr>
            </w:pPr>
          </w:p>
          <w:p w14:paraId="102005F7" w14:textId="77777777" w:rsidR="00E01217" w:rsidRDefault="00E01217" w:rsidP="00E01217">
            <w:pPr>
              <w:jc w:val="center"/>
              <w:rPr>
                <w:rFonts w:ascii="Arial" w:hAnsi="Arial" w:cs="Arial"/>
              </w:rPr>
            </w:pPr>
            <w:r>
              <w:rPr>
                <w:rFonts w:ascii="Arial" w:hAnsi="Arial" w:cs="Arial"/>
              </w:rPr>
              <w:sym w:font="Wingdings" w:char="F0FC"/>
            </w:r>
          </w:p>
          <w:p w14:paraId="3791995E" w14:textId="77777777" w:rsidR="00E01217" w:rsidRDefault="00E01217" w:rsidP="00E01217">
            <w:pPr>
              <w:jc w:val="center"/>
              <w:rPr>
                <w:rFonts w:ascii="Arial" w:hAnsi="Arial" w:cs="Arial"/>
              </w:rPr>
            </w:pPr>
          </w:p>
          <w:p w14:paraId="67B56D4F" w14:textId="77777777" w:rsidR="00E01217" w:rsidRDefault="00E01217" w:rsidP="00E01217">
            <w:pPr>
              <w:jc w:val="center"/>
              <w:rPr>
                <w:rFonts w:ascii="Arial" w:hAnsi="Arial" w:cs="Arial"/>
              </w:rPr>
            </w:pPr>
            <w:r>
              <w:rPr>
                <w:rFonts w:ascii="Arial" w:hAnsi="Arial" w:cs="Arial"/>
              </w:rPr>
              <w:sym w:font="Wingdings" w:char="F0FC"/>
            </w:r>
          </w:p>
          <w:p w14:paraId="362F5873" w14:textId="77777777" w:rsidR="00E01217" w:rsidRDefault="00E01217" w:rsidP="00E01217">
            <w:pPr>
              <w:jc w:val="center"/>
              <w:rPr>
                <w:rFonts w:ascii="Arial" w:hAnsi="Arial" w:cs="Arial"/>
              </w:rPr>
            </w:pPr>
          </w:p>
          <w:p w14:paraId="125FF640" w14:textId="51610B11" w:rsidR="00E01217" w:rsidRPr="00F607B2" w:rsidRDefault="00E01217" w:rsidP="00E01217">
            <w:pPr>
              <w:jc w:val="center"/>
              <w:rPr>
                <w:rFonts w:ascii="Arial" w:hAnsi="Arial" w:cs="Arial"/>
              </w:rPr>
            </w:pPr>
            <w:r>
              <w:rPr>
                <w:rFonts w:ascii="Arial" w:hAnsi="Arial" w:cs="Arial"/>
              </w:rPr>
              <w:sym w:font="Wingdings" w:char="F0FC"/>
            </w:r>
          </w:p>
        </w:tc>
        <w:tc>
          <w:tcPr>
            <w:tcW w:w="1275" w:type="dxa"/>
          </w:tcPr>
          <w:p w14:paraId="06769E9D" w14:textId="77777777" w:rsidR="001D2D93" w:rsidRPr="00F607B2" w:rsidRDefault="001D2D93" w:rsidP="00E01217">
            <w:pPr>
              <w:jc w:val="center"/>
              <w:rPr>
                <w:rFonts w:ascii="Arial" w:hAnsi="Arial" w:cs="Arial"/>
              </w:rPr>
            </w:pPr>
          </w:p>
        </w:tc>
      </w:tr>
      <w:tr w:rsidR="001D2D93" w:rsidRPr="00F607B2" w14:paraId="16D25352" w14:textId="77777777" w:rsidTr="008F7D36">
        <w:tc>
          <w:tcPr>
            <w:tcW w:w="7641" w:type="dxa"/>
          </w:tcPr>
          <w:p w14:paraId="613481AC" w14:textId="7777777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 xml:space="preserve">PERSONAL ATTRIBUTES </w:t>
            </w:r>
          </w:p>
          <w:p w14:paraId="0393EC83" w14:textId="77777777" w:rsidR="00E01217" w:rsidRDefault="00E01217" w:rsidP="00E01217">
            <w:pPr>
              <w:rPr>
                <w:rFonts w:ascii="Arial" w:hAnsi="Arial" w:cs="Arial"/>
                <w:color w:val="000000" w:themeColor="text1"/>
              </w:rPr>
            </w:pPr>
          </w:p>
          <w:p w14:paraId="5E2C00AA" w14:textId="77777777" w:rsidR="00E01217" w:rsidRDefault="00E01217" w:rsidP="00E01217">
            <w:pPr>
              <w:rPr>
                <w:rFonts w:ascii="Arial" w:hAnsi="Arial" w:cs="Arial"/>
                <w:color w:val="000000" w:themeColor="text1"/>
              </w:rPr>
            </w:pPr>
            <w:r>
              <w:rPr>
                <w:rFonts w:ascii="Arial" w:hAnsi="Arial" w:cs="Arial"/>
                <w:color w:val="000000" w:themeColor="text1"/>
              </w:rPr>
              <w:t>Positive approach to work</w:t>
            </w:r>
          </w:p>
          <w:p w14:paraId="1504E539" w14:textId="77777777" w:rsidR="00E01217" w:rsidRDefault="00E01217" w:rsidP="00E01217">
            <w:pPr>
              <w:rPr>
                <w:rFonts w:ascii="Arial" w:hAnsi="Arial" w:cs="Arial"/>
                <w:color w:val="000000" w:themeColor="text1"/>
              </w:rPr>
            </w:pPr>
          </w:p>
          <w:p w14:paraId="6EE6E812" w14:textId="77777777" w:rsidR="00E01217" w:rsidRDefault="00E01217" w:rsidP="00E01217">
            <w:pPr>
              <w:rPr>
                <w:rFonts w:ascii="Arial" w:hAnsi="Arial" w:cs="Arial"/>
                <w:color w:val="000000" w:themeColor="text1"/>
              </w:rPr>
            </w:pPr>
            <w:r>
              <w:rPr>
                <w:rFonts w:ascii="Arial" w:hAnsi="Arial" w:cs="Arial"/>
                <w:color w:val="000000" w:themeColor="text1"/>
              </w:rPr>
              <w:t>Capacity to work with colleagues at all levels</w:t>
            </w:r>
          </w:p>
          <w:p w14:paraId="66DA93D8" w14:textId="77777777" w:rsidR="00E01217" w:rsidRDefault="00E01217" w:rsidP="00E01217">
            <w:pPr>
              <w:rPr>
                <w:rFonts w:ascii="Arial" w:hAnsi="Arial" w:cs="Arial"/>
                <w:color w:val="000000" w:themeColor="text1"/>
              </w:rPr>
            </w:pPr>
          </w:p>
          <w:p w14:paraId="2EFBC025" w14:textId="77777777" w:rsidR="00E01217" w:rsidRDefault="00E01217" w:rsidP="00E01217">
            <w:pPr>
              <w:rPr>
                <w:rFonts w:ascii="Arial" w:hAnsi="Arial" w:cs="Arial"/>
                <w:color w:val="000000" w:themeColor="text1"/>
              </w:rPr>
            </w:pPr>
            <w:r>
              <w:rPr>
                <w:rFonts w:ascii="Arial" w:hAnsi="Arial" w:cs="Arial"/>
                <w:color w:val="000000" w:themeColor="text1"/>
              </w:rPr>
              <w:lastRenderedPageBreak/>
              <w:t>Open minded, treats colleagues and the general public with dignity and respect</w:t>
            </w:r>
          </w:p>
          <w:p w14:paraId="2BA4130A" w14:textId="77777777" w:rsidR="00E01217" w:rsidRDefault="00E01217" w:rsidP="00E01217">
            <w:pPr>
              <w:rPr>
                <w:rFonts w:ascii="Arial" w:hAnsi="Arial" w:cs="Arial"/>
                <w:color w:val="000000" w:themeColor="text1"/>
              </w:rPr>
            </w:pPr>
          </w:p>
          <w:p w14:paraId="5F21F5AD" w14:textId="77777777" w:rsidR="00E01217" w:rsidRDefault="00E01217" w:rsidP="00E01217">
            <w:pPr>
              <w:rPr>
                <w:rFonts w:ascii="Arial" w:hAnsi="Arial" w:cs="Arial"/>
                <w:color w:val="000000" w:themeColor="text1"/>
              </w:rPr>
            </w:pPr>
            <w:r>
              <w:rPr>
                <w:rFonts w:ascii="Arial" w:hAnsi="Arial" w:cs="Arial"/>
                <w:color w:val="000000" w:themeColor="text1"/>
              </w:rPr>
              <w:t>Motivated to personal and professional development of self and other colleagues</w:t>
            </w:r>
          </w:p>
          <w:p w14:paraId="2F314D8F" w14:textId="659D5064" w:rsidR="000E5016" w:rsidRPr="00E01217" w:rsidRDefault="000E5016" w:rsidP="00E01217">
            <w:pPr>
              <w:rPr>
                <w:rFonts w:ascii="Arial" w:hAnsi="Arial" w:cs="Arial"/>
                <w:color w:val="000000" w:themeColor="text1"/>
              </w:rPr>
            </w:pPr>
            <w:r w:rsidRPr="00E01217">
              <w:rPr>
                <w:rFonts w:ascii="Arial" w:hAnsi="Arial" w:cs="Arial"/>
                <w:color w:val="000000" w:themeColor="text1"/>
              </w:rPr>
              <w:t xml:space="preserve"> </w:t>
            </w:r>
          </w:p>
        </w:tc>
        <w:tc>
          <w:tcPr>
            <w:tcW w:w="1398" w:type="dxa"/>
          </w:tcPr>
          <w:p w14:paraId="7B9DD3A5" w14:textId="77777777" w:rsidR="001D2D93" w:rsidRDefault="001D2D93" w:rsidP="00E01217">
            <w:pPr>
              <w:jc w:val="center"/>
              <w:rPr>
                <w:rFonts w:ascii="Arial" w:hAnsi="Arial" w:cs="Arial"/>
              </w:rPr>
            </w:pPr>
          </w:p>
          <w:p w14:paraId="0E6E644C" w14:textId="77777777" w:rsidR="00E01217" w:rsidRDefault="00E01217" w:rsidP="00E01217">
            <w:pPr>
              <w:jc w:val="center"/>
              <w:rPr>
                <w:rFonts w:ascii="Arial" w:hAnsi="Arial" w:cs="Arial"/>
              </w:rPr>
            </w:pPr>
          </w:p>
          <w:p w14:paraId="13E42048" w14:textId="77777777" w:rsidR="00E01217" w:rsidRDefault="00E01217" w:rsidP="00E01217">
            <w:pPr>
              <w:jc w:val="center"/>
              <w:rPr>
                <w:rFonts w:ascii="Arial" w:hAnsi="Arial" w:cs="Arial"/>
              </w:rPr>
            </w:pPr>
            <w:r>
              <w:rPr>
                <w:rFonts w:ascii="Arial" w:hAnsi="Arial" w:cs="Arial"/>
              </w:rPr>
              <w:sym w:font="Wingdings" w:char="F0FC"/>
            </w:r>
          </w:p>
          <w:p w14:paraId="5920DFB6" w14:textId="77777777" w:rsidR="00E01217" w:rsidRDefault="00E01217" w:rsidP="00E01217">
            <w:pPr>
              <w:jc w:val="center"/>
              <w:rPr>
                <w:rFonts w:ascii="Arial" w:hAnsi="Arial" w:cs="Arial"/>
              </w:rPr>
            </w:pPr>
          </w:p>
          <w:p w14:paraId="75CB751E" w14:textId="77777777" w:rsidR="00E01217" w:rsidRDefault="00E01217" w:rsidP="00E01217">
            <w:pPr>
              <w:jc w:val="center"/>
              <w:rPr>
                <w:rFonts w:ascii="Arial" w:hAnsi="Arial" w:cs="Arial"/>
              </w:rPr>
            </w:pPr>
            <w:r>
              <w:rPr>
                <w:rFonts w:ascii="Arial" w:hAnsi="Arial" w:cs="Arial"/>
              </w:rPr>
              <w:sym w:font="Wingdings" w:char="F0FC"/>
            </w:r>
          </w:p>
          <w:p w14:paraId="07150F3B" w14:textId="77777777" w:rsidR="00E01217" w:rsidRDefault="00E01217" w:rsidP="00E01217">
            <w:pPr>
              <w:jc w:val="center"/>
              <w:rPr>
                <w:rFonts w:ascii="Arial" w:hAnsi="Arial" w:cs="Arial"/>
              </w:rPr>
            </w:pPr>
          </w:p>
          <w:p w14:paraId="739BA879" w14:textId="77777777" w:rsidR="00E01217" w:rsidRDefault="00E01217" w:rsidP="00E01217">
            <w:pPr>
              <w:jc w:val="center"/>
              <w:rPr>
                <w:rFonts w:ascii="Arial" w:hAnsi="Arial" w:cs="Arial"/>
              </w:rPr>
            </w:pPr>
          </w:p>
          <w:p w14:paraId="1CDE165F" w14:textId="77777777" w:rsidR="00E01217" w:rsidRDefault="00E01217" w:rsidP="00E01217">
            <w:pPr>
              <w:jc w:val="center"/>
              <w:rPr>
                <w:rFonts w:ascii="Arial" w:hAnsi="Arial" w:cs="Arial"/>
              </w:rPr>
            </w:pPr>
          </w:p>
          <w:p w14:paraId="74468671" w14:textId="77777777" w:rsidR="00E01217" w:rsidRDefault="00E01217" w:rsidP="00E01217">
            <w:pPr>
              <w:jc w:val="center"/>
              <w:rPr>
                <w:rFonts w:ascii="Arial" w:hAnsi="Arial" w:cs="Arial"/>
              </w:rPr>
            </w:pPr>
            <w:r>
              <w:rPr>
                <w:rFonts w:ascii="Arial" w:hAnsi="Arial" w:cs="Arial"/>
              </w:rPr>
              <w:sym w:font="Wingdings" w:char="F0FC"/>
            </w:r>
          </w:p>
          <w:p w14:paraId="39E938F3" w14:textId="77777777" w:rsidR="00E01217" w:rsidRDefault="00E01217" w:rsidP="00E01217">
            <w:pPr>
              <w:jc w:val="center"/>
              <w:rPr>
                <w:rFonts w:ascii="Arial" w:hAnsi="Arial" w:cs="Arial"/>
              </w:rPr>
            </w:pPr>
          </w:p>
          <w:p w14:paraId="3BE58CAA" w14:textId="77777777" w:rsidR="00E01217" w:rsidRDefault="00E01217" w:rsidP="00E01217">
            <w:pPr>
              <w:jc w:val="center"/>
              <w:rPr>
                <w:rFonts w:ascii="Arial" w:hAnsi="Arial" w:cs="Arial"/>
              </w:rPr>
            </w:pPr>
          </w:p>
          <w:p w14:paraId="11793A0C" w14:textId="705226FA" w:rsidR="00E01217" w:rsidRPr="00F607B2" w:rsidRDefault="00E01217" w:rsidP="00E01217">
            <w:pPr>
              <w:jc w:val="center"/>
              <w:rPr>
                <w:rFonts w:ascii="Arial" w:hAnsi="Arial" w:cs="Arial"/>
              </w:rPr>
            </w:pPr>
            <w:r>
              <w:rPr>
                <w:rFonts w:ascii="Arial" w:hAnsi="Arial" w:cs="Arial"/>
              </w:rPr>
              <w:sym w:font="Wingdings" w:char="F0FC"/>
            </w:r>
          </w:p>
        </w:tc>
        <w:tc>
          <w:tcPr>
            <w:tcW w:w="1275" w:type="dxa"/>
          </w:tcPr>
          <w:p w14:paraId="72B4A2B1" w14:textId="77777777" w:rsidR="001D2D93" w:rsidRPr="00F607B2" w:rsidRDefault="001D2D93" w:rsidP="00E01217">
            <w:pPr>
              <w:jc w:val="center"/>
              <w:rPr>
                <w:rFonts w:ascii="Arial" w:hAnsi="Arial" w:cs="Arial"/>
              </w:rPr>
            </w:pPr>
          </w:p>
        </w:tc>
      </w:tr>
      <w:tr w:rsidR="001D2D93" w:rsidRPr="00F607B2" w14:paraId="00D0FE23" w14:textId="77777777" w:rsidTr="008F7D36">
        <w:tc>
          <w:tcPr>
            <w:tcW w:w="7641" w:type="dxa"/>
          </w:tcPr>
          <w:p w14:paraId="1DD31D60" w14:textId="08B6E882"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OTHER REQUIR</w:t>
            </w:r>
            <w:r w:rsidR="0033014F" w:rsidRPr="00E01217">
              <w:rPr>
                <w:rFonts w:ascii="Arial" w:hAnsi="Arial" w:cs="Arial"/>
                <w:b/>
                <w:color w:val="000000" w:themeColor="text1"/>
              </w:rPr>
              <w:t>E</w:t>
            </w:r>
            <w:r w:rsidRPr="00E01217">
              <w:rPr>
                <w:rFonts w:ascii="Arial" w:hAnsi="Arial" w:cs="Arial"/>
                <w:b/>
                <w:color w:val="000000" w:themeColor="text1"/>
              </w:rPr>
              <w:t xml:space="preserve">MENTS </w:t>
            </w:r>
          </w:p>
          <w:p w14:paraId="7678B6F7" w14:textId="7BAB953C" w:rsidR="000E5016" w:rsidRPr="00E01217" w:rsidRDefault="000E5016" w:rsidP="00E01217">
            <w:pPr>
              <w:rPr>
                <w:rFonts w:ascii="Arial" w:hAnsi="Arial" w:cs="Arial"/>
                <w:color w:val="000000" w:themeColor="text1"/>
              </w:rPr>
            </w:pPr>
          </w:p>
          <w:p w14:paraId="15FEE045" w14:textId="522AF3DE" w:rsidR="003A310F" w:rsidRPr="00E01217" w:rsidRDefault="003A310F" w:rsidP="00E01217">
            <w:pPr>
              <w:rPr>
                <w:rFonts w:ascii="Arial" w:hAnsi="Arial" w:cs="Arial"/>
                <w:color w:val="000000" w:themeColor="text1"/>
              </w:rPr>
            </w:pPr>
          </w:p>
        </w:tc>
        <w:tc>
          <w:tcPr>
            <w:tcW w:w="1398" w:type="dxa"/>
          </w:tcPr>
          <w:p w14:paraId="6DEE6C90" w14:textId="77777777" w:rsidR="001D2D93" w:rsidRPr="00F607B2" w:rsidRDefault="001D2D93" w:rsidP="00E01217">
            <w:pPr>
              <w:jc w:val="center"/>
              <w:rPr>
                <w:rFonts w:ascii="Arial" w:hAnsi="Arial" w:cs="Arial"/>
              </w:rPr>
            </w:pPr>
          </w:p>
        </w:tc>
        <w:tc>
          <w:tcPr>
            <w:tcW w:w="1275" w:type="dxa"/>
          </w:tcPr>
          <w:p w14:paraId="6EC7C4AC" w14:textId="77777777" w:rsidR="001D2D93" w:rsidRPr="00F607B2" w:rsidRDefault="001D2D93" w:rsidP="00E01217">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46535B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E50EC4" w:rsidRPr="00F607B2" w14:paraId="2FD1DD52" w14:textId="77777777" w:rsidTr="000C32E3">
        <w:tc>
          <w:tcPr>
            <w:tcW w:w="6629" w:type="dxa"/>
          </w:tcPr>
          <w:p w14:paraId="28F638FF" w14:textId="77777777" w:rsidR="00E50EC4" w:rsidRPr="00F607B2" w:rsidRDefault="00E50EC4" w:rsidP="00E50EC4">
            <w:pPr>
              <w:jc w:val="both"/>
              <w:rPr>
                <w:rFonts w:ascii="Arial" w:hAnsi="Arial" w:cs="Arial"/>
              </w:rPr>
            </w:pPr>
            <w:r w:rsidRPr="00F607B2">
              <w:rPr>
                <w:rFonts w:ascii="Arial" w:hAnsi="Arial" w:cs="Arial"/>
              </w:rPr>
              <w:t>Laboratory specimens</w:t>
            </w:r>
          </w:p>
        </w:tc>
        <w:tc>
          <w:tcPr>
            <w:tcW w:w="709" w:type="dxa"/>
          </w:tcPr>
          <w:p w14:paraId="08F565C8" w14:textId="14C0D64F" w:rsidR="00E50EC4" w:rsidRPr="00F607B2" w:rsidRDefault="00E50EC4" w:rsidP="00E50EC4">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E50EC4" w:rsidRPr="00F607B2" w:rsidRDefault="00E50EC4" w:rsidP="00E50EC4">
            <w:pPr>
              <w:jc w:val="center"/>
              <w:rPr>
                <w:rFonts w:ascii="Arial" w:hAnsi="Arial" w:cs="Arial"/>
              </w:rPr>
            </w:pPr>
          </w:p>
        </w:tc>
        <w:tc>
          <w:tcPr>
            <w:tcW w:w="789" w:type="dxa"/>
            <w:tcBorders>
              <w:bottom w:val="single" w:sz="4" w:space="0" w:color="auto"/>
            </w:tcBorders>
          </w:tcPr>
          <w:p w14:paraId="5FC4C299" w14:textId="77777777" w:rsidR="00E50EC4" w:rsidRPr="00F607B2" w:rsidRDefault="00E50EC4" w:rsidP="00E50EC4">
            <w:pPr>
              <w:jc w:val="center"/>
              <w:rPr>
                <w:rFonts w:ascii="Arial" w:hAnsi="Arial" w:cs="Arial"/>
              </w:rPr>
            </w:pPr>
          </w:p>
        </w:tc>
        <w:tc>
          <w:tcPr>
            <w:tcW w:w="709" w:type="dxa"/>
            <w:tcBorders>
              <w:bottom w:val="single" w:sz="4" w:space="0" w:color="auto"/>
            </w:tcBorders>
          </w:tcPr>
          <w:p w14:paraId="1A6A4EB0" w14:textId="77777777" w:rsidR="00E50EC4" w:rsidRPr="00F607B2" w:rsidRDefault="00E50EC4" w:rsidP="00E50EC4">
            <w:pPr>
              <w:jc w:val="center"/>
              <w:rPr>
                <w:rFonts w:ascii="Arial" w:hAnsi="Arial" w:cs="Arial"/>
              </w:rPr>
            </w:pPr>
          </w:p>
        </w:tc>
        <w:tc>
          <w:tcPr>
            <w:tcW w:w="708" w:type="dxa"/>
            <w:tcBorders>
              <w:bottom w:val="single" w:sz="4" w:space="0" w:color="auto"/>
            </w:tcBorders>
          </w:tcPr>
          <w:p w14:paraId="7B596703" w14:textId="44EA63C0"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589E46DE" w14:textId="77777777" w:rsidTr="005308F1">
        <w:tc>
          <w:tcPr>
            <w:tcW w:w="6629" w:type="dxa"/>
          </w:tcPr>
          <w:p w14:paraId="212456C0" w14:textId="77777777" w:rsidR="00E50EC4" w:rsidRPr="00F607B2" w:rsidRDefault="00E50EC4" w:rsidP="00E50EC4">
            <w:pPr>
              <w:jc w:val="both"/>
              <w:rPr>
                <w:rFonts w:ascii="Arial" w:hAnsi="Arial" w:cs="Arial"/>
              </w:rPr>
            </w:pPr>
            <w:r w:rsidRPr="00F607B2">
              <w:rPr>
                <w:rFonts w:ascii="Arial" w:hAnsi="Arial" w:cs="Arial"/>
              </w:rPr>
              <w:t>Contact with patients</w:t>
            </w:r>
          </w:p>
        </w:tc>
        <w:tc>
          <w:tcPr>
            <w:tcW w:w="709" w:type="dxa"/>
          </w:tcPr>
          <w:p w14:paraId="0A20D3ED" w14:textId="28DBA8F9" w:rsidR="00E50EC4" w:rsidRPr="00F607B2" w:rsidRDefault="00E50EC4" w:rsidP="00E50EC4">
            <w:pPr>
              <w:jc w:val="center"/>
              <w:rPr>
                <w:rFonts w:ascii="Arial" w:hAnsi="Arial" w:cs="Arial"/>
              </w:rPr>
            </w:pPr>
            <w:r w:rsidRPr="00F607B2">
              <w:rPr>
                <w:rFonts w:ascii="Arial" w:hAnsi="Arial" w:cs="Arial"/>
              </w:rPr>
              <w:t>Y</w:t>
            </w:r>
          </w:p>
        </w:tc>
        <w:tc>
          <w:tcPr>
            <w:tcW w:w="770" w:type="dxa"/>
            <w:shd w:val="clear" w:color="auto" w:fill="auto"/>
          </w:tcPr>
          <w:p w14:paraId="286EEC36" w14:textId="77777777" w:rsidR="00E50EC4" w:rsidRPr="00F607B2" w:rsidRDefault="00E50EC4" w:rsidP="00E50EC4">
            <w:pPr>
              <w:jc w:val="center"/>
              <w:rPr>
                <w:rFonts w:ascii="Arial" w:hAnsi="Arial" w:cs="Arial"/>
              </w:rPr>
            </w:pPr>
          </w:p>
        </w:tc>
        <w:tc>
          <w:tcPr>
            <w:tcW w:w="789" w:type="dxa"/>
            <w:shd w:val="clear" w:color="auto" w:fill="auto"/>
          </w:tcPr>
          <w:p w14:paraId="4268A789" w14:textId="77777777" w:rsidR="00E50EC4" w:rsidRPr="00F607B2" w:rsidRDefault="00E50EC4" w:rsidP="00E50EC4">
            <w:pPr>
              <w:jc w:val="center"/>
              <w:rPr>
                <w:rFonts w:ascii="Arial" w:hAnsi="Arial" w:cs="Arial"/>
              </w:rPr>
            </w:pPr>
          </w:p>
        </w:tc>
        <w:tc>
          <w:tcPr>
            <w:tcW w:w="709" w:type="dxa"/>
            <w:shd w:val="clear" w:color="auto" w:fill="auto"/>
          </w:tcPr>
          <w:p w14:paraId="43F01D64" w14:textId="77777777" w:rsidR="00E50EC4" w:rsidRPr="00F607B2" w:rsidRDefault="00E50EC4" w:rsidP="00E50EC4">
            <w:pPr>
              <w:jc w:val="center"/>
              <w:rPr>
                <w:rFonts w:ascii="Arial" w:hAnsi="Arial" w:cs="Arial"/>
              </w:rPr>
            </w:pPr>
          </w:p>
        </w:tc>
        <w:tc>
          <w:tcPr>
            <w:tcW w:w="708" w:type="dxa"/>
            <w:shd w:val="clear" w:color="auto" w:fill="auto"/>
          </w:tcPr>
          <w:p w14:paraId="6DA4715F" w14:textId="0DEE172D"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7DF3C3DA" w14:textId="77777777" w:rsidTr="000C32E3">
        <w:tc>
          <w:tcPr>
            <w:tcW w:w="6629" w:type="dxa"/>
          </w:tcPr>
          <w:p w14:paraId="4B118824" w14:textId="77777777" w:rsidR="00E50EC4" w:rsidRPr="00F607B2" w:rsidRDefault="00E50EC4" w:rsidP="00E50EC4">
            <w:pPr>
              <w:jc w:val="both"/>
              <w:rPr>
                <w:rFonts w:ascii="Arial" w:hAnsi="Arial" w:cs="Arial"/>
              </w:rPr>
            </w:pPr>
            <w:r w:rsidRPr="00F607B2">
              <w:rPr>
                <w:rFonts w:ascii="Arial" w:hAnsi="Arial" w:cs="Arial"/>
              </w:rPr>
              <w:t>Exposure Prone Procedures</w:t>
            </w:r>
          </w:p>
        </w:tc>
        <w:tc>
          <w:tcPr>
            <w:tcW w:w="709" w:type="dxa"/>
          </w:tcPr>
          <w:p w14:paraId="7AA0B094" w14:textId="341E6A20"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01A3265D" w14:textId="77777777" w:rsidR="00E50EC4" w:rsidRPr="00F607B2" w:rsidRDefault="00E50EC4" w:rsidP="00E50EC4">
            <w:pPr>
              <w:jc w:val="center"/>
              <w:rPr>
                <w:rFonts w:ascii="Arial" w:hAnsi="Arial" w:cs="Arial"/>
              </w:rPr>
            </w:pPr>
          </w:p>
        </w:tc>
        <w:tc>
          <w:tcPr>
            <w:tcW w:w="789" w:type="dxa"/>
          </w:tcPr>
          <w:p w14:paraId="6B03765B" w14:textId="77777777" w:rsidR="00E50EC4" w:rsidRPr="00F607B2" w:rsidRDefault="00E50EC4" w:rsidP="00E50EC4">
            <w:pPr>
              <w:jc w:val="center"/>
              <w:rPr>
                <w:rFonts w:ascii="Arial" w:hAnsi="Arial" w:cs="Arial"/>
              </w:rPr>
            </w:pPr>
          </w:p>
        </w:tc>
        <w:tc>
          <w:tcPr>
            <w:tcW w:w="709" w:type="dxa"/>
          </w:tcPr>
          <w:p w14:paraId="7EE06037" w14:textId="77777777" w:rsidR="00E50EC4" w:rsidRPr="00F607B2" w:rsidRDefault="00E50EC4" w:rsidP="00E50EC4">
            <w:pPr>
              <w:jc w:val="center"/>
              <w:rPr>
                <w:rFonts w:ascii="Arial" w:hAnsi="Arial" w:cs="Arial"/>
              </w:rPr>
            </w:pPr>
          </w:p>
        </w:tc>
        <w:tc>
          <w:tcPr>
            <w:tcW w:w="708" w:type="dxa"/>
          </w:tcPr>
          <w:p w14:paraId="00D81D96" w14:textId="0DDA2DB0"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1471261E" w14:textId="77777777" w:rsidTr="000C32E3">
        <w:tc>
          <w:tcPr>
            <w:tcW w:w="6629" w:type="dxa"/>
          </w:tcPr>
          <w:p w14:paraId="0BAD8387" w14:textId="77777777" w:rsidR="00E50EC4" w:rsidRPr="00F607B2" w:rsidRDefault="00E50EC4" w:rsidP="00E50EC4">
            <w:pPr>
              <w:jc w:val="both"/>
              <w:rPr>
                <w:rFonts w:ascii="Arial" w:hAnsi="Arial" w:cs="Arial"/>
              </w:rPr>
            </w:pPr>
            <w:r w:rsidRPr="00F607B2">
              <w:rPr>
                <w:rFonts w:ascii="Arial" w:hAnsi="Arial" w:cs="Arial"/>
              </w:rPr>
              <w:t>Blood/body fluids</w:t>
            </w:r>
          </w:p>
        </w:tc>
        <w:tc>
          <w:tcPr>
            <w:tcW w:w="709" w:type="dxa"/>
          </w:tcPr>
          <w:p w14:paraId="1A9B7E54" w14:textId="4E503187"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5A4A1D67" w14:textId="77777777" w:rsidR="00E50EC4" w:rsidRPr="00F607B2" w:rsidRDefault="00E50EC4" w:rsidP="00E50EC4">
            <w:pPr>
              <w:jc w:val="center"/>
              <w:rPr>
                <w:rFonts w:ascii="Arial" w:hAnsi="Arial" w:cs="Arial"/>
              </w:rPr>
            </w:pPr>
          </w:p>
        </w:tc>
        <w:tc>
          <w:tcPr>
            <w:tcW w:w="789" w:type="dxa"/>
          </w:tcPr>
          <w:p w14:paraId="6856DDCB" w14:textId="77777777" w:rsidR="00E50EC4" w:rsidRPr="00F607B2" w:rsidRDefault="00E50EC4" w:rsidP="00E50EC4">
            <w:pPr>
              <w:jc w:val="center"/>
              <w:rPr>
                <w:rFonts w:ascii="Arial" w:hAnsi="Arial" w:cs="Arial"/>
              </w:rPr>
            </w:pPr>
          </w:p>
        </w:tc>
        <w:tc>
          <w:tcPr>
            <w:tcW w:w="709" w:type="dxa"/>
          </w:tcPr>
          <w:p w14:paraId="6787ABBB" w14:textId="77777777" w:rsidR="00E50EC4" w:rsidRPr="00F607B2" w:rsidRDefault="00E50EC4" w:rsidP="00E50EC4">
            <w:pPr>
              <w:jc w:val="center"/>
              <w:rPr>
                <w:rFonts w:ascii="Arial" w:hAnsi="Arial" w:cs="Arial"/>
              </w:rPr>
            </w:pPr>
          </w:p>
        </w:tc>
        <w:tc>
          <w:tcPr>
            <w:tcW w:w="708" w:type="dxa"/>
          </w:tcPr>
          <w:p w14:paraId="5AD40FDB" w14:textId="7588F62F" w:rsidR="00E50EC4" w:rsidRPr="00F607B2" w:rsidRDefault="00E50EC4" w:rsidP="00E50EC4">
            <w:pPr>
              <w:jc w:val="center"/>
              <w:rPr>
                <w:rFonts w:ascii="Arial" w:hAnsi="Arial" w:cs="Arial"/>
              </w:rPr>
            </w:pPr>
            <w:r w:rsidRPr="00AC359E">
              <w:rPr>
                <w:rFonts w:ascii="Arial" w:hAnsi="Arial" w:cs="Arial"/>
              </w:rPr>
              <w:sym w:font="Wingdings" w:char="F0FC"/>
            </w:r>
          </w:p>
        </w:tc>
      </w:tr>
      <w:tr w:rsidR="00E50EC4" w:rsidRPr="00F607B2" w14:paraId="2F34090F" w14:textId="77777777" w:rsidTr="000C32E3">
        <w:tc>
          <w:tcPr>
            <w:tcW w:w="6629" w:type="dxa"/>
            <w:tcBorders>
              <w:bottom w:val="single" w:sz="4" w:space="0" w:color="auto"/>
            </w:tcBorders>
          </w:tcPr>
          <w:p w14:paraId="53D01368" w14:textId="77777777" w:rsidR="00E50EC4" w:rsidRPr="00F607B2" w:rsidRDefault="00E50EC4" w:rsidP="00E50EC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B39D9C3" w:rsidR="00E50EC4" w:rsidRPr="00F607B2" w:rsidRDefault="00E50EC4" w:rsidP="00E50EC4">
            <w:pPr>
              <w:jc w:val="center"/>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E50EC4" w:rsidRPr="00F607B2" w:rsidRDefault="00E50EC4" w:rsidP="00E50EC4">
            <w:pPr>
              <w:jc w:val="center"/>
              <w:rPr>
                <w:rFonts w:ascii="Arial" w:hAnsi="Arial" w:cs="Arial"/>
              </w:rPr>
            </w:pPr>
          </w:p>
        </w:tc>
        <w:tc>
          <w:tcPr>
            <w:tcW w:w="789" w:type="dxa"/>
            <w:tcBorders>
              <w:bottom w:val="single" w:sz="4" w:space="0" w:color="auto"/>
            </w:tcBorders>
          </w:tcPr>
          <w:p w14:paraId="0E5FD10E" w14:textId="77777777" w:rsidR="00E50EC4" w:rsidRPr="00F607B2" w:rsidRDefault="00E50EC4" w:rsidP="00E50EC4">
            <w:pPr>
              <w:jc w:val="center"/>
              <w:rPr>
                <w:rFonts w:ascii="Arial" w:hAnsi="Arial" w:cs="Arial"/>
              </w:rPr>
            </w:pPr>
          </w:p>
        </w:tc>
        <w:tc>
          <w:tcPr>
            <w:tcW w:w="709" w:type="dxa"/>
            <w:tcBorders>
              <w:bottom w:val="single" w:sz="4" w:space="0" w:color="auto"/>
            </w:tcBorders>
          </w:tcPr>
          <w:p w14:paraId="0CE3CCAC" w14:textId="77777777" w:rsidR="00E50EC4" w:rsidRPr="00F607B2" w:rsidRDefault="00E50EC4" w:rsidP="00E50EC4">
            <w:pPr>
              <w:jc w:val="center"/>
              <w:rPr>
                <w:rFonts w:ascii="Arial" w:hAnsi="Arial" w:cs="Arial"/>
              </w:rPr>
            </w:pPr>
          </w:p>
        </w:tc>
        <w:tc>
          <w:tcPr>
            <w:tcW w:w="708" w:type="dxa"/>
            <w:tcBorders>
              <w:bottom w:val="single" w:sz="4" w:space="0" w:color="auto"/>
            </w:tcBorders>
          </w:tcPr>
          <w:p w14:paraId="5563FBD5" w14:textId="77777777" w:rsidR="00E50EC4" w:rsidRDefault="00E50EC4" w:rsidP="00E50EC4">
            <w:pPr>
              <w:pStyle w:val="NoSpacing"/>
              <w:jc w:val="center"/>
              <w:rPr>
                <w:rFonts w:ascii="Arial" w:hAnsi="Arial" w:cs="Arial"/>
              </w:rPr>
            </w:pPr>
            <w:r>
              <w:rPr>
                <w:rFonts w:ascii="Arial" w:hAnsi="Arial" w:cs="Arial"/>
              </w:rPr>
              <w:sym w:font="Wingdings" w:char="F0FC"/>
            </w:r>
          </w:p>
          <w:p w14:paraId="1A2F9A02" w14:textId="77777777" w:rsidR="00E50EC4" w:rsidRPr="00F607B2" w:rsidRDefault="00E50EC4" w:rsidP="00E50EC4">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E50EC4" w:rsidRPr="00F607B2" w14:paraId="5B596592" w14:textId="77777777" w:rsidTr="000C32E3">
        <w:tc>
          <w:tcPr>
            <w:tcW w:w="6629" w:type="dxa"/>
            <w:vAlign w:val="bottom"/>
          </w:tcPr>
          <w:p w14:paraId="035F9E63" w14:textId="77777777" w:rsidR="00E50EC4" w:rsidRPr="00F607B2" w:rsidRDefault="00E50EC4" w:rsidP="00E50EC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56AFDAF" w:rsidR="00E50EC4" w:rsidRPr="00F607B2" w:rsidRDefault="00E50EC4" w:rsidP="00E50EC4">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1427D0E5"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56858F92"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5CE1BE96" w14:textId="77777777" w:rsidR="00E50EC4" w:rsidRPr="009D0DEA" w:rsidRDefault="00E50EC4" w:rsidP="00E50EC4">
            <w:pPr>
              <w:jc w:val="center"/>
              <w:rPr>
                <w:rFonts w:ascii="Arial" w:hAnsi="Arial" w:cs="Arial"/>
                <w:color w:val="FFFFFF" w:themeColor="background1"/>
              </w:rPr>
            </w:pPr>
          </w:p>
        </w:tc>
      </w:tr>
      <w:tr w:rsidR="00E50EC4" w:rsidRPr="00F607B2" w14:paraId="2DD423EC" w14:textId="77777777" w:rsidTr="000C32E3">
        <w:tc>
          <w:tcPr>
            <w:tcW w:w="6629" w:type="dxa"/>
            <w:vAlign w:val="bottom"/>
          </w:tcPr>
          <w:p w14:paraId="0F9A6D28" w14:textId="77777777" w:rsidR="00E50EC4" w:rsidRPr="00F607B2" w:rsidRDefault="00E50EC4" w:rsidP="00E50EC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DA69F5D" w:rsidR="00E50EC4" w:rsidRPr="00F607B2" w:rsidRDefault="00E50EC4" w:rsidP="00E50EC4">
            <w:pPr>
              <w:jc w:val="center"/>
              <w:rPr>
                <w:rFonts w:ascii="Arial" w:hAnsi="Arial" w:cs="Arial"/>
              </w:rPr>
            </w:pPr>
            <w:r>
              <w:rPr>
                <w:rFonts w:ascii="Arial" w:hAnsi="Arial" w:cs="Arial"/>
              </w:rPr>
              <w:t>N</w:t>
            </w:r>
          </w:p>
        </w:tc>
        <w:tc>
          <w:tcPr>
            <w:tcW w:w="770" w:type="dxa"/>
            <w:shd w:val="clear" w:color="auto" w:fill="FFFFFF" w:themeFill="background1"/>
          </w:tcPr>
          <w:p w14:paraId="4C4465AD"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76FD7270"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741C35A9"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794381B6" w14:textId="77777777" w:rsidR="00E50EC4" w:rsidRPr="009D0DEA" w:rsidRDefault="00E50EC4" w:rsidP="00E50EC4">
            <w:pPr>
              <w:jc w:val="center"/>
              <w:rPr>
                <w:rFonts w:ascii="Arial" w:hAnsi="Arial" w:cs="Arial"/>
                <w:color w:val="FFFFFF" w:themeColor="background1"/>
              </w:rPr>
            </w:pPr>
          </w:p>
        </w:tc>
      </w:tr>
      <w:tr w:rsidR="00E50EC4" w:rsidRPr="00F607B2" w14:paraId="01BB064E" w14:textId="77777777" w:rsidTr="000C32E3">
        <w:tc>
          <w:tcPr>
            <w:tcW w:w="6629" w:type="dxa"/>
          </w:tcPr>
          <w:p w14:paraId="3E72D180" w14:textId="77777777" w:rsidR="00E50EC4" w:rsidRPr="00F607B2" w:rsidRDefault="00E50EC4" w:rsidP="00E50EC4">
            <w:pPr>
              <w:jc w:val="both"/>
              <w:rPr>
                <w:rFonts w:ascii="Arial" w:hAnsi="Arial" w:cs="Arial"/>
              </w:rPr>
            </w:pPr>
            <w:r w:rsidRPr="00F607B2">
              <w:rPr>
                <w:rFonts w:ascii="Arial" w:hAnsi="Arial" w:cs="Arial"/>
              </w:rPr>
              <w:t xml:space="preserve">Chlorine based cleaning solutions </w:t>
            </w:r>
          </w:p>
          <w:p w14:paraId="55DC0140" w14:textId="77777777" w:rsidR="00E50EC4" w:rsidRPr="00F607B2" w:rsidRDefault="00E50EC4" w:rsidP="00E50EC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A3C242C" w:rsidR="00E50EC4" w:rsidRPr="00F607B2" w:rsidRDefault="00E50EC4" w:rsidP="00E50EC4">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323FCE8A"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54E35F65"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7044AB6F" w14:textId="77777777" w:rsidR="00E50EC4" w:rsidRDefault="00E50EC4" w:rsidP="00E50EC4">
            <w:pPr>
              <w:pStyle w:val="NoSpacing"/>
              <w:jc w:val="center"/>
              <w:rPr>
                <w:rFonts w:ascii="Arial" w:hAnsi="Arial" w:cs="Arial"/>
              </w:rPr>
            </w:pPr>
            <w:r>
              <w:rPr>
                <w:rFonts w:ascii="Arial" w:hAnsi="Arial" w:cs="Arial"/>
              </w:rPr>
              <w:sym w:font="Wingdings" w:char="F0FC"/>
            </w:r>
          </w:p>
          <w:p w14:paraId="31CF88AC" w14:textId="77777777" w:rsidR="00E50EC4" w:rsidRPr="009D0DEA" w:rsidRDefault="00E50EC4" w:rsidP="00E50EC4">
            <w:pPr>
              <w:jc w:val="center"/>
              <w:rPr>
                <w:rFonts w:ascii="Arial" w:hAnsi="Arial" w:cs="Arial"/>
                <w:color w:val="FFFFFF" w:themeColor="background1"/>
              </w:rPr>
            </w:pPr>
          </w:p>
        </w:tc>
      </w:tr>
      <w:tr w:rsidR="00E50EC4" w:rsidRPr="00F607B2" w14:paraId="3C81AA25" w14:textId="77777777" w:rsidTr="000C32E3">
        <w:tc>
          <w:tcPr>
            <w:tcW w:w="6629" w:type="dxa"/>
          </w:tcPr>
          <w:p w14:paraId="7EED8D50" w14:textId="77777777" w:rsidR="00E50EC4" w:rsidRPr="00F607B2" w:rsidRDefault="00E50EC4" w:rsidP="00E50EC4">
            <w:pPr>
              <w:jc w:val="both"/>
              <w:rPr>
                <w:rFonts w:ascii="Arial" w:hAnsi="Arial" w:cs="Arial"/>
              </w:rPr>
            </w:pPr>
            <w:r w:rsidRPr="00F607B2">
              <w:rPr>
                <w:rFonts w:ascii="Arial" w:hAnsi="Arial" w:cs="Arial"/>
              </w:rPr>
              <w:t>Animals</w:t>
            </w:r>
          </w:p>
        </w:tc>
        <w:tc>
          <w:tcPr>
            <w:tcW w:w="709" w:type="dxa"/>
          </w:tcPr>
          <w:p w14:paraId="7A5331FE" w14:textId="47F1EB9A" w:rsidR="00E50EC4" w:rsidRPr="00F607B2" w:rsidRDefault="00E50EC4" w:rsidP="00E50EC4">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16BE20BE"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16FAD591"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2FDFEC86" w14:textId="77777777" w:rsidR="00E50EC4" w:rsidRPr="009D0DEA" w:rsidRDefault="00E50EC4" w:rsidP="00E50EC4">
            <w:pPr>
              <w:jc w:val="center"/>
              <w:rPr>
                <w:rFonts w:ascii="Arial" w:hAnsi="Arial" w:cs="Arial"/>
                <w:color w:val="FFFFFF" w:themeColor="background1"/>
              </w:rPr>
            </w:pPr>
          </w:p>
        </w:tc>
      </w:tr>
      <w:tr w:rsidR="00E50EC4" w:rsidRPr="00F607B2" w14:paraId="6C63D4B3" w14:textId="77777777" w:rsidTr="00E50EC4">
        <w:tc>
          <w:tcPr>
            <w:tcW w:w="6629" w:type="dxa"/>
            <w:tcBorders>
              <w:bottom w:val="single" w:sz="4" w:space="0" w:color="auto"/>
            </w:tcBorders>
          </w:tcPr>
          <w:p w14:paraId="556922A2" w14:textId="77777777" w:rsidR="00E50EC4" w:rsidRPr="00F607B2" w:rsidRDefault="00E50EC4" w:rsidP="00E50EC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6F6824A" w:rsidR="00E50EC4" w:rsidRPr="00F607B2" w:rsidRDefault="00E50EC4" w:rsidP="00E50EC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E50EC4" w:rsidRPr="009D0DEA" w:rsidRDefault="00E50EC4" w:rsidP="00E50EC4">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E50EC4" w:rsidRPr="009D0DEA" w:rsidRDefault="00E50EC4" w:rsidP="00E50EC4">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E50EC4" w:rsidRPr="009D0DEA" w:rsidRDefault="00E50EC4" w:rsidP="00E50EC4">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E50EC4" w:rsidRPr="009D0DEA" w:rsidRDefault="00E50EC4" w:rsidP="00E50EC4">
            <w:pPr>
              <w:jc w:val="center"/>
              <w:rPr>
                <w:rFonts w:ascii="Arial" w:hAnsi="Arial" w:cs="Arial"/>
                <w:color w:val="FFFFFF" w:themeColor="background1"/>
              </w:rPr>
            </w:pPr>
          </w:p>
        </w:tc>
      </w:tr>
      <w:tr w:rsidR="00615705" w:rsidRPr="00F607B2" w14:paraId="7D4C0303" w14:textId="77777777" w:rsidTr="00E50EC4">
        <w:tc>
          <w:tcPr>
            <w:tcW w:w="7338" w:type="dxa"/>
            <w:gridSpan w:val="2"/>
            <w:tcBorders>
              <w:right w:val="nil"/>
            </w:tcBorders>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tcBorders>
              <w:left w:val="nil"/>
            </w:tcBorders>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E50EC4" w:rsidRPr="00F607B2" w14:paraId="56545E00" w14:textId="77777777" w:rsidTr="000C32E3">
        <w:tc>
          <w:tcPr>
            <w:tcW w:w="6629" w:type="dxa"/>
          </w:tcPr>
          <w:p w14:paraId="089344CB" w14:textId="77777777" w:rsidR="00E50EC4" w:rsidRPr="00F607B2" w:rsidRDefault="00E50EC4" w:rsidP="00E50EC4">
            <w:pPr>
              <w:jc w:val="both"/>
              <w:rPr>
                <w:rFonts w:ascii="Arial" w:hAnsi="Arial" w:cs="Arial"/>
              </w:rPr>
            </w:pPr>
            <w:r w:rsidRPr="00F607B2">
              <w:rPr>
                <w:rFonts w:ascii="Arial" w:hAnsi="Arial" w:cs="Arial"/>
              </w:rPr>
              <w:t>Radiation (&gt;6mSv)</w:t>
            </w:r>
          </w:p>
        </w:tc>
        <w:tc>
          <w:tcPr>
            <w:tcW w:w="709" w:type="dxa"/>
          </w:tcPr>
          <w:p w14:paraId="14C2DAAE" w14:textId="0EB349F8"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124C0684" w14:textId="77777777" w:rsidR="00E50EC4" w:rsidRPr="00F607B2" w:rsidRDefault="00E50EC4" w:rsidP="00E50EC4">
            <w:pPr>
              <w:jc w:val="center"/>
              <w:rPr>
                <w:rFonts w:ascii="Arial" w:hAnsi="Arial" w:cs="Arial"/>
              </w:rPr>
            </w:pPr>
          </w:p>
        </w:tc>
        <w:tc>
          <w:tcPr>
            <w:tcW w:w="789" w:type="dxa"/>
          </w:tcPr>
          <w:p w14:paraId="5571D101" w14:textId="77777777" w:rsidR="00FB25BC" w:rsidRDefault="00FB25BC" w:rsidP="00FB25BC">
            <w:pPr>
              <w:pStyle w:val="NoSpacing"/>
              <w:jc w:val="center"/>
              <w:rPr>
                <w:rFonts w:ascii="Arial" w:hAnsi="Arial" w:cs="Arial"/>
              </w:rPr>
            </w:pPr>
            <w:r>
              <w:rPr>
                <w:rFonts w:ascii="Arial" w:hAnsi="Arial" w:cs="Arial"/>
              </w:rPr>
              <w:sym w:font="Wingdings" w:char="F0FC"/>
            </w:r>
          </w:p>
          <w:p w14:paraId="09A2A1C1" w14:textId="77777777" w:rsidR="00E50EC4" w:rsidRPr="00F607B2" w:rsidRDefault="00E50EC4" w:rsidP="00E50EC4">
            <w:pPr>
              <w:jc w:val="center"/>
              <w:rPr>
                <w:rFonts w:ascii="Arial" w:hAnsi="Arial" w:cs="Arial"/>
              </w:rPr>
            </w:pPr>
          </w:p>
        </w:tc>
        <w:tc>
          <w:tcPr>
            <w:tcW w:w="709" w:type="dxa"/>
          </w:tcPr>
          <w:p w14:paraId="3F240FE4" w14:textId="77777777" w:rsidR="00E50EC4" w:rsidRPr="00F607B2" w:rsidRDefault="00E50EC4" w:rsidP="00E50EC4">
            <w:pPr>
              <w:jc w:val="center"/>
              <w:rPr>
                <w:rFonts w:ascii="Arial" w:hAnsi="Arial" w:cs="Arial"/>
              </w:rPr>
            </w:pPr>
          </w:p>
        </w:tc>
        <w:tc>
          <w:tcPr>
            <w:tcW w:w="708" w:type="dxa"/>
          </w:tcPr>
          <w:p w14:paraId="65826472" w14:textId="5897CFCB" w:rsidR="00E50EC4" w:rsidRPr="00F607B2" w:rsidRDefault="00E50EC4" w:rsidP="00E50EC4">
            <w:pPr>
              <w:jc w:val="center"/>
              <w:rPr>
                <w:rFonts w:ascii="Arial" w:hAnsi="Arial" w:cs="Arial"/>
              </w:rPr>
            </w:pPr>
          </w:p>
        </w:tc>
      </w:tr>
      <w:tr w:rsidR="00E50EC4" w:rsidRPr="00F607B2" w14:paraId="0FC568CF" w14:textId="77777777" w:rsidTr="000C32E3">
        <w:tc>
          <w:tcPr>
            <w:tcW w:w="6629" w:type="dxa"/>
            <w:vAlign w:val="bottom"/>
          </w:tcPr>
          <w:p w14:paraId="7DA7181D" w14:textId="77777777" w:rsidR="00E50EC4" w:rsidRPr="00F607B2" w:rsidRDefault="00E50EC4" w:rsidP="00E50EC4">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BA5072"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6E5C2C68" w14:textId="77777777" w:rsidR="00E50EC4" w:rsidRPr="00F607B2" w:rsidRDefault="00E50EC4" w:rsidP="00E50EC4">
            <w:pPr>
              <w:jc w:val="center"/>
              <w:rPr>
                <w:rFonts w:ascii="Arial" w:hAnsi="Arial" w:cs="Arial"/>
              </w:rPr>
            </w:pPr>
          </w:p>
        </w:tc>
        <w:tc>
          <w:tcPr>
            <w:tcW w:w="789" w:type="dxa"/>
          </w:tcPr>
          <w:p w14:paraId="6120743C" w14:textId="77777777" w:rsidR="00E50EC4" w:rsidRPr="00F607B2" w:rsidRDefault="00E50EC4" w:rsidP="00E50EC4">
            <w:pPr>
              <w:jc w:val="center"/>
              <w:rPr>
                <w:rFonts w:ascii="Arial" w:hAnsi="Arial" w:cs="Arial"/>
              </w:rPr>
            </w:pPr>
          </w:p>
        </w:tc>
        <w:tc>
          <w:tcPr>
            <w:tcW w:w="709" w:type="dxa"/>
          </w:tcPr>
          <w:p w14:paraId="351815B6" w14:textId="77777777" w:rsidR="00E50EC4" w:rsidRPr="00F607B2" w:rsidRDefault="00E50EC4" w:rsidP="00E50EC4">
            <w:pPr>
              <w:jc w:val="center"/>
              <w:rPr>
                <w:rFonts w:ascii="Arial" w:hAnsi="Arial" w:cs="Arial"/>
              </w:rPr>
            </w:pPr>
          </w:p>
        </w:tc>
        <w:tc>
          <w:tcPr>
            <w:tcW w:w="708" w:type="dxa"/>
          </w:tcPr>
          <w:p w14:paraId="7805C0E1" w14:textId="77777777" w:rsidR="00E50EC4" w:rsidRPr="00F607B2" w:rsidRDefault="00E50EC4" w:rsidP="00E50EC4">
            <w:pPr>
              <w:jc w:val="center"/>
              <w:rPr>
                <w:rFonts w:ascii="Arial" w:hAnsi="Arial" w:cs="Arial"/>
              </w:rPr>
            </w:pPr>
          </w:p>
        </w:tc>
      </w:tr>
      <w:tr w:rsidR="00E50EC4" w:rsidRPr="00F607B2" w14:paraId="675CB0DC" w14:textId="77777777" w:rsidTr="000C32E3">
        <w:tc>
          <w:tcPr>
            <w:tcW w:w="6629" w:type="dxa"/>
            <w:vAlign w:val="bottom"/>
          </w:tcPr>
          <w:p w14:paraId="2352846C" w14:textId="77777777" w:rsidR="00E50EC4" w:rsidRPr="00F607B2" w:rsidRDefault="00E50EC4" w:rsidP="00E50EC4">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C9E143A"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666EFC3D" w14:textId="77777777" w:rsidR="00E50EC4" w:rsidRPr="00F607B2" w:rsidRDefault="00E50EC4" w:rsidP="00E50EC4">
            <w:pPr>
              <w:jc w:val="center"/>
              <w:rPr>
                <w:rFonts w:ascii="Arial" w:hAnsi="Arial" w:cs="Arial"/>
              </w:rPr>
            </w:pPr>
          </w:p>
        </w:tc>
        <w:tc>
          <w:tcPr>
            <w:tcW w:w="789" w:type="dxa"/>
          </w:tcPr>
          <w:p w14:paraId="4ACF911E" w14:textId="77777777" w:rsidR="00E50EC4" w:rsidRPr="00F607B2" w:rsidRDefault="00E50EC4" w:rsidP="00E50EC4">
            <w:pPr>
              <w:jc w:val="center"/>
              <w:rPr>
                <w:rFonts w:ascii="Arial" w:hAnsi="Arial" w:cs="Arial"/>
              </w:rPr>
            </w:pPr>
          </w:p>
        </w:tc>
        <w:tc>
          <w:tcPr>
            <w:tcW w:w="709" w:type="dxa"/>
          </w:tcPr>
          <w:p w14:paraId="17FF0763" w14:textId="77777777" w:rsidR="00E50EC4" w:rsidRPr="00F607B2" w:rsidRDefault="00E50EC4" w:rsidP="00E50EC4">
            <w:pPr>
              <w:jc w:val="center"/>
              <w:rPr>
                <w:rFonts w:ascii="Arial" w:hAnsi="Arial" w:cs="Arial"/>
              </w:rPr>
            </w:pPr>
          </w:p>
        </w:tc>
        <w:tc>
          <w:tcPr>
            <w:tcW w:w="708" w:type="dxa"/>
          </w:tcPr>
          <w:p w14:paraId="2DCB327D" w14:textId="77777777" w:rsidR="00E50EC4" w:rsidRPr="00F607B2" w:rsidRDefault="00E50EC4" w:rsidP="00E50EC4">
            <w:pPr>
              <w:jc w:val="center"/>
              <w:rPr>
                <w:rFonts w:ascii="Arial" w:hAnsi="Arial" w:cs="Arial"/>
              </w:rPr>
            </w:pPr>
          </w:p>
        </w:tc>
      </w:tr>
      <w:tr w:rsidR="00E50EC4" w:rsidRPr="00F607B2" w14:paraId="7615564F" w14:textId="77777777" w:rsidTr="000C32E3">
        <w:tc>
          <w:tcPr>
            <w:tcW w:w="6629" w:type="dxa"/>
          </w:tcPr>
          <w:p w14:paraId="69F9E4C0" w14:textId="77777777" w:rsidR="00E50EC4" w:rsidRPr="00F607B2" w:rsidRDefault="00E50EC4" w:rsidP="00E50EC4">
            <w:pPr>
              <w:jc w:val="both"/>
              <w:rPr>
                <w:rFonts w:ascii="Arial" w:hAnsi="Arial" w:cs="Arial"/>
              </w:rPr>
            </w:pPr>
            <w:r w:rsidRPr="00F607B2">
              <w:rPr>
                <w:rFonts w:ascii="Arial" w:hAnsi="Arial" w:cs="Arial"/>
              </w:rPr>
              <w:t>Noise (over 80dBA)</w:t>
            </w:r>
          </w:p>
        </w:tc>
        <w:tc>
          <w:tcPr>
            <w:tcW w:w="709" w:type="dxa"/>
          </w:tcPr>
          <w:p w14:paraId="32C98B1E" w14:textId="4B134CD4"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78EAD0EA" w14:textId="77777777" w:rsidR="00E50EC4" w:rsidRPr="00F607B2" w:rsidRDefault="00E50EC4" w:rsidP="00E50EC4">
            <w:pPr>
              <w:jc w:val="center"/>
              <w:rPr>
                <w:rFonts w:ascii="Arial" w:hAnsi="Arial" w:cs="Arial"/>
              </w:rPr>
            </w:pPr>
          </w:p>
        </w:tc>
        <w:tc>
          <w:tcPr>
            <w:tcW w:w="789" w:type="dxa"/>
          </w:tcPr>
          <w:p w14:paraId="635DAB19" w14:textId="77777777" w:rsidR="00E50EC4" w:rsidRPr="00F607B2" w:rsidRDefault="00E50EC4" w:rsidP="00E50EC4">
            <w:pPr>
              <w:jc w:val="center"/>
              <w:rPr>
                <w:rFonts w:ascii="Arial" w:hAnsi="Arial" w:cs="Arial"/>
              </w:rPr>
            </w:pPr>
          </w:p>
        </w:tc>
        <w:tc>
          <w:tcPr>
            <w:tcW w:w="709" w:type="dxa"/>
          </w:tcPr>
          <w:p w14:paraId="1B79D54C" w14:textId="77777777" w:rsidR="00E50EC4" w:rsidRPr="00F607B2" w:rsidRDefault="00E50EC4" w:rsidP="00E50EC4">
            <w:pPr>
              <w:jc w:val="center"/>
              <w:rPr>
                <w:rFonts w:ascii="Arial" w:hAnsi="Arial" w:cs="Arial"/>
              </w:rPr>
            </w:pPr>
          </w:p>
        </w:tc>
        <w:tc>
          <w:tcPr>
            <w:tcW w:w="708" w:type="dxa"/>
          </w:tcPr>
          <w:p w14:paraId="2BF877B6" w14:textId="77777777" w:rsidR="00E50EC4" w:rsidRPr="00F607B2" w:rsidRDefault="00E50EC4" w:rsidP="00E50EC4">
            <w:pPr>
              <w:jc w:val="center"/>
              <w:rPr>
                <w:rFonts w:ascii="Arial" w:hAnsi="Arial" w:cs="Arial"/>
              </w:rPr>
            </w:pPr>
          </w:p>
        </w:tc>
      </w:tr>
      <w:tr w:rsidR="00E50EC4" w:rsidRPr="00F607B2" w14:paraId="18BCC72A" w14:textId="77777777" w:rsidTr="000C32E3">
        <w:tc>
          <w:tcPr>
            <w:tcW w:w="6629" w:type="dxa"/>
            <w:tcBorders>
              <w:bottom w:val="single" w:sz="4" w:space="0" w:color="auto"/>
            </w:tcBorders>
          </w:tcPr>
          <w:p w14:paraId="2B9D02B2" w14:textId="77777777" w:rsidR="00E50EC4" w:rsidRPr="00F607B2" w:rsidRDefault="00E50EC4" w:rsidP="00E50EC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F281495" w:rsidR="00E50EC4" w:rsidRPr="00F607B2" w:rsidRDefault="00E50EC4" w:rsidP="00E50EC4">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E50EC4" w:rsidRPr="00F607B2" w:rsidRDefault="00E50EC4" w:rsidP="00E50EC4">
            <w:pPr>
              <w:jc w:val="center"/>
              <w:rPr>
                <w:rFonts w:ascii="Arial" w:hAnsi="Arial" w:cs="Arial"/>
              </w:rPr>
            </w:pPr>
          </w:p>
        </w:tc>
        <w:tc>
          <w:tcPr>
            <w:tcW w:w="789" w:type="dxa"/>
            <w:tcBorders>
              <w:bottom w:val="single" w:sz="4" w:space="0" w:color="auto"/>
            </w:tcBorders>
          </w:tcPr>
          <w:p w14:paraId="5587FAD7" w14:textId="77777777" w:rsidR="00E50EC4" w:rsidRPr="00F607B2" w:rsidRDefault="00E50EC4" w:rsidP="00E50EC4">
            <w:pPr>
              <w:jc w:val="center"/>
              <w:rPr>
                <w:rFonts w:ascii="Arial" w:hAnsi="Arial" w:cs="Arial"/>
              </w:rPr>
            </w:pPr>
          </w:p>
        </w:tc>
        <w:tc>
          <w:tcPr>
            <w:tcW w:w="709" w:type="dxa"/>
            <w:tcBorders>
              <w:bottom w:val="single" w:sz="4" w:space="0" w:color="auto"/>
            </w:tcBorders>
          </w:tcPr>
          <w:p w14:paraId="5CAEE1B2" w14:textId="77777777" w:rsidR="00E50EC4" w:rsidRPr="00F607B2" w:rsidRDefault="00E50EC4" w:rsidP="00E50EC4">
            <w:pPr>
              <w:jc w:val="center"/>
              <w:rPr>
                <w:rFonts w:ascii="Arial" w:hAnsi="Arial" w:cs="Arial"/>
              </w:rPr>
            </w:pPr>
          </w:p>
        </w:tc>
        <w:tc>
          <w:tcPr>
            <w:tcW w:w="708" w:type="dxa"/>
            <w:tcBorders>
              <w:bottom w:val="single" w:sz="4" w:space="0" w:color="auto"/>
            </w:tcBorders>
          </w:tcPr>
          <w:p w14:paraId="3C155077" w14:textId="77777777" w:rsidR="00E50EC4" w:rsidRPr="00F607B2" w:rsidRDefault="00E50EC4" w:rsidP="00E50EC4">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E50EC4" w:rsidRPr="00F607B2" w14:paraId="22271DB8" w14:textId="77777777" w:rsidTr="000C32E3">
        <w:tc>
          <w:tcPr>
            <w:tcW w:w="6629" w:type="dxa"/>
          </w:tcPr>
          <w:p w14:paraId="005E4B0E" w14:textId="77777777" w:rsidR="00E50EC4" w:rsidRPr="00F607B2" w:rsidRDefault="00E50EC4" w:rsidP="00E50EC4">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F2482B2"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7B5E0593" w14:textId="77777777" w:rsidR="00E50EC4" w:rsidRPr="00F607B2" w:rsidRDefault="00E50EC4" w:rsidP="00E50EC4">
            <w:pPr>
              <w:jc w:val="center"/>
              <w:rPr>
                <w:rFonts w:ascii="Arial" w:hAnsi="Arial" w:cs="Arial"/>
              </w:rPr>
            </w:pPr>
          </w:p>
        </w:tc>
        <w:tc>
          <w:tcPr>
            <w:tcW w:w="789" w:type="dxa"/>
          </w:tcPr>
          <w:p w14:paraId="6108C2E0" w14:textId="77777777" w:rsidR="00E50EC4" w:rsidRPr="00F607B2" w:rsidRDefault="00E50EC4" w:rsidP="00E50EC4">
            <w:pPr>
              <w:jc w:val="center"/>
              <w:rPr>
                <w:rFonts w:ascii="Arial" w:hAnsi="Arial" w:cs="Arial"/>
              </w:rPr>
            </w:pPr>
          </w:p>
        </w:tc>
        <w:tc>
          <w:tcPr>
            <w:tcW w:w="709" w:type="dxa"/>
          </w:tcPr>
          <w:p w14:paraId="2828E990" w14:textId="77777777" w:rsidR="00E50EC4" w:rsidRPr="00F607B2" w:rsidRDefault="00E50EC4" w:rsidP="00E50EC4">
            <w:pPr>
              <w:jc w:val="center"/>
              <w:rPr>
                <w:rFonts w:ascii="Arial" w:hAnsi="Arial" w:cs="Arial"/>
              </w:rPr>
            </w:pPr>
          </w:p>
        </w:tc>
        <w:tc>
          <w:tcPr>
            <w:tcW w:w="708" w:type="dxa"/>
          </w:tcPr>
          <w:p w14:paraId="4494F927" w14:textId="66B6D69B"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33983C1B" w14:textId="77777777" w:rsidTr="000C32E3">
        <w:tc>
          <w:tcPr>
            <w:tcW w:w="6629" w:type="dxa"/>
          </w:tcPr>
          <w:p w14:paraId="51ABD96F" w14:textId="77777777" w:rsidR="00E50EC4" w:rsidRPr="00F607B2" w:rsidRDefault="00E50EC4" w:rsidP="00E50EC4">
            <w:pPr>
              <w:jc w:val="both"/>
              <w:rPr>
                <w:rFonts w:ascii="Arial" w:hAnsi="Arial" w:cs="Arial"/>
              </w:rPr>
            </w:pPr>
            <w:r w:rsidRPr="00F607B2">
              <w:rPr>
                <w:rFonts w:ascii="Arial" w:hAnsi="Arial" w:cs="Arial"/>
              </w:rPr>
              <w:t>Heavy manual handling (&gt;10kg)</w:t>
            </w:r>
          </w:p>
        </w:tc>
        <w:tc>
          <w:tcPr>
            <w:tcW w:w="709" w:type="dxa"/>
          </w:tcPr>
          <w:p w14:paraId="48C15D00" w14:textId="1FD9B4A6"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3D19B57F" w14:textId="77777777" w:rsidR="00E50EC4" w:rsidRPr="00F607B2" w:rsidRDefault="00E50EC4" w:rsidP="00E50EC4">
            <w:pPr>
              <w:jc w:val="center"/>
              <w:rPr>
                <w:rFonts w:ascii="Arial" w:hAnsi="Arial" w:cs="Arial"/>
              </w:rPr>
            </w:pPr>
          </w:p>
        </w:tc>
        <w:tc>
          <w:tcPr>
            <w:tcW w:w="789" w:type="dxa"/>
          </w:tcPr>
          <w:p w14:paraId="1E54A394" w14:textId="77777777" w:rsidR="00E50EC4" w:rsidRPr="00F607B2" w:rsidRDefault="00E50EC4" w:rsidP="00E50EC4">
            <w:pPr>
              <w:jc w:val="center"/>
              <w:rPr>
                <w:rFonts w:ascii="Arial" w:hAnsi="Arial" w:cs="Arial"/>
              </w:rPr>
            </w:pPr>
          </w:p>
        </w:tc>
        <w:tc>
          <w:tcPr>
            <w:tcW w:w="709" w:type="dxa"/>
          </w:tcPr>
          <w:p w14:paraId="30142175" w14:textId="77777777" w:rsidR="00E50EC4" w:rsidRPr="00F607B2" w:rsidRDefault="00E50EC4" w:rsidP="00E50EC4">
            <w:pPr>
              <w:jc w:val="center"/>
              <w:rPr>
                <w:rFonts w:ascii="Arial" w:hAnsi="Arial" w:cs="Arial"/>
              </w:rPr>
            </w:pPr>
          </w:p>
        </w:tc>
        <w:tc>
          <w:tcPr>
            <w:tcW w:w="708" w:type="dxa"/>
          </w:tcPr>
          <w:p w14:paraId="0F54644B" w14:textId="77777777" w:rsidR="00E50EC4" w:rsidRPr="00F607B2" w:rsidRDefault="00E50EC4" w:rsidP="00E50EC4">
            <w:pPr>
              <w:jc w:val="center"/>
              <w:rPr>
                <w:rFonts w:ascii="Arial" w:hAnsi="Arial" w:cs="Arial"/>
              </w:rPr>
            </w:pPr>
          </w:p>
        </w:tc>
      </w:tr>
      <w:tr w:rsidR="00E50EC4" w:rsidRPr="00F607B2" w14:paraId="6559E829" w14:textId="77777777" w:rsidTr="000C32E3">
        <w:tc>
          <w:tcPr>
            <w:tcW w:w="6629" w:type="dxa"/>
            <w:vAlign w:val="bottom"/>
          </w:tcPr>
          <w:p w14:paraId="7246ADC0" w14:textId="77777777" w:rsidR="00E50EC4" w:rsidRPr="00F607B2" w:rsidRDefault="00E50EC4" w:rsidP="00E50EC4">
            <w:pPr>
              <w:jc w:val="both"/>
              <w:rPr>
                <w:rFonts w:ascii="Arial" w:hAnsi="Arial" w:cs="Arial"/>
                <w:color w:val="000000"/>
              </w:rPr>
            </w:pPr>
            <w:r w:rsidRPr="00F607B2">
              <w:rPr>
                <w:rFonts w:ascii="Arial" w:hAnsi="Arial" w:cs="Arial"/>
                <w:color w:val="000000"/>
              </w:rPr>
              <w:t>Driving</w:t>
            </w:r>
          </w:p>
        </w:tc>
        <w:tc>
          <w:tcPr>
            <w:tcW w:w="709" w:type="dxa"/>
          </w:tcPr>
          <w:p w14:paraId="1C8485B4" w14:textId="158C2D47"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230A140C" w14:textId="77777777" w:rsidR="00E50EC4" w:rsidRPr="00F607B2" w:rsidRDefault="00E50EC4" w:rsidP="00E50EC4">
            <w:pPr>
              <w:jc w:val="center"/>
              <w:rPr>
                <w:rFonts w:ascii="Arial" w:hAnsi="Arial" w:cs="Arial"/>
              </w:rPr>
            </w:pPr>
          </w:p>
        </w:tc>
        <w:tc>
          <w:tcPr>
            <w:tcW w:w="789" w:type="dxa"/>
          </w:tcPr>
          <w:p w14:paraId="54AFD90A" w14:textId="77777777" w:rsidR="00E50EC4" w:rsidRPr="00F607B2" w:rsidRDefault="00E50EC4" w:rsidP="00E50EC4">
            <w:pPr>
              <w:jc w:val="center"/>
              <w:rPr>
                <w:rFonts w:ascii="Arial" w:hAnsi="Arial" w:cs="Arial"/>
              </w:rPr>
            </w:pPr>
          </w:p>
        </w:tc>
        <w:tc>
          <w:tcPr>
            <w:tcW w:w="709" w:type="dxa"/>
          </w:tcPr>
          <w:p w14:paraId="792635D0" w14:textId="77777777" w:rsidR="00E50EC4" w:rsidRPr="00F607B2" w:rsidRDefault="00E50EC4" w:rsidP="00E50EC4">
            <w:pPr>
              <w:jc w:val="center"/>
              <w:rPr>
                <w:rFonts w:ascii="Arial" w:hAnsi="Arial" w:cs="Arial"/>
              </w:rPr>
            </w:pPr>
          </w:p>
        </w:tc>
        <w:tc>
          <w:tcPr>
            <w:tcW w:w="708" w:type="dxa"/>
          </w:tcPr>
          <w:p w14:paraId="49EB5CF4" w14:textId="77777777" w:rsidR="00E50EC4" w:rsidRPr="00F607B2" w:rsidRDefault="00E50EC4" w:rsidP="00E50EC4">
            <w:pPr>
              <w:jc w:val="center"/>
              <w:rPr>
                <w:rFonts w:ascii="Arial" w:hAnsi="Arial" w:cs="Arial"/>
              </w:rPr>
            </w:pPr>
          </w:p>
        </w:tc>
      </w:tr>
      <w:tr w:rsidR="00E50EC4" w:rsidRPr="00F607B2" w14:paraId="0672246D" w14:textId="77777777" w:rsidTr="000C32E3">
        <w:tc>
          <w:tcPr>
            <w:tcW w:w="6629" w:type="dxa"/>
            <w:vAlign w:val="bottom"/>
          </w:tcPr>
          <w:p w14:paraId="452C5FD6" w14:textId="77777777" w:rsidR="00E50EC4" w:rsidRPr="00F607B2" w:rsidRDefault="00E50EC4" w:rsidP="00E50EC4">
            <w:pPr>
              <w:jc w:val="both"/>
              <w:rPr>
                <w:rFonts w:ascii="Arial" w:hAnsi="Arial" w:cs="Arial"/>
                <w:color w:val="000000"/>
              </w:rPr>
            </w:pPr>
            <w:r w:rsidRPr="00F607B2">
              <w:rPr>
                <w:rFonts w:ascii="Arial" w:hAnsi="Arial" w:cs="Arial"/>
                <w:color w:val="000000"/>
              </w:rPr>
              <w:t>Food handling</w:t>
            </w:r>
          </w:p>
        </w:tc>
        <w:tc>
          <w:tcPr>
            <w:tcW w:w="709" w:type="dxa"/>
          </w:tcPr>
          <w:p w14:paraId="526560A5" w14:textId="0792B174" w:rsidR="00E50EC4" w:rsidRPr="00F607B2" w:rsidRDefault="00FB25BC" w:rsidP="00E50EC4">
            <w:pPr>
              <w:jc w:val="center"/>
              <w:rPr>
                <w:rFonts w:ascii="Arial" w:hAnsi="Arial" w:cs="Arial"/>
              </w:rPr>
            </w:pPr>
            <w:r>
              <w:rPr>
                <w:rFonts w:ascii="Arial" w:hAnsi="Arial" w:cs="Arial"/>
              </w:rPr>
              <w:t>Y</w:t>
            </w:r>
          </w:p>
        </w:tc>
        <w:tc>
          <w:tcPr>
            <w:tcW w:w="770" w:type="dxa"/>
          </w:tcPr>
          <w:p w14:paraId="163973DC" w14:textId="77777777" w:rsidR="00E50EC4" w:rsidRPr="00F607B2" w:rsidRDefault="00E50EC4" w:rsidP="00E50EC4">
            <w:pPr>
              <w:jc w:val="center"/>
              <w:rPr>
                <w:rFonts w:ascii="Arial" w:hAnsi="Arial" w:cs="Arial"/>
              </w:rPr>
            </w:pPr>
          </w:p>
        </w:tc>
        <w:tc>
          <w:tcPr>
            <w:tcW w:w="789" w:type="dxa"/>
          </w:tcPr>
          <w:p w14:paraId="351E7133" w14:textId="77777777" w:rsidR="00E50EC4" w:rsidRPr="00F607B2" w:rsidRDefault="00E50EC4" w:rsidP="00E50EC4">
            <w:pPr>
              <w:jc w:val="center"/>
              <w:rPr>
                <w:rFonts w:ascii="Arial" w:hAnsi="Arial" w:cs="Arial"/>
              </w:rPr>
            </w:pPr>
          </w:p>
        </w:tc>
        <w:tc>
          <w:tcPr>
            <w:tcW w:w="709" w:type="dxa"/>
          </w:tcPr>
          <w:p w14:paraId="6BE986CB" w14:textId="77777777" w:rsidR="00E50EC4" w:rsidRPr="00F607B2" w:rsidRDefault="00E50EC4" w:rsidP="00E50EC4">
            <w:pPr>
              <w:jc w:val="center"/>
              <w:rPr>
                <w:rFonts w:ascii="Arial" w:hAnsi="Arial" w:cs="Arial"/>
              </w:rPr>
            </w:pPr>
          </w:p>
        </w:tc>
        <w:tc>
          <w:tcPr>
            <w:tcW w:w="708" w:type="dxa"/>
          </w:tcPr>
          <w:p w14:paraId="78E50EB5" w14:textId="3AD90FC2" w:rsidR="00E50EC4" w:rsidRPr="00F607B2" w:rsidRDefault="00FB25BC" w:rsidP="00E50EC4">
            <w:pPr>
              <w:jc w:val="center"/>
              <w:rPr>
                <w:rFonts w:ascii="Arial" w:hAnsi="Arial" w:cs="Arial"/>
              </w:rPr>
            </w:pPr>
            <w:r>
              <w:rPr>
                <w:rFonts w:ascii="Arial" w:hAnsi="Arial" w:cs="Arial"/>
              </w:rPr>
              <w:sym w:font="Wingdings" w:char="F0FC"/>
            </w:r>
          </w:p>
        </w:tc>
      </w:tr>
      <w:tr w:rsidR="00E50EC4" w:rsidRPr="00F607B2" w14:paraId="3987F5AC" w14:textId="77777777" w:rsidTr="00E50EC4">
        <w:trPr>
          <w:trHeight w:val="70"/>
        </w:trPr>
        <w:tc>
          <w:tcPr>
            <w:tcW w:w="6629" w:type="dxa"/>
            <w:vAlign w:val="bottom"/>
          </w:tcPr>
          <w:p w14:paraId="63EC2803" w14:textId="77777777" w:rsidR="00E50EC4" w:rsidRPr="00F607B2" w:rsidRDefault="00E50EC4" w:rsidP="00E50EC4">
            <w:pPr>
              <w:jc w:val="both"/>
              <w:rPr>
                <w:rFonts w:ascii="Arial" w:hAnsi="Arial" w:cs="Arial"/>
                <w:color w:val="000000"/>
              </w:rPr>
            </w:pPr>
            <w:r w:rsidRPr="00F607B2">
              <w:rPr>
                <w:rFonts w:ascii="Arial" w:hAnsi="Arial" w:cs="Arial"/>
                <w:color w:val="000000"/>
              </w:rPr>
              <w:t>Night working</w:t>
            </w:r>
          </w:p>
        </w:tc>
        <w:tc>
          <w:tcPr>
            <w:tcW w:w="709" w:type="dxa"/>
          </w:tcPr>
          <w:p w14:paraId="75C7E0B1" w14:textId="6E6BD5C2"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1003CBD5" w14:textId="77777777" w:rsidR="00E50EC4" w:rsidRPr="00F607B2" w:rsidRDefault="00E50EC4" w:rsidP="00E50EC4">
            <w:pPr>
              <w:jc w:val="center"/>
              <w:rPr>
                <w:rFonts w:ascii="Arial" w:hAnsi="Arial" w:cs="Arial"/>
              </w:rPr>
            </w:pPr>
          </w:p>
        </w:tc>
        <w:tc>
          <w:tcPr>
            <w:tcW w:w="789" w:type="dxa"/>
          </w:tcPr>
          <w:p w14:paraId="7CAF62A6" w14:textId="77777777" w:rsidR="00E50EC4" w:rsidRPr="00F607B2" w:rsidRDefault="00E50EC4" w:rsidP="00E50EC4">
            <w:pPr>
              <w:jc w:val="center"/>
              <w:rPr>
                <w:rFonts w:ascii="Arial" w:hAnsi="Arial" w:cs="Arial"/>
              </w:rPr>
            </w:pPr>
          </w:p>
        </w:tc>
        <w:tc>
          <w:tcPr>
            <w:tcW w:w="709" w:type="dxa"/>
          </w:tcPr>
          <w:p w14:paraId="6F6863F3" w14:textId="77777777" w:rsidR="00E50EC4" w:rsidRPr="00F607B2" w:rsidRDefault="00E50EC4" w:rsidP="00E50EC4">
            <w:pPr>
              <w:jc w:val="center"/>
              <w:rPr>
                <w:rFonts w:ascii="Arial" w:hAnsi="Arial" w:cs="Arial"/>
              </w:rPr>
            </w:pPr>
          </w:p>
        </w:tc>
        <w:tc>
          <w:tcPr>
            <w:tcW w:w="708" w:type="dxa"/>
          </w:tcPr>
          <w:p w14:paraId="12CF65FA" w14:textId="77777777" w:rsidR="00E50EC4" w:rsidRPr="00F607B2" w:rsidRDefault="00E50EC4" w:rsidP="00E50EC4">
            <w:pPr>
              <w:jc w:val="center"/>
              <w:rPr>
                <w:rFonts w:ascii="Arial" w:hAnsi="Arial" w:cs="Arial"/>
              </w:rPr>
            </w:pPr>
          </w:p>
        </w:tc>
      </w:tr>
      <w:tr w:rsidR="00E50EC4" w:rsidRPr="00F607B2" w14:paraId="7495CD76" w14:textId="77777777" w:rsidTr="000C32E3">
        <w:tc>
          <w:tcPr>
            <w:tcW w:w="6629" w:type="dxa"/>
            <w:vAlign w:val="bottom"/>
          </w:tcPr>
          <w:p w14:paraId="2FE896C3" w14:textId="77777777" w:rsidR="00E50EC4" w:rsidRPr="00F607B2" w:rsidRDefault="00E50EC4" w:rsidP="00E50EC4">
            <w:pPr>
              <w:jc w:val="both"/>
              <w:rPr>
                <w:rFonts w:ascii="Arial" w:hAnsi="Arial" w:cs="Arial"/>
                <w:color w:val="000000"/>
              </w:rPr>
            </w:pPr>
            <w:r w:rsidRPr="00F607B2">
              <w:rPr>
                <w:rFonts w:ascii="Arial" w:hAnsi="Arial" w:cs="Arial"/>
                <w:color w:val="000000"/>
              </w:rPr>
              <w:t>Electrical work</w:t>
            </w:r>
          </w:p>
        </w:tc>
        <w:tc>
          <w:tcPr>
            <w:tcW w:w="709" w:type="dxa"/>
          </w:tcPr>
          <w:p w14:paraId="08EC7110" w14:textId="6DCDDC95"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71BA2B75" w14:textId="77777777" w:rsidR="00E50EC4" w:rsidRPr="00F607B2" w:rsidRDefault="00E50EC4" w:rsidP="00E50EC4">
            <w:pPr>
              <w:jc w:val="center"/>
              <w:rPr>
                <w:rFonts w:ascii="Arial" w:hAnsi="Arial" w:cs="Arial"/>
              </w:rPr>
            </w:pPr>
          </w:p>
        </w:tc>
        <w:tc>
          <w:tcPr>
            <w:tcW w:w="789" w:type="dxa"/>
          </w:tcPr>
          <w:p w14:paraId="0E220DA2" w14:textId="77777777" w:rsidR="00E50EC4" w:rsidRPr="00F607B2" w:rsidRDefault="00E50EC4" w:rsidP="00E50EC4">
            <w:pPr>
              <w:jc w:val="center"/>
              <w:rPr>
                <w:rFonts w:ascii="Arial" w:hAnsi="Arial" w:cs="Arial"/>
              </w:rPr>
            </w:pPr>
          </w:p>
        </w:tc>
        <w:tc>
          <w:tcPr>
            <w:tcW w:w="709" w:type="dxa"/>
          </w:tcPr>
          <w:p w14:paraId="4B71C981" w14:textId="77777777" w:rsidR="00E50EC4" w:rsidRPr="00F607B2" w:rsidRDefault="00E50EC4" w:rsidP="00E50EC4">
            <w:pPr>
              <w:jc w:val="center"/>
              <w:rPr>
                <w:rFonts w:ascii="Arial" w:hAnsi="Arial" w:cs="Arial"/>
              </w:rPr>
            </w:pPr>
          </w:p>
        </w:tc>
        <w:tc>
          <w:tcPr>
            <w:tcW w:w="708" w:type="dxa"/>
          </w:tcPr>
          <w:p w14:paraId="674C48E8" w14:textId="77777777" w:rsidR="00E50EC4" w:rsidRPr="00F607B2" w:rsidRDefault="00E50EC4" w:rsidP="00E50EC4">
            <w:pPr>
              <w:jc w:val="center"/>
              <w:rPr>
                <w:rFonts w:ascii="Arial" w:hAnsi="Arial" w:cs="Arial"/>
              </w:rPr>
            </w:pPr>
          </w:p>
        </w:tc>
      </w:tr>
      <w:tr w:rsidR="00E50EC4" w:rsidRPr="00F607B2" w14:paraId="64DD3169" w14:textId="77777777" w:rsidTr="000C32E3">
        <w:tc>
          <w:tcPr>
            <w:tcW w:w="6629" w:type="dxa"/>
          </w:tcPr>
          <w:p w14:paraId="31F81843" w14:textId="77777777" w:rsidR="00E50EC4" w:rsidRPr="00F607B2" w:rsidRDefault="00E50EC4" w:rsidP="00E50EC4">
            <w:pPr>
              <w:jc w:val="both"/>
              <w:rPr>
                <w:rFonts w:ascii="Arial" w:hAnsi="Arial" w:cs="Arial"/>
              </w:rPr>
            </w:pPr>
            <w:r>
              <w:rPr>
                <w:rFonts w:ascii="Arial" w:hAnsi="Arial" w:cs="Arial"/>
              </w:rPr>
              <w:t xml:space="preserve">Physical Effort </w:t>
            </w:r>
          </w:p>
        </w:tc>
        <w:tc>
          <w:tcPr>
            <w:tcW w:w="709" w:type="dxa"/>
          </w:tcPr>
          <w:p w14:paraId="15C78780" w14:textId="08EE0BCD" w:rsidR="00E50EC4" w:rsidRDefault="00E50EC4" w:rsidP="00E50EC4">
            <w:pPr>
              <w:jc w:val="center"/>
            </w:pPr>
            <w:r w:rsidRPr="00A52C35">
              <w:rPr>
                <w:rFonts w:ascii="Arial" w:hAnsi="Arial" w:cs="Arial"/>
              </w:rPr>
              <w:t>Y</w:t>
            </w:r>
          </w:p>
        </w:tc>
        <w:tc>
          <w:tcPr>
            <w:tcW w:w="770" w:type="dxa"/>
          </w:tcPr>
          <w:p w14:paraId="22A60614" w14:textId="77777777" w:rsidR="00E50EC4" w:rsidRPr="00F607B2" w:rsidRDefault="00E50EC4" w:rsidP="00E50EC4">
            <w:pPr>
              <w:jc w:val="center"/>
              <w:rPr>
                <w:rFonts w:ascii="Arial" w:hAnsi="Arial" w:cs="Arial"/>
              </w:rPr>
            </w:pPr>
          </w:p>
        </w:tc>
        <w:tc>
          <w:tcPr>
            <w:tcW w:w="789" w:type="dxa"/>
          </w:tcPr>
          <w:p w14:paraId="5643F92B" w14:textId="77777777" w:rsidR="00E50EC4" w:rsidRPr="00F607B2" w:rsidRDefault="00E50EC4" w:rsidP="00E50EC4">
            <w:pPr>
              <w:jc w:val="center"/>
              <w:rPr>
                <w:rFonts w:ascii="Arial" w:hAnsi="Arial" w:cs="Arial"/>
              </w:rPr>
            </w:pPr>
          </w:p>
        </w:tc>
        <w:tc>
          <w:tcPr>
            <w:tcW w:w="709" w:type="dxa"/>
          </w:tcPr>
          <w:p w14:paraId="08BAC08A" w14:textId="77777777" w:rsidR="00E50EC4" w:rsidRPr="00F607B2" w:rsidRDefault="00E50EC4" w:rsidP="00E50EC4">
            <w:pPr>
              <w:jc w:val="center"/>
              <w:rPr>
                <w:rFonts w:ascii="Arial" w:hAnsi="Arial" w:cs="Arial"/>
              </w:rPr>
            </w:pPr>
          </w:p>
        </w:tc>
        <w:tc>
          <w:tcPr>
            <w:tcW w:w="708" w:type="dxa"/>
          </w:tcPr>
          <w:p w14:paraId="7F792068" w14:textId="2F477EF5"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549E2360" w14:textId="77777777" w:rsidTr="000C32E3">
        <w:tc>
          <w:tcPr>
            <w:tcW w:w="6629" w:type="dxa"/>
          </w:tcPr>
          <w:p w14:paraId="14BD7E43" w14:textId="77777777" w:rsidR="00E50EC4" w:rsidRPr="00F607B2" w:rsidRDefault="00E50EC4" w:rsidP="00E50EC4">
            <w:pPr>
              <w:jc w:val="both"/>
              <w:rPr>
                <w:rFonts w:ascii="Arial" w:hAnsi="Arial" w:cs="Arial"/>
              </w:rPr>
            </w:pPr>
            <w:r>
              <w:rPr>
                <w:rFonts w:ascii="Arial" w:hAnsi="Arial" w:cs="Arial"/>
              </w:rPr>
              <w:t xml:space="preserve">Mental Effort </w:t>
            </w:r>
          </w:p>
        </w:tc>
        <w:tc>
          <w:tcPr>
            <w:tcW w:w="709" w:type="dxa"/>
          </w:tcPr>
          <w:p w14:paraId="44A18025" w14:textId="3C9A5D79" w:rsidR="00E50EC4" w:rsidRDefault="00E50EC4" w:rsidP="00E50EC4">
            <w:pPr>
              <w:jc w:val="center"/>
            </w:pPr>
            <w:r w:rsidRPr="00A52C35">
              <w:rPr>
                <w:rFonts w:ascii="Arial" w:hAnsi="Arial" w:cs="Arial"/>
              </w:rPr>
              <w:t>Y</w:t>
            </w:r>
          </w:p>
        </w:tc>
        <w:tc>
          <w:tcPr>
            <w:tcW w:w="770" w:type="dxa"/>
          </w:tcPr>
          <w:p w14:paraId="02BDE0F0" w14:textId="77777777" w:rsidR="00E50EC4" w:rsidRPr="00F607B2" w:rsidRDefault="00E50EC4" w:rsidP="00E50EC4">
            <w:pPr>
              <w:jc w:val="center"/>
              <w:rPr>
                <w:rFonts w:ascii="Arial" w:hAnsi="Arial" w:cs="Arial"/>
              </w:rPr>
            </w:pPr>
          </w:p>
        </w:tc>
        <w:tc>
          <w:tcPr>
            <w:tcW w:w="789" w:type="dxa"/>
          </w:tcPr>
          <w:p w14:paraId="496B1454" w14:textId="77777777" w:rsidR="00E50EC4" w:rsidRPr="00F607B2" w:rsidRDefault="00E50EC4" w:rsidP="00E50EC4">
            <w:pPr>
              <w:jc w:val="center"/>
              <w:rPr>
                <w:rFonts w:ascii="Arial" w:hAnsi="Arial" w:cs="Arial"/>
              </w:rPr>
            </w:pPr>
          </w:p>
        </w:tc>
        <w:tc>
          <w:tcPr>
            <w:tcW w:w="709" w:type="dxa"/>
          </w:tcPr>
          <w:p w14:paraId="2BF7BCC0" w14:textId="77777777" w:rsidR="00E50EC4" w:rsidRPr="00F607B2" w:rsidRDefault="00E50EC4" w:rsidP="00E50EC4">
            <w:pPr>
              <w:jc w:val="center"/>
              <w:rPr>
                <w:rFonts w:ascii="Arial" w:hAnsi="Arial" w:cs="Arial"/>
              </w:rPr>
            </w:pPr>
          </w:p>
        </w:tc>
        <w:tc>
          <w:tcPr>
            <w:tcW w:w="708" w:type="dxa"/>
          </w:tcPr>
          <w:p w14:paraId="5A10E13F" w14:textId="0900D07D"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67E17649" w14:textId="77777777" w:rsidTr="000C32E3">
        <w:tc>
          <w:tcPr>
            <w:tcW w:w="6629" w:type="dxa"/>
          </w:tcPr>
          <w:p w14:paraId="51BFEC85" w14:textId="77777777" w:rsidR="00E50EC4" w:rsidRPr="00F607B2" w:rsidRDefault="00E50EC4" w:rsidP="00E50EC4">
            <w:pPr>
              <w:jc w:val="both"/>
              <w:rPr>
                <w:rFonts w:ascii="Arial" w:hAnsi="Arial" w:cs="Arial"/>
              </w:rPr>
            </w:pPr>
            <w:r>
              <w:rPr>
                <w:rFonts w:ascii="Arial" w:hAnsi="Arial" w:cs="Arial"/>
              </w:rPr>
              <w:t xml:space="preserve">Emotional Effort </w:t>
            </w:r>
          </w:p>
        </w:tc>
        <w:tc>
          <w:tcPr>
            <w:tcW w:w="709" w:type="dxa"/>
          </w:tcPr>
          <w:p w14:paraId="4AE19191" w14:textId="7BD633FC" w:rsidR="00E50EC4" w:rsidRDefault="00E50EC4" w:rsidP="00E50EC4">
            <w:pPr>
              <w:jc w:val="center"/>
            </w:pPr>
            <w:r w:rsidRPr="00A52C35">
              <w:rPr>
                <w:rFonts w:ascii="Arial" w:hAnsi="Arial" w:cs="Arial"/>
              </w:rPr>
              <w:t>Y</w:t>
            </w:r>
          </w:p>
        </w:tc>
        <w:tc>
          <w:tcPr>
            <w:tcW w:w="770" w:type="dxa"/>
          </w:tcPr>
          <w:p w14:paraId="4A9A4D0E" w14:textId="77777777" w:rsidR="00E50EC4" w:rsidRPr="00F607B2" w:rsidRDefault="00E50EC4" w:rsidP="00E50EC4">
            <w:pPr>
              <w:jc w:val="center"/>
              <w:rPr>
                <w:rFonts w:ascii="Arial" w:hAnsi="Arial" w:cs="Arial"/>
              </w:rPr>
            </w:pPr>
          </w:p>
        </w:tc>
        <w:tc>
          <w:tcPr>
            <w:tcW w:w="789" w:type="dxa"/>
          </w:tcPr>
          <w:p w14:paraId="1C8AE2B6" w14:textId="77777777" w:rsidR="00E50EC4" w:rsidRPr="00F607B2" w:rsidRDefault="00E50EC4" w:rsidP="00E50EC4">
            <w:pPr>
              <w:jc w:val="center"/>
              <w:rPr>
                <w:rFonts w:ascii="Arial" w:hAnsi="Arial" w:cs="Arial"/>
              </w:rPr>
            </w:pPr>
          </w:p>
        </w:tc>
        <w:tc>
          <w:tcPr>
            <w:tcW w:w="709" w:type="dxa"/>
          </w:tcPr>
          <w:p w14:paraId="172824AE" w14:textId="77777777" w:rsidR="00E50EC4" w:rsidRPr="00F607B2" w:rsidRDefault="00E50EC4" w:rsidP="00E50EC4">
            <w:pPr>
              <w:jc w:val="center"/>
              <w:rPr>
                <w:rFonts w:ascii="Arial" w:hAnsi="Arial" w:cs="Arial"/>
              </w:rPr>
            </w:pPr>
          </w:p>
        </w:tc>
        <w:tc>
          <w:tcPr>
            <w:tcW w:w="708" w:type="dxa"/>
          </w:tcPr>
          <w:p w14:paraId="7A13E267" w14:textId="6395534A"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14B3E251" w14:textId="77777777" w:rsidTr="000C32E3">
        <w:tc>
          <w:tcPr>
            <w:tcW w:w="6629" w:type="dxa"/>
          </w:tcPr>
          <w:p w14:paraId="4F83CBE0" w14:textId="77777777" w:rsidR="00E50EC4" w:rsidRPr="00F607B2" w:rsidRDefault="00E50EC4" w:rsidP="00E50EC4">
            <w:pPr>
              <w:jc w:val="both"/>
              <w:rPr>
                <w:rFonts w:ascii="Arial" w:hAnsi="Arial" w:cs="Arial"/>
              </w:rPr>
            </w:pPr>
            <w:r w:rsidRPr="00F607B2">
              <w:rPr>
                <w:rFonts w:ascii="Arial" w:hAnsi="Arial" w:cs="Arial"/>
              </w:rPr>
              <w:t>Working in isolation</w:t>
            </w:r>
          </w:p>
        </w:tc>
        <w:tc>
          <w:tcPr>
            <w:tcW w:w="709" w:type="dxa"/>
          </w:tcPr>
          <w:p w14:paraId="0E3125CC" w14:textId="5EDA0507"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0E83B949" w14:textId="77777777" w:rsidR="00E50EC4" w:rsidRPr="00F607B2" w:rsidRDefault="00E50EC4" w:rsidP="00E50EC4">
            <w:pPr>
              <w:jc w:val="center"/>
              <w:rPr>
                <w:rFonts w:ascii="Arial" w:hAnsi="Arial" w:cs="Arial"/>
              </w:rPr>
            </w:pPr>
          </w:p>
        </w:tc>
        <w:tc>
          <w:tcPr>
            <w:tcW w:w="789" w:type="dxa"/>
          </w:tcPr>
          <w:p w14:paraId="6E67E581" w14:textId="77777777" w:rsidR="00E50EC4" w:rsidRPr="00F607B2" w:rsidRDefault="00E50EC4" w:rsidP="00E50EC4">
            <w:pPr>
              <w:jc w:val="center"/>
              <w:rPr>
                <w:rFonts w:ascii="Arial" w:hAnsi="Arial" w:cs="Arial"/>
              </w:rPr>
            </w:pPr>
          </w:p>
        </w:tc>
        <w:tc>
          <w:tcPr>
            <w:tcW w:w="709" w:type="dxa"/>
          </w:tcPr>
          <w:p w14:paraId="22DC8AB7" w14:textId="77777777" w:rsidR="00E50EC4" w:rsidRPr="00F607B2" w:rsidRDefault="00E50EC4" w:rsidP="00E50EC4">
            <w:pPr>
              <w:jc w:val="center"/>
              <w:rPr>
                <w:rFonts w:ascii="Arial" w:hAnsi="Arial" w:cs="Arial"/>
              </w:rPr>
            </w:pPr>
          </w:p>
        </w:tc>
        <w:tc>
          <w:tcPr>
            <w:tcW w:w="708" w:type="dxa"/>
          </w:tcPr>
          <w:p w14:paraId="01C243E9" w14:textId="77777777" w:rsidR="00E50EC4" w:rsidRPr="00F607B2" w:rsidRDefault="00E50EC4" w:rsidP="00E50EC4">
            <w:pPr>
              <w:jc w:val="center"/>
              <w:rPr>
                <w:rFonts w:ascii="Arial" w:hAnsi="Arial" w:cs="Arial"/>
              </w:rPr>
            </w:pPr>
          </w:p>
        </w:tc>
      </w:tr>
      <w:tr w:rsidR="00E50EC4" w:rsidRPr="00F607B2" w14:paraId="561B8A87" w14:textId="77777777" w:rsidTr="000C32E3">
        <w:tc>
          <w:tcPr>
            <w:tcW w:w="6629" w:type="dxa"/>
          </w:tcPr>
          <w:p w14:paraId="53FDF865" w14:textId="77777777" w:rsidR="00E50EC4" w:rsidRPr="00F607B2" w:rsidRDefault="00E50EC4" w:rsidP="00E50EC4">
            <w:pPr>
              <w:jc w:val="both"/>
              <w:rPr>
                <w:rFonts w:ascii="Arial" w:hAnsi="Arial" w:cs="Arial"/>
              </w:rPr>
            </w:pPr>
            <w:r w:rsidRPr="00F607B2">
              <w:rPr>
                <w:rFonts w:ascii="Arial" w:hAnsi="Arial" w:cs="Arial"/>
              </w:rPr>
              <w:t>Challenging behaviour</w:t>
            </w:r>
          </w:p>
        </w:tc>
        <w:tc>
          <w:tcPr>
            <w:tcW w:w="709" w:type="dxa"/>
          </w:tcPr>
          <w:p w14:paraId="512F29A9" w14:textId="2D35CDB8"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195E129C" w14:textId="77777777" w:rsidR="00E50EC4" w:rsidRPr="00F607B2" w:rsidRDefault="00E50EC4" w:rsidP="00E50EC4">
            <w:pPr>
              <w:jc w:val="center"/>
              <w:rPr>
                <w:rFonts w:ascii="Arial" w:hAnsi="Arial" w:cs="Arial"/>
              </w:rPr>
            </w:pPr>
          </w:p>
        </w:tc>
        <w:tc>
          <w:tcPr>
            <w:tcW w:w="789" w:type="dxa"/>
          </w:tcPr>
          <w:p w14:paraId="48FCB8D2" w14:textId="77777777" w:rsidR="00E50EC4" w:rsidRPr="00F607B2" w:rsidRDefault="00E50EC4" w:rsidP="00E50EC4">
            <w:pPr>
              <w:jc w:val="center"/>
              <w:rPr>
                <w:rFonts w:ascii="Arial" w:hAnsi="Arial" w:cs="Arial"/>
              </w:rPr>
            </w:pPr>
          </w:p>
        </w:tc>
        <w:tc>
          <w:tcPr>
            <w:tcW w:w="709" w:type="dxa"/>
          </w:tcPr>
          <w:p w14:paraId="224B3B70" w14:textId="77777777" w:rsidR="00E50EC4" w:rsidRPr="00F607B2" w:rsidRDefault="00E50EC4" w:rsidP="00E50EC4">
            <w:pPr>
              <w:jc w:val="center"/>
              <w:rPr>
                <w:rFonts w:ascii="Arial" w:hAnsi="Arial" w:cs="Arial"/>
              </w:rPr>
            </w:pPr>
          </w:p>
        </w:tc>
        <w:tc>
          <w:tcPr>
            <w:tcW w:w="708" w:type="dxa"/>
          </w:tcPr>
          <w:p w14:paraId="3B3407C9" w14:textId="0421CB9D" w:rsidR="00E50EC4" w:rsidRPr="00F607B2" w:rsidRDefault="00E50EC4" w:rsidP="00E50EC4">
            <w:pPr>
              <w:jc w:val="center"/>
              <w:rPr>
                <w:rFonts w:ascii="Arial" w:hAnsi="Arial" w:cs="Arial"/>
              </w:rPr>
            </w:pPr>
            <w:r>
              <w:rPr>
                <w:rFonts w:ascii="Arial" w:hAnsi="Arial" w:cs="Arial"/>
              </w:rPr>
              <w:sym w:font="Wingdings" w:char="F0FC"/>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5308F1" w:rsidRDefault="005308F1" w:rsidP="008D6EE5">
      <w:pPr>
        <w:spacing w:after="0" w:line="240" w:lineRule="auto"/>
      </w:pPr>
      <w:r>
        <w:separator/>
      </w:r>
    </w:p>
  </w:endnote>
  <w:endnote w:type="continuationSeparator" w:id="0">
    <w:p w14:paraId="09B63E5A" w14:textId="77777777" w:rsidR="005308F1" w:rsidRDefault="005308F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53922A5" w:rsidR="005308F1" w:rsidRDefault="005308F1">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5308F1" w:rsidRDefault="005308F1" w:rsidP="008D6EE5">
      <w:pPr>
        <w:spacing w:after="0" w:line="240" w:lineRule="auto"/>
      </w:pPr>
      <w:r>
        <w:separator/>
      </w:r>
    </w:p>
  </w:footnote>
  <w:footnote w:type="continuationSeparator" w:id="0">
    <w:p w14:paraId="22918FE6" w14:textId="77777777" w:rsidR="005308F1" w:rsidRDefault="005308F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308F1" w:rsidRDefault="005308F1">
    <w:pPr>
      <w:pStyle w:val="Header"/>
    </w:pPr>
  </w:p>
  <w:p w14:paraId="67B927BB" w14:textId="77777777" w:rsidR="005308F1" w:rsidRDefault="0053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072"/>
    <w:multiLevelType w:val="singleLevel"/>
    <w:tmpl w:val="08090001"/>
    <w:lvl w:ilvl="0">
      <w:start w:val="1"/>
      <w:numFmt w:val="bullet"/>
      <w:lvlText w:val=""/>
      <w:lvlJc w:val="left"/>
      <w:pPr>
        <w:tabs>
          <w:tab w:val="num" w:pos="0"/>
        </w:tabs>
        <w:ind w:left="0" w:hanging="360"/>
      </w:pPr>
      <w:rPr>
        <w:rFonts w:ascii="Symbol" w:hAnsi="Symbol" w:hint="default"/>
      </w:rPr>
    </w:lvl>
  </w:abstractNum>
  <w:abstractNum w:abstractNumId="1" w15:restartNumberingAfterBreak="0">
    <w:nsid w:val="03A17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8A7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5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B6F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747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0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D02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3300E"/>
    <w:multiLevelType w:val="hybridMultilevel"/>
    <w:tmpl w:val="90324F32"/>
    <w:lvl w:ilvl="0" w:tplc="2624B4D4">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DEE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8D3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6D18F1"/>
    <w:multiLevelType w:val="hybridMultilevel"/>
    <w:tmpl w:val="1D7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E0EBD"/>
    <w:multiLevelType w:val="hybridMultilevel"/>
    <w:tmpl w:val="6D445DB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0C4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3C5A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451A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8A4F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2626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F65AAE"/>
    <w:multiLevelType w:val="hybridMultilevel"/>
    <w:tmpl w:val="1FD4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915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D64D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816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47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C01B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CC5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DC24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BF69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AF3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FA4C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F677FA"/>
    <w:multiLevelType w:val="hybridMultilevel"/>
    <w:tmpl w:val="EBC69D9C"/>
    <w:lvl w:ilvl="0" w:tplc="2624B4D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D03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736E66"/>
    <w:multiLevelType w:val="hybridMultilevel"/>
    <w:tmpl w:val="20E2E26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FCF6F1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5"/>
  </w:num>
  <w:num w:numId="3">
    <w:abstractNumId w:val="7"/>
  </w:num>
  <w:num w:numId="4">
    <w:abstractNumId w:val="32"/>
  </w:num>
  <w:num w:numId="5">
    <w:abstractNumId w:val="30"/>
  </w:num>
  <w:num w:numId="6">
    <w:abstractNumId w:val="13"/>
  </w:num>
  <w:num w:numId="7">
    <w:abstractNumId w:val="6"/>
  </w:num>
  <w:num w:numId="8">
    <w:abstractNumId w:val="23"/>
  </w:num>
  <w:num w:numId="9">
    <w:abstractNumId w:val="29"/>
  </w:num>
  <w:num w:numId="10">
    <w:abstractNumId w:val="38"/>
  </w:num>
  <w:num w:numId="11">
    <w:abstractNumId w:val="2"/>
  </w:num>
  <w:num w:numId="12">
    <w:abstractNumId w:val="20"/>
  </w:num>
  <w:num w:numId="13">
    <w:abstractNumId w:val="17"/>
  </w:num>
  <w:num w:numId="14">
    <w:abstractNumId w:val="33"/>
  </w:num>
  <w:num w:numId="15">
    <w:abstractNumId w:val="31"/>
  </w:num>
  <w:num w:numId="16">
    <w:abstractNumId w:val="12"/>
  </w:num>
  <w:num w:numId="17">
    <w:abstractNumId w:val="19"/>
  </w:num>
  <w:num w:numId="18">
    <w:abstractNumId w:val="24"/>
  </w:num>
  <w:num w:numId="19">
    <w:abstractNumId w:val="0"/>
  </w:num>
  <w:num w:numId="20">
    <w:abstractNumId w:val="4"/>
  </w:num>
  <w:num w:numId="21">
    <w:abstractNumId w:val="18"/>
  </w:num>
  <w:num w:numId="22">
    <w:abstractNumId w:val="9"/>
  </w:num>
  <w:num w:numId="23">
    <w:abstractNumId w:val="22"/>
  </w:num>
  <w:num w:numId="24">
    <w:abstractNumId w:val="16"/>
  </w:num>
  <w:num w:numId="25">
    <w:abstractNumId w:val="5"/>
  </w:num>
  <w:num w:numId="26">
    <w:abstractNumId w:val="28"/>
  </w:num>
  <w:num w:numId="27">
    <w:abstractNumId w:val="10"/>
  </w:num>
  <w:num w:numId="28">
    <w:abstractNumId w:val="35"/>
  </w:num>
  <w:num w:numId="29">
    <w:abstractNumId w:val="27"/>
  </w:num>
  <w:num w:numId="30">
    <w:abstractNumId w:val="11"/>
  </w:num>
  <w:num w:numId="31">
    <w:abstractNumId w:val="8"/>
  </w:num>
  <w:num w:numId="32">
    <w:abstractNumId w:val="26"/>
  </w:num>
  <w:num w:numId="33">
    <w:abstractNumId w:val="34"/>
  </w:num>
  <w:num w:numId="34">
    <w:abstractNumId w:val="1"/>
  </w:num>
  <w:num w:numId="35">
    <w:abstractNumId w:val="36"/>
  </w:num>
  <w:num w:numId="36">
    <w:abstractNumId w:val="14"/>
  </w:num>
  <w:num w:numId="37">
    <w:abstractNumId w:val="21"/>
  </w:num>
  <w:num w:numId="38">
    <w:abstractNumId w:val="1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BC2"/>
    <w:rsid w:val="00044290"/>
    <w:rsid w:val="0005796B"/>
    <w:rsid w:val="000818B2"/>
    <w:rsid w:val="000B1833"/>
    <w:rsid w:val="000C157D"/>
    <w:rsid w:val="000C1FB8"/>
    <w:rsid w:val="000C32E3"/>
    <w:rsid w:val="000D39EE"/>
    <w:rsid w:val="000E5016"/>
    <w:rsid w:val="000F4B28"/>
    <w:rsid w:val="00120D94"/>
    <w:rsid w:val="001568A8"/>
    <w:rsid w:val="00172534"/>
    <w:rsid w:val="001B750B"/>
    <w:rsid w:val="001D2D93"/>
    <w:rsid w:val="001D629F"/>
    <w:rsid w:val="001F25A8"/>
    <w:rsid w:val="00206541"/>
    <w:rsid w:val="00213541"/>
    <w:rsid w:val="00244F91"/>
    <w:rsid w:val="00257597"/>
    <w:rsid w:val="00263927"/>
    <w:rsid w:val="0026428B"/>
    <w:rsid w:val="0026716D"/>
    <w:rsid w:val="00273101"/>
    <w:rsid w:val="00274134"/>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C5CD2"/>
    <w:rsid w:val="003D0988"/>
    <w:rsid w:val="003D7364"/>
    <w:rsid w:val="003E26C9"/>
    <w:rsid w:val="00403964"/>
    <w:rsid w:val="00405817"/>
    <w:rsid w:val="00426AC6"/>
    <w:rsid w:val="00431F44"/>
    <w:rsid w:val="0046369E"/>
    <w:rsid w:val="004733A7"/>
    <w:rsid w:val="004913D6"/>
    <w:rsid w:val="00495863"/>
    <w:rsid w:val="004B4DA4"/>
    <w:rsid w:val="004C2851"/>
    <w:rsid w:val="004E5CAD"/>
    <w:rsid w:val="004F7CE0"/>
    <w:rsid w:val="005033D7"/>
    <w:rsid w:val="005308F1"/>
    <w:rsid w:val="00531696"/>
    <w:rsid w:val="0053397F"/>
    <w:rsid w:val="005776BB"/>
    <w:rsid w:val="00581759"/>
    <w:rsid w:val="00582311"/>
    <w:rsid w:val="00596126"/>
    <w:rsid w:val="005F2B85"/>
    <w:rsid w:val="005F796C"/>
    <w:rsid w:val="006048C9"/>
    <w:rsid w:val="00615705"/>
    <w:rsid w:val="00655528"/>
    <w:rsid w:val="00690102"/>
    <w:rsid w:val="006A4A1F"/>
    <w:rsid w:val="006C38CB"/>
    <w:rsid w:val="006F4F61"/>
    <w:rsid w:val="006F5D1E"/>
    <w:rsid w:val="00722BF9"/>
    <w:rsid w:val="007528E6"/>
    <w:rsid w:val="0079132F"/>
    <w:rsid w:val="007A099A"/>
    <w:rsid w:val="007A7E74"/>
    <w:rsid w:val="007B276E"/>
    <w:rsid w:val="007B321A"/>
    <w:rsid w:val="007D3A41"/>
    <w:rsid w:val="00803402"/>
    <w:rsid w:val="008142D3"/>
    <w:rsid w:val="00822066"/>
    <w:rsid w:val="0082771D"/>
    <w:rsid w:val="00831738"/>
    <w:rsid w:val="00832C7E"/>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341"/>
    <w:rsid w:val="00987B17"/>
    <w:rsid w:val="009927B8"/>
    <w:rsid w:val="009A2853"/>
    <w:rsid w:val="009D0DEA"/>
    <w:rsid w:val="009E7256"/>
    <w:rsid w:val="009F37F8"/>
    <w:rsid w:val="00A1395C"/>
    <w:rsid w:val="00A14A3C"/>
    <w:rsid w:val="00A31DBA"/>
    <w:rsid w:val="00A37038"/>
    <w:rsid w:val="00A400B0"/>
    <w:rsid w:val="00A430A2"/>
    <w:rsid w:val="00A95BA6"/>
    <w:rsid w:val="00AC177C"/>
    <w:rsid w:val="00AE43BA"/>
    <w:rsid w:val="00B00689"/>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11FB"/>
    <w:rsid w:val="00CF69D0"/>
    <w:rsid w:val="00D050C9"/>
    <w:rsid w:val="00D244DD"/>
    <w:rsid w:val="00D354BD"/>
    <w:rsid w:val="00D4237D"/>
    <w:rsid w:val="00D44AB0"/>
    <w:rsid w:val="00D85E27"/>
    <w:rsid w:val="00D92B92"/>
    <w:rsid w:val="00DA2099"/>
    <w:rsid w:val="00DC08BE"/>
    <w:rsid w:val="00DC1A0F"/>
    <w:rsid w:val="00DF2EEB"/>
    <w:rsid w:val="00DF348A"/>
    <w:rsid w:val="00E01217"/>
    <w:rsid w:val="00E06039"/>
    <w:rsid w:val="00E31407"/>
    <w:rsid w:val="00E34ED3"/>
    <w:rsid w:val="00E35E30"/>
    <w:rsid w:val="00E41A10"/>
    <w:rsid w:val="00E50EC4"/>
    <w:rsid w:val="00E77653"/>
    <w:rsid w:val="00E84EBF"/>
    <w:rsid w:val="00EA2D59"/>
    <w:rsid w:val="00EB350B"/>
    <w:rsid w:val="00EB49C0"/>
    <w:rsid w:val="00ED356C"/>
    <w:rsid w:val="00ED47B0"/>
    <w:rsid w:val="00EF5F52"/>
    <w:rsid w:val="00F27783"/>
    <w:rsid w:val="00F607B2"/>
    <w:rsid w:val="00F739CD"/>
    <w:rsid w:val="00F73F8D"/>
    <w:rsid w:val="00F8071E"/>
    <w:rsid w:val="00F84A60"/>
    <w:rsid w:val="00FB25B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F5F52"/>
    <w:pPr>
      <w:keepNext/>
      <w:spacing w:after="0" w:line="240" w:lineRule="auto"/>
      <w:outlineLvl w:val="1"/>
    </w:pPr>
    <w:rPr>
      <w:rFonts w:ascii="Arial" w:eastAsia="Times New Roman" w:hAnsi="Arial" w:cs="Times New Roman"/>
      <w:b/>
      <w:szCs w:val="20"/>
      <w:lang w:eastAsia="en-GB"/>
    </w:rPr>
  </w:style>
  <w:style w:type="paragraph" w:styleId="Heading3">
    <w:name w:val="heading 3"/>
    <w:basedOn w:val="Normal"/>
    <w:next w:val="Normal"/>
    <w:link w:val="Heading3Char"/>
    <w:qFormat/>
    <w:rsid w:val="00EF5F52"/>
    <w:pPr>
      <w:keepNext/>
      <w:tabs>
        <w:tab w:val="num" w:pos="480"/>
      </w:tabs>
      <w:spacing w:after="0" w:line="240" w:lineRule="auto"/>
      <w:ind w:left="60"/>
      <w:outlineLvl w:val="2"/>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2Char">
    <w:name w:val="Heading 2 Char"/>
    <w:basedOn w:val="DefaultParagraphFont"/>
    <w:link w:val="Heading2"/>
    <w:rsid w:val="00EF5F52"/>
    <w:rPr>
      <w:rFonts w:ascii="Arial" w:eastAsia="Times New Roman" w:hAnsi="Arial" w:cs="Times New Roman"/>
      <w:b/>
      <w:szCs w:val="20"/>
      <w:lang w:eastAsia="en-GB"/>
    </w:rPr>
  </w:style>
  <w:style w:type="character" w:customStyle="1" w:styleId="Heading3Char">
    <w:name w:val="Heading 3 Char"/>
    <w:basedOn w:val="DefaultParagraphFont"/>
    <w:link w:val="Heading3"/>
    <w:rsid w:val="00EF5F52"/>
    <w:rPr>
      <w:rFonts w:ascii="Arial" w:eastAsia="Times New Roman" w:hAnsi="Arial" w:cs="Times New Roman"/>
      <w:b/>
      <w:szCs w:val="20"/>
      <w:lang w:eastAsia="en-GB"/>
    </w:rPr>
  </w:style>
  <w:style w:type="paragraph" w:styleId="BodyTextIndent2">
    <w:name w:val="Body Text Indent 2"/>
    <w:basedOn w:val="Normal"/>
    <w:link w:val="BodyTextIndent2Char"/>
    <w:rsid w:val="005308F1"/>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308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392652" y="483"/>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334654" y="682378"/>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Nurse Manager</a:t>
          </a:r>
        </a:p>
      </dgm:t>
    </dgm:pt>
    <dgm:pt modelId="{3CF30409-7618-4552-95CF-167DFD5BD4B9}" type="parTrans" cxnId="{6C5E49C0-A8F7-4E17-A999-7855134195AC}">
      <dgm:prSet/>
      <dgm:spPr>
        <a:xfrm>
          <a:off x="2327837" y="497075"/>
          <a:ext cx="561406" cy="433599"/>
        </a:xfrm>
        <a:custGeom>
          <a:avLst/>
          <a:gdLst/>
          <a:ahLst/>
          <a:cxnLst/>
          <a:rect l="0" t="0" r="0" b="0"/>
          <a:pathLst>
            <a:path>
              <a:moveTo>
                <a:pt x="676768" y="0"/>
              </a:moveTo>
              <a:lnTo>
                <a:pt x="676768" y="522698"/>
              </a:lnTo>
              <a:lnTo>
                <a:pt x="0" y="5226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1791776" y="1410803"/>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Sisters/Charge Nurses</a:t>
          </a:r>
        </a:p>
      </dgm:t>
    </dgm:pt>
    <dgm:pt modelId="{5AE3FAA9-6C02-4DE5-A42C-786B271FD6BC}" type="parTrans" cxnId="{D52F25C0-C443-41A7-B4D1-CC362EA16E52}">
      <dgm:prSet/>
      <dgm:spPr>
        <a:xfrm>
          <a:off x="2288368" y="497075"/>
          <a:ext cx="600876" cy="913728"/>
        </a:xfrm>
        <a:custGeom>
          <a:avLst/>
          <a:gdLst/>
          <a:ahLst/>
          <a:cxnLst/>
          <a:rect l="0" t="0" r="0" b="0"/>
          <a:pathLst>
            <a:path>
              <a:moveTo>
                <a:pt x="724348" y="0"/>
              </a:moveTo>
              <a:lnTo>
                <a:pt x="724348" y="975775"/>
              </a:lnTo>
              <a:lnTo>
                <a:pt x="0" y="975775"/>
              </a:lnTo>
              <a:lnTo>
                <a:pt x="0" y="110148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a:xfrm>
          <a:off x="3000123" y="1410803"/>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Decontamination and Stores Service Manger</a:t>
          </a:r>
        </a:p>
      </dgm:t>
    </dgm:pt>
    <dgm:pt modelId="{371D5B0E-8645-4D3B-8644-840491E93D41}" type="parTrans" cxnId="{AA8DEA6C-CD62-49F3-B0E4-AB6B3A1E85AA}">
      <dgm:prSet/>
      <dgm:spPr>
        <a:xfrm>
          <a:off x="2889244" y="497075"/>
          <a:ext cx="607470" cy="913728"/>
        </a:xfrm>
        <a:custGeom>
          <a:avLst/>
          <a:gdLst/>
          <a:ahLst/>
          <a:cxnLst/>
          <a:rect l="0" t="0" r="0" b="0"/>
          <a:pathLst>
            <a:path>
              <a:moveTo>
                <a:pt x="0" y="0"/>
              </a:moveTo>
              <a:lnTo>
                <a:pt x="0" y="975775"/>
              </a:lnTo>
              <a:lnTo>
                <a:pt x="724348" y="975775"/>
              </a:lnTo>
              <a:lnTo>
                <a:pt x="724348" y="110148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2BC9A507-D8B9-4895-A1D1-73A91B2D700A}">
      <dgm:prSet/>
      <dgm:spPr>
        <a:xfrm>
          <a:off x="2040072" y="2115964"/>
          <a:ext cx="993183" cy="496591"/>
        </a:xfrm>
        <a:prstGeom prst="rect">
          <a:avLst/>
        </a:prstGeom>
        <a:solidFill>
          <a:schemeClr val="accent2"/>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Registered Nurses</a:t>
          </a:r>
        </a:p>
        <a:p>
          <a:pPr>
            <a:buNone/>
          </a:pPr>
          <a:r>
            <a:rPr lang="en-GB">
              <a:solidFill>
                <a:sysClr val="window" lastClr="FFFFFF"/>
              </a:solidFill>
              <a:latin typeface="Calibri"/>
              <a:ea typeface="+mn-ea"/>
              <a:cs typeface="+mn-cs"/>
            </a:rPr>
            <a:t>(This Post)</a:t>
          </a:r>
        </a:p>
      </dgm:t>
    </dgm:pt>
    <dgm:pt modelId="{78AE9D18-B4A9-43B1-A499-0B75A35F8061}" type="parTrans" cxnId="{C3A8060F-E7CF-49CE-A6F5-8F618DBDC378}">
      <dgm:prSet/>
      <dgm:spPr>
        <a:xfrm>
          <a:off x="1891095" y="1907395"/>
          <a:ext cx="148977" cy="456864"/>
        </a:xfrm>
        <a:custGeom>
          <a:avLst/>
          <a:gdLst/>
          <a:ahLst/>
          <a:cxnLst/>
          <a:rect l="0" t="0" r="0" b="0"/>
          <a:pathLst>
            <a:path>
              <a:moveTo>
                <a:pt x="0" y="0"/>
              </a:moveTo>
              <a:lnTo>
                <a:pt x="0" y="550744"/>
              </a:lnTo>
              <a:lnTo>
                <a:pt x="179590" y="55074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7B8DA2E-79E0-459B-AB5F-0341DC1CAFBB}" type="sibTrans" cxnId="{C3A8060F-E7CF-49CE-A6F5-8F618DBDC378}">
      <dgm:prSet/>
      <dgm:spPr/>
      <dgm:t>
        <a:bodyPr/>
        <a:lstStyle/>
        <a:p>
          <a:endParaRPr lang="en-GB"/>
        </a:p>
      </dgm:t>
    </dgm:pt>
    <dgm:pt modelId="{B8F74EB3-724F-401E-9E22-12F2A8A685AE}">
      <dgm:prSet/>
      <dgm:spPr>
        <a:xfrm>
          <a:off x="2040072" y="2821124"/>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Practioners</a:t>
          </a:r>
        </a:p>
      </dgm:t>
    </dgm:pt>
    <dgm:pt modelId="{728B93FB-E69D-420A-8A30-D673670FB046}" type="parTrans" cxnId="{A743694B-8EFA-422D-88A1-D197BB17F041}">
      <dgm:prSet/>
      <dgm:spPr>
        <a:xfrm>
          <a:off x="1891095" y="1907395"/>
          <a:ext cx="148977" cy="1162024"/>
        </a:xfrm>
        <a:custGeom>
          <a:avLst/>
          <a:gdLst/>
          <a:ahLst/>
          <a:cxnLst/>
          <a:rect l="0" t="0" r="0" b="0"/>
          <a:pathLst>
            <a:path>
              <a:moveTo>
                <a:pt x="0" y="0"/>
              </a:moveTo>
              <a:lnTo>
                <a:pt x="0" y="1400806"/>
              </a:lnTo>
              <a:lnTo>
                <a:pt x="179590" y="140080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90B1E48-E441-477D-B645-ED45C2A75C40}" type="sibTrans" cxnId="{A743694B-8EFA-422D-88A1-D197BB17F041}">
      <dgm:prSet/>
      <dgm:spPr/>
      <dgm:t>
        <a:bodyPr/>
        <a:lstStyle/>
        <a:p>
          <a:endParaRPr lang="en-GB"/>
        </a:p>
      </dgm:t>
    </dgm:pt>
    <dgm:pt modelId="{913E5275-18F1-4240-BC1B-A6E91DA4A1AC}">
      <dgm:prSet/>
      <dgm:spPr>
        <a:xfrm>
          <a:off x="2074109" y="3526768"/>
          <a:ext cx="993183" cy="496591"/>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Healthcare Assistants</a:t>
          </a:r>
        </a:p>
      </dgm:t>
    </dgm:pt>
    <dgm:pt modelId="{04FECF93-816E-4821-A721-019ECAB4B45D}" type="parTrans" cxnId="{630599D2-1B88-434B-9CD1-E4F8C6F8EFAC}">
      <dgm:prSet/>
      <dgm:spPr>
        <a:xfrm>
          <a:off x="1891095" y="1907395"/>
          <a:ext cx="183013" cy="1867668"/>
        </a:xfrm>
        <a:custGeom>
          <a:avLst/>
          <a:gdLst/>
          <a:ahLst/>
          <a:cxnLst/>
          <a:rect l="0" t="0" r="0" b="0"/>
          <a:pathLst>
            <a:path>
              <a:moveTo>
                <a:pt x="0" y="0"/>
              </a:moveTo>
              <a:lnTo>
                <a:pt x="0" y="2250867"/>
              </a:lnTo>
              <a:lnTo>
                <a:pt x="179590" y="225086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9163C10-17CE-429E-A51C-E9D2A1DB8E2A}" type="sibTrans" cxnId="{630599D2-1B88-434B-9CD1-E4F8C6F8EFAC}">
      <dgm:prSet/>
      <dgm:spPr/>
      <dgm:t>
        <a:bodyPr/>
        <a:lstStyle/>
        <a:p>
          <a:endParaRPr lang="en-GB"/>
        </a:p>
      </dgm:t>
    </dgm:pt>
    <dgm:pt modelId="{10B39EF1-EE77-45D0-A83A-A5BFB4AAF195}">
      <dgm:prSet/>
      <dgm:spPr>
        <a:xfrm>
          <a:off x="3914607" y="2900877"/>
          <a:ext cx="993183" cy="496591"/>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Technical Officers</a:t>
          </a:r>
        </a:p>
      </dgm:t>
    </dgm:pt>
    <dgm:pt modelId="{9932E348-9812-4130-82C1-0DC8A2BA44A1}" type="parTrans" cxnId="{BE581B8F-31D1-4A4F-8BD8-508CE19C0DA4}">
      <dgm:prSet/>
      <dgm:spPr>
        <a:xfrm>
          <a:off x="3099441" y="1907395"/>
          <a:ext cx="815165" cy="1241777"/>
        </a:xfrm>
        <a:custGeom>
          <a:avLst/>
          <a:gdLst/>
          <a:ahLst/>
          <a:cxnLst/>
          <a:rect l="0" t="0" r="0" b="0"/>
          <a:pathLst>
            <a:path>
              <a:moveTo>
                <a:pt x="0" y="0"/>
              </a:moveTo>
              <a:lnTo>
                <a:pt x="0" y="1241777"/>
              </a:lnTo>
              <a:lnTo>
                <a:pt x="815165" y="124177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5490CD7-DF14-4DBD-A11B-D56630042833}" type="sibTrans" cxnId="{BE581B8F-31D1-4A4F-8BD8-508CE19C0DA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FC1B35AD-B82A-4748-962A-7CCB06D7E33D}" type="pres">
      <dgm:prSet presAssocID="{78AE9D18-B4A9-43B1-A499-0B75A35F8061}" presName="Name37" presStyleLbl="parChTrans1D3" presStyleIdx="0" presStyleCnt="4"/>
      <dgm:spPr/>
    </dgm:pt>
    <dgm:pt modelId="{E789CB0B-CD18-41F5-8BCC-2BA2D1F07929}" type="pres">
      <dgm:prSet presAssocID="{2BC9A507-D8B9-4895-A1D1-73A91B2D700A}" presName="hierRoot2" presStyleCnt="0">
        <dgm:presLayoutVars>
          <dgm:hierBranch val="init"/>
        </dgm:presLayoutVars>
      </dgm:prSet>
      <dgm:spPr/>
    </dgm:pt>
    <dgm:pt modelId="{F9F6B2C4-2CBA-477A-A394-6CAAFE0BF168}" type="pres">
      <dgm:prSet presAssocID="{2BC9A507-D8B9-4895-A1D1-73A91B2D700A}" presName="rootComposite" presStyleCnt="0"/>
      <dgm:spPr/>
    </dgm:pt>
    <dgm:pt modelId="{465D3325-0800-4CA1-88A7-0E353CECE1F5}" type="pres">
      <dgm:prSet presAssocID="{2BC9A507-D8B9-4895-A1D1-73A91B2D700A}" presName="rootText" presStyleLbl="node3" presStyleIdx="0" presStyleCnt="4" custLinFactNeighborX="835">
        <dgm:presLayoutVars>
          <dgm:chPref val="3"/>
        </dgm:presLayoutVars>
      </dgm:prSet>
      <dgm:spPr/>
    </dgm:pt>
    <dgm:pt modelId="{5A212D13-471F-48D8-A5F4-957BAEA9934F}" type="pres">
      <dgm:prSet presAssocID="{2BC9A507-D8B9-4895-A1D1-73A91B2D700A}" presName="rootConnector" presStyleLbl="node3" presStyleIdx="0" presStyleCnt="4"/>
      <dgm:spPr/>
    </dgm:pt>
    <dgm:pt modelId="{BD4887CD-8B36-4C23-ACC6-73D7F29E5995}" type="pres">
      <dgm:prSet presAssocID="{2BC9A507-D8B9-4895-A1D1-73A91B2D700A}" presName="hierChild4" presStyleCnt="0"/>
      <dgm:spPr/>
    </dgm:pt>
    <dgm:pt modelId="{443A40CB-526B-475E-BE12-0ACE6B7B019D}" type="pres">
      <dgm:prSet presAssocID="{2BC9A507-D8B9-4895-A1D1-73A91B2D700A}" presName="hierChild5" presStyleCnt="0"/>
      <dgm:spPr/>
    </dgm:pt>
    <dgm:pt modelId="{B0FDB99D-F403-4ACE-AD03-6A0D7309B4A1}" type="pres">
      <dgm:prSet presAssocID="{728B93FB-E69D-420A-8A30-D673670FB046}" presName="Name37" presStyleLbl="parChTrans1D3" presStyleIdx="1" presStyleCnt="4"/>
      <dgm:spPr/>
    </dgm:pt>
    <dgm:pt modelId="{4D399882-0122-4C26-AD51-C9682874FA68}" type="pres">
      <dgm:prSet presAssocID="{B8F74EB3-724F-401E-9E22-12F2A8A685AE}" presName="hierRoot2" presStyleCnt="0">
        <dgm:presLayoutVars>
          <dgm:hierBranch val="init"/>
        </dgm:presLayoutVars>
      </dgm:prSet>
      <dgm:spPr/>
    </dgm:pt>
    <dgm:pt modelId="{7BE5D9AD-652F-41E2-A345-D49A1AB7382C}" type="pres">
      <dgm:prSet presAssocID="{B8F74EB3-724F-401E-9E22-12F2A8A685AE}" presName="rootComposite" presStyleCnt="0"/>
      <dgm:spPr/>
    </dgm:pt>
    <dgm:pt modelId="{06E8961B-3F11-423A-A779-505CAAD48F69}" type="pres">
      <dgm:prSet presAssocID="{B8F74EB3-724F-401E-9E22-12F2A8A685AE}" presName="rootText" presStyleLbl="node3" presStyleIdx="1" presStyleCnt="4">
        <dgm:presLayoutVars>
          <dgm:chPref val="3"/>
        </dgm:presLayoutVars>
      </dgm:prSet>
      <dgm:spPr/>
    </dgm:pt>
    <dgm:pt modelId="{EDEC9C12-F69B-41F0-BB84-55EDF8883EA4}" type="pres">
      <dgm:prSet presAssocID="{B8F74EB3-724F-401E-9E22-12F2A8A685AE}" presName="rootConnector" presStyleLbl="node3" presStyleIdx="1" presStyleCnt="4"/>
      <dgm:spPr/>
    </dgm:pt>
    <dgm:pt modelId="{C766B10B-6B89-42B6-A215-C567761533BB}" type="pres">
      <dgm:prSet presAssocID="{B8F74EB3-724F-401E-9E22-12F2A8A685AE}" presName="hierChild4" presStyleCnt="0"/>
      <dgm:spPr/>
    </dgm:pt>
    <dgm:pt modelId="{89664BF2-0D26-4D3E-8C04-26C5605FB517}" type="pres">
      <dgm:prSet presAssocID="{B8F74EB3-724F-401E-9E22-12F2A8A685AE}" presName="hierChild5" presStyleCnt="0"/>
      <dgm:spPr/>
    </dgm:pt>
    <dgm:pt modelId="{43FE7B84-F475-476A-A0F3-63ABEF6D8A8B}" type="pres">
      <dgm:prSet presAssocID="{04FECF93-816E-4821-A721-019ECAB4B45D}" presName="Name37" presStyleLbl="parChTrans1D3" presStyleIdx="2" presStyleCnt="4"/>
      <dgm:spPr/>
    </dgm:pt>
    <dgm:pt modelId="{0FA6C0AE-6CB2-46B8-BF8B-57BC1CAED072}" type="pres">
      <dgm:prSet presAssocID="{913E5275-18F1-4240-BC1B-A6E91DA4A1AC}" presName="hierRoot2" presStyleCnt="0">
        <dgm:presLayoutVars>
          <dgm:hierBranch val="init"/>
        </dgm:presLayoutVars>
      </dgm:prSet>
      <dgm:spPr/>
    </dgm:pt>
    <dgm:pt modelId="{DF890313-7327-4CB6-B863-67F104230D5B}" type="pres">
      <dgm:prSet presAssocID="{913E5275-18F1-4240-BC1B-A6E91DA4A1AC}" presName="rootComposite" presStyleCnt="0"/>
      <dgm:spPr/>
    </dgm:pt>
    <dgm:pt modelId="{24A24D35-211D-4BD6-B711-19CEF929B50B}" type="pres">
      <dgm:prSet presAssocID="{913E5275-18F1-4240-BC1B-A6E91DA4A1AC}" presName="rootText" presStyleLbl="node3" presStyleIdx="2" presStyleCnt="4" custLinFactNeighborX="3427" custLinFactNeighborY="61684">
        <dgm:presLayoutVars>
          <dgm:chPref val="3"/>
        </dgm:presLayoutVars>
      </dgm:prSet>
      <dgm:spPr/>
    </dgm:pt>
    <dgm:pt modelId="{13C05CF8-248A-4607-A6AC-AE9C75D40A1E}" type="pres">
      <dgm:prSet presAssocID="{913E5275-18F1-4240-BC1B-A6E91DA4A1AC}" presName="rootConnector" presStyleLbl="node3" presStyleIdx="2" presStyleCnt="4"/>
      <dgm:spPr/>
    </dgm:pt>
    <dgm:pt modelId="{D1BD6A73-3FE1-4B8A-A43F-8F3E570C0BD7}" type="pres">
      <dgm:prSet presAssocID="{913E5275-18F1-4240-BC1B-A6E91DA4A1AC}" presName="hierChild4" presStyleCnt="0"/>
      <dgm:spPr/>
    </dgm:pt>
    <dgm:pt modelId="{CE3DA60F-DE68-4228-A794-4158747B29EE}" type="pres">
      <dgm:prSet presAssocID="{913E5275-18F1-4240-BC1B-A6E91DA4A1AC}" presName="hierChild5" presStyleCnt="0"/>
      <dgm:spPr/>
    </dgm:pt>
    <dgm:pt modelId="{8BC64CED-9022-4E51-9B90-45E89DDC8A76}" type="pres">
      <dgm:prSet presAssocID="{518D2698-E77A-40DB-8ADC-8BE2F75F3DB9}"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664">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C1E95C07-1CD0-40C4-A38F-6062371CF834}" type="pres">
      <dgm:prSet presAssocID="{9932E348-9812-4130-82C1-0DC8A2BA44A1}" presName="Name37" presStyleLbl="parChTrans1D3" presStyleIdx="3" presStyleCnt="4"/>
      <dgm:spPr/>
    </dgm:pt>
    <dgm:pt modelId="{28337FAB-9525-4BF2-9081-373AA1629571}" type="pres">
      <dgm:prSet presAssocID="{10B39EF1-EE77-45D0-A83A-A5BFB4AAF195}" presName="hierRoot2" presStyleCnt="0">
        <dgm:presLayoutVars>
          <dgm:hierBranch val="init"/>
        </dgm:presLayoutVars>
      </dgm:prSet>
      <dgm:spPr/>
    </dgm:pt>
    <dgm:pt modelId="{FD6F95B7-2E84-4F06-9BCE-2F204C5A004D}" type="pres">
      <dgm:prSet presAssocID="{10B39EF1-EE77-45D0-A83A-A5BFB4AAF195}" presName="rootComposite" presStyleCnt="0"/>
      <dgm:spPr/>
    </dgm:pt>
    <dgm:pt modelId="{E2C761E3-7616-4202-9FF0-0B91BCA9E226}" type="pres">
      <dgm:prSet presAssocID="{10B39EF1-EE77-45D0-A83A-A5BFB4AAF195}" presName="rootText" presStyleLbl="node3" presStyleIdx="3" presStyleCnt="4" custLinFactY="58060" custLinFactNeighborX="67740" custLinFactNeighborY="100000">
        <dgm:presLayoutVars>
          <dgm:chPref val="3"/>
        </dgm:presLayoutVars>
      </dgm:prSet>
      <dgm:spPr/>
    </dgm:pt>
    <dgm:pt modelId="{BEBF5114-78F6-4D9B-AD7C-0300E7718B4B}" type="pres">
      <dgm:prSet presAssocID="{10B39EF1-EE77-45D0-A83A-A5BFB4AAF195}" presName="rootConnector" presStyleLbl="node3" presStyleIdx="3" presStyleCnt="4"/>
      <dgm:spPr/>
    </dgm:pt>
    <dgm:pt modelId="{B7C4EDDA-954A-4534-B746-BEDF6881C5D3}" type="pres">
      <dgm:prSet presAssocID="{10B39EF1-EE77-45D0-A83A-A5BFB4AAF195}" presName="hierChild4" presStyleCnt="0"/>
      <dgm:spPr/>
    </dgm:pt>
    <dgm:pt modelId="{2693E77B-E19C-4003-8E2B-319AF510BA72}" type="pres">
      <dgm:prSet presAssocID="{10B39EF1-EE77-45D0-A83A-A5BFB4AAF195}"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46026" custLinFactNeighborY="-468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C3A8060F-E7CF-49CE-A6F5-8F618DBDC378}" srcId="{518D2698-E77A-40DB-8ADC-8BE2F75F3DB9}" destId="{2BC9A507-D8B9-4895-A1D1-73A91B2D700A}" srcOrd="0" destOrd="0" parTransId="{78AE9D18-B4A9-43B1-A499-0B75A35F8061}" sibTransId="{B7B8DA2E-79E0-459B-AB5F-0341DC1CAFBB}"/>
    <dgm:cxn modelId="{CCA3540F-F464-47DB-B5F1-0ECAD4FFDBBD}" type="presOf" srcId="{78AE9D18-B4A9-43B1-A499-0B75A35F8061}" destId="{FC1B35AD-B82A-4748-962A-7CCB06D7E33D}" srcOrd="0" destOrd="0" presId="urn:microsoft.com/office/officeart/2005/8/layout/orgChart1"/>
    <dgm:cxn modelId="{FA701019-26C7-4ABD-8DA5-DA0B97BCD527}" type="presOf" srcId="{913E5275-18F1-4240-BC1B-A6E91DA4A1AC}" destId="{24A24D35-211D-4BD6-B711-19CEF929B50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311A8E38-967E-46C9-9FF6-F36042CC0090}" type="presOf" srcId="{10B39EF1-EE77-45D0-A83A-A5BFB4AAF195}" destId="{E2C761E3-7616-4202-9FF0-0B91BCA9E226}" srcOrd="0" destOrd="0" presId="urn:microsoft.com/office/officeart/2005/8/layout/orgChart1"/>
    <dgm:cxn modelId="{FEC57E3E-7C27-4B90-9114-9EFAD2C0945A}" type="presOf" srcId="{728B93FB-E69D-420A-8A30-D673670FB046}" destId="{B0FDB99D-F403-4ACE-AD03-6A0D7309B4A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EA62436A-88B1-4E90-A4F5-459D9D972E4C}" type="presOf" srcId="{2BC9A507-D8B9-4895-A1D1-73A91B2D700A}" destId="{5A212D13-471F-48D8-A5F4-957BAEA9934F}" srcOrd="1" destOrd="0" presId="urn:microsoft.com/office/officeart/2005/8/layout/orgChart1"/>
    <dgm:cxn modelId="{A743694B-8EFA-422D-88A1-D197BB17F041}" srcId="{518D2698-E77A-40DB-8ADC-8BE2F75F3DB9}" destId="{B8F74EB3-724F-401E-9E22-12F2A8A685AE}" srcOrd="1" destOrd="0" parTransId="{728B93FB-E69D-420A-8A30-D673670FB046}" sibTransId="{890B1E48-E441-477D-B645-ED45C2A75C40}"/>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5048EC76-E43A-4AB1-8ACE-9FF3632F37E9}" type="presOf" srcId="{9932E348-9812-4130-82C1-0DC8A2BA44A1}" destId="{C1E95C07-1CD0-40C4-A38F-6062371CF834}"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BE581B8F-31D1-4A4F-8BD8-508CE19C0DA4}" srcId="{2DBDCD82-2CE9-4711-B02E-3FC53E12DB98}" destId="{10B39EF1-EE77-45D0-A83A-A5BFB4AAF195}" srcOrd="0" destOrd="0" parTransId="{9932E348-9812-4130-82C1-0DC8A2BA44A1}" sibTransId="{F5490CD7-DF14-4DBD-A11B-D56630042833}"/>
    <dgm:cxn modelId="{4CB12990-FA1D-49F3-A017-D986D6F876EB}" type="presOf" srcId="{3808B8D4-741B-4CAB-87E1-79A0BCD39AAF}" destId="{50CDA985-68BC-4E7B-9FD2-E7D70CDD9289}" srcOrd="1" destOrd="0" presId="urn:microsoft.com/office/officeart/2005/8/layout/orgChart1"/>
    <dgm:cxn modelId="{6D719B90-87EC-49C0-A3CE-6E97A72BC25A}" type="presOf" srcId="{913E5275-18F1-4240-BC1B-A6E91DA4A1AC}" destId="{13C05CF8-248A-4607-A6AC-AE9C75D40A1E}"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85F4FEA2-2187-403D-8946-26F705F62460}" type="presOf" srcId="{B8F74EB3-724F-401E-9E22-12F2A8A685AE}" destId="{EDEC9C12-F69B-41F0-BB84-55EDF8883EA4}" srcOrd="1"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630599D2-1B88-434B-9CD1-E4F8C6F8EFAC}" srcId="{518D2698-E77A-40DB-8ADC-8BE2F75F3DB9}" destId="{913E5275-18F1-4240-BC1B-A6E91DA4A1AC}" srcOrd="2" destOrd="0" parTransId="{04FECF93-816E-4821-A721-019ECAB4B45D}" sibTransId="{19163C10-17CE-429E-A51C-E9D2A1DB8E2A}"/>
    <dgm:cxn modelId="{C5BBF3D9-F90A-410F-9F9D-A52379DF11BC}" type="presOf" srcId="{B8F74EB3-724F-401E-9E22-12F2A8A685AE}" destId="{06E8961B-3F11-423A-A779-505CAAD48F69}" srcOrd="0" destOrd="0" presId="urn:microsoft.com/office/officeart/2005/8/layout/orgChart1"/>
    <dgm:cxn modelId="{0C7903F5-1154-474D-8572-40068C99F255}" type="presOf" srcId="{10B39EF1-EE77-45D0-A83A-A5BFB4AAF195}" destId="{BEBF5114-78F6-4D9B-AD7C-0300E7718B4B}" srcOrd="1" destOrd="0" presId="urn:microsoft.com/office/officeart/2005/8/layout/orgChart1"/>
    <dgm:cxn modelId="{DE3E56F8-FC0A-4439-9F0D-0578CC141564}" type="presOf" srcId="{04FECF93-816E-4821-A721-019ECAB4B45D}" destId="{43FE7B84-F475-476A-A0F3-63ABEF6D8A8B}" srcOrd="0" destOrd="0" presId="urn:microsoft.com/office/officeart/2005/8/layout/orgChart1"/>
    <dgm:cxn modelId="{F76228FA-4D4D-46B6-BD90-61A970417C36}" type="presOf" srcId="{2BC9A507-D8B9-4895-A1D1-73A91B2D700A}" destId="{465D3325-0800-4CA1-88A7-0E353CECE1F5}"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5D55505C-D07E-44D6-8928-A87F3C988D14}" type="presParOf" srcId="{EF6FCDBF-08F6-499C-B665-D9E8B67B029D}" destId="{FC1B35AD-B82A-4748-962A-7CCB06D7E33D}" srcOrd="0" destOrd="0" presId="urn:microsoft.com/office/officeart/2005/8/layout/orgChart1"/>
    <dgm:cxn modelId="{D09B040E-BA06-4AB2-93CA-588754AFBEF8}" type="presParOf" srcId="{EF6FCDBF-08F6-499C-B665-D9E8B67B029D}" destId="{E789CB0B-CD18-41F5-8BCC-2BA2D1F07929}" srcOrd="1" destOrd="0" presId="urn:microsoft.com/office/officeart/2005/8/layout/orgChart1"/>
    <dgm:cxn modelId="{8CFF20CC-4B43-4CFD-BDA9-80BB8F8C0C9F}" type="presParOf" srcId="{E789CB0B-CD18-41F5-8BCC-2BA2D1F07929}" destId="{F9F6B2C4-2CBA-477A-A394-6CAAFE0BF168}" srcOrd="0" destOrd="0" presId="urn:microsoft.com/office/officeart/2005/8/layout/orgChart1"/>
    <dgm:cxn modelId="{E68AFBD7-E29B-4FF0-A41F-2635C3E5BDA3}" type="presParOf" srcId="{F9F6B2C4-2CBA-477A-A394-6CAAFE0BF168}" destId="{465D3325-0800-4CA1-88A7-0E353CECE1F5}" srcOrd="0" destOrd="0" presId="urn:microsoft.com/office/officeart/2005/8/layout/orgChart1"/>
    <dgm:cxn modelId="{3E5F03BA-B517-4650-B98D-1309A9A49E39}" type="presParOf" srcId="{F9F6B2C4-2CBA-477A-A394-6CAAFE0BF168}" destId="{5A212D13-471F-48D8-A5F4-957BAEA9934F}" srcOrd="1" destOrd="0" presId="urn:microsoft.com/office/officeart/2005/8/layout/orgChart1"/>
    <dgm:cxn modelId="{A96B333C-EE26-4526-9210-E38F4CCDC4BD}" type="presParOf" srcId="{E789CB0B-CD18-41F5-8BCC-2BA2D1F07929}" destId="{BD4887CD-8B36-4C23-ACC6-73D7F29E5995}" srcOrd="1" destOrd="0" presId="urn:microsoft.com/office/officeart/2005/8/layout/orgChart1"/>
    <dgm:cxn modelId="{5F3BE1F1-43A7-4353-B2F9-283606C8A2A2}" type="presParOf" srcId="{E789CB0B-CD18-41F5-8BCC-2BA2D1F07929}" destId="{443A40CB-526B-475E-BE12-0ACE6B7B019D}" srcOrd="2" destOrd="0" presId="urn:microsoft.com/office/officeart/2005/8/layout/orgChart1"/>
    <dgm:cxn modelId="{B80980A0-97EC-471B-A1D4-30D7FCE5690A}" type="presParOf" srcId="{EF6FCDBF-08F6-499C-B665-D9E8B67B029D}" destId="{B0FDB99D-F403-4ACE-AD03-6A0D7309B4A1}" srcOrd="2" destOrd="0" presId="urn:microsoft.com/office/officeart/2005/8/layout/orgChart1"/>
    <dgm:cxn modelId="{7FF9E69D-1D65-41EF-B1E6-905904C4EDDE}" type="presParOf" srcId="{EF6FCDBF-08F6-499C-B665-D9E8B67B029D}" destId="{4D399882-0122-4C26-AD51-C9682874FA68}" srcOrd="3" destOrd="0" presId="urn:microsoft.com/office/officeart/2005/8/layout/orgChart1"/>
    <dgm:cxn modelId="{4D63DA5D-FA36-4067-AFF5-25B3B46E85C5}" type="presParOf" srcId="{4D399882-0122-4C26-AD51-C9682874FA68}" destId="{7BE5D9AD-652F-41E2-A345-D49A1AB7382C}" srcOrd="0" destOrd="0" presId="urn:microsoft.com/office/officeart/2005/8/layout/orgChart1"/>
    <dgm:cxn modelId="{3D342679-C406-4EBD-AE10-AD05B4442D45}" type="presParOf" srcId="{7BE5D9AD-652F-41E2-A345-D49A1AB7382C}" destId="{06E8961B-3F11-423A-A779-505CAAD48F69}" srcOrd="0" destOrd="0" presId="urn:microsoft.com/office/officeart/2005/8/layout/orgChart1"/>
    <dgm:cxn modelId="{F01A1B5C-2F27-4E24-B424-809212097A08}" type="presParOf" srcId="{7BE5D9AD-652F-41E2-A345-D49A1AB7382C}" destId="{EDEC9C12-F69B-41F0-BB84-55EDF8883EA4}" srcOrd="1" destOrd="0" presId="urn:microsoft.com/office/officeart/2005/8/layout/orgChart1"/>
    <dgm:cxn modelId="{52F79A10-23D0-4719-899C-E57666EE6CDB}" type="presParOf" srcId="{4D399882-0122-4C26-AD51-C9682874FA68}" destId="{C766B10B-6B89-42B6-A215-C567761533BB}" srcOrd="1" destOrd="0" presId="urn:microsoft.com/office/officeart/2005/8/layout/orgChart1"/>
    <dgm:cxn modelId="{4EA0CC72-A26B-4DAA-9917-0BC5A9D2806B}" type="presParOf" srcId="{4D399882-0122-4C26-AD51-C9682874FA68}" destId="{89664BF2-0D26-4D3E-8C04-26C5605FB517}" srcOrd="2" destOrd="0" presId="urn:microsoft.com/office/officeart/2005/8/layout/orgChart1"/>
    <dgm:cxn modelId="{BEDDC878-C1E1-492A-8437-6551A743F40E}" type="presParOf" srcId="{EF6FCDBF-08F6-499C-B665-D9E8B67B029D}" destId="{43FE7B84-F475-476A-A0F3-63ABEF6D8A8B}" srcOrd="4" destOrd="0" presId="urn:microsoft.com/office/officeart/2005/8/layout/orgChart1"/>
    <dgm:cxn modelId="{493DD40F-FFFA-4D38-90C6-7377648D520F}" type="presParOf" srcId="{EF6FCDBF-08F6-499C-B665-D9E8B67B029D}" destId="{0FA6C0AE-6CB2-46B8-BF8B-57BC1CAED072}" srcOrd="5" destOrd="0" presId="urn:microsoft.com/office/officeart/2005/8/layout/orgChart1"/>
    <dgm:cxn modelId="{E7EED788-FD2D-4A6B-8FB7-F556191546F7}" type="presParOf" srcId="{0FA6C0AE-6CB2-46B8-BF8B-57BC1CAED072}" destId="{DF890313-7327-4CB6-B863-67F104230D5B}" srcOrd="0" destOrd="0" presId="urn:microsoft.com/office/officeart/2005/8/layout/orgChart1"/>
    <dgm:cxn modelId="{3D6FAB13-7FE7-47AA-8E3D-EB1CE619AA95}" type="presParOf" srcId="{DF890313-7327-4CB6-B863-67F104230D5B}" destId="{24A24D35-211D-4BD6-B711-19CEF929B50B}" srcOrd="0" destOrd="0" presId="urn:microsoft.com/office/officeart/2005/8/layout/orgChart1"/>
    <dgm:cxn modelId="{C0D905D7-505F-4839-8D5B-1462C918AFBD}" type="presParOf" srcId="{DF890313-7327-4CB6-B863-67F104230D5B}" destId="{13C05CF8-248A-4607-A6AC-AE9C75D40A1E}" srcOrd="1" destOrd="0" presId="urn:microsoft.com/office/officeart/2005/8/layout/orgChart1"/>
    <dgm:cxn modelId="{A53FFA43-CADF-4417-A2B0-D27CE2BA5B87}" type="presParOf" srcId="{0FA6C0AE-6CB2-46B8-BF8B-57BC1CAED072}" destId="{D1BD6A73-3FE1-4B8A-A43F-8F3E570C0BD7}" srcOrd="1" destOrd="0" presId="urn:microsoft.com/office/officeart/2005/8/layout/orgChart1"/>
    <dgm:cxn modelId="{96A5C1DC-E4F5-402F-BE19-57AB77E28F3C}" type="presParOf" srcId="{0FA6C0AE-6CB2-46B8-BF8B-57BC1CAED072}" destId="{CE3DA60F-DE68-4228-A794-4158747B29EE}"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40AA83F5-A5D1-4B17-B08B-ED1B2EFE7A64}" type="presParOf" srcId="{1348F630-83B8-4B35-897B-A263F655D747}" destId="{C1E95C07-1CD0-40C4-A38F-6062371CF834}" srcOrd="0" destOrd="0" presId="urn:microsoft.com/office/officeart/2005/8/layout/orgChart1"/>
    <dgm:cxn modelId="{949DF12B-7596-46AA-B4D5-C65BA14927F4}" type="presParOf" srcId="{1348F630-83B8-4B35-897B-A263F655D747}" destId="{28337FAB-9525-4BF2-9081-373AA1629571}" srcOrd="1" destOrd="0" presId="urn:microsoft.com/office/officeart/2005/8/layout/orgChart1"/>
    <dgm:cxn modelId="{F3A603B4-9638-4D7E-A22C-A2681E84BD2B}" type="presParOf" srcId="{28337FAB-9525-4BF2-9081-373AA1629571}" destId="{FD6F95B7-2E84-4F06-9BCE-2F204C5A004D}" srcOrd="0" destOrd="0" presId="urn:microsoft.com/office/officeart/2005/8/layout/orgChart1"/>
    <dgm:cxn modelId="{E5690F10-1AEC-4038-B290-88F35CFDDA9B}" type="presParOf" srcId="{FD6F95B7-2E84-4F06-9BCE-2F204C5A004D}" destId="{E2C761E3-7616-4202-9FF0-0B91BCA9E226}" srcOrd="0" destOrd="0" presId="urn:microsoft.com/office/officeart/2005/8/layout/orgChart1"/>
    <dgm:cxn modelId="{B7DD70D5-4981-4CBD-9477-D96131A74CEC}" type="presParOf" srcId="{FD6F95B7-2E84-4F06-9BCE-2F204C5A004D}" destId="{BEBF5114-78F6-4D9B-AD7C-0300E7718B4B}" srcOrd="1" destOrd="0" presId="urn:microsoft.com/office/officeart/2005/8/layout/orgChart1"/>
    <dgm:cxn modelId="{05A5628B-31D9-4A4E-A67D-AD3E3C639C6F}" type="presParOf" srcId="{28337FAB-9525-4BF2-9081-373AA1629571}" destId="{B7C4EDDA-954A-4534-B746-BEDF6881C5D3}" srcOrd="1" destOrd="0" presId="urn:microsoft.com/office/officeart/2005/8/layout/orgChart1"/>
    <dgm:cxn modelId="{AFA5E77C-2757-4C62-B5F2-93C521207964}" type="presParOf" srcId="{28337FAB-9525-4BF2-9081-373AA1629571}" destId="{2693E77B-E19C-4003-8E2B-319AF510BA72}" srcOrd="2"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6273" y="572409"/>
          <a:ext cx="644578" cy="497836"/>
        </a:xfrm>
        <a:custGeom>
          <a:avLst/>
          <a:gdLst/>
          <a:ahLst/>
          <a:cxnLst/>
          <a:rect l="0" t="0" r="0" b="0"/>
          <a:pathLst>
            <a:path>
              <a:moveTo>
                <a:pt x="676768" y="0"/>
              </a:moveTo>
              <a:lnTo>
                <a:pt x="676768" y="522698"/>
              </a:lnTo>
              <a:lnTo>
                <a:pt x="0" y="5226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E95C07-1CD0-40C4-A38F-6062371CF834}">
      <dsp:nvSpPr>
        <dsp:cNvPr id="0" name=""/>
        <dsp:cNvSpPr/>
      </dsp:nvSpPr>
      <dsp:spPr>
        <a:xfrm>
          <a:off x="3112189" y="2191666"/>
          <a:ext cx="935930" cy="1425744"/>
        </a:xfrm>
        <a:custGeom>
          <a:avLst/>
          <a:gdLst/>
          <a:ahLst/>
          <a:cxnLst/>
          <a:rect l="0" t="0" r="0" b="0"/>
          <a:pathLst>
            <a:path>
              <a:moveTo>
                <a:pt x="0" y="0"/>
              </a:moveTo>
              <a:lnTo>
                <a:pt x="0" y="1241777"/>
              </a:lnTo>
              <a:lnTo>
                <a:pt x="815165" y="124177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70852" y="572409"/>
          <a:ext cx="697466" cy="1049096"/>
        </a:xfrm>
        <a:custGeom>
          <a:avLst/>
          <a:gdLst/>
          <a:ahLst/>
          <a:cxnLst/>
          <a:rect l="0" t="0" r="0" b="0"/>
          <a:pathLst>
            <a:path>
              <a:moveTo>
                <a:pt x="0" y="0"/>
              </a:moveTo>
              <a:lnTo>
                <a:pt x="0" y="975775"/>
              </a:lnTo>
              <a:lnTo>
                <a:pt x="724348" y="975775"/>
              </a:lnTo>
              <a:lnTo>
                <a:pt x="724348" y="110148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FE7B84-F475-476A-A0F3-63ABEF6D8A8B}">
      <dsp:nvSpPr>
        <dsp:cNvPr id="0" name=""/>
        <dsp:cNvSpPr/>
      </dsp:nvSpPr>
      <dsp:spPr>
        <a:xfrm>
          <a:off x="1724828" y="2191666"/>
          <a:ext cx="210127" cy="2146053"/>
        </a:xfrm>
        <a:custGeom>
          <a:avLst/>
          <a:gdLst/>
          <a:ahLst/>
          <a:cxnLst/>
          <a:rect l="0" t="0" r="0" b="0"/>
          <a:pathLst>
            <a:path>
              <a:moveTo>
                <a:pt x="0" y="0"/>
              </a:moveTo>
              <a:lnTo>
                <a:pt x="0" y="2250867"/>
              </a:lnTo>
              <a:lnTo>
                <a:pt x="179590" y="225086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FDB99D-F403-4ACE-AD03-6A0D7309B4A1}">
      <dsp:nvSpPr>
        <dsp:cNvPr id="0" name=""/>
        <dsp:cNvSpPr/>
      </dsp:nvSpPr>
      <dsp:spPr>
        <a:xfrm>
          <a:off x="1724828" y="2191666"/>
          <a:ext cx="171048" cy="1334176"/>
        </a:xfrm>
        <a:custGeom>
          <a:avLst/>
          <a:gdLst/>
          <a:ahLst/>
          <a:cxnLst/>
          <a:rect l="0" t="0" r="0" b="0"/>
          <a:pathLst>
            <a:path>
              <a:moveTo>
                <a:pt x="0" y="0"/>
              </a:moveTo>
              <a:lnTo>
                <a:pt x="0" y="1400806"/>
              </a:lnTo>
              <a:lnTo>
                <a:pt x="179590" y="140080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1B35AD-B82A-4748-962A-7CCB06D7E33D}">
      <dsp:nvSpPr>
        <dsp:cNvPr id="0" name=""/>
        <dsp:cNvSpPr/>
      </dsp:nvSpPr>
      <dsp:spPr>
        <a:xfrm>
          <a:off x="1724828" y="2191666"/>
          <a:ext cx="180569" cy="524548"/>
        </a:xfrm>
        <a:custGeom>
          <a:avLst/>
          <a:gdLst/>
          <a:ahLst/>
          <a:cxnLst/>
          <a:rect l="0" t="0" r="0" b="0"/>
          <a:pathLst>
            <a:path>
              <a:moveTo>
                <a:pt x="0" y="0"/>
              </a:moveTo>
              <a:lnTo>
                <a:pt x="0" y="550744"/>
              </a:lnTo>
              <a:lnTo>
                <a:pt x="179590" y="55074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180957" y="572409"/>
          <a:ext cx="689894" cy="1049096"/>
        </a:xfrm>
        <a:custGeom>
          <a:avLst/>
          <a:gdLst/>
          <a:ahLst/>
          <a:cxnLst/>
          <a:rect l="0" t="0" r="0" b="0"/>
          <a:pathLst>
            <a:path>
              <a:moveTo>
                <a:pt x="724348" y="0"/>
              </a:moveTo>
              <a:lnTo>
                <a:pt x="724348" y="975775"/>
              </a:lnTo>
              <a:lnTo>
                <a:pt x="0" y="975775"/>
              </a:lnTo>
              <a:lnTo>
                <a:pt x="0" y="110148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00691" y="2248"/>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Clinical Matron</a:t>
          </a:r>
        </a:p>
      </dsp:txBody>
      <dsp:txXfrm>
        <a:off x="2300691" y="2248"/>
        <a:ext cx="1140321" cy="570160"/>
      </dsp:txXfrm>
    </dsp:sp>
    <dsp:sp modelId="{B9F5C629-C0B0-45F1-AD3B-255DFC7FD3AE}">
      <dsp:nvSpPr>
        <dsp:cNvPr id="0" name=""/>
        <dsp:cNvSpPr/>
      </dsp:nvSpPr>
      <dsp:spPr>
        <a:xfrm>
          <a:off x="1610796" y="1621505"/>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Sisters/Charge Nurses</a:t>
          </a:r>
        </a:p>
      </dsp:txBody>
      <dsp:txXfrm>
        <a:off x="1610796" y="1621505"/>
        <a:ext cx="1140321" cy="570160"/>
      </dsp:txXfrm>
    </dsp:sp>
    <dsp:sp modelId="{465D3325-0800-4CA1-88A7-0E353CECE1F5}">
      <dsp:nvSpPr>
        <dsp:cNvPr id="0" name=""/>
        <dsp:cNvSpPr/>
      </dsp:nvSpPr>
      <dsp:spPr>
        <a:xfrm>
          <a:off x="1905398" y="2431133"/>
          <a:ext cx="1140321" cy="570160"/>
        </a:xfrm>
        <a:prstGeom prst="rect">
          <a:avLst/>
        </a:prstGeom>
        <a:solidFill>
          <a:schemeClr val="accent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Registered Nurses</a:t>
          </a:r>
        </a:p>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(This Post)</a:t>
          </a:r>
        </a:p>
      </dsp:txBody>
      <dsp:txXfrm>
        <a:off x="1905398" y="2431133"/>
        <a:ext cx="1140321" cy="570160"/>
      </dsp:txXfrm>
    </dsp:sp>
    <dsp:sp modelId="{06E8961B-3F11-423A-A779-505CAAD48F69}">
      <dsp:nvSpPr>
        <dsp:cNvPr id="0" name=""/>
        <dsp:cNvSpPr/>
      </dsp:nvSpPr>
      <dsp:spPr>
        <a:xfrm>
          <a:off x="1895877" y="3240762"/>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Assistant Practioners</a:t>
          </a:r>
        </a:p>
      </dsp:txBody>
      <dsp:txXfrm>
        <a:off x="1895877" y="3240762"/>
        <a:ext cx="1140321" cy="570160"/>
      </dsp:txXfrm>
    </dsp:sp>
    <dsp:sp modelId="{24A24D35-211D-4BD6-B711-19CEF929B50B}">
      <dsp:nvSpPr>
        <dsp:cNvPr id="0" name=""/>
        <dsp:cNvSpPr/>
      </dsp:nvSpPr>
      <dsp:spPr>
        <a:xfrm>
          <a:off x="1934955" y="4052639"/>
          <a:ext cx="1140321" cy="570160"/>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Healthcare Assistants</a:t>
          </a:r>
        </a:p>
      </dsp:txBody>
      <dsp:txXfrm>
        <a:off x="1934955" y="4052639"/>
        <a:ext cx="1140321" cy="570160"/>
      </dsp:txXfrm>
    </dsp:sp>
    <dsp:sp modelId="{6ABA460A-CA7D-4490-925D-5B3B34B83544}">
      <dsp:nvSpPr>
        <dsp:cNvPr id="0" name=""/>
        <dsp:cNvSpPr/>
      </dsp:nvSpPr>
      <dsp:spPr>
        <a:xfrm>
          <a:off x="2998157" y="1621505"/>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Decontamination and Stores Service Manger</a:t>
          </a:r>
        </a:p>
      </dsp:txBody>
      <dsp:txXfrm>
        <a:off x="2998157" y="1621505"/>
        <a:ext cx="1140321" cy="570160"/>
      </dsp:txXfrm>
    </dsp:sp>
    <dsp:sp modelId="{E2C761E3-7616-4202-9FF0-0B91BCA9E226}">
      <dsp:nvSpPr>
        <dsp:cNvPr id="0" name=""/>
        <dsp:cNvSpPr/>
      </dsp:nvSpPr>
      <dsp:spPr>
        <a:xfrm>
          <a:off x="4048120" y="3332330"/>
          <a:ext cx="1140321" cy="570160"/>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Assistant Technical Officers</a:t>
          </a:r>
        </a:p>
      </dsp:txBody>
      <dsp:txXfrm>
        <a:off x="4048120" y="3332330"/>
        <a:ext cx="1140321" cy="570160"/>
      </dsp:txXfrm>
    </dsp:sp>
    <dsp:sp modelId="{F9E58CB6-E67C-44D6-A4A2-C8C137A3B5B6}">
      <dsp:nvSpPr>
        <dsp:cNvPr id="0" name=""/>
        <dsp:cNvSpPr/>
      </dsp:nvSpPr>
      <dsp:spPr>
        <a:xfrm>
          <a:off x="1085952" y="785164"/>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Clinical Nurse Manager</a:t>
          </a:r>
        </a:p>
      </dsp:txBody>
      <dsp:txXfrm>
        <a:off x="1085952" y="785164"/>
        <a:ext cx="1140321" cy="5701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3205E-726E-43E9-BD0D-274201E0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Anderson Paula (Royal Devon and Exeter Foundation Trust)</cp:lastModifiedBy>
  <cp:revision>3</cp:revision>
  <cp:lastPrinted>2019-07-04T08:11:00Z</cp:lastPrinted>
  <dcterms:created xsi:type="dcterms:W3CDTF">2024-04-12T10:02:00Z</dcterms:created>
  <dcterms:modified xsi:type="dcterms:W3CDTF">2024-04-12T10:38:00Z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