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D3716" w14:textId="77777777" w:rsidR="00884334" w:rsidRPr="00884334" w:rsidRDefault="00884334" w:rsidP="009E53B8">
      <w:pPr>
        <w:spacing w:before="0" w:after="0" w:line="240" w:lineRule="auto"/>
        <w:ind w:left="-567" w:right="-472"/>
        <w:jc w:val="center"/>
        <w:rPr>
          <w:rFonts w:cs="Arial"/>
          <w:sz w:val="40"/>
        </w:rPr>
      </w:pPr>
      <w:r w:rsidRPr="00884334">
        <w:rPr>
          <w:rFonts w:cs="Arial"/>
          <w:sz w:val="40"/>
        </w:rPr>
        <w:t>JOB DESCRIPTION</w:t>
      </w:r>
    </w:p>
    <w:p w14:paraId="4E572DA5" w14:textId="77777777" w:rsidR="00884334" w:rsidRDefault="00884334" w:rsidP="009E53B8">
      <w:pPr>
        <w:spacing w:before="0" w:after="0" w:line="240" w:lineRule="auto"/>
        <w:ind w:right="-472" w:firstLine="426"/>
        <w:jc w:val="center"/>
        <w:rPr>
          <w:rFonts w:cs="Arial"/>
          <w:color w:val="FF0000"/>
        </w:rPr>
      </w:pPr>
    </w:p>
    <w:tbl>
      <w:tblPr>
        <w:tblStyle w:val="TableGrid"/>
        <w:tblW w:w="10206" w:type="dxa"/>
        <w:tblInd w:w="-459" w:type="dxa"/>
        <w:tblLook w:val="04A0" w:firstRow="1" w:lastRow="0" w:firstColumn="1" w:lastColumn="0" w:noHBand="0" w:noVBand="1"/>
      </w:tblPr>
      <w:tblGrid>
        <w:gridCol w:w="4140"/>
        <w:gridCol w:w="6066"/>
      </w:tblGrid>
      <w:tr w:rsidR="00213541" w:rsidRPr="00F607B2" w14:paraId="7C741027" w14:textId="77777777" w:rsidTr="00884334">
        <w:tc>
          <w:tcPr>
            <w:tcW w:w="10206" w:type="dxa"/>
            <w:gridSpan w:val="2"/>
            <w:shd w:val="clear" w:color="auto" w:fill="002060"/>
          </w:tcPr>
          <w:p w14:paraId="017EE717" w14:textId="77777777" w:rsidR="00213541" w:rsidRPr="00F607B2" w:rsidRDefault="00213541" w:rsidP="009E53B8">
            <w:pPr>
              <w:spacing w:before="0" w:after="0"/>
              <w:jc w:val="both"/>
              <w:rPr>
                <w:rFonts w:cs="Arial"/>
                <w:b/>
              </w:rPr>
            </w:pPr>
            <w:r w:rsidRPr="00F607B2">
              <w:rPr>
                <w:rFonts w:cs="Arial"/>
                <w:b/>
              </w:rPr>
              <w:t xml:space="preserve">JOB DETAILS </w:t>
            </w:r>
          </w:p>
        </w:tc>
      </w:tr>
      <w:tr w:rsidR="00213541" w:rsidRPr="00F607B2" w14:paraId="3135B1E4" w14:textId="77777777" w:rsidTr="00D86C7B">
        <w:tc>
          <w:tcPr>
            <w:tcW w:w="4140" w:type="dxa"/>
          </w:tcPr>
          <w:p w14:paraId="0B9CAE38" w14:textId="77777777" w:rsidR="00213541" w:rsidRPr="00F607B2" w:rsidRDefault="00213541" w:rsidP="009E53B8">
            <w:pPr>
              <w:spacing w:before="0" w:after="0"/>
              <w:jc w:val="both"/>
              <w:rPr>
                <w:rFonts w:cs="Arial"/>
                <w:b/>
              </w:rPr>
            </w:pPr>
            <w:r w:rsidRPr="00F607B2">
              <w:rPr>
                <w:rFonts w:cs="Arial"/>
                <w:b/>
              </w:rPr>
              <w:t xml:space="preserve">Job Title </w:t>
            </w:r>
          </w:p>
        </w:tc>
        <w:tc>
          <w:tcPr>
            <w:tcW w:w="6066" w:type="dxa"/>
          </w:tcPr>
          <w:p w14:paraId="14D457B7" w14:textId="023950A5" w:rsidR="00213541" w:rsidRPr="00D86C7B" w:rsidRDefault="00D86C7B" w:rsidP="009E53B8">
            <w:pPr>
              <w:spacing w:before="0" w:after="0"/>
              <w:jc w:val="both"/>
              <w:rPr>
                <w:rFonts w:cs="Arial"/>
              </w:rPr>
            </w:pPr>
            <w:r w:rsidRPr="00D86C7B">
              <w:rPr>
                <w:rFonts w:cs="Arial"/>
              </w:rPr>
              <w:t>Project Co-ordinator</w:t>
            </w:r>
          </w:p>
        </w:tc>
      </w:tr>
      <w:tr w:rsidR="00213541" w:rsidRPr="00F607B2" w14:paraId="4B2661DA" w14:textId="77777777" w:rsidTr="00D86C7B">
        <w:tc>
          <w:tcPr>
            <w:tcW w:w="4140" w:type="dxa"/>
          </w:tcPr>
          <w:p w14:paraId="73F64A52" w14:textId="77777777" w:rsidR="00213541" w:rsidRPr="00F607B2" w:rsidRDefault="00213541" w:rsidP="009E53B8">
            <w:pPr>
              <w:spacing w:before="0" w:after="0"/>
              <w:jc w:val="both"/>
              <w:rPr>
                <w:rFonts w:cs="Arial"/>
                <w:b/>
              </w:rPr>
            </w:pPr>
            <w:r w:rsidRPr="00F607B2">
              <w:rPr>
                <w:rFonts w:cs="Arial"/>
                <w:b/>
              </w:rPr>
              <w:t xml:space="preserve">Reports to </w:t>
            </w:r>
          </w:p>
        </w:tc>
        <w:tc>
          <w:tcPr>
            <w:tcW w:w="6066" w:type="dxa"/>
          </w:tcPr>
          <w:p w14:paraId="4A8E2B77" w14:textId="7FA87DC6" w:rsidR="00213541" w:rsidRPr="00D86C7B" w:rsidRDefault="0083593C" w:rsidP="009E53B8">
            <w:pPr>
              <w:spacing w:before="0" w:after="0"/>
              <w:jc w:val="both"/>
              <w:rPr>
                <w:rFonts w:cs="Arial"/>
              </w:rPr>
            </w:pPr>
            <w:r>
              <w:rPr>
                <w:rFonts w:cs="Arial"/>
              </w:rPr>
              <w:t>Senior Admin Information Officer</w:t>
            </w:r>
            <w:r w:rsidR="005033D7" w:rsidRPr="00D86C7B">
              <w:rPr>
                <w:rFonts w:cs="Arial"/>
              </w:rPr>
              <w:t xml:space="preserve"> </w:t>
            </w:r>
          </w:p>
        </w:tc>
      </w:tr>
      <w:tr w:rsidR="00213541" w:rsidRPr="00F607B2" w14:paraId="5273877B" w14:textId="77777777" w:rsidTr="00D86C7B">
        <w:tc>
          <w:tcPr>
            <w:tcW w:w="4140" w:type="dxa"/>
          </w:tcPr>
          <w:p w14:paraId="1A84B812" w14:textId="77777777" w:rsidR="00213541" w:rsidRPr="00F607B2" w:rsidRDefault="00213541" w:rsidP="009E53B8">
            <w:pPr>
              <w:spacing w:before="0" w:after="0"/>
              <w:jc w:val="both"/>
              <w:rPr>
                <w:rFonts w:cs="Arial"/>
                <w:b/>
              </w:rPr>
            </w:pPr>
            <w:r w:rsidRPr="00F607B2">
              <w:rPr>
                <w:rFonts w:cs="Arial"/>
                <w:b/>
              </w:rPr>
              <w:t xml:space="preserve">Band </w:t>
            </w:r>
          </w:p>
        </w:tc>
        <w:tc>
          <w:tcPr>
            <w:tcW w:w="6066" w:type="dxa"/>
          </w:tcPr>
          <w:p w14:paraId="70965624" w14:textId="179A6911" w:rsidR="00213541" w:rsidRPr="00D86C7B" w:rsidRDefault="00D86C7B" w:rsidP="009E53B8">
            <w:pPr>
              <w:spacing w:before="0" w:after="0"/>
              <w:jc w:val="both"/>
              <w:rPr>
                <w:rFonts w:cs="Arial"/>
              </w:rPr>
            </w:pPr>
            <w:r w:rsidRPr="00D86C7B">
              <w:rPr>
                <w:rFonts w:cs="Arial"/>
              </w:rPr>
              <w:t>Band 6</w:t>
            </w:r>
            <w:r w:rsidR="005033D7" w:rsidRPr="00D86C7B">
              <w:rPr>
                <w:rFonts w:cs="Arial"/>
              </w:rPr>
              <w:t xml:space="preserve"> </w:t>
            </w:r>
          </w:p>
        </w:tc>
      </w:tr>
      <w:tr w:rsidR="00213541" w:rsidRPr="00F607B2" w14:paraId="76BF70C7" w14:textId="77777777" w:rsidTr="00D86C7B">
        <w:tc>
          <w:tcPr>
            <w:tcW w:w="4140" w:type="dxa"/>
          </w:tcPr>
          <w:p w14:paraId="352162CF" w14:textId="77777777" w:rsidR="00213541" w:rsidRPr="00F607B2" w:rsidRDefault="00213541" w:rsidP="009E53B8">
            <w:pPr>
              <w:spacing w:before="0" w:after="0"/>
              <w:jc w:val="both"/>
              <w:rPr>
                <w:rFonts w:cs="Arial"/>
                <w:b/>
              </w:rPr>
            </w:pPr>
            <w:r w:rsidRPr="00F607B2">
              <w:rPr>
                <w:rFonts w:cs="Arial"/>
                <w:b/>
              </w:rPr>
              <w:t xml:space="preserve">Department/Directorate </w:t>
            </w:r>
          </w:p>
        </w:tc>
        <w:tc>
          <w:tcPr>
            <w:tcW w:w="6066" w:type="dxa"/>
          </w:tcPr>
          <w:p w14:paraId="5CD872F8" w14:textId="44B971E1" w:rsidR="00213541" w:rsidRPr="00F607B2" w:rsidRDefault="0083593C" w:rsidP="009E53B8">
            <w:pPr>
              <w:spacing w:before="0" w:after="0"/>
              <w:jc w:val="both"/>
              <w:rPr>
                <w:rFonts w:cs="Arial"/>
                <w:color w:val="FF0000"/>
              </w:rPr>
            </w:pPr>
            <w:r>
              <w:rPr>
                <w:rFonts w:cs="Arial"/>
              </w:rPr>
              <w:t>Cancer and Elective Care Directorate</w:t>
            </w:r>
          </w:p>
        </w:tc>
      </w:tr>
    </w:tbl>
    <w:p w14:paraId="29567695" w14:textId="77777777" w:rsidR="00884334" w:rsidRPr="00F607B2" w:rsidRDefault="00884334" w:rsidP="009E53B8">
      <w:pPr>
        <w:spacing w:before="0" w:after="0" w:line="240" w:lineRule="auto"/>
        <w:jc w:val="both"/>
        <w:rPr>
          <w:rFonts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031E00FA" w14:textId="77777777" w:rsidTr="00884334">
        <w:tc>
          <w:tcPr>
            <w:tcW w:w="10206" w:type="dxa"/>
            <w:shd w:val="clear" w:color="auto" w:fill="002060"/>
          </w:tcPr>
          <w:p w14:paraId="7510085E" w14:textId="77777777" w:rsidR="00213541" w:rsidRPr="00F607B2" w:rsidRDefault="00213541" w:rsidP="009E53B8">
            <w:pPr>
              <w:spacing w:before="0" w:after="0"/>
              <w:jc w:val="both"/>
              <w:rPr>
                <w:rFonts w:cs="Arial"/>
                <w:b/>
              </w:rPr>
            </w:pPr>
            <w:r w:rsidRPr="00F607B2">
              <w:rPr>
                <w:rFonts w:cs="Arial"/>
                <w:b/>
              </w:rPr>
              <w:t xml:space="preserve">JOB PURPOSE </w:t>
            </w:r>
          </w:p>
        </w:tc>
      </w:tr>
      <w:tr w:rsidR="00213541" w:rsidRPr="00F607B2" w14:paraId="176FB6CB" w14:textId="77777777" w:rsidTr="00D86C7B">
        <w:trPr>
          <w:trHeight w:val="1679"/>
        </w:trPr>
        <w:tc>
          <w:tcPr>
            <w:tcW w:w="10206" w:type="dxa"/>
            <w:tcBorders>
              <w:bottom w:val="single" w:sz="4" w:space="0" w:color="auto"/>
            </w:tcBorders>
          </w:tcPr>
          <w:p w14:paraId="31182FFE" w14:textId="04AED7F9" w:rsidR="00D86C7B" w:rsidRDefault="00D86C7B" w:rsidP="009E53B8">
            <w:pPr>
              <w:spacing w:before="0" w:after="0"/>
              <w:jc w:val="both"/>
            </w:pPr>
            <w:r w:rsidRPr="00D86C7B">
              <w:t>The Project Co-ordinator provides vital assistance to the project team for all aspects of projects from inception to completion ensuring the delivery of projects on time, within budget, to the required quality and which improve the patient’s</w:t>
            </w:r>
            <w:r w:rsidR="0083593C">
              <w:t xml:space="preserve"> outpatient processes</w:t>
            </w:r>
            <w:r w:rsidRPr="00D86C7B">
              <w:t xml:space="preserve"> in accordance with Trusts strategic direction.</w:t>
            </w:r>
          </w:p>
          <w:p w14:paraId="07F5ED75" w14:textId="77777777" w:rsidR="009E53B8" w:rsidRPr="00D86C7B" w:rsidRDefault="009E53B8" w:rsidP="009E53B8">
            <w:pPr>
              <w:spacing w:before="0" w:after="0"/>
              <w:jc w:val="both"/>
            </w:pPr>
          </w:p>
          <w:p w14:paraId="00A3653E" w14:textId="77777777" w:rsidR="00213541" w:rsidRPr="00D86C7B" w:rsidRDefault="00D86C7B" w:rsidP="009E53B8">
            <w:pPr>
              <w:spacing w:before="0" w:after="0"/>
              <w:jc w:val="both"/>
            </w:pPr>
            <w:r w:rsidRPr="00D86C7B">
              <w:t xml:space="preserve">The post holder will be responsible for </w:t>
            </w:r>
            <w:r w:rsidR="00C0301E">
              <w:t xml:space="preserve">assisting in </w:t>
            </w:r>
            <w:r w:rsidRPr="00D86C7B">
              <w:t>driving everything forward from planning to implementation directly influencing the efficiency, success and cost-effectiveness of projects.</w:t>
            </w:r>
          </w:p>
        </w:tc>
      </w:tr>
      <w:tr w:rsidR="00884334" w:rsidRPr="00F607B2" w14:paraId="0E530402" w14:textId="77777777" w:rsidTr="00750451">
        <w:tc>
          <w:tcPr>
            <w:tcW w:w="10206" w:type="dxa"/>
            <w:shd w:val="clear" w:color="auto" w:fill="002060"/>
          </w:tcPr>
          <w:p w14:paraId="33C45739" w14:textId="77777777" w:rsidR="00884334" w:rsidRPr="00F607B2" w:rsidRDefault="00884334" w:rsidP="009E53B8">
            <w:pPr>
              <w:spacing w:before="0" w:after="0"/>
              <w:jc w:val="both"/>
              <w:rPr>
                <w:rFonts w:cs="Arial"/>
              </w:rPr>
            </w:pPr>
            <w:r>
              <w:rPr>
                <w:rFonts w:cs="Arial"/>
                <w:b/>
              </w:rPr>
              <w:t>KEY RESULT AREAS/PRINCIPAL DUTIES AND RESPONSIBILITIES</w:t>
            </w:r>
          </w:p>
        </w:tc>
      </w:tr>
      <w:tr w:rsidR="00884334" w:rsidRPr="00F607B2" w14:paraId="413ED901" w14:textId="77777777" w:rsidTr="00884334">
        <w:tc>
          <w:tcPr>
            <w:tcW w:w="10206" w:type="dxa"/>
            <w:shd w:val="clear" w:color="auto" w:fill="auto"/>
          </w:tcPr>
          <w:p w14:paraId="21CD77D7" w14:textId="5F70C7C2" w:rsidR="00B67344" w:rsidRDefault="00D41BE4" w:rsidP="009E53B8">
            <w:pPr>
              <w:pStyle w:val="ListParagraph"/>
              <w:numPr>
                <w:ilvl w:val="0"/>
                <w:numId w:val="9"/>
              </w:numPr>
              <w:spacing w:before="0" w:after="0"/>
            </w:pPr>
            <w:r>
              <w:t>Provide project management support for the</w:t>
            </w:r>
            <w:r w:rsidR="0083593C">
              <w:t xml:space="preserve"> Schedule Optimisation </w:t>
            </w:r>
            <w:r>
              <w:t>Programme as directed by the</w:t>
            </w:r>
            <w:r w:rsidR="0083593C">
              <w:t xml:space="preserve"> Project Manager or Senior Admin Information Officer.</w:t>
            </w:r>
          </w:p>
          <w:p w14:paraId="627B2A4A" w14:textId="77777777" w:rsidR="00A32831" w:rsidRPr="008B6B76" w:rsidRDefault="00B67344" w:rsidP="009E53B8">
            <w:pPr>
              <w:pStyle w:val="ListParagraph"/>
              <w:numPr>
                <w:ilvl w:val="0"/>
                <w:numId w:val="9"/>
              </w:numPr>
              <w:spacing w:before="0" w:after="0"/>
            </w:pPr>
            <w:r>
              <w:t>Support the Project Manager in d</w:t>
            </w:r>
            <w:r w:rsidR="00D41BE4">
              <w:t>evelop</w:t>
            </w:r>
            <w:r>
              <w:t>ing</w:t>
            </w:r>
            <w:r w:rsidR="00D41BE4">
              <w:t>, manag</w:t>
            </w:r>
            <w:r>
              <w:t>ing</w:t>
            </w:r>
            <w:r w:rsidR="00D41BE4">
              <w:t xml:space="preserve"> and monitor</w:t>
            </w:r>
            <w:r>
              <w:t>ing</w:t>
            </w:r>
            <w:r w:rsidR="00D41BE4">
              <w:t xml:space="preserve"> detailed project plan</w:t>
            </w:r>
            <w:r>
              <w:t>s</w:t>
            </w:r>
            <w:r w:rsidR="00D41BE4">
              <w:t xml:space="preserve"> for each project and its associated work streams, with defined internal milestones.</w:t>
            </w:r>
          </w:p>
          <w:p w14:paraId="2A123D67" w14:textId="7C7A370F" w:rsidR="00D41BE4" w:rsidRDefault="00D41BE4" w:rsidP="009E53B8">
            <w:pPr>
              <w:pStyle w:val="ListParagraph"/>
              <w:numPr>
                <w:ilvl w:val="0"/>
                <w:numId w:val="9"/>
              </w:numPr>
              <w:spacing w:before="0" w:after="0"/>
            </w:pPr>
            <w:r>
              <w:t xml:space="preserve">Proactively monitor and support the delivery of actions across </w:t>
            </w:r>
            <w:r w:rsidR="0083593C">
              <w:t>Optimisation phases</w:t>
            </w:r>
            <w:r>
              <w:t>, ensuring that all agreed milestones are achieved.</w:t>
            </w:r>
          </w:p>
          <w:p w14:paraId="18CA526A" w14:textId="77777777" w:rsidR="00A32831" w:rsidRDefault="00D41BE4" w:rsidP="009E53B8">
            <w:pPr>
              <w:pStyle w:val="ListParagraph"/>
              <w:numPr>
                <w:ilvl w:val="0"/>
                <w:numId w:val="9"/>
              </w:numPr>
              <w:spacing w:before="0" w:after="0"/>
            </w:pPr>
            <w:r>
              <w:t>Set the agenda for project work streams meetings</w:t>
            </w:r>
            <w:r w:rsidR="002B3495">
              <w:t>, identifying appropriate papers etc for circulation</w:t>
            </w:r>
            <w:r>
              <w:t xml:space="preserve"> and chair project meetings as required</w:t>
            </w:r>
            <w:r w:rsidR="00533478">
              <w:t>.</w:t>
            </w:r>
          </w:p>
          <w:p w14:paraId="24C8769D" w14:textId="77777777" w:rsidR="00B67344" w:rsidRDefault="00B67344" w:rsidP="009E53B8">
            <w:pPr>
              <w:pStyle w:val="ListParagraph"/>
              <w:numPr>
                <w:ilvl w:val="0"/>
                <w:numId w:val="9"/>
              </w:numPr>
              <w:spacing w:before="0" w:after="0"/>
            </w:pPr>
            <w:r>
              <w:t>Manage risk, assumptions, issues and decision logs, ensuring they are kept up to date and accurate.  Proactively manage risks and issues, ensuring they are in progress, escalating when required.</w:t>
            </w:r>
          </w:p>
          <w:p w14:paraId="397B312A" w14:textId="1AA1DE8F" w:rsidR="00D41BE4" w:rsidRDefault="00D41BE4" w:rsidP="009E53B8">
            <w:pPr>
              <w:pStyle w:val="ListParagraph"/>
              <w:numPr>
                <w:ilvl w:val="0"/>
                <w:numId w:val="9"/>
              </w:numPr>
              <w:spacing w:before="0" w:after="0"/>
            </w:pPr>
            <w:r>
              <w:t xml:space="preserve">Highlight to the </w:t>
            </w:r>
            <w:r w:rsidR="00B67344">
              <w:t xml:space="preserve">Project Managers and </w:t>
            </w:r>
            <w:r w:rsidR="0083593C">
              <w:t>Outpatient Leads</w:t>
            </w:r>
            <w:r>
              <w:t xml:space="preserve"> any key risks or areas of concern, and identify actions to resolve potential problems. </w:t>
            </w:r>
          </w:p>
          <w:p w14:paraId="4619E0B7" w14:textId="458E08E3" w:rsidR="00B67344" w:rsidRDefault="00B67344" w:rsidP="009E53B8">
            <w:pPr>
              <w:pStyle w:val="ListParagraph"/>
              <w:numPr>
                <w:ilvl w:val="0"/>
                <w:numId w:val="9"/>
              </w:numPr>
              <w:spacing w:before="0" w:after="0"/>
            </w:pPr>
            <w:r>
              <w:t xml:space="preserve">Produce reports as directed by Project Manager and </w:t>
            </w:r>
            <w:r w:rsidR="0083593C">
              <w:t>Outpatient Leads</w:t>
            </w:r>
            <w:r>
              <w:t xml:space="preserve"> for presentation at a range of different meetings and boards.</w:t>
            </w:r>
          </w:p>
          <w:p w14:paraId="69CE98C1" w14:textId="77777777" w:rsidR="00B67344" w:rsidRDefault="00B67344" w:rsidP="009E53B8">
            <w:pPr>
              <w:pStyle w:val="ListParagraph"/>
              <w:numPr>
                <w:ilvl w:val="0"/>
                <w:numId w:val="9"/>
              </w:numPr>
              <w:spacing w:before="0" w:after="0"/>
            </w:pPr>
            <w:r>
              <w:t>Complete process mapping to show as-is and to-be for a range of departments.</w:t>
            </w:r>
          </w:p>
          <w:p w14:paraId="35C720DF" w14:textId="77777777" w:rsidR="00B67344" w:rsidRDefault="00B67344" w:rsidP="009E53B8">
            <w:pPr>
              <w:pStyle w:val="ListParagraph"/>
              <w:numPr>
                <w:ilvl w:val="0"/>
                <w:numId w:val="9"/>
              </w:numPr>
              <w:spacing w:before="0" w:after="0"/>
            </w:pPr>
            <w:r>
              <w:t xml:space="preserve">Produce gap analysis studied, highlighting </w:t>
            </w:r>
            <w:r w:rsidR="00B07566">
              <w:t xml:space="preserve">how improvements could be made through each step of a process. </w:t>
            </w:r>
          </w:p>
          <w:p w14:paraId="3344CF0C" w14:textId="77777777" w:rsidR="00B07566" w:rsidRDefault="00B07566" w:rsidP="009E53B8">
            <w:pPr>
              <w:pStyle w:val="ListParagraph"/>
              <w:numPr>
                <w:ilvl w:val="0"/>
                <w:numId w:val="9"/>
              </w:numPr>
              <w:spacing w:before="0" w:after="0"/>
            </w:pPr>
            <w:r>
              <w:t>Working collaboratively with a wide range of stakeholders to define requirements, understand needs and gathering input on required elements of project deliverables.</w:t>
            </w:r>
          </w:p>
          <w:p w14:paraId="71C7D680" w14:textId="77777777" w:rsidR="00D41BE4" w:rsidRDefault="00D41BE4" w:rsidP="009E53B8">
            <w:pPr>
              <w:pStyle w:val="ListParagraph"/>
              <w:numPr>
                <w:ilvl w:val="0"/>
                <w:numId w:val="9"/>
              </w:numPr>
              <w:spacing w:before="0" w:after="0"/>
            </w:pPr>
            <w:r>
              <w:t>Critically evaluate the success of each project and own role in it in order to contribute to continuous improvement and development of project management best practice.</w:t>
            </w:r>
          </w:p>
          <w:p w14:paraId="1A7CCFDC" w14:textId="77777777" w:rsidR="000B4442" w:rsidRPr="00F607B2" w:rsidRDefault="000B4442" w:rsidP="009E53B8">
            <w:pPr>
              <w:spacing w:before="0" w:after="0"/>
              <w:jc w:val="both"/>
              <w:rPr>
                <w:rFonts w:cs="Arial"/>
              </w:rPr>
            </w:pPr>
          </w:p>
        </w:tc>
      </w:tr>
      <w:tr w:rsidR="00884334" w:rsidRPr="00F607B2" w14:paraId="62AEB0D5" w14:textId="77777777" w:rsidTr="00750451">
        <w:tc>
          <w:tcPr>
            <w:tcW w:w="10206" w:type="dxa"/>
            <w:shd w:val="clear" w:color="auto" w:fill="002060"/>
          </w:tcPr>
          <w:p w14:paraId="2317CA0A" w14:textId="77777777" w:rsidR="00884334" w:rsidRPr="000B4442" w:rsidRDefault="00884334" w:rsidP="009E53B8">
            <w:pPr>
              <w:spacing w:before="0" w:after="0"/>
              <w:jc w:val="both"/>
              <w:rPr>
                <w:rFonts w:cs="Arial"/>
              </w:rPr>
            </w:pPr>
            <w:r w:rsidRPr="00F607B2">
              <w:rPr>
                <w:rFonts w:cs="Arial"/>
                <w:b/>
              </w:rPr>
              <w:t xml:space="preserve">KEY WORKING RELATIONSHIPS </w:t>
            </w:r>
            <w:r w:rsidR="000B4442">
              <w:rPr>
                <w:rFonts w:cs="Arial"/>
              </w:rPr>
              <w:tab/>
            </w:r>
          </w:p>
        </w:tc>
      </w:tr>
      <w:tr w:rsidR="00213541" w:rsidRPr="00F607B2" w14:paraId="2FB64CB8" w14:textId="77777777" w:rsidTr="00884334">
        <w:tc>
          <w:tcPr>
            <w:tcW w:w="10206" w:type="dxa"/>
            <w:tcBorders>
              <w:bottom w:val="single" w:sz="4" w:space="0" w:color="auto"/>
            </w:tcBorders>
          </w:tcPr>
          <w:p w14:paraId="62C2B4FE" w14:textId="7F78E3F8" w:rsidR="0026716D" w:rsidRDefault="00533478" w:rsidP="009E53B8">
            <w:pPr>
              <w:spacing w:before="0" w:after="0"/>
              <w:rPr>
                <w:rStyle w:val="normaltextrun"/>
              </w:rPr>
            </w:pPr>
            <w:r w:rsidRPr="00D41BE4">
              <w:rPr>
                <w:rStyle w:val="normaltextrun"/>
              </w:rPr>
              <w:t>Areas of Responsibility</w:t>
            </w:r>
            <w:r w:rsidR="0026716D" w:rsidRPr="00D41BE4">
              <w:rPr>
                <w:rStyle w:val="normaltextrun"/>
              </w:rPr>
              <w:t>: </w:t>
            </w:r>
            <w:r w:rsidR="00D41BE4" w:rsidRPr="00D41BE4">
              <w:rPr>
                <w:rStyle w:val="normaltextrun"/>
              </w:rPr>
              <w:t xml:space="preserve">The postholder will be part of the </w:t>
            </w:r>
            <w:r w:rsidR="0083593C">
              <w:rPr>
                <w:rStyle w:val="normaltextrun"/>
              </w:rPr>
              <w:t>Admin Information Officer te</w:t>
            </w:r>
            <w:r w:rsidR="00D41BE4" w:rsidRPr="00D41BE4">
              <w:rPr>
                <w:rStyle w:val="normaltextrun"/>
              </w:rPr>
              <w:t>am</w:t>
            </w:r>
            <w:r w:rsidR="0083593C">
              <w:rPr>
                <w:rStyle w:val="normaltextrun"/>
              </w:rPr>
              <w:t xml:space="preserve"> and Outpatient Transformation team</w:t>
            </w:r>
            <w:r w:rsidR="00D41BE4" w:rsidRPr="00D41BE4">
              <w:rPr>
                <w:rStyle w:val="normaltextrun"/>
              </w:rPr>
              <w:t>. They will coordinate and monitor the project deliverables</w:t>
            </w:r>
            <w:r w:rsidR="00B07566">
              <w:rPr>
                <w:rStyle w:val="normaltextrun"/>
              </w:rPr>
              <w:t>.</w:t>
            </w:r>
          </w:p>
          <w:p w14:paraId="62A65767" w14:textId="77777777" w:rsidR="009E53B8" w:rsidRPr="00533478" w:rsidRDefault="009E53B8" w:rsidP="009E53B8">
            <w:pPr>
              <w:spacing w:before="0" w:after="0"/>
            </w:pPr>
          </w:p>
          <w:p w14:paraId="2273F02C" w14:textId="77777777" w:rsidR="00ED356C" w:rsidRDefault="001D629F" w:rsidP="009E53B8">
            <w:pPr>
              <w:spacing w:before="0" w:after="0"/>
              <w:rPr>
                <w:rStyle w:val="normaltextrun"/>
              </w:rPr>
            </w:pPr>
            <w:r w:rsidRPr="00D86C7B">
              <w:rPr>
                <w:rStyle w:val="normaltextrun"/>
              </w:rPr>
              <w:t>The post holder is required to deal effectively with staff of all levels throughout the Trust</w:t>
            </w:r>
            <w:r w:rsidR="00ED356C" w:rsidRPr="00D86C7B">
              <w:rPr>
                <w:rStyle w:val="normaltextrun"/>
              </w:rPr>
              <w:t xml:space="preserve"> as and when they encounter on a day to day basis</w:t>
            </w:r>
            <w:r w:rsidR="00D86C7B" w:rsidRPr="00D86C7B">
              <w:rPr>
                <w:rStyle w:val="normaltextrun"/>
              </w:rPr>
              <w:t xml:space="preserve">.  </w:t>
            </w:r>
            <w:r w:rsidR="00ED356C" w:rsidRPr="00D86C7B">
              <w:rPr>
                <w:rStyle w:val="normaltextrun"/>
              </w:rPr>
              <w:t xml:space="preserve"> </w:t>
            </w:r>
          </w:p>
          <w:p w14:paraId="54D19516" w14:textId="77777777" w:rsidR="009E53B8" w:rsidRPr="00D86C7B" w:rsidRDefault="009E53B8" w:rsidP="009E53B8">
            <w:pPr>
              <w:spacing w:before="0" w:after="0"/>
              <w:rPr>
                <w:rStyle w:val="normaltextrun"/>
              </w:rPr>
            </w:pPr>
          </w:p>
          <w:p w14:paraId="07514350" w14:textId="77777777" w:rsidR="003A5DEC" w:rsidRDefault="00ED356C" w:rsidP="009E53B8">
            <w:pPr>
              <w:spacing w:before="0" w:after="0"/>
              <w:rPr>
                <w:rStyle w:val="normaltextrun"/>
              </w:rPr>
            </w:pPr>
            <w:r w:rsidRPr="00D86C7B">
              <w:rPr>
                <w:rStyle w:val="normaltextrun"/>
              </w:rPr>
              <w:t xml:space="preserve">In </w:t>
            </w:r>
            <w:r w:rsidR="00533478" w:rsidRPr="00D86C7B">
              <w:rPr>
                <w:rStyle w:val="normaltextrun"/>
              </w:rPr>
              <w:t>addition,</w:t>
            </w:r>
            <w:r w:rsidRPr="00D86C7B">
              <w:rPr>
                <w:rStyle w:val="normaltextrun"/>
              </w:rPr>
              <w:t xml:space="preserve"> the post holder will deal with </w:t>
            </w:r>
            <w:r w:rsidR="001D629F" w:rsidRPr="00D86C7B">
              <w:rPr>
                <w:rStyle w:val="normaltextrun"/>
              </w:rPr>
              <w:t xml:space="preserve">the wider </w:t>
            </w:r>
            <w:r w:rsidR="00831738" w:rsidRPr="00D86C7B">
              <w:rPr>
                <w:rStyle w:val="normaltextrun"/>
              </w:rPr>
              <w:t>h</w:t>
            </w:r>
            <w:r w:rsidR="001D629F" w:rsidRPr="00D86C7B">
              <w:rPr>
                <w:rStyle w:val="normaltextrun"/>
              </w:rPr>
              <w:t xml:space="preserve">ealthcare community, external organisations and the </w:t>
            </w:r>
            <w:r w:rsidR="00D86C7B" w:rsidRPr="00D86C7B">
              <w:rPr>
                <w:rStyle w:val="normaltextrun"/>
              </w:rPr>
              <w:t>contractors</w:t>
            </w:r>
            <w:r w:rsidR="001D629F" w:rsidRPr="00D86C7B">
              <w:rPr>
                <w:rStyle w:val="normaltextrun"/>
              </w:rPr>
              <w:t>.</w:t>
            </w:r>
            <w:r w:rsidR="00533478">
              <w:rPr>
                <w:rStyle w:val="normaltextrun"/>
              </w:rPr>
              <w:t xml:space="preserve"> </w:t>
            </w:r>
            <w:r w:rsidR="001D629F" w:rsidRPr="00D86C7B">
              <w:rPr>
                <w:rStyle w:val="normaltextrun"/>
              </w:rPr>
              <w:t>This will include verbal, written and electronic media.</w:t>
            </w:r>
            <w:r w:rsidRPr="00D86C7B">
              <w:rPr>
                <w:rStyle w:val="normaltextrun"/>
              </w:rPr>
              <w:t xml:space="preserve"> </w:t>
            </w:r>
          </w:p>
          <w:p w14:paraId="53901121" w14:textId="77777777" w:rsidR="009E53B8" w:rsidRPr="00533478" w:rsidRDefault="009E53B8" w:rsidP="009E53B8">
            <w:pPr>
              <w:spacing w:before="0" w:after="0"/>
              <w:rPr>
                <w:rStyle w:val="normaltextrun"/>
              </w:rPr>
            </w:pPr>
          </w:p>
          <w:p w14:paraId="58EDFA40" w14:textId="77777777" w:rsidR="008E0D89" w:rsidRDefault="0026716D" w:rsidP="009E53B8">
            <w:pPr>
              <w:spacing w:before="0" w:after="0"/>
              <w:rPr>
                <w:rStyle w:val="normaltextrun"/>
              </w:rPr>
            </w:pPr>
            <w:r>
              <w:rPr>
                <w:rStyle w:val="normaltextrun"/>
                <w:rFonts w:cs="Arial"/>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3593C" w14:paraId="28F60684" w14:textId="77777777" w:rsidTr="00164CB3">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45F35168" w14:textId="77777777" w:rsidR="0083593C" w:rsidRDefault="0083593C" w:rsidP="0083593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286D069" w14:textId="77777777" w:rsidR="0083593C" w:rsidRDefault="0083593C" w:rsidP="0083593C">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3593C" w14:paraId="4A7C833B" w14:textId="77777777" w:rsidTr="00164CB3">
              <w:trPr>
                <w:jc w:val="center"/>
              </w:trPr>
              <w:tc>
                <w:tcPr>
                  <w:tcW w:w="4440" w:type="dxa"/>
                  <w:tcBorders>
                    <w:top w:val="single" w:sz="6" w:space="0" w:color="auto"/>
                    <w:left w:val="single" w:sz="6" w:space="0" w:color="auto"/>
                    <w:bottom w:val="single" w:sz="4" w:space="0" w:color="auto"/>
                    <w:right w:val="single" w:sz="6" w:space="0" w:color="auto"/>
                  </w:tcBorders>
                  <w:shd w:val="clear" w:color="auto" w:fill="auto"/>
                  <w:hideMark/>
                </w:tcPr>
                <w:p w14:paraId="0164BC8A" w14:textId="77777777" w:rsidR="0083593C"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Director of Cancer and Elective Directorate</w:t>
                  </w:r>
                </w:p>
                <w:p w14:paraId="10A1B1A8" w14:textId="77777777" w:rsidR="0083593C"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Lead Outpatients</w:t>
                  </w:r>
                </w:p>
                <w:p w14:paraId="2629445D" w14:textId="77777777" w:rsidR="0083593C"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 xml:space="preserve">General Manager Elective Care and Access. </w:t>
                  </w:r>
                </w:p>
                <w:p w14:paraId="183069F5" w14:textId="77777777" w:rsidR="0083593C"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Head of Outpatients Eastern and Northern.</w:t>
                  </w:r>
                </w:p>
                <w:p w14:paraId="145DA6BF" w14:textId="77777777" w:rsidR="0083593C"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 xml:space="preserve">Trustwide Care Group Managers and Admin staff. </w:t>
                  </w:r>
                </w:p>
                <w:p w14:paraId="67D2BB33" w14:textId="77777777" w:rsidR="0083593C"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Directors and Leads</w:t>
                  </w:r>
                </w:p>
                <w:p w14:paraId="1A647280" w14:textId="77777777" w:rsidR="0083593C"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Digital Configuration Manager</w:t>
                  </w:r>
                </w:p>
                <w:p w14:paraId="1A8967ED" w14:textId="77777777" w:rsidR="0083593C"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Digital Analyst Teams</w:t>
                  </w:r>
                </w:p>
                <w:p w14:paraId="2464B741" w14:textId="77777777" w:rsidR="0083593C"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Clinical Digital Information Officers</w:t>
                  </w:r>
                </w:p>
                <w:p w14:paraId="46D70F61" w14:textId="77777777" w:rsidR="0083593C" w:rsidRPr="00512EE1"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sidRPr="00512EE1">
                    <w:rPr>
                      <w:rFonts w:ascii="Arial" w:hAnsi="Arial" w:cs="Arial"/>
                      <w:color w:val="000000"/>
                      <w:sz w:val="22"/>
                      <w:szCs w:val="22"/>
                    </w:rPr>
                    <w:t>Transformation team</w:t>
                  </w:r>
                </w:p>
                <w:p w14:paraId="4375E31D" w14:textId="77777777" w:rsidR="0083593C" w:rsidRPr="00512EE1" w:rsidRDefault="0083593C" w:rsidP="0083593C">
                  <w:pPr>
                    <w:pStyle w:val="paragraph"/>
                    <w:spacing w:before="0" w:beforeAutospacing="0" w:after="0" w:afterAutospacing="0"/>
                    <w:ind w:left="139" w:right="240"/>
                    <w:textAlignment w:val="baseline"/>
                    <w:rPr>
                      <w:rFonts w:ascii="Arial" w:hAnsi="Arial" w:cs="Arial"/>
                      <w:color w:val="000000"/>
                      <w:sz w:val="22"/>
                      <w:szCs w:val="22"/>
                    </w:rPr>
                  </w:pPr>
                </w:p>
              </w:tc>
              <w:tc>
                <w:tcPr>
                  <w:tcW w:w="4440" w:type="dxa"/>
                  <w:tcBorders>
                    <w:top w:val="single" w:sz="6" w:space="0" w:color="auto"/>
                    <w:left w:val="nil"/>
                    <w:bottom w:val="single" w:sz="4" w:space="0" w:color="auto"/>
                    <w:right w:val="single" w:sz="6" w:space="0" w:color="auto"/>
                  </w:tcBorders>
                  <w:shd w:val="clear" w:color="auto" w:fill="auto"/>
                  <w:hideMark/>
                </w:tcPr>
                <w:p w14:paraId="1C96B870" w14:textId="77777777" w:rsidR="0083593C" w:rsidRPr="00856B35"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 xml:space="preserve">Epic EPR </w:t>
                  </w:r>
                </w:p>
                <w:p w14:paraId="5D2E5F8D" w14:textId="77777777" w:rsidR="0083593C"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sidRPr="00F65701">
                    <w:rPr>
                      <w:rFonts w:ascii="Arial" w:hAnsi="Arial" w:cs="Arial"/>
                      <w:color w:val="000000"/>
                      <w:sz w:val="22"/>
                      <w:szCs w:val="22"/>
                    </w:rPr>
                    <w:t>Patient/Carer representatives</w:t>
                  </w:r>
                </w:p>
                <w:p w14:paraId="57148D45" w14:textId="77777777" w:rsidR="0083593C" w:rsidRPr="00856B35" w:rsidRDefault="0083593C" w:rsidP="0083593C">
                  <w:pPr>
                    <w:pStyle w:val="paragraph"/>
                    <w:numPr>
                      <w:ilvl w:val="0"/>
                      <w:numId w:val="3"/>
                    </w:numPr>
                    <w:spacing w:before="0" w:beforeAutospacing="0" w:after="0" w:afterAutospacing="0"/>
                    <w:ind w:left="499" w:right="240"/>
                    <w:textAlignment w:val="baseline"/>
                    <w:rPr>
                      <w:rFonts w:ascii="Arial" w:hAnsi="Arial" w:cs="Arial"/>
                      <w:color w:val="000000"/>
                      <w:sz w:val="22"/>
                      <w:szCs w:val="22"/>
                    </w:rPr>
                  </w:pPr>
                  <w:r>
                    <w:rPr>
                      <w:rFonts w:ascii="Arial" w:hAnsi="Arial" w:cs="Arial"/>
                      <w:color w:val="000000"/>
                      <w:sz w:val="22"/>
                      <w:szCs w:val="22"/>
                    </w:rPr>
                    <w:t>Other NHS Organisations using Epic</w:t>
                  </w:r>
                </w:p>
              </w:tc>
            </w:tr>
          </w:tbl>
          <w:p w14:paraId="3CA64C3B" w14:textId="00F2F0B6" w:rsidR="00D41BE4" w:rsidRDefault="002E15A2" w:rsidP="002E15A2">
            <w:pPr>
              <w:pStyle w:val="paragraph"/>
              <w:tabs>
                <w:tab w:val="left" w:pos="7680"/>
              </w:tabs>
              <w:spacing w:before="0" w:beforeAutospacing="0" w:after="0" w:afterAutospacing="0"/>
              <w:jc w:val="both"/>
              <w:textAlignment w:val="baseline"/>
              <w:rPr>
                <w:rStyle w:val="normaltextrun"/>
              </w:rPr>
            </w:pPr>
            <w:r>
              <w:rPr>
                <w:rStyle w:val="normaltextrun"/>
              </w:rPr>
              <w:tab/>
            </w:r>
          </w:p>
          <w:p w14:paraId="751E8A8D" w14:textId="77777777" w:rsidR="00533478" w:rsidRPr="00F607B2" w:rsidRDefault="00533478" w:rsidP="009E53B8">
            <w:pPr>
              <w:spacing w:before="0" w:after="0"/>
              <w:jc w:val="both"/>
              <w:rPr>
                <w:rFonts w:cs="Arial"/>
                <w:color w:val="FF0000"/>
              </w:rPr>
            </w:pPr>
          </w:p>
        </w:tc>
      </w:tr>
      <w:tr w:rsidR="00D926AE" w:rsidRPr="00F607B2" w14:paraId="352820C5" w14:textId="77777777" w:rsidTr="00750451">
        <w:tc>
          <w:tcPr>
            <w:tcW w:w="10206" w:type="dxa"/>
            <w:shd w:val="clear" w:color="auto" w:fill="002060"/>
          </w:tcPr>
          <w:p w14:paraId="7FA9EE4E" w14:textId="77777777" w:rsidR="00D926AE" w:rsidRPr="00F607B2" w:rsidRDefault="00D926AE" w:rsidP="009E53B8">
            <w:pPr>
              <w:spacing w:before="0" w:after="0"/>
              <w:jc w:val="both"/>
              <w:rPr>
                <w:rFonts w:cs="Arial"/>
                <w:b/>
              </w:rPr>
            </w:pPr>
            <w:r w:rsidRPr="00F607B2">
              <w:rPr>
                <w:rFonts w:cs="Arial"/>
                <w:b/>
              </w:rPr>
              <w:lastRenderedPageBreak/>
              <w:t xml:space="preserve">ORGANISATIONAL CHART </w:t>
            </w:r>
          </w:p>
        </w:tc>
      </w:tr>
      <w:tr w:rsidR="00D926AE" w:rsidRPr="00F607B2" w14:paraId="7E9C9762" w14:textId="77777777" w:rsidTr="00750451">
        <w:tc>
          <w:tcPr>
            <w:tcW w:w="10206" w:type="dxa"/>
            <w:tcBorders>
              <w:bottom w:val="single" w:sz="4" w:space="0" w:color="auto"/>
            </w:tcBorders>
          </w:tcPr>
          <w:p w14:paraId="5F7DF7E9" w14:textId="172FF61A" w:rsidR="00D926AE" w:rsidRPr="00F607B2" w:rsidRDefault="0083593C" w:rsidP="009E53B8">
            <w:pPr>
              <w:spacing w:before="0" w:after="0"/>
              <w:jc w:val="both"/>
              <w:rPr>
                <w:rFonts w:cs="Arial"/>
              </w:rPr>
            </w:pPr>
            <w:r w:rsidRPr="0083593C">
              <w:rPr>
                <w:rFonts w:cs="Arial"/>
                <w:noProof/>
              </w:rPr>
              <w:drawing>
                <wp:inline distT="0" distB="0" distL="0" distR="0" wp14:anchorId="047EE14C" wp14:editId="2600F56D">
                  <wp:extent cx="5725324" cy="3077004"/>
                  <wp:effectExtent l="0" t="0" r="889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5324" cy="3077004"/>
                          </a:xfrm>
                          <a:prstGeom prst="rect">
                            <a:avLst/>
                          </a:prstGeom>
                        </pic:spPr>
                      </pic:pic>
                    </a:graphicData>
                  </a:graphic>
                </wp:inline>
              </w:drawing>
            </w:r>
          </w:p>
        </w:tc>
      </w:tr>
      <w:tr w:rsidR="00EB350B" w:rsidRPr="00F607B2" w14:paraId="3C15246E" w14:textId="77777777" w:rsidTr="00884334">
        <w:tc>
          <w:tcPr>
            <w:tcW w:w="10206" w:type="dxa"/>
            <w:shd w:val="clear" w:color="auto" w:fill="002060"/>
          </w:tcPr>
          <w:p w14:paraId="58688076" w14:textId="77777777" w:rsidR="00EB350B" w:rsidRDefault="009F37F8" w:rsidP="009E53B8">
            <w:pPr>
              <w:spacing w:before="0" w:after="0"/>
              <w:jc w:val="both"/>
              <w:rPr>
                <w:rFonts w:cs="Arial"/>
                <w:b/>
              </w:rPr>
            </w:pPr>
            <w:r w:rsidRPr="009F37F8">
              <w:rPr>
                <w:rFonts w:cs="Arial"/>
                <w:b/>
                <w:color w:val="FFFFFF" w:themeColor="background1"/>
              </w:rPr>
              <w:t xml:space="preserve">FREEDOM TO ACT </w:t>
            </w:r>
          </w:p>
        </w:tc>
      </w:tr>
      <w:tr w:rsidR="00EB350B" w:rsidRPr="00F607B2" w14:paraId="2C13A610" w14:textId="77777777" w:rsidTr="00884334">
        <w:tc>
          <w:tcPr>
            <w:tcW w:w="10206" w:type="dxa"/>
            <w:shd w:val="clear" w:color="auto" w:fill="FFFFFF" w:themeFill="background1"/>
          </w:tcPr>
          <w:p w14:paraId="12236994" w14:textId="77777777" w:rsidR="00947558" w:rsidRPr="00666F0E" w:rsidRDefault="000136F1" w:rsidP="009E53B8">
            <w:pPr>
              <w:spacing w:before="0" w:after="0"/>
              <w:jc w:val="both"/>
              <w:rPr>
                <w:rFonts w:eastAsia="Times New Roman" w:cs="Times New Roman"/>
                <w:szCs w:val="20"/>
              </w:rPr>
            </w:pPr>
            <w:r>
              <w:rPr>
                <w:rFonts w:eastAsia="Times New Roman" w:cs="Times New Roman"/>
                <w:szCs w:val="20"/>
              </w:rPr>
              <w:t>S</w:t>
            </w:r>
            <w:r w:rsidR="00947558" w:rsidRPr="00666F0E">
              <w:rPr>
                <w:rFonts w:eastAsia="Times New Roman" w:cs="Times New Roman"/>
                <w:szCs w:val="20"/>
              </w:rPr>
              <w:t>ignificant discretion to work autonomously within their project area. The post holder will be guided by broad occupational policies and regulations and will decide on how expected results are best achieved.  </w:t>
            </w:r>
          </w:p>
          <w:p w14:paraId="73960F88" w14:textId="77777777" w:rsidR="00947558" w:rsidRDefault="00947558" w:rsidP="009E53B8">
            <w:pPr>
              <w:spacing w:before="0" w:after="0"/>
              <w:jc w:val="both"/>
              <w:rPr>
                <w:rFonts w:eastAsia="Times New Roman" w:cs="Times New Roman"/>
                <w:szCs w:val="20"/>
              </w:rPr>
            </w:pPr>
            <w:r w:rsidRPr="00666F0E">
              <w:rPr>
                <w:rFonts w:eastAsia="Times New Roman" w:cs="Times New Roman"/>
                <w:szCs w:val="20"/>
              </w:rPr>
              <w:t>To maintain one’s own high professional standards and explore opportunities to develop practice.</w:t>
            </w:r>
          </w:p>
          <w:p w14:paraId="5EDEBA28" w14:textId="77777777" w:rsidR="009E53B8" w:rsidRPr="00666F0E" w:rsidRDefault="009E53B8" w:rsidP="009E53B8">
            <w:pPr>
              <w:spacing w:before="0" w:after="0"/>
              <w:jc w:val="both"/>
              <w:rPr>
                <w:rFonts w:eastAsia="Times New Roman" w:cs="Times New Roman"/>
                <w:szCs w:val="20"/>
              </w:rPr>
            </w:pPr>
          </w:p>
          <w:p w14:paraId="21988426" w14:textId="77777777" w:rsidR="00947558" w:rsidRDefault="00947558" w:rsidP="009E53B8">
            <w:pPr>
              <w:spacing w:before="0" w:after="0"/>
              <w:jc w:val="both"/>
              <w:rPr>
                <w:rFonts w:eastAsia="Times New Roman" w:cs="Times New Roman"/>
                <w:szCs w:val="20"/>
              </w:rPr>
            </w:pPr>
            <w:r w:rsidRPr="00666F0E">
              <w:rPr>
                <w:rFonts w:eastAsia="Times New Roman" w:cs="Times New Roman"/>
                <w:szCs w:val="20"/>
              </w:rPr>
              <w:t>To work within Trust policies and procedures, broad occupational building and health and safety regulations.</w:t>
            </w:r>
          </w:p>
          <w:p w14:paraId="731263B1" w14:textId="77777777" w:rsidR="009E53B8" w:rsidRPr="00666F0E" w:rsidRDefault="009E53B8" w:rsidP="009E53B8">
            <w:pPr>
              <w:spacing w:before="0" w:after="0"/>
              <w:jc w:val="both"/>
              <w:rPr>
                <w:rFonts w:eastAsia="Times New Roman" w:cs="Times New Roman"/>
                <w:szCs w:val="20"/>
              </w:rPr>
            </w:pPr>
          </w:p>
          <w:p w14:paraId="23877EDB" w14:textId="77777777" w:rsidR="00EB350B" w:rsidRDefault="00947558" w:rsidP="009E53B8">
            <w:pPr>
              <w:spacing w:before="0" w:after="0"/>
              <w:jc w:val="both"/>
              <w:rPr>
                <w:rFonts w:eastAsia="Times New Roman" w:cs="Times New Roman"/>
                <w:szCs w:val="20"/>
              </w:rPr>
            </w:pPr>
            <w:r w:rsidRPr="00666F0E">
              <w:rPr>
                <w:rFonts w:eastAsia="Times New Roman" w:cs="Times New Roman"/>
                <w:szCs w:val="20"/>
              </w:rPr>
              <w:t>To be responsible for organising own workload, prioritising to meet the needs of the Trust.</w:t>
            </w:r>
          </w:p>
          <w:p w14:paraId="201A4D49" w14:textId="77777777" w:rsidR="009E53B8" w:rsidRPr="00D6519D" w:rsidRDefault="009E53B8" w:rsidP="009E53B8">
            <w:pPr>
              <w:spacing w:before="0" w:after="0"/>
              <w:jc w:val="both"/>
              <w:rPr>
                <w:rFonts w:eastAsia="Times New Roman" w:cs="Times New Roman"/>
                <w:szCs w:val="20"/>
              </w:rPr>
            </w:pPr>
          </w:p>
        </w:tc>
      </w:tr>
      <w:tr w:rsidR="0087013E" w:rsidRPr="00F607B2" w14:paraId="28AC20DC" w14:textId="77777777" w:rsidTr="00884334">
        <w:tc>
          <w:tcPr>
            <w:tcW w:w="10206" w:type="dxa"/>
            <w:shd w:val="clear" w:color="auto" w:fill="002060"/>
          </w:tcPr>
          <w:p w14:paraId="08D684AA" w14:textId="77777777" w:rsidR="0087013E" w:rsidRPr="00F607B2" w:rsidRDefault="00D44AB0" w:rsidP="009E53B8">
            <w:pPr>
              <w:spacing w:before="0" w:after="0"/>
              <w:jc w:val="both"/>
              <w:rPr>
                <w:rFonts w:cs="Arial"/>
              </w:rPr>
            </w:pPr>
            <w:r w:rsidRPr="00F607B2">
              <w:rPr>
                <w:rFonts w:cs="Arial"/>
                <w:b/>
              </w:rPr>
              <w:t>COMMUNICATION/</w:t>
            </w:r>
            <w:r w:rsidR="0087013E" w:rsidRPr="00F607B2">
              <w:rPr>
                <w:rFonts w:cs="Arial"/>
                <w:b/>
              </w:rPr>
              <w:t xml:space="preserve">RELATIONSHIP SKILLS </w:t>
            </w:r>
          </w:p>
        </w:tc>
      </w:tr>
      <w:tr w:rsidR="0087013E" w:rsidRPr="00F607B2" w14:paraId="59B02B18" w14:textId="77777777" w:rsidTr="00884334">
        <w:tc>
          <w:tcPr>
            <w:tcW w:w="10206" w:type="dxa"/>
            <w:tcBorders>
              <w:bottom w:val="single" w:sz="4" w:space="0" w:color="auto"/>
            </w:tcBorders>
          </w:tcPr>
          <w:p w14:paraId="6E756D1D" w14:textId="77777777" w:rsidR="00666F0E" w:rsidRDefault="00666F0E" w:rsidP="009E53B8">
            <w:pPr>
              <w:spacing w:before="0" w:after="0"/>
              <w:jc w:val="both"/>
              <w:rPr>
                <w:rFonts w:eastAsia="Times New Roman" w:cs="Times New Roman"/>
                <w:szCs w:val="20"/>
              </w:rPr>
            </w:pPr>
            <w:r w:rsidRPr="00666F0E">
              <w:rPr>
                <w:rFonts w:eastAsia="Times New Roman" w:cs="Times New Roman"/>
                <w:szCs w:val="20"/>
              </w:rPr>
              <w:t xml:space="preserve">Support the project team in all aspects of project planning which requires </w:t>
            </w:r>
            <w:r w:rsidRPr="000136F1">
              <w:t>providing and receiving complex information, including the co-ordination of work within the programme regardless of whether</w:t>
            </w:r>
            <w:r w:rsidRPr="00666F0E">
              <w:rPr>
                <w:rFonts w:eastAsia="Times New Roman" w:cs="Times New Roman"/>
                <w:szCs w:val="20"/>
              </w:rPr>
              <w:t xml:space="preserve"> it </w:t>
            </w:r>
            <w:r w:rsidRPr="00666F0E">
              <w:rPr>
                <w:rFonts w:eastAsia="Times New Roman" w:cs="Times New Roman"/>
                <w:szCs w:val="20"/>
              </w:rPr>
              <w:lastRenderedPageBreak/>
              <w:t>is within areas of specialism or not.</w:t>
            </w:r>
            <w:r w:rsidR="000136F1">
              <w:rPr>
                <w:rFonts w:eastAsia="Times New Roman" w:cs="Times New Roman"/>
                <w:szCs w:val="20"/>
              </w:rPr>
              <w:t xml:space="preserve"> </w:t>
            </w:r>
            <w:r w:rsidRPr="00666F0E">
              <w:rPr>
                <w:rFonts w:eastAsia="Times New Roman" w:cs="Times New Roman"/>
                <w:szCs w:val="20"/>
              </w:rPr>
              <w:t xml:space="preserve">The postholder may deal with contentious situations where there may be resistance to change. </w:t>
            </w:r>
          </w:p>
          <w:p w14:paraId="29E7DF88" w14:textId="77777777" w:rsidR="009E53B8" w:rsidRPr="00666F0E" w:rsidRDefault="009E53B8" w:rsidP="009E53B8">
            <w:pPr>
              <w:spacing w:before="0" w:after="0"/>
              <w:jc w:val="both"/>
              <w:rPr>
                <w:rFonts w:eastAsia="Times New Roman" w:cs="Times New Roman"/>
                <w:szCs w:val="20"/>
              </w:rPr>
            </w:pPr>
          </w:p>
          <w:p w14:paraId="3F7730C2" w14:textId="77777777" w:rsidR="00666F0E" w:rsidRDefault="00666F0E" w:rsidP="009E53B8">
            <w:pPr>
              <w:spacing w:before="0" w:after="0"/>
              <w:jc w:val="both"/>
              <w:rPr>
                <w:rFonts w:eastAsia="Times New Roman" w:cs="Times New Roman"/>
                <w:szCs w:val="20"/>
              </w:rPr>
            </w:pPr>
            <w:r w:rsidRPr="00666F0E">
              <w:rPr>
                <w:rFonts w:eastAsia="Times New Roman" w:cs="Times New Roman"/>
                <w:szCs w:val="20"/>
              </w:rPr>
              <w:t>Liaise with external consultants and specialist advisors</w:t>
            </w:r>
            <w:r w:rsidR="000136F1">
              <w:rPr>
                <w:rFonts w:eastAsia="Times New Roman" w:cs="Times New Roman"/>
                <w:szCs w:val="20"/>
              </w:rPr>
              <w:t>.</w:t>
            </w:r>
            <w:r w:rsidRPr="00666F0E">
              <w:rPr>
                <w:rFonts w:eastAsia="Times New Roman" w:cs="Times New Roman"/>
                <w:szCs w:val="20"/>
              </w:rPr>
              <w:t xml:space="preserve"> </w:t>
            </w:r>
          </w:p>
          <w:p w14:paraId="5A965FD6" w14:textId="77777777" w:rsidR="009E53B8" w:rsidRPr="00666F0E" w:rsidRDefault="009E53B8" w:rsidP="009E53B8">
            <w:pPr>
              <w:spacing w:before="0" w:after="0"/>
              <w:jc w:val="both"/>
              <w:rPr>
                <w:rFonts w:eastAsia="Times New Roman" w:cs="Times New Roman"/>
                <w:szCs w:val="20"/>
              </w:rPr>
            </w:pPr>
          </w:p>
          <w:p w14:paraId="55E77B05" w14:textId="77777777" w:rsidR="00666F0E" w:rsidRDefault="00666F0E" w:rsidP="009E53B8">
            <w:pPr>
              <w:spacing w:before="0" w:after="0"/>
              <w:jc w:val="both"/>
              <w:rPr>
                <w:rFonts w:eastAsia="Times New Roman" w:cs="Times New Roman"/>
                <w:szCs w:val="20"/>
              </w:rPr>
            </w:pPr>
            <w:r w:rsidRPr="00666F0E">
              <w:rPr>
                <w:rFonts w:eastAsia="Times New Roman" w:cs="Times New Roman"/>
                <w:szCs w:val="20"/>
              </w:rPr>
              <w:t>Maintain a good working relationship with other team members and staff within the wider organisation and have the ability to share and advise on complex technical issues.</w:t>
            </w:r>
          </w:p>
          <w:p w14:paraId="2C674656" w14:textId="77777777" w:rsidR="009E53B8" w:rsidRPr="00666F0E" w:rsidRDefault="009E53B8" w:rsidP="009E53B8">
            <w:pPr>
              <w:spacing w:before="0" w:after="0"/>
              <w:jc w:val="both"/>
              <w:rPr>
                <w:rFonts w:eastAsia="Times New Roman" w:cs="Times New Roman"/>
                <w:szCs w:val="20"/>
              </w:rPr>
            </w:pPr>
          </w:p>
          <w:p w14:paraId="11020AB7" w14:textId="77777777" w:rsidR="00666F0E" w:rsidRDefault="00666F0E" w:rsidP="009E53B8">
            <w:pPr>
              <w:spacing w:before="0" w:after="0"/>
              <w:jc w:val="both"/>
              <w:rPr>
                <w:rFonts w:eastAsia="Times New Roman" w:cs="Times New Roman"/>
                <w:szCs w:val="20"/>
              </w:rPr>
            </w:pPr>
            <w:r w:rsidRPr="00666F0E">
              <w:rPr>
                <w:rFonts w:eastAsia="Times New Roman" w:cs="Times New Roman"/>
                <w:szCs w:val="20"/>
              </w:rPr>
              <w:t>Work together with senior clinicians, nursing, infection control, procurement and staff to ensure all concerned are actively involved in project activities in order to deliver high quality, effective and efficient patient care demonstrating best practice and value for money.</w:t>
            </w:r>
          </w:p>
          <w:p w14:paraId="1661CE2C" w14:textId="77777777" w:rsidR="009E53B8" w:rsidRPr="00666F0E" w:rsidRDefault="009E53B8" w:rsidP="009E53B8">
            <w:pPr>
              <w:spacing w:before="0" w:after="0"/>
              <w:jc w:val="both"/>
              <w:rPr>
                <w:rFonts w:eastAsia="Times New Roman" w:cs="Times New Roman"/>
                <w:szCs w:val="20"/>
              </w:rPr>
            </w:pPr>
          </w:p>
          <w:p w14:paraId="412F3099" w14:textId="77777777" w:rsidR="00666F0E" w:rsidRDefault="00666F0E" w:rsidP="009E53B8">
            <w:pPr>
              <w:spacing w:before="0" w:after="0"/>
              <w:jc w:val="both"/>
              <w:rPr>
                <w:rFonts w:eastAsia="Times New Roman" w:cs="Times New Roman"/>
                <w:szCs w:val="20"/>
              </w:rPr>
            </w:pPr>
            <w:r w:rsidRPr="00666F0E">
              <w:rPr>
                <w:rFonts w:eastAsia="Times New Roman" w:cs="Times New Roman"/>
                <w:szCs w:val="20"/>
              </w:rPr>
              <w:t>Work with Estates teams to ensure interdependent pieces of work are fully covered across all aspects of programme.</w:t>
            </w:r>
          </w:p>
          <w:p w14:paraId="4A68236A" w14:textId="77777777" w:rsidR="009E53B8" w:rsidRPr="00666F0E" w:rsidRDefault="009E53B8" w:rsidP="009E53B8">
            <w:pPr>
              <w:spacing w:before="0" w:after="0"/>
              <w:jc w:val="both"/>
              <w:rPr>
                <w:rFonts w:eastAsia="Times New Roman" w:cs="Times New Roman"/>
                <w:szCs w:val="20"/>
              </w:rPr>
            </w:pPr>
          </w:p>
          <w:p w14:paraId="18237E70" w14:textId="77777777" w:rsidR="0087013E" w:rsidRDefault="00666F0E" w:rsidP="009E53B8">
            <w:pPr>
              <w:spacing w:before="0" w:after="0"/>
              <w:jc w:val="both"/>
              <w:rPr>
                <w:rFonts w:eastAsia="Times New Roman" w:cs="Times New Roman"/>
                <w:szCs w:val="20"/>
              </w:rPr>
            </w:pPr>
            <w:r w:rsidRPr="00666F0E">
              <w:rPr>
                <w:rFonts w:eastAsia="Times New Roman" w:cs="Times New Roman"/>
                <w:szCs w:val="20"/>
              </w:rPr>
              <w:t xml:space="preserve">Submit regular written and oral reports and proposals to Trust committees/board/senior managers on the progress of specified projects on a regular basis. </w:t>
            </w:r>
          </w:p>
          <w:p w14:paraId="24B65BDE" w14:textId="77777777" w:rsidR="009E53B8" w:rsidRDefault="009E53B8" w:rsidP="009E53B8">
            <w:pPr>
              <w:spacing w:before="0" w:after="0"/>
              <w:jc w:val="both"/>
              <w:rPr>
                <w:rFonts w:eastAsia="Times New Roman" w:cs="Times New Roman"/>
                <w:szCs w:val="20"/>
              </w:rPr>
            </w:pPr>
          </w:p>
          <w:p w14:paraId="02EF0A93" w14:textId="77777777" w:rsidR="00BD43F6" w:rsidRDefault="00BD43F6" w:rsidP="009E53B8">
            <w:pPr>
              <w:spacing w:before="0" w:after="0"/>
              <w:jc w:val="both"/>
            </w:pPr>
            <w:r w:rsidRPr="00962B8B">
              <w:t xml:space="preserve">The post holder will be expected to behave in accordance with the Trust's values of demonstrating compassion, </w:t>
            </w:r>
            <w:r>
              <w:t>integrity, inclusion and being empowered in their place of work.</w:t>
            </w:r>
          </w:p>
          <w:p w14:paraId="2775625A" w14:textId="77777777" w:rsidR="009E53B8" w:rsidRDefault="009E53B8" w:rsidP="009E53B8">
            <w:pPr>
              <w:spacing w:before="0" w:after="0"/>
              <w:jc w:val="both"/>
            </w:pPr>
          </w:p>
          <w:p w14:paraId="5D4ACBF8" w14:textId="77777777" w:rsidR="004511B0" w:rsidRDefault="004511B0" w:rsidP="009E53B8">
            <w:pPr>
              <w:spacing w:before="0" w:after="0"/>
              <w:jc w:val="both"/>
              <w:rPr>
                <w:rFonts w:eastAsia="Times New Roman" w:cs="Times New Roman"/>
                <w:szCs w:val="20"/>
              </w:rPr>
            </w:pPr>
            <w:r>
              <w:rPr>
                <w:rFonts w:eastAsia="Times New Roman" w:cs="Times New Roman"/>
                <w:szCs w:val="20"/>
              </w:rPr>
              <w:t>The post holder will be expected to</w:t>
            </w:r>
            <w:r w:rsidRPr="002F3C0A">
              <w:rPr>
                <w:rFonts w:eastAsia="Times New Roman" w:cs="Times New Roman"/>
                <w:szCs w:val="20"/>
              </w:rPr>
              <w:t xml:space="preserve"> effectively </w:t>
            </w:r>
            <w:r w:rsidR="0076524C">
              <w:rPr>
                <w:rFonts w:eastAsia="Times New Roman" w:cs="Times New Roman"/>
                <w:szCs w:val="20"/>
              </w:rPr>
              <w:t>communicate</w:t>
            </w:r>
            <w:r w:rsidRPr="002F3C0A">
              <w:rPr>
                <w:rFonts w:eastAsia="Times New Roman" w:cs="Times New Roman"/>
                <w:szCs w:val="20"/>
              </w:rPr>
              <w:t xml:space="preserve"> with stakeholders in difficult circumstances</w:t>
            </w:r>
            <w:r w:rsidR="0076524C">
              <w:rPr>
                <w:rFonts w:eastAsia="Times New Roman" w:cs="Times New Roman"/>
                <w:szCs w:val="20"/>
              </w:rPr>
              <w:t>.</w:t>
            </w:r>
          </w:p>
          <w:p w14:paraId="197FDF8F" w14:textId="77777777" w:rsidR="009E53B8" w:rsidRPr="002F3C0A" w:rsidRDefault="009E53B8" w:rsidP="009E53B8">
            <w:pPr>
              <w:spacing w:before="0" w:after="0"/>
              <w:jc w:val="both"/>
              <w:rPr>
                <w:rFonts w:eastAsia="Times New Roman" w:cs="Times New Roman"/>
                <w:szCs w:val="20"/>
              </w:rPr>
            </w:pPr>
          </w:p>
        </w:tc>
      </w:tr>
      <w:tr w:rsidR="0087013E" w:rsidRPr="00F607B2" w14:paraId="70D36FB9" w14:textId="77777777" w:rsidTr="00884334">
        <w:tc>
          <w:tcPr>
            <w:tcW w:w="10206" w:type="dxa"/>
            <w:shd w:val="clear" w:color="auto" w:fill="002060"/>
          </w:tcPr>
          <w:p w14:paraId="56720FC2" w14:textId="77777777" w:rsidR="0087013E" w:rsidRPr="00F607B2" w:rsidRDefault="00D44AB0" w:rsidP="009E53B8">
            <w:pPr>
              <w:spacing w:before="0" w:after="0"/>
              <w:jc w:val="both"/>
              <w:rPr>
                <w:rFonts w:cs="Arial"/>
              </w:rPr>
            </w:pPr>
            <w:r w:rsidRPr="00F607B2">
              <w:rPr>
                <w:rFonts w:cs="Arial"/>
                <w:b/>
              </w:rPr>
              <w:lastRenderedPageBreak/>
              <w:t>ANALYTICAL/</w:t>
            </w:r>
            <w:r w:rsidR="0087013E" w:rsidRPr="00F607B2">
              <w:rPr>
                <w:rFonts w:cs="Arial"/>
                <w:b/>
              </w:rPr>
              <w:t>JUDGEMENTAL SKILLS</w:t>
            </w:r>
          </w:p>
        </w:tc>
      </w:tr>
      <w:tr w:rsidR="0087013E" w:rsidRPr="00F607B2" w14:paraId="1C1DFF3C" w14:textId="77777777" w:rsidTr="00884334">
        <w:tc>
          <w:tcPr>
            <w:tcW w:w="10206" w:type="dxa"/>
            <w:tcBorders>
              <w:bottom w:val="single" w:sz="4" w:space="0" w:color="auto"/>
            </w:tcBorders>
          </w:tcPr>
          <w:p w14:paraId="7A71FBC6"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t xml:space="preserve">Manage project design and specification of schemes in a multi-discipline environment including complex analysis of initial brief to completion including; feasibility, brief, costs, schedules of work, outline and detailed design, tender documentation, contracts, on-site supervision, commissioning, acceptance of works with associated approvals and final evaluation.  </w:t>
            </w:r>
          </w:p>
          <w:p w14:paraId="01D4C69B" w14:textId="77777777" w:rsidR="009E53B8" w:rsidRPr="002F3C0A" w:rsidRDefault="009E53B8" w:rsidP="009E53B8">
            <w:pPr>
              <w:spacing w:before="0" w:after="0"/>
              <w:jc w:val="both"/>
              <w:rPr>
                <w:rFonts w:eastAsia="Times New Roman" w:cs="Times New Roman"/>
                <w:szCs w:val="20"/>
              </w:rPr>
            </w:pPr>
          </w:p>
          <w:p w14:paraId="5AD3DC88"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t>Manage and maintain complex programme documentation such as progress reports, RAID logs (risk, assumption, issue, decision) and project plans, all in line with programme governance.  Ensure that a thorough audit trail is documented and kept at all times.</w:t>
            </w:r>
          </w:p>
          <w:p w14:paraId="0CC03E67" w14:textId="77777777" w:rsidR="009E53B8" w:rsidRPr="002F3C0A" w:rsidRDefault="009E53B8" w:rsidP="009E53B8">
            <w:pPr>
              <w:spacing w:before="0" w:after="0"/>
              <w:jc w:val="both"/>
              <w:rPr>
                <w:rFonts w:eastAsia="Times New Roman" w:cs="Times New Roman"/>
                <w:szCs w:val="20"/>
              </w:rPr>
            </w:pPr>
          </w:p>
          <w:p w14:paraId="4626BC9A"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t>Ensure that health and safety precautions are taken into account throughout all stages of a project including risk assessments to ensure that projects can be carried out with minimum risk to staff, patients and visitors.</w:t>
            </w:r>
          </w:p>
          <w:p w14:paraId="571E28D9" w14:textId="77777777" w:rsidR="009E53B8" w:rsidRPr="002F3C0A" w:rsidRDefault="009E53B8" w:rsidP="009E53B8">
            <w:pPr>
              <w:spacing w:before="0" w:after="0"/>
              <w:jc w:val="both"/>
              <w:rPr>
                <w:rFonts w:eastAsia="Times New Roman" w:cs="Times New Roman"/>
                <w:szCs w:val="20"/>
              </w:rPr>
            </w:pPr>
          </w:p>
          <w:p w14:paraId="3B1202EB" w14:textId="77777777" w:rsidR="0087013E" w:rsidRDefault="002F3C0A" w:rsidP="009E53B8">
            <w:pPr>
              <w:spacing w:before="0" w:after="0"/>
              <w:jc w:val="both"/>
              <w:rPr>
                <w:rFonts w:eastAsia="Times New Roman" w:cs="Times New Roman"/>
                <w:szCs w:val="20"/>
              </w:rPr>
            </w:pPr>
            <w:r w:rsidRPr="002F3C0A">
              <w:rPr>
                <w:rFonts w:eastAsia="Times New Roman" w:cs="Times New Roman"/>
                <w:szCs w:val="20"/>
              </w:rPr>
              <w:t xml:space="preserve">Provide early warning and offer a proactive approach to anticipated problem areas in order to ensure that contractual and service deadlines are achieved. </w:t>
            </w:r>
          </w:p>
          <w:p w14:paraId="3D06D567" w14:textId="77777777" w:rsidR="009E53B8" w:rsidRDefault="009E53B8" w:rsidP="009E53B8">
            <w:pPr>
              <w:spacing w:before="0" w:after="0"/>
              <w:jc w:val="both"/>
              <w:rPr>
                <w:rFonts w:eastAsia="Times New Roman" w:cs="Times New Roman"/>
                <w:szCs w:val="20"/>
              </w:rPr>
            </w:pPr>
          </w:p>
          <w:p w14:paraId="4A3596B3" w14:textId="77777777" w:rsidR="00D6519D" w:rsidRDefault="00D6519D" w:rsidP="009E53B8">
            <w:pPr>
              <w:spacing w:before="0" w:after="0"/>
              <w:jc w:val="both"/>
              <w:rPr>
                <w:rFonts w:eastAsia="Times New Roman" w:cs="Times New Roman"/>
                <w:szCs w:val="20"/>
              </w:rPr>
            </w:pPr>
            <w:r w:rsidRPr="00666F0E">
              <w:rPr>
                <w:rFonts w:eastAsia="Times New Roman" w:cs="Times New Roman"/>
                <w:szCs w:val="20"/>
              </w:rPr>
              <w:t xml:space="preserve">To use managerial and judgemental skills to analyse complex situations and formulate appropriate solutions/responses. </w:t>
            </w:r>
          </w:p>
          <w:p w14:paraId="04E33968" w14:textId="77777777" w:rsidR="009E53B8" w:rsidRPr="002F3C0A" w:rsidRDefault="009E53B8" w:rsidP="009E53B8">
            <w:pPr>
              <w:spacing w:before="0" w:after="0"/>
              <w:jc w:val="both"/>
              <w:rPr>
                <w:rFonts w:eastAsia="Times New Roman" w:cs="Times New Roman"/>
                <w:szCs w:val="20"/>
              </w:rPr>
            </w:pPr>
          </w:p>
        </w:tc>
      </w:tr>
      <w:tr w:rsidR="0087013E" w:rsidRPr="00F607B2" w14:paraId="24E94946" w14:textId="77777777" w:rsidTr="00884334">
        <w:tc>
          <w:tcPr>
            <w:tcW w:w="10206" w:type="dxa"/>
            <w:shd w:val="clear" w:color="auto" w:fill="002060"/>
          </w:tcPr>
          <w:p w14:paraId="45D559F8" w14:textId="77777777" w:rsidR="0087013E" w:rsidRPr="00F607B2" w:rsidRDefault="00D44AB0" w:rsidP="009E53B8">
            <w:pPr>
              <w:spacing w:before="0" w:after="0"/>
              <w:jc w:val="both"/>
              <w:rPr>
                <w:rFonts w:cs="Arial"/>
              </w:rPr>
            </w:pPr>
            <w:r w:rsidRPr="00F607B2">
              <w:rPr>
                <w:rFonts w:cs="Arial"/>
                <w:b/>
              </w:rPr>
              <w:t>PLANNING/</w:t>
            </w:r>
            <w:r w:rsidR="0087013E" w:rsidRPr="00F607B2">
              <w:rPr>
                <w:rFonts w:cs="Arial"/>
                <w:b/>
              </w:rPr>
              <w:t>ORGANISATIONAL SKILLS</w:t>
            </w:r>
          </w:p>
        </w:tc>
      </w:tr>
      <w:tr w:rsidR="0087013E" w:rsidRPr="00F607B2" w14:paraId="38D1391D" w14:textId="77777777" w:rsidTr="00884334">
        <w:tc>
          <w:tcPr>
            <w:tcW w:w="10206" w:type="dxa"/>
            <w:tcBorders>
              <w:bottom w:val="single" w:sz="4" w:space="0" w:color="auto"/>
            </w:tcBorders>
          </w:tcPr>
          <w:p w14:paraId="24ACD587" w14:textId="77777777" w:rsidR="00BD43F6" w:rsidRDefault="002F3C0A" w:rsidP="009E53B8">
            <w:pPr>
              <w:spacing w:before="0" w:after="0"/>
              <w:jc w:val="both"/>
              <w:rPr>
                <w:rFonts w:eastAsia="Times New Roman" w:cs="Times New Roman"/>
                <w:szCs w:val="20"/>
              </w:rPr>
            </w:pPr>
            <w:r w:rsidRPr="002F3C0A">
              <w:rPr>
                <w:rFonts w:eastAsia="Times New Roman" w:cs="Times New Roman"/>
                <w:szCs w:val="20"/>
              </w:rPr>
              <w:t xml:space="preserve">Project planning and project management of a </w:t>
            </w:r>
            <w:r w:rsidR="00632FBC">
              <w:rPr>
                <w:rFonts w:eastAsia="Times New Roman" w:cs="Times New Roman"/>
                <w:szCs w:val="20"/>
              </w:rPr>
              <w:t xml:space="preserve">complex </w:t>
            </w:r>
            <w:r w:rsidRPr="002F3C0A">
              <w:rPr>
                <w:rFonts w:eastAsia="Times New Roman" w:cs="Times New Roman"/>
                <w:szCs w:val="20"/>
              </w:rPr>
              <w:t xml:space="preserve">range of </w:t>
            </w:r>
            <w:r w:rsidR="00BD43F6">
              <w:rPr>
                <w:rFonts w:eastAsia="Times New Roman" w:cs="Times New Roman"/>
                <w:szCs w:val="20"/>
              </w:rPr>
              <w:t>c</w:t>
            </w:r>
            <w:r w:rsidRPr="002F3C0A">
              <w:rPr>
                <w:rFonts w:eastAsia="Times New Roman" w:cs="Times New Roman"/>
                <w:szCs w:val="20"/>
              </w:rPr>
              <w:t xml:space="preserve">linical and </w:t>
            </w:r>
            <w:r w:rsidR="00BD43F6">
              <w:rPr>
                <w:rFonts w:eastAsia="Times New Roman" w:cs="Times New Roman"/>
                <w:szCs w:val="20"/>
              </w:rPr>
              <w:t>n</w:t>
            </w:r>
            <w:r w:rsidRPr="002F3C0A">
              <w:rPr>
                <w:rFonts w:eastAsia="Times New Roman" w:cs="Times New Roman"/>
                <w:szCs w:val="20"/>
              </w:rPr>
              <w:t xml:space="preserve">on-clinical elements of the programme ensuring </w:t>
            </w:r>
            <w:r w:rsidR="00B07566">
              <w:rPr>
                <w:rFonts w:eastAsia="Times New Roman" w:cs="Times New Roman"/>
                <w:szCs w:val="20"/>
              </w:rPr>
              <w:t>project deliverable</w:t>
            </w:r>
            <w:r w:rsidRPr="002F3C0A">
              <w:rPr>
                <w:rFonts w:eastAsia="Times New Roman" w:cs="Times New Roman"/>
                <w:szCs w:val="20"/>
              </w:rPr>
              <w:t xml:space="preserve"> requirements are captured and completed on time, within budget and to acceptable quality standards in compliance with the Trusts financial instructions and policies.  </w:t>
            </w:r>
          </w:p>
          <w:p w14:paraId="15886061" w14:textId="77777777" w:rsidR="009E53B8" w:rsidRDefault="009E53B8" w:rsidP="009E53B8">
            <w:pPr>
              <w:spacing w:before="0" w:after="0"/>
              <w:jc w:val="both"/>
              <w:rPr>
                <w:rFonts w:eastAsia="Times New Roman" w:cs="Times New Roman"/>
                <w:szCs w:val="20"/>
              </w:rPr>
            </w:pPr>
          </w:p>
          <w:p w14:paraId="2BE635E4" w14:textId="595BF9C3" w:rsidR="002F3C0A" w:rsidRDefault="002F3C0A" w:rsidP="009E53B8">
            <w:pPr>
              <w:spacing w:before="0" w:after="0"/>
              <w:jc w:val="both"/>
              <w:rPr>
                <w:rFonts w:eastAsia="Times New Roman" w:cs="Times New Roman"/>
                <w:szCs w:val="20"/>
              </w:rPr>
            </w:pPr>
            <w:r w:rsidRPr="002F3C0A">
              <w:rPr>
                <w:rFonts w:eastAsia="Times New Roman" w:cs="Times New Roman"/>
                <w:szCs w:val="20"/>
              </w:rPr>
              <w:t xml:space="preserve">Regular reporting and updating to the </w:t>
            </w:r>
            <w:r w:rsidR="0083593C">
              <w:rPr>
                <w:rFonts w:eastAsia="Times New Roman" w:cs="Times New Roman"/>
                <w:szCs w:val="20"/>
              </w:rPr>
              <w:t>Productivity Workstream of the Outpatient Improvement Group</w:t>
            </w:r>
            <w:r w:rsidRPr="002F3C0A">
              <w:rPr>
                <w:rFonts w:eastAsia="Times New Roman" w:cs="Times New Roman"/>
                <w:szCs w:val="20"/>
              </w:rPr>
              <w:t xml:space="preserve"> to ensure project delivery is within programme timescales.  </w:t>
            </w:r>
          </w:p>
          <w:p w14:paraId="39AE3EB3" w14:textId="77777777" w:rsidR="009E53B8" w:rsidRPr="002F3C0A" w:rsidRDefault="009E53B8" w:rsidP="009E53B8">
            <w:pPr>
              <w:spacing w:before="0" w:after="0"/>
              <w:jc w:val="both"/>
              <w:rPr>
                <w:rFonts w:eastAsia="Times New Roman" w:cs="Times New Roman"/>
                <w:szCs w:val="20"/>
              </w:rPr>
            </w:pPr>
          </w:p>
          <w:p w14:paraId="6CA82ED1"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lastRenderedPageBreak/>
              <w:t>Production of relevant project documentation and risk assessments throughout the planning, design, tendering, reporting, approval, ensuring robust project processes and procedures are in place and that key targets are established achieved and maintained, or adjustments to plans are made, all within the programme governance framework.</w:t>
            </w:r>
          </w:p>
          <w:p w14:paraId="0B19074F" w14:textId="77777777" w:rsidR="009E53B8" w:rsidRPr="002F3C0A" w:rsidRDefault="009E53B8" w:rsidP="009E53B8">
            <w:pPr>
              <w:spacing w:before="0" w:after="0"/>
              <w:jc w:val="both"/>
              <w:rPr>
                <w:rFonts w:eastAsia="Times New Roman" w:cs="Times New Roman"/>
                <w:szCs w:val="20"/>
              </w:rPr>
            </w:pPr>
          </w:p>
          <w:p w14:paraId="5A3A0D15"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t>Completion of reports and papers for formal boards as necessary, for example progress reports.</w:t>
            </w:r>
          </w:p>
          <w:p w14:paraId="0014BEFE" w14:textId="77777777" w:rsidR="009E53B8" w:rsidRPr="002F3C0A" w:rsidRDefault="009E53B8" w:rsidP="009E53B8">
            <w:pPr>
              <w:spacing w:before="0" w:after="0"/>
              <w:jc w:val="both"/>
              <w:rPr>
                <w:rFonts w:eastAsia="Times New Roman" w:cs="Times New Roman"/>
                <w:szCs w:val="20"/>
              </w:rPr>
            </w:pPr>
          </w:p>
          <w:p w14:paraId="36EFBA04"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t>Ensure appropriate risk control measures are in place with risks identified, managed, mitigated and action plans produced with named owners and due dates.</w:t>
            </w:r>
          </w:p>
          <w:p w14:paraId="25BFF795" w14:textId="77777777" w:rsidR="009E53B8" w:rsidRPr="002F3C0A" w:rsidRDefault="009E53B8" w:rsidP="009E53B8">
            <w:pPr>
              <w:spacing w:before="0" w:after="0"/>
              <w:jc w:val="both"/>
              <w:rPr>
                <w:rFonts w:eastAsia="Times New Roman" w:cs="Times New Roman"/>
                <w:szCs w:val="20"/>
              </w:rPr>
            </w:pPr>
          </w:p>
          <w:p w14:paraId="5089E539" w14:textId="77777777" w:rsidR="002F3C0A" w:rsidRPr="002F3C0A" w:rsidRDefault="002F3C0A" w:rsidP="009E53B8">
            <w:pPr>
              <w:spacing w:before="0" w:after="0"/>
              <w:jc w:val="both"/>
              <w:rPr>
                <w:rFonts w:eastAsia="Times New Roman" w:cs="Times New Roman"/>
                <w:szCs w:val="20"/>
              </w:rPr>
            </w:pPr>
            <w:r w:rsidRPr="002F3C0A">
              <w:rPr>
                <w:rFonts w:eastAsia="Times New Roman" w:cs="Times New Roman"/>
                <w:szCs w:val="20"/>
              </w:rPr>
              <w:t>Management of staff working within the project and programme to achieve delivery, even though the majority of these staff will not be directly line managed by this role, nor employed by the programme.</w:t>
            </w:r>
          </w:p>
          <w:p w14:paraId="552B8A3B"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t xml:space="preserve">Support the management of procurement, commissioning and successful delivery of </w:t>
            </w:r>
            <w:r w:rsidR="00F53D55">
              <w:rPr>
                <w:rFonts w:eastAsia="Times New Roman" w:cs="Times New Roman"/>
                <w:szCs w:val="20"/>
              </w:rPr>
              <w:t xml:space="preserve">programme </w:t>
            </w:r>
            <w:r w:rsidRPr="002F3C0A">
              <w:rPr>
                <w:rFonts w:eastAsia="Times New Roman" w:cs="Times New Roman"/>
                <w:szCs w:val="20"/>
              </w:rPr>
              <w:t>deliverables to the required quality standards, within budget and in programme timescales.</w:t>
            </w:r>
          </w:p>
          <w:p w14:paraId="0262E110" w14:textId="77777777" w:rsidR="009E53B8" w:rsidRPr="002F3C0A" w:rsidRDefault="009E53B8" w:rsidP="009E53B8">
            <w:pPr>
              <w:spacing w:before="0" w:after="0"/>
              <w:jc w:val="both"/>
              <w:rPr>
                <w:rFonts w:eastAsia="Times New Roman" w:cs="Times New Roman"/>
                <w:szCs w:val="20"/>
              </w:rPr>
            </w:pPr>
          </w:p>
          <w:p w14:paraId="2660DE4F" w14:textId="77777777" w:rsidR="002F3C0A" w:rsidRPr="002F3C0A" w:rsidRDefault="002F3C0A" w:rsidP="009E53B8">
            <w:pPr>
              <w:spacing w:before="0" w:after="0"/>
              <w:jc w:val="both"/>
              <w:rPr>
                <w:rFonts w:eastAsia="Times New Roman" w:cs="Times New Roman"/>
                <w:szCs w:val="20"/>
              </w:rPr>
            </w:pPr>
            <w:r w:rsidRPr="002F3C0A">
              <w:rPr>
                <w:rFonts w:eastAsia="Times New Roman" w:cs="Times New Roman"/>
                <w:szCs w:val="20"/>
              </w:rPr>
              <w:t xml:space="preserve">Arrange access to clinical and non-clinical areas for visitors, suppliers and surveyors. Provide professional advice in terms of project planning, feasibility, design, buildability and delivery of projects. </w:t>
            </w:r>
          </w:p>
          <w:p w14:paraId="6D3D38B7" w14:textId="77777777" w:rsidR="0087013E" w:rsidRDefault="002F3C0A" w:rsidP="009E53B8">
            <w:pPr>
              <w:spacing w:before="0" w:after="0"/>
              <w:jc w:val="both"/>
              <w:rPr>
                <w:rFonts w:eastAsia="Times New Roman" w:cs="Times New Roman"/>
                <w:szCs w:val="20"/>
              </w:rPr>
            </w:pPr>
            <w:r w:rsidRPr="002F3C0A">
              <w:rPr>
                <w:rFonts w:eastAsia="Times New Roman" w:cs="Times New Roman"/>
                <w:szCs w:val="20"/>
              </w:rPr>
              <w:t xml:space="preserve">Produce and update, schedules of work, outline and detailed design, as-is and to-be process </w:t>
            </w:r>
            <w:r w:rsidR="00A31C5C" w:rsidRPr="002F3C0A">
              <w:rPr>
                <w:rFonts w:eastAsia="Times New Roman" w:cs="Times New Roman"/>
                <w:szCs w:val="20"/>
              </w:rPr>
              <w:t>mapping, tender</w:t>
            </w:r>
            <w:r w:rsidRPr="002F3C0A">
              <w:rPr>
                <w:rFonts w:eastAsia="Times New Roman" w:cs="Times New Roman"/>
                <w:szCs w:val="20"/>
              </w:rPr>
              <w:t xml:space="preserve"> documentation, contracts, on-site supervision, commissioning, acceptance of works and final evaluation.</w:t>
            </w:r>
          </w:p>
          <w:p w14:paraId="60B5C847" w14:textId="77777777" w:rsidR="009E53B8" w:rsidRPr="002F3C0A" w:rsidRDefault="009E53B8" w:rsidP="009E53B8">
            <w:pPr>
              <w:spacing w:before="0" w:after="0"/>
              <w:jc w:val="both"/>
              <w:rPr>
                <w:rFonts w:eastAsia="Times New Roman" w:cs="Times New Roman"/>
                <w:szCs w:val="20"/>
              </w:rPr>
            </w:pPr>
          </w:p>
        </w:tc>
      </w:tr>
      <w:tr w:rsidR="00D44AB0" w:rsidRPr="00F607B2" w14:paraId="18353EA5" w14:textId="77777777" w:rsidTr="00884334">
        <w:tc>
          <w:tcPr>
            <w:tcW w:w="10206" w:type="dxa"/>
            <w:shd w:val="clear" w:color="auto" w:fill="002060"/>
          </w:tcPr>
          <w:p w14:paraId="4D88E7E6" w14:textId="77777777" w:rsidR="00D44AB0" w:rsidRPr="00F607B2" w:rsidRDefault="00D44AB0" w:rsidP="009E53B8">
            <w:pPr>
              <w:spacing w:before="0" w:after="0"/>
              <w:jc w:val="both"/>
              <w:rPr>
                <w:rFonts w:cs="Arial"/>
              </w:rPr>
            </w:pPr>
            <w:r w:rsidRPr="00F607B2">
              <w:rPr>
                <w:rFonts w:cs="Arial"/>
                <w:b/>
              </w:rPr>
              <w:lastRenderedPageBreak/>
              <w:t xml:space="preserve">PATIENT/CLIENT CARE </w:t>
            </w:r>
          </w:p>
        </w:tc>
      </w:tr>
      <w:tr w:rsidR="0087013E" w:rsidRPr="00F607B2" w14:paraId="4C96B7A8" w14:textId="77777777" w:rsidTr="00884334">
        <w:tc>
          <w:tcPr>
            <w:tcW w:w="10206" w:type="dxa"/>
            <w:tcBorders>
              <w:bottom w:val="single" w:sz="4" w:space="0" w:color="auto"/>
            </w:tcBorders>
          </w:tcPr>
          <w:p w14:paraId="4DB0FC7C" w14:textId="77777777" w:rsidR="00BD43F6" w:rsidRDefault="00BD43F6" w:rsidP="009E53B8">
            <w:pPr>
              <w:spacing w:before="0" w:after="0"/>
              <w:jc w:val="both"/>
              <w:rPr>
                <w:rFonts w:cs="Arial"/>
              </w:rPr>
            </w:pPr>
            <w:r w:rsidRPr="006F504C">
              <w:rPr>
                <w:rFonts w:cs="Arial"/>
              </w:rPr>
              <w:t xml:space="preserve">The post holder is required to put the patient, as the first priority, at the centre of all activities. The post holder will </w:t>
            </w:r>
            <w:r w:rsidRPr="00F53D55">
              <w:rPr>
                <w:rFonts w:cs="Arial"/>
              </w:rPr>
              <w:t xml:space="preserve">have occasional contact </w:t>
            </w:r>
            <w:r w:rsidRPr="00BC4AF3">
              <w:rPr>
                <w:rFonts w:cs="Arial"/>
              </w:rPr>
              <w:t>with patients</w:t>
            </w:r>
            <w:r>
              <w:rPr>
                <w:rFonts w:cs="Arial"/>
              </w:rPr>
              <w:t xml:space="preserve"> </w:t>
            </w:r>
            <w:r w:rsidRPr="00BC4AF3">
              <w:rPr>
                <w:rFonts w:cs="Arial"/>
              </w:rPr>
              <w:t>/</w:t>
            </w:r>
            <w:r>
              <w:rPr>
                <w:rFonts w:cs="Arial"/>
              </w:rPr>
              <w:t xml:space="preserve"> </w:t>
            </w:r>
            <w:r w:rsidRPr="00BC4AF3">
              <w:rPr>
                <w:rFonts w:cs="Arial"/>
              </w:rPr>
              <w:t>clients by phone or face to face and will provide non-medical information and advice to patients and carers</w:t>
            </w:r>
            <w:r>
              <w:rPr>
                <w:rFonts w:cs="Arial"/>
              </w:rPr>
              <w:t xml:space="preserve">. </w:t>
            </w:r>
          </w:p>
          <w:p w14:paraId="19D2F1E6" w14:textId="77777777" w:rsidR="00A31C5C" w:rsidRPr="002F3C0A" w:rsidRDefault="00A31C5C" w:rsidP="009E53B8">
            <w:pPr>
              <w:spacing w:before="0" w:after="0"/>
              <w:jc w:val="both"/>
              <w:rPr>
                <w:rFonts w:eastAsia="Times New Roman" w:cs="Times New Roman"/>
                <w:szCs w:val="20"/>
              </w:rPr>
            </w:pPr>
          </w:p>
        </w:tc>
      </w:tr>
      <w:tr w:rsidR="00D44AB0" w:rsidRPr="00F607B2" w14:paraId="0CA0E1B5" w14:textId="77777777" w:rsidTr="00884334">
        <w:tc>
          <w:tcPr>
            <w:tcW w:w="10206" w:type="dxa"/>
            <w:shd w:val="clear" w:color="auto" w:fill="002060"/>
          </w:tcPr>
          <w:p w14:paraId="4D107D39" w14:textId="77777777" w:rsidR="00D44AB0" w:rsidRPr="00F607B2" w:rsidRDefault="00D44AB0" w:rsidP="009E53B8">
            <w:pPr>
              <w:spacing w:before="0" w:after="0"/>
              <w:jc w:val="both"/>
              <w:rPr>
                <w:rFonts w:cs="Arial"/>
              </w:rPr>
            </w:pPr>
            <w:r w:rsidRPr="00F607B2">
              <w:rPr>
                <w:rFonts w:cs="Arial"/>
                <w:b/>
              </w:rPr>
              <w:t xml:space="preserve">POLICY/SERVICE DEVELOPMENT </w:t>
            </w:r>
          </w:p>
        </w:tc>
      </w:tr>
      <w:tr w:rsidR="00D44AB0" w:rsidRPr="00F607B2" w14:paraId="61545AB7" w14:textId="77777777" w:rsidTr="00884334">
        <w:tc>
          <w:tcPr>
            <w:tcW w:w="10206" w:type="dxa"/>
            <w:tcBorders>
              <w:bottom w:val="single" w:sz="4" w:space="0" w:color="auto"/>
            </w:tcBorders>
          </w:tcPr>
          <w:p w14:paraId="12FF82BF" w14:textId="47FA6D39" w:rsidR="002F3C0A" w:rsidRDefault="002F3C0A" w:rsidP="009E53B8">
            <w:pPr>
              <w:spacing w:before="0" w:after="0"/>
              <w:jc w:val="both"/>
              <w:rPr>
                <w:rFonts w:eastAsia="Times New Roman" w:cs="Times New Roman"/>
                <w:szCs w:val="20"/>
              </w:rPr>
            </w:pPr>
            <w:r w:rsidRPr="002F3C0A">
              <w:rPr>
                <w:rFonts w:eastAsia="Times New Roman" w:cs="Times New Roman"/>
                <w:szCs w:val="20"/>
              </w:rPr>
              <w:t>Assist in the development and maintenance of the Trusts property database including estate terrier plans (leasehold or freehold), estate master drawings (as fitted information, estate records and building log books) and provide space management data in connection with the apportionment of occupancy costs.</w:t>
            </w:r>
            <w:r w:rsidR="00A35C03">
              <w:rPr>
                <w:rFonts w:eastAsia="Times New Roman" w:cs="Times New Roman"/>
                <w:szCs w:val="20"/>
              </w:rPr>
              <w:t xml:space="preserve"> The post holder will use this information to help inform changes to the current space utilisation policy (as required) and assist in developing the service to meet the requirements of the Trust and the </w:t>
            </w:r>
            <w:r w:rsidR="00111ED4">
              <w:rPr>
                <w:rFonts w:eastAsia="Times New Roman" w:cs="Times New Roman"/>
                <w:szCs w:val="20"/>
              </w:rPr>
              <w:t>Schedule Optimisation P</w:t>
            </w:r>
            <w:r w:rsidR="00A35C03">
              <w:rPr>
                <w:rFonts w:eastAsia="Times New Roman" w:cs="Times New Roman"/>
                <w:szCs w:val="20"/>
              </w:rPr>
              <w:t>rogramme.</w:t>
            </w:r>
          </w:p>
          <w:p w14:paraId="6F479062" w14:textId="77777777" w:rsidR="00A35C03" w:rsidRPr="002F3C0A" w:rsidRDefault="00A35C03" w:rsidP="009E53B8">
            <w:pPr>
              <w:spacing w:before="0" w:after="0"/>
              <w:jc w:val="both"/>
              <w:rPr>
                <w:rFonts w:eastAsia="Times New Roman" w:cs="Times New Roman"/>
                <w:szCs w:val="20"/>
              </w:rPr>
            </w:pPr>
          </w:p>
          <w:p w14:paraId="277AE5E1"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t>To support the development of business cases.</w:t>
            </w:r>
          </w:p>
          <w:p w14:paraId="30D1C055" w14:textId="77777777" w:rsidR="009E53B8" w:rsidRPr="002F3C0A" w:rsidRDefault="009E53B8" w:rsidP="009E53B8">
            <w:pPr>
              <w:spacing w:before="0" w:after="0"/>
              <w:jc w:val="both"/>
              <w:rPr>
                <w:rFonts w:eastAsia="Times New Roman" w:cs="Times New Roman"/>
                <w:szCs w:val="20"/>
              </w:rPr>
            </w:pPr>
          </w:p>
          <w:p w14:paraId="79CC3D50"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t>Deliver new and innovative practice to ensure the continuous improvement in efficiency and effectiveness and the development of high standards.</w:t>
            </w:r>
          </w:p>
          <w:p w14:paraId="2B592E5C" w14:textId="77777777" w:rsidR="009E53B8" w:rsidRPr="002F3C0A" w:rsidRDefault="009E53B8" w:rsidP="009E53B8">
            <w:pPr>
              <w:spacing w:before="0" w:after="0"/>
              <w:jc w:val="both"/>
              <w:rPr>
                <w:rFonts w:eastAsia="Times New Roman" w:cs="Times New Roman"/>
                <w:szCs w:val="20"/>
              </w:rPr>
            </w:pPr>
          </w:p>
          <w:p w14:paraId="1754427C" w14:textId="77777777" w:rsidR="00A31C5C" w:rsidRDefault="002F3C0A" w:rsidP="009E53B8">
            <w:pPr>
              <w:spacing w:before="0" w:after="0"/>
              <w:jc w:val="both"/>
              <w:rPr>
                <w:rFonts w:eastAsia="Times New Roman" w:cs="Times New Roman"/>
                <w:szCs w:val="20"/>
              </w:rPr>
            </w:pPr>
            <w:r w:rsidRPr="002F3C0A">
              <w:rPr>
                <w:rFonts w:eastAsia="Times New Roman" w:cs="Times New Roman"/>
                <w:szCs w:val="20"/>
              </w:rPr>
              <w:t>Manage and co-ordinate accommodation change of use and relocations including planning, spatial layouts, furniture, equipment, IT, and associated minor works ensuring compliance with standards, guidance and policies.</w:t>
            </w:r>
          </w:p>
          <w:p w14:paraId="16875854" w14:textId="77777777" w:rsidR="009E53B8" w:rsidRPr="002F3C0A" w:rsidRDefault="009E53B8" w:rsidP="009E53B8">
            <w:pPr>
              <w:spacing w:before="0" w:after="0"/>
              <w:jc w:val="both"/>
              <w:rPr>
                <w:rFonts w:eastAsia="Times New Roman" w:cs="Times New Roman"/>
                <w:szCs w:val="20"/>
              </w:rPr>
            </w:pPr>
          </w:p>
        </w:tc>
      </w:tr>
      <w:tr w:rsidR="00D44AB0" w:rsidRPr="00F607B2" w14:paraId="4EFB6339" w14:textId="77777777" w:rsidTr="00884334">
        <w:tc>
          <w:tcPr>
            <w:tcW w:w="10206" w:type="dxa"/>
            <w:shd w:val="clear" w:color="auto" w:fill="002060"/>
          </w:tcPr>
          <w:p w14:paraId="7C291444" w14:textId="77777777" w:rsidR="00D44AB0" w:rsidRPr="00F607B2" w:rsidRDefault="00D44AB0" w:rsidP="009E53B8">
            <w:pPr>
              <w:spacing w:before="0" w:after="0"/>
              <w:jc w:val="both"/>
              <w:rPr>
                <w:rFonts w:cs="Arial"/>
              </w:rPr>
            </w:pPr>
            <w:r w:rsidRPr="00F607B2">
              <w:rPr>
                <w:rFonts w:cs="Arial"/>
                <w:b/>
              </w:rPr>
              <w:t xml:space="preserve">FINANCIAL/PHYSICAL RESOURCES </w:t>
            </w:r>
          </w:p>
        </w:tc>
      </w:tr>
      <w:tr w:rsidR="00D44AB0" w:rsidRPr="00F607B2" w14:paraId="68D915FE" w14:textId="77777777" w:rsidTr="00884334">
        <w:tc>
          <w:tcPr>
            <w:tcW w:w="10206" w:type="dxa"/>
            <w:tcBorders>
              <w:bottom w:val="single" w:sz="4" w:space="0" w:color="auto"/>
            </w:tcBorders>
          </w:tcPr>
          <w:p w14:paraId="1D1A588D" w14:textId="77777777" w:rsidR="002F3C0A" w:rsidRDefault="00947558" w:rsidP="009E53B8">
            <w:pPr>
              <w:spacing w:before="0" w:after="0"/>
              <w:jc w:val="both"/>
              <w:rPr>
                <w:rFonts w:eastAsia="Times New Roman" w:cs="Times New Roman"/>
                <w:szCs w:val="20"/>
              </w:rPr>
            </w:pPr>
            <w:r w:rsidRPr="002F3C0A">
              <w:rPr>
                <w:rFonts w:eastAsia="Times New Roman" w:cs="Times New Roman"/>
                <w:szCs w:val="20"/>
              </w:rPr>
              <w:t>Ensure that capital costs are prepared in accordance with the current NHS Estates guidance at the various stages of outline business case, preliminary and full business case</w:t>
            </w:r>
            <w:r w:rsidR="00632FBC">
              <w:rPr>
                <w:rFonts w:eastAsia="Times New Roman" w:cs="Times New Roman"/>
                <w:szCs w:val="20"/>
              </w:rPr>
              <w:t>.</w:t>
            </w:r>
          </w:p>
          <w:p w14:paraId="16C3E0B5" w14:textId="77777777" w:rsidR="009E53B8" w:rsidRDefault="009E53B8" w:rsidP="009E53B8">
            <w:pPr>
              <w:spacing w:before="0" w:after="0"/>
              <w:jc w:val="both"/>
              <w:rPr>
                <w:rFonts w:eastAsia="Times New Roman" w:cs="Times New Roman"/>
                <w:szCs w:val="20"/>
              </w:rPr>
            </w:pPr>
          </w:p>
          <w:p w14:paraId="73903E2B" w14:textId="77777777" w:rsidR="00632FBC" w:rsidRDefault="00632FBC" w:rsidP="009E53B8">
            <w:pPr>
              <w:spacing w:before="0" w:after="0"/>
              <w:jc w:val="both"/>
              <w:rPr>
                <w:rFonts w:eastAsia="Times New Roman" w:cs="Times New Roman"/>
                <w:szCs w:val="20"/>
              </w:rPr>
            </w:pPr>
            <w:r>
              <w:rPr>
                <w:rFonts w:eastAsia="Times New Roman" w:cs="Times New Roman"/>
                <w:szCs w:val="20"/>
              </w:rPr>
              <w:t xml:space="preserve">Work with the Capital Project Manager closely monitoring the budgetary spend for each programme of work to identify budget compliance. </w:t>
            </w:r>
          </w:p>
          <w:p w14:paraId="7FADDD38" w14:textId="77777777" w:rsidR="009E53B8" w:rsidRPr="002F3C0A" w:rsidRDefault="009E53B8" w:rsidP="009E53B8">
            <w:pPr>
              <w:spacing w:before="0" w:after="0"/>
              <w:jc w:val="both"/>
              <w:rPr>
                <w:rFonts w:eastAsia="Times New Roman" w:cs="Times New Roman"/>
                <w:szCs w:val="20"/>
              </w:rPr>
            </w:pPr>
          </w:p>
          <w:p w14:paraId="4C0CB93C"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lastRenderedPageBreak/>
              <w:t>Carry</w:t>
            </w:r>
            <w:r w:rsidR="00D6632F">
              <w:rPr>
                <w:rFonts w:eastAsia="Times New Roman" w:cs="Times New Roman"/>
                <w:szCs w:val="20"/>
              </w:rPr>
              <w:t xml:space="preserve"> out day to day budget management duties, including</w:t>
            </w:r>
            <w:r w:rsidRPr="002F3C0A">
              <w:rPr>
                <w:rFonts w:eastAsia="Times New Roman" w:cs="Times New Roman"/>
                <w:szCs w:val="20"/>
              </w:rPr>
              <w:t xml:space="preserve"> feasibility studies with budget and detailed estimate of works including option appraisals, draft layouts, support for business plans, recommendations and associated documentation for submission of capital funding bids.</w:t>
            </w:r>
          </w:p>
          <w:p w14:paraId="1F2B116F" w14:textId="77777777" w:rsidR="009E53B8" w:rsidRPr="002F3C0A" w:rsidRDefault="009E53B8" w:rsidP="009E53B8">
            <w:pPr>
              <w:spacing w:before="0" w:after="0"/>
              <w:jc w:val="both"/>
              <w:rPr>
                <w:rFonts w:eastAsia="Times New Roman" w:cs="Times New Roman"/>
                <w:szCs w:val="20"/>
              </w:rPr>
            </w:pPr>
          </w:p>
          <w:p w14:paraId="5248929C"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t>Deliver specific project finances against objectives, achieving quality outcomes and working to tight deadlines.</w:t>
            </w:r>
          </w:p>
          <w:p w14:paraId="452D48DB" w14:textId="77777777" w:rsidR="009E53B8" w:rsidRPr="002F3C0A" w:rsidRDefault="009E53B8" w:rsidP="009E53B8">
            <w:pPr>
              <w:spacing w:before="0" w:after="0"/>
              <w:jc w:val="both"/>
              <w:rPr>
                <w:rFonts w:eastAsia="Times New Roman" w:cs="Times New Roman"/>
                <w:szCs w:val="20"/>
              </w:rPr>
            </w:pPr>
          </w:p>
          <w:p w14:paraId="7550DFC2"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t>Provide support to Estates teams across all services as required including budget management</w:t>
            </w:r>
            <w:r w:rsidR="00BA1F44">
              <w:rPr>
                <w:rFonts w:eastAsia="Times New Roman" w:cs="Times New Roman"/>
                <w:szCs w:val="20"/>
              </w:rPr>
              <w:t xml:space="preserve">. </w:t>
            </w:r>
            <w:r w:rsidRPr="002F3C0A">
              <w:rPr>
                <w:rFonts w:eastAsia="Times New Roman" w:cs="Times New Roman"/>
                <w:szCs w:val="20"/>
              </w:rPr>
              <w:t>The postholder will assist in the procurement of specialist advisors and equipment (in excess of £50k).</w:t>
            </w:r>
          </w:p>
          <w:p w14:paraId="3AA50C63" w14:textId="77777777" w:rsidR="009E53B8" w:rsidRPr="002F3C0A" w:rsidRDefault="009E53B8" w:rsidP="009E53B8">
            <w:pPr>
              <w:spacing w:before="0" w:after="0"/>
              <w:jc w:val="both"/>
              <w:rPr>
                <w:rFonts w:eastAsia="Times New Roman" w:cs="Times New Roman"/>
                <w:szCs w:val="20"/>
              </w:rPr>
            </w:pPr>
          </w:p>
        </w:tc>
      </w:tr>
      <w:tr w:rsidR="00D44AB0" w:rsidRPr="00F607B2" w14:paraId="501028BF" w14:textId="77777777" w:rsidTr="00884334">
        <w:tc>
          <w:tcPr>
            <w:tcW w:w="10206" w:type="dxa"/>
            <w:shd w:val="clear" w:color="auto" w:fill="002060"/>
          </w:tcPr>
          <w:p w14:paraId="6B2D9DEB" w14:textId="77777777" w:rsidR="00D44AB0" w:rsidRPr="00F607B2" w:rsidRDefault="00D44AB0" w:rsidP="009E53B8">
            <w:pPr>
              <w:spacing w:before="0" w:after="0"/>
              <w:jc w:val="both"/>
              <w:rPr>
                <w:rFonts w:cs="Arial"/>
              </w:rPr>
            </w:pPr>
            <w:r w:rsidRPr="00F607B2">
              <w:rPr>
                <w:rFonts w:cs="Arial"/>
                <w:b/>
              </w:rPr>
              <w:lastRenderedPageBreak/>
              <w:t xml:space="preserve">HUMAN RESOURCES </w:t>
            </w:r>
          </w:p>
        </w:tc>
      </w:tr>
      <w:tr w:rsidR="00D44AB0" w:rsidRPr="00F607B2" w14:paraId="3A576C37" w14:textId="77777777" w:rsidTr="00884334">
        <w:tc>
          <w:tcPr>
            <w:tcW w:w="10206" w:type="dxa"/>
            <w:tcBorders>
              <w:bottom w:val="single" w:sz="4" w:space="0" w:color="auto"/>
            </w:tcBorders>
          </w:tcPr>
          <w:p w14:paraId="0B253095" w14:textId="71E14479" w:rsidR="006D387F" w:rsidRDefault="006D387F" w:rsidP="009E53B8">
            <w:pPr>
              <w:spacing w:before="0" w:after="0"/>
              <w:jc w:val="both"/>
              <w:rPr>
                <w:rFonts w:eastAsia="Times New Roman" w:cs="Times New Roman"/>
                <w:szCs w:val="20"/>
              </w:rPr>
            </w:pPr>
            <w:r>
              <w:rPr>
                <w:rFonts w:eastAsia="Times New Roman" w:cs="Times New Roman"/>
                <w:szCs w:val="20"/>
              </w:rPr>
              <w:t xml:space="preserve">The post holder will be responsible for the line management of the administrative function of the </w:t>
            </w:r>
            <w:r w:rsidR="0083593C">
              <w:rPr>
                <w:rFonts w:eastAsia="Times New Roman" w:cs="Times New Roman"/>
                <w:szCs w:val="20"/>
              </w:rPr>
              <w:t xml:space="preserve">Schedule Optimisation </w:t>
            </w:r>
            <w:r>
              <w:rPr>
                <w:rFonts w:eastAsia="Times New Roman" w:cs="Times New Roman"/>
                <w:szCs w:val="20"/>
              </w:rPr>
              <w:t xml:space="preserve">Programme, which will include training, guidance, mentoring, appraisals and the day-to-day supervision of the department. </w:t>
            </w:r>
          </w:p>
          <w:p w14:paraId="2ECF43E1" w14:textId="77777777" w:rsidR="006D387F" w:rsidRDefault="006D387F" w:rsidP="009E53B8">
            <w:pPr>
              <w:spacing w:before="0" w:after="0"/>
              <w:jc w:val="both"/>
              <w:rPr>
                <w:rFonts w:eastAsia="Times New Roman" w:cs="Times New Roman"/>
                <w:szCs w:val="20"/>
              </w:rPr>
            </w:pPr>
          </w:p>
          <w:p w14:paraId="16F80247" w14:textId="2CC57968" w:rsidR="002F3C0A" w:rsidRDefault="002F3C0A" w:rsidP="009E53B8">
            <w:pPr>
              <w:spacing w:before="0" w:after="0"/>
              <w:jc w:val="both"/>
              <w:rPr>
                <w:rFonts w:eastAsia="Times New Roman" w:cs="Times New Roman"/>
                <w:szCs w:val="20"/>
              </w:rPr>
            </w:pPr>
            <w:r w:rsidRPr="002F3C0A">
              <w:rPr>
                <w:rFonts w:eastAsia="Times New Roman" w:cs="Times New Roman"/>
                <w:szCs w:val="20"/>
              </w:rPr>
              <w:t>To be responsible for the effective delivery of training and awareness sessions to clinical and non-clinical staff on project plans.</w:t>
            </w:r>
            <w:r w:rsidR="00632FBC">
              <w:rPr>
                <w:rFonts w:eastAsia="Times New Roman" w:cs="Times New Roman"/>
                <w:szCs w:val="20"/>
              </w:rPr>
              <w:t xml:space="preserve"> May be required to supervise onsite contractors.</w:t>
            </w:r>
          </w:p>
          <w:p w14:paraId="437C1DEF" w14:textId="77777777" w:rsidR="009E53B8" w:rsidRPr="002F3C0A" w:rsidRDefault="009E53B8" w:rsidP="009E53B8">
            <w:pPr>
              <w:spacing w:before="0" w:after="0"/>
              <w:jc w:val="both"/>
              <w:rPr>
                <w:rFonts w:eastAsia="Times New Roman" w:cs="Times New Roman"/>
                <w:szCs w:val="20"/>
              </w:rPr>
            </w:pPr>
          </w:p>
          <w:p w14:paraId="0B951FE3" w14:textId="77777777" w:rsidR="00D44AB0" w:rsidRDefault="002F3C0A" w:rsidP="009E53B8">
            <w:pPr>
              <w:spacing w:before="0" w:after="0"/>
              <w:jc w:val="both"/>
              <w:rPr>
                <w:rFonts w:eastAsia="Times New Roman" w:cs="Times New Roman"/>
                <w:szCs w:val="20"/>
              </w:rPr>
            </w:pPr>
            <w:r w:rsidRPr="002F3C0A">
              <w:rPr>
                <w:rFonts w:eastAsia="Times New Roman" w:cs="Times New Roman"/>
                <w:szCs w:val="20"/>
              </w:rPr>
              <w:t>Provide coordination of and participate in relevant meetings, providing information advice and support where requested.</w:t>
            </w:r>
          </w:p>
          <w:p w14:paraId="72F4F492" w14:textId="77777777" w:rsidR="009E53B8" w:rsidRPr="002F3C0A" w:rsidRDefault="009E53B8" w:rsidP="009E53B8">
            <w:pPr>
              <w:spacing w:before="0" w:after="0"/>
              <w:jc w:val="both"/>
              <w:rPr>
                <w:rFonts w:eastAsia="Times New Roman" w:cs="Times New Roman"/>
                <w:szCs w:val="20"/>
              </w:rPr>
            </w:pPr>
          </w:p>
        </w:tc>
      </w:tr>
      <w:tr w:rsidR="00D44AB0" w:rsidRPr="00F607B2" w14:paraId="0151A8F2" w14:textId="77777777" w:rsidTr="00884334">
        <w:tc>
          <w:tcPr>
            <w:tcW w:w="10206" w:type="dxa"/>
            <w:shd w:val="clear" w:color="auto" w:fill="002060"/>
          </w:tcPr>
          <w:p w14:paraId="46DF5877" w14:textId="77777777" w:rsidR="00D44AB0" w:rsidRPr="00F607B2" w:rsidRDefault="00D44AB0" w:rsidP="009E53B8">
            <w:pPr>
              <w:spacing w:before="0" w:after="0"/>
              <w:jc w:val="both"/>
              <w:rPr>
                <w:rFonts w:cs="Arial"/>
              </w:rPr>
            </w:pPr>
            <w:r w:rsidRPr="00F607B2">
              <w:rPr>
                <w:rFonts w:cs="Arial"/>
                <w:b/>
              </w:rPr>
              <w:t xml:space="preserve">INFORMATION RESOURCES </w:t>
            </w:r>
          </w:p>
        </w:tc>
      </w:tr>
      <w:tr w:rsidR="00D44AB0" w:rsidRPr="00F607B2" w14:paraId="261CEE68" w14:textId="77777777" w:rsidTr="00884334">
        <w:tc>
          <w:tcPr>
            <w:tcW w:w="10206" w:type="dxa"/>
            <w:tcBorders>
              <w:bottom w:val="single" w:sz="4" w:space="0" w:color="auto"/>
            </w:tcBorders>
          </w:tcPr>
          <w:p w14:paraId="34CB0BFB" w14:textId="77777777" w:rsidR="002F3C0A" w:rsidRDefault="002F3C0A" w:rsidP="009E53B8">
            <w:pPr>
              <w:spacing w:before="0" w:after="0"/>
              <w:jc w:val="both"/>
              <w:rPr>
                <w:rFonts w:eastAsia="Times New Roman" w:cs="Times New Roman"/>
                <w:szCs w:val="20"/>
              </w:rPr>
            </w:pPr>
            <w:r w:rsidRPr="002F3C0A">
              <w:rPr>
                <w:rFonts w:eastAsia="Times New Roman" w:cs="Times New Roman"/>
                <w:szCs w:val="20"/>
              </w:rPr>
              <w:t>Undertake risk assessments and implement remedial measures (e.g., decanting / phasing activities) to ensure that projects can be carried out with minimum risk to staff, patients and visitors.</w:t>
            </w:r>
          </w:p>
          <w:p w14:paraId="6C975B46" w14:textId="77777777" w:rsidR="009E53B8" w:rsidRPr="002F3C0A" w:rsidRDefault="009E53B8" w:rsidP="009E53B8">
            <w:pPr>
              <w:spacing w:before="0" w:after="0"/>
              <w:jc w:val="both"/>
              <w:rPr>
                <w:rFonts w:eastAsia="Times New Roman" w:cs="Times New Roman"/>
                <w:szCs w:val="20"/>
              </w:rPr>
            </w:pPr>
          </w:p>
          <w:p w14:paraId="05956F87" w14:textId="77777777" w:rsidR="002F3C0A" w:rsidRDefault="00632FBC" w:rsidP="009E53B8">
            <w:pPr>
              <w:spacing w:before="0" w:after="0"/>
              <w:jc w:val="both"/>
              <w:rPr>
                <w:rFonts w:eastAsia="Times New Roman" w:cs="Times New Roman"/>
                <w:szCs w:val="20"/>
              </w:rPr>
            </w:pPr>
            <w:r>
              <w:rPr>
                <w:rFonts w:eastAsia="Times New Roman" w:cs="Times New Roman"/>
                <w:szCs w:val="20"/>
              </w:rPr>
              <w:t>Regularly required to develop reports as well as</w:t>
            </w:r>
            <w:r w:rsidR="002F3C0A" w:rsidRPr="002F3C0A">
              <w:rPr>
                <w:rFonts w:eastAsia="Times New Roman" w:cs="Times New Roman"/>
                <w:szCs w:val="20"/>
              </w:rPr>
              <w:t xml:space="preserve"> a library of standard technical briefs, specifications, layouts, finishes, systems, schedule of costs and products improving the quality of capital schemes</w:t>
            </w:r>
            <w:r>
              <w:rPr>
                <w:rFonts w:eastAsia="Times New Roman" w:cs="Times New Roman"/>
                <w:szCs w:val="20"/>
              </w:rPr>
              <w:t xml:space="preserve">, using a range of IT systems. </w:t>
            </w:r>
          </w:p>
          <w:p w14:paraId="50E436E1" w14:textId="77777777" w:rsidR="009E53B8" w:rsidRPr="002F3C0A" w:rsidRDefault="009E53B8" w:rsidP="009E53B8">
            <w:pPr>
              <w:spacing w:before="0" w:after="0"/>
              <w:jc w:val="both"/>
              <w:rPr>
                <w:rFonts w:eastAsia="Times New Roman" w:cs="Times New Roman"/>
                <w:szCs w:val="20"/>
              </w:rPr>
            </w:pPr>
          </w:p>
          <w:p w14:paraId="5E1A2F5A" w14:textId="77777777" w:rsidR="00D44AB0" w:rsidRDefault="002F3C0A" w:rsidP="009E53B8">
            <w:pPr>
              <w:spacing w:before="0" w:after="0"/>
              <w:jc w:val="both"/>
              <w:rPr>
                <w:rFonts w:eastAsia="Times New Roman" w:cs="Times New Roman"/>
                <w:szCs w:val="20"/>
              </w:rPr>
            </w:pPr>
            <w:r w:rsidRPr="002F3C0A">
              <w:rPr>
                <w:rFonts w:eastAsia="Times New Roman" w:cs="Times New Roman"/>
                <w:szCs w:val="20"/>
              </w:rPr>
              <w:t>Ensure that robust mechanisms are in place to regularly monitor and report performance for project activities with regular reports for project spend, progress and post project reviews.</w:t>
            </w:r>
          </w:p>
          <w:p w14:paraId="2D9772D4" w14:textId="77777777" w:rsidR="009E53B8" w:rsidRPr="002F3C0A" w:rsidRDefault="009E53B8" w:rsidP="009E53B8">
            <w:pPr>
              <w:spacing w:before="0" w:after="0"/>
              <w:jc w:val="both"/>
              <w:rPr>
                <w:rFonts w:eastAsia="Times New Roman" w:cs="Times New Roman"/>
                <w:szCs w:val="20"/>
              </w:rPr>
            </w:pPr>
          </w:p>
        </w:tc>
      </w:tr>
      <w:tr w:rsidR="00D44AB0" w:rsidRPr="00F607B2" w14:paraId="05772C6C" w14:textId="77777777" w:rsidTr="00884334">
        <w:tc>
          <w:tcPr>
            <w:tcW w:w="10206" w:type="dxa"/>
            <w:shd w:val="clear" w:color="auto" w:fill="002060"/>
          </w:tcPr>
          <w:p w14:paraId="3EF2D8E2" w14:textId="77777777" w:rsidR="00D44AB0" w:rsidRPr="00F607B2" w:rsidRDefault="00D44AB0" w:rsidP="009E53B8">
            <w:pPr>
              <w:spacing w:before="0" w:after="0"/>
              <w:jc w:val="both"/>
              <w:rPr>
                <w:rFonts w:cs="Arial"/>
              </w:rPr>
            </w:pPr>
            <w:r w:rsidRPr="00F607B2">
              <w:rPr>
                <w:rFonts w:cs="Arial"/>
                <w:b/>
              </w:rPr>
              <w:t xml:space="preserve">RESEARCH AND DEVELOPMENT </w:t>
            </w:r>
          </w:p>
        </w:tc>
      </w:tr>
      <w:tr w:rsidR="00D44AB0" w:rsidRPr="00F607B2" w14:paraId="4395B9C7" w14:textId="77777777" w:rsidTr="00884334">
        <w:tc>
          <w:tcPr>
            <w:tcW w:w="10206" w:type="dxa"/>
            <w:tcBorders>
              <w:bottom w:val="single" w:sz="4" w:space="0" w:color="auto"/>
            </w:tcBorders>
          </w:tcPr>
          <w:p w14:paraId="47EFE84D" w14:textId="77777777" w:rsidR="00BD43F6" w:rsidRDefault="002F3C0A" w:rsidP="009E53B8">
            <w:pPr>
              <w:spacing w:before="0" w:after="0"/>
              <w:jc w:val="both"/>
              <w:rPr>
                <w:rFonts w:eastAsia="Times New Roman" w:cs="Times New Roman"/>
                <w:szCs w:val="20"/>
              </w:rPr>
            </w:pPr>
            <w:r w:rsidRPr="002F3C0A">
              <w:rPr>
                <w:rFonts w:eastAsia="Times New Roman" w:cs="Times New Roman"/>
                <w:szCs w:val="20"/>
              </w:rPr>
              <w:t>The post holder will regularly undertake research and development activity</w:t>
            </w:r>
            <w:r w:rsidR="00D43067">
              <w:rPr>
                <w:rFonts w:eastAsia="Times New Roman" w:cs="Times New Roman"/>
                <w:szCs w:val="20"/>
              </w:rPr>
              <w:t xml:space="preserve">, such as surveys, </w:t>
            </w:r>
            <w:r w:rsidRPr="002F3C0A">
              <w:rPr>
                <w:rFonts w:eastAsia="Times New Roman" w:cs="Times New Roman"/>
                <w:szCs w:val="20"/>
              </w:rPr>
              <w:t>as a requirement of the job, to inform and develop project plans.</w:t>
            </w:r>
          </w:p>
          <w:p w14:paraId="59AFAD3C" w14:textId="77777777" w:rsidR="00BA1B4D" w:rsidRPr="002F3C0A" w:rsidRDefault="00BA1B4D" w:rsidP="009E53B8">
            <w:pPr>
              <w:spacing w:before="0" w:after="0"/>
              <w:jc w:val="both"/>
              <w:rPr>
                <w:rFonts w:eastAsia="Times New Roman" w:cs="Times New Roman"/>
                <w:szCs w:val="20"/>
              </w:rPr>
            </w:pPr>
          </w:p>
        </w:tc>
      </w:tr>
      <w:tr w:rsidR="00044290" w:rsidRPr="00F607B2" w14:paraId="6FF00A83" w14:textId="77777777" w:rsidTr="00884334">
        <w:tc>
          <w:tcPr>
            <w:tcW w:w="10206" w:type="dxa"/>
            <w:tcBorders>
              <w:bottom w:val="single" w:sz="4" w:space="0" w:color="auto"/>
            </w:tcBorders>
            <w:shd w:val="clear" w:color="auto" w:fill="002060"/>
          </w:tcPr>
          <w:p w14:paraId="6204DF1B" w14:textId="77777777" w:rsidR="00044290" w:rsidRPr="00263927" w:rsidRDefault="0084654F" w:rsidP="009E53B8">
            <w:pPr>
              <w:spacing w:before="0" w:after="0"/>
              <w:jc w:val="both"/>
              <w:rPr>
                <w:rFonts w:cs="Arial"/>
                <w:b/>
                <w:bCs/>
                <w:color w:val="FF0000"/>
              </w:rPr>
            </w:pPr>
            <w:r w:rsidRPr="00263927">
              <w:rPr>
                <w:rFonts w:cs="Arial"/>
                <w:b/>
                <w:bCs/>
                <w:color w:val="FFFFFF" w:themeColor="background1"/>
              </w:rPr>
              <w:t>PHYSICAL SKILLS</w:t>
            </w:r>
          </w:p>
        </w:tc>
      </w:tr>
      <w:tr w:rsidR="007D3A41" w:rsidRPr="00F607B2" w14:paraId="4F33D23C" w14:textId="77777777" w:rsidTr="00884334">
        <w:tc>
          <w:tcPr>
            <w:tcW w:w="10206" w:type="dxa"/>
            <w:tcBorders>
              <w:bottom w:val="single" w:sz="4" w:space="0" w:color="auto"/>
            </w:tcBorders>
          </w:tcPr>
          <w:p w14:paraId="66D03F85" w14:textId="77777777" w:rsidR="007D3A41" w:rsidRDefault="00632FBC" w:rsidP="009E53B8">
            <w:pPr>
              <w:spacing w:before="0" w:after="0"/>
              <w:jc w:val="both"/>
              <w:rPr>
                <w:rFonts w:eastAsia="Times New Roman" w:cs="Times New Roman"/>
                <w:szCs w:val="20"/>
              </w:rPr>
            </w:pPr>
            <w:r>
              <w:rPr>
                <w:rFonts w:eastAsia="Times New Roman" w:cs="Times New Roman"/>
                <w:szCs w:val="20"/>
              </w:rPr>
              <w:t>Standard</w:t>
            </w:r>
            <w:r w:rsidR="002F3C0A" w:rsidRPr="002F3C0A">
              <w:rPr>
                <w:rFonts w:eastAsia="Times New Roman" w:cs="Times New Roman"/>
                <w:szCs w:val="20"/>
              </w:rPr>
              <w:t xml:space="preserve"> keyboard skills are required to project complex reports and progress plans. </w:t>
            </w:r>
          </w:p>
          <w:p w14:paraId="5E21BBF0" w14:textId="77777777" w:rsidR="00BA1B4D" w:rsidRPr="002F3C0A" w:rsidRDefault="00BA1B4D" w:rsidP="009E53B8">
            <w:pPr>
              <w:spacing w:before="0" w:after="0"/>
              <w:jc w:val="both"/>
              <w:rPr>
                <w:rFonts w:eastAsia="Times New Roman" w:cs="Times New Roman"/>
                <w:szCs w:val="20"/>
              </w:rPr>
            </w:pPr>
          </w:p>
        </w:tc>
      </w:tr>
      <w:tr w:rsidR="00263927" w:rsidRPr="00F607B2" w14:paraId="4F4B00CD" w14:textId="77777777" w:rsidTr="00884334">
        <w:tc>
          <w:tcPr>
            <w:tcW w:w="10206" w:type="dxa"/>
            <w:tcBorders>
              <w:bottom w:val="single" w:sz="4" w:space="0" w:color="auto"/>
            </w:tcBorders>
            <w:shd w:val="clear" w:color="auto" w:fill="002060"/>
          </w:tcPr>
          <w:p w14:paraId="12151ECB" w14:textId="77777777" w:rsidR="00263927" w:rsidRPr="002F3C0A" w:rsidRDefault="00C91114" w:rsidP="009E53B8">
            <w:pPr>
              <w:spacing w:before="0" w:after="0"/>
              <w:jc w:val="both"/>
              <w:rPr>
                <w:rFonts w:eastAsia="Times New Roman" w:cs="Times New Roman"/>
                <w:szCs w:val="20"/>
              </w:rPr>
            </w:pPr>
            <w:r w:rsidRPr="002F3C0A">
              <w:rPr>
                <w:rFonts w:cs="Arial"/>
                <w:b/>
                <w:bCs/>
                <w:color w:val="FFFFFF" w:themeColor="background1"/>
              </w:rPr>
              <w:t>PHYSICAL EFFORT</w:t>
            </w:r>
          </w:p>
        </w:tc>
      </w:tr>
      <w:tr w:rsidR="00C91114" w:rsidRPr="00F607B2" w14:paraId="361D61C0" w14:textId="77777777" w:rsidTr="00884334">
        <w:tc>
          <w:tcPr>
            <w:tcW w:w="10206" w:type="dxa"/>
            <w:tcBorders>
              <w:bottom w:val="single" w:sz="4" w:space="0" w:color="auto"/>
            </w:tcBorders>
          </w:tcPr>
          <w:p w14:paraId="0B6A9503" w14:textId="77777777" w:rsidR="00C91114" w:rsidRDefault="002F3C0A" w:rsidP="009E53B8">
            <w:pPr>
              <w:spacing w:before="0" w:after="0"/>
              <w:jc w:val="both"/>
              <w:rPr>
                <w:rFonts w:eastAsia="Times New Roman" w:cs="Times New Roman"/>
                <w:szCs w:val="20"/>
              </w:rPr>
            </w:pPr>
            <w:r w:rsidRPr="002F3C0A">
              <w:rPr>
                <w:rFonts w:eastAsia="Times New Roman" w:cs="Times New Roman"/>
                <w:szCs w:val="20"/>
              </w:rPr>
              <w:t xml:space="preserve">A combination of sitting, standing and walking with little requirement for physical effort. The post requires travelling, meetings in various venues and </w:t>
            </w:r>
            <w:r w:rsidR="00BA1B4D" w:rsidRPr="002F3C0A">
              <w:rPr>
                <w:rFonts w:eastAsia="Times New Roman" w:cs="Times New Roman"/>
                <w:szCs w:val="20"/>
              </w:rPr>
              <w:t>office-based</w:t>
            </w:r>
            <w:r w:rsidRPr="002F3C0A">
              <w:rPr>
                <w:rFonts w:eastAsia="Times New Roman" w:cs="Times New Roman"/>
                <w:szCs w:val="20"/>
              </w:rPr>
              <w:t xml:space="preserve"> work</w:t>
            </w:r>
            <w:r w:rsidR="00BD43F6">
              <w:rPr>
                <w:rFonts w:eastAsia="Times New Roman" w:cs="Times New Roman"/>
                <w:szCs w:val="20"/>
              </w:rPr>
              <w:t>.</w:t>
            </w:r>
          </w:p>
          <w:p w14:paraId="12E35415" w14:textId="77777777" w:rsidR="00BA1B4D" w:rsidRPr="002F3C0A" w:rsidRDefault="00BA1B4D" w:rsidP="009E53B8">
            <w:pPr>
              <w:spacing w:before="0" w:after="0"/>
              <w:jc w:val="both"/>
              <w:rPr>
                <w:rFonts w:eastAsia="Times New Roman" w:cs="Times New Roman"/>
                <w:szCs w:val="20"/>
              </w:rPr>
            </w:pPr>
          </w:p>
        </w:tc>
      </w:tr>
      <w:tr w:rsidR="0084654F" w:rsidRPr="00F607B2" w14:paraId="33D23B4C" w14:textId="77777777" w:rsidTr="00884334">
        <w:tc>
          <w:tcPr>
            <w:tcW w:w="10206" w:type="dxa"/>
            <w:tcBorders>
              <w:bottom w:val="single" w:sz="4" w:space="0" w:color="auto"/>
            </w:tcBorders>
            <w:shd w:val="clear" w:color="auto" w:fill="002060"/>
          </w:tcPr>
          <w:p w14:paraId="203BDE77" w14:textId="77777777" w:rsidR="0084654F" w:rsidRPr="00263927" w:rsidRDefault="0084654F" w:rsidP="009E53B8">
            <w:pPr>
              <w:spacing w:before="0" w:after="0"/>
              <w:jc w:val="both"/>
              <w:rPr>
                <w:rFonts w:cs="Arial"/>
                <w:b/>
                <w:bCs/>
                <w:color w:val="FF0000"/>
              </w:rPr>
            </w:pPr>
            <w:r w:rsidRPr="00263927">
              <w:rPr>
                <w:rFonts w:cs="Arial"/>
                <w:b/>
                <w:bCs/>
                <w:color w:val="FFFFFF" w:themeColor="background1"/>
              </w:rPr>
              <w:t>MENTAL EFFORT</w:t>
            </w:r>
          </w:p>
        </w:tc>
      </w:tr>
      <w:tr w:rsidR="0084654F" w:rsidRPr="00F607B2" w14:paraId="33092F33" w14:textId="77777777" w:rsidTr="00884334">
        <w:tc>
          <w:tcPr>
            <w:tcW w:w="10206" w:type="dxa"/>
            <w:tcBorders>
              <w:bottom w:val="single" w:sz="4" w:space="0" w:color="auto"/>
            </w:tcBorders>
          </w:tcPr>
          <w:p w14:paraId="233991B3" w14:textId="77777777" w:rsidR="0084654F" w:rsidRDefault="002F3C0A" w:rsidP="009E53B8">
            <w:pPr>
              <w:spacing w:before="0" w:after="0"/>
              <w:jc w:val="both"/>
            </w:pPr>
            <w:r w:rsidRPr="002F3C0A">
              <w:rPr>
                <w:rFonts w:eastAsia="Times New Roman" w:cs="Times New Roman"/>
                <w:szCs w:val="20"/>
              </w:rPr>
              <w:t>There will be a frequent requirement for prolonged concentration when reading, interpreting and developing policy documents, reports and project plans. The post holder may be interrupted to deal with staffing or project issues.</w:t>
            </w:r>
            <w:r w:rsidRPr="008015AF">
              <w:t xml:space="preserve"> </w:t>
            </w:r>
          </w:p>
          <w:p w14:paraId="7297579E" w14:textId="77777777" w:rsidR="00BA1B4D" w:rsidRPr="002F3C0A" w:rsidRDefault="00BA1B4D" w:rsidP="009E53B8">
            <w:pPr>
              <w:spacing w:before="0" w:after="0"/>
              <w:jc w:val="both"/>
            </w:pPr>
          </w:p>
        </w:tc>
      </w:tr>
      <w:tr w:rsidR="008142D3" w:rsidRPr="008142D3" w14:paraId="686006DA" w14:textId="77777777" w:rsidTr="00884334">
        <w:tc>
          <w:tcPr>
            <w:tcW w:w="10206" w:type="dxa"/>
            <w:tcBorders>
              <w:bottom w:val="single" w:sz="4" w:space="0" w:color="auto"/>
            </w:tcBorders>
            <w:shd w:val="clear" w:color="auto" w:fill="002060"/>
          </w:tcPr>
          <w:p w14:paraId="02649976" w14:textId="77777777" w:rsidR="0084654F" w:rsidRPr="00263927" w:rsidRDefault="0084654F" w:rsidP="009E53B8">
            <w:pPr>
              <w:spacing w:before="0" w:after="0"/>
              <w:jc w:val="both"/>
              <w:rPr>
                <w:rFonts w:cs="Arial"/>
                <w:b/>
                <w:bCs/>
                <w:color w:val="FFFFFF" w:themeColor="background1"/>
              </w:rPr>
            </w:pPr>
            <w:r w:rsidRPr="00263927">
              <w:rPr>
                <w:rFonts w:cs="Arial"/>
                <w:b/>
                <w:bCs/>
                <w:color w:val="FFFFFF" w:themeColor="background1"/>
              </w:rPr>
              <w:t>EMOTIONAL EFFORT</w:t>
            </w:r>
          </w:p>
        </w:tc>
      </w:tr>
      <w:tr w:rsidR="0084654F" w:rsidRPr="00F607B2" w14:paraId="04F92298" w14:textId="77777777" w:rsidTr="00884334">
        <w:tc>
          <w:tcPr>
            <w:tcW w:w="10206" w:type="dxa"/>
            <w:tcBorders>
              <w:bottom w:val="single" w:sz="4" w:space="0" w:color="auto"/>
            </w:tcBorders>
          </w:tcPr>
          <w:p w14:paraId="46F3C1DF" w14:textId="77777777" w:rsidR="00BA1B4D" w:rsidRDefault="002F3C0A" w:rsidP="009E53B8">
            <w:pPr>
              <w:spacing w:before="0" w:after="0"/>
              <w:jc w:val="both"/>
              <w:rPr>
                <w:rFonts w:eastAsia="Times New Roman" w:cs="Times New Roman"/>
                <w:szCs w:val="20"/>
              </w:rPr>
            </w:pPr>
            <w:r w:rsidRPr="002F3C0A">
              <w:rPr>
                <w:rFonts w:eastAsia="Times New Roman" w:cs="Times New Roman"/>
                <w:szCs w:val="20"/>
              </w:rPr>
              <w:t xml:space="preserve">There will be </w:t>
            </w:r>
            <w:r w:rsidR="004511B0">
              <w:rPr>
                <w:rFonts w:eastAsia="Times New Roman" w:cs="Times New Roman"/>
                <w:szCs w:val="20"/>
              </w:rPr>
              <w:t>minimal</w:t>
            </w:r>
            <w:r w:rsidR="004511B0" w:rsidRPr="002F3C0A">
              <w:rPr>
                <w:rFonts w:eastAsia="Times New Roman" w:cs="Times New Roman"/>
                <w:szCs w:val="20"/>
              </w:rPr>
              <w:t xml:space="preserve"> </w:t>
            </w:r>
            <w:r w:rsidRPr="002F3C0A">
              <w:rPr>
                <w:rFonts w:eastAsia="Times New Roman" w:cs="Times New Roman"/>
                <w:szCs w:val="20"/>
              </w:rPr>
              <w:t>exposure to distressing or emotional circumstances</w:t>
            </w:r>
            <w:r w:rsidR="004511B0">
              <w:rPr>
                <w:rFonts w:eastAsia="Times New Roman" w:cs="Times New Roman"/>
                <w:szCs w:val="20"/>
              </w:rPr>
              <w:t>.</w:t>
            </w:r>
          </w:p>
          <w:p w14:paraId="10616F57" w14:textId="77777777" w:rsidR="002F3C0A" w:rsidRPr="002F3C0A" w:rsidRDefault="004511B0" w:rsidP="009E53B8">
            <w:pPr>
              <w:spacing w:before="0" w:after="0"/>
              <w:jc w:val="both"/>
              <w:rPr>
                <w:rFonts w:eastAsia="Times New Roman" w:cs="Times New Roman"/>
                <w:szCs w:val="20"/>
              </w:rPr>
            </w:pPr>
            <w:r>
              <w:rPr>
                <w:rFonts w:eastAsia="Times New Roman" w:cs="Times New Roman"/>
                <w:szCs w:val="20"/>
              </w:rPr>
              <w:t xml:space="preserve"> </w:t>
            </w:r>
          </w:p>
        </w:tc>
      </w:tr>
      <w:tr w:rsidR="0084654F" w:rsidRPr="00F607B2" w14:paraId="6CDCD95A" w14:textId="77777777" w:rsidTr="00884334">
        <w:tc>
          <w:tcPr>
            <w:tcW w:w="10206" w:type="dxa"/>
            <w:tcBorders>
              <w:bottom w:val="single" w:sz="4" w:space="0" w:color="auto"/>
            </w:tcBorders>
            <w:shd w:val="clear" w:color="auto" w:fill="002060"/>
          </w:tcPr>
          <w:p w14:paraId="64B0C75B" w14:textId="77777777" w:rsidR="0084654F" w:rsidRPr="00263927" w:rsidRDefault="0084654F" w:rsidP="009E53B8">
            <w:pPr>
              <w:spacing w:before="0" w:after="0"/>
              <w:jc w:val="both"/>
              <w:rPr>
                <w:rFonts w:cs="Arial"/>
                <w:b/>
                <w:bCs/>
                <w:color w:val="FF0000"/>
              </w:rPr>
            </w:pPr>
            <w:r w:rsidRPr="00263927">
              <w:rPr>
                <w:rFonts w:cs="Arial"/>
                <w:b/>
                <w:bCs/>
                <w:color w:val="FFFFFF" w:themeColor="background1"/>
              </w:rPr>
              <w:t>WORKING CONDITIONS</w:t>
            </w:r>
          </w:p>
        </w:tc>
      </w:tr>
      <w:tr w:rsidR="0084654F" w:rsidRPr="00F607B2" w14:paraId="7DB2B247" w14:textId="77777777" w:rsidTr="00884334">
        <w:tc>
          <w:tcPr>
            <w:tcW w:w="10206" w:type="dxa"/>
            <w:tcBorders>
              <w:bottom w:val="single" w:sz="4" w:space="0" w:color="auto"/>
            </w:tcBorders>
          </w:tcPr>
          <w:p w14:paraId="6F8B5617" w14:textId="77777777" w:rsidR="0084654F" w:rsidRDefault="00BD43F6" w:rsidP="009E53B8">
            <w:pPr>
              <w:spacing w:before="0" w:after="0"/>
              <w:jc w:val="both"/>
              <w:rPr>
                <w:rFonts w:cs="Arial"/>
              </w:rPr>
            </w:pPr>
            <w:r>
              <w:lastRenderedPageBreak/>
              <w:t>Use display screen equipment for substantial proportion of working day.</w:t>
            </w:r>
            <w:r>
              <w:rPr>
                <w:rFonts w:cs="Arial"/>
              </w:rPr>
              <w:t xml:space="preserve"> </w:t>
            </w:r>
            <w:r w:rsidR="002F3C0A" w:rsidRPr="002F3C0A">
              <w:rPr>
                <w:rFonts w:cs="Arial"/>
              </w:rPr>
              <w:t xml:space="preserve">May require visits to other sites or supplier sites. </w:t>
            </w:r>
          </w:p>
          <w:p w14:paraId="4F72AF0F" w14:textId="77777777" w:rsidR="00BA1B4D" w:rsidRPr="00D82F8C" w:rsidRDefault="00BA1B4D" w:rsidP="009E53B8">
            <w:pPr>
              <w:spacing w:before="0" w:after="0"/>
              <w:jc w:val="both"/>
              <w:rPr>
                <w:rFonts w:cs="Arial"/>
              </w:rPr>
            </w:pPr>
          </w:p>
        </w:tc>
      </w:tr>
      <w:tr w:rsidR="003B43F4" w:rsidRPr="00F607B2" w14:paraId="63878C60" w14:textId="77777777" w:rsidTr="00884334">
        <w:tc>
          <w:tcPr>
            <w:tcW w:w="10206" w:type="dxa"/>
            <w:shd w:val="clear" w:color="auto" w:fill="002060"/>
          </w:tcPr>
          <w:p w14:paraId="4B6E5A35" w14:textId="77777777" w:rsidR="003B43F4" w:rsidRPr="00F607B2" w:rsidRDefault="003B43F4" w:rsidP="009E53B8">
            <w:pPr>
              <w:spacing w:before="0" w:after="0"/>
              <w:jc w:val="both"/>
              <w:rPr>
                <w:rFonts w:cs="Arial"/>
              </w:rPr>
            </w:pPr>
            <w:r w:rsidRPr="00F607B2">
              <w:rPr>
                <w:rFonts w:cs="Arial"/>
                <w:b/>
              </w:rPr>
              <w:t xml:space="preserve">OTHER RESPONSIBILITIES </w:t>
            </w:r>
          </w:p>
        </w:tc>
      </w:tr>
      <w:tr w:rsidR="003B43F4" w:rsidRPr="00F607B2" w14:paraId="6D8B5B97" w14:textId="77777777" w:rsidTr="00884334">
        <w:tc>
          <w:tcPr>
            <w:tcW w:w="10206" w:type="dxa"/>
            <w:tcBorders>
              <w:bottom w:val="single" w:sz="4" w:space="0" w:color="auto"/>
            </w:tcBorders>
          </w:tcPr>
          <w:p w14:paraId="62213902" w14:textId="77777777" w:rsidR="003B43F4" w:rsidRDefault="000C1FB8" w:rsidP="009E53B8">
            <w:pPr>
              <w:spacing w:before="0" w:after="0"/>
            </w:pPr>
            <w:r>
              <w:t>T</w:t>
            </w:r>
            <w:r w:rsidR="003B43F4" w:rsidRPr="00F607B2">
              <w:t>ake part in regular performance appraisal.</w:t>
            </w:r>
          </w:p>
          <w:p w14:paraId="2F94DE6A" w14:textId="77777777" w:rsidR="00BA1B4D" w:rsidRPr="00F607B2" w:rsidRDefault="00BA1B4D" w:rsidP="009E53B8">
            <w:pPr>
              <w:spacing w:before="0" w:after="0"/>
            </w:pPr>
          </w:p>
          <w:p w14:paraId="7D25566E" w14:textId="77777777" w:rsidR="003B43F4" w:rsidRDefault="000C1FB8" w:rsidP="009E53B8">
            <w:pPr>
              <w:spacing w:before="0" w:after="0"/>
              <w:rPr>
                <w:rFonts w:cs="Arial"/>
              </w:rPr>
            </w:pPr>
            <w:r>
              <w:t>U</w:t>
            </w:r>
            <w:r w:rsidR="003B43F4" w:rsidRPr="00F607B2">
              <w:t>ndertake any training required in order to maintain competency including mandatory training, e.g. Manual Handling</w:t>
            </w:r>
            <w:r w:rsidR="00D82F8C">
              <w:rPr>
                <w:rFonts w:cs="Arial"/>
              </w:rPr>
              <w:t xml:space="preserve"> and Fire Safety Training</w:t>
            </w:r>
            <w:r w:rsidR="00BA1B4D">
              <w:rPr>
                <w:rFonts w:cs="Arial"/>
              </w:rPr>
              <w:t>.</w:t>
            </w:r>
          </w:p>
          <w:p w14:paraId="1C71B692" w14:textId="77777777" w:rsidR="00BA1B4D" w:rsidRPr="00F607B2" w:rsidRDefault="00BA1B4D" w:rsidP="009E53B8">
            <w:pPr>
              <w:spacing w:before="0" w:after="0"/>
            </w:pPr>
          </w:p>
          <w:p w14:paraId="5175B536" w14:textId="77777777" w:rsidR="003B43F4" w:rsidRDefault="000C1FB8" w:rsidP="009E53B8">
            <w:pPr>
              <w:spacing w:before="0" w:after="0"/>
            </w:pPr>
            <w:r>
              <w:t>C</w:t>
            </w:r>
            <w:r w:rsidR="003B43F4" w:rsidRPr="00F607B2">
              <w:t>ontribute to and work within a safe working environment</w:t>
            </w:r>
            <w:r w:rsidR="00BA1B4D">
              <w:t>.</w:t>
            </w:r>
          </w:p>
          <w:p w14:paraId="2BB5BEF9" w14:textId="77777777" w:rsidR="00BA1B4D" w:rsidRPr="00D82F8C" w:rsidRDefault="00BA1B4D" w:rsidP="009E53B8">
            <w:pPr>
              <w:spacing w:before="0" w:after="0"/>
            </w:pPr>
          </w:p>
          <w:p w14:paraId="766C0E93" w14:textId="77777777" w:rsidR="003B43F4" w:rsidRDefault="00B735BB" w:rsidP="009E53B8">
            <w:pPr>
              <w:spacing w:before="0" w:after="0"/>
            </w:pPr>
            <w:r>
              <w:t>You are</w:t>
            </w:r>
            <w:r w:rsidR="003B43F4" w:rsidRPr="00F607B2">
              <w:t xml:space="preserve"> expected to comply with Trust Infection Control Policies and conduct </w:t>
            </w:r>
            <w:r w:rsidR="00D82F8C">
              <w:t>themselves</w:t>
            </w:r>
            <w:r w:rsidR="003B43F4" w:rsidRPr="00F607B2">
              <w:t xml:space="preserve"> at all times in such a manner as to minimise the risk of healthcare associated infection</w:t>
            </w:r>
            <w:r w:rsidR="00BA1B4D">
              <w:t>.</w:t>
            </w:r>
          </w:p>
          <w:p w14:paraId="2A781F7B" w14:textId="77777777" w:rsidR="00BA1B4D" w:rsidRPr="00F607B2" w:rsidRDefault="00BA1B4D" w:rsidP="009E53B8">
            <w:pPr>
              <w:spacing w:before="0" w:after="0"/>
            </w:pPr>
          </w:p>
          <w:p w14:paraId="5D5C71BF" w14:textId="77777777" w:rsidR="00F73F8D" w:rsidRDefault="003B43F4" w:rsidP="009E53B8">
            <w:pPr>
              <w:spacing w:before="0" w:after="0"/>
            </w:pPr>
            <w:r w:rsidRPr="00F607B2">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E8491D7" w14:textId="77777777" w:rsidR="00F73F8D" w:rsidRPr="00F73F8D" w:rsidRDefault="00F73F8D" w:rsidP="009E53B8">
            <w:pPr>
              <w:spacing w:before="0" w:after="0"/>
            </w:pPr>
            <w:r w:rsidRPr="00F73F8D">
              <w:t xml:space="preserve">You must </w:t>
            </w:r>
            <w:r w:rsidR="001568A8">
              <w:t xml:space="preserve">also </w:t>
            </w:r>
            <w:r w:rsidRPr="00F73F8D">
              <w:t>take responsibility for your workplace health and wellbeing:</w:t>
            </w:r>
          </w:p>
          <w:p w14:paraId="7EDBBCB1" w14:textId="77777777" w:rsidR="00F73F8D" w:rsidRPr="00F73F8D" w:rsidRDefault="00F73F8D" w:rsidP="009E53B8">
            <w:pPr>
              <w:pStyle w:val="ListParagraph"/>
              <w:numPr>
                <w:ilvl w:val="0"/>
                <w:numId w:val="8"/>
              </w:numPr>
              <w:spacing w:before="0" w:after="0"/>
              <w:rPr>
                <w:rFonts w:eastAsiaTheme="minorHAnsi"/>
              </w:rPr>
            </w:pPr>
            <w:r w:rsidRPr="00F73F8D">
              <w:rPr>
                <w:rFonts w:eastAsiaTheme="minorHAnsi"/>
              </w:rPr>
              <w:t>When required, gain support from Occupational Health, Human Resources or other sources.</w:t>
            </w:r>
          </w:p>
          <w:p w14:paraId="4EE2DF77" w14:textId="77777777" w:rsidR="00F73F8D" w:rsidRPr="00F73F8D" w:rsidRDefault="00F73F8D" w:rsidP="009E53B8">
            <w:pPr>
              <w:pStyle w:val="ListParagraph"/>
              <w:numPr>
                <w:ilvl w:val="0"/>
                <w:numId w:val="8"/>
              </w:numPr>
              <w:spacing w:before="0" w:after="0"/>
              <w:rPr>
                <w:rFonts w:eastAsiaTheme="minorHAnsi"/>
              </w:rPr>
            </w:pPr>
            <w:r w:rsidRPr="00F73F8D">
              <w:rPr>
                <w:rFonts w:eastAsiaTheme="minorHAnsi"/>
              </w:rPr>
              <w:t>Familiarise yourself with the health and wellbeing support available from policies and/or Occupational Health.</w:t>
            </w:r>
          </w:p>
          <w:p w14:paraId="70A3BA29" w14:textId="77777777" w:rsidR="00F73F8D" w:rsidRDefault="00F73F8D" w:rsidP="009E53B8">
            <w:pPr>
              <w:pStyle w:val="ListParagraph"/>
              <w:numPr>
                <w:ilvl w:val="0"/>
                <w:numId w:val="8"/>
              </w:numPr>
              <w:spacing w:before="0" w:after="0"/>
              <w:rPr>
                <w:rFonts w:eastAsiaTheme="minorHAnsi"/>
              </w:rPr>
            </w:pPr>
            <w:r w:rsidRPr="00F73F8D">
              <w:rPr>
                <w:rFonts w:eastAsiaTheme="minorHAnsi"/>
              </w:rPr>
              <w:t xml:space="preserve">Follow the Trust’s health and wellbeing vision of healthy body, healthy mind, healthy you. </w:t>
            </w:r>
          </w:p>
          <w:p w14:paraId="5429A03E" w14:textId="77777777" w:rsidR="008F7D36" w:rsidRPr="00231D96" w:rsidRDefault="00ED356C" w:rsidP="009E53B8">
            <w:pPr>
              <w:pStyle w:val="ListParagraph"/>
              <w:numPr>
                <w:ilvl w:val="0"/>
                <w:numId w:val="8"/>
              </w:numPr>
              <w:spacing w:before="0" w:after="0"/>
              <w:rPr>
                <w:rFonts w:eastAsiaTheme="minorHAnsi"/>
              </w:rPr>
            </w:pPr>
            <w:r>
              <w:rPr>
                <w:rFonts w:eastAsiaTheme="minorHAnsi"/>
              </w:rPr>
              <w:t>Undertake a Display Screen Equipment assessment (</w:t>
            </w:r>
            <w:r w:rsidR="00D82F8C">
              <w:rPr>
                <w:rFonts w:eastAsiaTheme="minorHAnsi"/>
              </w:rPr>
              <w:t>DSE</w:t>
            </w:r>
            <w:r>
              <w:rPr>
                <w:rFonts w:eastAsiaTheme="minorHAnsi"/>
              </w:rPr>
              <w:t>) if appropriate to role</w:t>
            </w:r>
            <w:r w:rsidR="00DC08BE">
              <w:rPr>
                <w:rFonts w:eastAsiaTheme="minorHAnsi"/>
              </w:rPr>
              <w:t>.</w:t>
            </w:r>
          </w:p>
          <w:p w14:paraId="5BF55359" w14:textId="77777777" w:rsidR="008F7D36" w:rsidRPr="008F7D36" w:rsidRDefault="008F7D36" w:rsidP="009E53B8">
            <w:pPr>
              <w:spacing w:before="0" w:after="0"/>
              <w:rPr>
                <w:rFonts w:cs="Arial"/>
              </w:rPr>
            </w:pPr>
          </w:p>
        </w:tc>
      </w:tr>
      <w:tr w:rsidR="003B43F4" w:rsidRPr="00F607B2" w14:paraId="07A5E20C" w14:textId="77777777" w:rsidTr="00884334">
        <w:tc>
          <w:tcPr>
            <w:tcW w:w="10206" w:type="dxa"/>
            <w:shd w:val="clear" w:color="auto" w:fill="002060"/>
          </w:tcPr>
          <w:p w14:paraId="16459D07" w14:textId="77777777" w:rsidR="003B43F4" w:rsidRPr="00F607B2" w:rsidRDefault="003B43F4" w:rsidP="009E53B8">
            <w:pPr>
              <w:spacing w:before="0" w:after="0"/>
              <w:jc w:val="both"/>
              <w:rPr>
                <w:rFonts w:cs="Arial"/>
              </w:rPr>
            </w:pPr>
            <w:r w:rsidRPr="00F607B2">
              <w:rPr>
                <w:rFonts w:cs="Arial"/>
                <w:b/>
              </w:rPr>
              <w:t xml:space="preserve">GENERAL </w:t>
            </w:r>
          </w:p>
        </w:tc>
      </w:tr>
      <w:tr w:rsidR="003B43F4" w:rsidRPr="00F607B2" w14:paraId="10BA7DAF" w14:textId="77777777" w:rsidTr="00884334">
        <w:tc>
          <w:tcPr>
            <w:tcW w:w="10206" w:type="dxa"/>
          </w:tcPr>
          <w:p w14:paraId="01DDAB4C" w14:textId="77777777" w:rsidR="0088512F" w:rsidRDefault="008D6EE5" w:rsidP="009E53B8">
            <w:pPr>
              <w:pStyle w:val="BodyText"/>
              <w:spacing w:before="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0013A48" w14:textId="77777777" w:rsidR="00BA1B4D" w:rsidRDefault="00BA1B4D" w:rsidP="009E53B8">
            <w:pPr>
              <w:pStyle w:val="BodyText"/>
              <w:spacing w:before="0"/>
              <w:jc w:val="both"/>
              <w:rPr>
                <w:rFonts w:ascii="Arial" w:hAnsi="Arial" w:cs="Arial"/>
                <w:b w:val="0"/>
                <w:sz w:val="22"/>
                <w:szCs w:val="22"/>
              </w:rPr>
            </w:pPr>
          </w:p>
          <w:p w14:paraId="3A25B46D" w14:textId="77777777" w:rsidR="00B735BB" w:rsidRPr="00D82F8C" w:rsidRDefault="00B735BB" w:rsidP="009E53B8">
            <w:pPr>
              <w:pStyle w:val="ListParagraph"/>
              <w:spacing w:before="0" w:after="0"/>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53878307" w14:textId="77777777" w:rsidR="002B7A29" w:rsidRPr="00F607B2" w:rsidRDefault="002B7A29" w:rsidP="009E53B8">
            <w:pPr>
              <w:spacing w:before="0" w:after="0"/>
              <w:rPr>
                <w:rFonts w:cs="Arial"/>
              </w:rPr>
            </w:pPr>
          </w:p>
        </w:tc>
      </w:tr>
    </w:tbl>
    <w:p w14:paraId="5D7469C1" w14:textId="77777777" w:rsidR="003B43F4" w:rsidRDefault="003B43F4" w:rsidP="009E53B8">
      <w:pPr>
        <w:spacing w:before="0" w:after="0" w:line="240" w:lineRule="auto"/>
        <w:jc w:val="both"/>
        <w:rPr>
          <w:rFonts w:cs="Arial"/>
        </w:rPr>
      </w:pPr>
    </w:p>
    <w:p w14:paraId="560A0061" w14:textId="77777777" w:rsidR="000C32E3" w:rsidRDefault="000C32E3" w:rsidP="009E53B8">
      <w:pPr>
        <w:spacing w:before="0" w:after="0"/>
        <w:ind w:left="-709"/>
        <w:rPr>
          <w:rFonts w:cs="Arial"/>
        </w:rPr>
        <w:sectPr w:rsidR="000C32E3" w:rsidSect="00513F96">
          <w:headerReference w:type="default" r:id="rId12"/>
          <w:footerReference w:type="default" r:id="rId13"/>
          <w:pgSz w:w="11906" w:h="16838"/>
          <w:pgMar w:top="2127" w:right="1440" w:bottom="851" w:left="1440" w:header="705" w:footer="708" w:gutter="0"/>
          <w:cols w:space="708"/>
          <w:docGrid w:linePitch="360"/>
        </w:sectPr>
      </w:pPr>
    </w:p>
    <w:p w14:paraId="58BD7F53" w14:textId="77777777" w:rsidR="008F7D36" w:rsidRDefault="008F7D36" w:rsidP="009E53B8">
      <w:pPr>
        <w:spacing w:before="0" w:after="0" w:line="240" w:lineRule="auto"/>
        <w:jc w:val="both"/>
        <w:rPr>
          <w:rFonts w:cs="Arial"/>
        </w:rPr>
      </w:pPr>
    </w:p>
    <w:p w14:paraId="78CA772E" w14:textId="77777777" w:rsidR="008F7D36" w:rsidRPr="00884334" w:rsidRDefault="008F7D36" w:rsidP="009E53B8">
      <w:pPr>
        <w:spacing w:before="0" w:after="0" w:line="240" w:lineRule="auto"/>
        <w:ind w:left="-567" w:right="-472"/>
        <w:jc w:val="center"/>
        <w:rPr>
          <w:rFonts w:cs="Arial"/>
          <w:sz w:val="40"/>
        </w:rPr>
      </w:pPr>
      <w:r>
        <w:rPr>
          <w:rFonts w:cs="Arial"/>
          <w:sz w:val="40"/>
        </w:rPr>
        <w:t>PERSON SPECIFICATION</w:t>
      </w:r>
    </w:p>
    <w:p w14:paraId="0A4B0C5C" w14:textId="77777777" w:rsidR="008F7D36" w:rsidRDefault="008F7D36" w:rsidP="009E53B8">
      <w:pPr>
        <w:spacing w:before="0" w:after="0" w:line="240" w:lineRule="auto"/>
        <w:jc w:val="both"/>
        <w:rPr>
          <w:rFonts w:cs="Arial"/>
        </w:rPr>
      </w:pPr>
    </w:p>
    <w:tbl>
      <w:tblPr>
        <w:tblStyle w:val="TableGrid"/>
        <w:tblW w:w="10206" w:type="dxa"/>
        <w:tblInd w:w="-459" w:type="dxa"/>
        <w:tblLook w:val="04A0" w:firstRow="1" w:lastRow="0" w:firstColumn="1" w:lastColumn="0" w:noHBand="0" w:noVBand="1"/>
      </w:tblPr>
      <w:tblGrid>
        <w:gridCol w:w="1985"/>
        <w:gridCol w:w="8221"/>
      </w:tblGrid>
      <w:tr w:rsidR="00231D96" w:rsidRPr="00F607B2" w14:paraId="0030BA2F" w14:textId="77777777" w:rsidTr="008F7D36">
        <w:tc>
          <w:tcPr>
            <w:tcW w:w="1985" w:type="dxa"/>
          </w:tcPr>
          <w:p w14:paraId="7C25E795" w14:textId="77777777" w:rsidR="00231D96" w:rsidRPr="00F607B2" w:rsidRDefault="00231D96" w:rsidP="009E53B8">
            <w:pPr>
              <w:spacing w:before="0" w:after="0"/>
              <w:jc w:val="both"/>
              <w:rPr>
                <w:rFonts w:cs="Arial"/>
                <w:b/>
              </w:rPr>
            </w:pPr>
            <w:r>
              <w:rPr>
                <w:rFonts w:cs="Arial"/>
                <w:b/>
              </w:rPr>
              <w:t>Job Title</w:t>
            </w:r>
          </w:p>
        </w:tc>
        <w:tc>
          <w:tcPr>
            <w:tcW w:w="8221" w:type="dxa"/>
          </w:tcPr>
          <w:p w14:paraId="553227E1" w14:textId="6A0CDC87" w:rsidR="00231D96" w:rsidRPr="00F607B2" w:rsidRDefault="00231D96" w:rsidP="009E53B8">
            <w:pPr>
              <w:spacing w:before="0" w:after="0"/>
              <w:jc w:val="both"/>
              <w:rPr>
                <w:rFonts w:cs="Arial"/>
              </w:rPr>
            </w:pPr>
            <w:r w:rsidRPr="00D86C7B">
              <w:rPr>
                <w:rFonts w:cs="Arial"/>
              </w:rPr>
              <w:t>Project Co-ordinator</w:t>
            </w:r>
          </w:p>
        </w:tc>
      </w:tr>
    </w:tbl>
    <w:p w14:paraId="68634F93" w14:textId="07F58A0A" w:rsidR="00A53B91" w:rsidRDefault="00A53B91" w:rsidP="009E53B8">
      <w:pPr>
        <w:spacing w:before="0" w:after="0" w:line="240" w:lineRule="auto"/>
        <w:jc w:val="both"/>
        <w:rPr>
          <w:rFonts w:cs="Arial"/>
          <w:color w:val="FF0000"/>
        </w:rPr>
      </w:pPr>
    </w:p>
    <w:p w14:paraId="483A6A39" w14:textId="77777777" w:rsidR="00A53B91" w:rsidRPr="00A53B91" w:rsidRDefault="00A53B91" w:rsidP="00A53B91">
      <w:pPr>
        <w:rPr>
          <w:rFonts w:cs="Arial"/>
        </w:rPr>
      </w:pPr>
    </w:p>
    <w:p w14:paraId="0D4E1E79" w14:textId="77777777" w:rsidR="00A53B91" w:rsidRPr="00A53B91" w:rsidRDefault="00A53B91" w:rsidP="00A53B91">
      <w:pPr>
        <w:rPr>
          <w:rFonts w:cs="Arial"/>
        </w:rPr>
      </w:pPr>
    </w:p>
    <w:p w14:paraId="07901857" w14:textId="77777777" w:rsidR="00A53B91" w:rsidRPr="00A53B91" w:rsidRDefault="00A53B91" w:rsidP="00A53B91">
      <w:pPr>
        <w:rPr>
          <w:rFonts w:cs="Arial"/>
        </w:rPr>
      </w:pPr>
    </w:p>
    <w:p w14:paraId="7DABEB4F" w14:textId="77777777" w:rsidR="00A53B91" w:rsidRPr="00A53B91" w:rsidRDefault="00A53B91" w:rsidP="00A53B91">
      <w:pPr>
        <w:rPr>
          <w:rFonts w:cs="Arial"/>
        </w:rPr>
      </w:pPr>
    </w:p>
    <w:p w14:paraId="0F2EDF5B" w14:textId="77777777" w:rsidR="00A53B91" w:rsidRPr="00A53B91" w:rsidRDefault="00A53B91" w:rsidP="00A53B91">
      <w:pPr>
        <w:rPr>
          <w:rFonts w:cs="Arial"/>
        </w:rPr>
      </w:pPr>
    </w:p>
    <w:p w14:paraId="46B82DFB" w14:textId="77777777" w:rsidR="00A53B91" w:rsidRPr="00A53B91" w:rsidRDefault="00A53B91" w:rsidP="00A53B91">
      <w:pPr>
        <w:rPr>
          <w:rFonts w:cs="Arial"/>
        </w:rPr>
      </w:pPr>
    </w:p>
    <w:p w14:paraId="0D06A62C" w14:textId="77777777" w:rsidR="00A53B91" w:rsidRPr="00A53B91" w:rsidRDefault="00A53B91" w:rsidP="00A53B91">
      <w:pPr>
        <w:rPr>
          <w:rFonts w:cs="Arial"/>
        </w:rPr>
      </w:pPr>
    </w:p>
    <w:p w14:paraId="4E700E5A" w14:textId="77777777" w:rsidR="00A53B91" w:rsidRPr="00A53B91" w:rsidRDefault="00A53B91" w:rsidP="00A53B91">
      <w:pPr>
        <w:rPr>
          <w:rFonts w:cs="Arial"/>
        </w:rPr>
      </w:pPr>
    </w:p>
    <w:p w14:paraId="214E5858" w14:textId="77777777" w:rsidR="00A53B91" w:rsidRPr="00A53B91" w:rsidRDefault="00A53B91" w:rsidP="00A53B91">
      <w:pPr>
        <w:rPr>
          <w:rFonts w:cs="Arial"/>
        </w:rPr>
      </w:pPr>
    </w:p>
    <w:p w14:paraId="7566DFE5" w14:textId="77777777" w:rsidR="00A53B91" w:rsidRPr="00A53B91" w:rsidRDefault="00A53B91" w:rsidP="00A53B91">
      <w:pPr>
        <w:rPr>
          <w:rFonts w:cs="Arial"/>
        </w:rPr>
      </w:pPr>
    </w:p>
    <w:p w14:paraId="029AD9CA" w14:textId="77777777" w:rsidR="00A53B91" w:rsidRPr="00A53B91" w:rsidRDefault="00A53B91" w:rsidP="00A53B91">
      <w:pPr>
        <w:rPr>
          <w:rFonts w:cs="Arial"/>
        </w:rPr>
      </w:pPr>
    </w:p>
    <w:p w14:paraId="205D5759" w14:textId="77777777" w:rsidR="00A53B91" w:rsidRPr="00A53B91" w:rsidRDefault="00A53B91" w:rsidP="00A53B91">
      <w:pPr>
        <w:rPr>
          <w:rFonts w:cs="Arial"/>
        </w:rPr>
      </w:pPr>
    </w:p>
    <w:p w14:paraId="0DDF7EDD" w14:textId="77777777" w:rsidR="00A53B91" w:rsidRPr="00A53B91" w:rsidRDefault="00A53B91" w:rsidP="00A53B91">
      <w:pPr>
        <w:rPr>
          <w:rFonts w:cs="Arial"/>
        </w:rPr>
      </w:pPr>
    </w:p>
    <w:p w14:paraId="2F82B7EF" w14:textId="77777777" w:rsidR="00A53B91" w:rsidRPr="00A53B91" w:rsidRDefault="00A53B91" w:rsidP="00A53B91">
      <w:pPr>
        <w:rPr>
          <w:rFonts w:cs="Arial"/>
        </w:rPr>
      </w:pPr>
    </w:p>
    <w:p w14:paraId="0B206FB4" w14:textId="77777777" w:rsidR="00A53B91" w:rsidRPr="00A53B91" w:rsidRDefault="00A53B91" w:rsidP="00A53B91">
      <w:pPr>
        <w:rPr>
          <w:rFonts w:cs="Arial"/>
        </w:rPr>
      </w:pPr>
    </w:p>
    <w:p w14:paraId="5B8119B5" w14:textId="77777777" w:rsidR="00A53B91" w:rsidRPr="00A53B91" w:rsidRDefault="00A53B91" w:rsidP="00A53B91">
      <w:pPr>
        <w:rPr>
          <w:rFonts w:cs="Arial"/>
        </w:rPr>
      </w:pPr>
    </w:p>
    <w:p w14:paraId="383C9A33" w14:textId="77777777" w:rsidR="00A53B91" w:rsidRPr="00A53B91" w:rsidRDefault="00A53B91" w:rsidP="00A53B91">
      <w:pPr>
        <w:rPr>
          <w:rFonts w:cs="Arial"/>
        </w:rPr>
      </w:pPr>
    </w:p>
    <w:p w14:paraId="46627C04" w14:textId="77777777" w:rsidR="00A53B91" w:rsidRPr="00A53B91" w:rsidRDefault="00A53B91" w:rsidP="00A53B91">
      <w:pPr>
        <w:rPr>
          <w:rFonts w:cs="Arial"/>
        </w:rPr>
      </w:pPr>
    </w:p>
    <w:p w14:paraId="693FE52F" w14:textId="77777777" w:rsidR="00A53B91" w:rsidRPr="00A53B91" w:rsidRDefault="00A53B91" w:rsidP="00A53B91">
      <w:pPr>
        <w:rPr>
          <w:rFonts w:cs="Arial"/>
        </w:rPr>
      </w:pPr>
    </w:p>
    <w:p w14:paraId="1534A1DB" w14:textId="77777777" w:rsidR="00A53B91" w:rsidRPr="00A53B91" w:rsidRDefault="00A53B91" w:rsidP="00A53B91">
      <w:pPr>
        <w:rPr>
          <w:rFonts w:cs="Arial"/>
        </w:rPr>
      </w:pPr>
    </w:p>
    <w:p w14:paraId="5E4DF061" w14:textId="77777777" w:rsidR="00A53B91" w:rsidRPr="00A53B91" w:rsidRDefault="00A53B91" w:rsidP="00A53B91">
      <w:pPr>
        <w:rPr>
          <w:rFonts w:cs="Arial"/>
        </w:rPr>
      </w:pPr>
    </w:p>
    <w:p w14:paraId="298F1E04" w14:textId="77777777" w:rsidR="00A53B91" w:rsidRPr="00A53B91" w:rsidRDefault="00A53B91" w:rsidP="00A53B91">
      <w:pPr>
        <w:rPr>
          <w:rFonts w:cs="Arial"/>
        </w:rPr>
      </w:pPr>
    </w:p>
    <w:p w14:paraId="1ACAE156" w14:textId="77777777" w:rsidR="00A53B91" w:rsidRPr="00A53B91" w:rsidRDefault="00A53B91" w:rsidP="00A53B91">
      <w:pPr>
        <w:rPr>
          <w:rFonts w:cs="Arial"/>
        </w:rPr>
      </w:pPr>
    </w:p>
    <w:p w14:paraId="6F3995DC" w14:textId="77777777" w:rsidR="00A53B91" w:rsidRPr="00A53B91" w:rsidRDefault="00A53B91" w:rsidP="00A53B91">
      <w:pPr>
        <w:rPr>
          <w:rFonts w:cs="Arial"/>
        </w:rPr>
      </w:pPr>
    </w:p>
    <w:p w14:paraId="4D6A4DCA" w14:textId="77777777" w:rsidR="00A53B91" w:rsidRPr="00A53B91" w:rsidRDefault="00A53B91" w:rsidP="00A53B91">
      <w:pPr>
        <w:rPr>
          <w:rFonts w:cs="Arial"/>
        </w:rPr>
      </w:pPr>
    </w:p>
    <w:p w14:paraId="1655B822" w14:textId="77777777" w:rsidR="00A53B91" w:rsidRPr="00A53B91" w:rsidRDefault="00A53B91" w:rsidP="00A53B91">
      <w:pPr>
        <w:rPr>
          <w:rFonts w:cs="Arial"/>
        </w:rPr>
      </w:pPr>
    </w:p>
    <w:p w14:paraId="2F833DD6" w14:textId="77777777" w:rsidR="00A53B91" w:rsidRPr="00A53B91" w:rsidRDefault="00A53B91" w:rsidP="00A53B91">
      <w:pPr>
        <w:rPr>
          <w:rFonts w:cs="Arial"/>
        </w:rPr>
      </w:pPr>
    </w:p>
    <w:p w14:paraId="71BD49F1" w14:textId="58E816FA" w:rsidR="00A53B91" w:rsidRDefault="00A53B91" w:rsidP="00A53B91">
      <w:pPr>
        <w:rPr>
          <w:rFonts w:cs="Arial"/>
        </w:rPr>
      </w:pPr>
    </w:p>
    <w:p w14:paraId="5AC665A9" w14:textId="0836F35E" w:rsidR="001D2D93" w:rsidRPr="00A53B91" w:rsidRDefault="00A53B91" w:rsidP="00A53B91">
      <w:pPr>
        <w:tabs>
          <w:tab w:val="left" w:pos="1785"/>
        </w:tabs>
        <w:rPr>
          <w:rFonts w:cs="Arial"/>
        </w:rPr>
      </w:pPr>
      <w:r>
        <w:rPr>
          <w:rFonts w:cs="Arial"/>
        </w:rPr>
        <w:tab/>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3D964806" w14:textId="77777777" w:rsidTr="000C4A1B">
        <w:tc>
          <w:tcPr>
            <w:tcW w:w="7641" w:type="dxa"/>
            <w:tcBorders>
              <w:bottom w:val="single" w:sz="4" w:space="0" w:color="auto"/>
            </w:tcBorders>
            <w:shd w:val="clear" w:color="auto" w:fill="002060"/>
          </w:tcPr>
          <w:p w14:paraId="44F0A494" w14:textId="77777777" w:rsidR="001D2D93" w:rsidRPr="00F607B2" w:rsidRDefault="001D2D93" w:rsidP="009E53B8">
            <w:pPr>
              <w:spacing w:before="0" w:after="0"/>
              <w:jc w:val="both"/>
              <w:rPr>
                <w:rFonts w:cs="Arial"/>
                <w:b/>
              </w:rPr>
            </w:pPr>
            <w:r w:rsidRPr="00F607B2">
              <w:rPr>
                <w:rFonts w:cs="Arial"/>
                <w:b/>
              </w:rPr>
              <w:lastRenderedPageBreak/>
              <w:t>Requirements</w:t>
            </w:r>
          </w:p>
        </w:tc>
        <w:tc>
          <w:tcPr>
            <w:tcW w:w="1398" w:type="dxa"/>
            <w:tcBorders>
              <w:bottom w:val="single" w:sz="4" w:space="0" w:color="auto"/>
            </w:tcBorders>
            <w:shd w:val="clear" w:color="auto" w:fill="002060"/>
          </w:tcPr>
          <w:p w14:paraId="5EE69263" w14:textId="77777777" w:rsidR="001D2D93" w:rsidRPr="00F607B2" w:rsidRDefault="001D2D93" w:rsidP="009E53B8">
            <w:pPr>
              <w:spacing w:before="0" w:after="0"/>
              <w:jc w:val="both"/>
              <w:rPr>
                <w:rFonts w:cs="Arial"/>
                <w:b/>
              </w:rPr>
            </w:pPr>
            <w:r w:rsidRPr="00F607B2">
              <w:rPr>
                <w:rFonts w:cs="Arial"/>
                <w:b/>
              </w:rPr>
              <w:t>Essential</w:t>
            </w:r>
          </w:p>
        </w:tc>
        <w:tc>
          <w:tcPr>
            <w:tcW w:w="1275" w:type="dxa"/>
            <w:tcBorders>
              <w:bottom w:val="single" w:sz="4" w:space="0" w:color="auto"/>
            </w:tcBorders>
            <w:shd w:val="clear" w:color="auto" w:fill="002060"/>
          </w:tcPr>
          <w:p w14:paraId="4E8ACAE3" w14:textId="77777777" w:rsidR="001D2D93" w:rsidRPr="00F607B2" w:rsidRDefault="001D2D93" w:rsidP="009E53B8">
            <w:pPr>
              <w:spacing w:before="0" w:after="0"/>
              <w:jc w:val="both"/>
              <w:rPr>
                <w:rFonts w:cs="Arial"/>
                <w:b/>
              </w:rPr>
            </w:pPr>
            <w:r w:rsidRPr="00F607B2">
              <w:rPr>
                <w:rFonts w:cs="Arial"/>
                <w:b/>
              </w:rPr>
              <w:t>Desirable</w:t>
            </w:r>
          </w:p>
        </w:tc>
      </w:tr>
      <w:tr w:rsidR="001D2D93" w:rsidRPr="00F607B2" w14:paraId="47E469AA" w14:textId="77777777" w:rsidTr="000C4A1B">
        <w:tc>
          <w:tcPr>
            <w:tcW w:w="7641" w:type="dxa"/>
            <w:tcBorders>
              <w:top w:val="single" w:sz="4" w:space="0" w:color="auto"/>
              <w:left w:val="single" w:sz="4" w:space="0" w:color="auto"/>
              <w:bottom w:val="nil"/>
              <w:right w:val="single" w:sz="4" w:space="0" w:color="auto"/>
            </w:tcBorders>
          </w:tcPr>
          <w:p w14:paraId="4955D4B0" w14:textId="77777777" w:rsidR="001D2D93" w:rsidRPr="00D1048A" w:rsidRDefault="001D2D93" w:rsidP="009E53B8">
            <w:pPr>
              <w:spacing w:before="0" w:after="0"/>
              <w:rPr>
                <w:b/>
              </w:rPr>
            </w:pPr>
            <w:r w:rsidRPr="00D1048A">
              <w:rPr>
                <w:b/>
              </w:rPr>
              <w:t>QUALIFICATION/ SPECIAL TRAINING</w:t>
            </w:r>
          </w:p>
          <w:p w14:paraId="7CCD3ADA" w14:textId="77777777" w:rsidR="001D2D93" w:rsidRPr="000C4A1B" w:rsidRDefault="00231D96" w:rsidP="009E53B8">
            <w:pPr>
              <w:spacing w:before="0" w:after="0"/>
            </w:pPr>
            <w:r w:rsidRPr="00231D96">
              <w:t xml:space="preserve">Educated to </w:t>
            </w:r>
            <w:r w:rsidR="00632FBC">
              <w:t>Degree</w:t>
            </w:r>
            <w:r w:rsidRPr="00231D96">
              <w:t xml:space="preserve"> level or equivalent Project Management certification</w:t>
            </w:r>
          </w:p>
        </w:tc>
        <w:tc>
          <w:tcPr>
            <w:tcW w:w="1398" w:type="dxa"/>
            <w:tcBorders>
              <w:top w:val="single" w:sz="4" w:space="0" w:color="auto"/>
              <w:left w:val="single" w:sz="4" w:space="0" w:color="auto"/>
              <w:bottom w:val="nil"/>
              <w:right w:val="single" w:sz="4" w:space="0" w:color="auto"/>
            </w:tcBorders>
          </w:tcPr>
          <w:p w14:paraId="6857B202" w14:textId="77777777" w:rsidR="001D2D93" w:rsidRDefault="001D2D93" w:rsidP="009E53B8">
            <w:pPr>
              <w:spacing w:before="0" w:after="0"/>
            </w:pPr>
          </w:p>
          <w:p w14:paraId="0754D776" w14:textId="77777777" w:rsidR="00231D96" w:rsidRPr="00F607B2" w:rsidRDefault="00231D96" w:rsidP="009E53B8">
            <w:pPr>
              <w:spacing w:before="0" w:after="0"/>
            </w:pPr>
            <w:r>
              <w:t>E</w:t>
            </w:r>
          </w:p>
        </w:tc>
        <w:tc>
          <w:tcPr>
            <w:tcW w:w="1275" w:type="dxa"/>
            <w:tcBorders>
              <w:top w:val="single" w:sz="4" w:space="0" w:color="auto"/>
              <w:left w:val="single" w:sz="4" w:space="0" w:color="auto"/>
              <w:bottom w:val="nil"/>
              <w:right w:val="single" w:sz="4" w:space="0" w:color="auto"/>
            </w:tcBorders>
          </w:tcPr>
          <w:p w14:paraId="5CDA9073" w14:textId="77777777" w:rsidR="001D2D93" w:rsidRPr="00F607B2" w:rsidRDefault="001D2D93" w:rsidP="009E53B8">
            <w:pPr>
              <w:spacing w:before="0" w:after="0"/>
            </w:pPr>
          </w:p>
        </w:tc>
      </w:tr>
      <w:tr w:rsidR="000C4A1B" w:rsidRPr="00F607B2" w14:paraId="6F5B449D" w14:textId="77777777" w:rsidTr="000C4A1B">
        <w:tc>
          <w:tcPr>
            <w:tcW w:w="7641" w:type="dxa"/>
            <w:tcBorders>
              <w:top w:val="nil"/>
              <w:left w:val="single" w:sz="4" w:space="0" w:color="auto"/>
              <w:bottom w:val="nil"/>
              <w:right w:val="single" w:sz="4" w:space="0" w:color="auto"/>
            </w:tcBorders>
          </w:tcPr>
          <w:p w14:paraId="20B66917" w14:textId="77777777" w:rsidR="000C4A1B" w:rsidRPr="000C4A1B" w:rsidRDefault="000C4A1B" w:rsidP="009E53B8">
            <w:pPr>
              <w:spacing w:before="0" w:after="0"/>
            </w:pPr>
            <w:r w:rsidRPr="00231D96">
              <w:t>Extensive experience in project management or project based change management activities</w:t>
            </w:r>
            <w:r>
              <w:t>.</w:t>
            </w:r>
          </w:p>
        </w:tc>
        <w:tc>
          <w:tcPr>
            <w:tcW w:w="1398" w:type="dxa"/>
            <w:tcBorders>
              <w:top w:val="nil"/>
              <w:left w:val="single" w:sz="4" w:space="0" w:color="auto"/>
              <w:bottom w:val="nil"/>
              <w:right w:val="single" w:sz="4" w:space="0" w:color="auto"/>
            </w:tcBorders>
          </w:tcPr>
          <w:p w14:paraId="10EA5207" w14:textId="77777777" w:rsidR="000C4A1B" w:rsidRDefault="000C4A1B" w:rsidP="009E53B8">
            <w:pPr>
              <w:spacing w:before="0" w:after="0"/>
            </w:pPr>
            <w:r>
              <w:t>E</w:t>
            </w:r>
          </w:p>
        </w:tc>
        <w:tc>
          <w:tcPr>
            <w:tcW w:w="1275" w:type="dxa"/>
            <w:tcBorders>
              <w:top w:val="nil"/>
              <w:left w:val="single" w:sz="4" w:space="0" w:color="auto"/>
              <w:bottom w:val="nil"/>
              <w:right w:val="single" w:sz="4" w:space="0" w:color="auto"/>
            </w:tcBorders>
          </w:tcPr>
          <w:p w14:paraId="085992A4" w14:textId="77777777" w:rsidR="000C4A1B" w:rsidRPr="00F607B2" w:rsidRDefault="000C4A1B" w:rsidP="009E53B8">
            <w:pPr>
              <w:spacing w:before="0" w:after="0"/>
            </w:pPr>
          </w:p>
        </w:tc>
      </w:tr>
      <w:tr w:rsidR="000C4A1B" w:rsidRPr="00F607B2" w14:paraId="37A6A43D" w14:textId="77777777" w:rsidTr="000C4A1B">
        <w:tc>
          <w:tcPr>
            <w:tcW w:w="7641" w:type="dxa"/>
            <w:tcBorders>
              <w:top w:val="nil"/>
              <w:left w:val="single" w:sz="4" w:space="0" w:color="auto"/>
              <w:bottom w:val="nil"/>
              <w:right w:val="single" w:sz="4" w:space="0" w:color="auto"/>
            </w:tcBorders>
          </w:tcPr>
          <w:p w14:paraId="1B642D3A" w14:textId="77777777" w:rsidR="000C4A1B" w:rsidRPr="000C4A1B" w:rsidRDefault="000C4A1B" w:rsidP="009E53B8">
            <w:pPr>
              <w:spacing w:before="0" w:after="0"/>
            </w:pPr>
            <w:r w:rsidRPr="00231D96">
              <w:t>PRINCE2 or equivalent qualification and/or experience to post graduate diploma level</w:t>
            </w:r>
          </w:p>
        </w:tc>
        <w:tc>
          <w:tcPr>
            <w:tcW w:w="1398" w:type="dxa"/>
            <w:tcBorders>
              <w:top w:val="nil"/>
              <w:left w:val="single" w:sz="4" w:space="0" w:color="auto"/>
              <w:bottom w:val="nil"/>
              <w:right w:val="single" w:sz="4" w:space="0" w:color="auto"/>
            </w:tcBorders>
          </w:tcPr>
          <w:p w14:paraId="6D27DD03" w14:textId="77777777" w:rsidR="000C4A1B" w:rsidRDefault="000C4A1B" w:rsidP="009E53B8">
            <w:pPr>
              <w:spacing w:before="0" w:after="0"/>
            </w:pPr>
            <w:r>
              <w:t>E</w:t>
            </w:r>
          </w:p>
          <w:p w14:paraId="2D56BF37" w14:textId="77777777" w:rsidR="000C4A1B" w:rsidRDefault="000C4A1B" w:rsidP="009E53B8">
            <w:pPr>
              <w:spacing w:before="0" w:after="0"/>
            </w:pPr>
          </w:p>
        </w:tc>
        <w:tc>
          <w:tcPr>
            <w:tcW w:w="1275" w:type="dxa"/>
            <w:tcBorders>
              <w:top w:val="nil"/>
              <w:left w:val="single" w:sz="4" w:space="0" w:color="auto"/>
              <w:bottom w:val="nil"/>
              <w:right w:val="single" w:sz="4" w:space="0" w:color="auto"/>
            </w:tcBorders>
          </w:tcPr>
          <w:p w14:paraId="73F27605" w14:textId="77777777" w:rsidR="000C4A1B" w:rsidRPr="00F607B2" w:rsidRDefault="000C4A1B" w:rsidP="009E53B8">
            <w:pPr>
              <w:spacing w:before="0" w:after="0"/>
            </w:pPr>
          </w:p>
        </w:tc>
      </w:tr>
      <w:tr w:rsidR="000C4A1B" w:rsidRPr="00F607B2" w14:paraId="00CDC7D1" w14:textId="77777777" w:rsidTr="000C4A1B">
        <w:tc>
          <w:tcPr>
            <w:tcW w:w="7641" w:type="dxa"/>
            <w:tcBorders>
              <w:top w:val="nil"/>
              <w:left w:val="single" w:sz="4" w:space="0" w:color="auto"/>
              <w:bottom w:val="single" w:sz="4" w:space="0" w:color="auto"/>
              <w:right w:val="single" w:sz="4" w:space="0" w:color="auto"/>
            </w:tcBorders>
          </w:tcPr>
          <w:p w14:paraId="0EF78CE8" w14:textId="77777777" w:rsidR="000C4A1B" w:rsidRPr="00D1048A" w:rsidRDefault="000C4A1B" w:rsidP="009E53B8">
            <w:pPr>
              <w:spacing w:before="0" w:after="0"/>
              <w:rPr>
                <w:b/>
              </w:rPr>
            </w:pPr>
            <w:r w:rsidRPr="00231D96">
              <w:t>Record of Continuing Professional Development</w:t>
            </w:r>
          </w:p>
        </w:tc>
        <w:tc>
          <w:tcPr>
            <w:tcW w:w="1398" w:type="dxa"/>
            <w:tcBorders>
              <w:top w:val="nil"/>
              <w:left w:val="single" w:sz="4" w:space="0" w:color="auto"/>
              <w:bottom w:val="single" w:sz="4" w:space="0" w:color="auto"/>
              <w:right w:val="single" w:sz="4" w:space="0" w:color="auto"/>
            </w:tcBorders>
          </w:tcPr>
          <w:p w14:paraId="49E56477" w14:textId="77777777" w:rsidR="000C4A1B" w:rsidRDefault="000C4A1B" w:rsidP="009E53B8">
            <w:pPr>
              <w:spacing w:before="0" w:after="0"/>
            </w:pPr>
            <w:r>
              <w:t>E</w:t>
            </w:r>
          </w:p>
        </w:tc>
        <w:tc>
          <w:tcPr>
            <w:tcW w:w="1275" w:type="dxa"/>
            <w:tcBorders>
              <w:top w:val="nil"/>
              <w:left w:val="single" w:sz="4" w:space="0" w:color="auto"/>
              <w:bottom w:val="single" w:sz="4" w:space="0" w:color="auto"/>
              <w:right w:val="single" w:sz="4" w:space="0" w:color="auto"/>
            </w:tcBorders>
          </w:tcPr>
          <w:p w14:paraId="004C0E50" w14:textId="77777777" w:rsidR="000C4A1B" w:rsidRPr="00F607B2" w:rsidRDefault="000C4A1B" w:rsidP="009E53B8">
            <w:pPr>
              <w:spacing w:before="0" w:after="0"/>
            </w:pPr>
          </w:p>
        </w:tc>
      </w:tr>
      <w:tr w:rsidR="00231D96" w:rsidRPr="00F607B2" w14:paraId="4815221C" w14:textId="77777777" w:rsidTr="0083593C">
        <w:trPr>
          <w:trHeight w:val="222"/>
        </w:trPr>
        <w:tc>
          <w:tcPr>
            <w:tcW w:w="7641" w:type="dxa"/>
            <w:tcBorders>
              <w:top w:val="single" w:sz="4" w:space="0" w:color="auto"/>
              <w:left w:val="single" w:sz="4" w:space="0" w:color="auto"/>
              <w:bottom w:val="nil"/>
              <w:right w:val="single" w:sz="4" w:space="0" w:color="auto"/>
            </w:tcBorders>
          </w:tcPr>
          <w:p w14:paraId="089C67BE" w14:textId="02E774AB" w:rsidR="00231D96" w:rsidRPr="000C4A1B" w:rsidRDefault="00231D96" w:rsidP="0083593C">
            <w:pPr>
              <w:spacing w:before="0" w:after="0"/>
            </w:pPr>
            <w:r w:rsidRPr="000C4A1B">
              <w:rPr>
                <w:b/>
              </w:rPr>
              <w:t>KNOWLEDGE / SKILLS</w:t>
            </w:r>
          </w:p>
        </w:tc>
        <w:tc>
          <w:tcPr>
            <w:tcW w:w="1398" w:type="dxa"/>
            <w:tcBorders>
              <w:top w:val="single" w:sz="4" w:space="0" w:color="auto"/>
              <w:left w:val="single" w:sz="4" w:space="0" w:color="auto"/>
              <w:bottom w:val="nil"/>
              <w:right w:val="single" w:sz="4" w:space="0" w:color="auto"/>
            </w:tcBorders>
          </w:tcPr>
          <w:p w14:paraId="7344A894" w14:textId="77777777" w:rsidR="00231D96" w:rsidRDefault="00231D96" w:rsidP="009E53B8">
            <w:pPr>
              <w:spacing w:before="0" w:after="0"/>
            </w:pPr>
          </w:p>
          <w:p w14:paraId="2C043DB0" w14:textId="46FD20C6" w:rsidR="00231D96" w:rsidRPr="00F607B2" w:rsidRDefault="00231D96" w:rsidP="009E53B8">
            <w:pPr>
              <w:spacing w:before="0" w:after="0"/>
            </w:pPr>
          </w:p>
        </w:tc>
        <w:tc>
          <w:tcPr>
            <w:tcW w:w="1275" w:type="dxa"/>
            <w:tcBorders>
              <w:top w:val="single" w:sz="4" w:space="0" w:color="auto"/>
              <w:left w:val="single" w:sz="4" w:space="0" w:color="auto"/>
              <w:bottom w:val="nil"/>
              <w:right w:val="single" w:sz="4" w:space="0" w:color="auto"/>
            </w:tcBorders>
          </w:tcPr>
          <w:p w14:paraId="39BF4F98" w14:textId="77777777" w:rsidR="00231D96" w:rsidRDefault="00231D96" w:rsidP="009E53B8">
            <w:pPr>
              <w:spacing w:before="0" w:after="0"/>
            </w:pPr>
          </w:p>
          <w:p w14:paraId="7B5D5F12" w14:textId="77777777" w:rsidR="005223DF" w:rsidRPr="00F607B2" w:rsidRDefault="005223DF" w:rsidP="009E53B8">
            <w:pPr>
              <w:spacing w:before="0" w:after="0"/>
            </w:pPr>
          </w:p>
        </w:tc>
      </w:tr>
      <w:tr w:rsidR="000C4A1B" w:rsidRPr="00F607B2" w14:paraId="23B48658" w14:textId="77777777" w:rsidTr="000C4A1B">
        <w:tc>
          <w:tcPr>
            <w:tcW w:w="7641" w:type="dxa"/>
            <w:tcBorders>
              <w:top w:val="nil"/>
              <w:left w:val="single" w:sz="4" w:space="0" w:color="auto"/>
              <w:bottom w:val="nil"/>
              <w:right w:val="single" w:sz="4" w:space="0" w:color="auto"/>
            </w:tcBorders>
          </w:tcPr>
          <w:p w14:paraId="6DCA6DA7" w14:textId="77777777" w:rsidR="000C4A1B" w:rsidRPr="00D1048A" w:rsidRDefault="000C4A1B" w:rsidP="009E53B8">
            <w:pPr>
              <w:spacing w:before="0" w:after="0"/>
            </w:pPr>
            <w:r w:rsidRPr="00231D96">
              <w:t>Project briefing, specification and management of multi-discipline schemes</w:t>
            </w:r>
          </w:p>
        </w:tc>
        <w:tc>
          <w:tcPr>
            <w:tcW w:w="1398" w:type="dxa"/>
            <w:tcBorders>
              <w:top w:val="nil"/>
              <w:left w:val="single" w:sz="4" w:space="0" w:color="auto"/>
              <w:bottom w:val="nil"/>
              <w:right w:val="single" w:sz="4" w:space="0" w:color="auto"/>
            </w:tcBorders>
          </w:tcPr>
          <w:p w14:paraId="09DD8593" w14:textId="77777777" w:rsidR="000C4A1B" w:rsidRDefault="000C4A1B" w:rsidP="009E53B8">
            <w:pPr>
              <w:spacing w:before="0" w:after="0"/>
            </w:pPr>
            <w:r>
              <w:t>E</w:t>
            </w:r>
          </w:p>
        </w:tc>
        <w:tc>
          <w:tcPr>
            <w:tcW w:w="1275" w:type="dxa"/>
            <w:tcBorders>
              <w:top w:val="nil"/>
              <w:left w:val="single" w:sz="4" w:space="0" w:color="auto"/>
              <w:bottom w:val="nil"/>
              <w:right w:val="single" w:sz="4" w:space="0" w:color="auto"/>
            </w:tcBorders>
          </w:tcPr>
          <w:p w14:paraId="125A0D14" w14:textId="77777777" w:rsidR="000C4A1B" w:rsidRDefault="000C4A1B" w:rsidP="009E53B8">
            <w:pPr>
              <w:spacing w:before="0" w:after="0"/>
            </w:pPr>
          </w:p>
        </w:tc>
      </w:tr>
      <w:tr w:rsidR="000C4A1B" w:rsidRPr="00F607B2" w14:paraId="5D4B8125" w14:textId="77777777" w:rsidTr="000C4A1B">
        <w:tc>
          <w:tcPr>
            <w:tcW w:w="7641" w:type="dxa"/>
            <w:tcBorders>
              <w:top w:val="nil"/>
              <w:left w:val="single" w:sz="4" w:space="0" w:color="auto"/>
              <w:bottom w:val="nil"/>
              <w:right w:val="single" w:sz="4" w:space="0" w:color="auto"/>
            </w:tcBorders>
          </w:tcPr>
          <w:p w14:paraId="497603B0" w14:textId="77777777" w:rsidR="000C4A1B" w:rsidRPr="00D1048A" w:rsidRDefault="000C4A1B" w:rsidP="009E53B8">
            <w:pPr>
              <w:spacing w:before="0" w:after="0"/>
            </w:pPr>
            <w:r w:rsidRPr="00231D96">
              <w:t>Production of documents and report writing skills</w:t>
            </w:r>
          </w:p>
        </w:tc>
        <w:tc>
          <w:tcPr>
            <w:tcW w:w="1398" w:type="dxa"/>
            <w:tcBorders>
              <w:top w:val="nil"/>
              <w:left w:val="single" w:sz="4" w:space="0" w:color="auto"/>
              <w:bottom w:val="nil"/>
              <w:right w:val="single" w:sz="4" w:space="0" w:color="auto"/>
            </w:tcBorders>
          </w:tcPr>
          <w:p w14:paraId="4F7864A2" w14:textId="77777777" w:rsidR="000C4A1B" w:rsidRDefault="000C4A1B" w:rsidP="009E53B8">
            <w:pPr>
              <w:spacing w:before="0" w:after="0"/>
            </w:pPr>
            <w:r>
              <w:t>E</w:t>
            </w:r>
          </w:p>
        </w:tc>
        <w:tc>
          <w:tcPr>
            <w:tcW w:w="1275" w:type="dxa"/>
            <w:tcBorders>
              <w:top w:val="nil"/>
              <w:left w:val="single" w:sz="4" w:space="0" w:color="auto"/>
              <w:bottom w:val="nil"/>
              <w:right w:val="single" w:sz="4" w:space="0" w:color="auto"/>
            </w:tcBorders>
          </w:tcPr>
          <w:p w14:paraId="58B971B1" w14:textId="77777777" w:rsidR="000C4A1B" w:rsidRDefault="000C4A1B" w:rsidP="009E53B8">
            <w:pPr>
              <w:spacing w:before="0" w:after="0"/>
            </w:pPr>
          </w:p>
        </w:tc>
      </w:tr>
      <w:tr w:rsidR="000C4A1B" w:rsidRPr="00F607B2" w14:paraId="7B9C2B52" w14:textId="77777777" w:rsidTr="000C4A1B">
        <w:tc>
          <w:tcPr>
            <w:tcW w:w="7641" w:type="dxa"/>
            <w:tcBorders>
              <w:top w:val="nil"/>
              <w:left w:val="single" w:sz="4" w:space="0" w:color="auto"/>
              <w:bottom w:val="nil"/>
              <w:right w:val="single" w:sz="4" w:space="0" w:color="auto"/>
            </w:tcBorders>
          </w:tcPr>
          <w:p w14:paraId="75791738" w14:textId="77777777" w:rsidR="000C4A1B" w:rsidRPr="00D1048A" w:rsidRDefault="000C4A1B" w:rsidP="009E53B8">
            <w:pPr>
              <w:spacing w:before="0" w:after="0"/>
            </w:pPr>
            <w:r w:rsidRPr="00231D96">
              <w:t>Budgetary control, planning and forecasting for capital schemes</w:t>
            </w:r>
          </w:p>
        </w:tc>
        <w:tc>
          <w:tcPr>
            <w:tcW w:w="1398" w:type="dxa"/>
            <w:tcBorders>
              <w:top w:val="nil"/>
              <w:left w:val="single" w:sz="4" w:space="0" w:color="auto"/>
              <w:bottom w:val="nil"/>
              <w:right w:val="single" w:sz="4" w:space="0" w:color="auto"/>
            </w:tcBorders>
          </w:tcPr>
          <w:p w14:paraId="417CC3E4" w14:textId="77777777" w:rsidR="000C4A1B" w:rsidRDefault="000C4A1B" w:rsidP="009E53B8">
            <w:pPr>
              <w:spacing w:before="0" w:after="0"/>
            </w:pPr>
            <w:r>
              <w:t>E</w:t>
            </w:r>
          </w:p>
        </w:tc>
        <w:tc>
          <w:tcPr>
            <w:tcW w:w="1275" w:type="dxa"/>
            <w:tcBorders>
              <w:top w:val="nil"/>
              <w:left w:val="single" w:sz="4" w:space="0" w:color="auto"/>
              <w:bottom w:val="nil"/>
              <w:right w:val="single" w:sz="4" w:space="0" w:color="auto"/>
            </w:tcBorders>
          </w:tcPr>
          <w:p w14:paraId="6A73E81A" w14:textId="77777777" w:rsidR="000C4A1B" w:rsidRDefault="000C4A1B" w:rsidP="009E53B8">
            <w:pPr>
              <w:spacing w:before="0" w:after="0"/>
            </w:pPr>
          </w:p>
        </w:tc>
      </w:tr>
      <w:tr w:rsidR="000C4A1B" w:rsidRPr="00F607B2" w14:paraId="19BFB2AD" w14:textId="77777777" w:rsidTr="000C4A1B">
        <w:tc>
          <w:tcPr>
            <w:tcW w:w="7641" w:type="dxa"/>
            <w:tcBorders>
              <w:top w:val="nil"/>
              <w:left w:val="single" w:sz="4" w:space="0" w:color="auto"/>
              <w:bottom w:val="nil"/>
              <w:right w:val="single" w:sz="4" w:space="0" w:color="auto"/>
            </w:tcBorders>
          </w:tcPr>
          <w:p w14:paraId="3136EEFD" w14:textId="77777777" w:rsidR="000C4A1B" w:rsidRPr="00D1048A" w:rsidRDefault="000C4A1B" w:rsidP="009E53B8">
            <w:pPr>
              <w:spacing w:before="0" w:after="0"/>
            </w:pPr>
            <w:r w:rsidRPr="00231D96">
              <w:t>Risk assessment and critical path analysis</w:t>
            </w:r>
          </w:p>
        </w:tc>
        <w:tc>
          <w:tcPr>
            <w:tcW w:w="1398" w:type="dxa"/>
            <w:tcBorders>
              <w:top w:val="nil"/>
              <w:left w:val="single" w:sz="4" w:space="0" w:color="auto"/>
              <w:bottom w:val="nil"/>
              <w:right w:val="single" w:sz="4" w:space="0" w:color="auto"/>
            </w:tcBorders>
          </w:tcPr>
          <w:p w14:paraId="237B1FAD" w14:textId="77777777" w:rsidR="000C4A1B" w:rsidRDefault="000C4A1B" w:rsidP="009E53B8">
            <w:pPr>
              <w:spacing w:before="0" w:after="0"/>
            </w:pPr>
            <w:r>
              <w:t>E</w:t>
            </w:r>
          </w:p>
        </w:tc>
        <w:tc>
          <w:tcPr>
            <w:tcW w:w="1275" w:type="dxa"/>
            <w:tcBorders>
              <w:top w:val="nil"/>
              <w:left w:val="single" w:sz="4" w:space="0" w:color="auto"/>
              <w:bottom w:val="nil"/>
              <w:right w:val="single" w:sz="4" w:space="0" w:color="auto"/>
            </w:tcBorders>
          </w:tcPr>
          <w:p w14:paraId="457AF96D" w14:textId="77777777" w:rsidR="000C4A1B" w:rsidRDefault="000C4A1B" w:rsidP="009E53B8">
            <w:pPr>
              <w:spacing w:before="0" w:after="0"/>
            </w:pPr>
          </w:p>
        </w:tc>
      </w:tr>
      <w:tr w:rsidR="000C4A1B" w:rsidRPr="00F607B2" w14:paraId="1791FF7F" w14:textId="77777777" w:rsidTr="000C4A1B">
        <w:tc>
          <w:tcPr>
            <w:tcW w:w="7641" w:type="dxa"/>
            <w:tcBorders>
              <w:top w:val="nil"/>
              <w:left w:val="single" w:sz="4" w:space="0" w:color="auto"/>
              <w:bottom w:val="nil"/>
              <w:right w:val="single" w:sz="4" w:space="0" w:color="auto"/>
            </w:tcBorders>
          </w:tcPr>
          <w:p w14:paraId="0085FAE6" w14:textId="77777777" w:rsidR="000C4A1B" w:rsidRPr="00D1048A" w:rsidRDefault="000C4A1B" w:rsidP="009E53B8">
            <w:pPr>
              <w:spacing w:before="0" w:after="0"/>
            </w:pPr>
            <w:r w:rsidRPr="00231D96">
              <w:t>Advanced skills in software (Microsoft Word /Outlook/Access/PowerPoint, Excel, etc.)</w:t>
            </w:r>
          </w:p>
        </w:tc>
        <w:tc>
          <w:tcPr>
            <w:tcW w:w="1398" w:type="dxa"/>
            <w:tcBorders>
              <w:top w:val="nil"/>
              <w:left w:val="single" w:sz="4" w:space="0" w:color="auto"/>
              <w:bottom w:val="nil"/>
              <w:right w:val="single" w:sz="4" w:space="0" w:color="auto"/>
            </w:tcBorders>
          </w:tcPr>
          <w:p w14:paraId="2EF6ECB3" w14:textId="77777777" w:rsidR="000C4A1B" w:rsidRDefault="000C4A1B" w:rsidP="009E53B8">
            <w:pPr>
              <w:spacing w:before="0" w:after="0"/>
            </w:pPr>
            <w:r>
              <w:t>E</w:t>
            </w:r>
          </w:p>
        </w:tc>
        <w:tc>
          <w:tcPr>
            <w:tcW w:w="1275" w:type="dxa"/>
            <w:tcBorders>
              <w:top w:val="nil"/>
              <w:left w:val="single" w:sz="4" w:space="0" w:color="auto"/>
              <w:bottom w:val="nil"/>
              <w:right w:val="single" w:sz="4" w:space="0" w:color="auto"/>
            </w:tcBorders>
          </w:tcPr>
          <w:p w14:paraId="51E349C6" w14:textId="77777777" w:rsidR="000C4A1B" w:rsidRDefault="000C4A1B" w:rsidP="009E53B8">
            <w:pPr>
              <w:spacing w:before="0" w:after="0"/>
            </w:pPr>
          </w:p>
        </w:tc>
      </w:tr>
      <w:tr w:rsidR="000C4A1B" w:rsidRPr="00F607B2" w14:paraId="301BE799" w14:textId="77777777" w:rsidTr="000C4A1B">
        <w:tc>
          <w:tcPr>
            <w:tcW w:w="7641" w:type="dxa"/>
            <w:tcBorders>
              <w:top w:val="nil"/>
              <w:left w:val="single" w:sz="4" w:space="0" w:color="auto"/>
              <w:bottom w:val="nil"/>
              <w:right w:val="single" w:sz="4" w:space="0" w:color="auto"/>
            </w:tcBorders>
          </w:tcPr>
          <w:p w14:paraId="57035CBD" w14:textId="1D942202" w:rsidR="00F65136" w:rsidRPr="00D1048A" w:rsidRDefault="000C4A1B" w:rsidP="009E53B8">
            <w:pPr>
              <w:spacing w:before="0" w:after="0"/>
            </w:pPr>
            <w:r w:rsidRPr="00231D96">
              <w:t>Ability to analyse complex issues, appraising options while giving due regard to successful outcome</w:t>
            </w:r>
            <w:r w:rsidR="00F65136">
              <w:t>s</w:t>
            </w:r>
          </w:p>
        </w:tc>
        <w:tc>
          <w:tcPr>
            <w:tcW w:w="1398" w:type="dxa"/>
            <w:tcBorders>
              <w:top w:val="nil"/>
              <w:left w:val="single" w:sz="4" w:space="0" w:color="auto"/>
              <w:bottom w:val="nil"/>
              <w:right w:val="single" w:sz="4" w:space="0" w:color="auto"/>
            </w:tcBorders>
          </w:tcPr>
          <w:p w14:paraId="3709A1F1" w14:textId="77777777" w:rsidR="000C4A1B" w:rsidRDefault="000C4A1B" w:rsidP="009E53B8">
            <w:pPr>
              <w:spacing w:before="0" w:after="0"/>
            </w:pPr>
            <w:r>
              <w:t>E</w:t>
            </w:r>
          </w:p>
        </w:tc>
        <w:tc>
          <w:tcPr>
            <w:tcW w:w="1275" w:type="dxa"/>
            <w:tcBorders>
              <w:top w:val="nil"/>
              <w:left w:val="single" w:sz="4" w:space="0" w:color="auto"/>
              <w:bottom w:val="nil"/>
              <w:right w:val="single" w:sz="4" w:space="0" w:color="auto"/>
            </w:tcBorders>
          </w:tcPr>
          <w:p w14:paraId="079667E1" w14:textId="77777777" w:rsidR="000C4A1B" w:rsidRDefault="000C4A1B" w:rsidP="009E53B8">
            <w:pPr>
              <w:spacing w:before="0" w:after="0"/>
            </w:pPr>
          </w:p>
        </w:tc>
      </w:tr>
      <w:tr w:rsidR="00F65136" w:rsidRPr="00F607B2" w14:paraId="2C378E5E" w14:textId="77777777" w:rsidTr="000C4A1B">
        <w:tc>
          <w:tcPr>
            <w:tcW w:w="7641" w:type="dxa"/>
            <w:tcBorders>
              <w:top w:val="nil"/>
              <w:left w:val="single" w:sz="4" w:space="0" w:color="auto"/>
              <w:bottom w:val="nil"/>
              <w:right w:val="single" w:sz="4" w:space="0" w:color="auto"/>
            </w:tcBorders>
          </w:tcPr>
          <w:p w14:paraId="60C672DB" w14:textId="52E45FE3" w:rsidR="00F65136" w:rsidRPr="00231D96" w:rsidRDefault="00F65136" w:rsidP="009E53B8">
            <w:pPr>
              <w:spacing w:before="0" w:after="0"/>
            </w:pPr>
            <w:r>
              <w:t>Knowledge of NHS Outpatient processes</w:t>
            </w:r>
          </w:p>
        </w:tc>
        <w:tc>
          <w:tcPr>
            <w:tcW w:w="1398" w:type="dxa"/>
            <w:tcBorders>
              <w:top w:val="nil"/>
              <w:left w:val="single" w:sz="4" w:space="0" w:color="auto"/>
              <w:bottom w:val="nil"/>
              <w:right w:val="single" w:sz="4" w:space="0" w:color="auto"/>
            </w:tcBorders>
          </w:tcPr>
          <w:p w14:paraId="383113C0" w14:textId="77777777" w:rsidR="00F65136" w:rsidRDefault="00F65136" w:rsidP="009E53B8">
            <w:pPr>
              <w:spacing w:before="0" w:after="0"/>
            </w:pPr>
          </w:p>
        </w:tc>
        <w:tc>
          <w:tcPr>
            <w:tcW w:w="1275" w:type="dxa"/>
            <w:tcBorders>
              <w:top w:val="nil"/>
              <w:left w:val="single" w:sz="4" w:space="0" w:color="auto"/>
              <w:bottom w:val="nil"/>
              <w:right w:val="single" w:sz="4" w:space="0" w:color="auto"/>
            </w:tcBorders>
          </w:tcPr>
          <w:p w14:paraId="4DCF7E92" w14:textId="1E3F74DD" w:rsidR="00F65136" w:rsidRDefault="00F65136" w:rsidP="009E53B8">
            <w:pPr>
              <w:spacing w:before="0" w:after="0"/>
            </w:pPr>
            <w:r>
              <w:t>D</w:t>
            </w:r>
          </w:p>
        </w:tc>
      </w:tr>
      <w:tr w:rsidR="00F65136" w:rsidRPr="00F607B2" w14:paraId="1371D7F1" w14:textId="77777777" w:rsidTr="000C4A1B">
        <w:tc>
          <w:tcPr>
            <w:tcW w:w="7641" w:type="dxa"/>
            <w:tcBorders>
              <w:top w:val="nil"/>
              <w:left w:val="single" w:sz="4" w:space="0" w:color="auto"/>
              <w:bottom w:val="nil"/>
              <w:right w:val="single" w:sz="4" w:space="0" w:color="auto"/>
            </w:tcBorders>
          </w:tcPr>
          <w:p w14:paraId="34F4B4C3" w14:textId="77C759A9" w:rsidR="00F65136" w:rsidRDefault="00F65136" w:rsidP="009E53B8">
            <w:pPr>
              <w:spacing w:before="0" w:after="0"/>
            </w:pPr>
            <w:r>
              <w:t>Knowledge of Epic scheduling tools</w:t>
            </w:r>
          </w:p>
        </w:tc>
        <w:tc>
          <w:tcPr>
            <w:tcW w:w="1398" w:type="dxa"/>
            <w:tcBorders>
              <w:top w:val="nil"/>
              <w:left w:val="single" w:sz="4" w:space="0" w:color="auto"/>
              <w:bottom w:val="nil"/>
              <w:right w:val="single" w:sz="4" w:space="0" w:color="auto"/>
            </w:tcBorders>
          </w:tcPr>
          <w:p w14:paraId="2AC768AB" w14:textId="77777777" w:rsidR="00F65136" w:rsidRDefault="00F65136" w:rsidP="009E53B8">
            <w:pPr>
              <w:spacing w:before="0" w:after="0"/>
            </w:pPr>
          </w:p>
        </w:tc>
        <w:tc>
          <w:tcPr>
            <w:tcW w:w="1275" w:type="dxa"/>
            <w:tcBorders>
              <w:top w:val="nil"/>
              <w:left w:val="single" w:sz="4" w:space="0" w:color="auto"/>
              <w:bottom w:val="nil"/>
              <w:right w:val="single" w:sz="4" w:space="0" w:color="auto"/>
            </w:tcBorders>
          </w:tcPr>
          <w:p w14:paraId="3F073B11" w14:textId="35C78E00" w:rsidR="00F65136" w:rsidRDefault="00F65136" w:rsidP="009E53B8">
            <w:pPr>
              <w:spacing w:before="0" w:after="0"/>
            </w:pPr>
            <w:r>
              <w:t>D</w:t>
            </w:r>
          </w:p>
        </w:tc>
      </w:tr>
      <w:tr w:rsidR="000C4A1B" w:rsidRPr="00F607B2" w14:paraId="26618036" w14:textId="77777777" w:rsidTr="000C4A1B">
        <w:tc>
          <w:tcPr>
            <w:tcW w:w="7641" w:type="dxa"/>
            <w:tcBorders>
              <w:top w:val="nil"/>
              <w:left w:val="single" w:sz="4" w:space="0" w:color="auto"/>
              <w:bottom w:val="nil"/>
              <w:right w:val="single" w:sz="4" w:space="0" w:color="auto"/>
            </w:tcBorders>
          </w:tcPr>
          <w:p w14:paraId="3990AFA6" w14:textId="77777777" w:rsidR="000C4A1B" w:rsidRPr="00D1048A" w:rsidRDefault="000C4A1B" w:rsidP="009E53B8">
            <w:pPr>
              <w:spacing w:before="0" w:after="0"/>
            </w:pPr>
            <w:r w:rsidRPr="00231D96">
              <w:t>Working with computer aided design tools AutoCAD</w:t>
            </w:r>
          </w:p>
        </w:tc>
        <w:tc>
          <w:tcPr>
            <w:tcW w:w="1398" w:type="dxa"/>
            <w:tcBorders>
              <w:top w:val="nil"/>
              <w:left w:val="single" w:sz="4" w:space="0" w:color="auto"/>
              <w:bottom w:val="nil"/>
              <w:right w:val="single" w:sz="4" w:space="0" w:color="auto"/>
            </w:tcBorders>
          </w:tcPr>
          <w:p w14:paraId="7EAF4FB0" w14:textId="77777777" w:rsidR="000C4A1B" w:rsidRDefault="000C4A1B" w:rsidP="009E53B8">
            <w:pPr>
              <w:spacing w:before="0" w:after="0"/>
            </w:pPr>
          </w:p>
        </w:tc>
        <w:tc>
          <w:tcPr>
            <w:tcW w:w="1275" w:type="dxa"/>
            <w:tcBorders>
              <w:top w:val="nil"/>
              <w:left w:val="single" w:sz="4" w:space="0" w:color="auto"/>
              <w:bottom w:val="nil"/>
              <w:right w:val="single" w:sz="4" w:space="0" w:color="auto"/>
            </w:tcBorders>
          </w:tcPr>
          <w:p w14:paraId="269111B8" w14:textId="77777777" w:rsidR="000C4A1B" w:rsidRDefault="000C4A1B" w:rsidP="009E53B8">
            <w:pPr>
              <w:spacing w:before="0" w:after="0"/>
            </w:pPr>
            <w:r>
              <w:t>D</w:t>
            </w:r>
          </w:p>
        </w:tc>
      </w:tr>
      <w:tr w:rsidR="00231D96" w:rsidRPr="00F607B2" w14:paraId="62BC124A" w14:textId="77777777" w:rsidTr="000C4A1B">
        <w:trPr>
          <w:trHeight w:val="567"/>
        </w:trPr>
        <w:tc>
          <w:tcPr>
            <w:tcW w:w="7641" w:type="dxa"/>
            <w:tcBorders>
              <w:top w:val="single" w:sz="4" w:space="0" w:color="auto"/>
              <w:left w:val="single" w:sz="4" w:space="0" w:color="auto"/>
              <w:bottom w:val="nil"/>
              <w:right w:val="single" w:sz="4" w:space="0" w:color="auto"/>
            </w:tcBorders>
          </w:tcPr>
          <w:p w14:paraId="13DFB57D" w14:textId="77777777" w:rsidR="00231D96" w:rsidRPr="00F607B2" w:rsidRDefault="00231D96" w:rsidP="009E53B8">
            <w:pPr>
              <w:spacing w:before="0" w:after="0"/>
              <w:jc w:val="both"/>
              <w:rPr>
                <w:rFonts w:cs="Arial"/>
                <w:b/>
              </w:rPr>
            </w:pPr>
            <w:r w:rsidRPr="00F607B2">
              <w:rPr>
                <w:rFonts w:cs="Arial"/>
                <w:b/>
              </w:rPr>
              <w:t xml:space="preserve">EXPERIENCE </w:t>
            </w:r>
          </w:p>
          <w:p w14:paraId="08423A88" w14:textId="77777777" w:rsidR="000C4A1B" w:rsidRPr="000C4A1B" w:rsidRDefault="00231D96" w:rsidP="009E53B8">
            <w:pPr>
              <w:tabs>
                <w:tab w:val="left" w:pos="720"/>
                <w:tab w:val="left" w:pos="1440"/>
                <w:tab w:val="left" w:pos="2160"/>
                <w:tab w:val="left" w:pos="2880"/>
                <w:tab w:val="left" w:pos="3600"/>
                <w:tab w:val="left" w:pos="4320"/>
                <w:tab w:val="left" w:pos="5040"/>
                <w:tab w:val="left" w:pos="6480"/>
              </w:tabs>
              <w:spacing w:before="0" w:after="0"/>
              <w:jc w:val="both"/>
              <w:rPr>
                <w:rFonts w:cs="Arial"/>
              </w:rPr>
            </w:pPr>
            <w:r w:rsidRPr="00231D96">
              <w:rPr>
                <w:rFonts w:cs="Arial"/>
              </w:rPr>
              <w:t>Good track record of project management</w:t>
            </w:r>
          </w:p>
        </w:tc>
        <w:tc>
          <w:tcPr>
            <w:tcW w:w="1398" w:type="dxa"/>
            <w:tcBorders>
              <w:top w:val="single" w:sz="4" w:space="0" w:color="auto"/>
              <w:left w:val="single" w:sz="4" w:space="0" w:color="auto"/>
              <w:bottom w:val="nil"/>
              <w:right w:val="single" w:sz="4" w:space="0" w:color="auto"/>
            </w:tcBorders>
          </w:tcPr>
          <w:p w14:paraId="6FCC16C5" w14:textId="77777777" w:rsidR="00231D96" w:rsidRDefault="00231D96" w:rsidP="009E53B8">
            <w:pPr>
              <w:spacing w:before="0" w:after="0"/>
              <w:jc w:val="both"/>
              <w:rPr>
                <w:rFonts w:cs="Arial"/>
              </w:rPr>
            </w:pPr>
          </w:p>
          <w:p w14:paraId="03927995" w14:textId="77777777" w:rsidR="00231D96" w:rsidRPr="00F607B2" w:rsidRDefault="00231D96" w:rsidP="009E53B8">
            <w:pPr>
              <w:tabs>
                <w:tab w:val="left" w:pos="720"/>
                <w:tab w:val="left" w:pos="1440"/>
                <w:tab w:val="left" w:pos="2160"/>
                <w:tab w:val="left" w:pos="2880"/>
                <w:tab w:val="left" w:pos="3600"/>
                <w:tab w:val="left" w:pos="4320"/>
                <w:tab w:val="left" w:pos="5040"/>
                <w:tab w:val="left" w:pos="6480"/>
              </w:tabs>
              <w:spacing w:before="0" w:after="0"/>
              <w:jc w:val="both"/>
              <w:rPr>
                <w:rFonts w:cs="Arial"/>
              </w:rPr>
            </w:pPr>
            <w:r>
              <w:rPr>
                <w:rFonts w:cs="Arial"/>
              </w:rPr>
              <w:t>E</w:t>
            </w:r>
          </w:p>
        </w:tc>
        <w:tc>
          <w:tcPr>
            <w:tcW w:w="1275" w:type="dxa"/>
            <w:tcBorders>
              <w:top w:val="single" w:sz="4" w:space="0" w:color="auto"/>
              <w:left w:val="single" w:sz="4" w:space="0" w:color="auto"/>
              <w:bottom w:val="nil"/>
              <w:right w:val="single" w:sz="4" w:space="0" w:color="auto"/>
            </w:tcBorders>
          </w:tcPr>
          <w:p w14:paraId="254EFFE7" w14:textId="77777777" w:rsidR="005223DF" w:rsidRPr="00F607B2" w:rsidRDefault="005223DF" w:rsidP="009E53B8">
            <w:pPr>
              <w:spacing w:before="0" w:after="0"/>
              <w:jc w:val="both"/>
              <w:rPr>
                <w:rFonts w:cs="Arial"/>
              </w:rPr>
            </w:pPr>
          </w:p>
        </w:tc>
      </w:tr>
      <w:tr w:rsidR="000C4A1B" w:rsidRPr="00F607B2" w14:paraId="475BD947" w14:textId="77777777" w:rsidTr="000C4A1B">
        <w:trPr>
          <w:trHeight w:val="397"/>
        </w:trPr>
        <w:tc>
          <w:tcPr>
            <w:tcW w:w="7641" w:type="dxa"/>
            <w:tcBorders>
              <w:top w:val="nil"/>
              <w:left w:val="single" w:sz="4" w:space="0" w:color="auto"/>
              <w:bottom w:val="nil"/>
              <w:right w:val="single" w:sz="4" w:space="0" w:color="auto"/>
            </w:tcBorders>
          </w:tcPr>
          <w:p w14:paraId="65DFAA2D" w14:textId="77777777" w:rsidR="000C4A1B" w:rsidRPr="00231D96" w:rsidRDefault="000C4A1B" w:rsidP="009E53B8">
            <w:pPr>
              <w:tabs>
                <w:tab w:val="left" w:pos="720"/>
                <w:tab w:val="left" w:pos="1440"/>
                <w:tab w:val="left" w:pos="2160"/>
                <w:tab w:val="left" w:pos="2880"/>
                <w:tab w:val="left" w:pos="3600"/>
                <w:tab w:val="left" w:pos="4320"/>
                <w:tab w:val="left" w:pos="5040"/>
                <w:tab w:val="left" w:pos="6480"/>
              </w:tabs>
              <w:spacing w:before="0" w:after="0"/>
              <w:jc w:val="both"/>
              <w:rPr>
                <w:rFonts w:cs="Arial"/>
              </w:rPr>
            </w:pPr>
            <w:r w:rsidRPr="00231D96">
              <w:rPr>
                <w:rFonts w:cs="Arial"/>
              </w:rPr>
              <w:t>System management and development</w:t>
            </w:r>
          </w:p>
        </w:tc>
        <w:tc>
          <w:tcPr>
            <w:tcW w:w="1398" w:type="dxa"/>
            <w:tcBorders>
              <w:top w:val="nil"/>
              <w:left w:val="single" w:sz="4" w:space="0" w:color="auto"/>
              <w:bottom w:val="nil"/>
              <w:right w:val="single" w:sz="4" w:space="0" w:color="auto"/>
            </w:tcBorders>
          </w:tcPr>
          <w:p w14:paraId="509073BD" w14:textId="77777777" w:rsidR="000C4A1B" w:rsidRDefault="000C4A1B" w:rsidP="009E53B8">
            <w:pPr>
              <w:spacing w:before="0" w:after="0"/>
              <w:jc w:val="both"/>
              <w:rPr>
                <w:rFonts w:cs="Arial"/>
              </w:rPr>
            </w:pPr>
            <w:r>
              <w:rPr>
                <w:rFonts w:cs="Arial"/>
              </w:rPr>
              <w:t>E</w:t>
            </w:r>
          </w:p>
        </w:tc>
        <w:tc>
          <w:tcPr>
            <w:tcW w:w="1275" w:type="dxa"/>
            <w:tcBorders>
              <w:top w:val="nil"/>
              <w:left w:val="single" w:sz="4" w:space="0" w:color="auto"/>
              <w:bottom w:val="nil"/>
              <w:right w:val="single" w:sz="4" w:space="0" w:color="auto"/>
            </w:tcBorders>
          </w:tcPr>
          <w:p w14:paraId="50B4E902" w14:textId="77777777" w:rsidR="000C4A1B" w:rsidRDefault="000C4A1B" w:rsidP="009E53B8">
            <w:pPr>
              <w:spacing w:before="0" w:after="0"/>
              <w:jc w:val="both"/>
              <w:rPr>
                <w:rFonts w:cs="Arial"/>
              </w:rPr>
            </w:pPr>
          </w:p>
        </w:tc>
      </w:tr>
      <w:tr w:rsidR="000C4A1B" w:rsidRPr="00F607B2" w14:paraId="60C6CB9A" w14:textId="77777777" w:rsidTr="000C4A1B">
        <w:trPr>
          <w:trHeight w:val="397"/>
        </w:trPr>
        <w:tc>
          <w:tcPr>
            <w:tcW w:w="7641" w:type="dxa"/>
            <w:tcBorders>
              <w:top w:val="nil"/>
              <w:left w:val="single" w:sz="4" w:space="0" w:color="auto"/>
              <w:bottom w:val="nil"/>
              <w:right w:val="single" w:sz="4" w:space="0" w:color="auto"/>
            </w:tcBorders>
          </w:tcPr>
          <w:p w14:paraId="29AB53AF" w14:textId="77777777" w:rsidR="000C4A1B" w:rsidRPr="00231D96" w:rsidRDefault="000C4A1B" w:rsidP="009E53B8">
            <w:pPr>
              <w:tabs>
                <w:tab w:val="left" w:pos="720"/>
                <w:tab w:val="left" w:pos="1440"/>
                <w:tab w:val="left" w:pos="2160"/>
                <w:tab w:val="left" w:pos="2880"/>
                <w:tab w:val="left" w:pos="3600"/>
                <w:tab w:val="left" w:pos="4320"/>
                <w:tab w:val="left" w:pos="5040"/>
                <w:tab w:val="left" w:pos="6480"/>
              </w:tabs>
              <w:spacing w:before="0" w:after="0"/>
              <w:jc w:val="both"/>
              <w:rPr>
                <w:rFonts w:cs="Arial"/>
              </w:rPr>
            </w:pPr>
            <w:r w:rsidRPr="00231D96">
              <w:rPr>
                <w:rFonts w:cs="Arial"/>
              </w:rPr>
              <w:t>Budget management for capital schemes</w:t>
            </w:r>
          </w:p>
        </w:tc>
        <w:tc>
          <w:tcPr>
            <w:tcW w:w="1398" w:type="dxa"/>
            <w:tcBorders>
              <w:top w:val="nil"/>
              <w:left w:val="single" w:sz="4" w:space="0" w:color="auto"/>
              <w:bottom w:val="nil"/>
              <w:right w:val="single" w:sz="4" w:space="0" w:color="auto"/>
            </w:tcBorders>
          </w:tcPr>
          <w:p w14:paraId="2CB620B7" w14:textId="77777777" w:rsidR="000C4A1B" w:rsidRDefault="000C4A1B" w:rsidP="009E53B8">
            <w:pPr>
              <w:spacing w:before="0" w:after="0"/>
              <w:jc w:val="both"/>
              <w:rPr>
                <w:rFonts w:cs="Arial"/>
              </w:rPr>
            </w:pPr>
            <w:r>
              <w:rPr>
                <w:rFonts w:cs="Arial"/>
              </w:rPr>
              <w:t>E</w:t>
            </w:r>
          </w:p>
        </w:tc>
        <w:tc>
          <w:tcPr>
            <w:tcW w:w="1275" w:type="dxa"/>
            <w:tcBorders>
              <w:top w:val="nil"/>
              <w:left w:val="single" w:sz="4" w:space="0" w:color="auto"/>
              <w:bottom w:val="nil"/>
              <w:right w:val="single" w:sz="4" w:space="0" w:color="auto"/>
            </w:tcBorders>
          </w:tcPr>
          <w:p w14:paraId="6211D289" w14:textId="77777777" w:rsidR="000C4A1B" w:rsidRDefault="000C4A1B" w:rsidP="009E53B8">
            <w:pPr>
              <w:spacing w:before="0" w:after="0"/>
              <w:jc w:val="both"/>
              <w:rPr>
                <w:rFonts w:cs="Arial"/>
              </w:rPr>
            </w:pPr>
          </w:p>
        </w:tc>
      </w:tr>
      <w:tr w:rsidR="00A53B91" w:rsidRPr="00F607B2" w14:paraId="732C9BA7" w14:textId="77777777" w:rsidTr="000C4A1B">
        <w:trPr>
          <w:trHeight w:val="397"/>
        </w:trPr>
        <w:tc>
          <w:tcPr>
            <w:tcW w:w="7641" w:type="dxa"/>
            <w:tcBorders>
              <w:top w:val="nil"/>
              <w:left w:val="single" w:sz="4" w:space="0" w:color="auto"/>
              <w:bottom w:val="nil"/>
              <w:right w:val="single" w:sz="4" w:space="0" w:color="auto"/>
            </w:tcBorders>
          </w:tcPr>
          <w:p w14:paraId="5A2FCA60" w14:textId="44BC129B" w:rsidR="00A53B91" w:rsidRPr="00231D96" w:rsidRDefault="00A53B91" w:rsidP="009E53B8">
            <w:pPr>
              <w:tabs>
                <w:tab w:val="left" w:pos="720"/>
                <w:tab w:val="left" w:pos="1440"/>
                <w:tab w:val="left" w:pos="2160"/>
                <w:tab w:val="left" w:pos="2880"/>
                <w:tab w:val="left" w:pos="3600"/>
                <w:tab w:val="left" w:pos="4320"/>
                <w:tab w:val="left" w:pos="5040"/>
                <w:tab w:val="left" w:pos="6480"/>
              </w:tabs>
              <w:spacing w:before="0" w:after="0"/>
              <w:jc w:val="both"/>
              <w:rPr>
                <w:rFonts w:cs="Arial"/>
              </w:rPr>
            </w:pPr>
            <w:r>
              <w:rPr>
                <w:rFonts w:cs="Arial"/>
              </w:rPr>
              <w:t>Line management experience</w:t>
            </w:r>
          </w:p>
        </w:tc>
        <w:tc>
          <w:tcPr>
            <w:tcW w:w="1398" w:type="dxa"/>
            <w:tcBorders>
              <w:top w:val="nil"/>
              <w:left w:val="single" w:sz="4" w:space="0" w:color="auto"/>
              <w:bottom w:val="nil"/>
              <w:right w:val="single" w:sz="4" w:space="0" w:color="auto"/>
            </w:tcBorders>
          </w:tcPr>
          <w:p w14:paraId="7673A2C2" w14:textId="7E22AA0F" w:rsidR="00A53B91" w:rsidRDefault="00A53B91" w:rsidP="009E53B8">
            <w:pPr>
              <w:spacing w:before="0" w:after="0"/>
              <w:jc w:val="both"/>
              <w:rPr>
                <w:rFonts w:cs="Arial"/>
              </w:rPr>
            </w:pPr>
            <w:r>
              <w:rPr>
                <w:rFonts w:cs="Arial"/>
              </w:rPr>
              <w:t>E</w:t>
            </w:r>
          </w:p>
        </w:tc>
        <w:tc>
          <w:tcPr>
            <w:tcW w:w="1275" w:type="dxa"/>
            <w:tcBorders>
              <w:top w:val="nil"/>
              <w:left w:val="single" w:sz="4" w:space="0" w:color="auto"/>
              <w:bottom w:val="nil"/>
              <w:right w:val="single" w:sz="4" w:space="0" w:color="auto"/>
            </w:tcBorders>
          </w:tcPr>
          <w:p w14:paraId="4D37DD2B" w14:textId="77777777" w:rsidR="00A53B91" w:rsidRDefault="00A53B91" w:rsidP="009E53B8">
            <w:pPr>
              <w:spacing w:before="0" w:after="0"/>
              <w:jc w:val="both"/>
              <w:rPr>
                <w:rFonts w:cs="Arial"/>
              </w:rPr>
            </w:pPr>
          </w:p>
        </w:tc>
      </w:tr>
      <w:tr w:rsidR="000C4A1B" w:rsidRPr="00F607B2" w14:paraId="149D0E6F" w14:textId="77777777" w:rsidTr="007065FF">
        <w:trPr>
          <w:trHeight w:val="397"/>
        </w:trPr>
        <w:tc>
          <w:tcPr>
            <w:tcW w:w="7641" w:type="dxa"/>
            <w:tcBorders>
              <w:top w:val="nil"/>
              <w:left w:val="single" w:sz="4" w:space="0" w:color="auto"/>
              <w:bottom w:val="single" w:sz="4" w:space="0" w:color="auto"/>
              <w:right w:val="single" w:sz="4" w:space="0" w:color="auto"/>
            </w:tcBorders>
          </w:tcPr>
          <w:p w14:paraId="6D6C181E" w14:textId="12E2F4EB" w:rsidR="000C4A1B" w:rsidRPr="000C4A1B" w:rsidRDefault="000C4A1B" w:rsidP="009E53B8">
            <w:pPr>
              <w:tabs>
                <w:tab w:val="left" w:pos="720"/>
                <w:tab w:val="left" w:pos="1440"/>
                <w:tab w:val="left" w:pos="2160"/>
                <w:tab w:val="left" w:pos="2880"/>
                <w:tab w:val="left" w:pos="3600"/>
                <w:tab w:val="left" w:pos="4320"/>
                <w:tab w:val="left" w:pos="5040"/>
                <w:tab w:val="left" w:pos="6480"/>
              </w:tabs>
              <w:spacing w:before="0" w:after="0"/>
              <w:jc w:val="both"/>
              <w:rPr>
                <w:rFonts w:cs="Arial"/>
              </w:rPr>
            </w:pPr>
            <w:r w:rsidRPr="00231D96">
              <w:rPr>
                <w:rFonts w:cs="Arial"/>
              </w:rPr>
              <w:t>Experience of service planning</w:t>
            </w:r>
          </w:p>
        </w:tc>
        <w:tc>
          <w:tcPr>
            <w:tcW w:w="1398" w:type="dxa"/>
            <w:tcBorders>
              <w:top w:val="nil"/>
              <w:left w:val="single" w:sz="4" w:space="0" w:color="auto"/>
              <w:bottom w:val="single" w:sz="4" w:space="0" w:color="auto"/>
              <w:right w:val="single" w:sz="4" w:space="0" w:color="auto"/>
            </w:tcBorders>
          </w:tcPr>
          <w:p w14:paraId="66E62677" w14:textId="77777777" w:rsidR="000C4A1B" w:rsidRDefault="000C4A1B" w:rsidP="009E53B8">
            <w:pPr>
              <w:spacing w:before="0" w:after="0"/>
              <w:jc w:val="both"/>
              <w:rPr>
                <w:rFonts w:cs="Arial"/>
              </w:rPr>
            </w:pPr>
          </w:p>
        </w:tc>
        <w:tc>
          <w:tcPr>
            <w:tcW w:w="1275" w:type="dxa"/>
            <w:tcBorders>
              <w:top w:val="nil"/>
              <w:left w:val="single" w:sz="4" w:space="0" w:color="auto"/>
              <w:bottom w:val="single" w:sz="4" w:space="0" w:color="auto"/>
              <w:right w:val="single" w:sz="4" w:space="0" w:color="auto"/>
            </w:tcBorders>
          </w:tcPr>
          <w:p w14:paraId="265E8EE8" w14:textId="77777777" w:rsidR="000C4A1B" w:rsidRDefault="000C4A1B" w:rsidP="009E53B8">
            <w:pPr>
              <w:spacing w:before="0" w:after="0"/>
              <w:jc w:val="both"/>
              <w:rPr>
                <w:rFonts w:cs="Arial"/>
              </w:rPr>
            </w:pPr>
            <w:r>
              <w:rPr>
                <w:rFonts w:cs="Arial"/>
              </w:rPr>
              <w:t>D</w:t>
            </w:r>
          </w:p>
        </w:tc>
      </w:tr>
      <w:tr w:rsidR="000C4A1B" w:rsidRPr="00F607B2" w14:paraId="189E40C8" w14:textId="77777777" w:rsidTr="007065FF">
        <w:tc>
          <w:tcPr>
            <w:tcW w:w="7641" w:type="dxa"/>
            <w:tcBorders>
              <w:top w:val="single" w:sz="4" w:space="0" w:color="auto"/>
              <w:left w:val="single" w:sz="4" w:space="0" w:color="auto"/>
              <w:bottom w:val="nil"/>
              <w:right w:val="single" w:sz="4" w:space="0" w:color="auto"/>
            </w:tcBorders>
          </w:tcPr>
          <w:p w14:paraId="683F7BFB" w14:textId="77777777" w:rsidR="000C4A1B" w:rsidRPr="007065FF" w:rsidRDefault="000C4A1B" w:rsidP="009E53B8">
            <w:pPr>
              <w:spacing w:before="0" w:after="0"/>
              <w:rPr>
                <w:b/>
              </w:rPr>
            </w:pPr>
            <w:r w:rsidRPr="007065FF">
              <w:rPr>
                <w:b/>
              </w:rPr>
              <w:t>PERSONAL ATTRIBUTES</w:t>
            </w:r>
          </w:p>
          <w:p w14:paraId="66844D35" w14:textId="77777777" w:rsidR="000C4A1B" w:rsidRPr="007065FF" w:rsidRDefault="000C4A1B" w:rsidP="009E53B8">
            <w:pPr>
              <w:spacing w:before="0" w:after="0"/>
            </w:pPr>
            <w:r w:rsidRPr="00231D96">
              <w:t>Self-motivated, with high work standards for self and others with drive and resilience. Takes personal responsibility for quality of output</w:t>
            </w:r>
          </w:p>
        </w:tc>
        <w:tc>
          <w:tcPr>
            <w:tcW w:w="1398" w:type="dxa"/>
            <w:tcBorders>
              <w:top w:val="single" w:sz="4" w:space="0" w:color="auto"/>
              <w:left w:val="single" w:sz="4" w:space="0" w:color="auto"/>
              <w:bottom w:val="nil"/>
              <w:right w:val="single" w:sz="4" w:space="0" w:color="auto"/>
            </w:tcBorders>
          </w:tcPr>
          <w:p w14:paraId="7C92E236" w14:textId="77777777" w:rsidR="000C4A1B" w:rsidRDefault="000C4A1B" w:rsidP="009E53B8">
            <w:pPr>
              <w:spacing w:before="0" w:after="0"/>
            </w:pPr>
          </w:p>
          <w:p w14:paraId="29FD2A67" w14:textId="77777777" w:rsidR="007065FF" w:rsidRDefault="007065FF" w:rsidP="009E53B8">
            <w:pPr>
              <w:spacing w:before="0" w:after="0"/>
            </w:pPr>
            <w:r>
              <w:t>E</w:t>
            </w:r>
          </w:p>
          <w:p w14:paraId="705083C3" w14:textId="77777777" w:rsidR="000C4A1B" w:rsidRPr="00F607B2" w:rsidRDefault="000C4A1B" w:rsidP="009E53B8">
            <w:pPr>
              <w:spacing w:before="0" w:after="0"/>
            </w:pPr>
          </w:p>
        </w:tc>
        <w:tc>
          <w:tcPr>
            <w:tcW w:w="1275" w:type="dxa"/>
            <w:tcBorders>
              <w:top w:val="single" w:sz="4" w:space="0" w:color="auto"/>
              <w:left w:val="single" w:sz="4" w:space="0" w:color="auto"/>
              <w:bottom w:val="nil"/>
              <w:right w:val="single" w:sz="4" w:space="0" w:color="auto"/>
            </w:tcBorders>
          </w:tcPr>
          <w:p w14:paraId="5BDBC194" w14:textId="77777777" w:rsidR="000C4A1B" w:rsidRPr="00F607B2" w:rsidRDefault="000C4A1B" w:rsidP="009E53B8">
            <w:pPr>
              <w:spacing w:before="0" w:after="0"/>
            </w:pPr>
          </w:p>
        </w:tc>
      </w:tr>
      <w:tr w:rsidR="007065FF" w:rsidRPr="00F607B2" w14:paraId="7F46E0FB" w14:textId="77777777" w:rsidTr="007065FF">
        <w:tc>
          <w:tcPr>
            <w:tcW w:w="7641" w:type="dxa"/>
            <w:tcBorders>
              <w:top w:val="nil"/>
              <w:left w:val="single" w:sz="4" w:space="0" w:color="auto"/>
              <w:bottom w:val="nil"/>
              <w:right w:val="single" w:sz="4" w:space="0" w:color="auto"/>
            </w:tcBorders>
          </w:tcPr>
          <w:p w14:paraId="0A27EF5C" w14:textId="77777777" w:rsidR="007065FF" w:rsidRPr="007065FF" w:rsidRDefault="007065FF" w:rsidP="009E53B8">
            <w:pPr>
              <w:spacing w:before="0" w:after="0"/>
            </w:pPr>
            <w:r w:rsidRPr="00231D96">
              <w:t>Discretion, tact and diplomacy</w:t>
            </w:r>
          </w:p>
        </w:tc>
        <w:tc>
          <w:tcPr>
            <w:tcW w:w="1398" w:type="dxa"/>
            <w:tcBorders>
              <w:top w:val="nil"/>
              <w:left w:val="single" w:sz="4" w:space="0" w:color="auto"/>
              <w:bottom w:val="nil"/>
              <w:right w:val="single" w:sz="4" w:space="0" w:color="auto"/>
            </w:tcBorders>
          </w:tcPr>
          <w:p w14:paraId="39164077" w14:textId="77777777" w:rsidR="007065FF" w:rsidRDefault="007065FF" w:rsidP="009E53B8">
            <w:pPr>
              <w:spacing w:before="0" w:after="0"/>
            </w:pPr>
            <w:r>
              <w:t>E</w:t>
            </w:r>
          </w:p>
        </w:tc>
        <w:tc>
          <w:tcPr>
            <w:tcW w:w="1275" w:type="dxa"/>
            <w:tcBorders>
              <w:top w:val="nil"/>
              <w:left w:val="single" w:sz="4" w:space="0" w:color="auto"/>
              <w:bottom w:val="nil"/>
              <w:right w:val="single" w:sz="4" w:space="0" w:color="auto"/>
            </w:tcBorders>
          </w:tcPr>
          <w:p w14:paraId="25B3D6DF" w14:textId="77777777" w:rsidR="007065FF" w:rsidRPr="00F607B2" w:rsidRDefault="007065FF" w:rsidP="009E53B8">
            <w:pPr>
              <w:spacing w:before="0" w:after="0"/>
            </w:pPr>
          </w:p>
        </w:tc>
      </w:tr>
      <w:tr w:rsidR="007065FF" w:rsidRPr="00F607B2" w14:paraId="7C43E9AB" w14:textId="77777777" w:rsidTr="007065FF">
        <w:tc>
          <w:tcPr>
            <w:tcW w:w="7641" w:type="dxa"/>
            <w:tcBorders>
              <w:top w:val="nil"/>
              <w:left w:val="single" w:sz="4" w:space="0" w:color="auto"/>
              <w:bottom w:val="nil"/>
              <w:right w:val="single" w:sz="4" w:space="0" w:color="auto"/>
            </w:tcBorders>
          </w:tcPr>
          <w:p w14:paraId="5D31F152" w14:textId="77777777" w:rsidR="007065FF" w:rsidRPr="007065FF" w:rsidRDefault="007065FF" w:rsidP="009E53B8">
            <w:pPr>
              <w:spacing w:before="0" w:after="0"/>
            </w:pPr>
            <w:r w:rsidRPr="00231D96">
              <w:t>High level of work organisation, self-motivation, drive for performance and improvement, and flexibility in approach and attitude</w:t>
            </w:r>
          </w:p>
        </w:tc>
        <w:tc>
          <w:tcPr>
            <w:tcW w:w="1398" w:type="dxa"/>
            <w:tcBorders>
              <w:top w:val="nil"/>
              <w:left w:val="single" w:sz="4" w:space="0" w:color="auto"/>
              <w:bottom w:val="nil"/>
              <w:right w:val="single" w:sz="4" w:space="0" w:color="auto"/>
            </w:tcBorders>
          </w:tcPr>
          <w:p w14:paraId="6003C59B" w14:textId="77777777" w:rsidR="007065FF" w:rsidRDefault="007065FF" w:rsidP="009E53B8">
            <w:pPr>
              <w:spacing w:before="0" w:after="0"/>
            </w:pPr>
            <w:r>
              <w:t>E</w:t>
            </w:r>
          </w:p>
        </w:tc>
        <w:tc>
          <w:tcPr>
            <w:tcW w:w="1275" w:type="dxa"/>
            <w:tcBorders>
              <w:top w:val="nil"/>
              <w:left w:val="single" w:sz="4" w:space="0" w:color="auto"/>
              <w:bottom w:val="nil"/>
              <w:right w:val="single" w:sz="4" w:space="0" w:color="auto"/>
            </w:tcBorders>
          </w:tcPr>
          <w:p w14:paraId="0BC0BDF4" w14:textId="77777777" w:rsidR="007065FF" w:rsidRPr="00F607B2" w:rsidRDefault="007065FF" w:rsidP="009E53B8">
            <w:pPr>
              <w:spacing w:before="0" w:after="0"/>
            </w:pPr>
          </w:p>
        </w:tc>
      </w:tr>
      <w:tr w:rsidR="007065FF" w:rsidRPr="00F607B2" w14:paraId="3A094338" w14:textId="77777777" w:rsidTr="007065FF">
        <w:tc>
          <w:tcPr>
            <w:tcW w:w="7641" w:type="dxa"/>
            <w:tcBorders>
              <w:top w:val="nil"/>
              <w:left w:val="single" w:sz="4" w:space="0" w:color="auto"/>
              <w:bottom w:val="nil"/>
              <w:right w:val="single" w:sz="4" w:space="0" w:color="auto"/>
            </w:tcBorders>
          </w:tcPr>
          <w:p w14:paraId="54682F85" w14:textId="77777777" w:rsidR="007065FF" w:rsidRPr="007065FF" w:rsidRDefault="007065FF" w:rsidP="009E53B8">
            <w:pPr>
              <w:spacing w:before="0" w:after="0"/>
            </w:pPr>
            <w:r w:rsidRPr="00231D96">
              <w:t>Ability to manage and deliver to deadlines and within resources</w:t>
            </w:r>
          </w:p>
        </w:tc>
        <w:tc>
          <w:tcPr>
            <w:tcW w:w="1398" w:type="dxa"/>
            <w:tcBorders>
              <w:top w:val="nil"/>
              <w:left w:val="single" w:sz="4" w:space="0" w:color="auto"/>
              <w:bottom w:val="nil"/>
              <w:right w:val="single" w:sz="4" w:space="0" w:color="auto"/>
            </w:tcBorders>
          </w:tcPr>
          <w:p w14:paraId="3BF3D875" w14:textId="77777777" w:rsidR="007065FF" w:rsidRDefault="007065FF" w:rsidP="009E53B8">
            <w:pPr>
              <w:spacing w:before="0" w:after="0"/>
            </w:pPr>
            <w:r>
              <w:t>E</w:t>
            </w:r>
          </w:p>
        </w:tc>
        <w:tc>
          <w:tcPr>
            <w:tcW w:w="1275" w:type="dxa"/>
            <w:tcBorders>
              <w:top w:val="nil"/>
              <w:left w:val="single" w:sz="4" w:space="0" w:color="auto"/>
              <w:bottom w:val="nil"/>
              <w:right w:val="single" w:sz="4" w:space="0" w:color="auto"/>
            </w:tcBorders>
          </w:tcPr>
          <w:p w14:paraId="14C3E3DD" w14:textId="77777777" w:rsidR="007065FF" w:rsidRPr="00F607B2" w:rsidRDefault="007065FF" w:rsidP="009E53B8">
            <w:pPr>
              <w:spacing w:before="0" w:after="0"/>
            </w:pPr>
          </w:p>
        </w:tc>
      </w:tr>
      <w:tr w:rsidR="007065FF" w:rsidRPr="00F607B2" w14:paraId="1590E9BE" w14:textId="77777777" w:rsidTr="007065FF">
        <w:tc>
          <w:tcPr>
            <w:tcW w:w="7641" w:type="dxa"/>
            <w:tcBorders>
              <w:top w:val="nil"/>
              <w:left w:val="single" w:sz="4" w:space="0" w:color="auto"/>
              <w:bottom w:val="nil"/>
              <w:right w:val="single" w:sz="4" w:space="0" w:color="auto"/>
            </w:tcBorders>
          </w:tcPr>
          <w:p w14:paraId="10647C16" w14:textId="77777777" w:rsidR="007065FF" w:rsidRPr="007065FF" w:rsidRDefault="007065FF" w:rsidP="009E53B8">
            <w:pPr>
              <w:spacing w:before="0" w:after="0"/>
            </w:pPr>
            <w:r w:rsidRPr="00231D96">
              <w:t>Concentration for prolonged periods whilst reading documents and providing clear guidance as a result</w:t>
            </w:r>
          </w:p>
        </w:tc>
        <w:tc>
          <w:tcPr>
            <w:tcW w:w="1398" w:type="dxa"/>
            <w:tcBorders>
              <w:top w:val="nil"/>
              <w:left w:val="single" w:sz="4" w:space="0" w:color="auto"/>
              <w:bottom w:val="nil"/>
              <w:right w:val="single" w:sz="4" w:space="0" w:color="auto"/>
            </w:tcBorders>
          </w:tcPr>
          <w:p w14:paraId="79F90911" w14:textId="77777777" w:rsidR="007065FF" w:rsidRDefault="007065FF" w:rsidP="009E53B8">
            <w:pPr>
              <w:spacing w:before="0" w:after="0"/>
            </w:pPr>
            <w:r>
              <w:t>E</w:t>
            </w:r>
          </w:p>
        </w:tc>
        <w:tc>
          <w:tcPr>
            <w:tcW w:w="1275" w:type="dxa"/>
            <w:tcBorders>
              <w:top w:val="nil"/>
              <w:left w:val="single" w:sz="4" w:space="0" w:color="auto"/>
              <w:bottom w:val="nil"/>
              <w:right w:val="single" w:sz="4" w:space="0" w:color="auto"/>
            </w:tcBorders>
          </w:tcPr>
          <w:p w14:paraId="61DDD067" w14:textId="77777777" w:rsidR="007065FF" w:rsidRPr="00F607B2" w:rsidRDefault="007065FF" w:rsidP="009E53B8">
            <w:pPr>
              <w:spacing w:before="0" w:after="0"/>
            </w:pPr>
          </w:p>
        </w:tc>
      </w:tr>
      <w:tr w:rsidR="007065FF" w:rsidRPr="00F607B2" w14:paraId="2E7B30A2" w14:textId="77777777" w:rsidTr="007065FF">
        <w:tc>
          <w:tcPr>
            <w:tcW w:w="7641" w:type="dxa"/>
            <w:tcBorders>
              <w:top w:val="nil"/>
              <w:left w:val="single" w:sz="4" w:space="0" w:color="auto"/>
              <w:bottom w:val="nil"/>
              <w:right w:val="single" w:sz="4" w:space="0" w:color="auto"/>
            </w:tcBorders>
          </w:tcPr>
          <w:p w14:paraId="7363EE32" w14:textId="77777777" w:rsidR="007065FF" w:rsidRPr="007065FF" w:rsidRDefault="007065FF" w:rsidP="009E53B8">
            <w:pPr>
              <w:spacing w:before="0" w:after="0"/>
            </w:pPr>
            <w:r w:rsidRPr="00231D96">
              <w:t>Demonstrate a high level of interpersonal / decision making skills, written and verbal</w:t>
            </w:r>
          </w:p>
        </w:tc>
        <w:tc>
          <w:tcPr>
            <w:tcW w:w="1398" w:type="dxa"/>
            <w:tcBorders>
              <w:top w:val="nil"/>
              <w:left w:val="single" w:sz="4" w:space="0" w:color="auto"/>
              <w:bottom w:val="nil"/>
              <w:right w:val="single" w:sz="4" w:space="0" w:color="auto"/>
            </w:tcBorders>
          </w:tcPr>
          <w:p w14:paraId="5BB5DBA4" w14:textId="77777777" w:rsidR="007065FF" w:rsidRDefault="007065FF" w:rsidP="009E53B8">
            <w:pPr>
              <w:spacing w:before="0" w:after="0"/>
            </w:pPr>
            <w:r>
              <w:t>E</w:t>
            </w:r>
          </w:p>
        </w:tc>
        <w:tc>
          <w:tcPr>
            <w:tcW w:w="1275" w:type="dxa"/>
            <w:tcBorders>
              <w:top w:val="nil"/>
              <w:left w:val="single" w:sz="4" w:space="0" w:color="auto"/>
              <w:bottom w:val="nil"/>
              <w:right w:val="single" w:sz="4" w:space="0" w:color="auto"/>
            </w:tcBorders>
          </w:tcPr>
          <w:p w14:paraId="6AB7F692" w14:textId="77777777" w:rsidR="007065FF" w:rsidRPr="00F607B2" w:rsidRDefault="007065FF" w:rsidP="009E53B8">
            <w:pPr>
              <w:spacing w:before="0" w:after="0"/>
            </w:pPr>
          </w:p>
        </w:tc>
      </w:tr>
      <w:tr w:rsidR="007065FF" w:rsidRPr="00F607B2" w14:paraId="73A0D55C" w14:textId="77777777" w:rsidTr="007065FF">
        <w:tc>
          <w:tcPr>
            <w:tcW w:w="7641" w:type="dxa"/>
            <w:tcBorders>
              <w:top w:val="nil"/>
              <w:left w:val="single" w:sz="4" w:space="0" w:color="auto"/>
              <w:bottom w:val="nil"/>
              <w:right w:val="single" w:sz="4" w:space="0" w:color="auto"/>
            </w:tcBorders>
          </w:tcPr>
          <w:p w14:paraId="4705786A" w14:textId="77777777" w:rsidR="007065FF" w:rsidRPr="007065FF" w:rsidRDefault="007065FF" w:rsidP="009E53B8">
            <w:pPr>
              <w:spacing w:before="0" w:after="0"/>
            </w:pPr>
            <w:r w:rsidRPr="00231D96">
              <w:t>Results-driven, with commitment to deliver objectives to agreed quality standards, budget and timescales</w:t>
            </w:r>
          </w:p>
        </w:tc>
        <w:tc>
          <w:tcPr>
            <w:tcW w:w="1398" w:type="dxa"/>
            <w:tcBorders>
              <w:top w:val="nil"/>
              <w:left w:val="single" w:sz="4" w:space="0" w:color="auto"/>
              <w:bottom w:val="nil"/>
              <w:right w:val="single" w:sz="4" w:space="0" w:color="auto"/>
            </w:tcBorders>
          </w:tcPr>
          <w:p w14:paraId="37E951E0" w14:textId="77777777" w:rsidR="007065FF" w:rsidRDefault="007065FF" w:rsidP="009E53B8">
            <w:pPr>
              <w:spacing w:before="0" w:after="0"/>
            </w:pPr>
            <w:r>
              <w:t>E</w:t>
            </w:r>
          </w:p>
        </w:tc>
        <w:tc>
          <w:tcPr>
            <w:tcW w:w="1275" w:type="dxa"/>
            <w:tcBorders>
              <w:top w:val="nil"/>
              <w:left w:val="single" w:sz="4" w:space="0" w:color="auto"/>
              <w:bottom w:val="nil"/>
              <w:right w:val="single" w:sz="4" w:space="0" w:color="auto"/>
            </w:tcBorders>
          </w:tcPr>
          <w:p w14:paraId="0CF6D046" w14:textId="77777777" w:rsidR="007065FF" w:rsidRPr="00F607B2" w:rsidRDefault="007065FF" w:rsidP="009E53B8">
            <w:pPr>
              <w:spacing w:before="0" w:after="0"/>
            </w:pPr>
          </w:p>
        </w:tc>
      </w:tr>
      <w:tr w:rsidR="007065FF" w:rsidRPr="00F607B2" w14:paraId="04FE199B" w14:textId="77777777" w:rsidTr="007065FF">
        <w:tc>
          <w:tcPr>
            <w:tcW w:w="7641" w:type="dxa"/>
            <w:tcBorders>
              <w:top w:val="nil"/>
              <w:left w:val="single" w:sz="4" w:space="0" w:color="auto"/>
              <w:bottom w:val="nil"/>
              <w:right w:val="single" w:sz="4" w:space="0" w:color="auto"/>
            </w:tcBorders>
          </w:tcPr>
          <w:p w14:paraId="7C2612A5" w14:textId="77777777" w:rsidR="007065FF" w:rsidRPr="007065FF" w:rsidRDefault="007065FF" w:rsidP="009E53B8">
            <w:pPr>
              <w:spacing w:before="0" w:after="0"/>
            </w:pPr>
            <w:r w:rsidRPr="00231D96">
              <w:t>Effective communicator with good written and verbal communication skills at all levels, and good negotiation skills</w:t>
            </w:r>
          </w:p>
        </w:tc>
        <w:tc>
          <w:tcPr>
            <w:tcW w:w="1398" w:type="dxa"/>
            <w:tcBorders>
              <w:top w:val="nil"/>
              <w:left w:val="single" w:sz="4" w:space="0" w:color="auto"/>
              <w:bottom w:val="nil"/>
              <w:right w:val="single" w:sz="4" w:space="0" w:color="auto"/>
            </w:tcBorders>
          </w:tcPr>
          <w:p w14:paraId="5BA63741" w14:textId="77777777" w:rsidR="007065FF" w:rsidRDefault="007065FF" w:rsidP="009E53B8">
            <w:pPr>
              <w:spacing w:before="0" w:after="0"/>
            </w:pPr>
            <w:r>
              <w:t>E</w:t>
            </w:r>
          </w:p>
        </w:tc>
        <w:tc>
          <w:tcPr>
            <w:tcW w:w="1275" w:type="dxa"/>
            <w:tcBorders>
              <w:top w:val="nil"/>
              <w:left w:val="single" w:sz="4" w:space="0" w:color="auto"/>
              <w:bottom w:val="nil"/>
              <w:right w:val="single" w:sz="4" w:space="0" w:color="auto"/>
            </w:tcBorders>
          </w:tcPr>
          <w:p w14:paraId="12A2A76F" w14:textId="77777777" w:rsidR="007065FF" w:rsidRPr="00F607B2" w:rsidRDefault="007065FF" w:rsidP="009E53B8">
            <w:pPr>
              <w:spacing w:before="0" w:after="0"/>
            </w:pPr>
          </w:p>
        </w:tc>
      </w:tr>
      <w:tr w:rsidR="007065FF" w:rsidRPr="00F607B2" w14:paraId="301BE846" w14:textId="77777777" w:rsidTr="007065FF">
        <w:tc>
          <w:tcPr>
            <w:tcW w:w="7641" w:type="dxa"/>
            <w:tcBorders>
              <w:top w:val="nil"/>
              <w:left w:val="single" w:sz="4" w:space="0" w:color="auto"/>
              <w:bottom w:val="single" w:sz="4" w:space="0" w:color="auto"/>
              <w:right w:val="single" w:sz="4" w:space="0" w:color="auto"/>
            </w:tcBorders>
          </w:tcPr>
          <w:p w14:paraId="2328FF57" w14:textId="77777777" w:rsidR="007065FF" w:rsidRPr="00231D96" w:rsidRDefault="007065FF" w:rsidP="009E53B8">
            <w:pPr>
              <w:spacing w:before="0" w:after="0"/>
            </w:pPr>
            <w:r w:rsidRPr="00231D96">
              <w:t>Willingness to undergo training</w:t>
            </w:r>
          </w:p>
        </w:tc>
        <w:tc>
          <w:tcPr>
            <w:tcW w:w="1398" w:type="dxa"/>
            <w:tcBorders>
              <w:top w:val="nil"/>
              <w:left w:val="single" w:sz="4" w:space="0" w:color="auto"/>
              <w:bottom w:val="single" w:sz="4" w:space="0" w:color="auto"/>
              <w:right w:val="single" w:sz="4" w:space="0" w:color="auto"/>
            </w:tcBorders>
          </w:tcPr>
          <w:p w14:paraId="76D870A3" w14:textId="77777777" w:rsidR="007065FF" w:rsidRDefault="007065FF" w:rsidP="009E53B8">
            <w:pPr>
              <w:spacing w:before="0" w:after="0"/>
            </w:pPr>
            <w:r>
              <w:t>E</w:t>
            </w:r>
          </w:p>
        </w:tc>
        <w:tc>
          <w:tcPr>
            <w:tcW w:w="1275" w:type="dxa"/>
            <w:tcBorders>
              <w:top w:val="nil"/>
              <w:left w:val="single" w:sz="4" w:space="0" w:color="auto"/>
              <w:bottom w:val="single" w:sz="4" w:space="0" w:color="auto"/>
              <w:right w:val="single" w:sz="4" w:space="0" w:color="auto"/>
            </w:tcBorders>
          </w:tcPr>
          <w:p w14:paraId="68661AB8" w14:textId="77777777" w:rsidR="007065FF" w:rsidRPr="00F607B2" w:rsidRDefault="007065FF" w:rsidP="009E53B8">
            <w:pPr>
              <w:spacing w:before="0" w:after="0"/>
            </w:pPr>
          </w:p>
        </w:tc>
      </w:tr>
      <w:tr w:rsidR="000C4A1B" w:rsidRPr="00F607B2" w14:paraId="40A983DF" w14:textId="77777777" w:rsidTr="007065FF">
        <w:tc>
          <w:tcPr>
            <w:tcW w:w="7641" w:type="dxa"/>
            <w:tcBorders>
              <w:top w:val="single" w:sz="4" w:space="0" w:color="auto"/>
            </w:tcBorders>
          </w:tcPr>
          <w:p w14:paraId="39AAA0B1" w14:textId="77777777" w:rsidR="000C4A1B" w:rsidRPr="00F607B2" w:rsidRDefault="000C4A1B" w:rsidP="009E53B8">
            <w:pPr>
              <w:spacing w:before="0" w:after="0"/>
              <w:jc w:val="both"/>
              <w:rPr>
                <w:rFonts w:cs="Arial"/>
                <w:b/>
              </w:rPr>
            </w:pPr>
            <w:r w:rsidRPr="00F607B2">
              <w:rPr>
                <w:rFonts w:cs="Arial"/>
                <w:b/>
              </w:rPr>
              <w:t>OTHER REQUIR</w:t>
            </w:r>
            <w:r>
              <w:rPr>
                <w:rFonts w:cs="Arial"/>
                <w:b/>
              </w:rPr>
              <w:t>E</w:t>
            </w:r>
            <w:r w:rsidRPr="00F607B2">
              <w:rPr>
                <w:rFonts w:cs="Arial"/>
                <w:b/>
              </w:rPr>
              <w:t xml:space="preserve">MENTS </w:t>
            </w:r>
          </w:p>
          <w:p w14:paraId="61E38948" w14:textId="77777777" w:rsidR="000C4A1B" w:rsidRPr="00231D96" w:rsidRDefault="000C4A1B" w:rsidP="009E53B8">
            <w:pPr>
              <w:tabs>
                <w:tab w:val="left" w:pos="720"/>
                <w:tab w:val="left" w:pos="1440"/>
                <w:tab w:val="left" w:pos="2160"/>
                <w:tab w:val="left" w:pos="2880"/>
                <w:tab w:val="left" w:pos="3600"/>
                <w:tab w:val="left" w:pos="4320"/>
                <w:tab w:val="left" w:pos="5040"/>
                <w:tab w:val="left" w:pos="6480"/>
              </w:tabs>
              <w:spacing w:before="0" w:after="0"/>
              <w:jc w:val="both"/>
              <w:rPr>
                <w:rFonts w:cs="Arial"/>
              </w:rPr>
            </w:pPr>
            <w:r w:rsidRPr="00231D96">
              <w:rPr>
                <w:rFonts w:cs="Arial"/>
              </w:rPr>
              <w:t>Flexible approach to working hours</w:t>
            </w:r>
          </w:p>
          <w:p w14:paraId="711666F8" w14:textId="77777777" w:rsidR="000C4A1B" w:rsidRPr="00F607B2" w:rsidRDefault="000C4A1B" w:rsidP="009E53B8">
            <w:pPr>
              <w:tabs>
                <w:tab w:val="left" w:pos="720"/>
                <w:tab w:val="left" w:pos="1440"/>
                <w:tab w:val="left" w:pos="2160"/>
                <w:tab w:val="left" w:pos="2880"/>
                <w:tab w:val="left" w:pos="3600"/>
                <w:tab w:val="left" w:pos="4320"/>
                <w:tab w:val="left" w:pos="5040"/>
                <w:tab w:val="left" w:pos="6480"/>
              </w:tabs>
              <w:spacing w:before="0" w:after="0"/>
              <w:jc w:val="both"/>
              <w:rPr>
                <w:rFonts w:cs="Arial"/>
              </w:rPr>
            </w:pPr>
            <w:r w:rsidRPr="00231D96">
              <w:rPr>
                <w:rFonts w:cs="Arial"/>
              </w:rPr>
              <w:t>Ability to drive</w:t>
            </w:r>
            <w:r w:rsidRPr="00F607B2">
              <w:rPr>
                <w:rFonts w:cs="Arial"/>
              </w:rPr>
              <w:t xml:space="preserve"> </w:t>
            </w:r>
          </w:p>
        </w:tc>
        <w:tc>
          <w:tcPr>
            <w:tcW w:w="1398" w:type="dxa"/>
            <w:tcBorders>
              <w:top w:val="single" w:sz="4" w:space="0" w:color="auto"/>
            </w:tcBorders>
          </w:tcPr>
          <w:p w14:paraId="037933CE" w14:textId="77777777" w:rsidR="000C4A1B" w:rsidRDefault="000C4A1B" w:rsidP="009E53B8">
            <w:pPr>
              <w:spacing w:before="0" w:after="0"/>
              <w:jc w:val="both"/>
              <w:rPr>
                <w:rFonts w:cs="Arial"/>
              </w:rPr>
            </w:pPr>
          </w:p>
          <w:p w14:paraId="5BC5151D" w14:textId="77777777" w:rsidR="000C4A1B" w:rsidRDefault="000C4A1B" w:rsidP="009E53B8">
            <w:pPr>
              <w:spacing w:before="0" w:after="0"/>
              <w:jc w:val="both"/>
              <w:rPr>
                <w:rFonts w:cs="Arial"/>
              </w:rPr>
            </w:pPr>
            <w:r>
              <w:rPr>
                <w:rFonts w:cs="Arial"/>
              </w:rPr>
              <w:t>E</w:t>
            </w:r>
          </w:p>
          <w:p w14:paraId="32C7EAFA" w14:textId="77777777" w:rsidR="000C4A1B" w:rsidRDefault="000C4A1B" w:rsidP="009E53B8">
            <w:pPr>
              <w:spacing w:before="0" w:after="0"/>
              <w:jc w:val="both"/>
              <w:rPr>
                <w:rFonts w:cs="Arial"/>
              </w:rPr>
            </w:pPr>
          </w:p>
          <w:p w14:paraId="3A8E52CF" w14:textId="77777777" w:rsidR="000C4A1B" w:rsidRPr="00F607B2" w:rsidRDefault="000C4A1B" w:rsidP="009E53B8">
            <w:pPr>
              <w:spacing w:before="0" w:after="0"/>
              <w:jc w:val="both"/>
              <w:rPr>
                <w:rFonts w:cs="Arial"/>
              </w:rPr>
            </w:pPr>
          </w:p>
        </w:tc>
        <w:tc>
          <w:tcPr>
            <w:tcW w:w="1275" w:type="dxa"/>
            <w:tcBorders>
              <w:top w:val="single" w:sz="4" w:space="0" w:color="auto"/>
            </w:tcBorders>
          </w:tcPr>
          <w:p w14:paraId="010BAED0" w14:textId="77777777" w:rsidR="000C4A1B" w:rsidRDefault="000C4A1B" w:rsidP="009E53B8">
            <w:pPr>
              <w:spacing w:before="0" w:after="0"/>
              <w:jc w:val="both"/>
              <w:rPr>
                <w:rFonts w:cs="Arial"/>
              </w:rPr>
            </w:pPr>
          </w:p>
          <w:p w14:paraId="383E0C59" w14:textId="77777777" w:rsidR="000C4A1B" w:rsidRDefault="000C4A1B" w:rsidP="009E53B8">
            <w:pPr>
              <w:spacing w:before="0" w:after="0"/>
              <w:jc w:val="both"/>
              <w:rPr>
                <w:rFonts w:cs="Arial"/>
              </w:rPr>
            </w:pPr>
          </w:p>
          <w:p w14:paraId="3F6C814F" w14:textId="77777777" w:rsidR="000C4A1B" w:rsidRPr="00F607B2" w:rsidRDefault="000C4A1B" w:rsidP="009E53B8">
            <w:pPr>
              <w:spacing w:before="0" w:after="0"/>
              <w:jc w:val="both"/>
              <w:rPr>
                <w:rFonts w:cs="Arial"/>
              </w:rPr>
            </w:pPr>
            <w:r>
              <w:rPr>
                <w:rFonts w:cs="Arial"/>
              </w:rPr>
              <w:t>D</w:t>
            </w:r>
          </w:p>
        </w:tc>
      </w:tr>
    </w:tbl>
    <w:p w14:paraId="4234E97D" w14:textId="77777777" w:rsidR="000C32E3" w:rsidRDefault="000C32E3" w:rsidP="009E53B8">
      <w:pPr>
        <w:spacing w:before="0" w:after="0" w:line="240" w:lineRule="auto"/>
        <w:jc w:val="both"/>
        <w:rPr>
          <w:rFonts w:cs="Arial"/>
        </w:rPr>
        <w:sectPr w:rsidR="000C32E3" w:rsidSect="000C4A1B">
          <w:pgSz w:w="11906" w:h="16838"/>
          <w:pgMar w:top="2127" w:right="1440" w:bottom="851" w:left="1440" w:header="709" w:footer="709" w:gutter="0"/>
          <w:cols w:space="708"/>
          <w:docGrid w:linePitch="360"/>
        </w:sectPr>
      </w:pPr>
      <w:bookmarkStart w:id="0" w:name="_GoBack"/>
      <w:bookmarkEnd w:id="0"/>
    </w:p>
    <w:p w14:paraId="02EE3455" w14:textId="77777777" w:rsidR="00431F44" w:rsidRPr="00F607B2" w:rsidRDefault="00431F44" w:rsidP="009E53B8">
      <w:pPr>
        <w:tabs>
          <w:tab w:val="left" w:pos="2340"/>
        </w:tabs>
        <w:spacing w:before="0" w:after="0" w:line="240" w:lineRule="auto"/>
        <w:rPr>
          <w:rFonts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3748C7D4" w14:textId="77777777" w:rsidTr="000C32E3">
        <w:tc>
          <w:tcPr>
            <w:tcW w:w="7338" w:type="dxa"/>
            <w:gridSpan w:val="2"/>
            <w:shd w:val="clear" w:color="auto" w:fill="002060"/>
          </w:tcPr>
          <w:p w14:paraId="075A6524" w14:textId="77777777" w:rsidR="00F607B2" w:rsidRPr="00F607B2" w:rsidRDefault="00F607B2" w:rsidP="009E53B8">
            <w:pPr>
              <w:spacing w:before="0" w:after="0"/>
              <w:jc w:val="both"/>
              <w:rPr>
                <w:rFonts w:cs="Arial"/>
                <w:b/>
                <w:color w:val="FFFFFF" w:themeColor="background1"/>
              </w:rPr>
            </w:pPr>
          </w:p>
        </w:tc>
        <w:tc>
          <w:tcPr>
            <w:tcW w:w="2976" w:type="dxa"/>
            <w:gridSpan w:val="4"/>
            <w:shd w:val="clear" w:color="auto" w:fill="002060"/>
          </w:tcPr>
          <w:p w14:paraId="31E6DBC4" w14:textId="77777777" w:rsidR="00F607B2" w:rsidRDefault="00F607B2" w:rsidP="009E53B8">
            <w:pPr>
              <w:spacing w:before="0" w:after="0"/>
              <w:jc w:val="center"/>
              <w:rPr>
                <w:rFonts w:cs="Arial"/>
                <w:b/>
                <w:color w:val="FFFFFF" w:themeColor="background1"/>
              </w:rPr>
            </w:pPr>
            <w:r>
              <w:rPr>
                <w:rFonts w:cs="Arial"/>
                <w:b/>
                <w:color w:val="FFFFFF" w:themeColor="background1"/>
              </w:rPr>
              <w:t>FREQUENCY</w:t>
            </w:r>
          </w:p>
          <w:p w14:paraId="0089B5D4" w14:textId="77777777" w:rsidR="00F607B2" w:rsidRDefault="00F607B2" w:rsidP="009E53B8">
            <w:pPr>
              <w:spacing w:before="0" w:after="0"/>
              <w:jc w:val="center"/>
              <w:rPr>
                <w:rFonts w:cs="Arial"/>
                <w:b/>
                <w:color w:val="FFFFFF" w:themeColor="background1"/>
              </w:rPr>
            </w:pPr>
          </w:p>
          <w:p w14:paraId="3E11431F" w14:textId="77777777" w:rsidR="00F607B2" w:rsidRDefault="00F607B2" w:rsidP="009E53B8">
            <w:pPr>
              <w:tabs>
                <w:tab w:val="left" w:pos="2585"/>
              </w:tabs>
              <w:spacing w:before="0" w:after="0"/>
              <w:ind w:right="317"/>
              <w:jc w:val="center"/>
              <w:rPr>
                <w:rFonts w:cs="Arial"/>
                <w:b/>
                <w:color w:val="FFFFFF" w:themeColor="background1"/>
              </w:rPr>
            </w:pPr>
            <w:r>
              <w:rPr>
                <w:rFonts w:cs="Arial"/>
                <w:b/>
                <w:color w:val="FFFFFF" w:themeColor="background1"/>
              </w:rPr>
              <w:t>(Rare/</w:t>
            </w:r>
            <w:r w:rsidR="009D0DEA">
              <w:rPr>
                <w:rFonts w:cs="Arial"/>
                <w:b/>
                <w:color w:val="FFFFFF" w:themeColor="background1"/>
              </w:rPr>
              <w:t xml:space="preserve"> Occasional</w:t>
            </w:r>
            <w:r>
              <w:rPr>
                <w:rFonts w:cs="Arial"/>
                <w:b/>
                <w:color w:val="FFFFFF" w:themeColor="background1"/>
              </w:rPr>
              <w:t>/</w:t>
            </w:r>
            <w:r w:rsidR="009D0DEA">
              <w:rPr>
                <w:rFonts w:cs="Arial"/>
                <w:b/>
                <w:color w:val="FFFFFF" w:themeColor="background1"/>
              </w:rPr>
              <w:t xml:space="preserve"> </w:t>
            </w:r>
            <w:r>
              <w:rPr>
                <w:rFonts w:cs="Arial"/>
                <w:b/>
                <w:color w:val="FFFFFF" w:themeColor="background1"/>
              </w:rPr>
              <w:t>Moderate/</w:t>
            </w:r>
            <w:r w:rsidR="009D0DEA">
              <w:rPr>
                <w:rFonts w:cs="Arial"/>
                <w:b/>
                <w:color w:val="FFFFFF" w:themeColor="background1"/>
              </w:rPr>
              <w:t xml:space="preserve"> </w:t>
            </w:r>
            <w:r>
              <w:rPr>
                <w:rFonts w:cs="Arial"/>
                <w:b/>
                <w:color w:val="FFFFFF" w:themeColor="background1"/>
              </w:rPr>
              <w:t>Frequent)</w:t>
            </w:r>
          </w:p>
        </w:tc>
      </w:tr>
      <w:tr w:rsidR="00F607B2" w:rsidRPr="00F607B2" w14:paraId="0C6591A6" w14:textId="77777777" w:rsidTr="000C32E3">
        <w:tc>
          <w:tcPr>
            <w:tcW w:w="7338" w:type="dxa"/>
            <w:gridSpan w:val="2"/>
            <w:tcBorders>
              <w:bottom w:val="single" w:sz="4" w:space="0" w:color="auto"/>
            </w:tcBorders>
            <w:shd w:val="clear" w:color="auto" w:fill="002060"/>
          </w:tcPr>
          <w:p w14:paraId="7E26E940" w14:textId="77777777" w:rsidR="00F607B2" w:rsidRPr="00F607B2" w:rsidRDefault="00615705" w:rsidP="009E53B8">
            <w:pPr>
              <w:spacing w:before="0" w:after="0"/>
              <w:jc w:val="center"/>
              <w:rPr>
                <w:rFonts w:cs="Arial"/>
                <w:b/>
                <w:color w:val="FFFFFF" w:themeColor="background1"/>
              </w:rPr>
            </w:pPr>
            <w:r>
              <w:rPr>
                <w:rFonts w:cs="Arial"/>
                <w:b/>
                <w:color w:val="FFFFFF" w:themeColor="background1"/>
              </w:rPr>
              <w:t>WORKING CONDITIONS/</w:t>
            </w:r>
            <w:r w:rsidR="00F607B2" w:rsidRPr="00F607B2">
              <w:rPr>
                <w:rFonts w:cs="Arial"/>
                <w:b/>
                <w:color w:val="FFFFFF" w:themeColor="background1"/>
              </w:rPr>
              <w:t>HAZARDS</w:t>
            </w:r>
          </w:p>
        </w:tc>
        <w:tc>
          <w:tcPr>
            <w:tcW w:w="770" w:type="dxa"/>
            <w:tcBorders>
              <w:bottom w:val="single" w:sz="4" w:space="0" w:color="auto"/>
            </w:tcBorders>
            <w:shd w:val="clear" w:color="auto" w:fill="002060"/>
          </w:tcPr>
          <w:p w14:paraId="35CF4944" w14:textId="77777777" w:rsidR="00F607B2" w:rsidRPr="00F607B2" w:rsidRDefault="00F607B2" w:rsidP="009E53B8">
            <w:pPr>
              <w:spacing w:before="0" w:after="0"/>
              <w:jc w:val="center"/>
              <w:rPr>
                <w:rFonts w:cs="Arial"/>
                <w:b/>
                <w:color w:val="FFFFFF" w:themeColor="background1"/>
              </w:rPr>
            </w:pPr>
            <w:r>
              <w:rPr>
                <w:rFonts w:cs="Arial"/>
                <w:b/>
                <w:color w:val="FFFFFF" w:themeColor="background1"/>
              </w:rPr>
              <w:t>R</w:t>
            </w:r>
          </w:p>
        </w:tc>
        <w:tc>
          <w:tcPr>
            <w:tcW w:w="789" w:type="dxa"/>
            <w:tcBorders>
              <w:bottom w:val="single" w:sz="4" w:space="0" w:color="auto"/>
            </w:tcBorders>
            <w:shd w:val="clear" w:color="auto" w:fill="002060"/>
          </w:tcPr>
          <w:p w14:paraId="6C3A89D8" w14:textId="77777777" w:rsidR="00F607B2" w:rsidRPr="00F607B2" w:rsidRDefault="00F607B2" w:rsidP="009E53B8">
            <w:pPr>
              <w:spacing w:before="0" w:after="0"/>
              <w:jc w:val="center"/>
              <w:rPr>
                <w:rFonts w:cs="Arial"/>
                <w:b/>
                <w:color w:val="FFFFFF" w:themeColor="background1"/>
              </w:rPr>
            </w:pPr>
            <w:r>
              <w:rPr>
                <w:rFonts w:cs="Arial"/>
                <w:b/>
                <w:color w:val="FFFFFF" w:themeColor="background1"/>
              </w:rPr>
              <w:t>O</w:t>
            </w:r>
          </w:p>
        </w:tc>
        <w:tc>
          <w:tcPr>
            <w:tcW w:w="709" w:type="dxa"/>
            <w:tcBorders>
              <w:bottom w:val="single" w:sz="4" w:space="0" w:color="auto"/>
            </w:tcBorders>
            <w:shd w:val="clear" w:color="auto" w:fill="002060"/>
          </w:tcPr>
          <w:p w14:paraId="1CC72300" w14:textId="77777777" w:rsidR="00F607B2" w:rsidRPr="00F607B2" w:rsidRDefault="00F607B2" w:rsidP="009E53B8">
            <w:pPr>
              <w:spacing w:before="0" w:after="0"/>
              <w:jc w:val="center"/>
              <w:rPr>
                <w:rFonts w:cs="Arial"/>
                <w:b/>
                <w:color w:val="FFFFFF" w:themeColor="background1"/>
              </w:rPr>
            </w:pPr>
            <w:r>
              <w:rPr>
                <w:rFonts w:cs="Arial"/>
                <w:b/>
                <w:color w:val="FFFFFF" w:themeColor="background1"/>
              </w:rPr>
              <w:t>M</w:t>
            </w:r>
          </w:p>
        </w:tc>
        <w:tc>
          <w:tcPr>
            <w:tcW w:w="708" w:type="dxa"/>
            <w:tcBorders>
              <w:bottom w:val="single" w:sz="4" w:space="0" w:color="auto"/>
            </w:tcBorders>
            <w:shd w:val="clear" w:color="auto" w:fill="002060"/>
          </w:tcPr>
          <w:p w14:paraId="1E967079" w14:textId="77777777" w:rsidR="00F607B2" w:rsidRDefault="00F607B2" w:rsidP="009E53B8">
            <w:pPr>
              <w:spacing w:before="0" w:after="0"/>
              <w:jc w:val="center"/>
              <w:rPr>
                <w:rFonts w:cs="Arial"/>
                <w:b/>
                <w:color w:val="FFFFFF" w:themeColor="background1"/>
              </w:rPr>
            </w:pPr>
            <w:r>
              <w:rPr>
                <w:rFonts w:cs="Arial"/>
                <w:b/>
                <w:color w:val="FFFFFF" w:themeColor="background1"/>
              </w:rPr>
              <w:t>F</w:t>
            </w:r>
          </w:p>
        </w:tc>
      </w:tr>
      <w:tr w:rsidR="00615705" w:rsidRPr="00F607B2" w14:paraId="74B3B034" w14:textId="77777777" w:rsidTr="000C32E3">
        <w:trPr>
          <w:trHeight w:val="288"/>
        </w:trPr>
        <w:tc>
          <w:tcPr>
            <w:tcW w:w="10314" w:type="dxa"/>
            <w:gridSpan w:val="6"/>
            <w:shd w:val="clear" w:color="auto" w:fill="auto"/>
          </w:tcPr>
          <w:p w14:paraId="2F914FEB" w14:textId="77777777" w:rsidR="00615705" w:rsidRPr="00F607B2" w:rsidRDefault="00615705" w:rsidP="009E53B8">
            <w:pPr>
              <w:spacing w:before="0" w:after="0"/>
              <w:jc w:val="center"/>
              <w:rPr>
                <w:rFonts w:cs="Arial"/>
                <w:b/>
              </w:rPr>
            </w:pPr>
          </w:p>
        </w:tc>
      </w:tr>
      <w:tr w:rsidR="00F607B2" w:rsidRPr="00F607B2" w14:paraId="40D77FA6" w14:textId="77777777" w:rsidTr="000C32E3">
        <w:trPr>
          <w:trHeight w:val="288"/>
        </w:trPr>
        <w:tc>
          <w:tcPr>
            <w:tcW w:w="7338" w:type="dxa"/>
            <w:gridSpan w:val="2"/>
            <w:shd w:val="clear" w:color="auto" w:fill="002060"/>
          </w:tcPr>
          <w:p w14:paraId="2C7B9FD2" w14:textId="77777777" w:rsidR="00F607B2" w:rsidRPr="00F607B2" w:rsidRDefault="00F607B2" w:rsidP="009E53B8">
            <w:pPr>
              <w:spacing w:before="0" w:after="0"/>
              <w:jc w:val="both"/>
              <w:rPr>
                <w:rFonts w:cs="Arial"/>
                <w:color w:val="0070C0"/>
              </w:rPr>
            </w:pPr>
            <w:r w:rsidRPr="00F607B2">
              <w:rPr>
                <w:rFonts w:cs="Arial"/>
                <w:b/>
                <w:color w:val="FFFFFF" w:themeColor="background1"/>
              </w:rPr>
              <w:t>Hazards/ Risks requiring Immunisation Screening</w:t>
            </w:r>
          </w:p>
        </w:tc>
        <w:tc>
          <w:tcPr>
            <w:tcW w:w="770" w:type="dxa"/>
            <w:shd w:val="clear" w:color="auto" w:fill="002060"/>
          </w:tcPr>
          <w:p w14:paraId="1DAF088B" w14:textId="77777777" w:rsidR="00F607B2" w:rsidRPr="00F607B2" w:rsidRDefault="00F607B2" w:rsidP="009E53B8">
            <w:pPr>
              <w:spacing w:before="0" w:after="0"/>
              <w:jc w:val="center"/>
              <w:rPr>
                <w:rFonts w:cs="Arial"/>
                <w:b/>
              </w:rPr>
            </w:pPr>
          </w:p>
        </w:tc>
        <w:tc>
          <w:tcPr>
            <w:tcW w:w="789" w:type="dxa"/>
            <w:shd w:val="clear" w:color="auto" w:fill="002060"/>
          </w:tcPr>
          <w:p w14:paraId="5EE77A63" w14:textId="77777777" w:rsidR="00F607B2" w:rsidRPr="00F607B2" w:rsidRDefault="00F607B2" w:rsidP="009E53B8">
            <w:pPr>
              <w:spacing w:before="0" w:after="0"/>
              <w:jc w:val="center"/>
              <w:rPr>
                <w:rFonts w:cs="Arial"/>
                <w:b/>
              </w:rPr>
            </w:pPr>
          </w:p>
        </w:tc>
        <w:tc>
          <w:tcPr>
            <w:tcW w:w="709" w:type="dxa"/>
            <w:shd w:val="clear" w:color="auto" w:fill="002060"/>
          </w:tcPr>
          <w:p w14:paraId="714F0326" w14:textId="77777777" w:rsidR="00F607B2" w:rsidRPr="00F607B2" w:rsidRDefault="00F607B2" w:rsidP="009E53B8">
            <w:pPr>
              <w:spacing w:before="0" w:after="0"/>
              <w:jc w:val="center"/>
              <w:rPr>
                <w:rFonts w:cs="Arial"/>
                <w:b/>
              </w:rPr>
            </w:pPr>
          </w:p>
        </w:tc>
        <w:tc>
          <w:tcPr>
            <w:tcW w:w="708" w:type="dxa"/>
            <w:shd w:val="clear" w:color="auto" w:fill="002060"/>
          </w:tcPr>
          <w:p w14:paraId="7F38CB2D" w14:textId="77777777" w:rsidR="00F607B2" w:rsidRPr="00F607B2" w:rsidRDefault="00F607B2" w:rsidP="009E53B8">
            <w:pPr>
              <w:spacing w:before="0" w:after="0"/>
              <w:jc w:val="center"/>
              <w:rPr>
                <w:rFonts w:cs="Arial"/>
                <w:b/>
              </w:rPr>
            </w:pPr>
          </w:p>
        </w:tc>
      </w:tr>
      <w:tr w:rsidR="00F607B2" w:rsidRPr="00F607B2" w14:paraId="37A7A6F9" w14:textId="77777777" w:rsidTr="000C32E3">
        <w:tc>
          <w:tcPr>
            <w:tcW w:w="6629" w:type="dxa"/>
          </w:tcPr>
          <w:p w14:paraId="2648D85A" w14:textId="77777777" w:rsidR="00F607B2" w:rsidRPr="00F607B2" w:rsidRDefault="00F607B2" w:rsidP="009E53B8">
            <w:pPr>
              <w:spacing w:before="0" w:after="0"/>
              <w:jc w:val="both"/>
              <w:rPr>
                <w:rFonts w:cs="Arial"/>
              </w:rPr>
            </w:pPr>
            <w:r w:rsidRPr="00F607B2">
              <w:rPr>
                <w:rFonts w:cs="Arial"/>
              </w:rPr>
              <w:t>Laboratory specimens</w:t>
            </w:r>
          </w:p>
        </w:tc>
        <w:tc>
          <w:tcPr>
            <w:tcW w:w="709" w:type="dxa"/>
          </w:tcPr>
          <w:p w14:paraId="53A0AE64" w14:textId="77777777" w:rsidR="00F607B2" w:rsidRPr="00F607B2" w:rsidRDefault="005223DF" w:rsidP="009E53B8">
            <w:pPr>
              <w:spacing w:before="0" w:after="0"/>
              <w:jc w:val="both"/>
              <w:rPr>
                <w:rFonts w:cs="Arial"/>
              </w:rPr>
            </w:pPr>
            <w:r>
              <w:rPr>
                <w:rFonts w:cs="Arial"/>
              </w:rPr>
              <w:t>NA</w:t>
            </w:r>
          </w:p>
        </w:tc>
        <w:tc>
          <w:tcPr>
            <w:tcW w:w="770" w:type="dxa"/>
            <w:tcBorders>
              <w:bottom w:val="single" w:sz="4" w:space="0" w:color="auto"/>
            </w:tcBorders>
          </w:tcPr>
          <w:p w14:paraId="564F06EC" w14:textId="77777777" w:rsidR="00F607B2" w:rsidRPr="00F607B2" w:rsidRDefault="00F607B2" w:rsidP="009E53B8">
            <w:pPr>
              <w:spacing w:before="0" w:after="0"/>
              <w:jc w:val="both"/>
              <w:rPr>
                <w:rFonts w:cs="Arial"/>
              </w:rPr>
            </w:pPr>
          </w:p>
        </w:tc>
        <w:tc>
          <w:tcPr>
            <w:tcW w:w="789" w:type="dxa"/>
            <w:tcBorders>
              <w:bottom w:val="single" w:sz="4" w:space="0" w:color="auto"/>
            </w:tcBorders>
          </w:tcPr>
          <w:p w14:paraId="30C96859" w14:textId="77777777" w:rsidR="00F607B2" w:rsidRPr="00F607B2" w:rsidRDefault="00F607B2" w:rsidP="009E53B8">
            <w:pPr>
              <w:spacing w:before="0" w:after="0"/>
              <w:jc w:val="both"/>
              <w:rPr>
                <w:rFonts w:cs="Arial"/>
              </w:rPr>
            </w:pPr>
          </w:p>
        </w:tc>
        <w:tc>
          <w:tcPr>
            <w:tcW w:w="709" w:type="dxa"/>
            <w:tcBorders>
              <w:bottom w:val="single" w:sz="4" w:space="0" w:color="auto"/>
            </w:tcBorders>
          </w:tcPr>
          <w:p w14:paraId="39B4E54A" w14:textId="77777777" w:rsidR="00F607B2" w:rsidRPr="00F607B2" w:rsidRDefault="00F607B2" w:rsidP="009E53B8">
            <w:pPr>
              <w:spacing w:before="0" w:after="0"/>
              <w:jc w:val="both"/>
              <w:rPr>
                <w:rFonts w:cs="Arial"/>
              </w:rPr>
            </w:pPr>
          </w:p>
        </w:tc>
        <w:tc>
          <w:tcPr>
            <w:tcW w:w="708" w:type="dxa"/>
            <w:tcBorders>
              <w:bottom w:val="single" w:sz="4" w:space="0" w:color="auto"/>
            </w:tcBorders>
          </w:tcPr>
          <w:p w14:paraId="6BCD223E" w14:textId="77777777" w:rsidR="00F607B2" w:rsidRPr="00F607B2" w:rsidRDefault="00F607B2" w:rsidP="009E53B8">
            <w:pPr>
              <w:spacing w:before="0" w:after="0"/>
              <w:jc w:val="both"/>
              <w:rPr>
                <w:rFonts w:cs="Arial"/>
              </w:rPr>
            </w:pPr>
          </w:p>
        </w:tc>
      </w:tr>
      <w:tr w:rsidR="00F607B2" w:rsidRPr="00F607B2" w14:paraId="14711A84" w14:textId="77777777" w:rsidTr="000C32E3">
        <w:tc>
          <w:tcPr>
            <w:tcW w:w="6629" w:type="dxa"/>
          </w:tcPr>
          <w:p w14:paraId="35BD8170" w14:textId="77777777" w:rsidR="00F607B2" w:rsidRPr="00F607B2" w:rsidRDefault="00F607B2" w:rsidP="009E53B8">
            <w:pPr>
              <w:spacing w:before="0" w:after="0"/>
              <w:jc w:val="both"/>
              <w:rPr>
                <w:rFonts w:cs="Arial"/>
              </w:rPr>
            </w:pPr>
            <w:r w:rsidRPr="00F607B2">
              <w:rPr>
                <w:rFonts w:cs="Arial"/>
              </w:rPr>
              <w:t>Contact with patients</w:t>
            </w:r>
          </w:p>
        </w:tc>
        <w:tc>
          <w:tcPr>
            <w:tcW w:w="709" w:type="dxa"/>
          </w:tcPr>
          <w:p w14:paraId="421B7D81" w14:textId="77777777" w:rsidR="00F607B2" w:rsidRPr="00F607B2" w:rsidRDefault="005223DF" w:rsidP="009E53B8">
            <w:pPr>
              <w:spacing w:before="0" w:after="0"/>
              <w:jc w:val="both"/>
              <w:rPr>
                <w:rFonts w:cs="Arial"/>
              </w:rPr>
            </w:pPr>
            <w:r>
              <w:rPr>
                <w:rFonts w:cs="Arial"/>
              </w:rPr>
              <w:t>NA</w:t>
            </w:r>
          </w:p>
        </w:tc>
        <w:tc>
          <w:tcPr>
            <w:tcW w:w="770" w:type="dxa"/>
            <w:shd w:val="clear" w:color="auto" w:fill="002060"/>
          </w:tcPr>
          <w:p w14:paraId="33AA9335" w14:textId="77777777" w:rsidR="00F607B2" w:rsidRPr="00F607B2" w:rsidRDefault="00F607B2" w:rsidP="009E53B8">
            <w:pPr>
              <w:spacing w:before="0" w:after="0"/>
              <w:jc w:val="both"/>
              <w:rPr>
                <w:rFonts w:cs="Arial"/>
              </w:rPr>
            </w:pPr>
          </w:p>
        </w:tc>
        <w:tc>
          <w:tcPr>
            <w:tcW w:w="789" w:type="dxa"/>
            <w:shd w:val="clear" w:color="auto" w:fill="002060"/>
          </w:tcPr>
          <w:p w14:paraId="31DE2DD3" w14:textId="77777777" w:rsidR="00F607B2" w:rsidRPr="00F607B2" w:rsidRDefault="00F607B2" w:rsidP="009E53B8">
            <w:pPr>
              <w:spacing w:before="0" w:after="0"/>
              <w:jc w:val="both"/>
              <w:rPr>
                <w:rFonts w:cs="Arial"/>
              </w:rPr>
            </w:pPr>
          </w:p>
        </w:tc>
        <w:tc>
          <w:tcPr>
            <w:tcW w:w="709" w:type="dxa"/>
            <w:shd w:val="clear" w:color="auto" w:fill="002060"/>
          </w:tcPr>
          <w:p w14:paraId="3390BBC3" w14:textId="77777777" w:rsidR="00F607B2" w:rsidRPr="00F607B2" w:rsidRDefault="00F607B2" w:rsidP="009E53B8">
            <w:pPr>
              <w:spacing w:before="0" w:after="0"/>
              <w:jc w:val="both"/>
              <w:rPr>
                <w:rFonts w:cs="Arial"/>
              </w:rPr>
            </w:pPr>
          </w:p>
        </w:tc>
        <w:tc>
          <w:tcPr>
            <w:tcW w:w="708" w:type="dxa"/>
            <w:shd w:val="clear" w:color="auto" w:fill="002060"/>
          </w:tcPr>
          <w:p w14:paraId="528005F3" w14:textId="77777777" w:rsidR="00F607B2" w:rsidRPr="00F607B2" w:rsidRDefault="00F607B2" w:rsidP="009E53B8">
            <w:pPr>
              <w:spacing w:before="0" w:after="0"/>
              <w:jc w:val="both"/>
              <w:rPr>
                <w:rFonts w:cs="Arial"/>
              </w:rPr>
            </w:pPr>
          </w:p>
        </w:tc>
      </w:tr>
      <w:tr w:rsidR="00F607B2" w:rsidRPr="00F607B2" w14:paraId="6623CD54" w14:textId="77777777" w:rsidTr="000C32E3">
        <w:tc>
          <w:tcPr>
            <w:tcW w:w="6629" w:type="dxa"/>
          </w:tcPr>
          <w:p w14:paraId="5212E842" w14:textId="77777777" w:rsidR="00F607B2" w:rsidRPr="00F607B2" w:rsidRDefault="00F607B2" w:rsidP="009E53B8">
            <w:pPr>
              <w:spacing w:before="0" w:after="0"/>
              <w:jc w:val="both"/>
              <w:rPr>
                <w:rFonts w:cs="Arial"/>
              </w:rPr>
            </w:pPr>
            <w:r w:rsidRPr="00F607B2">
              <w:rPr>
                <w:rFonts w:cs="Arial"/>
              </w:rPr>
              <w:t>Exposure Prone Procedures</w:t>
            </w:r>
          </w:p>
        </w:tc>
        <w:tc>
          <w:tcPr>
            <w:tcW w:w="709" w:type="dxa"/>
          </w:tcPr>
          <w:p w14:paraId="3A650F8F" w14:textId="77777777" w:rsidR="00F607B2" w:rsidRPr="00F607B2" w:rsidRDefault="005223DF" w:rsidP="009E53B8">
            <w:pPr>
              <w:spacing w:before="0" w:after="0"/>
              <w:jc w:val="both"/>
              <w:rPr>
                <w:rFonts w:cs="Arial"/>
              </w:rPr>
            </w:pPr>
            <w:r>
              <w:rPr>
                <w:rFonts w:cs="Arial"/>
              </w:rPr>
              <w:t>NA</w:t>
            </w:r>
          </w:p>
        </w:tc>
        <w:tc>
          <w:tcPr>
            <w:tcW w:w="770" w:type="dxa"/>
          </w:tcPr>
          <w:p w14:paraId="5212A3C9" w14:textId="77777777" w:rsidR="00F607B2" w:rsidRPr="00F607B2" w:rsidRDefault="00F607B2" w:rsidP="009E53B8">
            <w:pPr>
              <w:spacing w:before="0" w:after="0"/>
              <w:jc w:val="both"/>
              <w:rPr>
                <w:rFonts w:cs="Arial"/>
              </w:rPr>
            </w:pPr>
          </w:p>
        </w:tc>
        <w:tc>
          <w:tcPr>
            <w:tcW w:w="789" w:type="dxa"/>
          </w:tcPr>
          <w:p w14:paraId="302230C2" w14:textId="77777777" w:rsidR="00F607B2" w:rsidRPr="00F607B2" w:rsidRDefault="00F607B2" w:rsidP="009E53B8">
            <w:pPr>
              <w:spacing w:before="0" w:after="0"/>
              <w:jc w:val="both"/>
              <w:rPr>
                <w:rFonts w:cs="Arial"/>
              </w:rPr>
            </w:pPr>
          </w:p>
        </w:tc>
        <w:tc>
          <w:tcPr>
            <w:tcW w:w="709" w:type="dxa"/>
          </w:tcPr>
          <w:p w14:paraId="2AB55B0B" w14:textId="77777777" w:rsidR="00F607B2" w:rsidRPr="00F607B2" w:rsidRDefault="00F607B2" w:rsidP="009E53B8">
            <w:pPr>
              <w:spacing w:before="0" w:after="0"/>
              <w:jc w:val="both"/>
              <w:rPr>
                <w:rFonts w:cs="Arial"/>
              </w:rPr>
            </w:pPr>
          </w:p>
        </w:tc>
        <w:tc>
          <w:tcPr>
            <w:tcW w:w="708" w:type="dxa"/>
          </w:tcPr>
          <w:p w14:paraId="0A72834D" w14:textId="77777777" w:rsidR="00F607B2" w:rsidRPr="00F607B2" w:rsidRDefault="00F607B2" w:rsidP="009E53B8">
            <w:pPr>
              <w:spacing w:before="0" w:after="0"/>
              <w:jc w:val="both"/>
              <w:rPr>
                <w:rFonts w:cs="Arial"/>
              </w:rPr>
            </w:pPr>
          </w:p>
        </w:tc>
      </w:tr>
      <w:tr w:rsidR="00F607B2" w:rsidRPr="00F607B2" w14:paraId="131EEC4C" w14:textId="77777777" w:rsidTr="000C32E3">
        <w:tc>
          <w:tcPr>
            <w:tcW w:w="6629" w:type="dxa"/>
          </w:tcPr>
          <w:p w14:paraId="0688FDBD" w14:textId="77777777" w:rsidR="00F607B2" w:rsidRPr="00F607B2" w:rsidRDefault="00F607B2" w:rsidP="009E53B8">
            <w:pPr>
              <w:spacing w:before="0" w:after="0"/>
              <w:jc w:val="both"/>
              <w:rPr>
                <w:rFonts w:cs="Arial"/>
              </w:rPr>
            </w:pPr>
            <w:r w:rsidRPr="00F607B2">
              <w:rPr>
                <w:rFonts w:cs="Arial"/>
              </w:rPr>
              <w:t>Blood/body fluids</w:t>
            </w:r>
          </w:p>
        </w:tc>
        <w:tc>
          <w:tcPr>
            <w:tcW w:w="709" w:type="dxa"/>
          </w:tcPr>
          <w:p w14:paraId="507AF68E" w14:textId="77777777" w:rsidR="00F607B2" w:rsidRPr="00F607B2" w:rsidRDefault="005223DF" w:rsidP="009E53B8">
            <w:pPr>
              <w:spacing w:before="0" w:after="0"/>
              <w:jc w:val="both"/>
              <w:rPr>
                <w:rFonts w:cs="Arial"/>
              </w:rPr>
            </w:pPr>
            <w:r>
              <w:rPr>
                <w:rFonts w:cs="Arial"/>
              </w:rPr>
              <w:t>NA</w:t>
            </w:r>
          </w:p>
        </w:tc>
        <w:tc>
          <w:tcPr>
            <w:tcW w:w="770" w:type="dxa"/>
          </w:tcPr>
          <w:p w14:paraId="18517696" w14:textId="77777777" w:rsidR="00F607B2" w:rsidRPr="00F607B2" w:rsidRDefault="00F607B2" w:rsidP="009E53B8">
            <w:pPr>
              <w:spacing w:before="0" w:after="0"/>
              <w:jc w:val="both"/>
              <w:rPr>
                <w:rFonts w:cs="Arial"/>
              </w:rPr>
            </w:pPr>
          </w:p>
        </w:tc>
        <w:tc>
          <w:tcPr>
            <w:tcW w:w="789" w:type="dxa"/>
          </w:tcPr>
          <w:p w14:paraId="083F1989" w14:textId="77777777" w:rsidR="00F607B2" w:rsidRPr="00F607B2" w:rsidRDefault="00F607B2" w:rsidP="009E53B8">
            <w:pPr>
              <w:spacing w:before="0" w:after="0"/>
              <w:jc w:val="both"/>
              <w:rPr>
                <w:rFonts w:cs="Arial"/>
              </w:rPr>
            </w:pPr>
          </w:p>
        </w:tc>
        <w:tc>
          <w:tcPr>
            <w:tcW w:w="709" w:type="dxa"/>
          </w:tcPr>
          <w:p w14:paraId="77C3435B" w14:textId="77777777" w:rsidR="00F607B2" w:rsidRPr="00F607B2" w:rsidRDefault="00F607B2" w:rsidP="009E53B8">
            <w:pPr>
              <w:spacing w:before="0" w:after="0"/>
              <w:jc w:val="both"/>
              <w:rPr>
                <w:rFonts w:cs="Arial"/>
              </w:rPr>
            </w:pPr>
          </w:p>
        </w:tc>
        <w:tc>
          <w:tcPr>
            <w:tcW w:w="708" w:type="dxa"/>
          </w:tcPr>
          <w:p w14:paraId="18FBE8CE" w14:textId="77777777" w:rsidR="00F607B2" w:rsidRPr="00F607B2" w:rsidRDefault="00F607B2" w:rsidP="009E53B8">
            <w:pPr>
              <w:spacing w:before="0" w:after="0"/>
              <w:jc w:val="both"/>
              <w:rPr>
                <w:rFonts w:cs="Arial"/>
              </w:rPr>
            </w:pPr>
          </w:p>
        </w:tc>
      </w:tr>
      <w:tr w:rsidR="00F607B2" w:rsidRPr="00F607B2" w14:paraId="4788E383" w14:textId="77777777" w:rsidTr="000C32E3">
        <w:tc>
          <w:tcPr>
            <w:tcW w:w="6629" w:type="dxa"/>
            <w:tcBorders>
              <w:bottom w:val="single" w:sz="4" w:space="0" w:color="auto"/>
            </w:tcBorders>
          </w:tcPr>
          <w:p w14:paraId="245BE1B3" w14:textId="77777777" w:rsidR="00F607B2" w:rsidRPr="00F607B2" w:rsidRDefault="00F607B2" w:rsidP="009E53B8">
            <w:pPr>
              <w:spacing w:before="0" w:after="0"/>
              <w:jc w:val="both"/>
              <w:rPr>
                <w:rFonts w:cs="Arial"/>
              </w:rPr>
            </w:pPr>
            <w:r w:rsidRPr="00F607B2">
              <w:rPr>
                <w:rFonts w:cs="Arial"/>
              </w:rPr>
              <w:t>Laboratory specimens</w:t>
            </w:r>
          </w:p>
        </w:tc>
        <w:tc>
          <w:tcPr>
            <w:tcW w:w="709" w:type="dxa"/>
            <w:tcBorders>
              <w:bottom w:val="single" w:sz="4" w:space="0" w:color="auto"/>
            </w:tcBorders>
          </w:tcPr>
          <w:p w14:paraId="73EE4B71" w14:textId="77777777" w:rsidR="00F607B2" w:rsidRPr="00F607B2" w:rsidRDefault="005223DF" w:rsidP="009E53B8">
            <w:pPr>
              <w:spacing w:before="0" w:after="0"/>
              <w:jc w:val="both"/>
              <w:rPr>
                <w:rFonts w:cs="Arial"/>
              </w:rPr>
            </w:pPr>
            <w:r>
              <w:rPr>
                <w:rFonts w:cs="Arial"/>
              </w:rPr>
              <w:t>NA</w:t>
            </w:r>
          </w:p>
        </w:tc>
        <w:tc>
          <w:tcPr>
            <w:tcW w:w="770" w:type="dxa"/>
            <w:tcBorders>
              <w:bottom w:val="single" w:sz="4" w:space="0" w:color="auto"/>
            </w:tcBorders>
          </w:tcPr>
          <w:p w14:paraId="17D12FD4" w14:textId="77777777" w:rsidR="00F607B2" w:rsidRPr="00F607B2" w:rsidRDefault="00F607B2" w:rsidP="009E53B8">
            <w:pPr>
              <w:spacing w:before="0" w:after="0"/>
              <w:jc w:val="both"/>
              <w:rPr>
                <w:rFonts w:cs="Arial"/>
              </w:rPr>
            </w:pPr>
          </w:p>
        </w:tc>
        <w:tc>
          <w:tcPr>
            <w:tcW w:w="789" w:type="dxa"/>
            <w:tcBorders>
              <w:bottom w:val="single" w:sz="4" w:space="0" w:color="auto"/>
            </w:tcBorders>
          </w:tcPr>
          <w:p w14:paraId="4F24A292" w14:textId="77777777" w:rsidR="00F607B2" w:rsidRPr="00F607B2" w:rsidRDefault="00F607B2" w:rsidP="009E53B8">
            <w:pPr>
              <w:spacing w:before="0" w:after="0"/>
              <w:jc w:val="both"/>
              <w:rPr>
                <w:rFonts w:cs="Arial"/>
              </w:rPr>
            </w:pPr>
          </w:p>
        </w:tc>
        <w:tc>
          <w:tcPr>
            <w:tcW w:w="709" w:type="dxa"/>
            <w:tcBorders>
              <w:bottom w:val="single" w:sz="4" w:space="0" w:color="auto"/>
            </w:tcBorders>
          </w:tcPr>
          <w:p w14:paraId="4B7D8A9D" w14:textId="77777777" w:rsidR="00F607B2" w:rsidRPr="00F607B2" w:rsidRDefault="00F607B2" w:rsidP="009E53B8">
            <w:pPr>
              <w:spacing w:before="0" w:after="0"/>
              <w:jc w:val="both"/>
              <w:rPr>
                <w:rFonts w:cs="Arial"/>
              </w:rPr>
            </w:pPr>
          </w:p>
        </w:tc>
        <w:tc>
          <w:tcPr>
            <w:tcW w:w="708" w:type="dxa"/>
            <w:tcBorders>
              <w:bottom w:val="single" w:sz="4" w:space="0" w:color="auto"/>
            </w:tcBorders>
          </w:tcPr>
          <w:p w14:paraId="2A3B7F21" w14:textId="77777777" w:rsidR="00F607B2" w:rsidRPr="00F607B2" w:rsidRDefault="00F607B2" w:rsidP="009E53B8">
            <w:pPr>
              <w:spacing w:before="0" w:after="0"/>
              <w:jc w:val="both"/>
              <w:rPr>
                <w:rFonts w:cs="Arial"/>
              </w:rPr>
            </w:pPr>
          </w:p>
        </w:tc>
      </w:tr>
      <w:tr w:rsidR="00615705" w:rsidRPr="00F607B2" w14:paraId="614E1FD6" w14:textId="77777777" w:rsidTr="000C32E3">
        <w:tc>
          <w:tcPr>
            <w:tcW w:w="10314" w:type="dxa"/>
            <w:gridSpan w:val="6"/>
            <w:shd w:val="clear" w:color="auto" w:fill="auto"/>
          </w:tcPr>
          <w:p w14:paraId="698D0037" w14:textId="77777777" w:rsidR="00615705" w:rsidRPr="00F607B2" w:rsidRDefault="00615705" w:rsidP="009E53B8">
            <w:pPr>
              <w:spacing w:before="0" w:after="0"/>
              <w:jc w:val="both"/>
              <w:rPr>
                <w:rFonts w:cs="Arial"/>
                <w:color w:val="002060"/>
              </w:rPr>
            </w:pPr>
          </w:p>
        </w:tc>
      </w:tr>
      <w:tr w:rsidR="00F607B2" w:rsidRPr="00F607B2" w14:paraId="593F3667" w14:textId="77777777" w:rsidTr="000C32E3">
        <w:tc>
          <w:tcPr>
            <w:tcW w:w="6629" w:type="dxa"/>
            <w:shd w:val="clear" w:color="auto" w:fill="002060"/>
          </w:tcPr>
          <w:p w14:paraId="0D283720" w14:textId="77777777" w:rsidR="00F607B2" w:rsidRPr="00F607B2" w:rsidRDefault="00F607B2" w:rsidP="009E53B8">
            <w:pPr>
              <w:spacing w:before="0" w:after="0"/>
              <w:jc w:val="both"/>
              <w:rPr>
                <w:rFonts w:cs="Arial"/>
              </w:rPr>
            </w:pPr>
            <w:r w:rsidRPr="00F607B2">
              <w:rPr>
                <w:rFonts w:cs="Arial"/>
                <w:b/>
                <w:color w:val="FFFFFF" w:themeColor="background1"/>
              </w:rPr>
              <w:t>Hazard/Risks requiring Respiratory Health Surveillance</w:t>
            </w:r>
          </w:p>
        </w:tc>
        <w:tc>
          <w:tcPr>
            <w:tcW w:w="709" w:type="dxa"/>
            <w:shd w:val="clear" w:color="auto" w:fill="002060"/>
          </w:tcPr>
          <w:p w14:paraId="5AD78D0E" w14:textId="77777777" w:rsidR="00F607B2" w:rsidRPr="00F607B2" w:rsidRDefault="00F607B2" w:rsidP="009E53B8">
            <w:pPr>
              <w:spacing w:before="0" w:after="0"/>
              <w:jc w:val="both"/>
              <w:rPr>
                <w:rFonts w:cs="Arial"/>
                <w:color w:val="002060"/>
              </w:rPr>
            </w:pPr>
          </w:p>
        </w:tc>
        <w:tc>
          <w:tcPr>
            <w:tcW w:w="770" w:type="dxa"/>
            <w:tcBorders>
              <w:bottom w:val="single" w:sz="4" w:space="0" w:color="auto"/>
            </w:tcBorders>
            <w:shd w:val="clear" w:color="auto" w:fill="002060"/>
          </w:tcPr>
          <w:p w14:paraId="1A4B4866" w14:textId="77777777" w:rsidR="00F607B2" w:rsidRPr="00F607B2" w:rsidRDefault="00F607B2" w:rsidP="009E53B8">
            <w:pPr>
              <w:spacing w:before="0" w:after="0"/>
              <w:jc w:val="both"/>
              <w:rPr>
                <w:rFonts w:cs="Arial"/>
                <w:color w:val="002060"/>
              </w:rPr>
            </w:pPr>
          </w:p>
        </w:tc>
        <w:tc>
          <w:tcPr>
            <w:tcW w:w="789" w:type="dxa"/>
            <w:tcBorders>
              <w:bottom w:val="single" w:sz="4" w:space="0" w:color="auto"/>
            </w:tcBorders>
            <w:shd w:val="clear" w:color="auto" w:fill="002060"/>
          </w:tcPr>
          <w:p w14:paraId="552543A0" w14:textId="77777777" w:rsidR="00F607B2" w:rsidRPr="00F607B2" w:rsidRDefault="00F607B2" w:rsidP="009E53B8">
            <w:pPr>
              <w:spacing w:before="0" w:after="0"/>
              <w:jc w:val="both"/>
              <w:rPr>
                <w:rFonts w:cs="Arial"/>
                <w:color w:val="002060"/>
              </w:rPr>
            </w:pPr>
          </w:p>
        </w:tc>
        <w:tc>
          <w:tcPr>
            <w:tcW w:w="709" w:type="dxa"/>
            <w:tcBorders>
              <w:bottom w:val="single" w:sz="4" w:space="0" w:color="auto"/>
            </w:tcBorders>
            <w:shd w:val="clear" w:color="auto" w:fill="002060"/>
          </w:tcPr>
          <w:p w14:paraId="11A03169" w14:textId="77777777" w:rsidR="00F607B2" w:rsidRPr="00F607B2" w:rsidRDefault="00F607B2" w:rsidP="009E53B8">
            <w:pPr>
              <w:spacing w:before="0" w:after="0"/>
              <w:jc w:val="both"/>
              <w:rPr>
                <w:rFonts w:cs="Arial"/>
                <w:color w:val="002060"/>
              </w:rPr>
            </w:pPr>
          </w:p>
        </w:tc>
        <w:tc>
          <w:tcPr>
            <w:tcW w:w="708" w:type="dxa"/>
            <w:tcBorders>
              <w:bottom w:val="single" w:sz="4" w:space="0" w:color="auto"/>
            </w:tcBorders>
            <w:shd w:val="clear" w:color="auto" w:fill="002060"/>
          </w:tcPr>
          <w:p w14:paraId="49944C48" w14:textId="77777777" w:rsidR="00F607B2" w:rsidRPr="00F607B2" w:rsidRDefault="00F607B2" w:rsidP="009E53B8">
            <w:pPr>
              <w:spacing w:before="0" w:after="0"/>
              <w:jc w:val="both"/>
              <w:rPr>
                <w:rFonts w:cs="Arial"/>
                <w:color w:val="002060"/>
              </w:rPr>
            </w:pPr>
          </w:p>
        </w:tc>
      </w:tr>
      <w:tr w:rsidR="00615705" w:rsidRPr="00F607B2" w14:paraId="31C91D16" w14:textId="77777777" w:rsidTr="000C32E3">
        <w:tc>
          <w:tcPr>
            <w:tcW w:w="10314" w:type="dxa"/>
            <w:gridSpan w:val="6"/>
            <w:vAlign w:val="bottom"/>
          </w:tcPr>
          <w:p w14:paraId="6916FBDC" w14:textId="77777777" w:rsidR="00615705" w:rsidRPr="009D0DEA" w:rsidRDefault="00615705" w:rsidP="009E53B8">
            <w:pPr>
              <w:spacing w:before="0" w:after="0"/>
              <w:jc w:val="both"/>
              <w:rPr>
                <w:rFonts w:cs="Arial"/>
                <w:color w:val="FFFFFF" w:themeColor="background1"/>
              </w:rPr>
            </w:pPr>
          </w:p>
        </w:tc>
      </w:tr>
      <w:tr w:rsidR="00F607B2" w:rsidRPr="00F607B2" w14:paraId="56952939" w14:textId="77777777" w:rsidTr="000C32E3">
        <w:tc>
          <w:tcPr>
            <w:tcW w:w="6629" w:type="dxa"/>
            <w:vAlign w:val="bottom"/>
          </w:tcPr>
          <w:p w14:paraId="0B6D99A1" w14:textId="77777777" w:rsidR="00F607B2" w:rsidRPr="00F607B2" w:rsidRDefault="00F607B2" w:rsidP="009E53B8">
            <w:pPr>
              <w:spacing w:before="0" w:after="0"/>
              <w:jc w:val="both"/>
              <w:rPr>
                <w:rFonts w:cs="Arial"/>
                <w:color w:val="000000"/>
              </w:rPr>
            </w:pPr>
            <w:r w:rsidRPr="00F607B2">
              <w:rPr>
                <w:rFonts w:cs="Arial"/>
                <w:color w:val="000000"/>
              </w:rPr>
              <w:t>Solvents (e.g. toluene, xylene, white spirit, acetone, formaldehyde and ethyl acetate)</w:t>
            </w:r>
          </w:p>
        </w:tc>
        <w:tc>
          <w:tcPr>
            <w:tcW w:w="709" w:type="dxa"/>
          </w:tcPr>
          <w:p w14:paraId="06AB77A7" w14:textId="77777777" w:rsidR="00F607B2" w:rsidRPr="00F607B2" w:rsidRDefault="005223DF" w:rsidP="009E53B8">
            <w:pPr>
              <w:spacing w:before="0" w:after="0"/>
              <w:jc w:val="both"/>
              <w:rPr>
                <w:rFonts w:cs="Arial"/>
              </w:rPr>
            </w:pPr>
            <w:r>
              <w:rPr>
                <w:rFonts w:cs="Arial"/>
              </w:rPr>
              <w:t>NA</w:t>
            </w:r>
          </w:p>
        </w:tc>
        <w:tc>
          <w:tcPr>
            <w:tcW w:w="770" w:type="dxa"/>
            <w:shd w:val="clear" w:color="auto" w:fill="FFFFFF" w:themeFill="background1"/>
          </w:tcPr>
          <w:p w14:paraId="7B1A040D" w14:textId="77777777" w:rsidR="00F607B2" w:rsidRPr="009D0DEA" w:rsidRDefault="00F607B2" w:rsidP="009E53B8">
            <w:pPr>
              <w:spacing w:before="0" w:after="0"/>
              <w:jc w:val="both"/>
              <w:rPr>
                <w:rFonts w:cs="Arial"/>
                <w:color w:val="FFFFFF" w:themeColor="background1"/>
              </w:rPr>
            </w:pPr>
          </w:p>
        </w:tc>
        <w:tc>
          <w:tcPr>
            <w:tcW w:w="789" w:type="dxa"/>
            <w:shd w:val="clear" w:color="auto" w:fill="FFFFFF" w:themeFill="background1"/>
          </w:tcPr>
          <w:p w14:paraId="301A6461" w14:textId="77777777" w:rsidR="00F607B2" w:rsidRPr="009D0DEA" w:rsidRDefault="00F607B2" w:rsidP="009E53B8">
            <w:pPr>
              <w:spacing w:before="0" w:after="0"/>
              <w:jc w:val="both"/>
              <w:rPr>
                <w:rFonts w:cs="Arial"/>
                <w:color w:val="FFFFFF" w:themeColor="background1"/>
              </w:rPr>
            </w:pPr>
          </w:p>
        </w:tc>
        <w:tc>
          <w:tcPr>
            <w:tcW w:w="709" w:type="dxa"/>
            <w:shd w:val="clear" w:color="auto" w:fill="FFFFFF" w:themeFill="background1"/>
          </w:tcPr>
          <w:p w14:paraId="7F89A83D" w14:textId="77777777" w:rsidR="00F607B2" w:rsidRPr="009D0DEA" w:rsidRDefault="00F607B2" w:rsidP="009E53B8">
            <w:pPr>
              <w:spacing w:before="0" w:after="0"/>
              <w:jc w:val="both"/>
              <w:rPr>
                <w:rFonts w:cs="Arial"/>
                <w:color w:val="FFFFFF" w:themeColor="background1"/>
              </w:rPr>
            </w:pPr>
          </w:p>
        </w:tc>
        <w:tc>
          <w:tcPr>
            <w:tcW w:w="708" w:type="dxa"/>
            <w:shd w:val="clear" w:color="auto" w:fill="FFFFFF" w:themeFill="background1"/>
          </w:tcPr>
          <w:p w14:paraId="5F08258B" w14:textId="77777777" w:rsidR="00F607B2" w:rsidRPr="009D0DEA" w:rsidRDefault="00F607B2" w:rsidP="009E53B8">
            <w:pPr>
              <w:spacing w:before="0" w:after="0"/>
              <w:jc w:val="both"/>
              <w:rPr>
                <w:rFonts w:cs="Arial"/>
                <w:color w:val="FFFFFF" w:themeColor="background1"/>
              </w:rPr>
            </w:pPr>
          </w:p>
        </w:tc>
      </w:tr>
      <w:tr w:rsidR="00F607B2" w:rsidRPr="00F607B2" w14:paraId="1DEC7363" w14:textId="77777777" w:rsidTr="000C32E3">
        <w:tc>
          <w:tcPr>
            <w:tcW w:w="6629" w:type="dxa"/>
            <w:vAlign w:val="bottom"/>
          </w:tcPr>
          <w:p w14:paraId="335B66D8" w14:textId="77777777" w:rsidR="00F607B2" w:rsidRPr="00F607B2" w:rsidRDefault="00F607B2" w:rsidP="009E53B8">
            <w:pPr>
              <w:spacing w:before="0" w:after="0"/>
              <w:jc w:val="both"/>
              <w:rPr>
                <w:rFonts w:cs="Arial"/>
                <w:color w:val="000000"/>
              </w:rPr>
            </w:pPr>
            <w:r w:rsidRPr="00F607B2">
              <w:rPr>
                <w:rFonts w:cs="Arial"/>
                <w:color w:val="000000"/>
              </w:rPr>
              <w:t xml:space="preserve">Respiratory </w:t>
            </w:r>
            <w:proofErr w:type="spellStart"/>
            <w:r w:rsidRPr="00F607B2">
              <w:rPr>
                <w:rFonts w:cs="Arial"/>
                <w:color w:val="000000"/>
              </w:rPr>
              <w:t>sensitisers</w:t>
            </w:r>
            <w:proofErr w:type="spellEnd"/>
            <w:r w:rsidRPr="00F607B2">
              <w:rPr>
                <w:rFonts w:cs="Arial"/>
                <w:color w:val="000000"/>
              </w:rPr>
              <w:t xml:space="preserve"> (</w:t>
            </w:r>
            <w:proofErr w:type="spellStart"/>
            <w:r w:rsidRPr="00F607B2">
              <w:rPr>
                <w:rFonts w:cs="Arial"/>
                <w:color w:val="000000"/>
              </w:rPr>
              <w:t>e.g</w:t>
            </w:r>
            <w:proofErr w:type="spellEnd"/>
            <w:r w:rsidRPr="00F607B2">
              <w:rPr>
                <w:rFonts w:cs="Arial"/>
                <w:color w:val="000000"/>
              </w:rPr>
              <w:t xml:space="preserve"> isocyanates)</w:t>
            </w:r>
          </w:p>
        </w:tc>
        <w:tc>
          <w:tcPr>
            <w:tcW w:w="709" w:type="dxa"/>
          </w:tcPr>
          <w:p w14:paraId="54853EF7" w14:textId="77777777" w:rsidR="00F607B2" w:rsidRPr="00F607B2" w:rsidRDefault="005223DF" w:rsidP="009E53B8">
            <w:pPr>
              <w:spacing w:before="0" w:after="0"/>
              <w:jc w:val="both"/>
              <w:rPr>
                <w:rFonts w:cs="Arial"/>
              </w:rPr>
            </w:pPr>
            <w:r>
              <w:rPr>
                <w:rFonts w:cs="Arial"/>
              </w:rPr>
              <w:t>NA</w:t>
            </w:r>
          </w:p>
        </w:tc>
        <w:tc>
          <w:tcPr>
            <w:tcW w:w="770" w:type="dxa"/>
            <w:shd w:val="clear" w:color="auto" w:fill="FFFFFF" w:themeFill="background1"/>
          </w:tcPr>
          <w:p w14:paraId="16CD630C" w14:textId="77777777" w:rsidR="00F607B2" w:rsidRPr="009D0DEA" w:rsidRDefault="00F607B2" w:rsidP="009E53B8">
            <w:pPr>
              <w:spacing w:before="0" w:after="0"/>
              <w:jc w:val="both"/>
              <w:rPr>
                <w:rFonts w:cs="Arial"/>
                <w:color w:val="FFFFFF" w:themeColor="background1"/>
              </w:rPr>
            </w:pPr>
          </w:p>
        </w:tc>
        <w:tc>
          <w:tcPr>
            <w:tcW w:w="789" w:type="dxa"/>
            <w:shd w:val="clear" w:color="auto" w:fill="FFFFFF" w:themeFill="background1"/>
          </w:tcPr>
          <w:p w14:paraId="605D8A9D" w14:textId="77777777" w:rsidR="00F607B2" w:rsidRPr="009D0DEA" w:rsidRDefault="00F607B2" w:rsidP="009E53B8">
            <w:pPr>
              <w:spacing w:before="0" w:after="0"/>
              <w:jc w:val="both"/>
              <w:rPr>
                <w:rFonts w:cs="Arial"/>
                <w:color w:val="FFFFFF" w:themeColor="background1"/>
              </w:rPr>
            </w:pPr>
          </w:p>
        </w:tc>
        <w:tc>
          <w:tcPr>
            <w:tcW w:w="709" w:type="dxa"/>
            <w:shd w:val="clear" w:color="auto" w:fill="FFFFFF" w:themeFill="background1"/>
          </w:tcPr>
          <w:p w14:paraId="7F9B9F45" w14:textId="77777777" w:rsidR="00F607B2" w:rsidRPr="009D0DEA" w:rsidRDefault="00F607B2" w:rsidP="009E53B8">
            <w:pPr>
              <w:spacing w:before="0" w:after="0"/>
              <w:jc w:val="both"/>
              <w:rPr>
                <w:rFonts w:cs="Arial"/>
                <w:color w:val="FFFFFF" w:themeColor="background1"/>
              </w:rPr>
            </w:pPr>
          </w:p>
        </w:tc>
        <w:tc>
          <w:tcPr>
            <w:tcW w:w="708" w:type="dxa"/>
            <w:shd w:val="clear" w:color="auto" w:fill="FFFFFF" w:themeFill="background1"/>
          </w:tcPr>
          <w:p w14:paraId="103A0C09" w14:textId="77777777" w:rsidR="00F607B2" w:rsidRPr="009D0DEA" w:rsidRDefault="00F607B2" w:rsidP="009E53B8">
            <w:pPr>
              <w:spacing w:before="0" w:after="0"/>
              <w:jc w:val="both"/>
              <w:rPr>
                <w:rFonts w:cs="Arial"/>
                <w:color w:val="FFFFFF" w:themeColor="background1"/>
              </w:rPr>
            </w:pPr>
          </w:p>
        </w:tc>
      </w:tr>
      <w:tr w:rsidR="00F607B2" w:rsidRPr="00F607B2" w14:paraId="470843D6" w14:textId="77777777" w:rsidTr="000C32E3">
        <w:tc>
          <w:tcPr>
            <w:tcW w:w="6629" w:type="dxa"/>
          </w:tcPr>
          <w:p w14:paraId="131366B3" w14:textId="77777777" w:rsidR="00F607B2" w:rsidRPr="00F607B2" w:rsidRDefault="00F607B2" w:rsidP="009E53B8">
            <w:pPr>
              <w:spacing w:before="0" w:after="0"/>
              <w:jc w:val="both"/>
              <w:rPr>
                <w:rFonts w:cs="Arial"/>
              </w:rPr>
            </w:pPr>
            <w:r w:rsidRPr="00F607B2">
              <w:rPr>
                <w:rFonts w:cs="Arial"/>
              </w:rPr>
              <w:t xml:space="preserve">Chlorine based cleaning solutions </w:t>
            </w:r>
          </w:p>
          <w:p w14:paraId="6A578A50" w14:textId="77777777" w:rsidR="00F607B2" w:rsidRPr="00F607B2" w:rsidRDefault="00F607B2" w:rsidP="009E53B8">
            <w:pPr>
              <w:spacing w:before="0" w:after="0"/>
              <w:jc w:val="both"/>
              <w:rPr>
                <w:rFonts w:cs="Arial"/>
              </w:rPr>
            </w:pPr>
            <w:r w:rsidRPr="00F607B2">
              <w:rPr>
                <w:rFonts w:cs="Arial"/>
              </w:rPr>
              <w:t xml:space="preserve">(e.g. </w:t>
            </w:r>
            <w:proofErr w:type="spellStart"/>
            <w:r w:rsidRPr="00F607B2">
              <w:rPr>
                <w:rFonts w:cs="Arial"/>
              </w:rPr>
              <w:t>Chlorclean</w:t>
            </w:r>
            <w:proofErr w:type="spellEnd"/>
            <w:r w:rsidRPr="00F607B2">
              <w:rPr>
                <w:rFonts w:cs="Arial"/>
              </w:rPr>
              <w:t xml:space="preserve">, </w:t>
            </w:r>
            <w:proofErr w:type="spellStart"/>
            <w:r w:rsidRPr="00F607B2">
              <w:rPr>
                <w:rFonts w:cs="Arial"/>
              </w:rPr>
              <w:t>Actichlor</w:t>
            </w:r>
            <w:proofErr w:type="spellEnd"/>
            <w:r w:rsidRPr="00F607B2">
              <w:rPr>
                <w:rFonts w:cs="Arial"/>
              </w:rPr>
              <w:t xml:space="preserve">, </w:t>
            </w:r>
            <w:proofErr w:type="spellStart"/>
            <w:r w:rsidRPr="00F607B2">
              <w:rPr>
                <w:rFonts w:cs="Arial"/>
              </w:rPr>
              <w:t>Tristel</w:t>
            </w:r>
            <w:proofErr w:type="spellEnd"/>
            <w:r w:rsidRPr="00F607B2">
              <w:rPr>
                <w:rFonts w:cs="Arial"/>
              </w:rPr>
              <w:t>)</w:t>
            </w:r>
          </w:p>
        </w:tc>
        <w:tc>
          <w:tcPr>
            <w:tcW w:w="709" w:type="dxa"/>
          </w:tcPr>
          <w:p w14:paraId="3B61FC20" w14:textId="77777777" w:rsidR="00F607B2" w:rsidRPr="00F607B2" w:rsidRDefault="005223DF" w:rsidP="009E53B8">
            <w:pPr>
              <w:spacing w:before="0" w:after="0"/>
              <w:jc w:val="both"/>
              <w:rPr>
                <w:rFonts w:cs="Arial"/>
              </w:rPr>
            </w:pPr>
            <w:r>
              <w:rPr>
                <w:rFonts w:cs="Arial"/>
              </w:rPr>
              <w:t>NA</w:t>
            </w:r>
          </w:p>
        </w:tc>
        <w:tc>
          <w:tcPr>
            <w:tcW w:w="770" w:type="dxa"/>
            <w:shd w:val="clear" w:color="auto" w:fill="FFFFFF" w:themeFill="background1"/>
          </w:tcPr>
          <w:p w14:paraId="39122208" w14:textId="77777777" w:rsidR="00F607B2" w:rsidRPr="009D0DEA" w:rsidRDefault="00F607B2" w:rsidP="009E53B8">
            <w:pPr>
              <w:spacing w:before="0" w:after="0"/>
              <w:jc w:val="both"/>
              <w:rPr>
                <w:rFonts w:cs="Arial"/>
                <w:color w:val="FFFFFF" w:themeColor="background1"/>
              </w:rPr>
            </w:pPr>
          </w:p>
        </w:tc>
        <w:tc>
          <w:tcPr>
            <w:tcW w:w="789" w:type="dxa"/>
            <w:shd w:val="clear" w:color="auto" w:fill="FFFFFF" w:themeFill="background1"/>
          </w:tcPr>
          <w:p w14:paraId="07B04E8C" w14:textId="77777777" w:rsidR="00F607B2" w:rsidRPr="009D0DEA" w:rsidRDefault="00F607B2" w:rsidP="009E53B8">
            <w:pPr>
              <w:spacing w:before="0" w:after="0"/>
              <w:jc w:val="both"/>
              <w:rPr>
                <w:rFonts w:cs="Arial"/>
                <w:color w:val="FFFFFF" w:themeColor="background1"/>
              </w:rPr>
            </w:pPr>
          </w:p>
        </w:tc>
        <w:tc>
          <w:tcPr>
            <w:tcW w:w="709" w:type="dxa"/>
            <w:shd w:val="clear" w:color="auto" w:fill="FFFFFF" w:themeFill="background1"/>
          </w:tcPr>
          <w:p w14:paraId="11C208D5" w14:textId="77777777" w:rsidR="00F607B2" w:rsidRPr="009D0DEA" w:rsidRDefault="00F607B2" w:rsidP="009E53B8">
            <w:pPr>
              <w:spacing w:before="0" w:after="0"/>
              <w:jc w:val="both"/>
              <w:rPr>
                <w:rFonts w:cs="Arial"/>
                <w:color w:val="FFFFFF" w:themeColor="background1"/>
              </w:rPr>
            </w:pPr>
          </w:p>
        </w:tc>
        <w:tc>
          <w:tcPr>
            <w:tcW w:w="708" w:type="dxa"/>
            <w:shd w:val="clear" w:color="auto" w:fill="FFFFFF" w:themeFill="background1"/>
          </w:tcPr>
          <w:p w14:paraId="5BD9A127" w14:textId="77777777" w:rsidR="00F607B2" w:rsidRPr="009D0DEA" w:rsidRDefault="00F607B2" w:rsidP="009E53B8">
            <w:pPr>
              <w:spacing w:before="0" w:after="0"/>
              <w:jc w:val="both"/>
              <w:rPr>
                <w:rFonts w:cs="Arial"/>
                <w:color w:val="FFFFFF" w:themeColor="background1"/>
              </w:rPr>
            </w:pPr>
          </w:p>
        </w:tc>
      </w:tr>
      <w:tr w:rsidR="00F607B2" w:rsidRPr="00F607B2" w14:paraId="3ACBFA69" w14:textId="77777777" w:rsidTr="000C32E3">
        <w:tc>
          <w:tcPr>
            <w:tcW w:w="6629" w:type="dxa"/>
          </w:tcPr>
          <w:p w14:paraId="231F4D73" w14:textId="77777777" w:rsidR="00F607B2" w:rsidRPr="00F607B2" w:rsidRDefault="00F607B2" w:rsidP="009E53B8">
            <w:pPr>
              <w:spacing w:before="0" w:after="0"/>
              <w:jc w:val="both"/>
              <w:rPr>
                <w:rFonts w:cs="Arial"/>
              </w:rPr>
            </w:pPr>
            <w:r w:rsidRPr="00F607B2">
              <w:rPr>
                <w:rFonts w:cs="Arial"/>
              </w:rPr>
              <w:t>Animals</w:t>
            </w:r>
          </w:p>
        </w:tc>
        <w:tc>
          <w:tcPr>
            <w:tcW w:w="709" w:type="dxa"/>
          </w:tcPr>
          <w:p w14:paraId="02EAED0D" w14:textId="77777777" w:rsidR="00F607B2" w:rsidRPr="00F607B2" w:rsidRDefault="005223DF" w:rsidP="009E53B8">
            <w:pPr>
              <w:spacing w:before="0" w:after="0"/>
              <w:jc w:val="both"/>
              <w:rPr>
                <w:rFonts w:cs="Arial"/>
              </w:rPr>
            </w:pPr>
            <w:r>
              <w:rPr>
                <w:rFonts w:cs="Arial"/>
              </w:rPr>
              <w:t>NA</w:t>
            </w:r>
          </w:p>
        </w:tc>
        <w:tc>
          <w:tcPr>
            <w:tcW w:w="770" w:type="dxa"/>
            <w:shd w:val="clear" w:color="auto" w:fill="FFFFFF" w:themeFill="background1"/>
          </w:tcPr>
          <w:p w14:paraId="0994CF03" w14:textId="77777777" w:rsidR="00F607B2" w:rsidRPr="009D0DEA" w:rsidRDefault="00F607B2" w:rsidP="009E53B8">
            <w:pPr>
              <w:spacing w:before="0" w:after="0"/>
              <w:jc w:val="both"/>
              <w:rPr>
                <w:rFonts w:cs="Arial"/>
                <w:color w:val="FFFFFF" w:themeColor="background1"/>
              </w:rPr>
            </w:pPr>
          </w:p>
        </w:tc>
        <w:tc>
          <w:tcPr>
            <w:tcW w:w="789" w:type="dxa"/>
            <w:shd w:val="clear" w:color="auto" w:fill="FFFFFF" w:themeFill="background1"/>
          </w:tcPr>
          <w:p w14:paraId="2CD65DEA" w14:textId="77777777" w:rsidR="00F607B2" w:rsidRPr="009D0DEA" w:rsidRDefault="00F607B2" w:rsidP="009E53B8">
            <w:pPr>
              <w:spacing w:before="0" w:after="0"/>
              <w:jc w:val="both"/>
              <w:rPr>
                <w:rFonts w:cs="Arial"/>
                <w:color w:val="FFFFFF" w:themeColor="background1"/>
              </w:rPr>
            </w:pPr>
          </w:p>
        </w:tc>
        <w:tc>
          <w:tcPr>
            <w:tcW w:w="709" w:type="dxa"/>
            <w:shd w:val="clear" w:color="auto" w:fill="FFFFFF" w:themeFill="background1"/>
          </w:tcPr>
          <w:p w14:paraId="36DDB0D7" w14:textId="77777777" w:rsidR="00F607B2" w:rsidRPr="009D0DEA" w:rsidRDefault="00F607B2" w:rsidP="009E53B8">
            <w:pPr>
              <w:spacing w:before="0" w:after="0"/>
              <w:jc w:val="both"/>
              <w:rPr>
                <w:rFonts w:cs="Arial"/>
                <w:color w:val="FFFFFF" w:themeColor="background1"/>
              </w:rPr>
            </w:pPr>
          </w:p>
        </w:tc>
        <w:tc>
          <w:tcPr>
            <w:tcW w:w="708" w:type="dxa"/>
            <w:shd w:val="clear" w:color="auto" w:fill="FFFFFF" w:themeFill="background1"/>
          </w:tcPr>
          <w:p w14:paraId="71D606B3" w14:textId="77777777" w:rsidR="00F607B2" w:rsidRPr="009D0DEA" w:rsidRDefault="00F607B2" w:rsidP="009E53B8">
            <w:pPr>
              <w:spacing w:before="0" w:after="0"/>
              <w:jc w:val="both"/>
              <w:rPr>
                <w:rFonts w:cs="Arial"/>
                <w:color w:val="FFFFFF" w:themeColor="background1"/>
              </w:rPr>
            </w:pPr>
          </w:p>
        </w:tc>
      </w:tr>
      <w:tr w:rsidR="00F607B2" w:rsidRPr="00F607B2" w14:paraId="748DBE55" w14:textId="77777777" w:rsidTr="000C32E3">
        <w:tc>
          <w:tcPr>
            <w:tcW w:w="6629" w:type="dxa"/>
            <w:tcBorders>
              <w:bottom w:val="single" w:sz="4" w:space="0" w:color="auto"/>
            </w:tcBorders>
          </w:tcPr>
          <w:p w14:paraId="3E5271E0" w14:textId="77777777" w:rsidR="00F607B2" w:rsidRPr="00F607B2" w:rsidRDefault="00F607B2" w:rsidP="009E53B8">
            <w:pPr>
              <w:spacing w:before="0" w:after="0"/>
              <w:jc w:val="both"/>
              <w:rPr>
                <w:rFonts w:cs="Arial"/>
              </w:rPr>
            </w:pPr>
            <w:r w:rsidRPr="00F607B2">
              <w:rPr>
                <w:rFonts w:cs="Arial"/>
              </w:rPr>
              <w:t>Cytotoxic drugs</w:t>
            </w:r>
          </w:p>
        </w:tc>
        <w:tc>
          <w:tcPr>
            <w:tcW w:w="709" w:type="dxa"/>
            <w:tcBorders>
              <w:bottom w:val="single" w:sz="4" w:space="0" w:color="auto"/>
            </w:tcBorders>
          </w:tcPr>
          <w:p w14:paraId="7BE76F25" w14:textId="77777777" w:rsidR="00F607B2" w:rsidRPr="00F607B2" w:rsidRDefault="005223DF" w:rsidP="009E53B8">
            <w:pPr>
              <w:spacing w:before="0" w:after="0"/>
              <w:jc w:val="both"/>
              <w:rPr>
                <w:rFonts w:cs="Arial"/>
              </w:rPr>
            </w:pPr>
            <w:r>
              <w:rPr>
                <w:rFonts w:cs="Arial"/>
              </w:rPr>
              <w:t>NA</w:t>
            </w:r>
          </w:p>
        </w:tc>
        <w:tc>
          <w:tcPr>
            <w:tcW w:w="770" w:type="dxa"/>
            <w:tcBorders>
              <w:bottom w:val="single" w:sz="4" w:space="0" w:color="auto"/>
            </w:tcBorders>
            <w:shd w:val="clear" w:color="auto" w:fill="FFFFFF" w:themeFill="background1"/>
          </w:tcPr>
          <w:p w14:paraId="789FD74C" w14:textId="77777777" w:rsidR="00F607B2" w:rsidRPr="009D0DEA" w:rsidRDefault="00F607B2" w:rsidP="009E53B8">
            <w:pPr>
              <w:spacing w:before="0" w:after="0"/>
              <w:jc w:val="both"/>
              <w:rPr>
                <w:rFonts w:cs="Arial"/>
                <w:color w:val="FFFFFF" w:themeColor="background1"/>
              </w:rPr>
            </w:pPr>
          </w:p>
        </w:tc>
        <w:tc>
          <w:tcPr>
            <w:tcW w:w="789" w:type="dxa"/>
            <w:tcBorders>
              <w:bottom w:val="single" w:sz="4" w:space="0" w:color="auto"/>
            </w:tcBorders>
            <w:shd w:val="clear" w:color="auto" w:fill="FFFFFF" w:themeFill="background1"/>
          </w:tcPr>
          <w:p w14:paraId="27137E5D" w14:textId="77777777" w:rsidR="00F607B2" w:rsidRPr="009D0DEA" w:rsidRDefault="00F607B2" w:rsidP="009E53B8">
            <w:pPr>
              <w:spacing w:before="0" w:after="0"/>
              <w:jc w:val="both"/>
              <w:rPr>
                <w:rFonts w:cs="Arial"/>
                <w:color w:val="FFFFFF" w:themeColor="background1"/>
              </w:rPr>
            </w:pPr>
          </w:p>
        </w:tc>
        <w:tc>
          <w:tcPr>
            <w:tcW w:w="709" w:type="dxa"/>
            <w:tcBorders>
              <w:bottom w:val="single" w:sz="4" w:space="0" w:color="auto"/>
            </w:tcBorders>
            <w:shd w:val="clear" w:color="auto" w:fill="FFFFFF" w:themeFill="background1"/>
          </w:tcPr>
          <w:p w14:paraId="31E38416" w14:textId="77777777" w:rsidR="00F607B2" w:rsidRPr="009D0DEA" w:rsidRDefault="00F607B2" w:rsidP="009E53B8">
            <w:pPr>
              <w:spacing w:before="0" w:after="0"/>
              <w:jc w:val="both"/>
              <w:rPr>
                <w:rFonts w:cs="Arial"/>
                <w:color w:val="FFFFFF" w:themeColor="background1"/>
              </w:rPr>
            </w:pPr>
          </w:p>
        </w:tc>
        <w:tc>
          <w:tcPr>
            <w:tcW w:w="708" w:type="dxa"/>
            <w:tcBorders>
              <w:bottom w:val="single" w:sz="4" w:space="0" w:color="auto"/>
            </w:tcBorders>
            <w:shd w:val="clear" w:color="auto" w:fill="FFFFFF" w:themeFill="background1"/>
          </w:tcPr>
          <w:p w14:paraId="004F12B8" w14:textId="77777777" w:rsidR="00F607B2" w:rsidRPr="009D0DEA" w:rsidRDefault="00F607B2" w:rsidP="009E53B8">
            <w:pPr>
              <w:spacing w:before="0" w:after="0"/>
              <w:jc w:val="both"/>
              <w:rPr>
                <w:rFonts w:cs="Arial"/>
                <w:color w:val="FFFFFF" w:themeColor="background1"/>
              </w:rPr>
            </w:pPr>
          </w:p>
        </w:tc>
      </w:tr>
      <w:tr w:rsidR="00615705" w:rsidRPr="00F607B2" w14:paraId="7202B23B" w14:textId="77777777" w:rsidTr="000C32E3">
        <w:tc>
          <w:tcPr>
            <w:tcW w:w="7338" w:type="dxa"/>
            <w:gridSpan w:val="2"/>
            <w:shd w:val="clear" w:color="auto" w:fill="auto"/>
          </w:tcPr>
          <w:p w14:paraId="7CCBCA7F" w14:textId="77777777" w:rsidR="00615705" w:rsidRPr="00F607B2" w:rsidRDefault="00615705" w:rsidP="009E53B8">
            <w:pPr>
              <w:spacing w:before="0" w:after="0"/>
              <w:jc w:val="both"/>
              <w:rPr>
                <w:rFonts w:cs="Arial"/>
                <w:b/>
                <w:color w:val="FFFFFF" w:themeColor="background1"/>
              </w:rPr>
            </w:pPr>
          </w:p>
        </w:tc>
        <w:tc>
          <w:tcPr>
            <w:tcW w:w="770" w:type="dxa"/>
            <w:shd w:val="clear" w:color="auto" w:fill="auto"/>
          </w:tcPr>
          <w:p w14:paraId="31246FE3" w14:textId="77777777" w:rsidR="00615705" w:rsidRPr="00F607B2" w:rsidRDefault="00615705" w:rsidP="009E53B8">
            <w:pPr>
              <w:spacing w:before="0" w:after="0"/>
              <w:jc w:val="both"/>
              <w:rPr>
                <w:rFonts w:cs="Arial"/>
                <w:b/>
                <w:color w:val="FFFFFF" w:themeColor="background1"/>
              </w:rPr>
            </w:pPr>
          </w:p>
        </w:tc>
        <w:tc>
          <w:tcPr>
            <w:tcW w:w="789" w:type="dxa"/>
            <w:shd w:val="clear" w:color="auto" w:fill="auto"/>
          </w:tcPr>
          <w:p w14:paraId="5DE513C8" w14:textId="77777777" w:rsidR="00615705" w:rsidRPr="00F607B2" w:rsidRDefault="00615705" w:rsidP="009E53B8">
            <w:pPr>
              <w:spacing w:before="0" w:after="0"/>
              <w:jc w:val="both"/>
              <w:rPr>
                <w:rFonts w:cs="Arial"/>
                <w:b/>
                <w:color w:val="FFFFFF" w:themeColor="background1"/>
              </w:rPr>
            </w:pPr>
          </w:p>
        </w:tc>
        <w:tc>
          <w:tcPr>
            <w:tcW w:w="709" w:type="dxa"/>
            <w:shd w:val="clear" w:color="auto" w:fill="auto"/>
          </w:tcPr>
          <w:p w14:paraId="3834C1F7" w14:textId="77777777" w:rsidR="00615705" w:rsidRPr="00F607B2" w:rsidRDefault="00615705" w:rsidP="009E53B8">
            <w:pPr>
              <w:spacing w:before="0" w:after="0"/>
              <w:jc w:val="both"/>
              <w:rPr>
                <w:rFonts w:cs="Arial"/>
                <w:b/>
                <w:color w:val="FFFFFF" w:themeColor="background1"/>
              </w:rPr>
            </w:pPr>
          </w:p>
        </w:tc>
        <w:tc>
          <w:tcPr>
            <w:tcW w:w="708" w:type="dxa"/>
            <w:shd w:val="clear" w:color="auto" w:fill="auto"/>
          </w:tcPr>
          <w:p w14:paraId="5B01E032" w14:textId="77777777" w:rsidR="00615705" w:rsidRPr="00F607B2" w:rsidRDefault="00615705" w:rsidP="009E53B8">
            <w:pPr>
              <w:spacing w:before="0" w:after="0"/>
              <w:jc w:val="both"/>
              <w:rPr>
                <w:rFonts w:cs="Arial"/>
                <w:b/>
                <w:color w:val="FFFFFF" w:themeColor="background1"/>
              </w:rPr>
            </w:pPr>
          </w:p>
        </w:tc>
      </w:tr>
      <w:tr w:rsidR="00F607B2" w:rsidRPr="00F607B2" w14:paraId="5B1295E9" w14:textId="77777777" w:rsidTr="000C32E3">
        <w:tc>
          <w:tcPr>
            <w:tcW w:w="7338" w:type="dxa"/>
            <w:gridSpan w:val="2"/>
            <w:shd w:val="clear" w:color="auto" w:fill="002060"/>
          </w:tcPr>
          <w:p w14:paraId="6C7C79FE" w14:textId="77777777" w:rsidR="00F607B2" w:rsidRPr="00F607B2" w:rsidRDefault="00F607B2" w:rsidP="009E53B8">
            <w:pPr>
              <w:spacing w:before="0" w:after="0"/>
              <w:jc w:val="both"/>
              <w:rPr>
                <w:rFonts w:cs="Arial"/>
                <w:color w:val="002060"/>
              </w:rPr>
            </w:pPr>
            <w:r w:rsidRPr="00F607B2">
              <w:rPr>
                <w:rFonts w:cs="Arial"/>
                <w:b/>
                <w:color w:val="FFFFFF" w:themeColor="background1"/>
              </w:rPr>
              <w:t>Risks requiring Other Health Surveillance</w:t>
            </w:r>
          </w:p>
        </w:tc>
        <w:tc>
          <w:tcPr>
            <w:tcW w:w="770" w:type="dxa"/>
            <w:shd w:val="clear" w:color="auto" w:fill="002060"/>
          </w:tcPr>
          <w:p w14:paraId="7E60E926" w14:textId="77777777" w:rsidR="00F607B2" w:rsidRPr="00F607B2" w:rsidRDefault="00F607B2" w:rsidP="009E53B8">
            <w:pPr>
              <w:spacing w:before="0" w:after="0"/>
              <w:jc w:val="both"/>
              <w:rPr>
                <w:rFonts w:cs="Arial"/>
                <w:b/>
                <w:color w:val="FFFFFF" w:themeColor="background1"/>
              </w:rPr>
            </w:pPr>
          </w:p>
        </w:tc>
        <w:tc>
          <w:tcPr>
            <w:tcW w:w="789" w:type="dxa"/>
            <w:shd w:val="clear" w:color="auto" w:fill="002060"/>
          </w:tcPr>
          <w:p w14:paraId="66DD5BF3" w14:textId="77777777" w:rsidR="00F607B2" w:rsidRPr="00F607B2" w:rsidRDefault="00F607B2" w:rsidP="009E53B8">
            <w:pPr>
              <w:spacing w:before="0" w:after="0"/>
              <w:jc w:val="both"/>
              <w:rPr>
                <w:rFonts w:cs="Arial"/>
                <w:b/>
                <w:color w:val="FFFFFF" w:themeColor="background1"/>
              </w:rPr>
            </w:pPr>
          </w:p>
        </w:tc>
        <w:tc>
          <w:tcPr>
            <w:tcW w:w="709" w:type="dxa"/>
            <w:shd w:val="clear" w:color="auto" w:fill="002060"/>
          </w:tcPr>
          <w:p w14:paraId="551D70F0" w14:textId="77777777" w:rsidR="00F607B2" w:rsidRPr="00F607B2" w:rsidRDefault="00F607B2" w:rsidP="009E53B8">
            <w:pPr>
              <w:spacing w:before="0" w:after="0"/>
              <w:jc w:val="both"/>
              <w:rPr>
                <w:rFonts w:cs="Arial"/>
                <w:b/>
                <w:color w:val="FFFFFF" w:themeColor="background1"/>
              </w:rPr>
            </w:pPr>
          </w:p>
        </w:tc>
        <w:tc>
          <w:tcPr>
            <w:tcW w:w="708" w:type="dxa"/>
            <w:shd w:val="clear" w:color="auto" w:fill="002060"/>
          </w:tcPr>
          <w:p w14:paraId="65828419" w14:textId="77777777" w:rsidR="00F607B2" w:rsidRPr="00F607B2" w:rsidRDefault="00F607B2" w:rsidP="009E53B8">
            <w:pPr>
              <w:spacing w:before="0" w:after="0"/>
              <w:jc w:val="both"/>
              <w:rPr>
                <w:rFonts w:cs="Arial"/>
                <w:b/>
                <w:color w:val="FFFFFF" w:themeColor="background1"/>
              </w:rPr>
            </w:pPr>
          </w:p>
        </w:tc>
      </w:tr>
      <w:tr w:rsidR="00F607B2" w:rsidRPr="00F607B2" w14:paraId="0738C71D" w14:textId="77777777" w:rsidTr="000C32E3">
        <w:tc>
          <w:tcPr>
            <w:tcW w:w="6629" w:type="dxa"/>
          </w:tcPr>
          <w:p w14:paraId="730DFBE2" w14:textId="77777777" w:rsidR="00F607B2" w:rsidRPr="00F607B2" w:rsidRDefault="00F607B2" w:rsidP="009E53B8">
            <w:pPr>
              <w:spacing w:before="0" w:after="0"/>
              <w:jc w:val="both"/>
              <w:rPr>
                <w:rFonts w:cs="Arial"/>
              </w:rPr>
            </w:pPr>
            <w:r w:rsidRPr="00F607B2">
              <w:rPr>
                <w:rFonts w:cs="Arial"/>
              </w:rPr>
              <w:t>Radiation (&gt;6mSv)</w:t>
            </w:r>
          </w:p>
        </w:tc>
        <w:tc>
          <w:tcPr>
            <w:tcW w:w="709" w:type="dxa"/>
          </w:tcPr>
          <w:p w14:paraId="7A85110C" w14:textId="77777777" w:rsidR="00F607B2" w:rsidRPr="00F607B2" w:rsidRDefault="005223DF" w:rsidP="009E53B8">
            <w:pPr>
              <w:spacing w:before="0" w:after="0"/>
              <w:jc w:val="both"/>
              <w:rPr>
                <w:rFonts w:cs="Arial"/>
              </w:rPr>
            </w:pPr>
            <w:r>
              <w:rPr>
                <w:rFonts w:cs="Arial"/>
              </w:rPr>
              <w:t>NA</w:t>
            </w:r>
          </w:p>
        </w:tc>
        <w:tc>
          <w:tcPr>
            <w:tcW w:w="770" w:type="dxa"/>
          </w:tcPr>
          <w:p w14:paraId="5DEBF49D" w14:textId="77777777" w:rsidR="00F607B2" w:rsidRPr="00F607B2" w:rsidRDefault="00F607B2" w:rsidP="009E53B8">
            <w:pPr>
              <w:spacing w:before="0" w:after="0"/>
              <w:jc w:val="both"/>
              <w:rPr>
                <w:rFonts w:cs="Arial"/>
              </w:rPr>
            </w:pPr>
          </w:p>
        </w:tc>
        <w:tc>
          <w:tcPr>
            <w:tcW w:w="789" w:type="dxa"/>
          </w:tcPr>
          <w:p w14:paraId="40142398" w14:textId="77777777" w:rsidR="00F607B2" w:rsidRPr="00F607B2" w:rsidRDefault="00F607B2" w:rsidP="009E53B8">
            <w:pPr>
              <w:spacing w:before="0" w:after="0"/>
              <w:jc w:val="both"/>
              <w:rPr>
                <w:rFonts w:cs="Arial"/>
              </w:rPr>
            </w:pPr>
          </w:p>
        </w:tc>
        <w:tc>
          <w:tcPr>
            <w:tcW w:w="709" w:type="dxa"/>
          </w:tcPr>
          <w:p w14:paraId="5FA66206" w14:textId="77777777" w:rsidR="00F607B2" w:rsidRPr="00F607B2" w:rsidRDefault="00F607B2" w:rsidP="009E53B8">
            <w:pPr>
              <w:spacing w:before="0" w:after="0"/>
              <w:jc w:val="both"/>
              <w:rPr>
                <w:rFonts w:cs="Arial"/>
              </w:rPr>
            </w:pPr>
          </w:p>
        </w:tc>
        <w:tc>
          <w:tcPr>
            <w:tcW w:w="708" w:type="dxa"/>
          </w:tcPr>
          <w:p w14:paraId="0D0B57ED" w14:textId="77777777" w:rsidR="00F607B2" w:rsidRPr="00F607B2" w:rsidRDefault="00F607B2" w:rsidP="009E53B8">
            <w:pPr>
              <w:spacing w:before="0" w:after="0"/>
              <w:jc w:val="both"/>
              <w:rPr>
                <w:rFonts w:cs="Arial"/>
              </w:rPr>
            </w:pPr>
          </w:p>
        </w:tc>
      </w:tr>
      <w:tr w:rsidR="00F607B2" w:rsidRPr="00F607B2" w14:paraId="72B6773A" w14:textId="77777777" w:rsidTr="000C32E3">
        <w:tc>
          <w:tcPr>
            <w:tcW w:w="6629" w:type="dxa"/>
            <w:vAlign w:val="bottom"/>
          </w:tcPr>
          <w:p w14:paraId="283B56DD" w14:textId="77777777" w:rsidR="00F607B2" w:rsidRPr="00F607B2" w:rsidRDefault="00F607B2" w:rsidP="009E53B8">
            <w:pPr>
              <w:spacing w:before="0" w:after="0"/>
              <w:jc w:val="both"/>
              <w:rPr>
                <w:rFonts w:cs="Arial"/>
                <w:color w:val="000000"/>
              </w:rPr>
            </w:pPr>
            <w:r w:rsidRPr="00F607B2">
              <w:rPr>
                <w:rFonts w:cs="Arial"/>
                <w:color w:val="000000"/>
              </w:rPr>
              <w:t>Laser (Class 3R, 3B, 4)</w:t>
            </w:r>
          </w:p>
        </w:tc>
        <w:tc>
          <w:tcPr>
            <w:tcW w:w="709" w:type="dxa"/>
          </w:tcPr>
          <w:p w14:paraId="07802006" w14:textId="77777777" w:rsidR="00F607B2" w:rsidRPr="00F607B2" w:rsidRDefault="005223DF" w:rsidP="009E53B8">
            <w:pPr>
              <w:spacing w:before="0" w:after="0"/>
              <w:jc w:val="both"/>
              <w:rPr>
                <w:rFonts w:cs="Arial"/>
              </w:rPr>
            </w:pPr>
            <w:r>
              <w:rPr>
                <w:rFonts w:cs="Arial"/>
              </w:rPr>
              <w:t>NA</w:t>
            </w:r>
          </w:p>
        </w:tc>
        <w:tc>
          <w:tcPr>
            <w:tcW w:w="770" w:type="dxa"/>
          </w:tcPr>
          <w:p w14:paraId="59594172" w14:textId="77777777" w:rsidR="00F607B2" w:rsidRPr="00F607B2" w:rsidRDefault="00F607B2" w:rsidP="009E53B8">
            <w:pPr>
              <w:spacing w:before="0" w:after="0"/>
              <w:jc w:val="both"/>
              <w:rPr>
                <w:rFonts w:cs="Arial"/>
              </w:rPr>
            </w:pPr>
          </w:p>
        </w:tc>
        <w:tc>
          <w:tcPr>
            <w:tcW w:w="789" w:type="dxa"/>
          </w:tcPr>
          <w:p w14:paraId="5030A641" w14:textId="77777777" w:rsidR="00F607B2" w:rsidRPr="00F607B2" w:rsidRDefault="00F607B2" w:rsidP="009E53B8">
            <w:pPr>
              <w:spacing w:before="0" w:after="0"/>
              <w:jc w:val="both"/>
              <w:rPr>
                <w:rFonts w:cs="Arial"/>
              </w:rPr>
            </w:pPr>
          </w:p>
        </w:tc>
        <w:tc>
          <w:tcPr>
            <w:tcW w:w="709" w:type="dxa"/>
          </w:tcPr>
          <w:p w14:paraId="7566DE68" w14:textId="77777777" w:rsidR="00F607B2" w:rsidRPr="00F607B2" w:rsidRDefault="00F607B2" w:rsidP="009E53B8">
            <w:pPr>
              <w:spacing w:before="0" w:after="0"/>
              <w:jc w:val="both"/>
              <w:rPr>
                <w:rFonts w:cs="Arial"/>
              </w:rPr>
            </w:pPr>
          </w:p>
        </w:tc>
        <w:tc>
          <w:tcPr>
            <w:tcW w:w="708" w:type="dxa"/>
          </w:tcPr>
          <w:p w14:paraId="066F30F9" w14:textId="77777777" w:rsidR="00F607B2" w:rsidRPr="00F607B2" w:rsidRDefault="00F607B2" w:rsidP="009E53B8">
            <w:pPr>
              <w:spacing w:before="0" w:after="0"/>
              <w:jc w:val="both"/>
              <w:rPr>
                <w:rFonts w:cs="Arial"/>
              </w:rPr>
            </w:pPr>
          </w:p>
        </w:tc>
      </w:tr>
      <w:tr w:rsidR="00F607B2" w:rsidRPr="00F607B2" w14:paraId="34F31955" w14:textId="77777777" w:rsidTr="000C32E3">
        <w:tc>
          <w:tcPr>
            <w:tcW w:w="6629" w:type="dxa"/>
            <w:vAlign w:val="bottom"/>
          </w:tcPr>
          <w:p w14:paraId="5D08E3CE" w14:textId="77777777" w:rsidR="00F607B2" w:rsidRPr="00F607B2" w:rsidRDefault="00F607B2" w:rsidP="009E53B8">
            <w:pPr>
              <w:spacing w:before="0" w:after="0"/>
              <w:jc w:val="both"/>
              <w:rPr>
                <w:rFonts w:cs="Arial"/>
                <w:color w:val="000000"/>
              </w:rPr>
            </w:pPr>
            <w:r w:rsidRPr="00F607B2">
              <w:rPr>
                <w:rFonts w:cs="Arial"/>
                <w:color w:val="000000"/>
              </w:rPr>
              <w:t>Dusty environment (&gt;4mg/m3)</w:t>
            </w:r>
          </w:p>
        </w:tc>
        <w:tc>
          <w:tcPr>
            <w:tcW w:w="709" w:type="dxa"/>
          </w:tcPr>
          <w:p w14:paraId="391839DE" w14:textId="7C24E347" w:rsidR="00F607B2" w:rsidRPr="00F607B2" w:rsidRDefault="00A53B91" w:rsidP="009E53B8">
            <w:pPr>
              <w:spacing w:before="0" w:after="0"/>
              <w:jc w:val="both"/>
              <w:rPr>
                <w:rFonts w:cs="Arial"/>
              </w:rPr>
            </w:pPr>
            <w:r>
              <w:rPr>
                <w:rFonts w:cs="Arial"/>
              </w:rPr>
              <w:t>NA</w:t>
            </w:r>
          </w:p>
        </w:tc>
        <w:tc>
          <w:tcPr>
            <w:tcW w:w="770" w:type="dxa"/>
          </w:tcPr>
          <w:p w14:paraId="7170BFEE" w14:textId="77777777" w:rsidR="00F607B2" w:rsidRPr="00F607B2" w:rsidRDefault="00F607B2" w:rsidP="009E53B8">
            <w:pPr>
              <w:spacing w:before="0" w:after="0"/>
              <w:jc w:val="both"/>
              <w:rPr>
                <w:rFonts w:cs="Arial"/>
              </w:rPr>
            </w:pPr>
          </w:p>
        </w:tc>
        <w:tc>
          <w:tcPr>
            <w:tcW w:w="789" w:type="dxa"/>
          </w:tcPr>
          <w:p w14:paraId="0D7FF5D7" w14:textId="2E302483" w:rsidR="00F607B2" w:rsidRPr="00F607B2" w:rsidRDefault="00F607B2" w:rsidP="009E53B8">
            <w:pPr>
              <w:spacing w:before="0" w:after="0"/>
              <w:jc w:val="both"/>
              <w:rPr>
                <w:rFonts w:cs="Arial"/>
              </w:rPr>
            </w:pPr>
          </w:p>
        </w:tc>
        <w:tc>
          <w:tcPr>
            <w:tcW w:w="709" w:type="dxa"/>
          </w:tcPr>
          <w:p w14:paraId="0106EDA2" w14:textId="77777777" w:rsidR="00F607B2" w:rsidRPr="00F607B2" w:rsidRDefault="00F607B2" w:rsidP="009E53B8">
            <w:pPr>
              <w:spacing w:before="0" w:after="0"/>
              <w:jc w:val="both"/>
              <w:rPr>
                <w:rFonts w:cs="Arial"/>
              </w:rPr>
            </w:pPr>
          </w:p>
        </w:tc>
        <w:tc>
          <w:tcPr>
            <w:tcW w:w="708" w:type="dxa"/>
          </w:tcPr>
          <w:p w14:paraId="01D71FFF" w14:textId="77777777" w:rsidR="00F607B2" w:rsidRPr="00F607B2" w:rsidRDefault="00F607B2" w:rsidP="009E53B8">
            <w:pPr>
              <w:spacing w:before="0" w:after="0"/>
              <w:jc w:val="both"/>
              <w:rPr>
                <w:rFonts w:cs="Arial"/>
              </w:rPr>
            </w:pPr>
          </w:p>
        </w:tc>
      </w:tr>
      <w:tr w:rsidR="00F607B2" w:rsidRPr="00F607B2" w14:paraId="09103769" w14:textId="77777777" w:rsidTr="000C32E3">
        <w:tc>
          <w:tcPr>
            <w:tcW w:w="6629" w:type="dxa"/>
          </w:tcPr>
          <w:p w14:paraId="6D1FB0D9" w14:textId="77777777" w:rsidR="00F607B2" w:rsidRPr="00F607B2" w:rsidRDefault="00F607B2" w:rsidP="009E53B8">
            <w:pPr>
              <w:spacing w:before="0" w:after="0"/>
              <w:jc w:val="both"/>
              <w:rPr>
                <w:rFonts w:cs="Arial"/>
              </w:rPr>
            </w:pPr>
            <w:r w:rsidRPr="00F607B2">
              <w:rPr>
                <w:rFonts w:cs="Arial"/>
              </w:rPr>
              <w:t>Noise (over 80dBA)</w:t>
            </w:r>
          </w:p>
        </w:tc>
        <w:tc>
          <w:tcPr>
            <w:tcW w:w="709" w:type="dxa"/>
          </w:tcPr>
          <w:p w14:paraId="73D053A7" w14:textId="77777777" w:rsidR="00F607B2" w:rsidRPr="00F607B2" w:rsidRDefault="005223DF" w:rsidP="009E53B8">
            <w:pPr>
              <w:spacing w:before="0" w:after="0"/>
              <w:jc w:val="both"/>
              <w:rPr>
                <w:rFonts w:cs="Arial"/>
              </w:rPr>
            </w:pPr>
            <w:r>
              <w:rPr>
                <w:rFonts w:cs="Arial"/>
              </w:rPr>
              <w:t>NA</w:t>
            </w:r>
          </w:p>
        </w:tc>
        <w:tc>
          <w:tcPr>
            <w:tcW w:w="770" w:type="dxa"/>
          </w:tcPr>
          <w:p w14:paraId="1A261599" w14:textId="77777777" w:rsidR="00F607B2" w:rsidRPr="00F607B2" w:rsidRDefault="00F607B2" w:rsidP="009E53B8">
            <w:pPr>
              <w:spacing w:before="0" w:after="0"/>
              <w:jc w:val="both"/>
              <w:rPr>
                <w:rFonts w:cs="Arial"/>
              </w:rPr>
            </w:pPr>
          </w:p>
        </w:tc>
        <w:tc>
          <w:tcPr>
            <w:tcW w:w="789" w:type="dxa"/>
          </w:tcPr>
          <w:p w14:paraId="42173FA9" w14:textId="77777777" w:rsidR="00F607B2" w:rsidRPr="00F607B2" w:rsidRDefault="00F607B2" w:rsidP="009E53B8">
            <w:pPr>
              <w:spacing w:before="0" w:after="0"/>
              <w:jc w:val="both"/>
              <w:rPr>
                <w:rFonts w:cs="Arial"/>
              </w:rPr>
            </w:pPr>
          </w:p>
        </w:tc>
        <w:tc>
          <w:tcPr>
            <w:tcW w:w="709" w:type="dxa"/>
          </w:tcPr>
          <w:p w14:paraId="10F20F43" w14:textId="77777777" w:rsidR="00F607B2" w:rsidRPr="00F607B2" w:rsidRDefault="00F607B2" w:rsidP="009E53B8">
            <w:pPr>
              <w:spacing w:before="0" w:after="0"/>
              <w:jc w:val="both"/>
              <w:rPr>
                <w:rFonts w:cs="Arial"/>
              </w:rPr>
            </w:pPr>
          </w:p>
        </w:tc>
        <w:tc>
          <w:tcPr>
            <w:tcW w:w="708" w:type="dxa"/>
          </w:tcPr>
          <w:p w14:paraId="31404127" w14:textId="77777777" w:rsidR="00F607B2" w:rsidRPr="00F607B2" w:rsidRDefault="00F607B2" w:rsidP="009E53B8">
            <w:pPr>
              <w:spacing w:before="0" w:after="0"/>
              <w:jc w:val="both"/>
              <w:rPr>
                <w:rFonts w:cs="Arial"/>
              </w:rPr>
            </w:pPr>
          </w:p>
        </w:tc>
      </w:tr>
      <w:tr w:rsidR="00F607B2" w:rsidRPr="00F607B2" w14:paraId="17615FAA" w14:textId="77777777" w:rsidTr="000C32E3">
        <w:tc>
          <w:tcPr>
            <w:tcW w:w="6629" w:type="dxa"/>
            <w:tcBorders>
              <w:bottom w:val="single" w:sz="4" w:space="0" w:color="auto"/>
            </w:tcBorders>
          </w:tcPr>
          <w:p w14:paraId="4E2A5A23" w14:textId="77777777" w:rsidR="00F607B2" w:rsidRPr="00F607B2" w:rsidRDefault="00F607B2" w:rsidP="009E53B8">
            <w:pPr>
              <w:spacing w:before="0" w:after="0"/>
              <w:jc w:val="both"/>
              <w:rPr>
                <w:rFonts w:cs="Arial"/>
              </w:rPr>
            </w:pPr>
            <w:r w:rsidRPr="00F607B2">
              <w:rPr>
                <w:rFonts w:cs="Arial"/>
              </w:rPr>
              <w:t>Hand held vibration tools (=&gt;2.5 m/s2)</w:t>
            </w:r>
          </w:p>
        </w:tc>
        <w:tc>
          <w:tcPr>
            <w:tcW w:w="709" w:type="dxa"/>
            <w:tcBorders>
              <w:bottom w:val="single" w:sz="4" w:space="0" w:color="auto"/>
            </w:tcBorders>
          </w:tcPr>
          <w:p w14:paraId="49D0C3E3" w14:textId="77777777" w:rsidR="00F607B2" w:rsidRPr="00F607B2" w:rsidRDefault="005223DF" w:rsidP="009E53B8">
            <w:pPr>
              <w:spacing w:before="0" w:after="0"/>
              <w:jc w:val="both"/>
              <w:rPr>
                <w:rFonts w:cs="Arial"/>
              </w:rPr>
            </w:pPr>
            <w:r>
              <w:rPr>
                <w:rFonts w:cs="Arial"/>
              </w:rPr>
              <w:t>NA</w:t>
            </w:r>
          </w:p>
        </w:tc>
        <w:tc>
          <w:tcPr>
            <w:tcW w:w="770" w:type="dxa"/>
            <w:tcBorders>
              <w:bottom w:val="single" w:sz="4" w:space="0" w:color="auto"/>
            </w:tcBorders>
          </w:tcPr>
          <w:p w14:paraId="68F7A6C4" w14:textId="77777777" w:rsidR="00F607B2" w:rsidRPr="00F607B2" w:rsidRDefault="00F607B2" w:rsidP="009E53B8">
            <w:pPr>
              <w:spacing w:before="0" w:after="0"/>
              <w:jc w:val="both"/>
              <w:rPr>
                <w:rFonts w:cs="Arial"/>
              </w:rPr>
            </w:pPr>
          </w:p>
        </w:tc>
        <w:tc>
          <w:tcPr>
            <w:tcW w:w="789" w:type="dxa"/>
            <w:tcBorders>
              <w:bottom w:val="single" w:sz="4" w:space="0" w:color="auto"/>
            </w:tcBorders>
          </w:tcPr>
          <w:p w14:paraId="7FC59C18" w14:textId="77777777" w:rsidR="00F607B2" w:rsidRPr="00F607B2" w:rsidRDefault="00F607B2" w:rsidP="009E53B8">
            <w:pPr>
              <w:spacing w:before="0" w:after="0"/>
              <w:jc w:val="both"/>
              <w:rPr>
                <w:rFonts w:cs="Arial"/>
              </w:rPr>
            </w:pPr>
          </w:p>
        </w:tc>
        <w:tc>
          <w:tcPr>
            <w:tcW w:w="709" w:type="dxa"/>
            <w:tcBorders>
              <w:bottom w:val="single" w:sz="4" w:space="0" w:color="auto"/>
            </w:tcBorders>
          </w:tcPr>
          <w:p w14:paraId="5B023E53" w14:textId="77777777" w:rsidR="00F607B2" w:rsidRPr="00F607B2" w:rsidRDefault="00F607B2" w:rsidP="009E53B8">
            <w:pPr>
              <w:spacing w:before="0" w:after="0"/>
              <w:jc w:val="both"/>
              <w:rPr>
                <w:rFonts w:cs="Arial"/>
              </w:rPr>
            </w:pPr>
          </w:p>
        </w:tc>
        <w:tc>
          <w:tcPr>
            <w:tcW w:w="708" w:type="dxa"/>
            <w:tcBorders>
              <w:bottom w:val="single" w:sz="4" w:space="0" w:color="auto"/>
            </w:tcBorders>
          </w:tcPr>
          <w:p w14:paraId="001DEEDE" w14:textId="77777777" w:rsidR="00F607B2" w:rsidRPr="00F607B2" w:rsidRDefault="00F607B2" w:rsidP="009E53B8">
            <w:pPr>
              <w:spacing w:before="0" w:after="0"/>
              <w:jc w:val="both"/>
              <w:rPr>
                <w:rFonts w:cs="Arial"/>
              </w:rPr>
            </w:pPr>
          </w:p>
        </w:tc>
      </w:tr>
      <w:tr w:rsidR="00615705" w:rsidRPr="00F607B2" w14:paraId="466BDD78" w14:textId="77777777" w:rsidTr="000C32E3">
        <w:tc>
          <w:tcPr>
            <w:tcW w:w="10314" w:type="dxa"/>
            <w:gridSpan w:val="6"/>
            <w:shd w:val="clear" w:color="auto" w:fill="auto"/>
          </w:tcPr>
          <w:p w14:paraId="0D9FCC43" w14:textId="77777777" w:rsidR="00615705" w:rsidRPr="00F607B2" w:rsidRDefault="00615705" w:rsidP="009E53B8">
            <w:pPr>
              <w:spacing w:before="0" w:after="0"/>
              <w:jc w:val="both"/>
              <w:rPr>
                <w:rFonts w:cs="Arial"/>
                <w:b/>
                <w:color w:val="FFFFFF" w:themeColor="background1"/>
              </w:rPr>
            </w:pPr>
          </w:p>
        </w:tc>
      </w:tr>
      <w:tr w:rsidR="00F607B2" w:rsidRPr="00F607B2" w14:paraId="14C5EB08" w14:textId="77777777" w:rsidTr="000C32E3">
        <w:tc>
          <w:tcPr>
            <w:tcW w:w="7338" w:type="dxa"/>
            <w:gridSpan w:val="2"/>
            <w:shd w:val="clear" w:color="auto" w:fill="002060"/>
          </w:tcPr>
          <w:p w14:paraId="331C1A4B" w14:textId="77777777" w:rsidR="00F607B2" w:rsidRPr="00F607B2" w:rsidRDefault="00F607B2" w:rsidP="009E53B8">
            <w:pPr>
              <w:spacing w:before="0" w:after="0"/>
              <w:jc w:val="both"/>
              <w:rPr>
                <w:rFonts w:cs="Arial"/>
                <w:b/>
                <w:color w:val="002060"/>
              </w:rPr>
            </w:pPr>
            <w:r w:rsidRPr="00F607B2">
              <w:rPr>
                <w:rFonts w:cs="Arial"/>
                <w:b/>
                <w:color w:val="FFFFFF" w:themeColor="background1"/>
              </w:rPr>
              <w:t>Other General Hazards/ Risks</w:t>
            </w:r>
          </w:p>
        </w:tc>
        <w:tc>
          <w:tcPr>
            <w:tcW w:w="770" w:type="dxa"/>
            <w:shd w:val="clear" w:color="auto" w:fill="002060"/>
          </w:tcPr>
          <w:p w14:paraId="58298929" w14:textId="77777777" w:rsidR="00F607B2" w:rsidRPr="00F607B2" w:rsidRDefault="00F607B2" w:rsidP="009E53B8">
            <w:pPr>
              <w:spacing w:before="0" w:after="0"/>
              <w:jc w:val="both"/>
              <w:rPr>
                <w:rFonts w:cs="Arial"/>
                <w:b/>
                <w:color w:val="FFFFFF" w:themeColor="background1"/>
              </w:rPr>
            </w:pPr>
          </w:p>
        </w:tc>
        <w:tc>
          <w:tcPr>
            <w:tcW w:w="789" w:type="dxa"/>
            <w:shd w:val="clear" w:color="auto" w:fill="002060"/>
          </w:tcPr>
          <w:p w14:paraId="4C7FC289" w14:textId="77777777" w:rsidR="00F607B2" w:rsidRPr="00F607B2" w:rsidRDefault="00F607B2" w:rsidP="009E53B8">
            <w:pPr>
              <w:spacing w:before="0" w:after="0"/>
              <w:jc w:val="both"/>
              <w:rPr>
                <w:rFonts w:cs="Arial"/>
                <w:b/>
                <w:color w:val="FFFFFF" w:themeColor="background1"/>
              </w:rPr>
            </w:pPr>
          </w:p>
        </w:tc>
        <w:tc>
          <w:tcPr>
            <w:tcW w:w="709" w:type="dxa"/>
            <w:shd w:val="clear" w:color="auto" w:fill="002060"/>
          </w:tcPr>
          <w:p w14:paraId="5C56D709" w14:textId="77777777" w:rsidR="00F607B2" w:rsidRPr="00F607B2" w:rsidRDefault="00F607B2" w:rsidP="009E53B8">
            <w:pPr>
              <w:spacing w:before="0" w:after="0"/>
              <w:jc w:val="both"/>
              <w:rPr>
                <w:rFonts w:cs="Arial"/>
                <w:b/>
                <w:color w:val="FFFFFF" w:themeColor="background1"/>
              </w:rPr>
            </w:pPr>
          </w:p>
        </w:tc>
        <w:tc>
          <w:tcPr>
            <w:tcW w:w="708" w:type="dxa"/>
            <w:shd w:val="clear" w:color="auto" w:fill="002060"/>
          </w:tcPr>
          <w:p w14:paraId="0A84693C" w14:textId="77777777" w:rsidR="00F607B2" w:rsidRPr="00F607B2" w:rsidRDefault="00F607B2" w:rsidP="009E53B8">
            <w:pPr>
              <w:spacing w:before="0" w:after="0"/>
              <w:jc w:val="both"/>
              <w:rPr>
                <w:rFonts w:cs="Arial"/>
                <w:b/>
                <w:color w:val="FFFFFF" w:themeColor="background1"/>
              </w:rPr>
            </w:pPr>
          </w:p>
        </w:tc>
      </w:tr>
      <w:tr w:rsidR="00F607B2" w:rsidRPr="00F607B2" w14:paraId="2C4076D9" w14:textId="77777777" w:rsidTr="000C32E3">
        <w:tc>
          <w:tcPr>
            <w:tcW w:w="6629" w:type="dxa"/>
          </w:tcPr>
          <w:p w14:paraId="07D64948" w14:textId="77777777" w:rsidR="00F607B2" w:rsidRPr="00F607B2" w:rsidRDefault="00F607B2" w:rsidP="009E53B8">
            <w:pPr>
              <w:spacing w:before="0" w:after="0"/>
              <w:jc w:val="both"/>
              <w:rPr>
                <w:rFonts w:cs="Arial"/>
              </w:rPr>
            </w:pPr>
            <w:r w:rsidRPr="00F607B2">
              <w:rPr>
                <w:rFonts w:cs="Arial"/>
              </w:rPr>
              <w:t>VDU use ( &gt; 1 hour daily)</w:t>
            </w:r>
          </w:p>
        </w:tc>
        <w:tc>
          <w:tcPr>
            <w:tcW w:w="709" w:type="dxa"/>
          </w:tcPr>
          <w:p w14:paraId="42C60B8C" w14:textId="77777777" w:rsidR="00F607B2" w:rsidRPr="00F607B2" w:rsidRDefault="007065FF" w:rsidP="009E53B8">
            <w:pPr>
              <w:spacing w:before="0" w:after="0"/>
              <w:jc w:val="both"/>
              <w:rPr>
                <w:rFonts w:cs="Arial"/>
              </w:rPr>
            </w:pPr>
            <w:r>
              <w:rPr>
                <w:rFonts w:cs="Arial"/>
              </w:rPr>
              <w:t>Y</w:t>
            </w:r>
          </w:p>
        </w:tc>
        <w:tc>
          <w:tcPr>
            <w:tcW w:w="770" w:type="dxa"/>
          </w:tcPr>
          <w:p w14:paraId="42B5E322" w14:textId="77777777" w:rsidR="00F607B2" w:rsidRPr="00F607B2" w:rsidRDefault="00F607B2" w:rsidP="009E53B8">
            <w:pPr>
              <w:spacing w:before="0" w:after="0"/>
              <w:jc w:val="both"/>
              <w:rPr>
                <w:rFonts w:cs="Arial"/>
              </w:rPr>
            </w:pPr>
          </w:p>
        </w:tc>
        <w:tc>
          <w:tcPr>
            <w:tcW w:w="789" w:type="dxa"/>
          </w:tcPr>
          <w:p w14:paraId="56D7710F" w14:textId="77777777" w:rsidR="00F607B2" w:rsidRPr="00F607B2" w:rsidRDefault="00F607B2" w:rsidP="009E53B8">
            <w:pPr>
              <w:spacing w:before="0" w:after="0"/>
              <w:jc w:val="both"/>
              <w:rPr>
                <w:rFonts w:cs="Arial"/>
              </w:rPr>
            </w:pPr>
          </w:p>
        </w:tc>
        <w:tc>
          <w:tcPr>
            <w:tcW w:w="709" w:type="dxa"/>
          </w:tcPr>
          <w:p w14:paraId="221920E5" w14:textId="77777777" w:rsidR="00F607B2" w:rsidRPr="00F607B2" w:rsidRDefault="00F607B2" w:rsidP="009E53B8">
            <w:pPr>
              <w:spacing w:before="0" w:after="0"/>
              <w:jc w:val="both"/>
              <w:rPr>
                <w:rFonts w:cs="Arial"/>
              </w:rPr>
            </w:pPr>
          </w:p>
        </w:tc>
        <w:tc>
          <w:tcPr>
            <w:tcW w:w="708" w:type="dxa"/>
          </w:tcPr>
          <w:p w14:paraId="390FBFDE" w14:textId="77777777" w:rsidR="00F607B2" w:rsidRPr="00F607B2" w:rsidRDefault="007065FF" w:rsidP="009E53B8">
            <w:pPr>
              <w:spacing w:before="0" w:after="0"/>
              <w:jc w:val="both"/>
              <w:rPr>
                <w:rFonts w:cs="Arial"/>
              </w:rPr>
            </w:pPr>
            <w:r>
              <w:rPr>
                <w:rFonts w:cs="Arial"/>
              </w:rPr>
              <w:t>X</w:t>
            </w:r>
          </w:p>
        </w:tc>
      </w:tr>
      <w:tr w:rsidR="00F607B2" w:rsidRPr="00F607B2" w14:paraId="03FE7495" w14:textId="77777777" w:rsidTr="000C32E3">
        <w:tc>
          <w:tcPr>
            <w:tcW w:w="6629" w:type="dxa"/>
          </w:tcPr>
          <w:p w14:paraId="401C3C72" w14:textId="77777777" w:rsidR="00F607B2" w:rsidRPr="00F607B2" w:rsidRDefault="00F607B2" w:rsidP="009E53B8">
            <w:pPr>
              <w:spacing w:before="0" w:after="0"/>
              <w:jc w:val="both"/>
              <w:rPr>
                <w:rFonts w:cs="Arial"/>
              </w:rPr>
            </w:pPr>
            <w:r w:rsidRPr="00F607B2">
              <w:rPr>
                <w:rFonts w:cs="Arial"/>
              </w:rPr>
              <w:t>Heavy manual handling (&gt;10kg)</w:t>
            </w:r>
          </w:p>
        </w:tc>
        <w:tc>
          <w:tcPr>
            <w:tcW w:w="709" w:type="dxa"/>
          </w:tcPr>
          <w:p w14:paraId="1647C48C" w14:textId="77777777" w:rsidR="00F607B2" w:rsidRPr="00F607B2" w:rsidRDefault="005223DF" w:rsidP="009E53B8">
            <w:pPr>
              <w:spacing w:before="0" w:after="0"/>
              <w:jc w:val="both"/>
              <w:rPr>
                <w:rFonts w:cs="Arial"/>
              </w:rPr>
            </w:pPr>
            <w:r>
              <w:rPr>
                <w:rFonts w:cs="Arial"/>
              </w:rPr>
              <w:t>NA</w:t>
            </w:r>
          </w:p>
        </w:tc>
        <w:tc>
          <w:tcPr>
            <w:tcW w:w="770" w:type="dxa"/>
          </w:tcPr>
          <w:p w14:paraId="5A4BEE3F" w14:textId="77777777" w:rsidR="00F607B2" w:rsidRPr="00F607B2" w:rsidRDefault="00F607B2" w:rsidP="009E53B8">
            <w:pPr>
              <w:spacing w:before="0" w:after="0"/>
              <w:jc w:val="both"/>
              <w:rPr>
                <w:rFonts w:cs="Arial"/>
              </w:rPr>
            </w:pPr>
          </w:p>
        </w:tc>
        <w:tc>
          <w:tcPr>
            <w:tcW w:w="789" w:type="dxa"/>
          </w:tcPr>
          <w:p w14:paraId="2DFFDA5A" w14:textId="77777777" w:rsidR="00F607B2" w:rsidRPr="00F607B2" w:rsidRDefault="00F607B2" w:rsidP="009E53B8">
            <w:pPr>
              <w:spacing w:before="0" w:after="0"/>
              <w:jc w:val="both"/>
              <w:rPr>
                <w:rFonts w:cs="Arial"/>
              </w:rPr>
            </w:pPr>
          </w:p>
        </w:tc>
        <w:tc>
          <w:tcPr>
            <w:tcW w:w="709" w:type="dxa"/>
          </w:tcPr>
          <w:p w14:paraId="4B688503" w14:textId="77777777" w:rsidR="00F607B2" w:rsidRPr="00F607B2" w:rsidRDefault="00F607B2" w:rsidP="009E53B8">
            <w:pPr>
              <w:spacing w:before="0" w:after="0"/>
              <w:jc w:val="both"/>
              <w:rPr>
                <w:rFonts w:cs="Arial"/>
              </w:rPr>
            </w:pPr>
          </w:p>
        </w:tc>
        <w:tc>
          <w:tcPr>
            <w:tcW w:w="708" w:type="dxa"/>
          </w:tcPr>
          <w:p w14:paraId="03C3A786" w14:textId="77777777" w:rsidR="00F607B2" w:rsidRPr="00F607B2" w:rsidRDefault="00F607B2" w:rsidP="009E53B8">
            <w:pPr>
              <w:spacing w:before="0" w:after="0"/>
              <w:jc w:val="both"/>
              <w:rPr>
                <w:rFonts w:cs="Arial"/>
              </w:rPr>
            </w:pPr>
          </w:p>
        </w:tc>
      </w:tr>
      <w:tr w:rsidR="00F607B2" w:rsidRPr="00F607B2" w14:paraId="4185AD19" w14:textId="77777777" w:rsidTr="000C32E3">
        <w:tc>
          <w:tcPr>
            <w:tcW w:w="6629" w:type="dxa"/>
            <w:vAlign w:val="bottom"/>
          </w:tcPr>
          <w:p w14:paraId="53CB34BF" w14:textId="77777777" w:rsidR="00F607B2" w:rsidRPr="00F607B2" w:rsidRDefault="00F607B2" w:rsidP="009E53B8">
            <w:pPr>
              <w:spacing w:before="0" w:after="0"/>
              <w:jc w:val="both"/>
              <w:rPr>
                <w:rFonts w:cs="Arial"/>
                <w:color w:val="000000"/>
              </w:rPr>
            </w:pPr>
            <w:r w:rsidRPr="00F607B2">
              <w:rPr>
                <w:rFonts w:cs="Arial"/>
                <w:color w:val="000000"/>
              </w:rPr>
              <w:t>Driving</w:t>
            </w:r>
          </w:p>
        </w:tc>
        <w:tc>
          <w:tcPr>
            <w:tcW w:w="709" w:type="dxa"/>
          </w:tcPr>
          <w:p w14:paraId="35B35B34" w14:textId="77777777" w:rsidR="00F607B2" w:rsidRPr="00F607B2" w:rsidRDefault="007065FF" w:rsidP="009E53B8">
            <w:pPr>
              <w:spacing w:before="0" w:after="0"/>
              <w:jc w:val="both"/>
              <w:rPr>
                <w:rFonts w:cs="Arial"/>
              </w:rPr>
            </w:pPr>
            <w:r>
              <w:rPr>
                <w:rFonts w:cs="Arial"/>
              </w:rPr>
              <w:t>Y</w:t>
            </w:r>
          </w:p>
        </w:tc>
        <w:tc>
          <w:tcPr>
            <w:tcW w:w="770" w:type="dxa"/>
          </w:tcPr>
          <w:p w14:paraId="3CBEAF3C" w14:textId="77777777" w:rsidR="00F607B2" w:rsidRPr="00F607B2" w:rsidRDefault="00F607B2" w:rsidP="009E53B8">
            <w:pPr>
              <w:spacing w:before="0" w:after="0"/>
              <w:jc w:val="both"/>
              <w:rPr>
                <w:rFonts w:cs="Arial"/>
              </w:rPr>
            </w:pPr>
          </w:p>
        </w:tc>
        <w:tc>
          <w:tcPr>
            <w:tcW w:w="789" w:type="dxa"/>
          </w:tcPr>
          <w:p w14:paraId="7A55665D" w14:textId="77777777" w:rsidR="00F607B2" w:rsidRPr="00F607B2" w:rsidRDefault="00A33777" w:rsidP="009E53B8">
            <w:pPr>
              <w:spacing w:before="0" w:after="0"/>
              <w:jc w:val="both"/>
              <w:rPr>
                <w:rFonts w:cs="Arial"/>
              </w:rPr>
            </w:pPr>
            <w:r>
              <w:rPr>
                <w:rFonts w:cs="Arial"/>
              </w:rPr>
              <w:t>X</w:t>
            </w:r>
          </w:p>
        </w:tc>
        <w:tc>
          <w:tcPr>
            <w:tcW w:w="709" w:type="dxa"/>
          </w:tcPr>
          <w:p w14:paraId="3944E842" w14:textId="77777777" w:rsidR="00F607B2" w:rsidRPr="00F607B2" w:rsidRDefault="00F607B2" w:rsidP="009E53B8">
            <w:pPr>
              <w:spacing w:before="0" w:after="0"/>
              <w:jc w:val="both"/>
              <w:rPr>
                <w:rFonts w:cs="Arial"/>
              </w:rPr>
            </w:pPr>
          </w:p>
        </w:tc>
        <w:tc>
          <w:tcPr>
            <w:tcW w:w="708" w:type="dxa"/>
          </w:tcPr>
          <w:p w14:paraId="238F0A2A" w14:textId="77777777" w:rsidR="00F607B2" w:rsidRPr="00F607B2" w:rsidRDefault="00F607B2" w:rsidP="009E53B8">
            <w:pPr>
              <w:spacing w:before="0" w:after="0"/>
              <w:jc w:val="both"/>
              <w:rPr>
                <w:rFonts w:cs="Arial"/>
              </w:rPr>
            </w:pPr>
          </w:p>
        </w:tc>
      </w:tr>
      <w:tr w:rsidR="00F607B2" w:rsidRPr="00F607B2" w14:paraId="519AD524" w14:textId="77777777" w:rsidTr="000C32E3">
        <w:tc>
          <w:tcPr>
            <w:tcW w:w="6629" w:type="dxa"/>
            <w:vAlign w:val="bottom"/>
          </w:tcPr>
          <w:p w14:paraId="404E68A1" w14:textId="77777777" w:rsidR="00F607B2" w:rsidRPr="00F607B2" w:rsidRDefault="00F607B2" w:rsidP="009E53B8">
            <w:pPr>
              <w:spacing w:before="0" w:after="0"/>
              <w:jc w:val="both"/>
              <w:rPr>
                <w:rFonts w:cs="Arial"/>
                <w:color w:val="000000"/>
              </w:rPr>
            </w:pPr>
            <w:r w:rsidRPr="00F607B2">
              <w:rPr>
                <w:rFonts w:cs="Arial"/>
                <w:color w:val="000000"/>
              </w:rPr>
              <w:t>Food handling</w:t>
            </w:r>
          </w:p>
        </w:tc>
        <w:tc>
          <w:tcPr>
            <w:tcW w:w="709" w:type="dxa"/>
          </w:tcPr>
          <w:p w14:paraId="1B10CC72" w14:textId="77777777" w:rsidR="00F607B2" w:rsidRPr="00F607B2" w:rsidRDefault="007065FF" w:rsidP="009E53B8">
            <w:pPr>
              <w:spacing w:before="0" w:after="0"/>
              <w:jc w:val="both"/>
              <w:rPr>
                <w:rFonts w:cs="Arial"/>
              </w:rPr>
            </w:pPr>
            <w:r>
              <w:rPr>
                <w:rFonts w:cs="Arial"/>
              </w:rPr>
              <w:t>NA</w:t>
            </w:r>
          </w:p>
        </w:tc>
        <w:tc>
          <w:tcPr>
            <w:tcW w:w="770" w:type="dxa"/>
          </w:tcPr>
          <w:p w14:paraId="6E7FF0BA" w14:textId="77777777" w:rsidR="00F607B2" w:rsidRPr="00F607B2" w:rsidRDefault="00F607B2" w:rsidP="009E53B8">
            <w:pPr>
              <w:spacing w:before="0" w:after="0"/>
              <w:jc w:val="both"/>
              <w:rPr>
                <w:rFonts w:cs="Arial"/>
              </w:rPr>
            </w:pPr>
          </w:p>
        </w:tc>
        <w:tc>
          <w:tcPr>
            <w:tcW w:w="789" w:type="dxa"/>
          </w:tcPr>
          <w:p w14:paraId="3D42FC11" w14:textId="77777777" w:rsidR="00F607B2" w:rsidRPr="00F607B2" w:rsidRDefault="00F607B2" w:rsidP="009E53B8">
            <w:pPr>
              <w:spacing w:before="0" w:after="0"/>
              <w:jc w:val="both"/>
              <w:rPr>
                <w:rFonts w:cs="Arial"/>
              </w:rPr>
            </w:pPr>
          </w:p>
        </w:tc>
        <w:tc>
          <w:tcPr>
            <w:tcW w:w="709" w:type="dxa"/>
          </w:tcPr>
          <w:p w14:paraId="4DCCF29D" w14:textId="77777777" w:rsidR="00F607B2" w:rsidRPr="00F607B2" w:rsidRDefault="00F607B2" w:rsidP="009E53B8">
            <w:pPr>
              <w:spacing w:before="0" w:after="0"/>
              <w:jc w:val="both"/>
              <w:rPr>
                <w:rFonts w:cs="Arial"/>
              </w:rPr>
            </w:pPr>
          </w:p>
        </w:tc>
        <w:tc>
          <w:tcPr>
            <w:tcW w:w="708" w:type="dxa"/>
          </w:tcPr>
          <w:p w14:paraId="4A845417" w14:textId="77777777" w:rsidR="00F607B2" w:rsidRPr="00F607B2" w:rsidRDefault="00F607B2" w:rsidP="009E53B8">
            <w:pPr>
              <w:spacing w:before="0" w:after="0"/>
              <w:jc w:val="both"/>
              <w:rPr>
                <w:rFonts w:cs="Arial"/>
              </w:rPr>
            </w:pPr>
          </w:p>
        </w:tc>
      </w:tr>
      <w:tr w:rsidR="00F607B2" w:rsidRPr="00F607B2" w14:paraId="4D85E4EA" w14:textId="77777777" w:rsidTr="000C32E3">
        <w:tc>
          <w:tcPr>
            <w:tcW w:w="6629" w:type="dxa"/>
            <w:vAlign w:val="bottom"/>
          </w:tcPr>
          <w:p w14:paraId="3BEF974D" w14:textId="77777777" w:rsidR="00F607B2" w:rsidRPr="00F607B2" w:rsidRDefault="00F607B2" w:rsidP="009E53B8">
            <w:pPr>
              <w:spacing w:before="0" w:after="0"/>
              <w:jc w:val="both"/>
              <w:rPr>
                <w:rFonts w:cs="Arial"/>
                <w:color w:val="000000"/>
              </w:rPr>
            </w:pPr>
            <w:r w:rsidRPr="00F607B2">
              <w:rPr>
                <w:rFonts w:cs="Arial"/>
                <w:color w:val="000000"/>
              </w:rPr>
              <w:t>Night working</w:t>
            </w:r>
          </w:p>
        </w:tc>
        <w:tc>
          <w:tcPr>
            <w:tcW w:w="709" w:type="dxa"/>
          </w:tcPr>
          <w:p w14:paraId="718C3AEA" w14:textId="77777777" w:rsidR="00F607B2" w:rsidRPr="00F607B2" w:rsidRDefault="005223DF" w:rsidP="009E53B8">
            <w:pPr>
              <w:spacing w:before="0" w:after="0"/>
              <w:jc w:val="both"/>
              <w:rPr>
                <w:rFonts w:cs="Arial"/>
              </w:rPr>
            </w:pPr>
            <w:r>
              <w:rPr>
                <w:rFonts w:cs="Arial"/>
              </w:rPr>
              <w:t>NA</w:t>
            </w:r>
          </w:p>
        </w:tc>
        <w:tc>
          <w:tcPr>
            <w:tcW w:w="770" w:type="dxa"/>
          </w:tcPr>
          <w:p w14:paraId="2BBD09F6" w14:textId="77777777" w:rsidR="00F607B2" w:rsidRPr="00F607B2" w:rsidRDefault="00F607B2" w:rsidP="009E53B8">
            <w:pPr>
              <w:spacing w:before="0" w:after="0"/>
              <w:jc w:val="both"/>
              <w:rPr>
                <w:rFonts w:cs="Arial"/>
              </w:rPr>
            </w:pPr>
          </w:p>
        </w:tc>
        <w:tc>
          <w:tcPr>
            <w:tcW w:w="789" w:type="dxa"/>
          </w:tcPr>
          <w:p w14:paraId="0E33EC06" w14:textId="77777777" w:rsidR="00F607B2" w:rsidRPr="00F607B2" w:rsidRDefault="00F607B2" w:rsidP="009E53B8">
            <w:pPr>
              <w:spacing w:before="0" w:after="0"/>
              <w:jc w:val="both"/>
              <w:rPr>
                <w:rFonts w:cs="Arial"/>
              </w:rPr>
            </w:pPr>
          </w:p>
        </w:tc>
        <w:tc>
          <w:tcPr>
            <w:tcW w:w="709" w:type="dxa"/>
          </w:tcPr>
          <w:p w14:paraId="78F26ADB" w14:textId="77777777" w:rsidR="00F607B2" w:rsidRPr="00F607B2" w:rsidRDefault="00F607B2" w:rsidP="009E53B8">
            <w:pPr>
              <w:spacing w:before="0" w:after="0"/>
              <w:jc w:val="both"/>
              <w:rPr>
                <w:rFonts w:cs="Arial"/>
              </w:rPr>
            </w:pPr>
          </w:p>
        </w:tc>
        <w:tc>
          <w:tcPr>
            <w:tcW w:w="708" w:type="dxa"/>
          </w:tcPr>
          <w:p w14:paraId="06FA5B1C" w14:textId="77777777" w:rsidR="00F607B2" w:rsidRPr="00F607B2" w:rsidRDefault="00F607B2" w:rsidP="009E53B8">
            <w:pPr>
              <w:spacing w:before="0" w:after="0"/>
              <w:jc w:val="both"/>
              <w:rPr>
                <w:rFonts w:cs="Arial"/>
              </w:rPr>
            </w:pPr>
          </w:p>
        </w:tc>
      </w:tr>
      <w:tr w:rsidR="00F607B2" w:rsidRPr="00F607B2" w14:paraId="62909F2B" w14:textId="77777777" w:rsidTr="000C32E3">
        <w:tc>
          <w:tcPr>
            <w:tcW w:w="6629" w:type="dxa"/>
            <w:vAlign w:val="bottom"/>
          </w:tcPr>
          <w:p w14:paraId="24ABB123" w14:textId="77777777" w:rsidR="00F607B2" w:rsidRPr="00F607B2" w:rsidRDefault="00F607B2" w:rsidP="009E53B8">
            <w:pPr>
              <w:spacing w:before="0" w:after="0"/>
              <w:jc w:val="both"/>
              <w:rPr>
                <w:rFonts w:cs="Arial"/>
                <w:color w:val="000000"/>
              </w:rPr>
            </w:pPr>
            <w:r w:rsidRPr="00F607B2">
              <w:rPr>
                <w:rFonts w:cs="Arial"/>
                <w:color w:val="000000"/>
              </w:rPr>
              <w:t>Electrical work</w:t>
            </w:r>
          </w:p>
        </w:tc>
        <w:tc>
          <w:tcPr>
            <w:tcW w:w="709" w:type="dxa"/>
          </w:tcPr>
          <w:p w14:paraId="69B7542B" w14:textId="77777777" w:rsidR="00F607B2" w:rsidRPr="00F607B2" w:rsidRDefault="005223DF" w:rsidP="009E53B8">
            <w:pPr>
              <w:spacing w:before="0" w:after="0"/>
              <w:jc w:val="both"/>
              <w:rPr>
                <w:rFonts w:cs="Arial"/>
              </w:rPr>
            </w:pPr>
            <w:r>
              <w:rPr>
                <w:rFonts w:cs="Arial"/>
              </w:rPr>
              <w:t>NA</w:t>
            </w:r>
          </w:p>
        </w:tc>
        <w:tc>
          <w:tcPr>
            <w:tcW w:w="770" w:type="dxa"/>
          </w:tcPr>
          <w:p w14:paraId="3924E843" w14:textId="77777777" w:rsidR="00F607B2" w:rsidRPr="00F607B2" w:rsidRDefault="00F607B2" w:rsidP="009E53B8">
            <w:pPr>
              <w:spacing w:before="0" w:after="0"/>
              <w:jc w:val="both"/>
              <w:rPr>
                <w:rFonts w:cs="Arial"/>
              </w:rPr>
            </w:pPr>
          </w:p>
        </w:tc>
        <w:tc>
          <w:tcPr>
            <w:tcW w:w="789" w:type="dxa"/>
          </w:tcPr>
          <w:p w14:paraId="57EF28BB" w14:textId="77777777" w:rsidR="00F607B2" w:rsidRPr="00F607B2" w:rsidRDefault="00F607B2" w:rsidP="009E53B8">
            <w:pPr>
              <w:spacing w:before="0" w:after="0"/>
              <w:jc w:val="both"/>
              <w:rPr>
                <w:rFonts w:cs="Arial"/>
              </w:rPr>
            </w:pPr>
          </w:p>
        </w:tc>
        <w:tc>
          <w:tcPr>
            <w:tcW w:w="709" w:type="dxa"/>
          </w:tcPr>
          <w:p w14:paraId="0CFA7856" w14:textId="77777777" w:rsidR="00F607B2" w:rsidRPr="00F607B2" w:rsidRDefault="00F607B2" w:rsidP="009E53B8">
            <w:pPr>
              <w:spacing w:before="0" w:after="0"/>
              <w:jc w:val="both"/>
              <w:rPr>
                <w:rFonts w:cs="Arial"/>
              </w:rPr>
            </w:pPr>
          </w:p>
        </w:tc>
        <w:tc>
          <w:tcPr>
            <w:tcW w:w="708" w:type="dxa"/>
          </w:tcPr>
          <w:p w14:paraId="7FE72C04" w14:textId="77777777" w:rsidR="00F607B2" w:rsidRPr="00F607B2" w:rsidRDefault="00F607B2" w:rsidP="009E53B8">
            <w:pPr>
              <w:spacing w:before="0" w:after="0"/>
              <w:jc w:val="both"/>
              <w:rPr>
                <w:rFonts w:cs="Arial"/>
              </w:rPr>
            </w:pPr>
          </w:p>
        </w:tc>
      </w:tr>
      <w:tr w:rsidR="00615705" w:rsidRPr="00F607B2" w14:paraId="7CEB95BA" w14:textId="77777777" w:rsidTr="000C32E3">
        <w:tc>
          <w:tcPr>
            <w:tcW w:w="6629" w:type="dxa"/>
          </w:tcPr>
          <w:p w14:paraId="61372F6D" w14:textId="77777777" w:rsidR="00615705" w:rsidRPr="00F607B2" w:rsidRDefault="00615705" w:rsidP="009E53B8">
            <w:pPr>
              <w:spacing w:before="0" w:after="0"/>
              <w:jc w:val="both"/>
              <w:rPr>
                <w:rFonts w:cs="Arial"/>
              </w:rPr>
            </w:pPr>
            <w:r>
              <w:rPr>
                <w:rFonts w:cs="Arial"/>
              </w:rPr>
              <w:t xml:space="preserve">Physical Effort </w:t>
            </w:r>
          </w:p>
        </w:tc>
        <w:tc>
          <w:tcPr>
            <w:tcW w:w="709" w:type="dxa"/>
          </w:tcPr>
          <w:p w14:paraId="1D235DA3" w14:textId="77777777" w:rsidR="00615705" w:rsidRDefault="007065FF" w:rsidP="009E53B8">
            <w:pPr>
              <w:spacing w:before="0" w:after="0"/>
            </w:pPr>
            <w:r>
              <w:t>NA</w:t>
            </w:r>
          </w:p>
        </w:tc>
        <w:tc>
          <w:tcPr>
            <w:tcW w:w="770" w:type="dxa"/>
          </w:tcPr>
          <w:p w14:paraId="70CC0569" w14:textId="77777777" w:rsidR="00615705" w:rsidRPr="00F607B2" w:rsidRDefault="00615705" w:rsidP="009E53B8">
            <w:pPr>
              <w:spacing w:before="0" w:after="0"/>
              <w:jc w:val="both"/>
              <w:rPr>
                <w:rFonts w:cs="Arial"/>
              </w:rPr>
            </w:pPr>
          </w:p>
        </w:tc>
        <w:tc>
          <w:tcPr>
            <w:tcW w:w="789" w:type="dxa"/>
          </w:tcPr>
          <w:p w14:paraId="5DF88D1F" w14:textId="77777777" w:rsidR="00615705" w:rsidRPr="00F607B2" w:rsidRDefault="00615705" w:rsidP="009E53B8">
            <w:pPr>
              <w:spacing w:before="0" w:after="0"/>
              <w:jc w:val="both"/>
              <w:rPr>
                <w:rFonts w:cs="Arial"/>
              </w:rPr>
            </w:pPr>
          </w:p>
        </w:tc>
        <w:tc>
          <w:tcPr>
            <w:tcW w:w="709" w:type="dxa"/>
          </w:tcPr>
          <w:p w14:paraId="234AC165" w14:textId="77777777" w:rsidR="00615705" w:rsidRPr="00F607B2" w:rsidRDefault="00615705" w:rsidP="009E53B8">
            <w:pPr>
              <w:spacing w:before="0" w:after="0"/>
              <w:jc w:val="both"/>
              <w:rPr>
                <w:rFonts w:cs="Arial"/>
              </w:rPr>
            </w:pPr>
          </w:p>
        </w:tc>
        <w:tc>
          <w:tcPr>
            <w:tcW w:w="708" w:type="dxa"/>
          </w:tcPr>
          <w:p w14:paraId="05E9FF16" w14:textId="77777777" w:rsidR="00615705" w:rsidRPr="00F607B2" w:rsidRDefault="00615705" w:rsidP="009E53B8">
            <w:pPr>
              <w:spacing w:before="0" w:after="0"/>
              <w:jc w:val="both"/>
              <w:rPr>
                <w:rFonts w:cs="Arial"/>
              </w:rPr>
            </w:pPr>
          </w:p>
        </w:tc>
      </w:tr>
      <w:tr w:rsidR="00615705" w:rsidRPr="00F607B2" w14:paraId="729F8BB0" w14:textId="77777777" w:rsidTr="000C32E3">
        <w:tc>
          <w:tcPr>
            <w:tcW w:w="6629" w:type="dxa"/>
          </w:tcPr>
          <w:p w14:paraId="74DBFD40" w14:textId="77777777" w:rsidR="00615705" w:rsidRPr="00F607B2" w:rsidRDefault="00615705" w:rsidP="009E53B8">
            <w:pPr>
              <w:spacing w:before="0" w:after="0"/>
              <w:jc w:val="both"/>
              <w:rPr>
                <w:rFonts w:cs="Arial"/>
              </w:rPr>
            </w:pPr>
            <w:r>
              <w:rPr>
                <w:rFonts w:cs="Arial"/>
              </w:rPr>
              <w:t xml:space="preserve">Mental Effort </w:t>
            </w:r>
          </w:p>
        </w:tc>
        <w:tc>
          <w:tcPr>
            <w:tcW w:w="709" w:type="dxa"/>
          </w:tcPr>
          <w:p w14:paraId="368F63AE" w14:textId="77777777" w:rsidR="00615705" w:rsidRDefault="007065FF" w:rsidP="009E53B8">
            <w:pPr>
              <w:spacing w:before="0" w:after="0"/>
            </w:pPr>
            <w:r>
              <w:t>Y</w:t>
            </w:r>
          </w:p>
        </w:tc>
        <w:tc>
          <w:tcPr>
            <w:tcW w:w="770" w:type="dxa"/>
          </w:tcPr>
          <w:p w14:paraId="35EFE58D" w14:textId="77777777" w:rsidR="00615705" w:rsidRPr="00F607B2" w:rsidRDefault="00615705" w:rsidP="009E53B8">
            <w:pPr>
              <w:spacing w:before="0" w:after="0"/>
              <w:jc w:val="both"/>
              <w:rPr>
                <w:rFonts w:cs="Arial"/>
              </w:rPr>
            </w:pPr>
          </w:p>
        </w:tc>
        <w:tc>
          <w:tcPr>
            <w:tcW w:w="789" w:type="dxa"/>
          </w:tcPr>
          <w:p w14:paraId="4F4615CF" w14:textId="77777777" w:rsidR="00615705" w:rsidRPr="00F607B2" w:rsidRDefault="00615705" w:rsidP="009E53B8">
            <w:pPr>
              <w:spacing w:before="0" w:after="0"/>
              <w:jc w:val="both"/>
              <w:rPr>
                <w:rFonts w:cs="Arial"/>
              </w:rPr>
            </w:pPr>
          </w:p>
        </w:tc>
        <w:tc>
          <w:tcPr>
            <w:tcW w:w="709" w:type="dxa"/>
          </w:tcPr>
          <w:p w14:paraId="4EBF79E5" w14:textId="77777777" w:rsidR="00615705" w:rsidRPr="00F607B2" w:rsidRDefault="00615705" w:rsidP="009E53B8">
            <w:pPr>
              <w:spacing w:before="0" w:after="0"/>
              <w:jc w:val="both"/>
              <w:rPr>
                <w:rFonts w:cs="Arial"/>
              </w:rPr>
            </w:pPr>
          </w:p>
        </w:tc>
        <w:tc>
          <w:tcPr>
            <w:tcW w:w="708" w:type="dxa"/>
          </w:tcPr>
          <w:p w14:paraId="22B41BE9" w14:textId="77777777" w:rsidR="00615705" w:rsidRPr="00F607B2" w:rsidRDefault="007065FF" w:rsidP="009E53B8">
            <w:pPr>
              <w:spacing w:before="0" w:after="0"/>
              <w:jc w:val="both"/>
              <w:rPr>
                <w:rFonts w:cs="Arial"/>
              </w:rPr>
            </w:pPr>
            <w:r>
              <w:rPr>
                <w:rFonts w:cs="Arial"/>
              </w:rPr>
              <w:t>X</w:t>
            </w:r>
          </w:p>
        </w:tc>
      </w:tr>
      <w:tr w:rsidR="00615705" w:rsidRPr="00F607B2" w14:paraId="3299A7C2" w14:textId="77777777" w:rsidTr="000C32E3">
        <w:tc>
          <w:tcPr>
            <w:tcW w:w="6629" w:type="dxa"/>
          </w:tcPr>
          <w:p w14:paraId="6DBEDB2B" w14:textId="77777777" w:rsidR="00615705" w:rsidRPr="00F607B2" w:rsidRDefault="00615705" w:rsidP="009E53B8">
            <w:pPr>
              <w:spacing w:before="0" w:after="0"/>
              <w:jc w:val="both"/>
              <w:rPr>
                <w:rFonts w:cs="Arial"/>
              </w:rPr>
            </w:pPr>
            <w:r>
              <w:rPr>
                <w:rFonts w:cs="Arial"/>
              </w:rPr>
              <w:t xml:space="preserve">Emotional Effort </w:t>
            </w:r>
          </w:p>
        </w:tc>
        <w:tc>
          <w:tcPr>
            <w:tcW w:w="709" w:type="dxa"/>
          </w:tcPr>
          <w:p w14:paraId="4DEAE0C1" w14:textId="77777777" w:rsidR="00615705" w:rsidRDefault="007065FF" w:rsidP="009E53B8">
            <w:pPr>
              <w:spacing w:before="0" w:after="0"/>
            </w:pPr>
            <w:r>
              <w:rPr>
                <w:rFonts w:cs="Arial"/>
              </w:rPr>
              <w:t>Y</w:t>
            </w:r>
          </w:p>
        </w:tc>
        <w:tc>
          <w:tcPr>
            <w:tcW w:w="770" w:type="dxa"/>
          </w:tcPr>
          <w:p w14:paraId="46BD27C0" w14:textId="77777777" w:rsidR="00615705" w:rsidRPr="00F607B2" w:rsidRDefault="007065FF" w:rsidP="009E53B8">
            <w:pPr>
              <w:spacing w:before="0" w:after="0"/>
              <w:jc w:val="both"/>
              <w:rPr>
                <w:rFonts w:cs="Arial"/>
              </w:rPr>
            </w:pPr>
            <w:r>
              <w:rPr>
                <w:rFonts w:cs="Arial"/>
              </w:rPr>
              <w:t>X</w:t>
            </w:r>
          </w:p>
        </w:tc>
        <w:tc>
          <w:tcPr>
            <w:tcW w:w="789" w:type="dxa"/>
          </w:tcPr>
          <w:p w14:paraId="61AAD035" w14:textId="77777777" w:rsidR="00615705" w:rsidRPr="00F607B2" w:rsidRDefault="00615705" w:rsidP="009E53B8">
            <w:pPr>
              <w:spacing w:before="0" w:after="0"/>
              <w:jc w:val="both"/>
              <w:rPr>
                <w:rFonts w:cs="Arial"/>
              </w:rPr>
            </w:pPr>
          </w:p>
        </w:tc>
        <w:tc>
          <w:tcPr>
            <w:tcW w:w="709" w:type="dxa"/>
          </w:tcPr>
          <w:p w14:paraId="71026AD3" w14:textId="77777777" w:rsidR="00615705" w:rsidRPr="00F607B2" w:rsidRDefault="00615705" w:rsidP="009E53B8">
            <w:pPr>
              <w:spacing w:before="0" w:after="0"/>
              <w:jc w:val="both"/>
              <w:rPr>
                <w:rFonts w:cs="Arial"/>
              </w:rPr>
            </w:pPr>
          </w:p>
        </w:tc>
        <w:tc>
          <w:tcPr>
            <w:tcW w:w="708" w:type="dxa"/>
          </w:tcPr>
          <w:p w14:paraId="04C91E3C" w14:textId="77777777" w:rsidR="00615705" w:rsidRPr="00F607B2" w:rsidRDefault="00615705" w:rsidP="009E53B8">
            <w:pPr>
              <w:spacing w:before="0" w:after="0"/>
              <w:jc w:val="both"/>
              <w:rPr>
                <w:rFonts w:cs="Arial"/>
              </w:rPr>
            </w:pPr>
          </w:p>
        </w:tc>
      </w:tr>
      <w:tr w:rsidR="00F607B2" w:rsidRPr="00F607B2" w14:paraId="40B0CB3B" w14:textId="77777777" w:rsidTr="000C32E3">
        <w:tc>
          <w:tcPr>
            <w:tcW w:w="6629" w:type="dxa"/>
          </w:tcPr>
          <w:p w14:paraId="4BC58DA6" w14:textId="77777777" w:rsidR="00F607B2" w:rsidRPr="00F607B2" w:rsidRDefault="00F607B2" w:rsidP="009E53B8">
            <w:pPr>
              <w:spacing w:before="0" w:after="0"/>
              <w:jc w:val="both"/>
              <w:rPr>
                <w:rFonts w:cs="Arial"/>
              </w:rPr>
            </w:pPr>
            <w:r w:rsidRPr="00F607B2">
              <w:rPr>
                <w:rFonts w:cs="Arial"/>
              </w:rPr>
              <w:t>Working in isolation</w:t>
            </w:r>
          </w:p>
        </w:tc>
        <w:tc>
          <w:tcPr>
            <w:tcW w:w="709" w:type="dxa"/>
          </w:tcPr>
          <w:p w14:paraId="74D800C7" w14:textId="77777777" w:rsidR="00F607B2" w:rsidRPr="00F607B2" w:rsidRDefault="005223DF" w:rsidP="009E53B8">
            <w:pPr>
              <w:spacing w:before="0" w:after="0"/>
              <w:jc w:val="both"/>
              <w:rPr>
                <w:rFonts w:cs="Arial"/>
              </w:rPr>
            </w:pPr>
            <w:r>
              <w:rPr>
                <w:rFonts w:cs="Arial"/>
              </w:rPr>
              <w:t>NA</w:t>
            </w:r>
          </w:p>
        </w:tc>
        <w:tc>
          <w:tcPr>
            <w:tcW w:w="770" w:type="dxa"/>
          </w:tcPr>
          <w:p w14:paraId="1DA2CC94" w14:textId="77777777" w:rsidR="00F607B2" w:rsidRPr="00F607B2" w:rsidRDefault="00F607B2" w:rsidP="009E53B8">
            <w:pPr>
              <w:spacing w:before="0" w:after="0"/>
              <w:jc w:val="both"/>
              <w:rPr>
                <w:rFonts w:cs="Arial"/>
              </w:rPr>
            </w:pPr>
          </w:p>
        </w:tc>
        <w:tc>
          <w:tcPr>
            <w:tcW w:w="789" w:type="dxa"/>
          </w:tcPr>
          <w:p w14:paraId="098F0E07" w14:textId="77777777" w:rsidR="00F607B2" w:rsidRPr="00F607B2" w:rsidRDefault="00F607B2" w:rsidP="009E53B8">
            <w:pPr>
              <w:spacing w:before="0" w:after="0"/>
              <w:jc w:val="both"/>
              <w:rPr>
                <w:rFonts w:cs="Arial"/>
              </w:rPr>
            </w:pPr>
          </w:p>
        </w:tc>
        <w:tc>
          <w:tcPr>
            <w:tcW w:w="709" w:type="dxa"/>
          </w:tcPr>
          <w:p w14:paraId="5019E83A" w14:textId="77777777" w:rsidR="00F607B2" w:rsidRPr="00F607B2" w:rsidRDefault="00F607B2" w:rsidP="009E53B8">
            <w:pPr>
              <w:spacing w:before="0" w:after="0"/>
              <w:jc w:val="both"/>
              <w:rPr>
                <w:rFonts w:cs="Arial"/>
              </w:rPr>
            </w:pPr>
          </w:p>
        </w:tc>
        <w:tc>
          <w:tcPr>
            <w:tcW w:w="708" w:type="dxa"/>
          </w:tcPr>
          <w:p w14:paraId="0CEED011" w14:textId="77777777" w:rsidR="00F607B2" w:rsidRPr="00F607B2" w:rsidRDefault="00F607B2" w:rsidP="009E53B8">
            <w:pPr>
              <w:spacing w:before="0" w:after="0"/>
              <w:jc w:val="both"/>
              <w:rPr>
                <w:rFonts w:cs="Arial"/>
              </w:rPr>
            </w:pPr>
          </w:p>
        </w:tc>
      </w:tr>
      <w:tr w:rsidR="00F607B2" w:rsidRPr="00F607B2" w14:paraId="6FFE7EAE" w14:textId="77777777" w:rsidTr="000C32E3">
        <w:tc>
          <w:tcPr>
            <w:tcW w:w="6629" w:type="dxa"/>
          </w:tcPr>
          <w:p w14:paraId="597172F8" w14:textId="77777777" w:rsidR="00F607B2" w:rsidRPr="00F607B2" w:rsidRDefault="00F607B2" w:rsidP="009E53B8">
            <w:pPr>
              <w:spacing w:before="0" w:after="0"/>
              <w:jc w:val="both"/>
              <w:rPr>
                <w:rFonts w:cs="Arial"/>
              </w:rPr>
            </w:pPr>
            <w:r w:rsidRPr="00F607B2">
              <w:rPr>
                <w:rFonts w:cs="Arial"/>
              </w:rPr>
              <w:t>Challenging behaviour</w:t>
            </w:r>
          </w:p>
        </w:tc>
        <w:tc>
          <w:tcPr>
            <w:tcW w:w="709" w:type="dxa"/>
          </w:tcPr>
          <w:p w14:paraId="70547A71" w14:textId="77777777" w:rsidR="00F607B2" w:rsidRPr="00F607B2" w:rsidRDefault="007065FF" w:rsidP="009E53B8">
            <w:pPr>
              <w:spacing w:before="0" w:after="0"/>
              <w:jc w:val="both"/>
              <w:rPr>
                <w:rFonts w:cs="Arial"/>
              </w:rPr>
            </w:pPr>
            <w:r>
              <w:rPr>
                <w:rFonts w:cs="Arial"/>
              </w:rPr>
              <w:t>Y</w:t>
            </w:r>
          </w:p>
        </w:tc>
        <w:tc>
          <w:tcPr>
            <w:tcW w:w="770" w:type="dxa"/>
          </w:tcPr>
          <w:p w14:paraId="73EA45E5" w14:textId="77777777" w:rsidR="00F607B2" w:rsidRPr="00F607B2" w:rsidRDefault="00F607B2" w:rsidP="009E53B8">
            <w:pPr>
              <w:spacing w:before="0" w:after="0"/>
              <w:jc w:val="both"/>
              <w:rPr>
                <w:rFonts w:cs="Arial"/>
              </w:rPr>
            </w:pPr>
          </w:p>
        </w:tc>
        <w:tc>
          <w:tcPr>
            <w:tcW w:w="789" w:type="dxa"/>
          </w:tcPr>
          <w:p w14:paraId="7D886457" w14:textId="77777777" w:rsidR="00F607B2" w:rsidRPr="00F607B2" w:rsidRDefault="007065FF" w:rsidP="009E53B8">
            <w:pPr>
              <w:spacing w:before="0" w:after="0"/>
              <w:jc w:val="both"/>
              <w:rPr>
                <w:rFonts w:cs="Arial"/>
              </w:rPr>
            </w:pPr>
            <w:r>
              <w:rPr>
                <w:rFonts w:cs="Arial"/>
              </w:rPr>
              <w:t>X</w:t>
            </w:r>
          </w:p>
        </w:tc>
        <w:tc>
          <w:tcPr>
            <w:tcW w:w="709" w:type="dxa"/>
          </w:tcPr>
          <w:p w14:paraId="747E4B13" w14:textId="77777777" w:rsidR="00F607B2" w:rsidRPr="00F607B2" w:rsidRDefault="00F607B2" w:rsidP="009E53B8">
            <w:pPr>
              <w:spacing w:before="0" w:after="0"/>
              <w:jc w:val="both"/>
              <w:rPr>
                <w:rFonts w:cs="Arial"/>
              </w:rPr>
            </w:pPr>
          </w:p>
        </w:tc>
        <w:tc>
          <w:tcPr>
            <w:tcW w:w="708" w:type="dxa"/>
          </w:tcPr>
          <w:p w14:paraId="2C130047" w14:textId="77777777" w:rsidR="00F607B2" w:rsidRPr="00F607B2" w:rsidRDefault="00F607B2" w:rsidP="009E53B8">
            <w:pPr>
              <w:spacing w:before="0" w:after="0"/>
              <w:jc w:val="both"/>
              <w:rPr>
                <w:rFonts w:cs="Arial"/>
              </w:rPr>
            </w:pPr>
          </w:p>
        </w:tc>
      </w:tr>
    </w:tbl>
    <w:p w14:paraId="114EBFB7" w14:textId="77777777" w:rsidR="00A1395C" w:rsidRDefault="00A1395C" w:rsidP="009E53B8">
      <w:pPr>
        <w:tabs>
          <w:tab w:val="left" w:pos="1080"/>
        </w:tabs>
        <w:spacing w:before="0" w:after="0"/>
        <w:rPr>
          <w:rFonts w:cs="Arial"/>
        </w:rPr>
      </w:pPr>
    </w:p>
    <w:p w14:paraId="151D958B" w14:textId="77777777" w:rsidR="00A1395C" w:rsidRPr="00A1395C" w:rsidRDefault="00A1395C" w:rsidP="009E53B8">
      <w:pPr>
        <w:spacing w:before="0" w:after="0" w:line="240" w:lineRule="auto"/>
        <w:rPr>
          <w:rFonts w:eastAsia="Times New Roman" w:cs="Arial"/>
          <w:sz w:val="20"/>
          <w:szCs w:val="20"/>
        </w:rPr>
      </w:pPr>
    </w:p>
    <w:sectPr w:rsidR="00A1395C" w:rsidRPr="00A1395C" w:rsidSect="007065FF">
      <w:pgSz w:w="11906" w:h="16838"/>
      <w:pgMar w:top="198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16BC0" w14:textId="77777777" w:rsidR="00D23A27" w:rsidRDefault="00D23A27" w:rsidP="008D6EE5">
      <w:pPr>
        <w:spacing w:after="0" w:line="240" w:lineRule="auto"/>
      </w:pPr>
      <w:r>
        <w:separator/>
      </w:r>
    </w:p>
  </w:endnote>
  <w:endnote w:type="continuationSeparator" w:id="0">
    <w:p w14:paraId="78110E0C" w14:textId="77777777" w:rsidR="00D23A27" w:rsidRDefault="00D23A2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41BA" w14:textId="02F6ADBC" w:rsidR="00750451" w:rsidRDefault="0055074D">
    <w:pPr>
      <w:pStyle w:val="Footer"/>
    </w:pPr>
    <w:r>
      <w:t xml:space="preserve">JM0613Project Coordinator, matched 26/09/2023.  consistency </w:t>
    </w:r>
    <w:r w:rsidR="002F5AA0">
      <w:t>passed 24/11/23</w:t>
    </w:r>
    <w:r w:rsidR="00750451">
      <w:tab/>
    </w:r>
    <w:r w:rsidR="00750451">
      <w:fldChar w:fldCharType="begin"/>
    </w:r>
    <w:r w:rsidR="00750451">
      <w:instrText xml:space="preserve"> PAGE   \* MERGEFORMAT </w:instrText>
    </w:r>
    <w:r w:rsidR="00750451">
      <w:fldChar w:fldCharType="separate"/>
    </w:r>
    <w:r w:rsidR="00750451">
      <w:rPr>
        <w:noProof/>
      </w:rPr>
      <w:t>1</w:t>
    </w:r>
    <w:r w:rsidR="00750451">
      <w:rPr>
        <w:noProof/>
      </w:rPr>
      <w:fldChar w:fldCharType="end"/>
    </w:r>
    <w:r w:rsidR="002E15A2">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165AC" w14:textId="77777777" w:rsidR="00D23A27" w:rsidRDefault="00D23A27" w:rsidP="008D6EE5">
      <w:pPr>
        <w:spacing w:after="0" w:line="240" w:lineRule="auto"/>
      </w:pPr>
      <w:r>
        <w:separator/>
      </w:r>
    </w:p>
  </w:footnote>
  <w:footnote w:type="continuationSeparator" w:id="0">
    <w:p w14:paraId="526240DF" w14:textId="77777777" w:rsidR="00D23A27" w:rsidRDefault="00D23A27"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B0D1F" w14:textId="74119838" w:rsidR="00750451" w:rsidRDefault="00750451">
    <w:pPr>
      <w:pStyle w:val="Header"/>
    </w:pPr>
    <w:r>
      <w:rPr>
        <w:noProof/>
      </w:rPr>
      <w:drawing>
        <wp:anchor distT="0" distB="0" distL="114300" distR="114300" simplePos="0" relativeHeight="251661312" behindDoc="0" locked="0" layoutInCell="1" allowOverlap="1" wp14:anchorId="6088FE2A" wp14:editId="028B6C4D">
          <wp:simplePos x="0" y="0"/>
          <wp:positionH relativeFrom="column">
            <wp:posOffset>4048125</wp:posOffset>
          </wp:positionH>
          <wp:positionV relativeFrom="paragraph">
            <wp:posOffset>-189230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78A34D9A" w14:textId="77777777" w:rsidR="00750451" w:rsidRDefault="00750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D2DFF5"/>
    <w:multiLevelType w:val="hybridMultilevel"/>
    <w:tmpl w:val="E15439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876A59"/>
    <w:multiLevelType w:val="hybridMultilevel"/>
    <w:tmpl w:val="3C9A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075A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61C31"/>
    <w:multiLevelType w:val="hybridMultilevel"/>
    <w:tmpl w:val="6EA2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7"/>
  </w:num>
  <w:num w:numId="6">
    <w:abstractNumId w:val="4"/>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6F1"/>
    <w:rsid w:val="00044290"/>
    <w:rsid w:val="0005796B"/>
    <w:rsid w:val="00080225"/>
    <w:rsid w:val="000818B2"/>
    <w:rsid w:val="000B1833"/>
    <w:rsid w:val="000B254B"/>
    <w:rsid w:val="000B4442"/>
    <w:rsid w:val="000C157D"/>
    <w:rsid w:val="000C1FB8"/>
    <w:rsid w:val="000C32E3"/>
    <w:rsid w:val="000C4A1B"/>
    <w:rsid w:val="000D39EE"/>
    <w:rsid w:val="000E5016"/>
    <w:rsid w:val="000F2201"/>
    <w:rsid w:val="000F4B28"/>
    <w:rsid w:val="00111ED4"/>
    <w:rsid w:val="00120D94"/>
    <w:rsid w:val="001568A8"/>
    <w:rsid w:val="00172534"/>
    <w:rsid w:val="001B03E9"/>
    <w:rsid w:val="001B750B"/>
    <w:rsid w:val="001C027A"/>
    <w:rsid w:val="001D2D93"/>
    <w:rsid w:val="001D629F"/>
    <w:rsid w:val="00213541"/>
    <w:rsid w:val="00231D96"/>
    <w:rsid w:val="00244F91"/>
    <w:rsid w:val="00257597"/>
    <w:rsid w:val="00263927"/>
    <w:rsid w:val="0026428B"/>
    <w:rsid w:val="0026716D"/>
    <w:rsid w:val="00273101"/>
    <w:rsid w:val="002B3495"/>
    <w:rsid w:val="002B7A29"/>
    <w:rsid w:val="002C2146"/>
    <w:rsid w:val="002D75B4"/>
    <w:rsid w:val="002E15A2"/>
    <w:rsid w:val="002E3B93"/>
    <w:rsid w:val="002F3C0A"/>
    <w:rsid w:val="002F5AA0"/>
    <w:rsid w:val="0033014F"/>
    <w:rsid w:val="0033046E"/>
    <w:rsid w:val="00384D9D"/>
    <w:rsid w:val="003971E1"/>
    <w:rsid w:val="003A1F4C"/>
    <w:rsid w:val="003A310F"/>
    <w:rsid w:val="003A5DEC"/>
    <w:rsid w:val="003A67E9"/>
    <w:rsid w:val="003B04AD"/>
    <w:rsid w:val="003B0EE4"/>
    <w:rsid w:val="003B43F4"/>
    <w:rsid w:val="003C5A3F"/>
    <w:rsid w:val="003E26C9"/>
    <w:rsid w:val="00403964"/>
    <w:rsid w:val="00405817"/>
    <w:rsid w:val="00426AC6"/>
    <w:rsid w:val="00431F44"/>
    <w:rsid w:val="004511B0"/>
    <w:rsid w:val="004733A7"/>
    <w:rsid w:val="004913D6"/>
    <w:rsid w:val="00495295"/>
    <w:rsid w:val="00495863"/>
    <w:rsid w:val="004B4DA4"/>
    <w:rsid w:val="004C2851"/>
    <w:rsid w:val="004E5CAD"/>
    <w:rsid w:val="004F7CE0"/>
    <w:rsid w:val="005033D7"/>
    <w:rsid w:val="00513F96"/>
    <w:rsid w:val="005223DF"/>
    <w:rsid w:val="00531696"/>
    <w:rsid w:val="00533478"/>
    <w:rsid w:val="0055074D"/>
    <w:rsid w:val="005641B6"/>
    <w:rsid w:val="005776BB"/>
    <w:rsid w:val="00581759"/>
    <w:rsid w:val="00582311"/>
    <w:rsid w:val="005D789E"/>
    <w:rsid w:val="005F2B85"/>
    <w:rsid w:val="005F6C8C"/>
    <w:rsid w:val="005F796C"/>
    <w:rsid w:val="006048C9"/>
    <w:rsid w:val="00615705"/>
    <w:rsid w:val="00632FBC"/>
    <w:rsid w:val="006352ED"/>
    <w:rsid w:val="006444F4"/>
    <w:rsid w:val="00655528"/>
    <w:rsid w:val="00666F0E"/>
    <w:rsid w:val="00690102"/>
    <w:rsid w:val="006C38CB"/>
    <w:rsid w:val="006D387F"/>
    <w:rsid w:val="006F4F61"/>
    <w:rsid w:val="006F5D1E"/>
    <w:rsid w:val="007065FF"/>
    <w:rsid w:val="00722BF9"/>
    <w:rsid w:val="00750451"/>
    <w:rsid w:val="007528E6"/>
    <w:rsid w:val="0076524C"/>
    <w:rsid w:val="007779E1"/>
    <w:rsid w:val="0079132F"/>
    <w:rsid w:val="007A099A"/>
    <w:rsid w:val="007A7E74"/>
    <w:rsid w:val="007B321A"/>
    <w:rsid w:val="007C10AE"/>
    <w:rsid w:val="007C5A0D"/>
    <w:rsid w:val="007D3A41"/>
    <w:rsid w:val="007E6A6C"/>
    <w:rsid w:val="00803402"/>
    <w:rsid w:val="008142D3"/>
    <w:rsid w:val="00822066"/>
    <w:rsid w:val="0082771D"/>
    <w:rsid w:val="00831738"/>
    <w:rsid w:val="0083593C"/>
    <w:rsid w:val="0084654F"/>
    <w:rsid w:val="00863187"/>
    <w:rsid w:val="00863ED6"/>
    <w:rsid w:val="00864555"/>
    <w:rsid w:val="0087013E"/>
    <w:rsid w:val="00884334"/>
    <w:rsid w:val="0088512F"/>
    <w:rsid w:val="008B6B76"/>
    <w:rsid w:val="008D6EE5"/>
    <w:rsid w:val="008E0D89"/>
    <w:rsid w:val="008E27FD"/>
    <w:rsid w:val="008F42C4"/>
    <w:rsid w:val="008F7D36"/>
    <w:rsid w:val="008F7F1E"/>
    <w:rsid w:val="00903405"/>
    <w:rsid w:val="00942EF3"/>
    <w:rsid w:val="00947558"/>
    <w:rsid w:val="00955DBC"/>
    <w:rsid w:val="00987B17"/>
    <w:rsid w:val="009A2853"/>
    <w:rsid w:val="009D0DEA"/>
    <w:rsid w:val="009E53B8"/>
    <w:rsid w:val="009E7256"/>
    <w:rsid w:val="009F37F8"/>
    <w:rsid w:val="00A1395C"/>
    <w:rsid w:val="00A14A3C"/>
    <w:rsid w:val="00A275FC"/>
    <w:rsid w:val="00A31C5C"/>
    <w:rsid w:val="00A32831"/>
    <w:rsid w:val="00A33777"/>
    <w:rsid w:val="00A35C03"/>
    <w:rsid w:val="00A37038"/>
    <w:rsid w:val="00A400B0"/>
    <w:rsid w:val="00A430A2"/>
    <w:rsid w:val="00A514C8"/>
    <w:rsid w:val="00A53B91"/>
    <w:rsid w:val="00A95BA6"/>
    <w:rsid w:val="00AC177C"/>
    <w:rsid w:val="00AE08FF"/>
    <w:rsid w:val="00AE43BA"/>
    <w:rsid w:val="00B06EBA"/>
    <w:rsid w:val="00B07566"/>
    <w:rsid w:val="00B35774"/>
    <w:rsid w:val="00B41A6D"/>
    <w:rsid w:val="00B47679"/>
    <w:rsid w:val="00B62B9F"/>
    <w:rsid w:val="00B67344"/>
    <w:rsid w:val="00B735BB"/>
    <w:rsid w:val="00B95A94"/>
    <w:rsid w:val="00BA1B4D"/>
    <w:rsid w:val="00BA1F44"/>
    <w:rsid w:val="00BA280B"/>
    <w:rsid w:val="00BB0F99"/>
    <w:rsid w:val="00BB3FE0"/>
    <w:rsid w:val="00BC274D"/>
    <w:rsid w:val="00BD43F6"/>
    <w:rsid w:val="00BD7483"/>
    <w:rsid w:val="00BE60E7"/>
    <w:rsid w:val="00BF126B"/>
    <w:rsid w:val="00C0301E"/>
    <w:rsid w:val="00C277DE"/>
    <w:rsid w:val="00C34542"/>
    <w:rsid w:val="00C4469F"/>
    <w:rsid w:val="00C74E8E"/>
    <w:rsid w:val="00C849A4"/>
    <w:rsid w:val="00C91114"/>
    <w:rsid w:val="00C931B1"/>
    <w:rsid w:val="00CC1BBD"/>
    <w:rsid w:val="00CC2F4E"/>
    <w:rsid w:val="00CD0B18"/>
    <w:rsid w:val="00CE0BB5"/>
    <w:rsid w:val="00CF69D0"/>
    <w:rsid w:val="00D030A4"/>
    <w:rsid w:val="00D050C9"/>
    <w:rsid w:val="00D1048A"/>
    <w:rsid w:val="00D12780"/>
    <w:rsid w:val="00D23A27"/>
    <w:rsid w:val="00D244DD"/>
    <w:rsid w:val="00D26843"/>
    <w:rsid w:val="00D354BD"/>
    <w:rsid w:val="00D41BE4"/>
    <w:rsid w:val="00D4237D"/>
    <w:rsid w:val="00D43067"/>
    <w:rsid w:val="00D44AB0"/>
    <w:rsid w:val="00D6519D"/>
    <w:rsid w:val="00D6632F"/>
    <w:rsid w:val="00D82F8C"/>
    <w:rsid w:val="00D85E27"/>
    <w:rsid w:val="00D86C7B"/>
    <w:rsid w:val="00D926AE"/>
    <w:rsid w:val="00D92B92"/>
    <w:rsid w:val="00DA2099"/>
    <w:rsid w:val="00DC08BE"/>
    <w:rsid w:val="00DC1A0F"/>
    <w:rsid w:val="00DF2EEB"/>
    <w:rsid w:val="00DF348A"/>
    <w:rsid w:val="00E02392"/>
    <w:rsid w:val="00E06039"/>
    <w:rsid w:val="00E31407"/>
    <w:rsid w:val="00E34ED3"/>
    <w:rsid w:val="00E35E30"/>
    <w:rsid w:val="00E41A10"/>
    <w:rsid w:val="00E559B5"/>
    <w:rsid w:val="00E77653"/>
    <w:rsid w:val="00E84EBF"/>
    <w:rsid w:val="00EB350B"/>
    <w:rsid w:val="00ED356C"/>
    <w:rsid w:val="00ED47B0"/>
    <w:rsid w:val="00F26B72"/>
    <w:rsid w:val="00F27783"/>
    <w:rsid w:val="00F53D55"/>
    <w:rsid w:val="00F607B2"/>
    <w:rsid w:val="00F65136"/>
    <w:rsid w:val="00F739CD"/>
    <w:rsid w:val="00F73F8D"/>
    <w:rsid w:val="00F8071E"/>
    <w:rsid w:val="00F84A60"/>
    <w:rsid w:val="00FB502E"/>
    <w:rsid w:val="00FC4D6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47BE26"/>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B76"/>
    <w:pPr>
      <w:spacing w:before="120" w:after="12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eastAsia="Times New Roman"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A27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37673930-7667-4b51-a54b-ef6b2eeb39b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E21C36F-90FD-40EF-9DE3-B24AAD66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2023-11-28T14:36:00Z</cp:lastPrinted>
  <dcterms:created xsi:type="dcterms:W3CDTF">2025-04-17T07:31:00Z</dcterms:created>
  <dcterms:modified xsi:type="dcterms:W3CDTF">2025-04-17T07:31:00Z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