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D56E0D" w:rsidP="00F607B2">
            <w:pPr>
              <w:jc w:val="both"/>
              <w:rPr>
                <w:rFonts w:ascii="Arial" w:hAnsi="Arial" w:cs="Arial"/>
                <w:color w:val="FF0000"/>
              </w:rPr>
            </w:pPr>
            <w:r>
              <w:rPr>
                <w:rFonts w:ascii="Arial" w:hAnsi="Arial" w:cs="Arial"/>
              </w:rPr>
              <w:t>Medical Division - Cardiology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lastRenderedPageBreak/>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lastRenderedPageBreak/>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lastRenderedPageBreak/>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Header"/>
    </w:pP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C2146"/>
    <w:rsid w:val="003B04AD"/>
    <w:rsid w:val="003B43F4"/>
    <w:rsid w:val="003B4C1F"/>
    <w:rsid w:val="003C5A3F"/>
    <w:rsid w:val="00431F44"/>
    <w:rsid w:val="004733A7"/>
    <w:rsid w:val="00495863"/>
    <w:rsid w:val="004A2793"/>
    <w:rsid w:val="004F243E"/>
    <w:rsid w:val="004F7CE0"/>
    <w:rsid w:val="005033D7"/>
    <w:rsid w:val="00531696"/>
    <w:rsid w:val="005776BB"/>
    <w:rsid w:val="005F5196"/>
    <w:rsid w:val="00615705"/>
    <w:rsid w:val="006C38CB"/>
    <w:rsid w:val="006F4F61"/>
    <w:rsid w:val="006F5D1E"/>
    <w:rsid w:val="00701BDE"/>
    <w:rsid w:val="00722BF9"/>
    <w:rsid w:val="007767DD"/>
    <w:rsid w:val="0079132F"/>
    <w:rsid w:val="007B1FC1"/>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C2F4E"/>
    <w:rsid w:val="00D244DD"/>
    <w:rsid w:val="00D44AB0"/>
    <w:rsid w:val="00D56E0D"/>
    <w:rsid w:val="00D85E27"/>
    <w:rsid w:val="00E06039"/>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Coordinator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57BE-CFBC-49CC-96CD-63870248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2326</Words>
  <Characters>13264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Berry Kate (Surgery I) (Royal Devon and Exeter Foundation Trust)</cp:lastModifiedBy>
  <cp:revision>2</cp:revision>
  <cp:lastPrinted>2019-07-04T08:11:00Z</cp:lastPrinted>
  <dcterms:created xsi:type="dcterms:W3CDTF">2023-09-21T11:05:00Z</dcterms:created>
  <dcterms:modified xsi:type="dcterms:W3CDTF">2023-09-21T11:05:00Z</dcterms:modified>
</cp:coreProperties>
</file>