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0EB7DC" w14:textId="5C7FEA81" w:rsidR="00213541" w:rsidRDefault="000C32E3">
      <w:r>
        <w:rPr>
          <w:b/>
          <w:noProof/>
          <w:lang w:eastAsia="en-GB"/>
        </w:rPr>
        <w:drawing>
          <wp:anchor distT="0" distB="0" distL="114300" distR="114300" simplePos="0" relativeHeight="251668480" behindDoc="0" locked="0" layoutInCell="1" allowOverlap="1" wp14:anchorId="51287472" wp14:editId="017E127B">
            <wp:simplePos x="0" y="0"/>
            <wp:positionH relativeFrom="column">
              <wp:posOffset>3971716</wp:posOffset>
            </wp:positionH>
            <wp:positionV relativeFrom="paragraph">
              <wp:posOffset>-493120</wp:posOffset>
            </wp:positionV>
            <wp:extent cx="2282591" cy="600420"/>
            <wp:effectExtent l="0" t="0" r="3810" b="952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logo&#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285468" cy="601177"/>
                    </a:xfrm>
                    <a:prstGeom prst="rect">
                      <a:avLst/>
                    </a:prstGeom>
                  </pic:spPr>
                </pic:pic>
              </a:graphicData>
            </a:graphic>
            <wp14:sizeRelH relativeFrom="page">
              <wp14:pctWidth>0</wp14:pctWidth>
            </wp14:sizeRelH>
            <wp14:sizeRelV relativeFrom="page">
              <wp14:pctHeight>0</wp14:pctHeight>
            </wp14:sizeRelV>
          </wp:anchor>
        </w:drawing>
      </w:r>
    </w:p>
    <w:p w14:paraId="4EFF0DC1" w14:textId="77777777" w:rsidR="00884334" w:rsidRPr="00884334" w:rsidRDefault="00884334" w:rsidP="00884334">
      <w:pPr>
        <w:spacing w:after="0" w:line="240" w:lineRule="auto"/>
        <w:ind w:left="-567" w:right="-472"/>
        <w:jc w:val="center"/>
        <w:rPr>
          <w:rFonts w:ascii="Arial" w:hAnsi="Arial" w:cs="Arial"/>
          <w:sz w:val="20"/>
        </w:rPr>
      </w:pPr>
    </w:p>
    <w:p w14:paraId="570AFBA0" w14:textId="2659D4D6" w:rsidR="00884334" w:rsidRPr="00884334" w:rsidRDefault="00884334" w:rsidP="00884334">
      <w:pPr>
        <w:spacing w:after="0" w:line="240" w:lineRule="auto"/>
        <w:ind w:left="-567" w:right="-472"/>
        <w:jc w:val="center"/>
        <w:rPr>
          <w:rFonts w:ascii="Arial" w:hAnsi="Arial" w:cs="Arial"/>
          <w:sz w:val="40"/>
        </w:rPr>
      </w:pPr>
      <w:r w:rsidRPr="00884334">
        <w:rPr>
          <w:rFonts w:ascii="Arial" w:hAnsi="Arial" w:cs="Arial"/>
          <w:sz w:val="40"/>
        </w:rPr>
        <w:t>JOB DESCRIPTION</w:t>
      </w:r>
    </w:p>
    <w:p w14:paraId="5B63FFD1" w14:textId="77777777" w:rsidR="00884334" w:rsidRDefault="00884334" w:rsidP="000C32E3">
      <w:pPr>
        <w:spacing w:after="0" w:line="240" w:lineRule="auto"/>
        <w:ind w:right="-472" w:firstLine="426"/>
        <w:jc w:val="center"/>
        <w:rPr>
          <w:rFonts w:ascii="Arial" w:hAnsi="Arial" w:cs="Arial"/>
          <w:color w:val="FF0000"/>
        </w:rPr>
      </w:pPr>
    </w:p>
    <w:p w14:paraId="47C012F1" w14:textId="77777777" w:rsidR="00F607B2" w:rsidRPr="00F607B2" w:rsidRDefault="00F607B2" w:rsidP="00F607B2">
      <w:pPr>
        <w:spacing w:after="0" w:line="240" w:lineRule="auto"/>
        <w:jc w:val="center"/>
        <w:rPr>
          <w:rFonts w:ascii="Arial" w:hAnsi="Arial" w:cs="Arial"/>
        </w:rPr>
      </w:pPr>
    </w:p>
    <w:tbl>
      <w:tblPr>
        <w:tblStyle w:val="TableGrid"/>
        <w:tblW w:w="10206" w:type="dxa"/>
        <w:tblInd w:w="-459" w:type="dxa"/>
        <w:tblLook w:val="04A0" w:firstRow="1" w:lastRow="0" w:firstColumn="1" w:lastColumn="0" w:noHBand="0" w:noVBand="1"/>
      </w:tblPr>
      <w:tblGrid>
        <w:gridCol w:w="5500"/>
        <w:gridCol w:w="4706"/>
      </w:tblGrid>
      <w:tr w:rsidR="00213541" w:rsidRPr="00F607B2" w14:paraId="53C9D26D" w14:textId="77777777" w:rsidTr="00884334">
        <w:tc>
          <w:tcPr>
            <w:tcW w:w="10206" w:type="dxa"/>
            <w:gridSpan w:val="2"/>
            <w:shd w:val="clear" w:color="auto" w:fill="002060"/>
          </w:tcPr>
          <w:p w14:paraId="2EA38FA1" w14:textId="77777777" w:rsidR="00213541" w:rsidRPr="00F607B2" w:rsidRDefault="00213541" w:rsidP="00F607B2">
            <w:pPr>
              <w:jc w:val="both"/>
              <w:rPr>
                <w:rFonts w:ascii="Arial" w:hAnsi="Arial" w:cs="Arial"/>
                <w:b/>
              </w:rPr>
            </w:pPr>
            <w:r w:rsidRPr="00F607B2">
              <w:rPr>
                <w:rFonts w:ascii="Arial" w:hAnsi="Arial" w:cs="Arial"/>
                <w:b/>
              </w:rPr>
              <w:t xml:space="preserve">JOB DETAILS </w:t>
            </w:r>
          </w:p>
        </w:tc>
      </w:tr>
      <w:tr w:rsidR="00213541" w:rsidRPr="00F607B2" w14:paraId="26C00573" w14:textId="77777777" w:rsidTr="00884334">
        <w:tc>
          <w:tcPr>
            <w:tcW w:w="5500" w:type="dxa"/>
          </w:tcPr>
          <w:p w14:paraId="009A8F9F" w14:textId="77777777" w:rsidR="00213541" w:rsidRPr="00F607B2" w:rsidRDefault="00213541" w:rsidP="00F607B2">
            <w:pPr>
              <w:jc w:val="both"/>
              <w:rPr>
                <w:rFonts w:ascii="Arial" w:hAnsi="Arial" w:cs="Arial"/>
                <w:b/>
              </w:rPr>
            </w:pPr>
            <w:r w:rsidRPr="00F607B2">
              <w:rPr>
                <w:rFonts w:ascii="Arial" w:hAnsi="Arial" w:cs="Arial"/>
                <w:b/>
              </w:rPr>
              <w:t xml:space="preserve">Job Title </w:t>
            </w:r>
          </w:p>
        </w:tc>
        <w:tc>
          <w:tcPr>
            <w:tcW w:w="4706" w:type="dxa"/>
          </w:tcPr>
          <w:p w14:paraId="44846914" w14:textId="3257A3F4" w:rsidR="00213541" w:rsidRPr="008836EA" w:rsidRDefault="00A77673" w:rsidP="00F607B2">
            <w:pPr>
              <w:jc w:val="both"/>
              <w:rPr>
                <w:rFonts w:ascii="Arial" w:hAnsi="Arial" w:cs="Arial"/>
                <w:color w:val="000000" w:themeColor="text1"/>
              </w:rPr>
            </w:pPr>
            <w:r w:rsidRPr="008836EA">
              <w:rPr>
                <w:rFonts w:ascii="Arial" w:hAnsi="Arial" w:cs="Arial"/>
                <w:b/>
              </w:rPr>
              <w:t xml:space="preserve">Clinical Educator in </w:t>
            </w:r>
            <w:r w:rsidR="005737B7">
              <w:rPr>
                <w:rFonts w:ascii="Arial" w:hAnsi="Arial" w:cs="Arial"/>
                <w:b/>
              </w:rPr>
              <w:t>Stroke Rehabilitation</w:t>
            </w:r>
          </w:p>
        </w:tc>
      </w:tr>
      <w:tr w:rsidR="00213541" w:rsidRPr="00F607B2" w14:paraId="75FF4744" w14:textId="77777777" w:rsidTr="00884334">
        <w:tc>
          <w:tcPr>
            <w:tcW w:w="5500" w:type="dxa"/>
          </w:tcPr>
          <w:p w14:paraId="2F9DE246" w14:textId="77777777" w:rsidR="00213541" w:rsidRPr="00F607B2" w:rsidRDefault="00213541" w:rsidP="00F607B2">
            <w:pPr>
              <w:jc w:val="both"/>
              <w:rPr>
                <w:rFonts w:ascii="Arial" w:hAnsi="Arial" w:cs="Arial"/>
                <w:b/>
              </w:rPr>
            </w:pPr>
            <w:r w:rsidRPr="00F607B2">
              <w:rPr>
                <w:rFonts w:ascii="Arial" w:hAnsi="Arial" w:cs="Arial"/>
                <w:b/>
              </w:rPr>
              <w:t xml:space="preserve">Reports to </w:t>
            </w:r>
          </w:p>
        </w:tc>
        <w:tc>
          <w:tcPr>
            <w:tcW w:w="4706" w:type="dxa"/>
          </w:tcPr>
          <w:p w14:paraId="56FE5492" w14:textId="1B428E2B" w:rsidR="00213541" w:rsidRPr="008836EA" w:rsidRDefault="005737B7" w:rsidP="00F607B2">
            <w:pPr>
              <w:jc w:val="both"/>
              <w:rPr>
                <w:rFonts w:ascii="Arial" w:hAnsi="Arial" w:cs="Arial"/>
                <w:color w:val="000000" w:themeColor="text1"/>
              </w:rPr>
            </w:pPr>
            <w:r>
              <w:rPr>
                <w:rFonts w:ascii="Arial" w:hAnsi="Arial" w:cs="Arial"/>
                <w:color w:val="000000" w:themeColor="text1"/>
              </w:rPr>
              <w:t>Consultant Physiotherapist in Stroke/Neuro-Rehabilitation</w:t>
            </w:r>
          </w:p>
        </w:tc>
      </w:tr>
      <w:tr w:rsidR="00213541" w:rsidRPr="00F607B2" w14:paraId="5E251472" w14:textId="77777777" w:rsidTr="00884334">
        <w:tc>
          <w:tcPr>
            <w:tcW w:w="5500" w:type="dxa"/>
          </w:tcPr>
          <w:p w14:paraId="5D5E00ED" w14:textId="77777777" w:rsidR="00213541" w:rsidRPr="00F607B2" w:rsidRDefault="00213541" w:rsidP="00F607B2">
            <w:pPr>
              <w:jc w:val="both"/>
              <w:rPr>
                <w:rFonts w:ascii="Arial" w:hAnsi="Arial" w:cs="Arial"/>
                <w:b/>
              </w:rPr>
            </w:pPr>
            <w:r w:rsidRPr="00F607B2">
              <w:rPr>
                <w:rFonts w:ascii="Arial" w:hAnsi="Arial" w:cs="Arial"/>
                <w:b/>
              </w:rPr>
              <w:t xml:space="preserve">Band </w:t>
            </w:r>
          </w:p>
        </w:tc>
        <w:tc>
          <w:tcPr>
            <w:tcW w:w="4706" w:type="dxa"/>
          </w:tcPr>
          <w:p w14:paraId="7A565C6F" w14:textId="32A01AE4" w:rsidR="00213541" w:rsidRPr="008836EA" w:rsidRDefault="00D814B2" w:rsidP="00F607B2">
            <w:pPr>
              <w:jc w:val="both"/>
              <w:rPr>
                <w:rFonts w:ascii="Arial" w:hAnsi="Arial" w:cs="Arial"/>
                <w:color w:val="000000" w:themeColor="text1"/>
              </w:rPr>
            </w:pPr>
            <w:r w:rsidRPr="008836EA">
              <w:rPr>
                <w:rFonts w:ascii="Arial" w:hAnsi="Arial" w:cs="Arial"/>
                <w:color w:val="000000" w:themeColor="text1"/>
              </w:rPr>
              <w:t>7</w:t>
            </w:r>
            <w:r w:rsidR="00EC159B" w:rsidRPr="008836EA">
              <w:rPr>
                <w:rFonts w:ascii="Arial" w:hAnsi="Arial" w:cs="Arial"/>
                <w:color w:val="000000" w:themeColor="text1"/>
              </w:rPr>
              <w:t xml:space="preserve"> </w:t>
            </w:r>
          </w:p>
        </w:tc>
      </w:tr>
      <w:tr w:rsidR="00213541" w:rsidRPr="00F607B2" w14:paraId="4E9E9009" w14:textId="77777777" w:rsidTr="00884334">
        <w:tc>
          <w:tcPr>
            <w:tcW w:w="5500" w:type="dxa"/>
          </w:tcPr>
          <w:p w14:paraId="4F8E38A6" w14:textId="77777777" w:rsidR="00213541" w:rsidRPr="00F607B2" w:rsidRDefault="00213541" w:rsidP="00F607B2">
            <w:pPr>
              <w:jc w:val="both"/>
              <w:rPr>
                <w:rFonts w:ascii="Arial" w:hAnsi="Arial" w:cs="Arial"/>
                <w:b/>
              </w:rPr>
            </w:pPr>
            <w:r w:rsidRPr="00F607B2">
              <w:rPr>
                <w:rFonts w:ascii="Arial" w:hAnsi="Arial" w:cs="Arial"/>
                <w:b/>
              </w:rPr>
              <w:t xml:space="preserve">Department/Directorate </w:t>
            </w:r>
          </w:p>
        </w:tc>
        <w:tc>
          <w:tcPr>
            <w:tcW w:w="4706" w:type="dxa"/>
          </w:tcPr>
          <w:p w14:paraId="1E200CFA" w14:textId="245BD8AE" w:rsidR="00213541" w:rsidRPr="008836EA" w:rsidRDefault="005737B7" w:rsidP="00F607B2">
            <w:pPr>
              <w:jc w:val="both"/>
              <w:rPr>
                <w:rFonts w:ascii="Arial" w:hAnsi="Arial" w:cs="Arial"/>
                <w:color w:val="000000" w:themeColor="text1"/>
              </w:rPr>
            </w:pPr>
            <w:r w:rsidRPr="005737B7">
              <w:rPr>
                <w:rFonts w:ascii="Arial" w:hAnsi="Arial" w:cs="Arial"/>
              </w:rPr>
              <w:t xml:space="preserve">Neuro-Rehab/ </w:t>
            </w:r>
            <w:r w:rsidR="00A77673" w:rsidRPr="005737B7">
              <w:rPr>
                <w:rFonts w:ascii="Arial" w:hAnsi="Arial" w:cs="Arial"/>
              </w:rPr>
              <w:t xml:space="preserve">Therapies / </w:t>
            </w:r>
            <w:r w:rsidR="006F4B9E" w:rsidRPr="005737B7">
              <w:rPr>
                <w:rFonts w:ascii="Arial" w:hAnsi="Arial" w:cs="Arial"/>
              </w:rPr>
              <w:t xml:space="preserve">Clinical </w:t>
            </w:r>
            <w:r w:rsidR="006F4B9E" w:rsidRPr="008836EA">
              <w:rPr>
                <w:rFonts w:ascii="Arial" w:hAnsi="Arial" w:cs="Arial"/>
                <w:color w:val="000000" w:themeColor="text1"/>
              </w:rPr>
              <w:t xml:space="preserve">Support and Specialist Services </w:t>
            </w:r>
          </w:p>
        </w:tc>
      </w:tr>
    </w:tbl>
    <w:p w14:paraId="096FF2AB" w14:textId="77777777" w:rsidR="00884334" w:rsidRPr="00F607B2" w:rsidRDefault="00884334" w:rsidP="00F607B2">
      <w:pPr>
        <w:spacing w:after="0" w:line="240" w:lineRule="auto"/>
        <w:jc w:val="both"/>
        <w:rPr>
          <w:rFonts w:ascii="Arial" w:hAnsi="Arial" w:cs="Arial"/>
        </w:rPr>
      </w:pPr>
    </w:p>
    <w:tbl>
      <w:tblPr>
        <w:tblStyle w:val="TableGrid"/>
        <w:tblW w:w="10206" w:type="dxa"/>
        <w:tblInd w:w="-459" w:type="dxa"/>
        <w:tblLayout w:type="fixed"/>
        <w:tblLook w:val="04A0" w:firstRow="1" w:lastRow="0" w:firstColumn="1" w:lastColumn="0" w:noHBand="0" w:noVBand="1"/>
      </w:tblPr>
      <w:tblGrid>
        <w:gridCol w:w="10206"/>
      </w:tblGrid>
      <w:tr w:rsidR="00213541" w:rsidRPr="008836EA" w14:paraId="2595F572" w14:textId="77777777" w:rsidTr="00884334">
        <w:tc>
          <w:tcPr>
            <w:tcW w:w="10206" w:type="dxa"/>
            <w:shd w:val="clear" w:color="auto" w:fill="002060"/>
          </w:tcPr>
          <w:p w14:paraId="47E7E055" w14:textId="77777777" w:rsidR="00213541" w:rsidRPr="008836EA" w:rsidRDefault="00213541" w:rsidP="00F607B2">
            <w:pPr>
              <w:jc w:val="both"/>
              <w:rPr>
                <w:rFonts w:ascii="Arial" w:hAnsi="Arial" w:cs="Arial"/>
                <w:b/>
              </w:rPr>
            </w:pPr>
            <w:r w:rsidRPr="008836EA">
              <w:rPr>
                <w:rFonts w:ascii="Arial" w:hAnsi="Arial" w:cs="Arial"/>
                <w:b/>
              </w:rPr>
              <w:t xml:space="preserve">JOB PURPOSE </w:t>
            </w:r>
          </w:p>
        </w:tc>
      </w:tr>
      <w:tr w:rsidR="00213541" w:rsidRPr="008836EA" w14:paraId="64A60C16" w14:textId="77777777" w:rsidTr="00884334">
        <w:trPr>
          <w:trHeight w:val="1838"/>
        </w:trPr>
        <w:tc>
          <w:tcPr>
            <w:tcW w:w="10206" w:type="dxa"/>
            <w:tcBorders>
              <w:bottom w:val="single" w:sz="4" w:space="0" w:color="auto"/>
            </w:tcBorders>
          </w:tcPr>
          <w:p w14:paraId="7DEBB91D" w14:textId="3AE1EBE5" w:rsidR="00A77673" w:rsidRPr="008836EA" w:rsidRDefault="00A77673" w:rsidP="00F53D13">
            <w:pPr>
              <w:spacing w:line="276" w:lineRule="auto"/>
              <w:rPr>
                <w:rFonts w:ascii="Arial" w:hAnsi="Arial" w:cs="Arial"/>
                <w:color w:val="000000" w:themeColor="text1"/>
                <w:shd w:val="clear" w:color="auto" w:fill="FFFFFF"/>
              </w:rPr>
            </w:pPr>
            <w:r w:rsidRPr="008836EA">
              <w:rPr>
                <w:rFonts w:ascii="Arial" w:hAnsi="Arial" w:cs="Arial"/>
                <w:color w:val="000000" w:themeColor="text1"/>
                <w:shd w:val="clear" w:color="auto" w:fill="FFFFFF"/>
              </w:rPr>
              <w:t>The post holder</w:t>
            </w:r>
            <w:r w:rsidR="00F53D13" w:rsidRPr="008836EA">
              <w:rPr>
                <w:rFonts w:ascii="Arial" w:hAnsi="Arial" w:cs="Arial"/>
                <w:color w:val="000000" w:themeColor="text1"/>
                <w:shd w:val="clear" w:color="auto" w:fill="FFFFFF"/>
              </w:rPr>
              <w:t xml:space="preserve"> i</w:t>
            </w:r>
            <w:r w:rsidRPr="008836EA">
              <w:rPr>
                <w:rFonts w:ascii="Arial" w:hAnsi="Arial" w:cs="Arial"/>
                <w:color w:val="000000" w:themeColor="text1"/>
                <w:shd w:val="clear" w:color="auto" w:fill="FFFFFF"/>
              </w:rPr>
              <w:t xml:space="preserve">s responsible co-ordinating and implementing continual professional development activity </w:t>
            </w:r>
            <w:r w:rsidRPr="008836EA">
              <w:rPr>
                <w:rFonts w:ascii="Arial" w:hAnsi="Arial" w:cs="Arial"/>
              </w:rPr>
              <w:t>and training</w:t>
            </w:r>
            <w:r w:rsidRPr="008836EA">
              <w:rPr>
                <w:rFonts w:ascii="Arial" w:hAnsi="Arial" w:cs="Arial"/>
                <w:color w:val="000000" w:themeColor="text1"/>
                <w:shd w:val="clear" w:color="auto" w:fill="FFFFFF"/>
              </w:rPr>
              <w:t xml:space="preserve"> within the </w:t>
            </w:r>
            <w:r w:rsidR="005737B7" w:rsidRPr="005737B7">
              <w:rPr>
                <w:rFonts w:ascii="Arial" w:hAnsi="Arial" w:cs="Arial"/>
              </w:rPr>
              <w:t>stroke rehabilitation</w:t>
            </w:r>
            <w:r w:rsidRPr="005737B7">
              <w:rPr>
                <w:rFonts w:ascii="Arial" w:hAnsi="Arial" w:cs="Arial"/>
              </w:rPr>
              <w:t xml:space="preserve"> </w:t>
            </w:r>
            <w:r w:rsidR="005737B7">
              <w:rPr>
                <w:rFonts w:ascii="Arial" w:hAnsi="Arial" w:cs="Arial"/>
              </w:rPr>
              <w:t>pathway</w:t>
            </w:r>
            <w:r w:rsidRPr="005737B7">
              <w:rPr>
                <w:rFonts w:ascii="Arial" w:hAnsi="Arial" w:cs="Arial"/>
              </w:rPr>
              <w:t xml:space="preserve"> </w:t>
            </w:r>
            <w:r w:rsidRPr="008836EA">
              <w:rPr>
                <w:rFonts w:ascii="Arial" w:hAnsi="Arial" w:cs="Arial"/>
              </w:rPr>
              <w:t>in line with evidence-based practice.</w:t>
            </w:r>
          </w:p>
          <w:p w14:paraId="1881D17A" w14:textId="77777777" w:rsidR="00F53D13" w:rsidRPr="008836EA" w:rsidRDefault="00F53D13" w:rsidP="00F53D13">
            <w:pPr>
              <w:rPr>
                <w:rFonts w:ascii="Arial" w:hAnsi="Arial" w:cs="Arial"/>
                <w:color w:val="000000" w:themeColor="text1"/>
                <w:shd w:val="clear" w:color="auto" w:fill="FFFFFF"/>
              </w:rPr>
            </w:pPr>
          </w:p>
          <w:p w14:paraId="4AEF0430" w14:textId="745DF350" w:rsidR="00A77673" w:rsidRPr="008836EA" w:rsidRDefault="00F53D13" w:rsidP="007A4408">
            <w:pPr>
              <w:rPr>
                <w:rFonts w:ascii="Arial" w:hAnsi="Arial" w:cs="Arial"/>
              </w:rPr>
            </w:pPr>
            <w:r w:rsidRPr="008836EA">
              <w:rPr>
                <w:rFonts w:ascii="Arial" w:hAnsi="Arial" w:cs="Arial"/>
                <w:color w:val="000000" w:themeColor="text1"/>
                <w:shd w:val="clear" w:color="auto" w:fill="FFFFFF"/>
              </w:rPr>
              <w:t>The role s</w:t>
            </w:r>
            <w:r w:rsidR="00A77673" w:rsidRPr="008836EA">
              <w:rPr>
                <w:rFonts w:ascii="Arial" w:hAnsi="Arial" w:cs="Arial"/>
                <w:color w:val="000000" w:themeColor="text1"/>
                <w:shd w:val="clear" w:color="auto" w:fill="FFFFFF"/>
              </w:rPr>
              <w:t>upports and facilitates the development of clinical practice mentors/educators</w:t>
            </w:r>
            <w:r w:rsidRPr="008836EA">
              <w:rPr>
                <w:rFonts w:ascii="Arial" w:hAnsi="Arial" w:cs="Arial"/>
                <w:color w:val="000000" w:themeColor="text1"/>
                <w:shd w:val="clear" w:color="auto" w:fill="FFFFFF"/>
              </w:rPr>
              <w:t xml:space="preserve"> within the services and</w:t>
            </w:r>
            <w:r w:rsidR="00A77673" w:rsidRPr="008836EA">
              <w:rPr>
                <w:rFonts w:ascii="Arial" w:hAnsi="Arial" w:cs="Arial"/>
                <w:color w:val="000000" w:themeColor="text1"/>
                <w:shd w:val="clear" w:color="auto" w:fill="FFFFFF"/>
              </w:rPr>
              <w:t xml:space="preserve"> provides supervision and support structures to foster a culture or learning.</w:t>
            </w:r>
          </w:p>
          <w:p w14:paraId="7AB00BC1" w14:textId="77777777" w:rsidR="00F53D13" w:rsidRPr="008836EA" w:rsidRDefault="00F53D13" w:rsidP="007A4408">
            <w:pPr>
              <w:rPr>
                <w:rFonts w:ascii="Arial" w:hAnsi="Arial" w:cs="Arial"/>
                <w:color w:val="000000" w:themeColor="text1"/>
                <w:shd w:val="clear" w:color="auto" w:fill="FFFFFF"/>
              </w:rPr>
            </w:pPr>
          </w:p>
          <w:p w14:paraId="0339F528" w14:textId="5AAE4145" w:rsidR="00A77673" w:rsidRPr="008836EA" w:rsidRDefault="00F53D13" w:rsidP="007A4408">
            <w:pPr>
              <w:rPr>
                <w:rFonts w:ascii="Arial" w:hAnsi="Arial" w:cs="Arial"/>
                <w:color w:val="000000" w:themeColor="text1"/>
                <w:shd w:val="clear" w:color="auto" w:fill="FFFFFF"/>
              </w:rPr>
            </w:pPr>
            <w:r w:rsidRPr="008836EA">
              <w:rPr>
                <w:rFonts w:ascii="Arial" w:hAnsi="Arial" w:cs="Arial"/>
                <w:color w:val="000000" w:themeColor="text1"/>
                <w:shd w:val="clear" w:color="auto" w:fill="FFFFFF"/>
              </w:rPr>
              <w:t>The successful person will develop, co-ordinate, evaluate</w:t>
            </w:r>
            <w:r w:rsidR="00A77673" w:rsidRPr="008836EA">
              <w:rPr>
                <w:rFonts w:ascii="Arial" w:hAnsi="Arial" w:cs="Arial"/>
                <w:color w:val="000000" w:themeColor="text1"/>
                <w:shd w:val="clear" w:color="auto" w:fill="FFFFFF"/>
              </w:rPr>
              <w:t xml:space="preserve"> and may implement education programmes with providers.</w:t>
            </w:r>
          </w:p>
          <w:p w14:paraId="5DE745AE" w14:textId="77777777" w:rsidR="00A77673" w:rsidRPr="008836EA" w:rsidRDefault="00A77673" w:rsidP="00F23C7A">
            <w:pPr>
              <w:spacing w:line="276" w:lineRule="auto"/>
              <w:rPr>
                <w:rFonts w:ascii="Arial" w:hAnsi="Arial" w:cs="Arial"/>
                <w:color w:val="000000" w:themeColor="text1"/>
                <w:shd w:val="clear" w:color="auto" w:fill="FFFFFF"/>
              </w:rPr>
            </w:pPr>
          </w:p>
          <w:p w14:paraId="59286006" w14:textId="48DD4187" w:rsidR="00F23C7A" w:rsidRPr="008836EA" w:rsidRDefault="00F53D13" w:rsidP="007A4408">
            <w:pPr>
              <w:spacing w:line="276" w:lineRule="auto"/>
              <w:rPr>
                <w:rFonts w:ascii="Arial" w:hAnsi="Arial" w:cs="Arial"/>
                <w:color w:val="000000" w:themeColor="text1"/>
              </w:rPr>
            </w:pPr>
            <w:r w:rsidRPr="008836EA">
              <w:rPr>
                <w:rFonts w:ascii="Arial" w:hAnsi="Arial" w:cs="Arial"/>
                <w:color w:val="000000" w:themeColor="text1"/>
                <w:shd w:val="clear" w:color="auto" w:fill="FFFFFF"/>
              </w:rPr>
              <w:t>T</w:t>
            </w:r>
            <w:r w:rsidR="00F23C7A" w:rsidRPr="008836EA">
              <w:rPr>
                <w:rFonts w:ascii="Arial" w:hAnsi="Arial" w:cs="Arial"/>
                <w:color w:val="000000" w:themeColor="text1"/>
                <w:shd w:val="clear" w:color="auto" w:fill="FFFFFF"/>
              </w:rPr>
              <w:t>he</w:t>
            </w:r>
            <w:r w:rsidRPr="008836EA">
              <w:rPr>
                <w:rFonts w:ascii="Arial" w:hAnsi="Arial" w:cs="Arial"/>
                <w:color w:val="000000" w:themeColor="text1"/>
                <w:shd w:val="clear" w:color="auto" w:fill="FFFFFF"/>
              </w:rPr>
              <w:t xml:space="preserve"> post holder will </w:t>
            </w:r>
            <w:r w:rsidR="00F23C7A" w:rsidRPr="008836EA">
              <w:rPr>
                <w:rFonts w:ascii="Arial" w:hAnsi="Arial" w:cs="Arial"/>
                <w:color w:val="000000" w:themeColor="text1"/>
                <w:shd w:val="clear" w:color="auto" w:fill="FFFFFF"/>
              </w:rPr>
              <w:t xml:space="preserve">have excellent communication and influencing skills, a broad clinical experience of working within </w:t>
            </w:r>
            <w:r w:rsidRPr="008836EA">
              <w:rPr>
                <w:rFonts w:ascii="Arial" w:hAnsi="Arial" w:cs="Arial"/>
                <w:color w:val="000000" w:themeColor="text1"/>
                <w:shd w:val="clear" w:color="auto" w:fill="FFFFFF"/>
              </w:rPr>
              <w:t>the specialist area</w:t>
            </w:r>
            <w:r w:rsidR="00F23C7A" w:rsidRPr="008836EA">
              <w:rPr>
                <w:rFonts w:ascii="Arial" w:hAnsi="Arial" w:cs="Arial"/>
                <w:color w:val="000000" w:themeColor="text1"/>
                <w:shd w:val="clear" w:color="auto" w:fill="FFFFFF"/>
              </w:rPr>
              <w:t xml:space="preserve"> and have worked successfully with a range of professionals and patients. You will need to be able to plan, deliver and monitor interventions and to communicate sensitively and effectively. </w:t>
            </w:r>
          </w:p>
          <w:p w14:paraId="285875A5" w14:textId="2FA050E5" w:rsidR="00213541" w:rsidRPr="008836EA" w:rsidRDefault="00213541" w:rsidP="00DF2EEB">
            <w:pPr>
              <w:jc w:val="both"/>
              <w:rPr>
                <w:rFonts w:ascii="Arial" w:hAnsi="Arial" w:cs="Arial"/>
                <w:b/>
                <w:bCs/>
                <w:color w:val="FFFFFF" w:themeColor="background1"/>
              </w:rPr>
            </w:pPr>
          </w:p>
        </w:tc>
      </w:tr>
      <w:tr w:rsidR="00884334" w:rsidRPr="008836EA" w14:paraId="0979D453" w14:textId="77777777" w:rsidTr="00492F20">
        <w:tc>
          <w:tcPr>
            <w:tcW w:w="10206" w:type="dxa"/>
            <w:shd w:val="clear" w:color="auto" w:fill="002060"/>
          </w:tcPr>
          <w:p w14:paraId="7AE6F60A" w14:textId="20C50DE6" w:rsidR="00884334" w:rsidRPr="008836EA" w:rsidRDefault="00884334" w:rsidP="00F607B2">
            <w:pPr>
              <w:jc w:val="both"/>
              <w:rPr>
                <w:rFonts w:ascii="Arial" w:hAnsi="Arial" w:cs="Arial"/>
              </w:rPr>
            </w:pPr>
            <w:r w:rsidRPr="008836EA">
              <w:rPr>
                <w:rFonts w:ascii="Arial" w:hAnsi="Arial" w:cs="Arial"/>
                <w:b/>
              </w:rPr>
              <w:t>KEY RESULT AREAS/PRINCIPAL DUTIES AND RESPONSIBILITIES</w:t>
            </w:r>
          </w:p>
        </w:tc>
      </w:tr>
      <w:tr w:rsidR="00884334" w:rsidRPr="008836EA" w14:paraId="54D04B01" w14:textId="77777777" w:rsidTr="00884334">
        <w:tc>
          <w:tcPr>
            <w:tcW w:w="10206" w:type="dxa"/>
            <w:shd w:val="clear" w:color="auto" w:fill="auto"/>
          </w:tcPr>
          <w:p w14:paraId="6B469369" w14:textId="1802994B" w:rsidR="00F53D13" w:rsidRPr="008312E2" w:rsidRDefault="00F53D13" w:rsidP="00C34622">
            <w:pPr>
              <w:pStyle w:val="ListParagraph"/>
              <w:numPr>
                <w:ilvl w:val="0"/>
                <w:numId w:val="23"/>
              </w:numPr>
              <w:spacing w:before="0" w:line="360" w:lineRule="auto"/>
              <w:contextualSpacing/>
              <w:rPr>
                <w:rFonts w:cs="Arial"/>
                <w:szCs w:val="22"/>
              </w:rPr>
            </w:pPr>
            <w:r w:rsidRPr="008312E2">
              <w:rPr>
                <w:rFonts w:cs="Arial"/>
                <w:szCs w:val="22"/>
              </w:rPr>
              <w:t xml:space="preserve">Responsible for co-ordinating and implementing the in-service training and continuing professional development of </w:t>
            </w:r>
            <w:r w:rsidR="005737B7" w:rsidRPr="008312E2">
              <w:rPr>
                <w:rFonts w:cs="Arial"/>
                <w:szCs w:val="22"/>
              </w:rPr>
              <w:t>care</w:t>
            </w:r>
            <w:r w:rsidRPr="008312E2">
              <w:rPr>
                <w:rFonts w:cs="Arial"/>
                <w:szCs w:val="22"/>
              </w:rPr>
              <w:t xml:space="preserve"> staff </w:t>
            </w:r>
            <w:r w:rsidR="005737B7" w:rsidRPr="008312E2">
              <w:rPr>
                <w:rFonts w:cs="Arial"/>
                <w:szCs w:val="22"/>
              </w:rPr>
              <w:t xml:space="preserve">working </w:t>
            </w:r>
            <w:r w:rsidRPr="008312E2">
              <w:rPr>
                <w:rFonts w:cs="Arial"/>
                <w:szCs w:val="22"/>
              </w:rPr>
              <w:t xml:space="preserve">within the </w:t>
            </w:r>
            <w:r w:rsidR="005737B7" w:rsidRPr="008312E2">
              <w:rPr>
                <w:rFonts w:cs="Arial"/>
                <w:szCs w:val="22"/>
              </w:rPr>
              <w:t xml:space="preserve">stroke pathway </w:t>
            </w:r>
            <w:r w:rsidR="00C34622" w:rsidRPr="008312E2">
              <w:rPr>
                <w:rFonts w:cs="Arial"/>
                <w:szCs w:val="22"/>
              </w:rPr>
              <w:t xml:space="preserve">and to maintain </w:t>
            </w:r>
            <w:r w:rsidR="005737B7" w:rsidRPr="008312E2">
              <w:rPr>
                <w:rFonts w:cs="Arial"/>
                <w:szCs w:val="22"/>
              </w:rPr>
              <w:t>stroke rehabilitation</w:t>
            </w:r>
            <w:r w:rsidR="00C34622" w:rsidRPr="008312E2">
              <w:rPr>
                <w:rFonts w:cs="Arial"/>
                <w:szCs w:val="22"/>
              </w:rPr>
              <w:t xml:space="preserve"> as a dynamic positive learning environment for all clinical staff (permanent and temporary).</w:t>
            </w:r>
          </w:p>
          <w:p w14:paraId="0D92036E" w14:textId="0382D783" w:rsidR="00F53D13" w:rsidRPr="008312E2" w:rsidRDefault="00F53D13" w:rsidP="007A4408">
            <w:pPr>
              <w:pStyle w:val="ListParagraph"/>
              <w:numPr>
                <w:ilvl w:val="0"/>
                <w:numId w:val="23"/>
              </w:numPr>
              <w:spacing w:before="0" w:line="360" w:lineRule="auto"/>
              <w:contextualSpacing/>
              <w:rPr>
                <w:rFonts w:cs="Arial"/>
                <w:szCs w:val="22"/>
              </w:rPr>
            </w:pPr>
            <w:r w:rsidRPr="008312E2">
              <w:rPr>
                <w:rFonts w:cs="Arial"/>
                <w:szCs w:val="22"/>
              </w:rPr>
              <w:t xml:space="preserve">To deliver clinical educational initiatives to </w:t>
            </w:r>
            <w:r w:rsidR="005737B7" w:rsidRPr="008312E2">
              <w:rPr>
                <w:rFonts w:cs="Arial"/>
                <w:szCs w:val="22"/>
              </w:rPr>
              <w:t>community-based care</w:t>
            </w:r>
            <w:r w:rsidRPr="008312E2">
              <w:rPr>
                <w:rFonts w:cs="Arial"/>
                <w:szCs w:val="22"/>
              </w:rPr>
              <w:t xml:space="preserve"> staff</w:t>
            </w:r>
            <w:r w:rsidR="005737B7" w:rsidRPr="008312E2">
              <w:rPr>
                <w:rFonts w:cs="Arial"/>
                <w:szCs w:val="22"/>
              </w:rPr>
              <w:t xml:space="preserve">, </w:t>
            </w:r>
            <w:r w:rsidRPr="008312E2">
              <w:rPr>
                <w:rFonts w:cs="Arial"/>
                <w:szCs w:val="22"/>
              </w:rPr>
              <w:t xml:space="preserve">for the </w:t>
            </w:r>
            <w:r w:rsidR="005737B7" w:rsidRPr="008312E2">
              <w:rPr>
                <w:rFonts w:cs="Arial"/>
                <w:szCs w:val="22"/>
              </w:rPr>
              <w:t>stroke</w:t>
            </w:r>
            <w:r w:rsidRPr="008312E2">
              <w:rPr>
                <w:rFonts w:cs="Arial"/>
                <w:szCs w:val="22"/>
              </w:rPr>
              <w:t xml:space="preserve"> pathway.</w:t>
            </w:r>
          </w:p>
          <w:p w14:paraId="359A562C" w14:textId="3EB48F02" w:rsidR="00F53D13" w:rsidRPr="008312E2" w:rsidRDefault="00F53D13" w:rsidP="007A4408">
            <w:pPr>
              <w:pStyle w:val="ListParagraph"/>
              <w:numPr>
                <w:ilvl w:val="0"/>
                <w:numId w:val="23"/>
              </w:numPr>
              <w:spacing w:before="0" w:line="360" w:lineRule="auto"/>
              <w:contextualSpacing/>
              <w:rPr>
                <w:rFonts w:cs="Arial"/>
                <w:szCs w:val="22"/>
              </w:rPr>
            </w:pPr>
            <w:r w:rsidRPr="008312E2">
              <w:rPr>
                <w:rFonts w:cs="Arial"/>
                <w:szCs w:val="22"/>
              </w:rPr>
              <w:t xml:space="preserve">To promote and </w:t>
            </w:r>
            <w:r w:rsidR="00C34622" w:rsidRPr="008312E2">
              <w:rPr>
                <w:rFonts w:cs="Arial"/>
                <w:szCs w:val="22"/>
              </w:rPr>
              <w:t xml:space="preserve">support innovative practice, and ensure relevant research findings are incorporated into practice. </w:t>
            </w:r>
          </w:p>
          <w:p w14:paraId="7CE8AD33" w14:textId="7EC4DD30" w:rsidR="00F53D13" w:rsidRPr="008312E2" w:rsidRDefault="00F53D13" w:rsidP="007A4408">
            <w:pPr>
              <w:pStyle w:val="ListParagraph"/>
              <w:numPr>
                <w:ilvl w:val="0"/>
                <w:numId w:val="23"/>
              </w:numPr>
              <w:spacing w:before="0" w:line="360" w:lineRule="auto"/>
              <w:contextualSpacing/>
              <w:rPr>
                <w:rFonts w:cs="Arial"/>
                <w:szCs w:val="22"/>
              </w:rPr>
            </w:pPr>
            <w:r w:rsidRPr="008312E2">
              <w:rPr>
                <w:rFonts w:cs="Arial"/>
                <w:szCs w:val="22"/>
              </w:rPr>
              <w:t xml:space="preserve">To lead on the formulation of the Training needs Analysis for </w:t>
            </w:r>
            <w:r w:rsidR="005737B7" w:rsidRPr="008312E2">
              <w:rPr>
                <w:rFonts w:cs="Arial"/>
                <w:szCs w:val="22"/>
              </w:rPr>
              <w:t>care staff working with stroke patients</w:t>
            </w:r>
            <w:r w:rsidRPr="008312E2">
              <w:rPr>
                <w:rFonts w:cs="Arial"/>
                <w:szCs w:val="22"/>
              </w:rPr>
              <w:t>.</w:t>
            </w:r>
          </w:p>
          <w:p w14:paraId="054967DB" w14:textId="38E3277B" w:rsidR="00F53D13" w:rsidRPr="008312E2" w:rsidRDefault="00F53D13" w:rsidP="007A4408">
            <w:pPr>
              <w:pStyle w:val="ListParagraph"/>
              <w:numPr>
                <w:ilvl w:val="0"/>
                <w:numId w:val="23"/>
              </w:numPr>
              <w:spacing w:before="0" w:line="360" w:lineRule="auto"/>
              <w:contextualSpacing/>
              <w:rPr>
                <w:rFonts w:cs="Arial"/>
                <w:szCs w:val="22"/>
              </w:rPr>
            </w:pPr>
            <w:r w:rsidRPr="008312E2">
              <w:rPr>
                <w:rFonts w:cs="Arial"/>
                <w:szCs w:val="22"/>
              </w:rPr>
              <w:t xml:space="preserve">To support </w:t>
            </w:r>
            <w:r w:rsidR="005737B7" w:rsidRPr="008312E2">
              <w:rPr>
                <w:rFonts w:cs="Arial"/>
                <w:szCs w:val="22"/>
              </w:rPr>
              <w:t xml:space="preserve">care </w:t>
            </w:r>
            <w:r w:rsidRPr="008312E2">
              <w:rPr>
                <w:rFonts w:cs="Arial"/>
                <w:szCs w:val="22"/>
              </w:rPr>
              <w:t xml:space="preserve">staff in all services with </w:t>
            </w:r>
            <w:r w:rsidR="005737B7" w:rsidRPr="008312E2">
              <w:rPr>
                <w:rFonts w:cs="Arial"/>
                <w:szCs w:val="22"/>
              </w:rPr>
              <w:t>stroke</w:t>
            </w:r>
            <w:r w:rsidRPr="008312E2">
              <w:rPr>
                <w:rFonts w:cs="Arial"/>
                <w:szCs w:val="22"/>
              </w:rPr>
              <w:t xml:space="preserve"> specific training needs.</w:t>
            </w:r>
          </w:p>
          <w:p w14:paraId="6C21E671" w14:textId="0365C96B" w:rsidR="00F53D13" w:rsidRPr="008312E2" w:rsidRDefault="005737B7" w:rsidP="007A4408">
            <w:pPr>
              <w:pStyle w:val="ListParagraph"/>
              <w:numPr>
                <w:ilvl w:val="0"/>
                <w:numId w:val="23"/>
              </w:numPr>
              <w:spacing w:before="0" w:line="360" w:lineRule="auto"/>
              <w:contextualSpacing/>
              <w:rPr>
                <w:rFonts w:cs="Arial"/>
                <w:szCs w:val="22"/>
              </w:rPr>
            </w:pPr>
            <w:r w:rsidRPr="008312E2">
              <w:rPr>
                <w:rFonts w:cs="Arial"/>
                <w:szCs w:val="22"/>
              </w:rPr>
              <w:t xml:space="preserve">To develop and deliver a competency-based training package </w:t>
            </w:r>
            <w:r w:rsidR="008312E2" w:rsidRPr="008312E2">
              <w:rPr>
                <w:rFonts w:cs="Arial"/>
                <w:szCs w:val="22"/>
              </w:rPr>
              <w:t>for care staff working with stroke patients.</w:t>
            </w:r>
          </w:p>
          <w:p w14:paraId="6B926B7E" w14:textId="77777777" w:rsidR="00F53D13" w:rsidRPr="008312E2" w:rsidRDefault="00F53D13" w:rsidP="007A4408">
            <w:pPr>
              <w:pStyle w:val="ListParagraph"/>
              <w:numPr>
                <w:ilvl w:val="0"/>
                <w:numId w:val="23"/>
              </w:numPr>
              <w:spacing w:before="0" w:line="360" w:lineRule="auto"/>
              <w:contextualSpacing/>
              <w:rPr>
                <w:rFonts w:cs="Arial"/>
                <w:szCs w:val="22"/>
              </w:rPr>
            </w:pPr>
            <w:r w:rsidRPr="008312E2">
              <w:rPr>
                <w:rFonts w:cs="Arial"/>
                <w:szCs w:val="22"/>
              </w:rPr>
              <w:t>The post holder is expected to carry out all relevant forms of care and procedures for which they are competent to practice without direct supervision.</w:t>
            </w:r>
          </w:p>
          <w:p w14:paraId="5108AC8C" w14:textId="72ECCF5B" w:rsidR="007A4408" w:rsidRPr="008312E2" w:rsidRDefault="00F53D13" w:rsidP="008312E2">
            <w:pPr>
              <w:pStyle w:val="ListParagraph"/>
              <w:numPr>
                <w:ilvl w:val="0"/>
                <w:numId w:val="23"/>
              </w:numPr>
              <w:spacing w:before="0" w:line="360" w:lineRule="auto"/>
              <w:contextualSpacing/>
              <w:jc w:val="left"/>
              <w:rPr>
                <w:rFonts w:cs="Arial"/>
              </w:rPr>
            </w:pPr>
            <w:r w:rsidRPr="008312E2">
              <w:rPr>
                <w:rFonts w:cs="Arial"/>
                <w:szCs w:val="22"/>
              </w:rPr>
              <w:t>Work collaboratively with the Workforce Development and clinical training team to support and provide education and training Trust wide where appropriate.</w:t>
            </w:r>
          </w:p>
        </w:tc>
      </w:tr>
      <w:tr w:rsidR="00884334" w:rsidRPr="008836EA" w14:paraId="0FEB8BFD" w14:textId="77777777" w:rsidTr="009D3363">
        <w:tc>
          <w:tcPr>
            <w:tcW w:w="10206" w:type="dxa"/>
            <w:shd w:val="clear" w:color="auto" w:fill="002060"/>
          </w:tcPr>
          <w:p w14:paraId="6AE28A96" w14:textId="164B96B7" w:rsidR="00884334" w:rsidRPr="008836EA" w:rsidRDefault="00884334" w:rsidP="00F607B2">
            <w:pPr>
              <w:jc w:val="both"/>
              <w:rPr>
                <w:rFonts w:ascii="Arial" w:hAnsi="Arial" w:cs="Arial"/>
              </w:rPr>
            </w:pPr>
            <w:r w:rsidRPr="008836EA">
              <w:rPr>
                <w:rFonts w:ascii="Arial" w:hAnsi="Arial" w:cs="Arial"/>
                <w:b/>
              </w:rPr>
              <w:t xml:space="preserve">KEY WORKING RELATIONSHIPS </w:t>
            </w:r>
          </w:p>
        </w:tc>
      </w:tr>
      <w:tr w:rsidR="00213541" w:rsidRPr="008836EA" w14:paraId="42BDB81E" w14:textId="77777777" w:rsidTr="00884334">
        <w:tc>
          <w:tcPr>
            <w:tcW w:w="10206" w:type="dxa"/>
            <w:tcBorders>
              <w:bottom w:val="single" w:sz="4" w:space="0" w:color="auto"/>
            </w:tcBorders>
          </w:tcPr>
          <w:p w14:paraId="55F75428" w14:textId="15968F89" w:rsidR="008E0D89" w:rsidRPr="008836EA" w:rsidRDefault="008E0D89" w:rsidP="008F7F1E">
            <w:pPr>
              <w:pStyle w:val="paragraph"/>
              <w:spacing w:before="0" w:beforeAutospacing="0" w:after="0" w:afterAutospacing="0"/>
              <w:jc w:val="both"/>
              <w:textAlignment w:val="baseline"/>
              <w:rPr>
                <w:rStyle w:val="normaltextrun"/>
                <w:rFonts w:ascii="Arial" w:hAnsi="Arial" w:cs="Arial"/>
                <w:sz w:val="22"/>
                <w:szCs w:val="22"/>
              </w:rPr>
            </w:pPr>
          </w:p>
          <w:tbl>
            <w:tblPr>
              <w:tblW w:w="8880" w:type="dxa"/>
              <w:jc w:val="center"/>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5145"/>
              <w:gridCol w:w="3735"/>
            </w:tblGrid>
            <w:tr w:rsidR="00884334" w:rsidRPr="008836EA" w14:paraId="6D35FAB3" w14:textId="77777777" w:rsidTr="00A40CCD">
              <w:trPr>
                <w:jc w:val="center"/>
              </w:trPr>
              <w:tc>
                <w:tcPr>
                  <w:tcW w:w="5145" w:type="dxa"/>
                  <w:tcBorders>
                    <w:top w:val="single" w:sz="6" w:space="0" w:color="auto"/>
                    <w:left w:val="single" w:sz="6" w:space="0" w:color="auto"/>
                    <w:bottom w:val="single" w:sz="6" w:space="0" w:color="auto"/>
                    <w:right w:val="single" w:sz="6" w:space="0" w:color="auto"/>
                  </w:tcBorders>
                  <w:shd w:val="clear" w:color="auto" w:fill="002060"/>
                  <w:hideMark/>
                </w:tcPr>
                <w:p w14:paraId="381BF626" w14:textId="77777777" w:rsidR="00884334" w:rsidRPr="008836EA" w:rsidRDefault="00884334" w:rsidP="00AE0EC0">
                  <w:pPr>
                    <w:pStyle w:val="paragraph"/>
                    <w:spacing w:before="0" w:beforeAutospacing="0" w:after="0" w:afterAutospacing="0"/>
                    <w:jc w:val="both"/>
                    <w:textAlignment w:val="baseline"/>
                    <w:rPr>
                      <w:rFonts w:ascii="Arial" w:hAnsi="Arial" w:cs="Arial"/>
                      <w:color w:val="000000"/>
                      <w:sz w:val="22"/>
                      <w:szCs w:val="22"/>
                    </w:rPr>
                  </w:pPr>
                  <w:r w:rsidRPr="008836EA">
                    <w:rPr>
                      <w:rStyle w:val="normaltextrun"/>
                      <w:rFonts w:ascii="Arial" w:hAnsi="Arial" w:cs="Arial"/>
                      <w:b/>
                      <w:bCs/>
                      <w:color w:val="FFFFFF"/>
                      <w:sz w:val="22"/>
                      <w:szCs w:val="22"/>
                    </w:rPr>
                    <w:t>Internal to the Trust</w:t>
                  </w:r>
                  <w:r w:rsidRPr="008836EA">
                    <w:rPr>
                      <w:rStyle w:val="eop"/>
                      <w:rFonts w:ascii="Arial" w:hAnsi="Arial" w:cs="Arial"/>
                      <w:color w:val="FFFFFF"/>
                      <w:sz w:val="22"/>
                      <w:szCs w:val="22"/>
                    </w:rPr>
                    <w:t> </w:t>
                  </w:r>
                </w:p>
              </w:tc>
              <w:tc>
                <w:tcPr>
                  <w:tcW w:w="3735" w:type="dxa"/>
                  <w:tcBorders>
                    <w:top w:val="single" w:sz="6" w:space="0" w:color="auto"/>
                    <w:left w:val="nil"/>
                    <w:bottom w:val="single" w:sz="6" w:space="0" w:color="auto"/>
                    <w:right w:val="single" w:sz="6" w:space="0" w:color="auto"/>
                  </w:tcBorders>
                  <w:shd w:val="clear" w:color="auto" w:fill="002060"/>
                  <w:hideMark/>
                </w:tcPr>
                <w:p w14:paraId="23BEE3CD" w14:textId="77777777" w:rsidR="00884334" w:rsidRPr="008836EA" w:rsidRDefault="00884334" w:rsidP="00AE0EC0">
                  <w:pPr>
                    <w:pStyle w:val="paragraph"/>
                    <w:spacing w:before="0" w:beforeAutospacing="0" w:after="0" w:afterAutospacing="0"/>
                    <w:jc w:val="both"/>
                    <w:textAlignment w:val="baseline"/>
                    <w:rPr>
                      <w:rFonts w:ascii="Arial" w:hAnsi="Arial" w:cs="Arial"/>
                      <w:color w:val="000000"/>
                      <w:sz w:val="22"/>
                      <w:szCs w:val="22"/>
                    </w:rPr>
                  </w:pPr>
                  <w:r w:rsidRPr="008836EA">
                    <w:rPr>
                      <w:rStyle w:val="normaltextrun"/>
                      <w:rFonts w:ascii="Arial" w:hAnsi="Arial" w:cs="Arial"/>
                      <w:b/>
                      <w:bCs/>
                      <w:color w:val="FFFFFF"/>
                      <w:sz w:val="22"/>
                      <w:szCs w:val="22"/>
                    </w:rPr>
                    <w:t>External to the Trust</w:t>
                  </w:r>
                  <w:r w:rsidRPr="008836EA">
                    <w:rPr>
                      <w:rStyle w:val="eop"/>
                      <w:rFonts w:ascii="Arial" w:hAnsi="Arial" w:cs="Arial"/>
                      <w:color w:val="FFFFFF"/>
                      <w:sz w:val="22"/>
                      <w:szCs w:val="22"/>
                    </w:rPr>
                    <w:t> </w:t>
                  </w:r>
                </w:p>
              </w:tc>
            </w:tr>
            <w:tr w:rsidR="00A40CCD" w:rsidRPr="008836EA" w14:paraId="1953B27F" w14:textId="77777777" w:rsidTr="00A40CCD">
              <w:trPr>
                <w:jc w:val="center"/>
              </w:trPr>
              <w:tc>
                <w:tcPr>
                  <w:tcW w:w="5145" w:type="dxa"/>
                  <w:tcBorders>
                    <w:top w:val="nil"/>
                    <w:left w:val="single" w:sz="6" w:space="0" w:color="auto"/>
                    <w:bottom w:val="nil"/>
                    <w:right w:val="single" w:sz="6" w:space="0" w:color="auto"/>
                  </w:tcBorders>
                  <w:shd w:val="clear" w:color="auto" w:fill="auto"/>
                  <w:hideMark/>
                </w:tcPr>
                <w:p w14:paraId="4ADF8CF4" w14:textId="37CB52C6" w:rsidR="00A40CCD" w:rsidRPr="008836EA" w:rsidRDefault="00A40CCD" w:rsidP="00AE0EC0">
                  <w:pPr>
                    <w:pStyle w:val="paragraph"/>
                    <w:numPr>
                      <w:ilvl w:val="0"/>
                      <w:numId w:val="3"/>
                    </w:numPr>
                    <w:spacing w:before="0" w:beforeAutospacing="0" w:after="0" w:afterAutospacing="0"/>
                    <w:jc w:val="both"/>
                    <w:textAlignment w:val="baseline"/>
                    <w:rPr>
                      <w:rFonts w:ascii="Arial" w:hAnsi="Arial" w:cs="Arial"/>
                      <w:color w:val="000000"/>
                      <w:sz w:val="22"/>
                      <w:szCs w:val="22"/>
                    </w:rPr>
                  </w:pPr>
                  <w:r w:rsidRPr="008836EA">
                    <w:rPr>
                      <w:rFonts w:ascii="Arial" w:hAnsi="Arial" w:cs="Arial"/>
                      <w:color w:val="000000"/>
                      <w:sz w:val="22"/>
                      <w:szCs w:val="22"/>
                    </w:rPr>
                    <w:t xml:space="preserve">Therapy Service </w:t>
                  </w:r>
                  <w:r w:rsidR="008836EA" w:rsidRPr="008836EA">
                    <w:rPr>
                      <w:rFonts w:ascii="Arial" w:hAnsi="Arial" w:cs="Arial"/>
                      <w:color w:val="000000"/>
                      <w:sz w:val="22"/>
                      <w:szCs w:val="22"/>
                    </w:rPr>
                    <w:t xml:space="preserve">Leads and </w:t>
                  </w:r>
                  <w:r w:rsidRPr="008836EA">
                    <w:rPr>
                      <w:rFonts w:ascii="Arial" w:hAnsi="Arial" w:cs="Arial"/>
                      <w:color w:val="000000"/>
                      <w:sz w:val="22"/>
                      <w:szCs w:val="22"/>
                    </w:rPr>
                    <w:t>Managers</w:t>
                  </w:r>
                </w:p>
              </w:tc>
              <w:tc>
                <w:tcPr>
                  <w:tcW w:w="3735" w:type="dxa"/>
                  <w:tcBorders>
                    <w:top w:val="nil"/>
                    <w:left w:val="nil"/>
                    <w:bottom w:val="nil"/>
                    <w:right w:val="single" w:sz="6" w:space="0" w:color="auto"/>
                  </w:tcBorders>
                  <w:shd w:val="clear" w:color="auto" w:fill="auto"/>
                  <w:hideMark/>
                </w:tcPr>
                <w:p w14:paraId="7D2F4414" w14:textId="2D5525B8" w:rsidR="00A40CCD" w:rsidRPr="008836EA" w:rsidRDefault="00A40CCD" w:rsidP="00AE0EC0">
                  <w:pPr>
                    <w:pStyle w:val="paragraph"/>
                    <w:numPr>
                      <w:ilvl w:val="0"/>
                      <w:numId w:val="3"/>
                    </w:numPr>
                    <w:spacing w:before="0" w:beforeAutospacing="0" w:after="0" w:afterAutospacing="0"/>
                    <w:jc w:val="both"/>
                    <w:textAlignment w:val="baseline"/>
                    <w:rPr>
                      <w:rFonts w:ascii="Arial" w:hAnsi="Arial" w:cs="Arial"/>
                      <w:color w:val="000000"/>
                      <w:sz w:val="22"/>
                      <w:szCs w:val="22"/>
                    </w:rPr>
                  </w:pPr>
                  <w:r w:rsidRPr="008836EA">
                    <w:rPr>
                      <w:rFonts w:ascii="Arial" w:hAnsi="Arial" w:cs="Arial"/>
                      <w:color w:val="000000"/>
                      <w:sz w:val="22"/>
                      <w:szCs w:val="22"/>
                    </w:rPr>
                    <w:t>Patients, relatives, carers</w:t>
                  </w:r>
                </w:p>
              </w:tc>
            </w:tr>
            <w:tr w:rsidR="008836EA" w:rsidRPr="008836EA" w14:paraId="69E94515" w14:textId="77777777" w:rsidTr="00A40CCD">
              <w:trPr>
                <w:jc w:val="center"/>
              </w:trPr>
              <w:tc>
                <w:tcPr>
                  <w:tcW w:w="5145" w:type="dxa"/>
                  <w:tcBorders>
                    <w:top w:val="nil"/>
                    <w:left w:val="single" w:sz="6" w:space="0" w:color="auto"/>
                    <w:bottom w:val="nil"/>
                    <w:right w:val="single" w:sz="6" w:space="0" w:color="auto"/>
                  </w:tcBorders>
                  <w:shd w:val="clear" w:color="auto" w:fill="auto"/>
                </w:tcPr>
                <w:p w14:paraId="7327CDAA" w14:textId="1EE93B98" w:rsidR="008836EA" w:rsidRPr="008836EA" w:rsidRDefault="008836EA" w:rsidP="00AE0EC0">
                  <w:pPr>
                    <w:pStyle w:val="paragraph"/>
                    <w:numPr>
                      <w:ilvl w:val="0"/>
                      <w:numId w:val="3"/>
                    </w:numPr>
                    <w:spacing w:before="0" w:beforeAutospacing="0" w:after="0" w:afterAutospacing="0"/>
                    <w:jc w:val="both"/>
                    <w:textAlignment w:val="baseline"/>
                    <w:rPr>
                      <w:rFonts w:ascii="Arial" w:hAnsi="Arial" w:cs="Arial"/>
                      <w:color w:val="000000"/>
                      <w:sz w:val="22"/>
                      <w:szCs w:val="22"/>
                    </w:rPr>
                  </w:pPr>
                  <w:r w:rsidRPr="008836EA">
                    <w:rPr>
                      <w:rFonts w:ascii="Arial" w:hAnsi="Arial" w:cs="Arial"/>
                      <w:sz w:val="22"/>
                      <w:szCs w:val="22"/>
                    </w:rPr>
                    <w:t>Service Leads  &amp; Service Managers</w:t>
                  </w:r>
                </w:p>
              </w:tc>
              <w:tc>
                <w:tcPr>
                  <w:tcW w:w="3735" w:type="dxa"/>
                  <w:tcBorders>
                    <w:top w:val="nil"/>
                    <w:left w:val="nil"/>
                    <w:bottom w:val="nil"/>
                    <w:right w:val="single" w:sz="6" w:space="0" w:color="auto"/>
                  </w:tcBorders>
                  <w:shd w:val="clear" w:color="auto" w:fill="auto"/>
                </w:tcPr>
                <w:p w14:paraId="5909D97C" w14:textId="08481B34" w:rsidR="008836EA" w:rsidRPr="008836EA" w:rsidRDefault="008836EA" w:rsidP="00AE0EC0">
                  <w:pPr>
                    <w:pStyle w:val="paragraph"/>
                    <w:numPr>
                      <w:ilvl w:val="0"/>
                      <w:numId w:val="3"/>
                    </w:numPr>
                    <w:spacing w:before="0" w:beforeAutospacing="0" w:after="0" w:afterAutospacing="0"/>
                    <w:jc w:val="both"/>
                    <w:textAlignment w:val="baseline"/>
                    <w:rPr>
                      <w:rFonts w:ascii="Arial" w:hAnsi="Arial" w:cs="Arial"/>
                      <w:color w:val="000000"/>
                      <w:sz w:val="22"/>
                      <w:szCs w:val="22"/>
                    </w:rPr>
                  </w:pPr>
                  <w:r w:rsidRPr="008836EA">
                    <w:rPr>
                      <w:rFonts w:ascii="Arial" w:hAnsi="Arial" w:cs="Arial"/>
                      <w:color w:val="000000"/>
                      <w:sz w:val="22"/>
                      <w:szCs w:val="22"/>
                    </w:rPr>
                    <w:t>Equipment suppliers</w:t>
                  </w:r>
                </w:p>
              </w:tc>
            </w:tr>
            <w:tr w:rsidR="008836EA" w:rsidRPr="008836EA" w14:paraId="769A3E16" w14:textId="77777777" w:rsidTr="00A40CCD">
              <w:trPr>
                <w:jc w:val="center"/>
              </w:trPr>
              <w:tc>
                <w:tcPr>
                  <w:tcW w:w="5145" w:type="dxa"/>
                  <w:tcBorders>
                    <w:top w:val="nil"/>
                    <w:left w:val="single" w:sz="6" w:space="0" w:color="auto"/>
                    <w:bottom w:val="nil"/>
                    <w:right w:val="single" w:sz="6" w:space="0" w:color="auto"/>
                  </w:tcBorders>
                  <w:shd w:val="clear" w:color="auto" w:fill="auto"/>
                </w:tcPr>
                <w:p w14:paraId="3AF37619" w14:textId="664D69EF" w:rsidR="008836EA" w:rsidRPr="008836EA" w:rsidRDefault="008312E2" w:rsidP="00AE0EC0">
                  <w:pPr>
                    <w:pStyle w:val="paragraph"/>
                    <w:numPr>
                      <w:ilvl w:val="0"/>
                      <w:numId w:val="3"/>
                    </w:numPr>
                    <w:spacing w:before="0" w:beforeAutospacing="0" w:after="0" w:afterAutospacing="0"/>
                    <w:jc w:val="both"/>
                    <w:textAlignment w:val="baseline"/>
                    <w:rPr>
                      <w:rFonts w:ascii="Arial" w:hAnsi="Arial" w:cs="Arial"/>
                      <w:color w:val="000000"/>
                      <w:sz w:val="22"/>
                      <w:szCs w:val="22"/>
                    </w:rPr>
                  </w:pPr>
                  <w:r>
                    <w:rPr>
                      <w:rFonts w:ascii="Arial" w:hAnsi="Arial" w:cs="Arial"/>
                      <w:sz w:val="22"/>
                      <w:szCs w:val="22"/>
                    </w:rPr>
                    <w:t>Stroke MDT</w:t>
                  </w:r>
                </w:p>
              </w:tc>
              <w:tc>
                <w:tcPr>
                  <w:tcW w:w="3735" w:type="dxa"/>
                  <w:tcBorders>
                    <w:top w:val="nil"/>
                    <w:left w:val="nil"/>
                    <w:bottom w:val="nil"/>
                    <w:right w:val="single" w:sz="6" w:space="0" w:color="auto"/>
                  </w:tcBorders>
                  <w:shd w:val="clear" w:color="auto" w:fill="auto"/>
                </w:tcPr>
                <w:p w14:paraId="29066D42" w14:textId="51484B1E" w:rsidR="008836EA" w:rsidRPr="008836EA" w:rsidRDefault="008836EA" w:rsidP="00AE0EC0">
                  <w:pPr>
                    <w:pStyle w:val="paragraph"/>
                    <w:numPr>
                      <w:ilvl w:val="0"/>
                      <w:numId w:val="3"/>
                    </w:numPr>
                    <w:spacing w:before="0" w:beforeAutospacing="0" w:after="0" w:afterAutospacing="0"/>
                    <w:jc w:val="both"/>
                    <w:textAlignment w:val="baseline"/>
                    <w:rPr>
                      <w:rFonts w:ascii="Arial" w:hAnsi="Arial" w:cs="Arial"/>
                      <w:color w:val="000000"/>
                      <w:sz w:val="22"/>
                      <w:szCs w:val="22"/>
                    </w:rPr>
                  </w:pPr>
                  <w:r w:rsidRPr="008836EA">
                    <w:rPr>
                      <w:rFonts w:ascii="Arial" w:hAnsi="Arial" w:cs="Arial"/>
                      <w:color w:val="000000"/>
                      <w:sz w:val="22"/>
                      <w:szCs w:val="22"/>
                    </w:rPr>
                    <w:t>HEI’s</w:t>
                  </w:r>
                </w:p>
              </w:tc>
            </w:tr>
            <w:tr w:rsidR="008836EA" w:rsidRPr="008836EA" w14:paraId="54E7D2C5" w14:textId="77777777" w:rsidTr="00A40CCD">
              <w:trPr>
                <w:jc w:val="center"/>
              </w:trPr>
              <w:tc>
                <w:tcPr>
                  <w:tcW w:w="5145" w:type="dxa"/>
                  <w:tcBorders>
                    <w:top w:val="nil"/>
                    <w:left w:val="single" w:sz="6" w:space="0" w:color="auto"/>
                    <w:bottom w:val="nil"/>
                    <w:right w:val="single" w:sz="6" w:space="0" w:color="auto"/>
                  </w:tcBorders>
                  <w:shd w:val="clear" w:color="auto" w:fill="auto"/>
                </w:tcPr>
                <w:p w14:paraId="164CCC47" w14:textId="1AFD221D" w:rsidR="008836EA" w:rsidRPr="008836EA" w:rsidRDefault="008836EA" w:rsidP="00AE0EC0">
                  <w:pPr>
                    <w:pStyle w:val="paragraph"/>
                    <w:numPr>
                      <w:ilvl w:val="0"/>
                      <w:numId w:val="3"/>
                    </w:numPr>
                    <w:spacing w:before="0" w:beforeAutospacing="0" w:after="0" w:afterAutospacing="0"/>
                    <w:jc w:val="both"/>
                    <w:textAlignment w:val="baseline"/>
                    <w:rPr>
                      <w:rFonts w:ascii="Arial" w:hAnsi="Arial" w:cs="Arial"/>
                      <w:color w:val="000000"/>
                      <w:sz w:val="22"/>
                      <w:szCs w:val="22"/>
                    </w:rPr>
                  </w:pPr>
                  <w:r w:rsidRPr="008836EA">
                    <w:rPr>
                      <w:rFonts w:ascii="Arial" w:hAnsi="Arial" w:cs="Arial"/>
                      <w:sz w:val="22"/>
                      <w:szCs w:val="22"/>
                    </w:rPr>
                    <w:t>Clerical Staff</w:t>
                  </w:r>
                </w:p>
              </w:tc>
              <w:tc>
                <w:tcPr>
                  <w:tcW w:w="3735" w:type="dxa"/>
                  <w:tcBorders>
                    <w:top w:val="nil"/>
                    <w:left w:val="nil"/>
                    <w:bottom w:val="nil"/>
                    <w:right w:val="single" w:sz="6" w:space="0" w:color="auto"/>
                  </w:tcBorders>
                  <w:shd w:val="clear" w:color="auto" w:fill="auto"/>
                </w:tcPr>
                <w:p w14:paraId="1B45840E" w14:textId="5B506835" w:rsidR="008836EA" w:rsidRPr="008836EA" w:rsidRDefault="008836EA" w:rsidP="00AE0EC0">
                  <w:pPr>
                    <w:pStyle w:val="paragraph"/>
                    <w:numPr>
                      <w:ilvl w:val="0"/>
                      <w:numId w:val="3"/>
                    </w:numPr>
                    <w:spacing w:before="0" w:beforeAutospacing="0" w:after="0" w:afterAutospacing="0"/>
                    <w:jc w:val="both"/>
                    <w:textAlignment w:val="baseline"/>
                    <w:rPr>
                      <w:rFonts w:ascii="Arial" w:hAnsi="Arial" w:cs="Arial"/>
                      <w:color w:val="000000"/>
                      <w:sz w:val="22"/>
                      <w:szCs w:val="22"/>
                    </w:rPr>
                  </w:pPr>
                  <w:r w:rsidRPr="008836EA">
                    <w:rPr>
                      <w:rFonts w:ascii="Arial" w:hAnsi="Arial" w:cs="Arial"/>
                      <w:color w:val="000000"/>
                      <w:sz w:val="22"/>
                      <w:szCs w:val="22"/>
                    </w:rPr>
                    <w:t>HEE</w:t>
                  </w:r>
                </w:p>
              </w:tc>
            </w:tr>
            <w:tr w:rsidR="008836EA" w:rsidRPr="008836EA" w14:paraId="25449FB0" w14:textId="77777777" w:rsidTr="00A40CCD">
              <w:trPr>
                <w:jc w:val="center"/>
              </w:trPr>
              <w:tc>
                <w:tcPr>
                  <w:tcW w:w="5145" w:type="dxa"/>
                  <w:tcBorders>
                    <w:top w:val="nil"/>
                    <w:left w:val="single" w:sz="6" w:space="0" w:color="auto"/>
                    <w:bottom w:val="single" w:sz="6" w:space="0" w:color="auto"/>
                    <w:right w:val="single" w:sz="6" w:space="0" w:color="auto"/>
                  </w:tcBorders>
                  <w:shd w:val="clear" w:color="auto" w:fill="auto"/>
                </w:tcPr>
                <w:p w14:paraId="5C8DA68F" w14:textId="6ACBDCA5" w:rsidR="008836EA" w:rsidRPr="008836EA" w:rsidRDefault="008836EA" w:rsidP="00AE0EC0">
                  <w:pPr>
                    <w:pStyle w:val="paragraph"/>
                    <w:numPr>
                      <w:ilvl w:val="0"/>
                      <w:numId w:val="3"/>
                    </w:numPr>
                    <w:spacing w:before="0" w:beforeAutospacing="0" w:after="0" w:afterAutospacing="0"/>
                    <w:jc w:val="both"/>
                    <w:textAlignment w:val="baseline"/>
                    <w:rPr>
                      <w:rFonts w:ascii="Arial" w:hAnsi="Arial" w:cs="Arial"/>
                      <w:color w:val="000000"/>
                      <w:sz w:val="22"/>
                      <w:szCs w:val="22"/>
                    </w:rPr>
                  </w:pPr>
                  <w:r w:rsidRPr="008836EA">
                    <w:rPr>
                      <w:rFonts w:ascii="Arial" w:hAnsi="Arial" w:cs="Arial"/>
                      <w:sz w:val="22"/>
                      <w:szCs w:val="22"/>
                    </w:rPr>
                    <w:t>Clinical Education and Development team</w:t>
                  </w:r>
                </w:p>
              </w:tc>
              <w:tc>
                <w:tcPr>
                  <w:tcW w:w="3735" w:type="dxa"/>
                  <w:tcBorders>
                    <w:top w:val="nil"/>
                    <w:left w:val="nil"/>
                    <w:bottom w:val="single" w:sz="6" w:space="0" w:color="auto"/>
                    <w:right w:val="single" w:sz="6" w:space="0" w:color="auto"/>
                  </w:tcBorders>
                  <w:shd w:val="clear" w:color="auto" w:fill="auto"/>
                </w:tcPr>
                <w:p w14:paraId="684D6A61" w14:textId="77777777" w:rsidR="008836EA" w:rsidRDefault="008836EA" w:rsidP="00AE0EC0">
                  <w:pPr>
                    <w:pStyle w:val="paragraph"/>
                    <w:numPr>
                      <w:ilvl w:val="0"/>
                      <w:numId w:val="3"/>
                    </w:numPr>
                    <w:spacing w:before="0" w:beforeAutospacing="0" w:after="0" w:afterAutospacing="0"/>
                    <w:jc w:val="both"/>
                    <w:textAlignment w:val="baseline"/>
                    <w:rPr>
                      <w:rFonts w:ascii="Arial" w:hAnsi="Arial" w:cs="Arial"/>
                      <w:color w:val="000000"/>
                      <w:sz w:val="22"/>
                      <w:szCs w:val="22"/>
                    </w:rPr>
                  </w:pPr>
                  <w:r w:rsidRPr="008836EA">
                    <w:rPr>
                      <w:rFonts w:ascii="Arial" w:hAnsi="Arial" w:cs="Arial"/>
                      <w:color w:val="000000"/>
                      <w:sz w:val="22"/>
                      <w:szCs w:val="22"/>
                    </w:rPr>
                    <w:t>Devon AHP faculty</w:t>
                  </w:r>
                </w:p>
                <w:p w14:paraId="1C9DCDB0" w14:textId="77777777" w:rsidR="008312E2" w:rsidRDefault="008312E2" w:rsidP="00AE0EC0">
                  <w:pPr>
                    <w:pStyle w:val="paragraph"/>
                    <w:numPr>
                      <w:ilvl w:val="0"/>
                      <w:numId w:val="3"/>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Social Services</w:t>
                  </w:r>
                </w:p>
                <w:p w14:paraId="396CAD3A" w14:textId="77777777" w:rsidR="008312E2" w:rsidRDefault="008312E2" w:rsidP="00AE0EC0">
                  <w:pPr>
                    <w:pStyle w:val="paragraph"/>
                    <w:numPr>
                      <w:ilvl w:val="0"/>
                      <w:numId w:val="3"/>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Care providers</w:t>
                  </w:r>
                </w:p>
                <w:p w14:paraId="413B915E" w14:textId="58B66E72" w:rsidR="008312E2" w:rsidRPr="008836EA" w:rsidRDefault="008312E2" w:rsidP="00AE0EC0">
                  <w:pPr>
                    <w:pStyle w:val="paragraph"/>
                    <w:numPr>
                      <w:ilvl w:val="0"/>
                      <w:numId w:val="3"/>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Peninsula ISDN</w:t>
                  </w:r>
                </w:p>
              </w:tc>
            </w:tr>
          </w:tbl>
          <w:p w14:paraId="66255F16" w14:textId="77777777" w:rsidR="008E0D89" w:rsidRPr="008836EA" w:rsidRDefault="008E0D89" w:rsidP="00F607B2">
            <w:pPr>
              <w:jc w:val="both"/>
              <w:rPr>
                <w:rFonts w:ascii="Arial" w:hAnsi="Arial" w:cs="Arial"/>
                <w:color w:val="FF0000"/>
              </w:rPr>
            </w:pPr>
          </w:p>
        </w:tc>
      </w:tr>
    </w:tbl>
    <w:p w14:paraId="514F319A" w14:textId="77777777" w:rsidR="00884334" w:rsidRDefault="00884334" w:rsidP="00F607B2">
      <w:pPr>
        <w:jc w:val="both"/>
        <w:rPr>
          <w:rFonts w:ascii="Arial" w:hAnsi="Arial" w:cs="Arial"/>
          <w:b/>
        </w:rPr>
        <w:sectPr w:rsidR="00884334" w:rsidSect="000C32E3">
          <w:headerReference w:type="default" r:id="rId12"/>
          <w:footerReference w:type="default" r:id="rId13"/>
          <w:pgSz w:w="11906" w:h="16838"/>
          <w:pgMar w:top="709" w:right="1440" w:bottom="851" w:left="1440" w:header="708" w:footer="708" w:gutter="0"/>
          <w:cols w:space="708"/>
          <w:docGrid w:linePitch="360"/>
        </w:sectPr>
      </w:pPr>
    </w:p>
    <w:tbl>
      <w:tblPr>
        <w:tblStyle w:val="TableGrid"/>
        <w:tblW w:w="10206" w:type="dxa"/>
        <w:tblInd w:w="-459" w:type="dxa"/>
        <w:tblLayout w:type="fixed"/>
        <w:tblLook w:val="04A0" w:firstRow="1" w:lastRow="0" w:firstColumn="1" w:lastColumn="0" w:noHBand="0" w:noVBand="1"/>
      </w:tblPr>
      <w:tblGrid>
        <w:gridCol w:w="10206"/>
      </w:tblGrid>
      <w:tr w:rsidR="0087013E" w:rsidRPr="00F607B2" w14:paraId="426ABECF" w14:textId="77777777" w:rsidTr="00884334">
        <w:tc>
          <w:tcPr>
            <w:tcW w:w="10206" w:type="dxa"/>
            <w:shd w:val="clear" w:color="auto" w:fill="002060"/>
          </w:tcPr>
          <w:p w14:paraId="034D2AAC" w14:textId="77777777" w:rsidR="0087013E" w:rsidRPr="00F607B2" w:rsidRDefault="0087013E" w:rsidP="00F607B2">
            <w:pPr>
              <w:jc w:val="both"/>
              <w:rPr>
                <w:rFonts w:ascii="Arial" w:hAnsi="Arial" w:cs="Arial"/>
                <w:b/>
              </w:rPr>
            </w:pPr>
            <w:r w:rsidRPr="00F607B2">
              <w:rPr>
                <w:rFonts w:ascii="Arial" w:hAnsi="Arial" w:cs="Arial"/>
                <w:b/>
              </w:rPr>
              <w:lastRenderedPageBreak/>
              <w:t xml:space="preserve">ORGANISATIONAL CHART </w:t>
            </w:r>
          </w:p>
        </w:tc>
      </w:tr>
      <w:tr w:rsidR="0087013E" w:rsidRPr="00F607B2" w14:paraId="3AEA884F" w14:textId="77777777" w:rsidTr="00884334">
        <w:tc>
          <w:tcPr>
            <w:tcW w:w="10206" w:type="dxa"/>
            <w:tcBorders>
              <w:bottom w:val="single" w:sz="4" w:space="0" w:color="auto"/>
            </w:tcBorders>
          </w:tcPr>
          <w:p w14:paraId="1426D921" w14:textId="175F0567" w:rsidR="005033D7" w:rsidRDefault="005033D7" w:rsidP="00F607B2">
            <w:pPr>
              <w:jc w:val="both"/>
              <w:rPr>
                <w:rFonts w:ascii="Arial" w:hAnsi="Arial" w:cs="Arial"/>
              </w:rPr>
            </w:pPr>
          </w:p>
          <w:p w14:paraId="5D3F1421" w14:textId="77777777" w:rsidR="008836EA" w:rsidRPr="008836EA" w:rsidRDefault="008836EA" w:rsidP="008836EA">
            <w:pPr>
              <w:spacing w:before="200"/>
              <w:jc w:val="center"/>
              <w:rPr>
                <w:rFonts w:ascii="Arial" w:eastAsia="Times New Roman" w:hAnsi="Arial" w:cs="Times New Roman"/>
                <w:szCs w:val="24"/>
                <w:lang w:eastAsia="en-GB"/>
              </w:rPr>
            </w:pPr>
            <w:r w:rsidRPr="008836EA">
              <w:rPr>
                <w:rFonts w:ascii="Arial" w:eastAsia="Times New Roman" w:hAnsi="Arial" w:cs="Times New Roman"/>
                <w:noProof/>
                <w:szCs w:val="24"/>
                <w:lang w:eastAsia="en-GB"/>
              </w:rPr>
              <mc:AlternateContent>
                <mc:Choice Requires="wps">
                  <w:drawing>
                    <wp:anchor distT="0" distB="0" distL="114300" distR="114300" simplePos="0" relativeHeight="251670528" behindDoc="0" locked="0" layoutInCell="1" allowOverlap="1" wp14:anchorId="254E609E" wp14:editId="4ADD497E">
                      <wp:simplePos x="0" y="0"/>
                      <wp:positionH relativeFrom="column">
                        <wp:posOffset>3281680</wp:posOffset>
                      </wp:positionH>
                      <wp:positionV relativeFrom="paragraph">
                        <wp:posOffset>352425</wp:posOffset>
                      </wp:positionV>
                      <wp:extent cx="0" cy="219075"/>
                      <wp:effectExtent l="0" t="0" r="19050" b="9525"/>
                      <wp:wrapNone/>
                      <wp:docPr id="1" name="Straight Connector 1"/>
                      <wp:cNvGraphicFramePr/>
                      <a:graphic xmlns:a="http://schemas.openxmlformats.org/drawingml/2006/main">
                        <a:graphicData uri="http://schemas.microsoft.com/office/word/2010/wordprocessingShape">
                          <wps:wsp>
                            <wps:cNvCnPr/>
                            <wps:spPr>
                              <a:xfrm>
                                <a:off x="0" y="0"/>
                                <a:ext cx="0" cy="219075"/>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anchor>
                  </w:drawing>
                </mc:Choice>
                <mc:Fallback>
                  <w:pict>
                    <v:line w14:anchorId="6B1064DB" id="Straight Connector 1" o:spid="_x0000_s1026" style="position:absolute;z-index:2516705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58.4pt,27.75pt" to="258.4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Hh50gEAAJUDAAAOAAAAZHJzL2Uyb0RvYy54bWysU02P0zAQvSPxHyzfaZKKstuo6Uq06l6W&#10;pdLCD5g6TmLJXxqbpv33jJ1sWeCGuDgzz57nec+TzcPFaHaWGJSzDa8WJWfSCtcq2zf8+7fDh3vO&#10;QgTbgnZWNvwqA3/Yvn+3GX0tl25wupXIiMSGevQNH2L0dVEEMUgDYeG8tLTZOTQQKcW+aBFGYje6&#10;WJblp2J02Hp0QoZA6H7a5NvM33VSxK9dF2RkuuHUW8wr5vWU1mK7gbpH8IMScxvwD10YUJYuvVHt&#10;IQL7geovKqMEuuC6uBDOFK7rlJBZA6mpyj/UvAzgZdZC5gR/syn8P1rxfD4iUy29HWcWDD3RS0RQ&#10;/RDZzllLBjpkVfJp9KGm4zt7xDkL/ohJ9KVDk74kh12yt9ebt/ISmZhAQeiyWpd3q0RX/KrzGOKj&#10;dIaloOFa2aQaajg/hTgdfT2SYOsOSmvCodaWjQ1fr5YrzgTQ/HQaIoXGk6Jge85A9zSYImJmDE6r&#10;NlWn4oD9aaeRnYGG4+Phvvq8nw4N0MoJXa/Kch6SAPGLaye4Kl9xUjHTZEW/8aee9xCGqSZvzcK1&#10;TffLPJ+zxOTu5GeKTq69ZpuLlNHbZ/Z5TtNwvc0pfvs3bX8CAAD//wMAUEsDBBQABgAIAAAAIQAn&#10;oZ6d3gAAAAkBAAAPAAAAZHJzL2Rvd25yZXYueG1sTI9BT8MwDIXvSPyHyEjcWDKkjlGaTjBpExck&#10;tqGds8Y0hcapmmwr/fUYcYCb/fz03udiMfhWnLCPTSAN04kCgVQF21Ct4W23upmDiMmQNW0g1PCF&#10;ERbl5UVhchvOtMHTNtWCQyjmRoNLqculjJVDb+IkdEh8ew+9N4nXvpa2N2cO9628VWomvWmIG5zp&#10;cOmw+twevYbRzpevz249vjzt78asjrvVev+h9fXV8PgAIuGQ/szwg8/oUDLTIRzJRtFqyKYzRk88&#10;ZBkINvwKBw33SoEsC/n/g/IbAAD//wMAUEsBAi0AFAAGAAgAAAAhALaDOJL+AAAA4QEAABMAAAAA&#10;AAAAAAAAAAAAAAAAAFtDb250ZW50X1R5cGVzXS54bWxQSwECLQAUAAYACAAAACEAOP0h/9YAAACU&#10;AQAACwAAAAAAAAAAAAAAAAAvAQAAX3JlbHMvLnJlbHNQSwECLQAUAAYACAAAACEAs1R4edIBAACV&#10;AwAADgAAAAAAAAAAAAAAAAAuAgAAZHJzL2Uyb0RvYy54bWxQSwECLQAUAAYACAAAACEAJ6Gend4A&#10;AAAJAQAADwAAAAAAAAAAAAAAAAAsBAAAZHJzL2Rvd25yZXYueG1sUEsFBgAAAAAEAAQA8wAAADcF&#10;AAAAAA==&#10;" strokecolor="#4a7ebb"/>
                  </w:pict>
                </mc:Fallback>
              </mc:AlternateContent>
            </w:r>
            <w:r w:rsidRPr="008836EA">
              <w:rPr>
                <w:rFonts w:ascii="Arial" w:eastAsia="Times New Roman" w:hAnsi="Arial" w:cs="Times New Roman"/>
                <w:szCs w:val="24"/>
                <w:lang w:eastAsia="en-GB"/>
              </w:rPr>
              <w:t>Head of Therapies</w:t>
            </w:r>
          </w:p>
          <w:p w14:paraId="57F415F8" w14:textId="77777777" w:rsidR="008836EA" w:rsidRPr="008836EA" w:rsidRDefault="008836EA" w:rsidP="008836EA">
            <w:pPr>
              <w:spacing w:before="200"/>
              <w:jc w:val="center"/>
              <w:rPr>
                <w:rFonts w:ascii="Arial" w:eastAsia="Times New Roman" w:hAnsi="Arial" w:cs="Times New Roman"/>
                <w:i/>
                <w:szCs w:val="24"/>
                <w:lang w:eastAsia="en-GB"/>
              </w:rPr>
            </w:pPr>
          </w:p>
          <w:p w14:paraId="49FBBF15" w14:textId="359C15F2" w:rsidR="008836EA" w:rsidRPr="008836EA" w:rsidRDefault="008836EA" w:rsidP="008836EA">
            <w:pPr>
              <w:spacing w:before="200"/>
              <w:jc w:val="center"/>
              <w:rPr>
                <w:rFonts w:ascii="Arial" w:eastAsia="Times New Roman" w:hAnsi="Arial" w:cs="Times New Roman"/>
                <w:i/>
                <w:color w:val="FF0000"/>
                <w:szCs w:val="24"/>
                <w:lang w:eastAsia="en-GB"/>
              </w:rPr>
            </w:pPr>
            <w:r w:rsidRPr="008312E2">
              <w:rPr>
                <w:rFonts w:ascii="Arial" w:eastAsia="Times New Roman" w:hAnsi="Arial" w:cs="Times New Roman"/>
                <w:noProof/>
                <w:szCs w:val="24"/>
                <w:lang w:eastAsia="en-GB"/>
              </w:rPr>
              <mc:AlternateContent>
                <mc:Choice Requires="wps">
                  <w:drawing>
                    <wp:anchor distT="0" distB="0" distL="114300" distR="114300" simplePos="0" relativeHeight="251671552" behindDoc="0" locked="0" layoutInCell="1" allowOverlap="1" wp14:anchorId="2659342D" wp14:editId="47336E2D">
                      <wp:simplePos x="0" y="0"/>
                      <wp:positionH relativeFrom="column">
                        <wp:posOffset>3281680</wp:posOffset>
                      </wp:positionH>
                      <wp:positionV relativeFrom="paragraph">
                        <wp:posOffset>269240</wp:posOffset>
                      </wp:positionV>
                      <wp:extent cx="0" cy="219075"/>
                      <wp:effectExtent l="0" t="0" r="19050" b="9525"/>
                      <wp:wrapNone/>
                      <wp:docPr id="2" name="Straight Connector 2"/>
                      <wp:cNvGraphicFramePr/>
                      <a:graphic xmlns:a="http://schemas.openxmlformats.org/drawingml/2006/main">
                        <a:graphicData uri="http://schemas.microsoft.com/office/word/2010/wordprocessingShape">
                          <wps:wsp>
                            <wps:cNvCnPr/>
                            <wps:spPr>
                              <a:xfrm>
                                <a:off x="0" y="0"/>
                                <a:ext cx="0" cy="219075"/>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anchor>
                  </w:drawing>
                </mc:Choice>
                <mc:Fallback>
                  <w:pict>
                    <v:line w14:anchorId="2508418F" id="Straight Connector 2" o:spid="_x0000_s1026" style="position:absolute;z-index:251671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58.4pt,21.2pt" to="258.4pt,3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Yj1A0QEAAJUDAAAOAAAAZHJzL2Uyb0RvYy54bWysU8uu0zAQ3SPxD5b3NA9RuI2aXolWZcOj&#10;0oUPmDpOYskveUzT/j1jJ7dcYIfYODPHnuM5x5Pt49VodpEBlbMtr1YlZ9IK1yk7tPz7t+ObB84w&#10;gu1AOytbfpPIH3evX20n38jajU53MjAisdhMvuVjjL4pChSjNIAr56Wlzd4FA5HSMBRdgInYjS7q&#10;snxXTC50PjghEQk9zJt8l/n7Xor4te9RRqZbTr3FvIa8ntNa7LbQDAH8qMTSBvxDFwaUpUvvVAeI&#10;wH4E9ReVUSI4dH1cCWcK1/dKyKyB1FTlH2qeRvAyayFz0N9twv9HK75cToGpruU1ZxYMPdFTDKCG&#10;MbK9s5YMdIHVyafJY0PH9/YUlgz9KSTR1z6Y9CU57Jq9vd29ldfIxAwKQutqU75fJ7riV50PGD9K&#10;Z1gKWq6VTaqhgcsnjPPR5yMJtu6otCYcGm3Z1PLNul5zJoDmp9cQKTSeFKEdOAM90GCKGDIjOq26&#10;VJ2KMQznvQ7sAjQcb48P1YfDfGiETs7oZl2Wy5AgxM+um+GqfMZJxUKTFf3Gn3o+AI5zTd5ahGub&#10;7pd5PheJyd3ZzxSdXXfLNhcpo7fP7MucpuF6mVP88m/a/QQAAP//AwBQSwMEFAAGAAgAAAAhADft&#10;+zjfAAAACQEAAA8AAABkcnMvZG93bnJldi54bWxMj0FPwkAQhe8m/ofNmHiTLQQK1k6JkkC8mCAY&#10;zkt37Fa7s013gdpf7xoPepw3L+99L1/2thFn6nztGGE8SkAQl07XXCG87dd3CxA+KNaqcUwIX+Rh&#10;WVxf5SrT7sKvdN6FSsQQ9plCMCG0mZS+NGSVH7mWOP7eXWdViGdXSd2pSwy3jZwkSSqtqjk2GNXS&#10;ylD5uTtZhEEvVttnsxleng7zYVb5/Xpz+EC8vekfH0AE6sOfGX7wIzoUkenoTqy9aBBm4zSiB4Tp&#10;ZAoiGn6FI8I8vQdZ5PL/guIbAAD//wMAUEsBAi0AFAAGAAgAAAAhALaDOJL+AAAA4QEAABMAAAAA&#10;AAAAAAAAAAAAAAAAAFtDb250ZW50X1R5cGVzXS54bWxQSwECLQAUAAYACAAAACEAOP0h/9YAAACU&#10;AQAACwAAAAAAAAAAAAAAAAAvAQAAX3JlbHMvLnJlbHNQSwECLQAUAAYACAAAACEAYmI9QNEBAACV&#10;AwAADgAAAAAAAAAAAAAAAAAuAgAAZHJzL2Uyb0RvYy54bWxQSwECLQAUAAYACAAAACEAN+37ON8A&#10;AAAJAQAADwAAAAAAAAAAAAAAAAArBAAAZHJzL2Rvd25yZXYueG1sUEsFBgAAAAAEAAQA8wAAADcF&#10;AAAAAA==&#10;" strokecolor="#4a7ebb"/>
                  </w:pict>
                </mc:Fallback>
              </mc:AlternateContent>
            </w:r>
            <w:r w:rsidR="008312E2" w:rsidRPr="008312E2">
              <w:rPr>
                <w:rFonts w:ascii="Arial" w:eastAsia="Times New Roman" w:hAnsi="Arial" w:cs="Times New Roman"/>
                <w:szCs w:val="24"/>
                <w:lang w:eastAsia="en-GB"/>
              </w:rPr>
              <w:t>Consultant Physiotherapist in Stroke Rehabilitation</w:t>
            </w:r>
          </w:p>
          <w:p w14:paraId="59DE695C" w14:textId="77777777" w:rsidR="008836EA" w:rsidRPr="008836EA" w:rsidRDefault="008836EA" w:rsidP="008836EA">
            <w:pPr>
              <w:spacing w:before="200"/>
              <w:jc w:val="center"/>
              <w:rPr>
                <w:rFonts w:ascii="Arial" w:eastAsia="Times New Roman" w:hAnsi="Arial" w:cs="Times New Roman"/>
                <w:color w:val="FF0000"/>
                <w:szCs w:val="24"/>
                <w:lang w:eastAsia="en-GB"/>
              </w:rPr>
            </w:pPr>
          </w:p>
          <w:p w14:paraId="447CDB5E" w14:textId="6CA2415F" w:rsidR="008836EA" w:rsidRPr="008836EA" w:rsidRDefault="008836EA" w:rsidP="008836EA">
            <w:pPr>
              <w:keepNext/>
              <w:spacing w:before="240" w:after="60"/>
              <w:jc w:val="center"/>
              <w:outlineLvl w:val="1"/>
              <w:rPr>
                <w:rFonts w:ascii="Arial" w:eastAsia="Times New Roman" w:hAnsi="Arial" w:cs="Times New Roman"/>
                <w:b/>
                <w:bCs/>
                <w:iCs/>
                <w:color w:val="FF0000"/>
                <w:lang w:eastAsia="en-GB"/>
              </w:rPr>
            </w:pPr>
            <w:r w:rsidRPr="008836EA">
              <w:rPr>
                <w:rFonts w:ascii="Arial" w:eastAsia="Times New Roman" w:hAnsi="Arial" w:cs="Times New Roman"/>
                <w:b/>
                <w:bCs/>
                <w:iCs/>
                <w:highlight w:val="yellow"/>
                <w:lang w:eastAsia="en-GB"/>
              </w:rPr>
              <w:t xml:space="preserve">Advanced Practitioner Clinical Educator in </w:t>
            </w:r>
            <w:r w:rsidR="008312E2" w:rsidRPr="008312E2">
              <w:rPr>
                <w:rFonts w:ascii="Arial" w:eastAsia="Times New Roman" w:hAnsi="Arial" w:cs="Times New Roman"/>
                <w:b/>
                <w:bCs/>
                <w:iCs/>
                <w:highlight w:val="yellow"/>
                <w:lang w:eastAsia="en-GB"/>
              </w:rPr>
              <w:t>Stroke Rehabilitation</w:t>
            </w:r>
          </w:p>
          <w:p w14:paraId="04F8830A" w14:textId="77777777" w:rsidR="008836EA" w:rsidRPr="008836EA" w:rsidRDefault="008836EA" w:rsidP="008836EA">
            <w:pPr>
              <w:spacing w:before="200"/>
              <w:jc w:val="both"/>
              <w:rPr>
                <w:rFonts w:ascii="Arial" w:eastAsia="Times New Roman" w:hAnsi="Arial" w:cs="Times New Roman"/>
                <w:szCs w:val="24"/>
                <w:lang w:eastAsia="en-GB"/>
              </w:rPr>
            </w:pPr>
          </w:p>
          <w:p w14:paraId="4051D6D1" w14:textId="6D45ACC0" w:rsidR="000C32E3" w:rsidRDefault="008836EA" w:rsidP="008836EA">
            <w:pPr>
              <w:jc w:val="both"/>
              <w:rPr>
                <w:rFonts w:ascii="Arial" w:hAnsi="Arial" w:cs="Arial"/>
              </w:rPr>
            </w:pPr>
            <w:r w:rsidRPr="008836EA">
              <w:rPr>
                <w:rFonts w:ascii="Arial" w:eastAsia="Times New Roman" w:hAnsi="Arial" w:cs="Times New Roman"/>
                <w:i/>
                <w:szCs w:val="24"/>
                <w:lang w:eastAsia="en-GB"/>
              </w:rPr>
              <w:t xml:space="preserve">Training </w:t>
            </w:r>
            <w:r w:rsidR="008312E2">
              <w:rPr>
                <w:rFonts w:ascii="Arial" w:eastAsia="Times New Roman" w:hAnsi="Arial" w:cs="Times New Roman"/>
                <w:i/>
                <w:szCs w:val="24"/>
                <w:lang w:eastAsia="en-GB"/>
              </w:rPr>
              <w:t>of care support staff</w:t>
            </w:r>
            <w:r w:rsidRPr="008836EA">
              <w:rPr>
                <w:rFonts w:ascii="Arial" w:eastAsia="Times New Roman" w:hAnsi="Arial" w:cs="Times New Roman"/>
                <w:i/>
                <w:szCs w:val="24"/>
                <w:lang w:eastAsia="en-GB"/>
              </w:rPr>
              <w:t xml:space="preserve"> other Healthcare Learners</w:t>
            </w:r>
          </w:p>
          <w:p w14:paraId="1747DCB3" w14:textId="77777777" w:rsidR="000C32E3" w:rsidRPr="00F607B2" w:rsidRDefault="000C32E3" w:rsidP="00F607B2">
            <w:pPr>
              <w:jc w:val="both"/>
              <w:rPr>
                <w:rFonts w:ascii="Arial" w:hAnsi="Arial" w:cs="Arial"/>
              </w:rPr>
            </w:pPr>
          </w:p>
        </w:tc>
      </w:tr>
      <w:tr w:rsidR="00EB350B" w:rsidRPr="00F607B2" w14:paraId="52D3F1F7" w14:textId="77777777" w:rsidTr="00884334">
        <w:tc>
          <w:tcPr>
            <w:tcW w:w="10206" w:type="dxa"/>
            <w:shd w:val="clear" w:color="auto" w:fill="002060"/>
          </w:tcPr>
          <w:p w14:paraId="2565F0CF" w14:textId="22981BE9" w:rsidR="00EB350B" w:rsidRDefault="009F37F8" w:rsidP="005F796C">
            <w:pPr>
              <w:jc w:val="both"/>
              <w:rPr>
                <w:rFonts w:ascii="Arial" w:hAnsi="Arial" w:cs="Arial"/>
                <w:b/>
              </w:rPr>
            </w:pPr>
            <w:r w:rsidRPr="009F37F8">
              <w:rPr>
                <w:rFonts w:ascii="Arial" w:hAnsi="Arial" w:cs="Arial"/>
                <w:b/>
                <w:color w:val="FFFFFF" w:themeColor="background1"/>
              </w:rPr>
              <w:t xml:space="preserve">FREEDOM TO ACT </w:t>
            </w:r>
          </w:p>
        </w:tc>
      </w:tr>
      <w:tr w:rsidR="00EB350B" w:rsidRPr="00F607B2" w14:paraId="352C4026" w14:textId="77777777" w:rsidTr="00884334">
        <w:tc>
          <w:tcPr>
            <w:tcW w:w="10206" w:type="dxa"/>
            <w:shd w:val="clear" w:color="auto" w:fill="FFFFFF" w:themeFill="background1"/>
          </w:tcPr>
          <w:p w14:paraId="41154894" w14:textId="6B737AC4" w:rsidR="007A4408" w:rsidRPr="007A4408" w:rsidRDefault="00E934A9" w:rsidP="00F23C7A">
            <w:pPr>
              <w:pStyle w:val="NormalWeb"/>
              <w:numPr>
                <w:ilvl w:val="0"/>
                <w:numId w:val="3"/>
              </w:numPr>
              <w:jc w:val="both"/>
            </w:pPr>
            <w:r>
              <w:rPr>
                <w:rFonts w:ascii="Arial" w:hAnsi="Arial" w:cs="Arial"/>
                <w:sz w:val="22"/>
                <w:szCs w:val="22"/>
              </w:rPr>
              <w:t xml:space="preserve">The post holder is expected to </w:t>
            </w:r>
            <w:r w:rsidR="007A4408">
              <w:rPr>
                <w:rFonts w:ascii="Arial" w:hAnsi="Arial" w:cs="Arial"/>
                <w:sz w:val="22"/>
                <w:szCs w:val="22"/>
              </w:rPr>
              <w:t>work without direct management or supervision seeking advice from colleagues when necessary and to ensure self and staff work to Trust and professional codes of conduct.</w:t>
            </w:r>
          </w:p>
          <w:p w14:paraId="309FEC2C" w14:textId="5A88EC4B" w:rsidR="007A4408" w:rsidRPr="007A4408" w:rsidRDefault="007A4408" w:rsidP="00EA3B22">
            <w:pPr>
              <w:pStyle w:val="NormalWeb"/>
              <w:numPr>
                <w:ilvl w:val="0"/>
                <w:numId w:val="3"/>
              </w:numPr>
              <w:ind w:left="714" w:hanging="357"/>
              <w:jc w:val="both"/>
            </w:pPr>
            <w:r w:rsidRPr="00EA3B22">
              <w:rPr>
                <w:rFonts w:ascii="Arial" w:hAnsi="Arial" w:cs="Arial"/>
                <w:sz w:val="22"/>
                <w:szCs w:val="22"/>
              </w:rPr>
              <w:t xml:space="preserve">Is able to source relevant clinical and educational documents / guidance and translate </w:t>
            </w:r>
            <w:r w:rsidR="00EA3B22" w:rsidRPr="00EA3B22">
              <w:rPr>
                <w:rFonts w:ascii="Arial" w:hAnsi="Arial" w:cs="Arial"/>
                <w:sz w:val="22"/>
                <w:szCs w:val="22"/>
              </w:rPr>
              <w:t xml:space="preserve">to local area, </w:t>
            </w:r>
            <w:r w:rsidR="00EA3B22">
              <w:rPr>
                <w:rFonts w:ascii="Arial" w:hAnsi="Arial" w:cs="Arial"/>
                <w:sz w:val="22"/>
                <w:szCs w:val="22"/>
              </w:rPr>
              <w:t>l</w:t>
            </w:r>
            <w:r w:rsidRPr="00EA3B22">
              <w:rPr>
                <w:rFonts w:ascii="Arial" w:hAnsi="Arial" w:cs="Arial"/>
                <w:sz w:val="22"/>
                <w:szCs w:val="22"/>
              </w:rPr>
              <w:t>ead on development/implementation of mentorship/education practice programmes and learning environment in line with educational policy.</w:t>
            </w:r>
          </w:p>
          <w:p w14:paraId="27F6767C" w14:textId="631F738E" w:rsidR="00E934A9" w:rsidRPr="00FB0AEC" w:rsidRDefault="00EA3B22" w:rsidP="00EA3B22">
            <w:pPr>
              <w:pStyle w:val="NormalWeb"/>
              <w:numPr>
                <w:ilvl w:val="0"/>
                <w:numId w:val="3"/>
              </w:numPr>
              <w:jc w:val="both"/>
            </w:pPr>
            <w:r>
              <w:rPr>
                <w:rFonts w:ascii="Arial" w:hAnsi="Arial" w:cs="Arial"/>
                <w:sz w:val="22"/>
                <w:szCs w:val="22"/>
              </w:rPr>
              <w:t>B</w:t>
            </w:r>
            <w:r w:rsidR="00E934A9">
              <w:rPr>
                <w:rFonts w:ascii="Arial" w:hAnsi="Arial" w:cs="Arial"/>
                <w:sz w:val="22"/>
                <w:szCs w:val="22"/>
              </w:rPr>
              <w:t xml:space="preserve">e creative in approach and to practice in an autonomous manner as well as act as an innovator for all staff in order to facilitate the provision of a flexible, responsive </w:t>
            </w:r>
            <w:r w:rsidR="008312E2" w:rsidRPr="008312E2">
              <w:rPr>
                <w:rFonts w:ascii="Arial" w:hAnsi="Arial"/>
              </w:rPr>
              <w:t>stroke</w:t>
            </w:r>
            <w:r w:rsidR="00E934A9">
              <w:rPr>
                <w:rFonts w:ascii="Arial" w:hAnsi="Arial" w:cs="Arial"/>
                <w:sz w:val="22"/>
                <w:szCs w:val="22"/>
              </w:rPr>
              <w:t xml:space="preserve"> service. </w:t>
            </w:r>
          </w:p>
        </w:tc>
      </w:tr>
      <w:tr w:rsidR="0087013E" w:rsidRPr="00F607B2" w14:paraId="5BFB30B1" w14:textId="77777777" w:rsidTr="00884334">
        <w:tc>
          <w:tcPr>
            <w:tcW w:w="10206" w:type="dxa"/>
            <w:shd w:val="clear" w:color="auto" w:fill="002060"/>
          </w:tcPr>
          <w:p w14:paraId="7DA5C81E" w14:textId="77777777" w:rsidR="0087013E" w:rsidRPr="00F607B2" w:rsidRDefault="00D44AB0" w:rsidP="00F607B2">
            <w:pPr>
              <w:jc w:val="both"/>
              <w:rPr>
                <w:rFonts w:ascii="Arial" w:hAnsi="Arial" w:cs="Arial"/>
              </w:rPr>
            </w:pPr>
            <w:r w:rsidRPr="00F607B2">
              <w:rPr>
                <w:rFonts w:ascii="Arial" w:hAnsi="Arial" w:cs="Arial"/>
                <w:b/>
              </w:rPr>
              <w:t>COMMUNICATION/</w:t>
            </w:r>
            <w:r w:rsidR="0087013E" w:rsidRPr="00F607B2">
              <w:rPr>
                <w:rFonts w:ascii="Arial" w:hAnsi="Arial" w:cs="Arial"/>
                <w:b/>
              </w:rPr>
              <w:t xml:space="preserve">RELATIONSHIP SKILLS </w:t>
            </w:r>
          </w:p>
        </w:tc>
      </w:tr>
      <w:tr w:rsidR="0087013E" w:rsidRPr="00F607B2" w14:paraId="4B82442A" w14:textId="77777777" w:rsidTr="00884334">
        <w:tc>
          <w:tcPr>
            <w:tcW w:w="10206" w:type="dxa"/>
            <w:tcBorders>
              <w:bottom w:val="single" w:sz="4" w:space="0" w:color="auto"/>
            </w:tcBorders>
          </w:tcPr>
          <w:p w14:paraId="65EA067E" w14:textId="2FDF1A2B" w:rsidR="00EA3B22" w:rsidRPr="00EA3B22" w:rsidRDefault="00EA3B22" w:rsidP="00EA3B22">
            <w:pPr>
              <w:pStyle w:val="NormalWeb"/>
              <w:numPr>
                <w:ilvl w:val="0"/>
                <w:numId w:val="24"/>
              </w:numPr>
              <w:ind w:left="743" w:hanging="357"/>
              <w:jc w:val="both"/>
              <w:rPr>
                <w:rFonts w:ascii="Arial" w:hAnsi="Arial" w:cs="Arial"/>
                <w:sz w:val="22"/>
                <w:szCs w:val="22"/>
              </w:rPr>
            </w:pPr>
            <w:r w:rsidRPr="00EA3B22">
              <w:rPr>
                <w:rFonts w:ascii="Arial" w:hAnsi="Arial" w:cs="Arial"/>
                <w:sz w:val="22"/>
                <w:szCs w:val="22"/>
              </w:rPr>
              <w:t>Provide and receive highly complex, sensitive information. Communicates very sensitive, complex condition related information to patients, relatives offering empathy and reassurance</w:t>
            </w:r>
            <w:r w:rsidR="00C34622">
              <w:rPr>
                <w:rFonts w:ascii="Arial" w:hAnsi="Arial" w:cs="Arial"/>
                <w:sz w:val="22"/>
                <w:szCs w:val="22"/>
              </w:rPr>
              <w:t>.</w:t>
            </w:r>
          </w:p>
          <w:p w14:paraId="5E07FE97" w14:textId="77777777" w:rsidR="00EA3B22" w:rsidRPr="00EA3B22" w:rsidRDefault="00EA3B22" w:rsidP="00EA3B22">
            <w:pPr>
              <w:pStyle w:val="NormalWeb"/>
              <w:numPr>
                <w:ilvl w:val="0"/>
                <w:numId w:val="24"/>
              </w:numPr>
              <w:ind w:left="743" w:hanging="357"/>
              <w:jc w:val="both"/>
              <w:rPr>
                <w:rFonts w:ascii="Arial" w:hAnsi="Arial" w:cs="Arial"/>
                <w:sz w:val="22"/>
                <w:szCs w:val="22"/>
              </w:rPr>
            </w:pPr>
            <w:r w:rsidRPr="00EA3B22">
              <w:rPr>
                <w:rFonts w:ascii="Arial" w:hAnsi="Arial" w:cs="Arial"/>
                <w:sz w:val="22"/>
                <w:szCs w:val="22"/>
              </w:rPr>
              <w:t>Participate in regular meetings in an atmosphere, which encourages staff to put forward information and suggestions for improvement.</w:t>
            </w:r>
          </w:p>
          <w:p w14:paraId="73BED97E" w14:textId="77777777" w:rsidR="00EA3B22" w:rsidRPr="00EA3B22" w:rsidRDefault="00EA3B22" w:rsidP="00EA3B22">
            <w:pPr>
              <w:pStyle w:val="NormalWeb"/>
              <w:numPr>
                <w:ilvl w:val="0"/>
                <w:numId w:val="24"/>
              </w:numPr>
              <w:ind w:left="743" w:hanging="357"/>
              <w:jc w:val="both"/>
              <w:rPr>
                <w:rFonts w:ascii="Arial" w:hAnsi="Arial" w:cs="Arial"/>
                <w:sz w:val="22"/>
                <w:szCs w:val="22"/>
              </w:rPr>
            </w:pPr>
            <w:r w:rsidRPr="00EA3B22">
              <w:rPr>
                <w:rFonts w:ascii="Arial" w:hAnsi="Arial" w:cs="Arial"/>
                <w:sz w:val="22"/>
                <w:szCs w:val="22"/>
              </w:rPr>
              <w:t>Attend and actively participate in clinical meetings, and Directorate meetings as required.  To deputise as required for the Service Lead at other appropriate forums.</w:t>
            </w:r>
          </w:p>
          <w:p w14:paraId="7BAAB387" w14:textId="77777777" w:rsidR="00EA3B22" w:rsidRPr="00EA3B22" w:rsidRDefault="00EA3B22" w:rsidP="00EA3B22">
            <w:pPr>
              <w:pStyle w:val="NormalWeb"/>
              <w:numPr>
                <w:ilvl w:val="0"/>
                <w:numId w:val="24"/>
              </w:numPr>
              <w:ind w:left="743" w:hanging="357"/>
              <w:jc w:val="both"/>
              <w:rPr>
                <w:rFonts w:ascii="Arial" w:hAnsi="Arial" w:cs="Arial"/>
                <w:sz w:val="22"/>
                <w:szCs w:val="22"/>
              </w:rPr>
            </w:pPr>
            <w:r w:rsidRPr="00EA3B22">
              <w:rPr>
                <w:rFonts w:ascii="Arial" w:hAnsi="Arial" w:cs="Arial"/>
                <w:sz w:val="22"/>
                <w:szCs w:val="22"/>
              </w:rPr>
              <w:t>To develop constructive working relationship with other clinical educators within the South West region. Attend educational network forum meetings.</w:t>
            </w:r>
          </w:p>
          <w:p w14:paraId="5EB62C84" w14:textId="77777777" w:rsidR="00EA3B22" w:rsidRPr="00EA3B22" w:rsidRDefault="00EA3B22" w:rsidP="00EA3B22">
            <w:pPr>
              <w:pStyle w:val="NormalWeb"/>
              <w:numPr>
                <w:ilvl w:val="0"/>
                <w:numId w:val="24"/>
              </w:numPr>
              <w:ind w:left="743" w:hanging="357"/>
              <w:jc w:val="both"/>
              <w:rPr>
                <w:rFonts w:ascii="Arial" w:hAnsi="Arial" w:cs="Arial"/>
                <w:sz w:val="22"/>
                <w:szCs w:val="22"/>
              </w:rPr>
            </w:pPr>
            <w:r w:rsidRPr="00EA3B22">
              <w:rPr>
                <w:rFonts w:ascii="Arial" w:hAnsi="Arial" w:cs="Arial"/>
                <w:sz w:val="22"/>
                <w:szCs w:val="22"/>
              </w:rPr>
              <w:t>Work in a professional and harmonious way with other members of the multi-disciplinary team and support services, in the delivery of patient care and educational strategies.</w:t>
            </w:r>
          </w:p>
          <w:p w14:paraId="0DD6A224" w14:textId="7D2073C8" w:rsidR="00EA3B22" w:rsidRPr="00EA3B22" w:rsidRDefault="00EA3B22" w:rsidP="00EA3B22">
            <w:pPr>
              <w:pStyle w:val="NormalWeb"/>
              <w:numPr>
                <w:ilvl w:val="0"/>
                <w:numId w:val="24"/>
              </w:numPr>
              <w:ind w:left="743" w:hanging="357"/>
              <w:jc w:val="both"/>
              <w:rPr>
                <w:rFonts w:ascii="Arial" w:hAnsi="Arial" w:cs="Arial"/>
                <w:sz w:val="22"/>
                <w:szCs w:val="22"/>
              </w:rPr>
            </w:pPr>
            <w:r w:rsidRPr="00EA3B22">
              <w:rPr>
                <w:rFonts w:ascii="Arial" w:hAnsi="Arial" w:cs="Arial"/>
                <w:sz w:val="22"/>
                <w:szCs w:val="22"/>
              </w:rPr>
              <w:t xml:space="preserve">To develop and communicate the overall educational purpose and direction of </w:t>
            </w:r>
            <w:r w:rsidR="00C34622">
              <w:rPr>
                <w:rFonts w:ascii="Arial" w:hAnsi="Arial" w:cs="Arial"/>
                <w:sz w:val="22"/>
                <w:szCs w:val="22"/>
              </w:rPr>
              <w:t>the specialty</w:t>
            </w:r>
            <w:r w:rsidRPr="00EA3B22">
              <w:rPr>
                <w:rFonts w:ascii="Arial" w:hAnsi="Arial" w:cs="Arial"/>
                <w:sz w:val="22"/>
                <w:szCs w:val="22"/>
              </w:rPr>
              <w:t>, providing a shared vision for staff in working towards the educational strategy.</w:t>
            </w:r>
          </w:p>
          <w:p w14:paraId="4E87D1A3" w14:textId="0A8A41ED" w:rsidR="007A60D1" w:rsidRPr="00EA3B22" w:rsidRDefault="00EA3B22" w:rsidP="00C34622">
            <w:pPr>
              <w:pStyle w:val="NormalWeb"/>
              <w:numPr>
                <w:ilvl w:val="0"/>
                <w:numId w:val="24"/>
              </w:numPr>
              <w:ind w:left="743" w:hanging="357"/>
              <w:jc w:val="both"/>
              <w:rPr>
                <w:rFonts w:ascii="Arial" w:hAnsi="Arial" w:cs="Arial"/>
                <w:sz w:val="22"/>
                <w:szCs w:val="22"/>
              </w:rPr>
            </w:pPr>
            <w:r w:rsidRPr="00EA3B22">
              <w:rPr>
                <w:rFonts w:ascii="Arial" w:hAnsi="Arial" w:cs="Arial"/>
                <w:sz w:val="22"/>
                <w:szCs w:val="22"/>
              </w:rPr>
              <w:t>To assist in the provision of teaching to all clinical staff, Trust-wide, in subjects related to</w:t>
            </w:r>
            <w:r w:rsidR="00C34622">
              <w:rPr>
                <w:rFonts w:ascii="Arial" w:hAnsi="Arial" w:cs="Arial"/>
                <w:sz w:val="22"/>
                <w:szCs w:val="22"/>
              </w:rPr>
              <w:t xml:space="preserve"> the specialty. </w:t>
            </w:r>
            <w:r w:rsidRPr="00EA3B22">
              <w:rPr>
                <w:rFonts w:ascii="Arial" w:hAnsi="Arial" w:cs="Arial"/>
                <w:sz w:val="22"/>
                <w:szCs w:val="22"/>
              </w:rPr>
              <w:t>(This task to be limited to an extent which is compatible with the effective achievement of all other tasks in this job description.)</w:t>
            </w:r>
          </w:p>
        </w:tc>
      </w:tr>
      <w:tr w:rsidR="0087013E" w:rsidRPr="00F607B2" w14:paraId="7912B05B" w14:textId="77777777" w:rsidTr="00884334">
        <w:tc>
          <w:tcPr>
            <w:tcW w:w="10206" w:type="dxa"/>
            <w:shd w:val="clear" w:color="auto" w:fill="002060"/>
          </w:tcPr>
          <w:p w14:paraId="5F7DD2F3" w14:textId="77777777" w:rsidR="0087013E" w:rsidRPr="00F607B2" w:rsidRDefault="00D44AB0" w:rsidP="00F607B2">
            <w:pPr>
              <w:jc w:val="both"/>
              <w:rPr>
                <w:rFonts w:ascii="Arial" w:hAnsi="Arial" w:cs="Arial"/>
              </w:rPr>
            </w:pPr>
            <w:r w:rsidRPr="00F607B2">
              <w:rPr>
                <w:rFonts w:ascii="Arial" w:hAnsi="Arial" w:cs="Arial"/>
                <w:b/>
              </w:rPr>
              <w:t>ANALYTICAL/</w:t>
            </w:r>
            <w:r w:rsidR="0087013E" w:rsidRPr="00F607B2">
              <w:rPr>
                <w:rFonts w:ascii="Arial" w:hAnsi="Arial" w:cs="Arial"/>
                <w:b/>
              </w:rPr>
              <w:t>JUDGEMENTAL SKILLS</w:t>
            </w:r>
          </w:p>
        </w:tc>
      </w:tr>
      <w:tr w:rsidR="0087013E" w:rsidRPr="00F607B2" w14:paraId="1267508A" w14:textId="77777777" w:rsidTr="00884334">
        <w:tc>
          <w:tcPr>
            <w:tcW w:w="10206" w:type="dxa"/>
            <w:tcBorders>
              <w:bottom w:val="single" w:sz="4" w:space="0" w:color="auto"/>
            </w:tcBorders>
          </w:tcPr>
          <w:p w14:paraId="6255CD5B" w14:textId="77777777" w:rsidR="00EA3B22" w:rsidRPr="00EA3B22" w:rsidRDefault="00EA3B22" w:rsidP="00EA3B22">
            <w:pPr>
              <w:pStyle w:val="NormalWeb"/>
              <w:numPr>
                <w:ilvl w:val="0"/>
                <w:numId w:val="25"/>
              </w:numPr>
              <w:ind w:left="743"/>
              <w:jc w:val="both"/>
              <w:rPr>
                <w:rFonts w:ascii="Arial" w:hAnsi="Arial" w:cs="Arial"/>
                <w:sz w:val="22"/>
                <w:szCs w:val="22"/>
              </w:rPr>
            </w:pPr>
            <w:r w:rsidRPr="00EA3B22">
              <w:rPr>
                <w:rFonts w:ascii="Arial" w:hAnsi="Arial" w:cs="Arial"/>
                <w:sz w:val="22"/>
                <w:szCs w:val="22"/>
              </w:rPr>
              <w:t>Undertake a comprehensive, holistic highly specialist clinical assessment of patients presenting with highly complex multifactorial problems using advanced analytical and investigative skills and clinical reasoning.</w:t>
            </w:r>
          </w:p>
          <w:p w14:paraId="10B41598" w14:textId="77777777" w:rsidR="00EA3B22" w:rsidRPr="00EA3B22" w:rsidRDefault="00EA3B22" w:rsidP="00EA3B22">
            <w:pPr>
              <w:pStyle w:val="NormalWeb"/>
              <w:numPr>
                <w:ilvl w:val="0"/>
                <w:numId w:val="25"/>
              </w:numPr>
              <w:ind w:left="743"/>
              <w:jc w:val="both"/>
              <w:rPr>
                <w:rFonts w:ascii="Arial" w:hAnsi="Arial" w:cs="Arial"/>
                <w:sz w:val="22"/>
                <w:szCs w:val="22"/>
              </w:rPr>
            </w:pPr>
            <w:r w:rsidRPr="00EA3B22">
              <w:rPr>
                <w:rFonts w:ascii="Arial" w:hAnsi="Arial" w:cs="Arial"/>
                <w:sz w:val="22"/>
                <w:szCs w:val="22"/>
              </w:rPr>
              <w:t>Use clinical judgment to access further diagnostics, treatment etc.</w:t>
            </w:r>
          </w:p>
          <w:p w14:paraId="67AD3385" w14:textId="77777777" w:rsidR="00EA3B22" w:rsidRPr="00EA3B22" w:rsidRDefault="00EA3B22" w:rsidP="00EA3B22">
            <w:pPr>
              <w:pStyle w:val="NormalWeb"/>
              <w:numPr>
                <w:ilvl w:val="0"/>
                <w:numId w:val="25"/>
              </w:numPr>
              <w:ind w:left="743"/>
              <w:jc w:val="both"/>
              <w:rPr>
                <w:rFonts w:ascii="Arial" w:hAnsi="Arial" w:cs="Arial"/>
                <w:sz w:val="22"/>
                <w:szCs w:val="22"/>
              </w:rPr>
            </w:pPr>
            <w:r w:rsidRPr="00EA3B22">
              <w:rPr>
                <w:rFonts w:ascii="Arial" w:hAnsi="Arial" w:cs="Arial"/>
                <w:sz w:val="22"/>
                <w:szCs w:val="22"/>
              </w:rPr>
              <w:t>Interpret highly complex information e.g. medical notes and clinical findings.</w:t>
            </w:r>
          </w:p>
          <w:p w14:paraId="7A9E6435" w14:textId="6C678202" w:rsidR="00EA3B22" w:rsidRPr="00EA3B22" w:rsidRDefault="00EA3B22" w:rsidP="00EA3B22">
            <w:pPr>
              <w:pStyle w:val="NormalWeb"/>
              <w:numPr>
                <w:ilvl w:val="0"/>
                <w:numId w:val="25"/>
              </w:numPr>
              <w:ind w:left="743"/>
              <w:jc w:val="both"/>
              <w:rPr>
                <w:rFonts w:ascii="Arial" w:hAnsi="Arial" w:cs="Arial"/>
                <w:sz w:val="22"/>
                <w:szCs w:val="22"/>
              </w:rPr>
            </w:pPr>
            <w:r w:rsidRPr="00EA3B22">
              <w:rPr>
                <w:rFonts w:ascii="Arial" w:hAnsi="Arial" w:cs="Arial"/>
                <w:sz w:val="22"/>
                <w:szCs w:val="22"/>
              </w:rPr>
              <w:t>To provide advanced specialist advice and second clinical opini</w:t>
            </w:r>
            <w:r w:rsidR="00C34622">
              <w:rPr>
                <w:rFonts w:ascii="Arial" w:hAnsi="Arial" w:cs="Arial"/>
                <w:sz w:val="22"/>
                <w:szCs w:val="22"/>
              </w:rPr>
              <w:t>on to other colleagues e.g. therapy, nursing, medical.</w:t>
            </w:r>
            <w:r w:rsidRPr="00EA3B22">
              <w:rPr>
                <w:rFonts w:ascii="Arial" w:hAnsi="Arial" w:cs="Arial"/>
                <w:sz w:val="22"/>
                <w:szCs w:val="22"/>
              </w:rPr>
              <w:t xml:space="preserve"> </w:t>
            </w:r>
          </w:p>
          <w:p w14:paraId="29773EDD" w14:textId="77777777" w:rsidR="00EA3B22" w:rsidRPr="00EA3B22" w:rsidRDefault="00EA3B22" w:rsidP="00EA3B22">
            <w:pPr>
              <w:pStyle w:val="NormalWeb"/>
              <w:numPr>
                <w:ilvl w:val="0"/>
                <w:numId w:val="25"/>
              </w:numPr>
              <w:ind w:left="743"/>
              <w:jc w:val="both"/>
              <w:rPr>
                <w:rFonts w:ascii="Arial" w:hAnsi="Arial" w:cs="Arial"/>
                <w:sz w:val="22"/>
                <w:szCs w:val="22"/>
              </w:rPr>
            </w:pPr>
            <w:r w:rsidRPr="00EA3B22">
              <w:rPr>
                <w:rFonts w:ascii="Arial" w:hAnsi="Arial" w:cs="Arial"/>
                <w:sz w:val="22"/>
                <w:szCs w:val="22"/>
              </w:rPr>
              <w:t>Propose changes to improve practice in line with local and national guidelines.</w:t>
            </w:r>
          </w:p>
          <w:p w14:paraId="5EB376A1" w14:textId="77777777" w:rsidR="00EA3B22" w:rsidRPr="00EA3B22" w:rsidRDefault="00EA3B22" w:rsidP="00EA3B22">
            <w:pPr>
              <w:pStyle w:val="NormalWeb"/>
              <w:numPr>
                <w:ilvl w:val="0"/>
                <w:numId w:val="25"/>
              </w:numPr>
              <w:ind w:left="743"/>
              <w:jc w:val="both"/>
              <w:rPr>
                <w:rFonts w:ascii="Arial" w:hAnsi="Arial" w:cs="Arial"/>
                <w:sz w:val="22"/>
                <w:szCs w:val="22"/>
              </w:rPr>
            </w:pPr>
            <w:r w:rsidRPr="00EA3B22">
              <w:rPr>
                <w:rFonts w:ascii="Arial" w:hAnsi="Arial" w:cs="Arial"/>
                <w:sz w:val="22"/>
                <w:szCs w:val="22"/>
              </w:rPr>
              <w:t>Apply clinical reasoning skills after assessment to decide appropriate treatment plan and approach.</w:t>
            </w:r>
          </w:p>
          <w:p w14:paraId="5D048B78" w14:textId="7C8A1AFF" w:rsidR="00B81D0F" w:rsidRPr="00EA3B22" w:rsidRDefault="00EA3B22" w:rsidP="00EA3B22">
            <w:pPr>
              <w:pStyle w:val="NormalWeb"/>
              <w:numPr>
                <w:ilvl w:val="0"/>
                <w:numId w:val="25"/>
              </w:numPr>
              <w:spacing w:line="276" w:lineRule="auto"/>
              <w:ind w:left="743"/>
              <w:jc w:val="both"/>
              <w:rPr>
                <w:rFonts w:ascii="Arial" w:hAnsi="Arial" w:cs="Arial"/>
                <w:sz w:val="22"/>
                <w:szCs w:val="22"/>
              </w:rPr>
            </w:pPr>
            <w:r w:rsidRPr="00EA3B22">
              <w:rPr>
                <w:rFonts w:ascii="Arial" w:hAnsi="Arial" w:cs="Arial"/>
                <w:sz w:val="22"/>
                <w:szCs w:val="22"/>
              </w:rPr>
              <w:t>Act in accordance with the HCPC</w:t>
            </w:r>
            <w:r w:rsidR="00EA0370">
              <w:rPr>
                <w:rFonts w:ascii="Arial" w:hAnsi="Arial" w:cs="Arial"/>
                <w:sz w:val="22"/>
                <w:szCs w:val="22"/>
              </w:rPr>
              <w:t>/NMC</w:t>
            </w:r>
            <w:r w:rsidRPr="00EA3B22">
              <w:rPr>
                <w:rFonts w:ascii="Arial" w:hAnsi="Arial" w:cs="Arial"/>
                <w:sz w:val="22"/>
                <w:szCs w:val="22"/>
              </w:rPr>
              <w:t xml:space="preserve"> Code of Professional Conduct.</w:t>
            </w:r>
          </w:p>
        </w:tc>
      </w:tr>
      <w:tr w:rsidR="0087013E" w:rsidRPr="00F607B2" w14:paraId="55CF48B6" w14:textId="77777777" w:rsidTr="00884334">
        <w:tc>
          <w:tcPr>
            <w:tcW w:w="10206" w:type="dxa"/>
            <w:shd w:val="clear" w:color="auto" w:fill="002060"/>
          </w:tcPr>
          <w:p w14:paraId="20897EB9" w14:textId="77777777" w:rsidR="0087013E" w:rsidRPr="00F607B2" w:rsidRDefault="00D44AB0" w:rsidP="00F607B2">
            <w:pPr>
              <w:jc w:val="both"/>
              <w:rPr>
                <w:rFonts w:ascii="Arial" w:hAnsi="Arial" w:cs="Arial"/>
              </w:rPr>
            </w:pPr>
            <w:r w:rsidRPr="00F607B2">
              <w:rPr>
                <w:rFonts w:ascii="Arial" w:hAnsi="Arial" w:cs="Arial"/>
                <w:b/>
              </w:rPr>
              <w:lastRenderedPageBreak/>
              <w:t>PLANNING/</w:t>
            </w:r>
            <w:r w:rsidR="0087013E" w:rsidRPr="00F607B2">
              <w:rPr>
                <w:rFonts w:ascii="Arial" w:hAnsi="Arial" w:cs="Arial"/>
                <w:b/>
              </w:rPr>
              <w:t>ORGANISATIONAL SKILLS</w:t>
            </w:r>
          </w:p>
        </w:tc>
      </w:tr>
      <w:tr w:rsidR="0087013E" w:rsidRPr="00F607B2" w14:paraId="0E5D2722" w14:textId="77777777" w:rsidTr="00884334">
        <w:tc>
          <w:tcPr>
            <w:tcW w:w="10206" w:type="dxa"/>
            <w:tcBorders>
              <w:bottom w:val="single" w:sz="4" w:space="0" w:color="auto"/>
            </w:tcBorders>
          </w:tcPr>
          <w:p w14:paraId="4EA6A3BF" w14:textId="77777777" w:rsidR="00EA3B22" w:rsidRPr="00EA3B22" w:rsidRDefault="00EA3B22" w:rsidP="00EA3B22">
            <w:pPr>
              <w:pStyle w:val="NormalWeb"/>
              <w:numPr>
                <w:ilvl w:val="0"/>
                <w:numId w:val="26"/>
              </w:numPr>
              <w:ind w:left="743"/>
              <w:jc w:val="both"/>
              <w:rPr>
                <w:rFonts w:ascii="Arial" w:hAnsi="Arial" w:cs="Arial"/>
                <w:sz w:val="22"/>
                <w:szCs w:val="22"/>
              </w:rPr>
            </w:pPr>
            <w:r w:rsidRPr="00EA3B22">
              <w:rPr>
                <w:rFonts w:ascii="Arial" w:hAnsi="Arial" w:cs="Arial"/>
                <w:sz w:val="22"/>
                <w:szCs w:val="22"/>
              </w:rPr>
              <w:t>In conjunction with other members of the team, support staff in identify learning and service objectives through development and reviews and clinical supervision.</w:t>
            </w:r>
          </w:p>
          <w:p w14:paraId="69E4B8C4" w14:textId="77777777" w:rsidR="00EA3B22" w:rsidRPr="00EA3B22" w:rsidRDefault="00EA3B22" w:rsidP="00EA3B22">
            <w:pPr>
              <w:pStyle w:val="NormalWeb"/>
              <w:numPr>
                <w:ilvl w:val="0"/>
                <w:numId w:val="26"/>
              </w:numPr>
              <w:ind w:left="743"/>
              <w:jc w:val="both"/>
              <w:rPr>
                <w:rFonts w:ascii="Arial" w:hAnsi="Arial" w:cs="Arial"/>
                <w:sz w:val="22"/>
                <w:szCs w:val="22"/>
              </w:rPr>
            </w:pPr>
            <w:r w:rsidRPr="00EA3B22">
              <w:rPr>
                <w:rFonts w:ascii="Arial" w:hAnsi="Arial" w:cs="Arial"/>
                <w:sz w:val="22"/>
                <w:szCs w:val="22"/>
              </w:rPr>
              <w:t>Clinically-based teaching of staff working in the clinical pathway to achieve the above.  This is to be based on an assessment of each individual staff member’s educational and training needs.</w:t>
            </w:r>
          </w:p>
          <w:p w14:paraId="0C254F3A" w14:textId="6E96EBF4" w:rsidR="00395439" w:rsidRPr="00EA3B22" w:rsidRDefault="00EA3B22" w:rsidP="00EA3B22">
            <w:pPr>
              <w:pStyle w:val="NormalWeb"/>
              <w:numPr>
                <w:ilvl w:val="0"/>
                <w:numId w:val="26"/>
              </w:numPr>
              <w:spacing w:line="276" w:lineRule="auto"/>
              <w:ind w:left="743"/>
              <w:jc w:val="both"/>
              <w:rPr>
                <w:rFonts w:ascii="Arial" w:hAnsi="Arial" w:cs="Arial"/>
                <w:sz w:val="22"/>
                <w:szCs w:val="22"/>
              </w:rPr>
            </w:pPr>
            <w:r w:rsidRPr="00EA3B22">
              <w:rPr>
                <w:rFonts w:ascii="Arial" w:hAnsi="Arial" w:cs="Arial"/>
                <w:sz w:val="22"/>
                <w:szCs w:val="22"/>
              </w:rPr>
              <w:t>To co-ordinate the provision of training sessions by other speciality staff and third party providers (e.g. equipment manufacturers).</w:t>
            </w:r>
          </w:p>
        </w:tc>
      </w:tr>
      <w:tr w:rsidR="00D44AB0" w:rsidRPr="00F607B2" w14:paraId="3DF86F0E" w14:textId="77777777" w:rsidTr="00884334">
        <w:tc>
          <w:tcPr>
            <w:tcW w:w="10206" w:type="dxa"/>
            <w:shd w:val="clear" w:color="auto" w:fill="002060"/>
          </w:tcPr>
          <w:p w14:paraId="26B30CA2" w14:textId="77777777" w:rsidR="00D44AB0" w:rsidRPr="00F607B2" w:rsidRDefault="00D44AB0" w:rsidP="00F607B2">
            <w:pPr>
              <w:jc w:val="both"/>
              <w:rPr>
                <w:rFonts w:ascii="Arial" w:hAnsi="Arial" w:cs="Arial"/>
              </w:rPr>
            </w:pPr>
            <w:r w:rsidRPr="00F607B2">
              <w:rPr>
                <w:rFonts w:ascii="Arial" w:hAnsi="Arial" w:cs="Arial"/>
                <w:b/>
              </w:rPr>
              <w:t xml:space="preserve">PATIENT/CLIENT CARE </w:t>
            </w:r>
          </w:p>
        </w:tc>
      </w:tr>
      <w:tr w:rsidR="0087013E" w:rsidRPr="00F607B2" w14:paraId="08FCD8C0" w14:textId="77777777" w:rsidTr="00884334">
        <w:tc>
          <w:tcPr>
            <w:tcW w:w="10206" w:type="dxa"/>
            <w:tcBorders>
              <w:bottom w:val="single" w:sz="4" w:space="0" w:color="auto"/>
            </w:tcBorders>
          </w:tcPr>
          <w:p w14:paraId="2398BF5B" w14:textId="4054D750" w:rsidR="00EA3B22" w:rsidRPr="00EA3B22" w:rsidRDefault="00EA3B22" w:rsidP="00EA3B22">
            <w:pPr>
              <w:pStyle w:val="NormalWeb"/>
              <w:numPr>
                <w:ilvl w:val="0"/>
                <w:numId w:val="27"/>
              </w:numPr>
              <w:ind w:left="743"/>
              <w:jc w:val="both"/>
              <w:rPr>
                <w:rFonts w:ascii="Arial" w:hAnsi="Arial" w:cs="Arial"/>
                <w:sz w:val="22"/>
                <w:szCs w:val="22"/>
              </w:rPr>
            </w:pPr>
            <w:r w:rsidRPr="00EA3B22">
              <w:rPr>
                <w:rFonts w:ascii="Arial" w:hAnsi="Arial" w:cs="Arial"/>
                <w:sz w:val="22"/>
                <w:szCs w:val="22"/>
              </w:rPr>
              <w:t>As a highly specialised and expert practitioner, liaise, guide and advise therapy, nursing, medical</w:t>
            </w:r>
            <w:r w:rsidR="008312E2">
              <w:rPr>
                <w:rFonts w:ascii="Arial" w:hAnsi="Arial" w:cs="Arial"/>
                <w:sz w:val="22"/>
                <w:szCs w:val="22"/>
              </w:rPr>
              <w:t>, care staff</w:t>
            </w:r>
            <w:r w:rsidRPr="00EA3B22">
              <w:rPr>
                <w:rFonts w:ascii="Arial" w:hAnsi="Arial" w:cs="Arial"/>
                <w:sz w:val="22"/>
                <w:szCs w:val="22"/>
              </w:rPr>
              <w:t xml:space="preserve"> and other allied health professionals in the optimum care of patients</w:t>
            </w:r>
            <w:r w:rsidR="00C34622">
              <w:rPr>
                <w:rFonts w:ascii="Arial" w:hAnsi="Arial" w:cs="Arial"/>
                <w:sz w:val="22"/>
                <w:szCs w:val="22"/>
              </w:rPr>
              <w:t>.</w:t>
            </w:r>
          </w:p>
          <w:p w14:paraId="35F1DBB4" w14:textId="77777777" w:rsidR="00EA3B22" w:rsidRPr="00EA3B22" w:rsidRDefault="00EA3B22" w:rsidP="00EA3B22">
            <w:pPr>
              <w:pStyle w:val="NormalWeb"/>
              <w:numPr>
                <w:ilvl w:val="0"/>
                <w:numId w:val="27"/>
              </w:numPr>
              <w:ind w:left="743"/>
              <w:jc w:val="both"/>
              <w:rPr>
                <w:rFonts w:ascii="Arial" w:hAnsi="Arial" w:cs="Arial"/>
                <w:sz w:val="22"/>
                <w:szCs w:val="22"/>
              </w:rPr>
            </w:pPr>
            <w:r w:rsidRPr="00EA3B22">
              <w:rPr>
                <w:rFonts w:ascii="Arial" w:hAnsi="Arial" w:cs="Arial"/>
                <w:sz w:val="22"/>
                <w:szCs w:val="22"/>
              </w:rPr>
              <w:t>To provide emotional, psychological and practical support to the patient and their family/carer throughout their pathway and to facilitate communication between patients, families and professionals.</w:t>
            </w:r>
          </w:p>
          <w:p w14:paraId="1A865379" w14:textId="77777777" w:rsidR="00EA3B22" w:rsidRPr="00EA3B22" w:rsidRDefault="00EA3B22" w:rsidP="00EA3B22">
            <w:pPr>
              <w:pStyle w:val="NormalWeb"/>
              <w:numPr>
                <w:ilvl w:val="0"/>
                <w:numId w:val="27"/>
              </w:numPr>
              <w:ind w:left="743"/>
              <w:jc w:val="both"/>
              <w:rPr>
                <w:rFonts w:ascii="Arial" w:hAnsi="Arial" w:cs="Arial"/>
                <w:sz w:val="22"/>
                <w:szCs w:val="22"/>
              </w:rPr>
            </w:pPr>
            <w:r w:rsidRPr="00EA3B22">
              <w:rPr>
                <w:rFonts w:ascii="Arial" w:hAnsi="Arial" w:cs="Arial"/>
                <w:sz w:val="22"/>
                <w:szCs w:val="22"/>
              </w:rPr>
              <w:t>Be responsible for ensuring the environment and processes are responsive to the needs of patients with neurological impairment and their carers/families recognising the importance of privacy, dignity and diversity.</w:t>
            </w:r>
          </w:p>
          <w:p w14:paraId="2E3CFC96" w14:textId="320C1D1F" w:rsidR="00EA3B22" w:rsidRPr="00EA3B22" w:rsidRDefault="00EA3B22" w:rsidP="00EA3B22">
            <w:pPr>
              <w:pStyle w:val="NormalWeb"/>
              <w:numPr>
                <w:ilvl w:val="0"/>
                <w:numId w:val="27"/>
              </w:numPr>
              <w:ind w:left="743"/>
              <w:jc w:val="both"/>
              <w:rPr>
                <w:rFonts w:ascii="Arial" w:hAnsi="Arial" w:cs="Arial"/>
                <w:sz w:val="22"/>
                <w:szCs w:val="22"/>
              </w:rPr>
            </w:pPr>
            <w:r w:rsidRPr="00EA3B22">
              <w:rPr>
                <w:rFonts w:ascii="Arial" w:hAnsi="Arial" w:cs="Arial"/>
                <w:sz w:val="22"/>
                <w:szCs w:val="22"/>
              </w:rPr>
              <w:t xml:space="preserve">Be responsible for the unsupervised adjustment of treatment of patients, according to condition &amp;/or service protocols </w:t>
            </w:r>
            <w:r w:rsidRPr="00C34622">
              <w:rPr>
                <w:rFonts w:ascii="Arial" w:hAnsi="Arial" w:cs="Arial"/>
                <w:sz w:val="22"/>
                <w:szCs w:val="22"/>
              </w:rPr>
              <w:t xml:space="preserve">to include </w:t>
            </w:r>
            <w:r w:rsidR="008312E2" w:rsidRPr="008312E2">
              <w:rPr>
                <w:rFonts w:ascii="Arial" w:hAnsi="Arial" w:cs="Arial"/>
                <w:sz w:val="22"/>
                <w:szCs w:val="22"/>
              </w:rPr>
              <w:t>community dwelling stroke patients</w:t>
            </w:r>
            <w:r w:rsidRPr="008312E2">
              <w:rPr>
                <w:rFonts w:ascii="Arial" w:hAnsi="Arial" w:cs="Arial"/>
                <w:sz w:val="22"/>
                <w:szCs w:val="22"/>
              </w:rPr>
              <w:t>.</w:t>
            </w:r>
          </w:p>
          <w:p w14:paraId="7EC93B82" w14:textId="74B2BFBC" w:rsidR="0087013E" w:rsidRPr="008E3CA4" w:rsidRDefault="00EA3B22" w:rsidP="00EA3B22">
            <w:pPr>
              <w:pStyle w:val="NormalWeb"/>
              <w:numPr>
                <w:ilvl w:val="0"/>
                <w:numId w:val="27"/>
              </w:numPr>
              <w:spacing w:line="276" w:lineRule="auto"/>
              <w:ind w:left="743"/>
              <w:jc w:val="both"/>
            </w:pPr>
            <w:r w:rsidRPr="00EA3B22">
              <w:rPr>
                <w:rFonts w:ascii="Arial" w:hAnsi="Arial" w:cs="Arial"/>
                <w:sz w:val="22"/>
                <w:szCs w:val="22"/>
              </w:rPr>
              <w:t>As a senior member of the team, manage own highly complex caseload and treatment programmes to a high standard expected of an experienced clinician without day to day clinical supervision.  Prioritise, assess and treat highly complex patients referred, taking an evidence-based and reflective practice approach, using a wide range of modalities and skills in order to maximise patient/user independence.</w:t>
            </w:r>
            <w:r w:rsidR="00395439" w:rsidRPr="00B43EE2">
              <w:rPr>
                <w:rFonts w:ascii="Arial" w:hAnsi="Arial" w:cs="Arial"/>
                <w:sz w:val="22"/>
                <w:szCs w:val="22"/>
              </w:rPr>
              <w:t xml:space="preserve"> </w:t>
            </w:r>
          </w:p>
        </w:tc>
      </w:tr>
      <w:tr w:rsidR="00D44AB0" w:rsidRPr="00F607B2" w14:paraId="02A714EB" w14:textId="77777777" w:rsidTr="00884334">
        <w:tc>
          <w:tcPr>
            <w:tcW w:w="10206" w:type="dxa"/>
            <w:shd w:val="clear" w:color="auto" w:fill="002060"/>
          </w:tcPr>
          <w:p w14:paraId="6713EE3A" w14:textId="77777777" w:rsidR="00D44AB0" w:rsidRPr="00F607B2" w:rsidRDefault="00D44AB0" w:rsidP="00F607B2">
            <w:pPr>
              <w:jc w:val="both"/>
              <w:rPr>
                <w:rFonts w:ascii="Arial" w:hAnsi="Arial" w:cs="Arial"/>
              </w:rPr>
            </w:pPr>
            <w:r w:rsidRPr="00F607B2">
              <w:rPr>
                <w:rFonts w:ascii="Arial" w:hAnsi="Arial" w:cs="Arial"/>
                <w:b/>
              </w:rPr>
              <w:t xml:space="preserve">POLICY/SERVICE DEVELOPMENT </w:t>
            </w:r>
          </w:p>
        </w:tc>
      </w:tr>
      <w:tr w:rsidR="00D44AB0" w:rsidRPr="00F607B2" w14:paraId="74E7B99F" w14:textId="77777777" w:rsidTr="00884334">
        <w:tc>
          <w:tcPr>
            <w:tcW w:w="10206" w:type="dxa"/>
            <w:tcBorders>
              <w:bottom w:val="single" w:sz="4" w:space="0" w:color="auto"/>
            </w:tcBorders>
          </w:tcPr>
          <w:p w14:paraId="62816E51" w14:textId="77777777" w:rsidR="00EA3B22" w:rsidRPr="00EA3B22" w:rsidRDefault="00EA3B22" w:rsidP="00EA3B22">
            <w:pPr>
              <w:pStyle w:val="NormalWeb"/>
              <w:numPr>
                <w:ilvl w:val="0"/>
                <w:numId w:val="21"/>
              </w:numPr>
              <w:jc w:val="both"/>
              <w:rPr>
                <w:rFonts w:ascii="Arial" w:hAnsi="Arial" w:cs="Arial"/>
                <w:sz w:val="22"/>
                <w:szCs w:val="22"/>
              </w:rPr>
            </w:pPr>
            <w:r w:rsidRPr="00EA3B22">
              <w:rPr>
                <w:rFonts w:ascii="Arial" w:hAnsi="Arial" w:cs="Arial"/>
                <w:sz w:val="22"/>
                <w:szCs w:val="22"/>
              </w:rPr>
              <w:t>Participate in the development of the educational strategy and, in conjunction with the service lead and Matron, identify priorities on an annual basis using a Training Needs Analysis.</w:t>
            </w:r>
          </w:p>
          <w:p w14:paraId="1A7203FA" w14:textId="77777777" w:rsidR="00EA3B22" w:rsidRPr="00EA3B22" w:rsidRDefault="00EA3B22" w:rsidP="00EA3B22">
            <w:pPr>
              <w:pStyle w:val="NormalWeb"/>
              <w:numPr>
                <w:ilvl w:val="0"/>
                <w:numId w:val="21"/>
              </w:numPr>
              <w:jc w:val="both"/>
              <w:rPr>
                <w:rFonts w:ascii="Arial" w:hAnsi="Arial" w:cs="Arial"/>
                <w:sz w:val="22"/>
                <w:szCs w:val="22"/>
              </w:rPr>
            </w:pPr>
            <w:r w:rsidRPr="00EA3B22">
              <w:rPr>
                <w:rFonts w:ascii="Arial" w:hAnsi="Arial" w:cs="Arial"/>
                <w:sz w:val="22"/>
                <w:szCs w:val="22"/>
              </w:rPr>
              <w:t>Liaise with the Workforce development department and clinical training team regarding the purchase and provision of courses.</w:t>
            </w:r>
          </w:p>
          <w:p w14:paraId="230F4C8A" w14:textId="77777777" w:rsidR="00EA3B22" w:rsidRPr="00EA3B22" w:rsidRDefault="00EA3B22" w:rsidP="00EA3B22">
            <w:pPr>
              <w:pStyle w:val="NormalWeb"/>
              <w:numPr>
                <w:ilvl w:val="0"/>
                <w:numId w:val="21"/>
              </w:numPr>
              <w:jc w:val="both"/>
              <w:rPr>
                <w:rFonts w:ascii="Arial" w:hAnsi="Arial" w:cs="Arial"/>
                <w:sz w:val="22"/>
                <w:szCs w:val="22"/>
              </w:rPr>
            </w:pPr>
            <w:r w:rsidRPr="00EA3B22">
              <w:rPr>
                <w:rFonts w:ascii="Arial" w:hAnsi="Arial" w:cs="Arial"/>
                <w:sz w:val="22"/>
                <w:szCs w:val="22"/>
              </w:rPr>
              <w:t>Ensure ward staff receive up-to-date information via Trust wide communication systems, team briefings and meetings.</w:t>
            </w:r>
          </w:p>
          <w:p w14:paraId="1CF7FEE3" w14:textId="77777777" w:rsidR="00EA3B22" w:rsidRPr="00EA3B22" w:rsidRDefault="00EA3B22" w:rsidP="00EA3B22">
            <w:pPr>
              <w:pStyle w:val="NormalWeb"/>
              <w:numPr>
                <w:ilvl w:val="0"/>
                <w:numId w:val="21"/>
              </w:numPr>
              <w:jc w:val="both"/>
              <w:rPr>
                <w:rFonts w:ascii="Arial" w:hAnsi="Arial" w:cs="Arial"/>
                <w:sz w:val="22"/>
                <w:szCs w:val="22"/>
              </w:rPr>
            </w:pPr>
            <w:r w:rsidRPr="00EA3B22">
              <w:rPr>
                <w:rFonts w:ascii="Arial" w:hAnsi="Arial" w:cs="Arial"/>
                <w:sz w:val="22"/>
                <w:szCs w:val="22"/>
              </w:rPr>
              <w:t>Promote and participate in clinical supervision.</w:t>
            </w:r>
          </w:p>
          <w:p w14:paraId="5EDA39C9" w14:textId="21C405E1" w:rsidR="008F7D36" w:rsidRPr="00EA3B22" w:rsidRDefault="00EA3B22" w:rsidP="00EA3B22">
            <w:pPr>
              <w:pStyle w:val="NormalWeb"/>
              <w:numPr>
                <w:ilvl w:val="0"/>
                <w:numId w:val="21"/>
              </w:numPr>
              <w:spacing w:line="276" w:lineRule="auto"/>
              <w:jc w:val="both"/>
              <w:rPr>
                <w:rFonts w:ascii="Arial" w:hAnsi="Arial" w:cs="Arial"/>
                <w:sz w:val="22"/>
                <w:szCs w:val="22"/>
              </w:rPr>
            </w:pPr>
            <w:r w:rsidRPr="00EA3B22">
              <w:rPr>
                <w:rFonts w:ascii="Arial" w:hAnsi="Arial" w:cs="Arial"/>
                <w:sz w:val="22"/>
                <w:szCs w:val="22"/>
              </w:rPr>
              <w:t>Development and maintenance of a range of evidence-based educational support material to assist learning</w:t>
            </w:r>
            <w:r>
              <w:rPr>
                <w:rFonts w:ascii="Arial" w:hAnsi="Arial" w:cs="Arial"/>
                <w:sz w:val="22"/>
                <w:szCs w:val="22"/>
              </w:rPr>
              <w:t>.</w:t>
            </w:r>
          </w:p>
        </w:tc>
      </w:tr>
      <w:tr w:rsidR="00D44AB0" w:rsidRPr="00F607B2" w14:paraId="52DCE3E3" w14:textId="77777777" w:rsidTr="00884334">
        <w:tc>
          <w:tcPr>
            <w:tcW w:w="10206" w:type="dxa"/>
            <w:shd w:val="clear" w:color="auto" w:fill="002060"/>
          </w:tcPr>
          <w:p w14:paraId="78C9054A" w14:textId="77777777" w:rsidR="00D44AB0" w:rsidRPr="00F607B2" w:rsidRDefault="00D44AB0" w:rsidP="00F607B2">
            <w:pPr>
              <w:jc w:val="both"/>
              <w:rPr>
                <w:rFonts w:ascii="Arial" w:hAnsi="Arial" w:cs="Arial"/>
              </w:rPr>
            </w:pPr>
            <w:r w:rsidRPr="00F607B2">
              <w:rPr>
                <w:rFonts w:ascii="Arial" w:hAnsi="Arial" w:cs="Arial"/>
                <w:b/>
              </w:rPr>
              <w:t xml:space="preserve">FINANCIAL/PHYSICAL RESOURCES </w:t>
            </w:r>
          </w:p>
        </w:tc>
      </w:tr>
      <w:tr w:rsidR="00D44AB0" w:rsidRPr="00F607B2" w14:paraId="73A4BA23" w14:textId="77777777" w:rsidTr="00884334">
        <w:tc>
          <w:tcPr>
            <w:tcW w:w="10206" w:type="dxa"/>
            <w:tcBorders>
              <w:bottom w:val="single" w:sz="4" w:space="0" w:color="auto"/>
            </w:tcBorders>
          </w:tcPr>
          <w:p w14:paraId="046F6BF8" w14:textId="77777777" w:rsidR="00EA3B22" w:rsidRPr="00EA3B22" w:rsidRDefault="00EA3B22" w:rsidP="00EA3B22">
            <w:pPr>
              <w:pStyle w:val="NormalWeb"/>
              <w:numPr>
                <w:ilvl w:val="0"/>
                <w:numId w:val="14"/>
              </w:numPr>
              <w:jc w:val="both"/>
              <w:rPr>
                <w:rFonts w:ascii="Arial" w:hAnsi="Arial" w:cs="Arial"/>
                <w:sz w:val="22"/>
                <w:szCs w:val="22"/>
              </w:rPr>
            </w:pPr>
            <w:r w:rsidRPr="00EA3B22">
              <w:rPr>
                <w:rFonts w:ascii="Arial" w:hAnsi="Arial" w:cs="Arial"/>
                <w:sz w:val="22"/>
                <w:szCs w:val="22"/>
              </w:rPr>
              <w:t>The post holder has a personal duty of care in relation to equipment and resources</w:t>
            </w:r>
          </w:p>
          <w:p w14:paraId="418DA963" w14:textId="77777777" w:rsidR="00EA3B22" w:rsidRPr="00EA3B22" w:rsidRDefault="00EA3B22" w:rsidP="00EA3B22">
            <w:pPr>
              <w:pStyle w:val="NormalWeb"/>
              <w:numPr>
                <w:ilvl w:val="0"/>
                <w:numId w:val="14"/>
              </w:numPr>
              <w:jc w:val="both"/>
              <w:rPr>
                <w:rFonts w:ascii="Arial" w:hAnsi="Arial" w:cs="Arial"/>
                <w:sz w:val="22"/>
                <w:szCs w:val="22"/>
              </w:rPr>
            </w:pPr>
            <w:r w:rsidRPr="00EA3B22">
              <w:rPr>
                <w:rFonts w:ascii="Arial" w:hAnsi="Arial" w:cs="Arial"/>
                <w:sz w:val="22"/>
                <w:szCs w:val="22"/>
              </w:rPr>
              <w:t>To use human and financial resources in an effective way for the benefit of patients and to achieve operational objectives. The post holder will be an authorised signatory for the unit budget within the context of the Trust’s SFIs.</w:t>
            </w:r>
          </w:p>
          <w:p w14:paraId="72A81FD1" w14:textId="77777777" w:rsidR="00EA3B22" w:rsidRPr="00EA3B22" w:rsidRDefault="00EA3B22" w:rsidP="00EA3B22">
            <w:pPr>
              <w:pStyle w:val="NormalWeb"/>
              <w:numPr>
                <w:ilvl w:val="0"/>
                <w:numId w:val="14"/>
              </w:numPr>
              <w:jc w:val="both"/>
              <w:rPr>
                <w:rFonts w:ascii="Arial" w:hAnsi="Arial" w:cs="Arial"/>
                <w:sz w:val="22"/>
                <w:szCs w:val="22"/>
              </w:rPr>
            </w:pPr>
            <w:r w:rsidRPr="00EA3B22">
              <w:rPr>
                <w:rFonts w:ascii="Arial" w:hAnsi="Arial" w:cs="Arial"/>
                <w:sz w:val="22"/>
                <w:szCs w:val="22"/>
              </w:rPr>
              <w:t>Assess, prescribe and order equipment and other resources.</w:t>
            </w:r>
          </w:p>
          <w:p w14:paraId="36D9817F" w14:textId="77777777" w:rsidR="00EA3B22" w:rsidRPr="00EA3B22" w:rsidRDefault="00EA3B22" w:rsidP="00EA3B22">
            <w:pPr>
              <w:pStyle w:val="NormalWeb"/>
              <w:numPr>
                <w:ilvl w:val="0"/>
                <w:numId w:val="14"/>
              </w:numPr>
              <w:jc w:val="both"/>
              <w:rPr>
                <w:rFonts w:ascii="Arial" w:hAnsi="Arial" w:cs="Arial"/>
                <w:sz w:val="22"/>
                <w:szCs w:val="22"/>
              </w:rPr>
            </w:pPr>
            <w:r w:rsidRPr="00EA3B22">
              <w:rPr>
                <w:rFonts w:ascii="Arial" w:hAnsi="Arial" w:cs="Arial"/>
                <w:sz w:val="22"/>
                <w:szCs w:val="22"/>
              </w:rPr>
              <w:t>Ensure safe and efficient use of stock and equipment.  Ensure equipment has appropriate checks made.  Report any equipment defects, taking action to ensure any such equipment is withdrawn from service.</w:t>
            </w:r>
          </w:p>
          <w:p w14:paraId="5149C69E" w14:textId="77777777" w:rsidR="00EA3B22" w:rsidRPr="00EA3B22" w:rsidRDefault="00EA3B22" w:rsidP="00EA3B22">
            <w:pPr>
              <w:pStyle w:val="NormalWeb"/>
              <w:numPr>
                <w:ilvl w:val="0"/>
                <w:numId w:val="14"/>
              </w:numPr>
              <w:jc w:val="both"/>
              <w:rPr>
                <w:rFonts w:ascii="Arial" w:hAnsi="Arial" w:cs="Arial"/>
                <w:sz w:val="22"/>
                <w:szCs w:val="22"/>
              </w:rPr>
            </w:pPr>
            <w:r w:rsidRPr="00EA3B22">
              <w:rPr>
                <w:rFonts w:ascii="Arial" w:hAnsi="Arial" w:cs="Arial"/>
                <w:sz w:val="22"/>
                <w:szCs w:val="22"/>
              </w:rPr>
              <w:t>Demonstrate and instruct the use of equipment to ensure safety.</w:t>
            </w:r>
          </w:p>
          <w:p w14:paraId="7F1F6CFA" w14:textId="084BA846" w:rsidR="00395439" w:rsidRPr="00EA3B22" w:rsidRDefault="00EA3B22" w:rsidP="00EA3B22">
            <w:pPr>
              <w:pStyle w:val="NormalWeb"/>
              <w:numPr>
                <w:ilvl w:val="0"/>
                <w:numId w:val="14"/>
              </w:numPr>
              <w:spacing w:line="276" w:lineRule="auto"/>
              <w:jc w:val="both"/>
              <w:rPr>
                <w:rFonts w:ascii="Arial" w:hAnsi="Arial" w:cs="Arial"/>
                <w:sz w:val="22"/>
                <w:szCs w:val="22"/>
              </w:rPr>
            </w:pPr>
            <w:r w:rsidRPr="00EA3B22">
              <w:rPr>
                <w:rFonts w:ascii="Arial" w:hAnsi="Arial" w:cs="Arial"/>
                <w:sz w:val="22"/>
                <w:szCs w:val="22"/>
              </w:rPr>
              <w:t>Understand and apply the eligibility criteria for services.</w:t>
            </w:r>
          </w:p>
        </w:tc>
      </w:tr>
      <w:tr w:rsidR="00D44AB0" w:rsidRPr="00F607B2" w14:paraId="55F19603" w14:textId="77777777" w:rsidTr="00884334">
        <w:tc>
          <w:tcPr>
            <w:tcW w:w="10206" w:type="dxa"/>
            <w:shd w:val="clear" w:color="auto" w:fill="002060"/>
          </w:tcPr>
          <w:p w14:paraId="1185D2B8" w14:textId="77777777" w:rsidR="00D44AB0" w:rsidRPr="00F607B2" w:rsidRDefault="00D44AB0" w:rsidP="00F607B2">
            <w:pPr>
              <w:jc w:val="both"/>
              <w:rPr>
                <w:rFonts w:ascii="Arial" w:hAnsi="Arial" w:cs="Arial"/>
              </w:rPr>
            </w:pPr>
            <w:r w:rsidRPr="00F607B2">
              <w:rPr>
                <w:rFonts w:ascii="Arial" w:hAnsi="Arial" w:cs="Arial"/>
                <w:b/>
              </w:rPr>
              <w:t xml:space="preserve">HUMAN RESOURCES </w:t>
            </w:r>
          </w:p>
        </w:tc>
      </w:tr>
      <w:tr w:rsidR="00D44AB0" w:rsidRPr="00F607B2" w14:paraId="2C20D6F3" w14:textId="77777777" w:rsidTr="00884334">
        <w:tc>
          <w:tcPr>
            <w:tcW w:w="10206" w:type="dxa"/>
            <w:tcBorders>
              <w:bottom w:val="single" w:sz="4" w:space="0" w:color="auto"/>
            </w:tcBorders>
          </w:tcPr>
          <w:p w14:paraId="334F94C3" w14:textId="77777777" w:rsidR="007334B5" w:rsidRPr="007334B5" w:rsidRDefault="007334B5" w:rsidP="007334B5">
            <w:pPr>
              <w:pStyle w:val="NormalWeb"/>
              <w:numPr>
                <w:ilvl w:val="0"/>
                <w:numId w:val="15"/>
              </w:numPr>
              <w:jc w:val="both"/>
              <w:rPr>
                <w:rFonts w:ascii="Arial" w:hAnsi="Arial" w:cs="Arial"/>
                <w:sz w:val="22"/>
                <w:szCs w:val="22"/>
              </w:rPr>
            </w:pPr>
            <w:r w:rsidRPr="007334B5">
              <w:rPr>
                <w:rFonts w:ascii="Arial" w:hAnsi="Arial" w:cs="Arial"/>
                <w:sz w:val="22"/>
                <w:szCs w:val="22"/>
              </w:rPr>
              <w:t>Participate in the recruitment, induction and development and review of junior members of staff.</w:t>
            </w:r>
          </w:p>
          <w:p w14:paraId="0F0ACD64" w14:textId="77777777" w:rsidR="007334B5" w:rsidRPr="007334B5" w:rsidRDefault="007334B5" w:rsidP="007334B5">
            <w:pPr>
              <w:pStyle w:val="NormalWeb"/>
              <w:numPr>
                <w:ilvl w:val="0"/>
                <w:numId w:val="15"/>
              </w:numPr>
              <w:jc w:val="both"/>
              <w:rPr>
                <w:rFonts w:ascii="Arial" w:hAnsi="Arial" w:cs="Arial"/>
                <w:sz w:val="22"/>
                <w:szCs w:val="22"/>
              </w:rPr>
            </w:pPr>
            <w:r w:rsidRPr="007334B5">
              <w:rPr>
                <w:rFonts w:ascii="Arial" w:hAnsi="Arial" w:cs="Arial"/>
                <w:sz w:val="22"/>
                <w:szCs w:val="22"/>
              </w:rPr>
              <w:t>To develop and co-ordinate induction programmes for new staff members.</w:t>
            </w:r>
          </w:p>
          <w:p w14:paraId="2C7632EC" w14:textId="56BC0EAD" w:rsidR="007334B5" w:rsidRDefault="007334B5" w:rsidP="007334B5">
            <w:pPr>
              <w:pStyle w:val="NormalWeb"/>
              <w:numPr>
                <w:ilvl w:val="0"/>
                <w:numId w:val="15"/>
              </w:numPr>
              <w:jc w:val="both"/>
              <w:rPr>
                <w:rFonts w:ascii="Arial" w:hAnsi="Arial" w:cs="Arial"/>
                <w:sz w:val="22"/>
                <w:szCs w:val="22"/>
              </w:rPr>
            </w:pPr>
            <w:r w:rsidRPr="007334B5">
              <w:rPr>
                <w:rFonts w:ascii="Arial" w:hAnsi="Arial" w:cs="Arial"/>
                <w:sz w:val="22"/>
                <w:szCs w:val="22"/>
              </w:rPr>
              <w:t xml:space="preserve">To </w:t>
            </w:r>
            <w:r w:rsidR="00C34622">
              <w:rPr>
                <w:rFonts w:ascii="Arial" w:hAnsi="Arial" w:cs="Arial"/>
                <w:sz w:val="22"/>
                <w:szCs w:val="22"/>
              </w:rPr>
              <w:t>co-ordinate the placements of</w:t>
            </w:r>
            <w:r w:rsidRPr="007334B5">
              <w:rPr>
                <w:rFonts w:ascii="Arial" w:hAnsi="Arial" w:cs="Arial"/>
                <w:sz w:val="22"/>
                <w:szCs w:val="22"/>
              </w:rPr>
              <w:t xml:space="preserve"> pre- and post-registration therapy students placed in </w:t>
            </w:r>
            <w:r w:rsidR="00C34622">
              <w:rPr>
                <w:rFonts w:ascii="Arial" w:hAnsi="Arial" w:cs="Arial"/>
                <w:sz w:val="22"/>
                <w:szCs w:val="22"/>
              </w:rPr>
              <w:t>the specialty</w:t>
            </w:r>
            <w:r w:rsidRPr="007334B5">
              <w:rPr>
                <w:rFonts w:ascii="Arial" w:hAnsi="Arial" w:cs="Arial"/>
                <w:sz w:val="22"/>
                <w:szCs w:val="22"/>
              </w:rPr>
              <w:t xml:space="preserve">.  To ensure that the service provides a quality learning experience for these staff, assisting them to meet their learning objectives. </w:t>
            </w:r>
          </w:p>
          <w:p w14:paraId="078BE4A2" w14:textId="450A9B79" w:rsidR="00C34622" w:rsidRPr="007334B5" w:rsidRDefault="00C34622" w:rsidP="007334B5">
            <w:pPr>
              <w:pStyle w:val="NormalWeb"/>
              <w:numPr>
                <w:ilvl w:val="0"/>
                <w:numId w:val="15"/>
              </w:numPr>
              <w:jc w:val="both"/>
              <w:rPr>
                <w:rFonts w:ascii="Arial" w:hAnsi="Arial" w:cs="Arial"/>
                <w:sz w:val="22"/>
                <w:szCs w:val="22"/>
              </w:rPr>
            </w:pPr>
            <w:r>
              <w:rPr>
                <w:rFonts w:ascii="Arial" w:hAnsi="Arial" w:cs="Arial"/>
                <w:sz w:val="22"/>
                <w:szCs w:val="22"/>
              </w:rPr>
              <w:lastRenderedPageBreak/>
              <w:t>Support placements for other professional within the speciality.</w:t>
            </w:r>
          </w:p>
          <w:p w14:paraId="4D8C470C" w14:textId="77777777" w:rsidR="007334B5" w:rsidRPr="007334B5" w:rsidRDefault="007334B5" w:rsidP="007334B5">
            <w:pPr>
              <w:pStyle w:val="NormalWeb"/>
              <w:numPr>
                <w:ilvl w:val="0"/>
                <w:numId w:val="15"/>
              </w:numPr>
              <w:jc w:val="both"/>
              <w:rPr>
                <w:rFonts w:ascii="Arial" w:hAnsi="Arial" w:cs="Arial"/>
                <w:sz w:val="22"/>
                <w:szCs w:val="22"/>
              </w:rPr>
            </w:pPr>
            <w:r w:rsidRPr="007334B5">
              <w:rPr>
                <w:rFonts w:ascii="Arial" w:hAnsi="Arial" w:cs="Arial"/>
                <w:sz w:val="22"/>
                <w:szCs w:val="22"/>
              </w:rPr>
              <w:t>Demonstrate a high level of commitment to personal and professional development.</w:t>
            </w:r>
          </w:p>
          <w:p w14:paraId="198E83DC" w14:textId="77777777" w:rsidR="007334B5" w:rsidRPr="007334B5" w:rsidRDefault="007334B5" w:rsidP="007334B5">
            <w:pPr>
              <w:pStyle w:val="NormalWeb"/>
              <w:numPr>
                <w:ilvl w:val="0"/>
                <w:numId w:val="15"/>
              </w:numPr>
              <w:jc w:val="both"/>
              <w:rPr>
                <w:rFonts w:ascii="Arial" w:hAnsi="Arial" w:cs="Arial"/>
                <w:sz w:val="22"/>
                <w:szCs w:val="22"/>
              </w:rPr>
            </w:pPr>
            <w:r w:rsidRPr="007334B5">
              <w:rPr>
                <w:rFonts w:ascii="Arial" w:hAnsi="Arial" w:cs="Arial"/>
                <w:sz w:val="22"/>
                <w:szCs w:val="22"/>
              </w:rPr>
              <w:t>Provide specialist advice to staff Trust-wide as required.</w:t>
            </w:r>
          </w:p>
          <w:p w14:paraId="0B654300" w14:textId="52F901DF" w:rsidR="007334B5" w:rsidRPr="007334B5" w:rsidRDefault="007334B5" w:rsidP="007334B5">
            <w:pPr>
              <w:pStyle w:val="NormalWeb"/>
              <w:numPr>
                <w:ilvl w:val="0"/>
                <w:numId w:val="15"/>
              </w:numPr>
              <w:jc w:val="both"/>
              <w:rPr>
                <w:rFonts w:ascii="Arial" w:hAnsi="Arial" w:cs="Arial"/>
                <w:sz w:val="22"/>
                <w:szCs w:val="22"/>
              </w:rPr>
            </w:pPr>
            <w:r w:rsidRPr="007334B5">
              <w:rPr>
                <w:rFonts w:ascii="Arial" w:hAnsi="Arial" w:cs="Arial"/>
                <w:sz w:val="22"/>
                <w:szCs w:val="22"/>
              </w:rPr>
              <w:t>Allow development of all staff in aspects of information technology to enable them to use</w:t>
            </w:r>
            <w:r>
              <w:rPr>
                <w:rFonts w:ascii="Arial" w:hAnsi="Arial" w:cs="Arial"/>
                <w:sz w:val="22"/>
                <w:szCs w:val="22"/>
              </w:rPr>
              <w:t xml:space="preserve"> the relevant systems, </w:t>
            </w:r>
            <w:proofErr w:type="spellStart"/>
            <w:r>
              <w:rPr>
                <w:rFonts w:ascii="Arial" w:hAnsi="Arial" w:cs="Arial"/>
                <w:sz w:val="22"/>
                <w:szCs w:val="22"/>
              </w:rPr>
              <w:t>ie</w:t>
            </w:r>
            <w:proofErr w:type="spellEnd"/>
            <w:r>
              <w:rPr>
                <w:rFonts w:ascii="Arial" w:hAnsi="Arial" w:cs="Arial"/>
                <w:sz w:val="22"/>
                <w:szCs w:val="22"/>
              </w:rPr>
              <w:t xml:space="preserve">: </w:t>
            </w:r>
            <w:r w:rsidRPr="007334B5">
              <w:rPr>
                <w:rFonts w:ascii="Arial" w:hAnsi="Arial" w:cs="Arial"/>
                <w:sz w:val="22"/>
                <w:szCs w:val="22"/>
              </w:rPr>
              <w:t>Internet, Electronic Patient Record.</w:t>
            </w:r>
          </w:p>
          <w:p w14:paraId="46C813B1" w14:textId="77777777" w:rsidR="007334B5" w:rsidRPr="007334B5" w:rsidRDefault="007334B5" w:rsidP="007334B5">
            <w:pPr>
              <w:pStyle w:val="NormalWeb"/>
              <w:numPr>
                <w:ilvl w:val="0"/>
                <w:numId w:val="15"/>
              </w:numPr>
              <w:jc w:val="both"/>
              <w:rPr>
                <w:rFonts w:ascii="Arial" w:hAnsi="Arial" w:cs="Arial"/>
                <w:sz w:val="22"/>
                <w:szCs w:val="22"/>
              </w:rPr>
            </w:pPr>
            <w:r w:rsidRPr="007334B5">
              <w:rPr>
                <w:rFonts w:ascii="Arial" w:hAnsi="Arial" w:cs="Arial"/>
                <w:sz w:val="22"/>
                <w:szCs w:val="22"/>
              </w:rPr>
              <w:t>Support the attendance of all mandatory training on an annual basis.</w:t>
            </w:r>
          </w:p>
          <w:p w14:paraId="3014E1A2" w14:textId="66DCB3F7" w:rsidR="00395439" w:rsidRPr="007334B5" w:rsidRDefault="007334B5" w:rsidP="007334B5">
            <w:pPr>
              <w:pStyle w:val="NormalWeb"/>
              <w:numPr>
                <w:ilvl w:val="0"/>
                <w:numId w:val="15"/>
              </w:numPr>
              <w:spacing w:line="276" w:lineRule="auto"/>
              <w:jc w:val="both"/>
              <w:rPr>
                <w:rFonts w:ascii="Arial" w:hAnsi="Arial" w:cs="Arial"/>
                <w:sz w:val="22"/>
                <w:szCs w:val="22"/>
              </w:rPr>
            </w:pPr>
            <w:r w:rsidRPr="007334B5">
              <w:rPr>
                <w:rFonts w:ascii="Arial" w:hAnsi="Arial" w:cs="Arial"/>
                <w:sz w:val="22"/>
                <w:szCs w:val="22"/>
              </w:rPr>
              <w:t>Support staff with annual appraisals, identifying tra</w:t>
            </w:r>
            <w:r>
              <w:rPr>
                <w:rFonts w:ascii="Arial" w:hAnsi="Arial" w:cs="Arial"/>
                <w:sz w:val="22"/>
                <w:szCs w:val="22"/>
              </w:rPr>
              <w:t>i</w:t>
            </w:r>
            <w:r w:rsidRPr="007334B5">
              <w:rPr>
                <w:rFonts w:ascii="Arial" w:hAnsi="Arial" w:cs="Arial"/>
                <w:sz w:val="22"/>
                <w:szCs w:val="22"/>
              </w:rPr>
              <w:t>ning needs, care</w:t>
            </w:r>
            <w:r>
              <w:rPr>
                <w:rFonts w:ascii="Arial" w:hAnsi="Arial" w:cs="Arial"/>
                <w:sz w:val="22"/>
                <w:szCs w:val="22"/>
              </w:rPr>
              <w:t xml:space="preserve">er planning and succession and </w:t>
            </w:r>
            <w:r w:rsidRPr="007334B5">
              <w:rPr>
                <w:rFonts w:ascii="Arial" w:hAnsi="Arial" w:cs="Arial"/>
                <w:sz w:val="22"/>
                <w:szCs w:val="22"/>
              </w:rPr>
              <w:t>revalidation.</w:t>
            </w:r>
          </w:p>
        </w:tc>
      </w:tr>
      <w:tr w:rsidR="00D44AB0" w:rsidRPr="00F607B2" w14:paraId="569C0FB0" w14:textId="77777777" w:rsidTr="00884334">
        <w:tc>
          <w:tcPr>
            <w:tcW w:w="10206" w:type="dxa"/>
            <w:shd w:val="clear" w:color="auto" w:fill="002060"/>
          </w:tcPr>
          <w:p w14:paraId="02E2EC9E" w14:textId="77777777" w:rsidR="00D44AB0" w:rsidRPr="00F607B2" w:rsidRDefault="00D44AB0" w:rsidP="00F607B2">
            <w:pPr>
              <w:jc w:val="both"/>
              <w:rPr>
                <w:rFonts w:ascii="Arial" w:hAnsi="Arial" w:cs="Arial"/>
              </w:rPr>
            </w:pPr>
            <w:r w:rsidRPr="00F607B2">
              <w:rPr>
                <w:rFonts w:ascii="Arial" w:hAnsi="Arial" w:cs="Arial"/>
                <w:b/>
              </w:rPr>
              <w:lastRenderedPageBreak/>
              <w:t xml:space="preserve">INFORMATION RESOURCES </w:t>
            </w:r>
          </w:p>
        </w:tc>
      </w:tr>
      <w:tr w:rsidR="00D44AB0" w:rsidRPr="00F607B2" w14:paraId="326FE2FF" w14:textId="77777777" w:rsidTr="00884334">
        <w:tc>
          <w:tcPr>
            <w:tcW w:w="10206" w:type="dxa"/>
            <w:tcBorders>
              <w:bottom w:val="single" w:sz="4" w:space="0" w:color="auto"/>
            </w:tcBorders>
          </w:tcPr>
          <w:p w14:paraId="6173379D" w14:textId="77777777" w:rsidR="007334B5" w:rsidRPr="007334B5" w:rsidRDefault="007334B5" w:rsidP="007334B5">
            <w:pPr>
              <w:pStyle w:val="NormalWeb"/>
              <w:numPr>
                <w:ilvl w:val="0"/>
                <w:numId w:val="16"/>
              </w:numPr>
              <w:jc w:val="both"/>
              <w:rPr>
                <w:rFonts w:ascii="Arial" w:hAnsi="Arial" w:cs="Arial"/>
                <w:sz w:val="22"/>
                <w:szCs w:val="22"/>
              </w:rPr>
            </w:pPr>
            <w:r w:rsidRPr="007334B5">
              <w:rPr>
                <w:rFonts w:ascii="Arial" w:hAnsi="Arial" w:cs="Arial"/>
                <w:sz w:val="22"/>
                <w:szCs w:val="22"/>
              </w:rPr>
              <w:t>To document and maintain patients records as per Trust Documentation Policy</w:t>
            </w:r>
          </w:p>
          <w:p w14:paraId="3C12A5D0" w14:textId="4CC6CA64" w:rsidR="00E934A9" w:rsidRPr="007334B5" w:rsidRDefault="007334B5" w:rsidP="007334B5">
            <w:pPr>
              <w:pStyle w:val="NormalWeb"/>
              <w:numPr>
                <w:ilvl w:val="0"/>
                <w:numId w:val="16"/>
              </w:numPr>
              <w:spacing w:line="276" w:lineRule="auto"/>
              <w:jc w:val="both"/>
              <w:rPr>
                <w:rFonts w:ascii="Arial" w:hAnsi="Arial" w:cs="Arial"/>
                <w:sz w:val="22"/>
                <w:szCs w:val="22"/>
              </w:rPr>
            </w:pPr>
            <w:r w:rsidRPr="007334B5">
              <w:rPr>
                <w:rFonts w:ascii="Arial" w:hAnsi="Arial" w:cs="Arial"/>
                <w:sz w:val="22"/>
                <w:szCs w:val="22"/>
              </w:rPr>
              <w:t>Maintenance of an effective database of staff’s learning activity.</w:t>
            </w:r>
          </w:p>
        </w:tc>
      </w:tr>
      <w:tr w:rsidR="00D44AB0" w:rsidRPr="00F607B2" w14:paraId="6142ED10" w14:textId="77777777" w:rsidTr="00884334">
        <w:tc>
          <w:tcPr>
            <w:tcW w:w="10206" w:type="dxa"/>
            <w:shd w:val="clear" w:color="auto" w:fill="002060"/>
          </w:tcPr>
          <w:p w14:paraId="09642097" w14:textId="77777777" w:rsidR="00D44AB0" w:rsidRPr="00F607B2" w:rsidRDefault="00D44AB0" w:rsidP="00F607B2">
            <w:pPr>
              <w:jc w:val="both"/>
              <w:rPr>
                <w:rFonts w:ascii="Arial" w:hAnsi="Arial" w:cs="Arial"/>
              </w:rPr>
            </w:pPr>
            <w:r w:rsidRPr="00F607B2">
              <w:rPr>
                <w:rFonts w:ascii="Arial" w:hAnsi="Arial" w:cs="Arial"/>
                <w:b/>
              </w:rPr>
              <w:t xml:space="preserve">RESEARCH AND DEVELOPMENT </w:t>
            </w:r>
          </w:p>
        </w:tc>
      </w:tr>
      <w:tr w:rsidR="00D44AB0" w:rsidRPr="00F607B2" w14:paraId="4D860538" w14:textId="77777777" w:rsidTr="00884334">
        <w:tc>
          <w:tcPr>
            <w:tcW w:w="10206" w:type="dxa"/>
            <w:tcBorders>
              <w:bottom w:val="single" w:sz="4" w:space="0" w:color="auto"/>
            </w:tcBorders>
          </w:tcPr>
          <w:p w14:paraId="7C44297D" w14:textId="77777777" w:rsidR="007334B5" w:rsidRPr="007334B5" w:rsidRDefault="007334B5" w:rsidP="007334B5">
            <w:pPr>
              <w:pStyle w:val="NormalWeb"/>
              <w:numPr>
                <w:ilvl w:val="0"/>
                <w:numId w:val="17"/>
              </w:numPr>
              <w:rPr>
                <w:rFonts w:ascii="Arial" w:hAnsi="Arial" w:cs="Arial"/>
                <w:sz w:val="22"/>
                <w:szCs w:val="22"/>
              </w:rPr>
            </w:pPr>
            <w:r w:rsidRPr="007334B5">
              <w:rPr>
                <w:rFonts w:ascii="Arial" w:hAnsi="Arial" w:cs="Arial"/>
                <w:sz w:val="22"/>
                <w:szCs w:val="22"/>
              </w:rPr>
              <w:t>To maintain own and others’ awareness of relevant research evidence related to the speciality and work with others in applying this to practice.</w:t>
            </w:r>
          </w:p>
          <w:p w14:paraId="5DF89C57" w14:textId="77777777" w:rsidR="007334B5" w:rsidRPr="007334B5" w:rsidRDefault="007334B5" w:rsidP="007334B5">
            <w:pPr>
              <w:pStyle w:val="NormalWeb"/>
              <w:numPr>
                <w:ilvl w:val="0"/>
                <w:numId w:val="17"/>
              </w:numPr>
              <w:rPr>
                <w:rFonts w:ascii="Arial" w:hAnsi="Arial" w:cs="Arial"/>
                <w:sz w:val="22"/>
                <w:szCs w:val="22"/>
              </w:rPr>
            </w:pPr>
            <w:r w:rsidRPr="007334B5">
              <w:rPr>
                <w:rFonts w:ascii="Arial" w:hAnsi="Arial" w:cs="Arial"/>
                <w:sz w:val="22"/>
                <w:szCs w:val="22"/>
              </w:rPr>
              <w:t>In conjunction with the multidisciplinary team, identify and participate in research relevant to the speciality.</w:t>
            </w:r>
          </w:p>
          <w:p w14:paraId="2592A015" w14:textId="77777777" w:rsidR="007334B5" w:rsidRPr="007334B5" w:rsidRDefault="007334B5" w:rsidP="007334B5">
            <w:pPr>
              <w:pStyle w:val="NormalWeb"/>
              <w:numPr>
                <w:ilvl w:val="0"/>
                <w:numId w:val="17"/>
              </w:numPr>
              <w:rPr>
                <w:rFonts w:ascii="Arial" w:hAnsi="Arial" w:cs="Arial"/>
                <w:sz w:val="22"/>
                <w:szCs w:val="22"/>
              </w:rPr>
            </w:pPr>
            <w:r w:rsidRPr="007334B5">
              <w:rPr>
                <w:rFonts w:ascii="Arial" w:hAnsi="Arial" w:cs="Arial"/>
                <w:sz w:val="22"/>
                <w:szCs w:val="22"/>
              </w:rPr>
              <w:t>To work with the Research team as appropriate to ensure the nursing staff are supported whilst on the ward.</w:t>
            </w:r>
          </w:p>
          <w:p w14:paraId="0513FD61" w14:textId="77777777" w:rsidR="007334B5" w:rsidRPr="007334B5" w:rsidRDefault="007334B5" w:rsidP="007334B5">
            <w:pPr>
              <w:pStyle w:val="NormalWeb"/>
              <w:numPr>
                <w:ilvl w:val="0"/>
                <w:numId w:val="17"/>
              </w:numPr>
              <w:rPr>
                <w:rFonts w:ascii="Arial" w:hAnsi="Arial" w:cs="Arial"/>
                <w:sz w:val="22"/>
                <w:szCs w:val="22"/>
              </w:rPr>
            </w:pPr>
            <w:r w:rsidRPr="007334B5">
              <w:rPr>
                <w:rFonts w:ascii="Arial" w:hAnsi="Arial" w:cs="Arial"/>
                <w:sz w:val="22"/>
                <w:szCs w:val="22"/>
              </w:rPr>
              <w:t xml:space="preserve">Participate in local, regional and national Clinical Audits to develop and establish standards of care and clinical practice across the Unit. </w:t>
            </w:r>
          </w:p>
          <w:p w14:paraId="6AEC2B1B" w14:textId="77777777" w:rsidR="007334B5" w:rsidRPr="007334B5" w:rsidRDefault="007334B5" w:rsidP="007334B5">
            <w:pPr>
              <w:pStyle w:val="NormalWeb"/>
              <w:numPr>
                <w:ilvl w:val="0"/>
                <w:numId w:val="17"/>
              </w:numPr>
              <w:rPr>
                <w:rFonts w:ascii="Arial" w:hAnsi="Arial" w:cs="Arial"/>
                <w:sz w:val="22"/>
                <w:szCs w:val="22"/>
              </w:rPr>
            </w:pPr>
            <w:r w:rsidRPr="007334B5">
              <w:rPr>
                <w:rFonts w:ascii="Arial" w:hAnsi="Arial" w:cs="Arial"/>
                <w:sz w:val="22"/>
                <w:szCs w:val="22"/>
              </w:rPr>
              <w:t xml:space="preserve">Support incident investigations and complaints and help the implementation of action plans across the unit and wider organisation as part of the clinical governance and quality improvement programme. </w:t>
            </w:r>
          </w:p>
          <w:p w14:paraId="5F8D5F18" w14:textId="5B6D0CAF" w:rsidR="00E934A9" w:rsidRPr="00115BF6" w:rsidRDefault="007334B5" w:rsidP="007334B5">
            <w:pPr>
              <w:pStyle w:val="NormalWeb"/>
              <w:numPr>
                <w:ilvl w:val="0"/>
                <w:numId w:val="17"/>
              </w:numPr>
            </w:pPr>
            <w:r w:rsidRPr="007334B5">
              <w:rPr>
                <w:rFonts w:ascii="Arial" w:hAnsi="Arial" w:cs="Arial"/>
                <w:sz w:val="22"/>
                <w:szCs w:val="22"/>
              </w:rPr>
              <w:t>Participate in Clinical Governance meetings</w:t>
            </w:r>
            <w:r>
              <w:rPr>
                <w:rFonts w:ascii="Arial" w:hAnsi="Arial" w:cs="Arial"/>
                <w:sz w:val="22"/>
                <w:szCs w:val="22"/>
              </w:rPr>
              <w:t>.</w:t>
            </w:r>
            <w:r w:rsidR="00E934A9">
              <w:rPr>
                <w:rFonts w:ascii="Arial" w:hAnsi="Arial" w:cs="Arial"/>
                <w:sz w:val="22"/>
                <w:szCs w:val="22"/>
              </w:rPr>
              <w:t xml:space="preserve"> </w:t>
            </w:r>
          </w:p>
        </w:tc>
      </w:tr>
      <w:tr w:rsidR="00044290" w:rsidRPr="00F607B2" w14:paraId="227A604D" w14:textId="77777777" w:rsidTr="00884334">
        <w:tc>
          <w:tcPr>
            <w:tcW w:w="10206" w:type="dxa"/>
            <w:tcBorders>
              <w:bottom w:val="single" w:sz="4" w:space="0" w:color="auto"/>
            </w:tcBorders>
            <w:shd w:val="clear" w:color="auto" w:fill="002060"/>
          </w:tcPr>
          <w:p w14:paraId="29830598" w14:textId="77777777" w:rsidR="00044290" w:rsidRPr="00263927" w:rsidRDefault="0084654F" w:rsidP="00F607B2">
            <w:pPr>
              <w:jc w:val="both"/>
              <w:rPr>
                <w:rFonts w:ascii="Arial" w:hAnsi="Arial" w:cs="Arial"/>
                <w:b/>
                <w:bCs/>
                <w:color w:val="FF0000"/>
              </w:rPr>
            </w:pPr>
            <w:r w:rsidRPr="00263927">
              <w:rPr>
                <w:rFonts w:ascii="Arial" w:hAnsi="Arial" w:cs="Arial"/>
                <w:b/>
                <w:bCs/>
                <w:color w:val="FFFFFF" w:themeColor="background1"/>
              </w:rPr>
              <w:t>PHYSICAL SKILLS</w:t>
            </w:r>
          </w:p>
        </w:tc>
      </w:tr>
      <w:tr w:rsidR="007D3A41" w:rsidRPr="00F607B2" w14:paraId="5463EDD6" w14:textId="77777777" w:rsidTr="00884334">
        <w:tc>
          <w:tcPr>
            <w:tcW w:w="10206" w:type="dxa"/>
            <w:tcBorders>
              <w:bottom w:val="single" w:sz="4" w:space="0" w:color="auto"/>
            </w:tcBorders>
          </w:tcPr>
          <w:p w14:paraId="39F5EE51" w14:textId="220A6A1F" w:rsidR="00395439" w:rsidRDefault="00395439" w:rsidP="00395439">
            <w:pPr>
              <w:pStyle w:val="NormalWeb"/>
              <w:numPr>
                <w:ilvl w:val="0"/>
                <w:numId w:val="10"/>
              </w:numPr>
            </w:pPr>
            <w:r>
              <w:rPr>
                <w:rFonts w:ascii="Arial" w:hAnsi="Arial" w:cs="Arial"/>
                <w:sz w:val="22"/>
                <w:szCs w:val="22"/>
              </w:rPr>
              <w:t xml:space="preserve">Demonstrate highly developed physical skills used in the assessment and </w:t>
            </w:r>
            <w:r w:rsidRPr="00395439">
              <w:rPr>
                <w:rFonts w:ascii="Arial" w:hAnsi="Arial" w:cs="Arial"/>
                <w:sz w:val="22"/>
                <w:szCs w:val="22"/>
              </w:rPr>
              <w:t>treatment of patients e.g. palpat</w:t>
            </w:r>
            <w:r w:rsidR="00C918A6">
              <w:rPr>
                <w:rFonts w:ascii="Arial" w:hAnsi="Arial" w:cs="Arial"/>
                <w:sz w:val="22"/>
                <w:szCs w:val="22"/>
              </w:rPr>
              <w:t>ion, mobilisation, manipulation</w:t>
            </w:r>
            <w:r w:rsidRPr="00395439">
              <w:rPr>
                <w:rFonts w:ascii="Arial" w:hAnsi="Arial" w:cs="Arial"/>
                <w:sz w:val="22"/>
                <w:szCs w:val="22"/>
              </w:rPr>
              <w:t xml:space="preserve">. </w:t>
            </w:r>
          </w:p>
          <w:p w14:paraId="1B2E2591" w14:textId="22C12E20" w:rsidR="00395439" w:rsidRPr="00115BF6" w:rsidRDefault="00395439" w:rsidP="00115BF6">
            <w:pPr>
              <w:pStyle w:val="NormalWeb"/>
              <w:numPr>
                <w:ilvl w:val="0"/>
                <w:numId w:val="10"/>
              </w:numPr>
            </w:pPr>
            <w:r>
              <w:rPr>
                <w:rFonts w:ascii="Arial" w:hAnsi="Arial" w:cs="Arial"/>
                <w:sz w:val="22"/>
                <w:szCs w:val="22"/>
              </w:rPr>
              <w:t xml:space="preserve">Competent IT skills. </w:t>
            </w:r>
          </w:p>
        </w:tc>
      </w:tr>
      <w:tr w:rsidR="00263927" w:rsidRPr="00F607B2" w14:paraId="0300A012" w14:textId="77777777" w:rsidTr="00884334">
        <w:tc>
          <w:tcPr>
            <w:tcW w:w="10206" w:type="dxa"/>
            <w:tcBorders>
              <w:bottom w:val="single" w:sz="4" w:space="0" w:color="auto"/>
            </w:tcBorders>
            <w:shd w:val="clear" w:color="auto" w:fill="002060"/>
          </w:tcPr>
          <w:p w14:paraId="18A8137F" w14:textId="77777777" w:rsidR="00263927" w:rsidRPr="003E26C9" w:rsidRDefault="00C91114" w:rsidP="0084654F">
            <w:pPr>
              <w:jc w:val="both"/>
              <w:rPr>
                <w:rFonts w:ascii="Arial" w:hAnsi="Arial" w:cs="Arial"/>
                <w:b/>
                <w:bCs/>
                <w:color w:val="FF0000"/>
              </w:rPr>
            </w:pPr>
            <w:r w:rsidRPr="003E26C9">
              <w:rPr>
                <w:rFonts w:ascii="Arial" w:hAnsi="Arial" w:cs="Arial"/>
                <w:b/>
                <w:bCs/>
                <w:color w:val="FFFFFF" w:themeColor="background1"/>
              </w:rPr>
              <w:t>PHYSICAL EFFORT</w:t>
            </w:r>
          </w:p>
        </w:tc>
      </w:tr>
      <w:tr w:rsidR="00C91114" w:rsidRPr="00F607B2" w14:paraId="682B12DC" w14:textId="77777777" w:rsidTr="00884334">
        <w:tc>
          <w:tcPr>
            <w:tcW w:w="10206" w:type="dxa"/>
            <w:tcBorders>
              <w:bottom w:val="single" w:sz="4" w:space="0" w:color="auto"/>
            </w:tcBorders>
          </w:tcPr>
          <w:p w14:paraId="521F75F7" w14:textId="77777777" w:rsidR="00115BF6" w:rsidRPr="00C918A6" w:rsidRDefault="007334B5" w:rsidP="007334B5">
            <w:pPr>
              <w:pStyle w:val="ListParagraph"/>
              <w:numPr>
                <w:ilvl w:val="0"/>
                <w:numId w:val="28"/>
              </w:numPr>
              <w:spacing w:before="0"/>
              <w:rPr>
                <w:rFonts w:cs="Arial"/>
              </w:rPr>
            </w:pPr>
            <w:r w:rsidRPr="00C918A6">
              <w:rPr>
                <w:rFonts w:cs="Arial"/>
              </w:rPr>
              <w:t>The role requires the clinical educator to partake in all aspects of clinical care requiring physical effort e.g., sitting, standing, lifting, pulling, pushing, manoeuvring, using mechanical aids.</w:t>
            </w:r>
          </w:p>
          <w:p w14:paraId="4A09771B" w14:textId="0332F07F" w:rsidR="00C918A6" w:rsidRPr="00115BF6" w:rsidRDefault="00C918A6" w:rsidP="00C918A6">
            <w:pPr>
              <w:pStyle w:val="ListParagraph"/>
              <w:spacing w:before="0"/>
              <w:rPr>
                <w:rFonts w:cs="Arial"/>
                <w:color w:val="FF0000"/>
              </w:rPr>
            </w:pPr>
          </w:p>
        </w:tc>
      </w:tr>
      <w:tr w:rsidR="0084654F" w:rsidRPr="00F607B2" w14:paraId="517C19A0" w14:textId="77777777" w:rsidTr="00884334">
        <w:tc>
          <w:tcPr>
            <w:tcW w:w="10206" w:type="dxa"/>
            <w:tcBorders>
              <w:bottom w:val="single" w:sz="4" w:space="0" w:color="auto"/>
            </w:tcBorders>
            <w:shd w:val="clear" w:color="auto" w:fill="002060"/>
          </w:tcPr>
          <w:p w14:paraId="577F80C6" w14:textId="77777777" w:rsidR="0084654F" w:rsidRPr="00263927" w:rsidRDefault="0084654F" w:rsidP="00F607B2">
            <w:pPr>
              <w:jc w:val="both"/>
              <w:rPr>
                <w:rFonts w:ascii="Arial" w:hAnsi="Arial" w:cs="Arial"/>
                <w:b/>
                <w:bCs/>
                <w:color w:val="FF0000"/>
              </w:rPr>
            </w:pPr>
            <w:r w:rsidRPr="00263927">
              <w:rPr>
                <w:rFonts w:ascii="Arial" w:hAnsi="Arial" w:cs="Arial"/>
                <w:b/>
                <w:bCs/>
                <w:color w:val="FFFFFF" w:themeColor="background1"/>
              </w:rPr>
              <w:t>MENTAL EFFORT</w:t>
            </w:r>
          </w:p>
        </w:tc>
      </w:tr>
      <w:tr w:rsidR="0084654F" w:rsidRPr="00F607B2" w14:paraId="71A1520E" w14:textId="77777777" w:rsidTr="00884334">
        <w:tc>
          <w:tcPr>
            <w:tcW w:w="10206" w:type="dxa"/>
            <w:tcBorders>
              <w:bottom w:val="single" w:sz="4" w:space="0" w:color="auto"/>
            </w:tcBorders>
          </w:tcPr>
          <w:p w14:paraId="6E9E88FE" w14:textId="490D81AA" w:rsidR="00C918A6" w:rsidRPr="00C918A6" w:rsidRDefault="00C918A6" w:rsidP="00C918A6">
            <w:pPr>
              <w:pStyle w:val="NormalWeb"/>
              <w:numPr>
                <w:ilvl w:val="0"/>
                <w:numId w:val="19"/>
              </w:numPr>
              <w:rPr>
                <w:rFonts w:ascii="Arial" w:hAnsi="Arial" w:cs="Arial"/>
                <w:sz w:val="22"/>
                <w:szCs w:val="22"/>
              </w:rPr>
            </w:pPr>
            <w:r w:rsidRPr="00C918A6">
              <w:rPr>
                <w:rFonts w:ascii="Arial" w:hAnsi="Arial" w:cs="Arial"/>
                <w:sz w:val="22"/>
                <w:szCs w:val="22"/>
              </w:rPr>
              <w:t>Manage competing demands of providing services on a daily basis and developing a clinical area.</w:t>
            </w:r>
          </w:p>
          <w:p w14:paraId="52FA764D" w14:textId="77777777" w:rsidR="00C918A6" w:rsidRPr="00C918A6" w:rsidRDefault="00C918A6" w:rsidP="00C918A6">
            <w:pPr>
              <w:pStyle w:val="NormalWeb"/>
              <w:numPr>
                <w:ilvl w:val="0"/>
                <w:numId w:val="19"/>
              </w:numPr>
              <w:rPr>
                <w:rFonts w:ascii="Arial" w:hAnsi="Arial" w:cs="Arial"/>
                <w:sz w:val="22"/>
                <w:szCs w:val="22"/>
              </w:rPr>
            </w:pPr>
            <w:r w:rsidRPr="00C918A6">
              <w:rPr>
                <w:rFonts w:ascii="Arial" w:hAnsi="Arial" w:cs="Arial"/>
                <w:sz w:val="22"/>
                <w:szCs w:val="22"/>
              </w:rPr>
              <w:t>Read, decipher and interpret patient information and lengthy documents, summarising for other staff as appropriate.</w:t>
            </w:r>
          </w:p>
          <w:p w14:paraId="6D9955BD" w14:textId="77777777" w:rsidR="00C918A6" w:rsidRPr="00C918A6" w:rsidRDefault="00C918A6" w:rsidP="00C918A6">
            <w:pPr>
              <w:pStyle w:val="NormalWeb"/>
              <w:numPr>
                <w:ilvl w:val="0"/>
                <w:numId w:val="19"/>
              </w:numPr>
              <w:rPr>
                <w:rFonts w:ascii="Arial" w:hAnsi="Arial" w:cs="Arial"/>
                <w:sz w:val="22"/>
                <w:szCs w:val="22"/>
              </w:rPr>
            </w:pPr>
            <w:r w:rsidRPr="00C918A6">
              <w:rPr>
                <w:rFonts w:ascii="Arial" w:hAnsi="Arial" w:cs="Arial"/>
                <w:sz w:val="22"/>
                <w:szCs w:val="22"/>
              </w:rPr>
              <w:t xml:space="preserve">Work pattern is unpredictable and subject to frequent interruption </w:t>
            </w:r>
          </w:p>
          <w:p w14:paraId="2E7B37D6" w14:textId="77777777" w:rsidR="00C918A6" w:rsidRPr="00C918A6" w:rsidRDefault="00C918A6" w:rsidP="00C918A6">
            <w:pPr>
              <w:pStyle w:val="NormalWeb"/>
              <w:numPr>
                <w:ilvl w:val="0"/>
                <w:numId w:val="19"/>
              </w:numPr>
              <w:rPr>
                <w:rFonts w:ascii="Arial" w:hAnsi="Arial" w:cs="Arial"/>
                <w:sz w:val="22"/>
                <w:szCs w:val="22"/>
              </w:rPr>
            </w:pPr>
            <w:r w:rsidRPr="00C918A6">
              <w:rPr>
                <w:rFonts w:ascii="Arial" w:hAnsi="Arial" w:cs="Arial"/>
                <w:sz w:val="22"/>
                <w:szCs w:val="22"/>
              </w:rPr>
              <w:t>Frequent mental effort in assessment and treatment programmes.</w:t>
            </w:r>
          </w:p>
          <w:p w14:paraId="4819D01A" w14:textId="77777777" w:rsidR="00C918A6" w:rsidRPr="00C918A6" w:rsidRDefault="00C918A6" w:rsidP="00C918A6">
            <w:pPr>
              <w:pStyle w:val="NormalWeb"/>
              <w:numPr>
                <w:ilvl w:val="0"/>
                <w:numId w:val="19"/>
              </w:numPr>
              <w:rPr>
                <w:rFonts w:ascii="Arial" w:hAnsi="Arial" w:cs="Arial"/>
                <w:sz w:val="22"/>
                <w:szCs w:val="22"/>
              </w:rPr>
            </w:pPr>
            <w:r w:rsidRPr="00C918A6">
              <w:rPr>
                <w:rFonts w:ascii="Arial" w:hAnsi="Arial" w:cs="Arial"/>
                <w:sz w:val="22"/>
                <w:szCs w:val="22"/>
              </w:rPr>
              <w:t>Long periods of concentration, particularly when using a VDU.</w:t>
            </w:r>
          </w:p>
          <w:p w14:paraId="4973917D" w14:textId="21515A9A" w:rsidR="006F4B9E" w:rsidRPr="00115BF6" w:rsidRDefault="00C918A6" w:rsidP="00C918A6">
            <w:pPr>
              <w:pStyle w:val="NormalWeb"/>
              <w:numPr>
                <w:ilvl w:val="0"/>
                <w:numId w:val="19"/>
              </w:numPr>
            </w:pPr>
            <w:r w:rsidRPr="00C918A6">
              <w:rPr>
                <w:rFonts w:ascii="Arial" w:hAnsi="Arial" w:cs="Arial"/>
                <w:sz w:val="22"/>
                <w:szCs w:val="22"/>
              </w:rPr>
              <w:t>Identify strategies to motivate patients to comply with their treatment plan.</w:t>
            </w:r>
          </w:p>
        </w:tc>
      </w:tr>
      <w:tr w:rsidR="008142D3" w:rsidRPr="008142D3" w14:paraId="2D241821" w14:textId="77777777" w:rsidTr="00884334">
        <w:tc>
          <w:tcPr>
            <w:tcW w:w="10206" w:type="dxa"/>
            <w:tcBorders>
              <w:bottom w:val="single" w:sz="4" w:space="0" w:color="auto"/>
            </w:tcBorders>
            <w:shd w:val="clear" w:color="auto" w:fill="002060"/>
          </w:tcPr>
          <w:p w14:paraId="54D5E7A2" w14:textId="77777777" w:rsidR="0084654F" w:rsidRPr="00263927" w:rsidRDefault="0084654F" w:rsidP="00F607B2">
            <w:pPr>
              <w:jc w:val="both"/>
              <w:rPr>
                <w:rFonts w:ascii="Arial" w:hAnsi="Arial" w:cs="Arial"/>
                <w:b/>
                <w:bCs/>
                <w:color w:val="FFFFFF" w:themeColor="background1"/>
              </w:rPr>
            </w:pPr>
            <w:r w:rsidRPr="00263927">
              <w:rPr>
                <w:rFonts w:ascii="Arial" w:hAnsi="Arial" w:cs="Arial"/>
                <w:b/>
                <w:bCs/>
                <w:color w:val="FFFFFF" w:themeColor="background1"/>
              </w:rPr>
              <w:t>EMOTIONAL EFFORT</w:t>
            </w:r>
          </w:p>
        </w:tc>
      </w:tr>
      <w:tr w:rsidR="0084654F" w:rsidRPr="00F607B2" w14:paraId="7362BFB7" w14:textId="77777777" w:rsidTr="00884334">
        <w:tc>
          <w:tcPr>
            <w:tcW w:w="10206" w:type="dxa"/>
            <w:tcBorders>
              <w:bottom w:val="single" w:sz="4" w:space="0" w:color="auto"/>
            </w:tcBorders>
          </w:tcPr>
          <w:p w14:paraId="67D2AB04" w14:textId="77777777" w:rsidR="00C918A6" w:rsidRPr="00C918A6" w:rsidRDefault="00C918A6" w:rsidP="00C918A6">
            <w:pPr>
              <w:pStyle w:val="NormalWeb"/>
              <w:numPr>
                <w:ilvl w:val="0"/>
                <w:numId w:val="22"/>
              </w:numPr>
              <w:rPr>
                <w:rFonts w:ascii="Arial" w:hAnsi="Arial" w:cs="Arial"/>
                <w:sz w:val="22"/>
                <w:szCs w:val="22"/>
              </w:rPr>
            </w:pPr>
            <w:r w:rsidRPr="00C918A6">
              <w:rPr>
                <w:rFonts w:ascii="Arial" w:hAnsi="Arial" w:cs="Arial"/>
                <w:sz w:val="22"/>
                <w:szCs w:val="22"/>
              </w:rPr>
              <w:t>Frequently provides emotional support to multi-disciplinary team, patients and carers.</w:t>
            </w:r>
          </w:p>
          <w:p w14:paraId="17F7AC25" w14:textId="77777777" w:rsidR="00C918A6" w:rsidRPr="00C918A6" w:rsidRDefault="00C918A6" w:rsidP="00C918A6">
            <w:pPr>
              <w:pStyle w:val="NormalWeb"/>
              <w:numPr>
                <w:ilvl w:val="0"/>
                <w:numId w:val="22"/>
              </w:numPr>
              <w:rPr>
                <w:rFonts w:ascii="Arial" w:hAnsi="Arial" w:cs="Arial"/>
                <w:sz w:val="22"/>
                <w:szCs w:val="22"/>
              </w:rPr>
            </w:pPr>
            <w:r w:rsidRPr="00C918A6">
              <w:rPr>
                <w:rFonts w:ascii="Arial" w:hAnsi="Arial" w:cs="Arial"/>
                <w:sz w:val="22"/>
                <w:szCs w:val="22"/>
              </w:rPr>
              <w:t>Frequently provides leadership and support to junior members of the team.</w:t>
            </w:r>
          </w:p>
          <w:p w14:paraId="1393CC4E" w14:textId="77777777" w:rsidR="00C918A6" w:rsidRPr="00C918A6" w:rsidRDefault="00C918A6" w:rsidP="00C918A6">
            <w:pPr>
              <w:pStyle w:val="NormalWeb"/>
              <w:numPr>
                <w:ilvl w:val="0"/>
                <w:numId w:val="22"/>
              </w:numPr>
              <w:rPr>
                <w:rFonts w:ascii="Arial" w:hAnsi="Arial" w:cs="Arial"/>
                <w:sz w:val="22"/>
                <w:szCs w:val="22"/>
              </w:rPr>
            </w:pPr>
            <w:r w:rsidRPr="00C918A6">
              <w:rPr>
                <w:rFonts w:ascii="Arial" w:hAnsi="Arial" w:cs="Arial"/>
                <w:sz w:val="22"/>
                <w:szCs w:val="22"/>
              </w:rPr>
              <w:t>Resilient and calm under pressure.</w:t>
            </w:r>
          </w:p>
          <w:p w14:paraId="28117D0B" w14:textId="77777777" w:rsidR="00C918A6" w:rsidRPr="00C918A6" w:rsidRDefault="00C918A6" w:rsidP="00C918A6">
            <w:pPr>
              <w:pStyle w:val="NormalWeb"/>
              <w:numPr>
                <w:ilvl w:val="0"/>
                <w:numId w:val="22"/>
              </w:numPr>
              <w:rPr>
                <w:rFonts w:ascii="Arial" w:hAnsi="Arial" w:cs="Arial"/>
                <w:sz w:val="22"/>
                <w:szCs w:val="22"/>
              </w:rPr>
            </w:pPr>
            <w:r w:rsidRPr="00C918A6">
              <w:rPr>
                <w:rFonts w:ascii="Arial" w:hAnsi="Arial" w:cs="Arial"/>
                <w:sz w:val="22"/>
                <w:szCs w:val="22"/>
              </w:rPr>
              <w:t xml:space="preserve">Work with patients/service users and carers who have a poor/life limiting prognosis, including the communication of and aftermath of distressing news. </w:t>
            </w:r>
          </w:p>
          <w:p w14:paraId="41F6C505" w14:textId="77777777" w:rsidR="00C918A6" w:rsidRPr="00C918A6" w:rsidRDefault="00C918A6" w:rsidP="00C918A6">
            <w:pPr>
              <w:pStyle w:val="NormalWeb"/>
              <w:numPr>
                <w:ilvl w:val="0"/>
                <w:numId w:val="22"/>
              </w:numPr>
              <w:rPr>
                <w:rFonts w:ascii="Arial" w:hAnsi="Arial" w:cs="Arial"/>
                <w:sz w:val="22"/>
                <w:szCs w:val="22"/>
              </w:rPr>
            </w:pPr>
            <w:r w:rsidRPr="00C918A6">
              <w:rPr>
                <w:rFonts w:ascii="Arial" w:hAnsi="Arial" w:cs="Arial"/>
                <w:sz w:val="22"/>
                <w:szCs w:val="22"/>
              </w:rPr>
              <w:t>Work with patients with mental health problems or occasional challenging behaviour.</w:t>
            </w:r>
          </w:p>
          <w:p w14:paraId="32F1293C" w14:textId="77777777" w:rsidR="00C918A6" w:rsidRPr="00C918A6" w:rsidRDefault="00C918A6" w:rsidP="00C918A6">
            <w:pPr>
              <w:pStyle w:val="NormalWeb"/>
              <w:numPr>
                <w:ilvl w:val="0"/>
                <w:numId w:val="22"/>
              </w:numPr>
              <w:rPr>
                <w:rFonts w:ascii="Arial" w:hAnsi="Arial" w:cs="Arial"/>
                <w:sz w:val="22"/>
                <w:szCs w:val="22"/>
              </w:rPr>
            </w:pPr>
            <w:r w:rsidRPr="00C918A6">
              <w:rPr>
                <w:rFonts w:ascii="Arial" w:hAnsi="Arial" w:cs="Arial"/>
                <w:sz w:val="22"/>
                <w:szCs w:val="22"/>
              </w:rPr>
              <w:t>Facilitates the opportunity for debriefing and support for staff following difficult and stressful situations.</w:t>
            </w:r>
          </w:p>
          <w:p w14:paraId="137B11B3" w14:textId="68C7A328" w:rsidR="00E934A9" w:rsidRPr="00115BF6" w:rsidRDefault="00C918A6" w:rsidP="00C918A6">
            <w:pPr>
              <w:pStyle w:val="NormalWeb"/>
              <w:numPr>
                <w:ilvl w:val="0"/>
                <w:numId w:val="22"/>
              </w:numPr>
            </w:pPr>
            <w:r w:rsidRPr="00C918A6">
              <w:rPr>
                <w:rFonts w:ascii="Arial" w:hAnsi="Arial" w:cs="Arial"/>
                <w:sz w:val="22"/>
                <w:szCs w:val="22"/>
              </w:rPr>
              <w:lastRenderedPageBreak/>
              <w:t>Carry out difficult, challenging and potentially unpopular management decisions</w:t>
            </w:r>
          </w:p>
        </w:tc>
      </w:tr>
      <w:tr w:rsidR="0084654F" w:rsidRPr="00F607B2" w14:paraId="75EE2669" w14:textId="77777777" w:rsidTr="00884334">
        <w:tc>
          <w:tcPr>
            <w:tcW w:w="10206" w:type="dxa"/>
            <w:tcBorders>
              <w:bottom w:val="single" w:sz="4" w:space="0" w:color="auto"/>
            </w:tcBorders>
            <w:shd w:val="clear" w:color="auto" w:fill="002060"/>
          </w:tcPr>
          <w:p w14:paraId="2E61B875" w14:textId="77777777" w:rsidR="0084654F" w:rsidRPr="00263927" w:rsidRDefault="0084654F" w:rsidP="00F607B2">
            <w:pPr>
              <w:jc w:val="both"/>
              <w:rPr>
                <w:rFonts w:ascii="Arial" w:hAnsi="Arial" w:cs="Arial"/>
                <w:b/>
                <w:bCs/>
                <w:color w:val="FF0000"/>
              </w:rPr>
            </w:pPr>
            <w:r w:rsidRPr="00263927">
              <w:rPr>
                <w:rFonts w:ascii="Arial" w:hAnsi="Arial" w:cs="Arial"/>
                <w:b/>
                <w:bCs/>
                <w:color w:val="FFFFFF" w:themeColor="background1"/>
              </w:rPr>
              <w:lastRenderedPageBreak/>
              <w:t>WORKING CONDITIONS</w:t>
            </w:r>
          </w:p>
        </w:tc>
      </w:tr>
      <w:tr w:rsidR="0084654F" w:rsidRPr="00F607B2" w14:paraId="79714D0C" w14:textId="77777777" w:rsidTr="00884334">
        <w:tc>
          <w:tcPr>
            <w:tcW w:w="10206" w:type="dxa"/>
            <w:tcBorders>
              <w:bottom w:val="single" w:sz="4" w:space="0" w:color="auto"/>
            </w:tcBorders>
          </w:tcPr>
          <w:p w14:paraId="12469319" w14:textId="77777777" w:rsidR="00115BF6" w:rsidRPr="00115BF6" w:rsidRDefault="00115BF6" w:rsidP="00115BF6">
            <w:pPr>
              <w:pStyle w:val="ListParagraph"/>
              <w:numPr>
                <w:ilvl w:val="0"/>
                <w:numId w:val="29"/>
              </w:numPr>
              <w:spacing w:before="0"/>
              <w:ind w:left="714" w:hanging="357"/>
              <w:rPr>
                <w:rFonts w:cs="Arial"/>
              </w:rPr>
            </w:pPr>
            <w:r w:rsidRPr="00115BF6">
              <w:rPr>
                <w:rFonts w:cs="Arial"/>
              </w:rPr>
              <w:t>Be adaptable to work in variety of clinical settings in the acute and community hospitals, to be adaptable to meet patient needs within changeable environment.</w:t>
            </w:r>
          </w:p>
          <w:p w14:paraId="45AB660D" w14:textId="77777777" w:rsidR="0084654F" w:rsidRPr="00115BF6" w:rsidRDefault="00115BF6" w:rsidP="00115BF6">
            <w:pPr>
              <w:pStyle w:val="ListParagraph"/>
              <w:numPr>
                <w:ilvl w:val="0"/>
                <w:numId w:val="29"/>
              </w:numPr>
              <w:spacing w:before="0"/>
              <w:ind w:left="714" w:hanging="357"/>
              <w:rPr>
                <w:rFonts w:cs="Arial"/>
              </w:rPr>
            </w:pPr>
            <w:r w:rsidRPr="00115BF6">
              <w:rPr>
                <w:rFonts w:cs="Arial"/>
              </w:rPr>
              <w:t>To be able to work in an open plan office liable to frequent distractions and interruption.</w:t>
            </w:r>
          </w:p>
          <w:p w14:paraId="4C44760A" w14:textId="3885E001" w:rsidR="00115BF6" w:rsidRPr="00115BF6" w:rsidRDefault="00115BF6" w:rsidP="00115BF6">
            <w:pPr>
              <w:rPr>
                <w:rFonts w:cs="Arial"/>
                <w:color w:val="FF0000"/>
              </w:rPr>
            </w:pPr>
          </w:p>
        </w:tc>
      </w:tr>
      <w:tr w:rsidR="003B43F4" w:rsidRPr="00F607B2" w14:paraId="152B908B" w14:textId="77777777" w:rsidTr="00884334">
        <w:tc>
          <w:tcPr>
            <w:tcW w:w="10206" w:type="dxa"/>
            <w:shd w:val="clear" w:color="auto" w:fill="002060"/>
          </w:tcPr>
          <w:p w14:paraId="0AA5C963" w14:textId="77777777" w:rsidR="003B43F4" w:rsidRPr="00F607B2" w:rsidRDefault="003B43F4" w:rsidP="00F607B2">
            <w:pPr>
              <w:jc w:val="both"/>
              <w:rPr>
                <w:rFonts w:ascii="Arial" w:hAnsi="Arial" w:cs="Arial"/>
              </w:rPr>
            </w:pPr>
            <w:r w:rsidRPr="00F607B2">
              <w:rPr>
                <w:rFonts w:ascii="Arial" w:hAnsi="Arial" w:cs="Arial"/>
                <w:b/>
              </w:rPr>
              <w:t xml:space="preserve">OTHER RESPONSIBILITIES </w:t>
            </w:r>
          </w:p>
        </w:tc>
      </w:tr>
      <w:tr w:rsidR="003B43F4" w:rsidRPr="00F607B2" w14:paraId="76B461A2" w14:textId="77777777" w:rsidTr="00884334">
        <w:tc>
          <w:tcPr>
            <w:tcW w:w="10206" w:type="dxa"/>
            <w:tcBorders>
              <w:bottom w:val="single" w:sz="4" w:space="0" w:color="auto"/>
            </w:tcBorders>
          </w:tcPr>
          <w:p w14:paraId="28336589" w14:textId="1AEAFFFB" w:rsidR="003B43F4" w:rsidRPr="00600520" w:rsidRDefault="000C1FB8" w:rsidP="00600520">
            <w:pPr>
              <w:pStyle w:val="ListParagraph"/>
              <w:numPr>
                <w:ilvl w:val="0"/>
                <w:numId w:val="22"/>
              </w:numPr>
              <w:spacing w:before="0"/>
              <w:rPr>
                <w:rFonts w:cs="Arial"/>
              </w:rPr>
            </w:pPr>
            <w:r w:rsidRPr="007A60D1">
              <w:rPr>
                <w:rFonts w:cs="Arial"/>
              </w:rPr>
              <w:t>T</w:t>
            </w:r>
            <w:r w:rsidR="003B43F4" w:rsidRPr="007A60D1">
              <w:rPr>
                <w:rFonts w:cs="Arial"/>
              </w:rPr>
              <w:t>ake part in regular performance appraisal.</w:t>
            </w:r>
          </w:p>
          <w:p w14:paraId="476A9E49" w14:textId="4389816D" w:rsidR="003B43F4" w:rsidRPr="00600520" w:rsidRDefault="000C1FB8" w:rsidP="00600520">
            <w:pPr>
              <w:pStyle w:val="ListParagraph"/>
              <w:numPr>
                <w:ilvl w:val="0"/>
                <w:numId w:val="22"/>
              </w:numPr>
              <w:spacing w:before="0"/>
              <w:rPr>
                <w:rFonts w:cs="Arial"/>
              </w:rPr>
            </w:pPr>
            <w:r w:rsidRPr="007A60D1">
              <w:rPr>
                <w:rFonts w:cs="Arial"/>
              </w:rPr>
              <w:t>U</w:t>
            </w:r>
            <w:r w:rsidR="003B43F4" w:rsidRPr="007A60D1">
              <w:rPr>
                <w:rFonts w:cs="Arial"/>
              </w:rPr>
              <w:t>ndertake any training required in order to maintain competency including mandatory training, e.g. Manual Handling</w:t>
            </w:r>
          </w:p>
          <w:p w14:paraId="23C9C59C" w14:textId="7228EA0A" w:rsidR="003B43F4" w:rsidRPr="00600520" w:rsidRDefault="000C1FB8" w:rsidP="00600520">
            <w:pPr>
              <w:pStyle w:val="ListParagraph"/>
              <w:numPr>
                <w:ilvl w:val="0"/>
                <w:numId w:val="22"/>
              </w:numPr>
              <w:spacing w:before="0"/>
              <w:rPr>
                <w:rFonts w:cs="Arial"/>
              </w:rPr>
            </w:pPr>
            <w:r w:rsidRPr="007A60D1">
              <w:rPr>
                <w:rFonts w:cs="Arial"/>
              </w:rPr>
              <w:t>C</w:t>
            </w:r>
            <w:r w:rsidR="003B43F4" w:rsidRPr="007A60D1">
              <w:rPr>
                <w:rFonts w:cs="Arial"/>
              </w:rPr>
              <w:t xml:space="preserve">ontribute to and work within a safe working environment </w:t>
            </w:r>
          </w:p>
          <w:p w14:paraId="5D10D3D4" w14:textId="793612E9" w:rsidR="003B43F4" w:rsidRPr="00600520" w:rsidRDefault="00B735BB" w:rsidP="00600520">
            <w:pPr>
              <w:pStyle w:val="ListParagraph"/>
              <w:numPr>
                <w:ilvl w:val="0"/>
                <w:numId w:val="22"/>
              </w:numPr>
              <w:spacing w:before="0"/>
              <w:rPr>
                <w:rFonts w:cs="Arial"/>
              </w:rPr>
            </w:pPr>
            <w:r w:rsidRPr="007A60D1">
              <w:rPr>
                <w:rFonts w:cs="Arial"/>
              </w:rPr>
              <w:t>You are</w:t>
            </w:r>
            <w:r w:rsidR="003B43F4" w:rsidRPr="007A60D1">
              <w:rPr>
                <w:rFonts w:cs="Arial"/>
              </w:rPr>
              <w:t xml:space="preserve"> expected to comply with Trust Infection Control Policies and conduct him/herself at all times in such a manner as to minimise the risk of healthcare associated infection</w:t>
            </w:r>
          </w:p>
          <w:p w14:paraId="076BB65C" w14:textId="38FBBED5" w:rsidR="00F73F8D" w:rsidRPr="00600520" w:rsidRDefault="003B43F4" w:rsidP="00600520">
            <w:pPr>
              <w:pStyle w:val="ListParagraph"/>
              <w:numPr>
                <w:ilvl w:val="0"/>
                <w:numId w:val="22"/>
              </w:numPr>
              <w:tabs>
                <w:tab w:val="left" w:pos="720"/>
                <w:tab w:val="left" w:pos="1440"/>
                <w:tab w:val="left" w:pos="2160"/>
                <w:tab w:val="left" w:pos="2880"/>
                <w:tab w:val="left" w:pos="3600"/>
                <w:tab w:val="left" w:pos="4320"/>
                <w:tab w:val="left" w:pos="5040"/>
                <w:tab w:val="left" w:pos="6480"/>
              </w:tabs>
              <w:spacing w:before="0"/>
              <w:rPr>
                <w:rFonts w:cs="Arial"/>
              </w:rPr>
            </w:pPr>
            <w:r w:rsidRPr="007A60D1">
              <w:rPr>
                <w:rFonts w:cs="Arial"/>
              </w:rPr>
              <w:t>As an employee of the Trust, it is a contractual duty that you abide by any relevant code of professional conduct and/or practice applicable to you.  A breach of this requirement may result in action being taken against you (in accordance with the Trust’s disciplinary policy) up to and including dismissal.</w:t>
            </w:r>
          </w:p>
          <w:p w14:paraId="4A3FA191" w14:textId="77777777" w:rsidR="00F73F8D" w:rsidRPr="007A60D1" w:rsidRDefault="00F73F8D" w:rsidP="00600520">
            <w:pPr>
              <w:pStyle w:val="ListParagraph"/>
              <w:numPr>
                <w:ilvl w:val="0"/>
                <w:numId w:val="22"/>
              </w:numPr>
              <w:spacing w:before="0"/>
              <w:rPr>
                <w:rFonts w:cs="Arial"/>
              </w:rPr>
            </w:pPr>
            <w:r w:rsidRPr="007A60D1">
              <w:rPr>
                <w:rFonts w:cs="Arial"/>
              </w:rPr>
              <w:t xml:space="preserve">You must </w:t>
            </w:r>
            <w:r w:rsidR="001568A8" w:rsidRPr="007A60D1">
              <w:rPr>
                <w:rFonts w:cs="Arial"/>
              </w:rPr>
              <w:t xml:space="preserve">also </w:t>
            </w:r>
            <w:r w:rsidRPr="007A60D1">
              <w:rPr>
                <w:rFonts w:cs="Arial"/>
              </w:rPr>
              <w:t>take responsibility for your workplace health and wellbeing:</w:t>
            </w:r>
          </w:p>
          <w:p w14:paraId="7D35C9BA" w14:textId="77777777" w:rsidR="00F73F8D" w:rsidRPr="00F73F8D" w:rsidRDefault="00F73F8D" w:rsidP="00600520">
            <w:pPr>
              <w:pStyle w:val="ListParagraph"/>
              <w:numPr>
                <w:ilvl w:val="0"/>
                <w:numId w:val="5"/>
              </w:numPr>
              <w:spacing w:before="0"/>
              <w:jc w:val="left"/>
              <w:rPr>
                <w:rFonts w:eastAsiaTheme="minorHAnsi" w:cs="Arial"/>
                <w:szCs w:val="22"/>
                <w:lang w:eastAsia="en-US"/>
              </w:rPr>
            </w:pPr>
            <w:r w:rsidRPr="00F73F8D">
              <w:rPr>
                <w:rFonts w:eastAsiaTheme="minorHAnsi" w:cs="Arial"/>
                <w:szCs w:val="22"/>
                <w:lang w:eastAsia="en-US"/>
              </w:rPr>
              <w:t>When required, gain support from Occupational Health, Human Resources or other sources.</w:t>
            </w:r>
          </w:p>
          <w:p w14:paraId="1388D424" w14:textId="77777777" w:rsidR="00F73F8D" w:rsidRPr="00F73F8D" w:rsidRDefault="00F73F8D" w:rsidP="00600520">
            <w:pPr>
              <w:pStyle w:val="ListParagraph"/>
              <w:numPr>
                <w:ilvl w:val="0"/>
                <w:numId w:val="5"/>
              </w:numPr>
              <w:spacing w:before="0"/>
              <w:jc w:val="left"/>
              <w:rPr>
                <w:rFonts w:eastAsiaTheme="minorHAnsi" w:cs="Arial"/>
                <w:szCs w:val="22"/>
                <w:lang w:eastAsia="en-US"/>
              </w:rPr>
            </w:pPr>
            <w:r w:rsidRPr="00F73F8D">
              <w:rPr>
                <w:rFonts w:eastAsiaTheme="minorHAnsi" w:cs="Arial"/>
                <w:szCs w:val="22"/>
                <w:lang w:eastAsia="en-US"/>
              </w:rPr>
              <w:t>Familiarise yourself with the health and wellbeing support available from policies and/or Occupational Health.</w:t>
            </w:r>
          </w:p>
          <w:p w14:paraId="033F2E64" w14:textId="77777777" w:rsidR="00F73F8D" w:rsidRDefault="00F73F8D" w:rsidP="00600520">
            <w:pPr>
              <w:pStyle w:val="ListParagraph"/>
              <w:numPr>
                <w:ilvl w:val="0"/>
                <w:numId w:val="5"/>
              </w:numPr>
              <w:spacing w:before="0"/>
              <w:jc w:val="left"/>
              <w:rPr>
                <w:rFonts w:eastAsiaTheme="minorHAnsi" w:cs="Arial"/>
                <w:szCs w:val="22"/>
                <w:lang w:eastAsia="en-US"/>
              </w:rPr>
            </w:pPr>
            <w:r w:rsidRPr="00F73F8D">
              <w:rPr>
                <w:rFonts w:eastAsiaTheme="minorHAnsi" w:cs="Arial"/>
                <w:szCs w:val="22"/>
                <w:lang w:eastAsia="en-US"/>
              </w:rPr>
              <w:t xml:space="preserve">Follow the Trust’s health and wellbeing vision of healthy body, healthy mind, healthy you. </w:t>
            </w:r>
          </w:p>
          <w:p w14:paraId="57694560" w14:textId="77777777" w:rsidR="000C32E3" w:rsidRDefault="00ED356C" w:rsidP="00600520">
            <w:pPr>
              <w:pStyle w:val="ListParagraph"/>
              <w:numPr>
                <w:ilvl w:val="0"/>
                <w:numId w:val="5"/>
              </w:numPr>
              <w:spacing w:before="0"/>
              <w:jc w:val="left"/>
              <w:rPr>
                <w:rFonts w:eastAsiaTheme="minorHAnsi" w:cs="Arial"/>
                <w:szCs w:val="22"/>
                <w:lang w:eastAsia="en-US"/>
              </w:rPr>
            </w:pPr>
            <w:r>
              <w:rPr>
                <w:rFonts w:eastAsiaTheme="minorHAnsi" w:cs="Arial"/>
                <w:szCs w:val="22"/>
                <w:lang w:eastAsia="en-US"/>
              </w:rPr>
              <w:t>Undertake a Display Screen Equipment assessment (DES) if appropriate to role</w:t>
            </w:r>
            <w:r w:rsidR="00DC08BE">
              <w:rPr>
                <w:rFonts w:eastAsiaTheme="minorHAnsi" w:cs="Arial"/>
                <w:szCs w:val="22"/>
                <w:lang w:eastAsia="en-US"/>
              </w:rPr>
              <w:t>.</w:t>
            </w:r>
          </w:p>
          <w:p w14:paraId="13DF4059" w14:textId="78CAF6A5" w:rsidR="008F7D36" w:rsidRPr="008F7D36" w:rsidRDefault="008F7D36" w:rsidP="008F7D36">
            <w:pPr>
              <w:rPr>
                <w:rFonts w:cs="Arial"/>
              </w:rPr>
            </w:pPr>
          </w:p>
        </w:tc>
      </w:tr>
      <w:tr w:rsidR="00B735BB" w:rsidRPr="00F607B2" w14:paraId="247A9B2E" w14:textId="77777777" w:rsidTr="00884334">
        <w:tc>
          <w:tcPr>
            <w:tcW w:w="10206" w:type="dxa"/>
            <w:shd w:val="clear" w:color="auto" w:fill="002060"/>
          </w:tcPr>
          <w:p w14:paraId="3BC23511" w14:textId="3DC8E906" w:rsidR="00B735BB" w:rsidRPr="00F607B2" w:rsidRDefault="00B735BB" w:rsidP="00600520">
            <w:pPr>
              <w:jc w:val="both"/>
              <w:rPr>
                <w:rFonts w:ascii="Arial" w:hAnsi="Arial" w:cs="Arial"/>
                <w:b/>
              </w:rPr>
            </w:pPr>
            <w:r>
              <w:rPr>
                <w:rFonts w:ascii="Arial" w:hAnsi="Arial" w:cs="Arial"/>
                <w:b/>
              </w:rPr>
              <w:t>DISCLOSURE AND BARRING SERVICE CHECKS</w:t>
            </w:r>
            <w:r w:rsidR="000C32E3">
              <w:rPr>
                <w:rFonts w:ascii="Arial" w:hAnsi="Arial" w:cs="Arial"/>
                <w:b/>
              </w:rPr>
              <w:t xml:space="preserve"> </w:t>
            </w:r>
          </w:p>
        </w:tc>
      </w:tr>
      <w:tr w:rsidR="00B735BB" w:rsidRPr="00F607B2" w14:paraId="27F6484B" w14:textId="77777777" w:rsidTr="00884334">
        <w:tc>
          <w:tcPr>
            <w:tcW w:w="10206" w:type="dxa"/>
            <w:shd w:val="clear" w:color="auto" w:fill="auto"/>
          </w:tcPr>
          <w:p w14:paraId="5FA06F82" w14:textId="77777777" w:rsidR="00B735BB" w:rsidRDefault="00B735BB" w:rsidP="00F607B2">
            <w:pPr>
              <w:jc w:val="both"/>
              <w:rPr>
                <w:rFonts w:ascii="Arial" w:hAnsi="Arial" w:cs="Arial"/>
                <w:lang w:eastAsia="en-GB"/>
              </w:rPr>
            </w:pPr>
            <w:r w:rsidRPr="00600520">
              <w:rPr>
                <w:rFonts w:ascii="Arial" w:hAnsi="Arial" w:cs="Arial"/>
                <w:lang w:eastAsia="en-GB"/>
              </w:rPr>
              <w:t>This post has been identified as involving access to vulnerable adults and/or children and in line with Trust policy successful applicants will be required to undertake a Disclosure &amp; Barring Service Disclosure Check.</w:t>
            </w:r>
          </w:p>
          <w:p w14:paraId="0E9FEA90" w14:textId="77777777" w:rsidR="00600520" w:rsidRPr="00F607B2" w:rsidRDefault="00600520" w:rsidP="00F607B2">
            <w:pPr>
              <w:jc w:val="both"/>
              <w:rPr>
                <w:rFonts w:ascii="Arial" w:hAnsi="Arial" w:cs="Arial"/>
                <w:b/>
              </w:rPr>
            </w:pPr>
          </w:p>
        </w:tc>
      </w:tr>
      <w:tr w:rsidR="003B43F4" w:rsidRPr="00F607B2" w14:paraId="6CE458A9" w14:textId="77777777" w:rsidTr="00884334">
        <w:tc>
          <w:tcPr>
            <w:tcW w:w="10206" w:type="dxa"/>
            <w:shd w:val="clear" w:color="auto" w:fill="002060"/>
          </w:tcPr>
          <w:p w14:paraId="2E401EA4" w14:textId="77777777" w:rsidR="003B43F4" w:rsidRPr="00F607B2" w:rsidRDefault="003B43F4" w:rsidP="00F607B2">
            <w:pPr>
              <w:jc w:val="both"/>
              <w:rPr>
                <w:rFonts w:ascii="Arial" w:hAnsi="Arial" w:cs="Arial"/>
              </w:rPr>
            </w:pPr>
            <w:r w:rsidRPr="00F607B2">
              <w:rPr>
                <w:rFonts w:ascii="Arial" w:hAnsi="Arial" w:cs="Arial"/>
                <w:b/>
              </w:rPr>
              <w:t xml:space="preserve">GENERAL </w:t>
            </w:r>
          </w:p>
        </w:tc>
      </w:tr>
      <w:tr w:rsidR="003B43F4" w:rsidRPr="00F607B2" w14:paraId="7E0A6926" w14:textId="77777777" w:rsidTr="00884334">
        <w:tc>
          <w:tcPr>
            <w:tcW w:w="10206" w:type="dxa"/>
          </w:tcPr>
          <w:p w14:paraId="61C5FF3B" w14:textId="77777777" w:rsidR="008D6EE5" w:rsidRDefault="008D6EE5" w:rsidP="00F607B2">
            <w:pPr>
              <w:pStyle w:val="BodyText"/>
              <w:jc w:val="both"/>
              <w:rPr>
                <w:rFonts w:ascii="Arial" w:hAnsi="Arial" w:cs="Arial"/>
                <w:b w:val="0"/>
                <w:sz w:val="22"/>
                <w:szCs w:val="22"/>
              </w:rPr>
            </w:pPr>
            <w:r w:rsidRPr="00F607B2">
              <w:rPr>
                <w:rFonts w:ascii="Arial" w:hAnsi="Arial" w:cs="Arial"/>
                <w:b w:val="0"/>
                <w:sz w:val="22"/>
                <w:szCs w:val="22"/>
              </w:rPr>
              <w:t xml:space="preserve">This is a description of the job as it is now.  We periodically examine employees' job descriptions and update them to ensure that they reflect the job as it is then being performed, or to incorporate any changes being proposed.  This procedure is conducted by the </w:t>
            </w:r>
            <w:r w:rsidR="00B735BB">
              <w:rPr>
                <w:rFonts w:ascii="Arial" w:hAnsi="Arial" w:cs="Arial"/>
                <w:b w:val="0"/>
                <w:sz w:val="22"/>
                <w:szCs w:val="22"/>
              </w:rPr>
              <w:t>m</w:t>
            </w:r>
            <w:r w:rsidRPr="00F607B2">
              <w:rPr>
                <w:rFonts w:ascii="Arial" w:hAnsi="Arial" w:cs="Arial"/>
                <w:b w:val="0"/>
                <w:sz w:val="22"/>
                <w:szCs w:val="22"/>
              </w:rPr>
              <w:t>anager in consultation with the jobholder.  You will, therefore, be expected to participate fully in such discussions.   We aim to reach agreement on reasonable changes, but if agreement is not possible, we reserve the right to insist on changes to your job description after consultation with you.</w:t>
            </w:r>
          </w:p>
          <w:p w14:paraId="03DD62E3" w14:textId="77777777" w:rsidR="0088512F" w:rsidRDefault="0088512F" w:rsidP="00F607B2">
            <w:pPr>
              <w:pStyle w:val="BodyText"/>
              <w:jc w:val="both"/>
              <w:rPr>
                <w:rFonts w:ascii="Arial" w:hAnsi="Arial" w:cs="Arial"/>
                <w:b w:val="0"/>
                <w:sz w:val="22"/>
                <w:szCs w:val="22"/>
              </w:rPr>
            </w:pPr>
          </w:p>
          <w:p w14:paraId="5F2759E2" w14:textId="77777777" w:rsidR="00B735BB" w:rsidRPr="004E5CAD" w:rsidRDefault="00B735BB" w:rsidP="00B735BB">
            <w:pPr>
              <w:pStyle w:val="ListParagraph"/>
              <w:ind w:left="33"/>
              <w:rPr>
                <w:rFonts w:cs="Arial"/>
                <w:szCs w:val="22"/>
                <w:lang w:val="en-US"/>
              </w:rPr>
            </w:pPr>
            <w:r w:rsidRPr="00450224">
              <w:rPr>
                <w:rFonts w:cs="Arial"/>
                <w:szCs w:val="22"/>
                <w:lang w:val="en-US"/>
              </w:rPr>
              <w:t xml:space="preserve">Everyone within the Trust has a responsibility for, and is committed to, safeguarding and promoting the welfare of vulnerable adults, children and young people and for ensuring that they are protected from harm, ensuring that the Trusts Child Protection and Safeguarding Adult policies and procedures are promoted and adhered to by all members of staff. </w:t>
            </w:r>
          </w:p>
          <w:p w14:paraId="03B00E85" w14:textId="77777777" w:rsidR="00B735BB" w:rsidRDefault="00B735BB" w:rsidP="0088512F">
            <w:pPr>
              <w:rPr>
                <w:rFonts w:ascii="Arial" w:eastAsia="Times New Roman" w:hAnsi="Arial" w:cs="Arial"/>
              </w:rPr>
            </w:pPr>
          </w:p>
          <w:p w14:paraId="1429A883" w14:textId="77777777" w:rsidR="0088512F" w:rsidRDefault="0088512F" w:rsidP="0088512F">
            <w:pPr>
              <w:rPr>
                <w:rFonts w:ascii="Arial" w:eastAsia="Times New Roman" w:hAnsi="Arial" w:cs="Arial"/>
              </w:rPr>
            </w:pPr>
            <w:r w:rsidRPr="0088512F">
              <w:rPr>
                <w:rFonts w:ascii="Arial" w:eastAsia="Times New Roman" w:hAnsi="Arial" w:cs="Arial"/>
              </w:rPr>
              <w:t>Northern Devon Healthcare NHS Trust and the Royal Devon and Exeter NHS Foundation Trust continue to develop our long standing partnership with a view to becoming a single integrated organisation across Eastern and Northern Devon. Working together gives us the opportunity to offer unique and varied careers across our services combining the RD&amp;E’s track record of excellence in research, teaching and links to the university with NDHT’s innovation and adaptability.</w:t>
            </w:r>
          </w:p>
          <w:p w14:paraId="32158134" w14:textId="77777777" w:rsidR="002B7A29" w:rsidRPr="00F607B2" w:rsidRDefault="002B7A29" w:rsidP="00BD7483">
            <w:pPr>
              <w:ind w:left="-709"/>
              <w:rPr>
                <w:rFonts w:ascii="Arial" w:hAnsi="Arial" w:cs="Arial"/>
              </w:rPr>
            </w:pPr>
            <w:r w:rsidRPr="00450224">
              <w:rPr>
                <w:rFonts w:cs="Arial"/>
              </w:rPr>
              <w:t>T</w:t>
            </w:r>
            <w:r w:rsidRPr="00BD7483">
              <w:rPr>
                <w:rFonts w:cs="Arial"/>
                <w:i/>
                <w:iCs/>
              </w:rPr>
              <w:t xml:space="preserve">his </w:t>
            </w:r>
            <w:r w:rsidRPr="00BD7483">
              <w:rPr>
                <w:rFonts w:ascii="Arial" w:hAnsi="Arial" w:cs="Arial"/>
                <w:i/>
                <w:iCs/>
                <w:color w:val="000000"/>
                <w:lang w:val="en-US" w:eastAsia="en-GB"/>
              </w:rPr>
              <w:t xml:space="preserve">is </w:t>
            </w:r>
          </w:p>
        </w:tc>
      </w:tr>
    </w:tbl>
    <w:p w14:paraId="7070DF06" w14:textId="77777777" w:rsidR="003B43F4" w:rsidRDefault="003B43F4" w:rsidP="00F607B2">
      <w:pPr>
        <w:spacing w:after="0" w:line="240" w:lineRule="auto"/>
        <w:jc w:val="both"/>
        <w:rPr>
          <w:rFonts w:ascii="Arial" w:hAnsi="Arial" w:cs="Arial"/>
        </w:rPr>
      </w:pPr>
    </w:p>
    <w:p w14:paraId="5A975EC4" w14:textId="77777777" w:rsidR="000C32E3" w:rsidRDefault="000C32E3" w:rsidP="004E5CAD">
      <w:pPr>
        <w:ind w:left="-709"/>
        <w:rPr>
          <w:rFonts w:cs="Arial"/>
        </w:rPr>
        <w:sectPr w:rsidR="000C32E3" w:rsidSect="000C32E3">
          <w:pgSz w:w="11906" w:h="16838"/>
          <w:pgMar w:top="709" w:right="1440" w:bottom="851" w:left="1440" w:header="708" w:footer="708" w:gutter="0"/>
          <w:cols w:space="708"/>
          <w:docGrid w:linePitch="360"/>
        </w:sectPr>
      </w:pPr>
    </w:p>
    <w:p w14:paraId="12DC0E98" w14:textId="77777777" w:rsidR="008F7D36" w:rsidRDefault="008F7D36" w:rsidP="00F607B2">
      <w:pPr>
        <w:spacing w:after="0" w:line="240" w:lineRule="auto"/>
        <w:jc w:val="both"/>
        <w:rPr>
          <w:rFonts w:ascii="Arial" w:hAnsi="Arial" w:cs="Arial"/>
        </w:rPr>
      </w:pPr>
    </w:p>
    <w:p w14:paraId="7EE3F28F" w14:textId="736DA9E8" w:rsidR="008F7D36" w:rsidRPr="00884334" w:rsidRDefault="008F7D36" w:rsidP="008F7D36">
      <w:pPr>
        <w:spacing w:after="0" w:line="240" w:lineRule="auto"/>
        <w:ind w:left="-567" w:right="-472"/>
        <w:jc w:val="center"/>
        <w:rPr>
          <w:rFonts w:ascii="Arial" w:hAnsi="Arial" w:cs="Arial"/>
          <w:sz w:val="40"/>
        </w:rPr>
      </w:pPr>
      <w:r>
        <w:rPr>
          <w:rFonts w:ascii="Arial" w:hAnsi="Arial" w:cs="Arial"/>
          <w:sz w:val="40"/>
        </w:rPr>
        <w:t>PERSON SPECIFICATION</w:t>
      </w:r>
    </w:p>
    <w:p w14:paraId="743AD7B3" w14:textId="77777777" w:rsidR="008F7D36" w:rsidRDefault="008F7D36" w:rsidP="00F607B2">
      <w:pPr>
        <w:spacing w:after="0" w:line="240" w:lineRule="auto"/>
        <w:jc w:val="both"/>
        <w:rPr>
          <w:rFonts w:ascii="Arial" w:hAnsi="Arial" w:cs="Arial"/>
        </w:rPr>
      </w:pPr>
    </w:p>
    <w:tbl>
      <w:tblPr>
        <w:tblStyle w:val="TableGrid"/>
        <w:tblW w:w="10206" w:type="dxa"/>
        <w:tblInd w:w="-459" w:type="dxa"/>
        <w:tblLook w:val="04A0" w:firstRow="1" w:lastRow="0" w:firstColumn="1" w:lastColumn="0" w:noHBand="0" w:noVBand="1"/>
      </w:tblPr>
      <w:tblGrid>
        <w:gridCol w:w="1985"/>
        <w:gridCol w:w="8221"/>
      </w:tblGrid>
      <w:tr w:rsidR="008F7D36" w:rsidRPr="00F607B2" w14:paraId="6A7F2186" w14:textId="77777777" w:rsidTr="008F7D36">
        <w:tc>
          <w:tcPr>
            <w:tcW w:w="1985" w:type="dxa"/>
          </w:tcPr>
          <w:p w14:paraId="742F0354" w14:textId="77777777" w:rsidR="008F7D36" w:rsidRPr="00F607B2" w:rsidRDefault="008F7D36" w:rsidP="008F7D36">
            <w:pPr>
              <w:jc w:val="both"/>
              <w:rPr>
                <w:rFonts w:ascii="Arial" w:hAnsi="Arial" w:cs="Arial"/>
                <w:b/>
              </w:rPr>
            </w:pPr>
            <w:r>
              <w:rPr>
                <w:rFonts w:ascii="Arial" w:hAnsi="Arial" w:cs="Arial"/>
                <w:b/>
              </w:rPr>
              <w:t>Job Title</w:t>
            </w:r>
          </w:p>
        </w:tc>
        <w:tc>
          <w:tcPr>
            <w:tcW w:w="8221" w:type="dxa"/>
          </w:tcPr>
          <w:p w14:paraId="4A9FAB65" w14:textId="0C667932" w:rsidR="008F7D36" w:rsidRPr="00F607B2" w:rsidRDefault="00C918A6" w:rsidP="00AE0EC0">
            <w:pPr>
              <w:jc w:val="both"/>
              <w:rPr>
                <w:rFonts w:ascii="Arial" w:hAnsi="Arial" w:cs="Arial"/>
              </w:rPr>
            </w:pPr>
            <w:r w:rsidRPr="00C918A6">
              <w:rPr>
                <w:rFonts w:ascii="Arial" w:hAnsi="Arial" w:cs="Arial"/>
              </w:rPr>
              <w:t xml:space="preserve">Clinical Therapy Educator in </w:t>
            </w:r>
            <w:r w:rsidR="007D203D">
              <w:rPr>
                <w:rFonts w:ascii="Arial" w:hAnsi="Arial" w:cs="Arial"/>
              </w:rPr>
              <w:t>Stroke Rehabilitation</w:t>
            </w:r>
          </w:p>
        </w:tc>
      </w:tr>
    </w:tbl>
    <w:p w14:paraId="52F37878" w14:textId="66F3DA39" w:rsidR="001D2D93" w:rsidRPr="00F607B2" w:rsidRDefault="001D2D93" w:rsidP="00DF2EEB">
      <w:pPr>
        <w:spacing w:after="0" w:line="240" w:lineRule="auto"/>
        <w:jc w:val="both"/>
        <w:rPr>
          <w:rFonts w:ascii="Arial" w:hAnsi="Arial" w:cs="Arial"/>
          <w:color w:val="FF0000"/>
        </w:rPr>
      </w:pPr>
    </w:p>
    <w:tbl>
      <w:tblPr>
        <w:tblStyle w:val="TableGrid"/>
        <w:tblpPr w:leftFromText="180" w:rightFromText="180" w:vertAnchor="text" w:horzAnchor="page" w:tblpX="942" w:tblpY="13"/>
        <w:tblW w:w="10314" w:type="dxa"/>
        <w:tblLook w:val="04A0" w:firstRow="1" w:lastRow="0" w:firstColumn="1" w:lastColumn="0" w:noHBand="0" w:noVBand="1"/>
      </w:tblPr>
      <w:tblGrid>
        <w:gridCol w:w="2830"/>
        <w:gridCol w:w="3686"/>
        <w:gridCol w:w="3798"/>
      </w:tblGrid>
      <w:tr w:rsidR="001D2D93" w:rsidRPr="00F607B2" w14:paraId="6D5BD208" w14:textId="77777777" w:rsidTr="00D556E3">
        <w:tc>
          <w:tcPr>
            <w:tcW w:w="2830" w:type="dxa"/>
            <w:shd w:val="clear" w:color="auto" w:fill="002060"/>
          </w:tcPr>
          <w:p w14:paraId="616165B7" w14:textId="77777777" w:rsidR="001D2D93" w:rsidRPr="00F607B2" w:rsidRDefault="001D2D93" w:rsidP="00884334">
            <w:pPr>
              <w:jc w:val="both"/>
              <w:rPr>
                <w:rFonts w:ascii="Arial" w:hAnsi="Arial" w:cs="Arial"/>
                <w:b/>
              </w:rPr>
            </w:pPr>
            <w:r w:rsidRPr="00F607B2">
              <w:rPr>
                <w:rFonts w:ascii="Arial" w:hAnsi="Arial" w:cs="Arial"/>
                <w:b/>
              </w:rPr>
              <w:t>Requirements</w:t>
            </w:r>
          </w:p>
        </w:tc>
        <w:tc>
          <w:tcPr>
            <w:tcW w:w="3686" w:type="dxa"/>
            <w:shd w:val="clear" w:color="auto" w:fill="002060"/>
          </w:tcPr>
          <w:p w14:paraId="7087FA50" w14:textId="77777777" w:rsidR="001D2D93" w:rsidRPr="00F607B2" w:rsidRDefault="001D2D93" w:rsidP="00884334">
            <w:pPr>
              <w:jc w:val="both"/>
              <w:rPr>
                <w:rFonts w:ascii="Arial" w:hAnsi="Arial" w:cs="Arial"/>
                <w:b/>
              </w:rPr>
            </w:pPr>
            <w:r w:rsidRPr="00F607B2">
              <w:rPr>
                <w:rFonts w:ascii="Arial" w:hAnsi="Arial" w:cs="Arial"/>
                <w:b/>
              </w:rPr>
              <w:t>Essential</w:t>
            </w:r>
          </w:p>
        </w:tc>
        <w:tc>
          <w:tcPr>
            <w:tcW w:w="3798" w:type="dxa"/>
            <w:shd w:val="clear" w:color="auto" w:fill="002060"/>
          </w:tcPr>
          <w:p w14:paraId="2B9AD14A" w14:textId="77777777" w:rsidR="001D2D93" w:rsidRPr="00F607B2" w:rsidRDefault="001D2D93" w:rsidP="00884334">
            <w:pPr>
              <w:jc w:val="both"/>
              <w:rPr>
                <w:rFonts w:ascii="Arial" w:hAnsi="Arial" w:cs="Arial"/>
                <w:b/>
              </w:rPr>
            </w:pPr>
            <w:r w:rsidRPr="00F607B2">
              <w:rPr>
                <w:rFonts w:ascii="Arial" w:hAnsi="Arial" w:cs="Arial"/>
                <w:b/>
              </w:rPr>
              <w:t>Desirable</w:t>
            </w:r>
          </w:p>
        </w:tc>
      </w:tr>
      <w:tr w:rsidR="001D2D93" w:rsidRPr="00F607B2" w14:paraId="1A2A0887" w14:textId="77777777" w:rsidTr="00D556E3">
        <w:tc>
          <w:tcPr>
            <w:tcW w:w="2830" w:type="dxa"/>
          </w:tcPr>
          <w:p w14:paraId="7695680D" w14:textId="355BBD89" w:rsidR="00D556E3" w:rsidRPr="00F607B2" w:rsidRDefault="001D2D93" w:rsidP="00D556E3">
            <w:pPr>
              <w:jc w:val="both"/>
              <w:rPr>
                <w:rFonts w:ascii="Arial" w:hAnsi="Arial" w:cs="Arial"/>
                <w:color w:val="FF0000"/>
              </w:rPr>
            </w:pPr>
            <w:r w:rsidRPr="00F607B2">
              <w:rPr>
                <w:rFonts w:ascii="Arial" w:hAnsi="Arial" w:cs="Arial"/>
                <w:b/>
              </w:rPr>
              <w:t>QUALIFICATION</w:t>
            </w:r>
            <w:r w:rsidR="00600520">
              <w:rPr>
                <w:rFonts w:ascii="Arial" w:hAnsi="Arial" w:cs="Arial"/>
                <w:b/>
              </w:rPr>
              <w:t>S</w:t>
            </w:r>
          </w:p>
          <w:p w14:paraId="15885A2B" w14:textId="367B9484" w:rsidR="001D2D93" w:rsidRPr="00F607B2" w:rsidRDefault="001D2D93" w:rsidP="00884334">
            <w:pPr>
              <w:jc w:val="both"/>
              <w:rPr>
                <w:rFonts w:ascii="Arial" w:hAnsi="Arial" w:cs="Arial"/>
                <w:color w:val="FF0000"/>
              </w:rPr>
            </w:pPr>
          </w:p>
        </w:tc>
        <w:tc>
          <w:tcPr>
            <w:tcW w:w="3686" w:type="dxa"/>
          </w:tcPr>
          <w:p w14:paraId="017C4EA9" w14:textId="2C9BF488" w:rsidR="00EC159B" w:rsidRDefault="00D556E3" w:rsidP="00D556E3">
            <w:pPr>
              <w:pStyle w:val="NormalWeb"/>
              <w:shd w:val="clear" w:color="auto" w:fill="FFFFFF"/>
              <w:rPr>
                <w:rFonts w:ascii="Arial" w:hAnsi="Arial" w:cs="Arial"/>
                <w:sz w:val="22"/>
                <w:szCs w:val="22"/>
              </w:rPr>
            </w:pPr>
            <w:r>
              <w:rPr>
                <w:rFonts w:ascii="Arial" w:hAnsi="Arial" w:cs="Arial"/>
                <w:sz w:val="22"/>
                <w:szCs w:val="22"/>
              </w:rPr>
              <w:t xml:space="preserve">Degree or </w:t>
            </w:r>
            <w:r w:rsidR="00C918A6">
              <w:rPr>
                <w:rFonts w:ascii="Arial" w:hAnsi="Arial" w:cs="Arial"/>
                <w:sz w:val="22"/>
                <w:szCs w:val="22"/>
              </w:rPr>
              <w:t xml:space="preserve">Graduate Diploma in </w:t>
            </w:r>
            <w:r w:rsidR="00EA0370">
              <w:rPr>
                <w:rFonts w:ascii="Arial" w:hAnsi="Arial" w:cs="Arial"/>
              </w:rPr>
              <w:t>AHP or nursing profession</w:t>
            </w:r>
            <w:r>
              <w:rPr>
                <w:rFonts w:ascii="Arial" w:hAnsi="Arial" w:cs="Arial"/>
                <w:sz w:val="22"/>
                <w:szCs w:val="22"/>
              </w:rPr>
              <w:t xml:space="preserve"> </w:t>
            </w:r>
          </w:p>
          <w:p w14:paraId="10153A68" w14:textId="026261E0" w:rsidR="00C918A6" w:rsidRDefault="00C918A6" w:rsidP="00D556E3">
            <w:pPr>
              <w:pStyle w:val="NormalWeb"/>
              <w:shd w:val="clear" w:color="auto" w:fill="FFFFFF"/>
              <w:rPr>
                <w:rFonts w:ascii="Arial" w:hAnsi="Arial" w:cs="Arial"/>
                <w:sz w:val="22"/>
                <w:szCs w:val="22"/>
              </w:rPr>
            </w:pPr>
            <w:r>
              <w:rPr>
                <w:rFonts w:ascii="Arial" w:hAnsi="Arial" w:cs="Arial"/>
                <w:sz w:val="22"/>
                <w:szCs w:val="22"/>
              </w:rPr>
              <w:t>HCPC</w:t>
            </w:r>
            <w:r w:rsidR="00EA0370">
              <w:rPr>
                <w:rFonts w:ascii="Arial" w:hAnsi="Arial" w:cs="Arial"/>
                <w:sz w:val="22"/>
                <w:szCs w:val="22"/>
              </w:rPr>
              <w:t xml:space="preserve"> or NMC</w:t>
            </w:r>
            <w:bookmarkStart w:id="0" w:name="_GoBack"/>
            <w:bookmarkEnd w:id="0"/>
            <w:r>
              <w:rPr>
                <w:rFonts w:ascii="Arial" w:hAnsi="Arial" w:cs="Arial"/>
                <w:sz w:val="22"/>
                <w:szCs w:val="22"/>
              </w:rPr>
              <w:t xml:space="preserve"> registration</w:t>
            </w:r>
          </w:p>
          <w:p w14:paraId="47B0BACE" w14:textId="0E027A29" w:rsidR="00D556E3" w:rsidRDefault="00D556E3" w:rsidP="00D556E3">
            <w:pPr>
              <w:pStyle w:val="NormalWeb"/>
              <w:shd w:val="clear" w:color="auto" w:fill="FFFFFF"/>
            </w:pPr>
            <w:r>
              <w:rPr>
                <w:rFonts w:ascii="Arial" w:hAnsi="Arial" w:cs="Arial"/>
                <w:sz w:val="22"/>
                <w:szCs w:val="22"/>
              </w:rPr>
              <w:t xml:space="preserve">Evidence of postgraduate education in specialist clinical area </w:t>
            </w:r>
          </w:p>
          <w:p w14:paraId="0C636547" w14:textId="77777777" w:rsidR="00C918A6" w:rsidRPr="00C918A6" w:rsidRDefault="00C918A6" w:rsidP="00C918A6">
            <w:pPr>
              <w:spacing w:before="200"/>
              <w:jc w:val="both"/>
              <w:rPr>
                <w:rFonts w:ascii="Arial" w:eastAsia="Times New Roman" w:hAnsi="Arial" w:cs="Times New Roman"/>
                <w:szCs w:val="24"/>
                <w:lang w:eastAsia="en-GB"/>
              </w:rPr>
            </w:pPr>
            <w:r w:rsidRPr="00C918A6">
              <w:rPr>
                <w:rFonts w:ascii="Arial" w:eastAsia="Times New Roman" w:hAnsi="Arial" w:cs="Times New Roman"/>
                <w:szCs w:val="24"/>
                <w:lang w:eastAsia="en-GB"/>
              </w:rPr>
              <w:t>Additional training relevant to the post e.g. moving and handling, clinical skills training, student supervision training.</w:t>
            </w:r>
          </w:p>
          <w:p w14:paraId="2AF7E629" w14:textId="08FACC74" w:rsidR="00C918A6" w:rsidRPr="00C918A6" w:rsidRDefault="00C918A6" w:rsidP="00C918A6">
            <w:pPr>
              <w:spacing w:before="200"/>
              <w:jc w:val="both"/>
              <w:rPr>
                <w:rFonts w:ascii="Arial" w:eastAsia="Times New Roman" w:hAnsi="Arial" w:cs="Times New Roman"/>
                <w:szCs w:val="24"/>
                <w:lang w:eastAsia="en-GB"/>
              </w:rPr>
            </w:pPr>
            <w:r w:rsidRPr="00C918A6">
              <w:rPr>
                <w:rFonts w:ascii="Arial" w:eastAsia="Times New Roman" w:hAnsi="Arial" w:cs="Times New Roman"/>
                <w:szCs w:val="24"/>
                <w:lang w:eastAsia="en-GB"/>
              </w:rPr>
              <w:t>Member of specialist interest group</w:t>
            </w:r>
          </w:p>
        </w:tc>
        <w:tc>
          <w:tcPr>
            <w:tcW w:w="3798" w:type="dxa"/>
          </w:tcPr>
          <w:p w14:paraId="4EBC682C" w14:textId="77777777" w:rsidR="00C918A6" w:rsidRDefault="00D814B2" w:rsidP="00C918A6">
            <w:pPr>
              <w:spacing w:before="200"/>
              <w:jc w:val="both"/>
              <w:rPr>
                <w:rFonts w:ascii="Arial" w:eastAsia="Times New Roman" w:hAnsi="Arial" w:cs="Times New Roman"/>
                <w:szCs w:val="24"/>
                <w:lang w:eastAsia="en-GB"/>
              </w:rPr>
            </w:pPr>
            <w:r>
              <w:rPr>
                <w:rFonts w:ascii="Arial" w:hAnsi="Arial" w:cs="Arial"/>
              </w:rPr>
              <w:t>Masters level in relevant area or to working towards</w:t>
            </w:r>
            <w:r w:rsidR="00C918A6" w:rsidRPr="00C918A6">
              <w:rPr>
                <w:rFonts w:ascii="Arial" w:eastAsia="Times New Roman" w:hAnsi="Arial" w:cs="Times New Roman"/>
                <w:szCs w:val="24"/>
                <w:lang w:eastAsia="en-GB"/>
              </w:rPr>
              <w:t xml:space="preserve"> </w:t>
            </w:r>
          </w:p>
          <w:p w14:paraId="0F85E1E3" w14:textId="2CF548CF" w:rsidR="00C918A6" w:rsidRPr="00C918A6" w:rsidRDefault="00C918A6" w:rsidP="00C918A6">
            <w:pPr>
              <w:spacing w:before="200"/>
              <w:jc w:val="both"/>
              <w:rPr>
                <w:rFonts w:ascii="Arial" w:eastAsia="Times New Roman" w:hAnsi="Arial" w:cs="Times New Roman"/>
                <w:szCs w:val="24"/>
                <w:lang w:eastAsia="en-GB"/>
              </w:rPr>
            </w:pPr>
            <w:r w:rsidRPr="00C918A6">
              <w:rPr>
                <w:rFonts w:ascii="Arial" w:eastAsia="Times New Roman" w:hAnsi="Arial" w:cs="Times New Roman"/>
                <w:szCs w:val="24"/>
                <w:lang w:eastAsia="en-GB"/>
              </w:rPr>
              <w:t>Teaching Qualification</w:t>
            </w:r>
          </w:p>
          <w:p w14:paraId="713AC8F3" w14:textId="24C023B0" w:rsidR="00D814B2" w:rsidRDefault="00D814B2" w:rsidP="00D814B2">
            <w:pPr>
              <w:pStyle w:val="NormalWeb"/>
              <w:shd w:val="clear" w:color="auto" w:fill="FFFFFF"/>
            </w:pPr>
          </w:p>
          <w:p w14:paraId="034571C3" w14:textId="77777777" w:rsidR="001D2D93" w:rsidRPr="00F607B2" w:rsidRDefault="001D2D93" w:rsidP="00884334">
            <w:pPr>
              <w:jc w:val="both"/>
              <w:rPr>
                <w:rFonts w:ascii="Arial" w:hAnsi="Arial" w:cs="Arial"/>
              </w:rPr>
            </w:pPr>
          </w:p>
        </w:tc>
      </w:tr>
      <w:tr w:rsidR="001D2D93" w:rsidRPr="00F607B2" w14:paraId="0FFD6CF2" w14:textId="77777777" w:rsidTr="00D556E3">
        <w:tc>
          <w:tcPr>
            <w:tcW w:w="2830" w:type="dxa"/>
          </w:tcPr>
          <w:p w14:paraId="5995EFD8" w14:textId="196E7483" w:rsidR="001D2D93" w:rsidRPr="00F607B2" w:rsidRDefault="001D2D93" w:rsidP="00884334">
            <w:pPr>
              <w:jc w:val="both"/>
              <w:rPr>
                <w:rFonts w:ascii="Arial" w:hAnsi="Arial" w:cs="Arial"/>
                <w:b/>
              </w:rPr>
            </w:pPr>
            <w:r w:rsidRPr="00F607B2">
              <w:rPr>
                <w:rFonts w:ascii="Arial" w:hAnsi="Arial" w:cs="Arial"/>
                <w:b/>
              </w:rPr>
              <w:t>KNOWLEDGE/SKILLS</w:t>
            </w:r>
          </w:p>
          <w:p w14:paraId="73E9D6CA" w14:textId="2927C920" w:rsidR="000E5016" w:rsidRPr="000C32E3" w:rsidRDefault="000E5016" w:rsidP="00884334">
            <w:pPr>
              <w:jc w:val="both"/>
              <w:rPr>
                <w:rFonts w:ascii="Arial" w:hAnsi="Arial" w:cs="Arial"/>
                <w:color w:val="FF0000"/>
              </w:rPr>
            </w:pPr>
            <w:r w:rsidRPr="00F607B2">
              <w:rPr>
                <w:rFonts w:ascii="Arial" w:hAnsi="Arial" w:cs="Arial"/>
                <w:color w:val="FF0000"/>
              </w:rPr>
              <w:t xml:space="preserve"> </w:t>
            </w:r>
          </w:p>
        </w:tc>
        <w:tc>
          <w:tcPr>
            <w:tcW w:w="3686" w:type="dxa"/>
          </w:tcPr>
          <w:p w14:paraId="10280781" w14:textId="3BE77780" w:rsidR="003938E1" w:rsidRPr="003938E1" w:rsidRDefault="003938E1" w:rsidP="003938E1">
            <w:pPr>
              <w:rPr>
                <w:rFonts w:ascii="Arial" w:eastAsia="Times New Roman" w:hAnsi="Arial" w:cs="Times New Roman"/>
                <w:szCs w:val="24"/>
                <w:lang w:eastAsia="en-GB"/>
              </w:rPr>
            </w:pPr>
            <w:r w:rsidRPr="003938E1">
              <w:rPr>
                <w:rFonts w:ascii="Arial" w:eastAsia="Times New Roman" w:hAnsi="Arial" w:cs="Times New Roman"/>
                <w:szCs w:val="24"/>
                <w:lang w:eastAsia="en-GB"/>
              </w:rPr>
              <w:t xml:space="preserve">Specialist knowledge and enhanced clinical skills within the specialist environment. </w:t>
            </w:r>
          </w:p>
          <w:p w14:paraId="6AB4A731" w14:textId="77777777" w:rsidR="003938E1" w:rsidRPr="003938E1" w:rsidRDefault="003938E1" w:rsidP="00C34622">
            <w:pPr>
              <w:spacing w:before="200"/>
              <w:jc w:val="both"/>
              <w:rPr>
                <w:rFonts w:ascii="Arial" w:eastAsia="Times New Roman" w:hAnsi="Arial" w:cs="Times New Roman"/>
                <w:szCs w:val="24"/>
                <w:lang w:eastAsia="en-GB"/>
              </w:rPr>
            </w:pPr>
            <w:r w:rsidRPr="003938E1">
              <w:rPr>
                <w:rFonts w:ascii="Arial" w:eastAsia="Times New Roman" w:hAnsi="Arial" w:cs="Times New Roman"/>
                <w:szCs w:val="24"/>
                <w:lang w:eastAsia="en-GB"/>
              </w:rPr>
              <w:t xml:space="preserve">Assess, plan, and evaluate care of patients impairment and life limiting conditions. </w:t>
            </w:r>
          </w:p>
          <w:p w14:paraId="2F7F0002" w14:textId="60904441" w:rsidR="003938E1" w:rsidRPr="007D203D" w:rsidRDefault="003938E1" w:rsidP="00C34622">
            <w:pPr>
              <w:spacing w:before="200"/>
              <w:jc w:val="both"/>
              <w:rPr>
                <w:rFonts w:ascii="Arial" w:eastAsia="Times New Roman" w:hAnsi="Arial" w:cs="Times New Roman"/>
                <w:szCs w:val="24"/>
                <w:lang w:eastAsia="en-GB"/>
              </w:rPr>
            </w:pPr>
            <w:r w:rsidRPr="007D203D">
              <w:rPr>
                <w:rFonts w:ascii="Arial" w:eastAsia="Times New Roman" w:hAnsi="Arial" w:cs="Times New Roman"/>
                <w:szCs w:val="24"/>
                <w:lang w:eastAsia="en-GB"/>
              </w:rPr>
              <w:t>Competently manage</w:t>
            </w:r>
            <w:r w:rsidR="007D203D" w:rsidRPr="007D203D">
              <w:rPr>
                <w:rFonts w:ascii="Arial" w:eastAsia="Times New Roman" w:hAnsi="Arial" w:cs="Times New Roman"/>
                <w:szCs w:val="24"/>
                <w:lang w:eastAsia="en-GB"/>
              </w:rPr>
              <w:t xml:space="preserve"> </w:t>
            </w:r>
            <w:r w:rsidRPr="007D203D">
              <w:rPr>
                <w:rFonts w:ascii="Arial" w:eastAsia="Times New Roman" w:hAnsi="Arial" w:cs="Times New Roman"/>
                <w:szCs w:val="24"/>
                <w:lang w:eastAsia="en-GB"/>
              </w:rPr>
              <w:t xml:space="preserve">physical, cognitive and communication issues </w:t>
            </w:r>
          </w:p>
          <w:p w14:paraId="36301436" w14:textId="77777777" w:rsidR="003938E1" w:rsidRPr="003938E1" w:rsidRDefault="003938E1" w:rsidP="003938E1">
            <w:pPr>
              <w:jc w:val="both"/>
              <w:rPr>
                <w:rFonts w:ascii="Arial" w:eastAsia="Times New Roman" w:hAnsi="Arial" w:cs="Times New Roman"/>
                <w:szCs w:val="24"/>
                <w:lang w:eastAsia="en-GB"/>
              </w:rPr>
            </w:pPr>
          </w:p>
          <w:p w14:paraId="6D841A08" w14:textId="77777777" w:rsidR="003938E1" w:rsidRPr="003938E1" w:rsidRDefault="003938E1" w:rsidP="003938E1">
            <w:pPr>
              <w:jc w:val="both"/>
              <w:rPr>
                <w:rFonts w:ascii="Arial" w:eastAsia="Times New Roman" w:hAnsi="Arial" w:cs="Times New Roman"/>
                <w:szCs w:val="24"/>
                <w:lang w:eastAsia="en-GB"/>
              </w:rPr>
            </w:pPr>
            <w:r w:rsidRPr="003938E1">
              <w:rPr>
                <w:rFonts w:ascii="Arial" w:eastAsia="Times New Roman" w:hAnsi="Arial" w:cs="Times New Roman"/>
                <w:szCs w:val="24"/>
                <w:lang w:eastAsia="en-GB"/>
              </w:rPr>
              <w:t>Act as a facilitator and enabler with patient, carers, staff and students</w:t>
            </w:r>
          </w:p>
          <w:p w14:paraId="7FE78A81" w14:textId="77777777" w:rsidR="003938E1" w:rsidRPr="003938E1" w:rsidRDefault="003938E1" w:rsidP="003938E1">
            <w:pPr>
              <w:spacing w:before="200"/>
              <w:jc w:val="both"/>
              <w:rPr>
                <w:rFonts w:ascii="Arial" w:eastAsia="Times New Roman" w:hAnsi="Arial" w:cs="Times New Roman"/>
                <w:szCs w:val="24"/>
                <w:lang w:eastAsia="en-GB"/>
              </w:rPr>
            </w:pPr>
            <w:r w:rsidRPr="003938E1">
              <w:rPr>
                <w:rFonts w:ascii="Arial" w:eastAsia="Times New Roman" w:hAnsi="Arial" w:cs="Times New Roman"/>
                <w:szCs w:val="24"/>
                <w:lang w:eastAsia="en-GB"/>
              </w:rPr>
              <w:t>Evidence and understanding of competency assessment requirements and dealing with poor performance and capability</w:t>
            </w:r>
          </w:p>
          <w:p w14:paraId="70B982C0" w14:textId="77777777" w:rsidR="003938E1" w:rsidRPr="003938E1" w:rsidRDefault="003938E1" w:rsidP="003938E1">
            <w:pPr>
              <w:spacing w:before="200"/>
              <w:jc w:val="both"/>
              <w:rPr>
                <w:rFonts w:ascii="Arial" w:eastAsia="Times New Roman" w:hAnsi="Arial" w:cs="Times New Roman"/>
                <w:szCs w:val="24"/>
                <w:lang w:eastAsia="en-GB"/>
              </w:rPr>
            </w:pPr>
            <w:r w:rsidRPr="003938E1">
              <w:rPr>
                <w:rFonts w:ascii="Arial" w:eastAsia="Times New Roman" w:hAnsi="Arial" w:cs="Times New Roman"/>
                <w:szCs w:val="24"/>
                <w:lang w:eastAsia="en-GB"/>
              </w:rPr>
              <w:t>Good presentation skills with a   commitment to teaching others</w:t>
            </w:r>
          </w:p>
          <w:p w14:paraId="6CE1FBB7" w14:textId="17DA04C0" w:rsidR="001D2D93" w:rsidRPr="00600520" w:rsidRDefault="003938E1" w:rsidP="003938E1">
            <w:pPr>
              <w:pStyle w:val="NormalWeb"/>
              <w:shd w:val="clear" w:color="auto" w:fill="FFFFFF"/>
            </w:pPr>
            <w:r w:rsidRPr="003938E1">
              <w:rPr>
                <w:rFonts w:ascii="Arial" w:hAnsi="Arial"/>
                <w:sz w:val="22"/>
              </w:rPr>
              <w:t>Excellent verbal and written communication skills</w:t>
            </w:r>
          </w:p>
        </w:tc>
        <w:tc>
          <w:tcPr>
            <w:tcW w:w="3798" w:type="dxa"/>
          </w:tcPr>
          <w:p w14:paraId="67437751" w14:textId="48074D90" w:rsidR="00D556E3" w:rsidRDefault="00D556E3" w:rsidP="00D556E3">
            <w:pPr>
              <w:pStyle w:val="NormalWeb"/>
              <w:shd w:val="clear" w:color="auto" w:fill="FFFFFF"/>
            </w:pPr>
            <w:r>
              <w:rPr>
                <w:rFonts w:ascii="Arial" w:hAnsi="Arial" w:cs="Arial"/>
                <w:sz w:val="22"/>
                <w:szCs w:val="22"/>
              </w:rPr>
              <w:t xml:space="preserve">Understanding of multi- disciplinary working and inter- professional relationships </w:t>
            </w:r>
          </w:p>
          <w:p w14:paraId="348290E5" w14:textId="2F55F6F2" w:rsidR="001D2D93" w:rsidRPr="00F607B2" w:rsidRDefault="00D814B2" w:rsidP="00884334">
            <w:pPr>
              <w:jc w:val="both"/>
              <w:rPr>
                <w:rFonts w:ascii="Arial" w:hAnsi="Arial" w:cs="Arial"/>
              </w:rPr>
            </w:pPr>
            <w:r>
              <w:rPr>
                <w:rFonts w:ascii="Arial" w:hAnsi="Arial" w:cs="Arial"/>
              </w:rPr>
              <w:t>Research awareness</w:t>
            </w:r>
          </w:p>
        </w:tc>
      </w:tr>
      <w:tr w:rsidR="001D2D93" w:rsidRPr="00F607B2" w14:paraId="0FAFAAB4" w14:textId="77777777" w:rsidTr="00D556E3">
        <w:tc>
          <w:tcPr>
            <w:tcW w:w="2830" w:type="dxa"/>
          </w:tcPr>
          <w:p w14:paraId="0F357F43" w14:textId="7EF2635D" w:rsidR="000E5016" w:rsidRPr="001F58C9" w:rsidRDefault="001D2D93" w:rsidP="00884334">
            <w:pPr>
              <w:jc w:val="both"/>
              <w:rPr>
                <w:rFonts w:ascii="Arial" w:hAnsi="Arial" w:cs="Arial"/>
                <w:b/>
              </w:rPr>
            </w:pPr>
            <w:r w:rsidRPr="00F607B2">
              <w:rPr>
                <w:rFonts w:ascii="Arial" w:hAnsi="Arial" w:cs="Arial"/>
                <w:b/>
              </w:rPr>
              <w:t xml:space="preserve">EXPERIENCE </w:t>
            </w:r>
          </w:p>
        </w:tc>
        <w:tc>
          <w:tcPr>
            <w:tcW w:w="3686" w:type="dxa"/>
          </w:tcPr>
          <w:p w14:paraId="0A61CEE1" w14:textId="77777777" w:rsidR="003938E1" w:rsidRPr="003938E1" w:rsidRDefault="003938E1" w:rsidP="003938E1">
            <w:pPr>
              <w:pStyle w:val="NormalWeb"/>
              <w:shd w:val="clear" w:color="auto" w:fill="FFFFFF"/>
              <w:rPr>
                <w:rFonts w:ascii="Arial" w:hAnsi="Arial" w:cs="Arial"/>
                <w:sz w:val="22"/>
                <w:szCs w:val="22"/>
              </w:rPr>
            </w:pPr>
            <w:r w:rsidRPr="003938E1">
              <w:rPr>
                <w:rFonts w:ascii="Arial" w:hAnsi="Arial" w:cs="Arial"/>
                <w:sz w:val="22"/>
                <w:szCs w:val="22"/>
              </w:rPr>
              <w:t>Appropriate clinical skill and competence to demonstrate highly developed specialist knowledge in clinical setting including specialist training</w:t>
            </w:r>
          </w:p>
          <w:p w14:paraId="654A4436" w14:textId="77777777" w:rsidR="003938E1" w:rsidRPr="003938E1" w:rsidRDefault="003938E1" w:rsidP="003938E1">
            <w:pPr>
              <w:pStyle w:val="NormalWeb"/>
              <w:shd w:val="clear" w:color="auto" w:fill="FFFFFF"/>
              <w:rPr>
                <w:rFonts w:ascii="Arial" w:hAnsi="Arial" w:cs="Arial"/>
                <w:sz w:val="22"/>
                <w:szCs w:val="22"/>
              </w:rPr>
            </w:pPr>
            <w:r w:rsidRPr="003938E1">
              <w:rPr>
                <w:rFonts w:ascii="Arial" w:hAnsi="Arial" w:cs="Arial"/>
                <w:sz w:val="22"/>
                <w:szCs w:val="22"/>
              </w:rPr>
              <w:t>Advanced level of clinical expertise to plan and organise  a specialist caseload and develop the clinical team</w:t>
            </w:r>
          </w:p>
          <w:p w14:paraId="6D27A77A" w14:textId="77777777" w:rsidR="003938E1" w:rsidRPr="003938E1" w:rsidRDefault="003938E1" w:rsidP="003938E1">
            <w:pPr>
              <w:pStyle w:val="NormalWeb"/>
              <w:shd w:val="clear" w:color="auto" w:fill="FFFFFF"/>
              <w:rPr>
                <w:rFonts w:ascii="Arial" w:hAnsi="Arial" w:cs="Arial"/>
                <w:sz w:val="22"/>
                <w:szCs w:val="22"/>
              </w:rPr>
            </w:pPr>
            <w:r w:rsidRPr="003938E1">
              <w:rPr>
                <w:rFonts w:ascii="Arial" w:hAnsi="Arial" w:cs="Arial"/>
                <w:sz w:val="22"/>
                <w:szCs w:val="22"/>
              </w:rPr>
              <w:lastRenderedPageBreak/>
              <w:t>Experience of advanced problem solving</w:t>
            </w:r>
          </w:p>
          <w:p w14:paraId="2550E7B0" w14:textId="77777777" w:rsidR="003938E1" w:rsidRPr="003938E1" w:rsidRDefault="003938E1" w:rsidP="003938E1">
            <w:pPr>
              <w:pStyle w:val="NormalWeb"/>
              <w:shd w:val="clear" w:color="auto" w:fill="FFFFFF"/>
              <w:rPr>
                <w:rFonts w:ascii="Arial" w:hAnsi="Arial" w:cs="Arial"/>
                <w:sz w:val="22"/>
                <w:szCs w:val="22"/>
              </w:rPr>
            </w:pPr>
            <w:r w:rsidRPr="003938E1">
              <w:rPr>
                <w:rFonts w:ascii="Arial" w:hAnsi="Arial" w:cs="Arial"/>
                <w:sz w:val="22"/>
                <w:szCs w:val="22"/>
              </w:rPr>
              <w:t>Experience of working within a multi-disciplinary team</w:t>
            </w:r>
          </w:p>
          <w:p w14:paraId="2BD501DD" w14:textId="77777777" w:rsidR="003938E1" w:rsidRPr="003938E1" w:rsidRDefault="003938E1" w:rsidP="003938E1">
            <w:pPr>
              <w:pStyle w:val="NormalWeb"/>
              <w:shd w:val="clear" w:color="auto" w:fill="FFFFFF"/>
              <w:rPr>
                <w:rFonts w:ascii="Arial" w:hAnsi="Arial" w:cs="Arial"/>
                <w:sz w:val="22"/>
                <w:szCs w:val="22"/>
              </w:rPr>
            </w:pPr>
            <w:r w:rsidRPr="003938E1">
              <w:rPr>
                <w:rFonts w:ascii="Arial" w:hAnsi="Arial" w:cs="Arial"/>
                <w:sz w:val="22"/>
                <w:szCs w:val="22"/>
              </w:rPr>
              <w:t>Extensive teaching/mentoring and assessing experience</w:t>
            </w:r>
          </w:p>
          <w:p w14:paraId="25B5343C" w14:textId="77777777" w:rsidR="003938E1" w:rsidRPr="003938E1" w:rsidRDefault="003938E1" w:rsidP="003938E1">
            <w:pPr>
              <w:pStyle w:val="NormalWeb"/>
              <w:shd w:val="clear" w:color="auto" w:fill="FFFFFF"/>
              <w:rPr>
                <w:rFonts w:ascii="Arial" w:hAnsi="Arial" w:cs="Arial"/>
                <w:sz w:val="22"/>
                <w:szCs w:val="22"/>
              </w:rPr>
            </w:pPr>
            <w:r w:rsidRPr="003938E1">
              <w:rPr>
                <w:rFonts w:ascii="Arial" w:hAnsi="Arial" w:cs="Arial"/>
                <w:sz w:val="22"/>
                <w:szCs w:val="22"/>
              </w:rPr>
              <w:t>Leadership and Management experience.</w:t>
            </w:r>
          </w:p>
          <w:p w14:paraId="33A19712" w14:textId="77777777" w:rsidR="003938E1" w:rsidRPr="003938E1" w:rsidRDefault="003938E1" w:rsidP="003938E1">
            <w:pPr>
              <w:pStyle w:val="NormalWeb"/>
              <w:shd w:val="clear" w:color="auto" w:fill="FFFFFF"/>
              <w:rPr>
                <w:rFonts w:ascii="Arial" w:hAnsi="Arial" w:cs="Arial"/>
                <w:sz w:val="22"/>
                <w:szCs w:val="22"/>
              </w:rPr>
            </w:pPr>
            <w:r w:rsidRPr="003938E1">
              <w:rPr>
                <w:rFonts w:ascii="Arial" w:hAnsi="Arial" w:cs="Arial"/>
                <w:sz w:val="22"/>
                <w:szCs w:val="22"/>
              </w:rPr>
              <w:t>Implementation of evidence-based practice.</w:t>
            </w:r>
          </w:p>
          <w:p w14:paraId="125FF640" w14:textId="592D6CFF" w:rsidR="00600520" w:rsidRPr="00600520" w:rsidRDefault="003938E1" w:rsidP="003938E1">
            <w:pPr>
              <w:pStyle w:val="NormalWeb"/>
              <w:shd w:val="clear" w:color="auto" w:fill="FFFFFF"/>
              <w:rPr>
                <w:rFonts w:ascii="Arial" w:hAnsi="Arial" w:cs="Arial"/>
                <w:sz w:val="22"/>
                <w:szCs w:val="22"/>
              </w:rPr>
            </w:pPr>
            <w:r w:rsidRPr="003938E1">
              <w:rPr>
                <w:rFonts w:ascii="Arial" w:hAnsi="Arial" w:cs="Arial"/>
                <w:sz w:val="22"/>
                <w:szCs w:val="22"/>
              </w:rPr>
              <w:t>Exposure to Incident investigation and clinical governance involvement</w:t>
            </w:r>
          </w:p>
        </w:tc>
        <w:tc>
          <w:tcPr>
            <w:tcW w:w="3798" w:type="dxa"/>
          </w:tcPr>
          <w:p w14:paraId="06769E9D" w14:textId="5BE6C15F" w:rsidR="00D556E3" w:rsidRPr="00F607B2" w:rsidRDefault="00D556E3" w:rsidP="003938E1">
            <w:pPr>
              <w:pStyle w:val="NormalWeb"/>
              <w:shd w:val="clear" w:color="auto" w:fill="FFFFFF"/>
              <w:rPr>
                <w:rFonts w:ascii="Arial" w:hAnsi="Arial" w:cs="Arial"/>
              </w:rPr>
            </w:pPr>
          </w:p>
        </w:tc>
      </w:tr>
      <w:tr w:rsidR="001D2D93" w:rsidRPr="00F607B2" w14:paraId="16D25352" w14:textId="77777777" w:rsidTr="00D556E3">
        <w:tc>
          <w:tcPr>
            <w:tcW w:w="2830" w:type="dxa"/>
          </w:tcPr>
          <w:p w14:paraId="2F314D8F" w14:textId="37E8EAD4" w:rsidR="000E5016" w:rsidRPr="001F58C9" w:rsidRDefault="001D2D93" w:rsidP="00884334">
            <w:pPr>
              <w:jc w:val="both"/>
              <w:rPr>
                <w:rFonts w:ascii="Arial" w:hAnsi="Arial" w:cs="Arial"/>
                <w:b/>
              </w:rPr>
            </w:pPr>
            <w:r w:rsidRPr="00F607B2">
              <w:rPr>
                <w:rFonts w:ascii="Arial" w:hAnsi="Arial" w:cs="Arial"/>
                <w:b/>
              </w:rPr>
              <w:t>PERSONAL ATTRIBUTES</w:t>
            </w:r>
            <w:r w:rsidR="000E5016" w:rsidRPr="00F607B2">
              <w:rPr>
                <w:rFonts w:ascii="Arial" w:hAnsi="Arial" w:cs="Arial"/>
                <w:color w:val="FF0000"/>
              </w:rPr>
              <w:t xml:space="preserve"> </w:t>
            </w:r>
          </w:p>
        </w:tc>
        <w:tc>
          <w:tcPr>
            <w:tcW w:w="3686" w:type="dxa"/>
          </w:tcPr>
          <w:p w14:paraId="09609CC5" w14:textId="77777777" w:rsidR="00D556E3" w:rsidRDefault="00D556E3" w:rsidP="00D556E3">
            <w:pPr>
              <w:pStyle w:val="NormalWeb"/>
              <w:shd w:val="clear" w:color="auto" w:fill="FFFFFF"/>
            </w:pPr>
            <w:r>
              <w:rPr>
                <w:rFonts w:ascii="Arial" w:hAnsi="Arial" w:cs="Arial"/>
                <w:sz w:val="22"/>
                <w:szCs w:val="22"/>
              </w:rPr>
              <w:t xml:space="preserve">High level of written and oral communication skills and documentation skills </w:t>
            </w:r>
          </w:p>
          <w:p w14:paraId="5A6AE724" w14:textId="3E0131B1" w:rsidR="00D556E3" w:rsidRDefault="00C34622" w:rsidP="00D556E3">
            <w:pPr>
              <w:pStyle w:val="NormalWeb"/>
              <w:shd w:val="clear" w:color="auto" w:fill="FFFFFF"/>
            </w:pPr>
            <w:r>
              <w:rPr>
                <w:rFonts w:ascii="Arial" w:hAnsi="Arial" w:cs="Arial"/>
                <w:sz w:val="22"/>
                <w:szCs w:val="22"/>
              </w:rPr>
              <w:t>Good p</w:t>
            </w:r>
            <w:r w:rsidR="00D556E3">
              <w:rPr>
                <w:rFonts w:ascii="Arial" w:hAnsi="Arial" w:cs="Arial"/>
                <w:sz w:val="22"/>
                <w:szCs w:val="22"/>
              </w:rPr>
              <w:t xml:space="preserve">rioritisation and organisational skills </w:t>
            </w:r>
          </w:p>
          <w:p w14:paraId="5232250C" w14:textId="77777777" w:rsidR="00D556E3" w:rsidRDefault="00D556E3" w:rsidP="00D556E3">
            <w:pPr>
              <w:pStyle w:val="NormalWeb"/>
              <w:shd w:val="clear" w:color="auto" w:fill="FFFFFF"/>
            </w:pPr>
            <w:r>
              <w:rPr>
                <w:rFonts w:ascii="Arial" w:hAnsi="Arial" w:cs="Arial"/>
                <w:sz w:val="22"/>
                <w:szCs w:val="22"/>
              </w:rPr>
              <w:t xml:space="preserve">Competent IT skills </w:t>
            </w:r>
          </w:p>
          <w:p w14:paraId="68C41672" w14:textId="77777777" w:rsidR="00D556E3" w:rsidRDefault="00D556E3" w:rsidP="00D556E3">
            <w:pPr>
              <w:pStyle w:val="NormalWeb"/>
              <w:shd w:val="clear" w:color="auto" w:fill="FFFFFF"/>
            </w:pPr>
            <w:r>
              <w:rPr>
                <w:rFonts w:ascii="Arial" w:hAnsi="Arial" w:cs="Arial"/>
                <w:sz w:val="22"/>
                <w:szCs w:val="22"/>
              </w:rPr>
              <w:t xml:space="preserve">Work flexibly as part of the team and independently using on own initiative </w:t>
            </w:r>
          </w:p>
          <w:p w14:paraId="459E127E" w14:textId="77777777" w:rsidR="00D556E3" w:rsidRDefault="00D556E3" w:rsidP="00D556E3">
            <w:pPr>
              <w:pStyle w:val="NormalWeb"/>
              <w:shd w:val="clear" w:color="auto" w:fill="FFFFFF"/>
            </w:pPr>
            <w:r>
              <w:rPr>
                <w:rFonts w:ascii="Arial" w:hAnsi="Arial" w:cs="Arial"/>
                <w:sz w:val="22"/>
                <w:szCs w:val="22"/>
              </w:rPr>
              <w:t xml:space="preserve">Ability to work in challenging environments </w:t>
            </w:r>
          </w:p>
          <w:p w14:paraId="5C384802" w14:textId="77777777" w:rsidR="00D556E3" w:rsidRDefault="00D556E3" w:rsidP="00D556E3">
            <w:pPr>
              <w:pStyle w:val="NormalWeb"/>
              <w:shd w:val="clear" w:color="auto" w:fill="FFFFFF"/>
            </w:pPr>
            <w:r>
              <w:rPr>
                <w:rFonts w:ascii="Arial" w:hAnsi="Arial" w:cs="Arial"/>
                <w:sz w:val="22"/>
                <w:szCs w:val="22"/>
              </w:rPr>
              <w:t xml:space="preserve">Problem solving </w:t>
            </w:r>
          </w:p>
          <w:p w14:paraId="762F6591" w14:textId="77777777" w:rsidR="00D556E3" w:rsidRDefault="00D556E3" w:rsidP="00D556E3">
            <w:pPr>
              <w:pStyle w:val="NormalWeb"/>
              <w:shd w:val="clear" w:color="auto" w:fill="FFFFFF"/>
            </w:pPr>
            <w:r>
              <w:rPr>
                <w:rFonts w:ascii="Arial" w:hAnsi="Arial" w:cs="Arial"/>
                <w:sz w:val="22"/>
                <w:szCs w:val="22"/>
              </w:rPr>
              <w:t xml:space="preserve">Ability to handle sensitive information with confidentiality </w:t>
            </w:r>
          </w:p>
          <w:p w14:paraId="11793A0C" w14:textId="22DC6263" w:rsidR="001D2D93" w:rsidRPr="00600520" w:rsidRDefault="00D556E3" w:rsidP="00600520">
            <w:pPr>
              <w:pStyle w:val="NormalWeb"/>
              <w:shd w:val="clear" w:color="auto" w:fill="FFFFFF"/>
            </w:pPr>
            <w:r>
              <w:rPr>
                <w:rFonts w:ascii="Arial" w:hAnsi="Arial" w:cs="Arial"/>
                <w:sz w:val="22"/>
                <w:szCs w:val="22"/>
              </w:rPr>
              <w:t xml:space="preserve">Ability to travel between sites in a timely manner </w:t>
            </w:r>
          </w:p>
        </w:tc>
        <w:tc>
          <w:tcPr>
            <w:tcW w:w="3798" w:type="dxa"/>
          </w:tcPr>
          <w:p w14:paraId="72B4A2B1" w14:textId="77777777" w:rsidR="001D2D93" w:rsidRPr="00F607B2" w:rsidRDefault="001D2D93" w:rsidP="00884334">
            <w:pPr>
              <w:jc w:val="both"/>
              <w:rPr>
                <w:rFonts w:ascii="Arial" w:hAnsi="Arial" w:cs="Arial"/>
              </w:rPr>
            </w:pPr>
          </w:p>
        </w:tc>
      </w:tr>
      <w:tr w:rsidR="001D2D93" w:rsidRPr="00F607B2" w14:paraId="00D0FE23" w14:textId="77777777" w:rsidTr="00D556E3">
        <w:tc>
          <w:tcPr>
            <w:tcW w:w="2830" w:type="dxa"/>
          </w:tcPr>
          <w:p w14:paraId="7678B6F7" w14:textId="371F708C" w:rsidR="000E5016" w:rsidRDefault="001D2D93" w:rsidP="00884334">
            <w:pPr>
              <w:jc w:val="both"/>
              <w:rPr>
                <w:rFonts w:ascii="Arial" w:hAnsi="Arial" w:cs="Arial"/>
                <w:b/>
              </w:rPr>
            </w:pPr>
            <w:r w:rsidRPr="00F607B2">
              <w:rPr>
                <w:rFonts w:ascii="Arial" w:hAnsi="Arial" w:cs="Arial"/>
                <w:b/>
              </w:rPr>
              <w:t>OTHER REQUIR</w:t>
            </w:r>
            <w:r w:rsidR="0033014F">
              <w:rPr>
                <w:rFonts w:ascii="Arial" w:hAnsi="Arial" w:cs="Arial"/>
                <w:b/>
              </w:rPr>
              <w:t>E</w:t>
            </w:r>
            <w:r w:rsidRPr="00F607B2">
              <w:rPr>
                <w:rFonts w:ascii="Arial" w:hAnsi="Arial" w:cs="Arial"/>
                <w:b/>
              </w:rPr>
              <w:t xml:space="preserve">MENTS </w:t>
            </w:r>
          </w:p>
          <w:p w14:paraId="4C2D8645" w14:textId="0984F5FD" w:rsidR="001F58C9" w:rsidRDefault="001F58C9" w:rsidP="00884334">
            <w:pPr>
              <w:jc w:val="both"/>
              <w:rPr>
                <w:rFonts w:ascii="Arial" w:hAnsi="Arial" w:cs="Arial"/>
                <w:b/>
              </w:rPr>
            </w:pPr>
          </w:p>
          <w:p w14:paraId="4CDD941F" w14:textId="6B883F5A" w:rsidR="001F58C9" w:rsidRDefault="001F58C9" w:rsidP="00884334">
            <w:pPr>
              <w:jc w:val="both"/>
              <w:rPr>
                <w:rFonts w:ascii="Arial" w:hAnsi="Arial" w:cs="Arial"/>
                <w:b/>
              </w:rPr>
            </w:pPr>
          </w:p>
          <w:p w14:paraId="64F35495" w14:textId="6600BFC1" w:rsidR="001F58C9" w:rsidRDefault="001F58C9" w:rsidP="00884334">
            <w:pPr>
              <w:jc w:val="both"/>
              <w:rPr>
                <w:rFonts w:ascii="Arial" w:hAnsi="Arial" w:cs="Arial"/>
                <w:b/>
              </w:rPr>
            </w:pPr>
          </w:p>
          <w:p w14:paraId="45C930F8" w14:textId="52687C79" w:rsidR="001F58C9" w:rsidRDefault="001F58C9" w:rsidP="00884334">
            <w:pPr>
              <w:jc w:val="both"/>
              <w:rPr>
                <w:rFonts w:ascii="Arial" w:hAnsi="Arial" w:cs="Arial"/>
                <w:b/>
              </w:rPr>
            </w:pPr>
          </w:p>
          <w:p w14:paraId="0D7C1AC2" w14:textId="6D1B2E0F" w:rsidR="001F58C9" w:rsidRDefault="001F58C9" w:rsidP="00884334">
            <w:pPr>
              <w:jc w:val="both"/>
              <w:rPr>
                <w:rFonts w:ascii="Arial" w:hAnsi="Arial" w:cs="Arial"/>
                <w:b/>
              </w:rPr>
            </w:pPr>
          </w:p>
          <w:p w14:paraId="46C2EE62" w14:textId="3F400609" w:rsidR="001F58C9" w:rsidRDefault="001F58C9" w:rsidP="00884334">
            <w:pPr>
              <w:jc w:val="both"/>
              <w:rPr>
                <w:rFonts w:ascii="Arial" w:hAnsi="Arial" w:cs="Arial"/>
                <w:b/>
              </w:rPr>
            </w:pPr>
          </w:p>
          <w:p w14:paraId="0A5C12A7" w14:textId="77777777" w:rsidR="001F58C9" w:rsidRPr="001F58C9" w:rsidRDefault="001F58C9" w:rsidP="00884334">
            <w:pPr>
              <w:jc w:val="both"/>
              <w:rPr>
                <w:rFonts w:ascii="Arial" w:hAnsi="Arial" w:cs="Arial"/>
                <w:b/>
              </w:rPr>
            </w:pPr>
          </w:p>
          <w:p w14:paraId="15FEE045" w14:textId="522AF3DE" w:rsidR="003A310F" w:rsidRPr="00F607B2" w:rsidRDefault="003A310F" w:rsidP="00884334">
            <w:pPr>
              <w:jc w:val="both"/>
              <w:rPr>
                <w:rFonts w:ascii="Arial" w:hAnsi="Arial" w:cs="Arial"/>
              </w:rPr>
            </w:pPr>
          </w:p>
        </w:tc>
        <w:tc>
          <w:tcPr>
            <w:tcW w:w="3686" w:type="dxa"/>
          </w:tcPr>
          <w:p w14:paraId="50D86D32" w14:textId="77777777" w:rsidR="001825F4" w:rsidRPr="001825F4" w:rsidRDefault="001825F4" w:rsidP="001825F4">
            <w:pPr>
              <w:tabs>
                <w:tab w:val="left" w:pos="720"/>
              </w:tabs>
              <w:spacing w:after="240"/>
              <w:rPr>
                <w:rFonts w:ascii="Arial" w:eastAsia="Times New Roman" w:hAnsi="Arial" w:cs="Arial"/>
                <w:szCs w:val="24"/>
                <w:lang w:eastAsia="en-GB"/>
              </w:rPr>
            </w:pPr>
            <w:r w:rsidRPr="001825F4">
              <w:rPr>
                <w:rFonts w:ascii="Arial" w:eastAsia="Times New Roman" w:hAnsi="Arial" w:cs="Arial"/>
                <w:lang w:eastAsia="en-GB"/>
              </w:rPr>
              <w:t>The post holder must demonstrate a positive commitment to uphold diversity and equality policies approved by the Trust.</w:t>
            </w:r>
          </w:p>
          <w:p w14:paraId="4139C927" w14:textId="4EA1D10A" w:rsidR="001825F4" w:rsidRPr="001825F4" w:rsidRDefault="001825F4" w:rsidP="001825F4">
            <w:pPr>
              <w:tabs>
                <w:tab w:val="left" w:pos="720"/>
              </w:tabs>
              <w:spacing w:after="240"/>
              <w:rPr>
                <w:rFonts w:ascii="Arial" w:eastAsia="Times New Roman" w:hAnsi="Arial" w:cs="Arial"/>
                <w:lang w:eastAsia="en-GB"/>
              </w:rPr>
            </w:pPr>
            <w:r w:rsidRPr="001825F4">
              <w:rPr>
                <w:rFonts w:ascii="Arial" w:eastAsia="Times New Roman" w:hAnsi="Arial" w:cs="Arial"/>
                <w:lang w:eastAsia="en-GB"/>
              </w:rPr>
              <w:t>Ability to travel to other locations as required</w:t>
            </w:r>
            <w:r>
              <w:rPr>
                <w:rFonts w:ascii="Arial" w:eastAsia="Times New Roman" w:hAnsi="Arial" w:cs="Arial"/>
                <w:lang w:eastAsia="en-GB"/>
              </w:rPr>
              <w:t>.</w:t>
            </w:r>
          </w:p>
          <w:p w14:paraId="6DEE6C90" w14:textId="68CC37F0" w:rsidR="001D2D93" w:rsidRPr="00F607B2" w:rsidRDefault="001825F4" w:rsidP="001825F4">
            <w:pPr>
              <w:spacing w:after="240"/>
              <w:jc w:val="both"/>
              <w:rPr>
                <w:rFonts w:ascii="Arial" w:hAnsi="Arial" w:cs="Arial"/>
              </w:rPr>
            </w:pPr>
            <w:r w:rsidRPr="001825F4">
              <w:rPr>
                <w:rFonts w:ascii="Arial" w:eastAsia="Times New Roman" w:hAnsi="Arial" w:cs="Times New Roman"/>
                <w:szCs w:val="24"/>
                <w:lang w:eastAsia="en-GB"/>
              </w:rPr>
              <w:t>Flexible attitude to working patterns</w:t>
            </w:r>
          </w:p>
        </w:tc>
        <w:tc>
          <w:tcPr>
            <w:tcW w:w="3798" w:type="dxa"/>
          </w:tcPr>
          <w:p w14:paraId="743570EA" w14:textId="77777777" w:rsidR="001825F4" w:rsidRPr="001825F4" w:rsidRDefault="001825F4" w:rsidP="001825F4">
            <w:pPr>
              <w:tabs>
                <w:tab w:val="left" w:pos="720"/>
              </w:tabs>
              <w:spacing w:after="240"/>
              <w:rPr>
                <w:rFonts w:ascii="Arial" w:eastAsia="Times New Roman" w:hAnsi="Arial" w:cs="Arial"/>
                <w:szCs w:val="24"/>
                <w:lang w:eastAsia="en-GB"/>
              </w:rPr>
            </w:pPr>
            <w:r w:rsidRPr="001825F4">
              <w:rPr>
                <w:rFonts w:ascii="Arial" w:eastAsia="Times New Roman" w:hAnsi="Arial" w:cs="Arial"/>
                <w:szCs w:val="24"/>
                <w:lang w:eastAsia="en-GB"/>
              </w:rPr>
              <w:t>Able to manage databases with a working knowledge of I.T.</w:t>
            </w:r>
          </w:p>
          <w:p w14:paraId="6EC7C4AC" w14:textId="77777777" w:rsidR="001D2D93" w:rsidRPr="00F607B2" w:rsidRDefault="001D2D93" w:rsidP="00884334">
            <w:pPr>
              <w:jc w:val="both"/>
              <w:rPr>
                <w:rFonts w:ascii="Arial" w:hAnsi="Arial" w:cs="Arial"/>
              </w:rPr>
            </w:pPr>
          </w:p>
        </w:tc>
      </w:tr>
    </w:tbl>
    <w:p w14:paraId="0DF13E8F" w14:textId="60E6B8A7" w:rsidR="000C32E3" w:rsidRDefault="000C32E3" w:rsidP="00F607B2">
      <w:pPr>
        <w:spacing w:after="0" w:line="240" w:lineRule="auto"/>
        <w:jc w:val="both"/>
        <w:rPr>
          <w:rFonts w:ascii="Arial" w:hAnsi="Arial" w:cs="Arial"/>
        </w:rPr>
        <w:sectPr w:rsidR="000C32E3" w:rsidSect="00884334">
          <w:pgSz w:w="11906" w:h="16838"/>
          <w:pgMar w:top="709" w:right="1440" w:bottom="851" w:left="1440" w:header="709" w:footer="709" w:gutter="0"/>
          <w:cols w:space="708"/>
          <w:docGrid w:linePitch="360"/>
        </w:sectPr>
      </w:pPr>
    </w:p>
    <w:p w14:paraId="0235443A" w14:textId="484D68CA" w:rsidR="00431F44" w:rsidRPr="00F607B2" w:rsidRDefault="006F5D1E" w:rsidP="00F607B2">
      <w:pPr>
        <w:tabs>
          <w:tab w:val="left" w:pos="2340"/>
        </w:tabs>
        <w:spacing w:after="0" w:line="240" w:lineRule="auto"/>
        <w:jc w:val="center"/>
        <w:rPr>
          <w:rFonts w:ascii="Arial" w:hAnsi="Arial" w:cs="Arial"/>
          <w:color w:val="FF0000"/>
        </w:rPr>
      </w:pPr>
      <w:r w:rsidRPr="00F607B2">
        <w:rPr>
          <w:rFonts w:ascii="Arial" w:hAnsi="Arial" w:cs="Arial"/>
          <w:color w:val="FF0000"/>
        </w:rPr>
        <w:lastRenderedPageBreak/>
        <w:t>Complete the table below as appropriate</w:t>
      </w:r>
    </w:p>
    <w:tbl>
      <w:tblPr>
        <w:tblStyle w:val="TableGrid"/>
        <w:tblpPr w:leftFromText="180" w:rightFromText="180" w:vertAnchor="text" w:horzAnchor="margin" w:tblpX="-527" w:tblpY="346"/>
        <w:tblW w:w="10314" w:type="dxa"/>
        <w:tblLayout w:type="fixed"/>
        <w:tblLook w:val="04A0" w:firstRow="1" w:lastRow="0" w:firstColumn="1" w:lastColumn="0" w:noHBand="0" w:noVBand="1"/>
      </w:tblPr>
      <w:tblGrid>
        <w:gridCol w:w="6629"/>
        <w:gridCol w:w="709"/>
        <w:gridCol w:w="770"/>
        <w:gridCol w:w="789"/>
        <w:gridCol w:w="709"/>
        <w:gridCol w:w="708"/>
      </w:tblGrid>
      <w:tr w:rsidR="00F607B2" w:rsidRPr="00F607B2" w14:paraId="2114FE30" w14:textId="77777777" w:rsidTr="000C32E3">
        <w:tc>
          <w:tcPr>
            <w:tcW w:w="7338" w:type="dxa"/>
            <w:gridSpan w:val="2"/>
            <w:shd w:val="clear" w:color="auto" w:fill="002060"/>
          </w:tcPr>
          <w:p w14:paraId="50870D88" w14:textId="77777777" w:rsidR="00F607B2" w:rsidRPr="00F607B2" w:rsidRDefault="00F607B2" w:rsidP="000C32E3">
            <w:pPr>
              <w:jc w:val="both"/>
              <w:rPr>
                <w:rFonts w:ascii="Arial" w:hAnsi="Arial" w:cs="Arial"/>
                <w:b/>
                <w:color w:val="FFFFFF" w:themeColor="background1"/>
              </w:rPr>
            </w:pPr>
          </w:p>
        </w:tc>
        <w:tc>
          <w:tcPr>
            <w:tcW w:w="2976" w:type="dxa"/>
            <w:gridSpan w:val="4"/>
            <w:shd w:val="clear" w:color="auto" w:fill="002060"/>
          </w:tcPr>
          <w:p w14:paraId="681EF78B" w14:textId="77777777" w:rsidR="00F607B2" w:rsidRDefault="00F607B2" w:rsidP="000C32E3">
            <w:pPr>
              <w:jc w:val="center"/>
              <w:rPr>
                <w:rFonts w:ascii="Arial" w:hAnsi="Arial" w:cs="Arial"/>
                <w:b/>
                <w:color w:val="FFFFFF" w:themeColor="background1"/>
              </w:rPr>
            </w:pPr>
            <w:r>
              <w:rPr>
                <w:rFonts w:ascii="Arial" w:hAnsi="Arial" w:cs="Arial"/>
                <w:b/>
                <w:color w:val="FFFFFF" w:themeColor="background1"/>
              </w:rPr>
              <w:t>FREQUENCY</w:t>
            </w:r>
          </w:p>
          <w:p w14:paraId="070B77E0" w14:textId="77777777" w:rsidR="00F607B2" w:rsidRDefault="00F607B2" w:rsidP="000C32E3">
            <w:pPr>
              <w:jc w:val="center"/>
              <w:rPr>
                <w:rFonts w:ascii="Arial" w:hAnsi="Arial" w:cs="Arial"/>
                <w:b/>
                <w:color w:val="FFFFFF" w:themeColor="background1"/>
              </w:rPr>
            </w:pPr>
          </w:p>
          <w:p w14:paraId="5E0280D3" w14:textId="77777777" w:rsidR="00F607B2" w:rsidRDefault="00F607B2" w:rsidP="000C32E3">
            <w:pPr>
              <w:tabs>
                <w:tab w:val="left" w:pos="2585"/>
              </w:tabs>
              <w:ind w:right="317"/>
              <w:jc w:val="center"/>
              <w:rPr>
                <w:rFonts w:ascii="Arial" w:hAnsi="Arial" w:cs="Arial"/>
                <w:b/>
                <w:color w:val="FFFFFF" w:themeColor="background1"/>
              </w:rPr>
            </w:pPr>
            <w:r>
              <w:rPr>
                <w:rFonts w:ascii="Arial" w:hAnsi="Arial" w:cs="Arial"/>
                <w:b/>
                <w:color w:val="FFFFFF" w:themeColor="background1"/>
              </w:rPr>
              <w:t>(Rare/</w:t>
            </w:r>
            <w:r w:rsidR="009D0DEA">
              <w:rPr>
                <w:rFonts w:ascii="Arial" w:hAnsi="Arial" w:cs="Arial"/>
                <w:b/>
                <w:color w:val="FFFFFF" w:themeColor="background1"/>
              </w:rPr>
              <w:t xml:space="preserve"> Occasional</w:t>
            </w:r>
            <w:r>
              <w:rPr>
                <w:rFonts w:ascii="Arial" w:hAnsi="Arial" w:cs="Arial"/>
                <w:b/>
                <w:color w:val="FFFFFF" w:themeColor="background1"/>
              </w:rPr>
              <w:t>/</w:t>
            </w:r>
            <w:r w:rsidR="009D0DEA">
              <w:rPr>
                <w:rFonts w:ascii="Arial" w:hAnsi="Arial" w:cs="Arial"/>
                <w:b/>
                <w:color w:val="FFFFFF" w:themeColor="background1"/>
              </w:rPr>
              <w:t xml:space="preserve"> </w:t>
            </w:r>
            <w:r>
              <w:rPr>
                <w:rFonts w:ascii="Arial" w:hAnsi="Arial" w:cs="Arial"/>
                <w:b/>
                <w:color w:val="FFFFFF" w:themeColor="background1"/>
              </w:rPr>
              <w:t>Moderate/</w:t>
            </w:r>
            <w:r w:rsidR="009D0DEA">
              <w:rPr>
                <w:rFonts w:ascii="Arial" w:hAnsi="Arial" w:cs="Arial"/>
                <w:b/>
                <w:color w:val="FFFFFF" w:themeColor="background1"/>
              </w:rPr>
              <w:t xml:space="preserve"> </w:t>
            </w:r>
            <w:r>
              <w:rPr>
                <w:rFonts w:ascii="Arial" w:hAnsi="Arial" w:cs="Arial"/>
                <w:b/>
                <w:color w:val="FFFFFF" w:themeColor="background1"/>
              </w:rPr>
              <w:t>Frequent)</w:t>
            </w:r>
          </w:p>
        </w:tc>
      </w:tr>
      <w:tr w:rsidR="00F607B2" w:rsidRPr="00F607B2" w14:paraId="7C64B849" w14:textId="77777777" w:rsidTr="000C32E3">
        <w:tc>
          <w:tcPr>
            <w:tcW w:w="7338" w:type="dxa"/>
            <w:gridSpan w:val="2"/>
            <w:tcBorders>
              <w:bottom w:val="single" w:sz="4" w:space="0" w:color="auto"/>
            </w:tcBorders>
            <w:shd w:val="clear" w:color="auto" w:fill="002060"/>
          </w:tcPr>
          <w:p w14:paraId="3D68419E" w14:textId="77777777" w:rsidR="00F607B2" w:rsidRPr="00F607B2" w:rsidRDefault="00615705" w:rsidP="000C32E3">
            <w:pPr>
              <w:jc w:val="center"/>
              <w:rPr>
                <w:rFonts w:ascii="Arial" w:hAnsi="Arial" w:cs="Arial"/>
                <w:b/>
                <w:color w:val="FFFFFF" w:themeColor="background1"/>
              </w:rPr>
            </w:pPr>
            <w:r>
              <w:rPr>
                <w:rFonts w:ascii="Arial" w:hAnsi="Arial" w:cs="Arial"/>
                <w:b/>
                <w:color w:val="FFFFFF" w:themeColor="background1"/>
              </w:rPr>
              <w:t>WORKING CONDITIONS/</w:t>
            </w:r>
            <w:r w:rsidR="00F607B2" w:rsidRPr="00F607B2">
              <w:rPr>
                <w:rFonts w:ascii="Arial" w:hAnsi="Arial" w:cs="Arial"/>
                <w:b/>
                <w:color w:val="FFFFFF" w:themeColor="background1"/>
              </w:rPr>
              <w:t>HAZARDS</w:t>
            </w:r>
          </w:p>
        </w:tc>
        <w:tc>
          <w:tcPr>
            <w:tcW w:w="770" w:type="dxa"/>
            <w:tcBorders>
              <w:bottom w:val="single" w:sz="4" w:space="0" w:color="auto"/>
            </w:tcBorders>
            <w:shd w:val="clear" w:color="auto" w:fill="002060"/>
          </w:tcPr>
          <w:p w14:paraId="63AA1D7E" w14:textId="77777777"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R</w:t>
            </w:r>
          </w:p>
        </w:tc>
        <w:tc>
          <w:tcPr>
            <w:tcW w:w="789" w:type="dxa"/>
            <w:tcBorders>
              <w:bottom w:val="single" w:sz="4" w:space="0" w:color="auto"/>
            </w:tcBorders>
            <w:shd w:val="clear" w:color="auto" w:fill="002060"/>
          </w:tcPr>
          <w:p w14:paraId="103A5579" w14:textId="77777777"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O</w:t>
            </w:r>
          </w:p>
        </w:tc>
        <w:tc>
          <w:tcPr>
            <w:tcW w:w="709" w:type="dxa"/>
            <w:tcBorders>
              <w:bottom w:val="single" w:sz="4" w:space="0" w:color="auto"/>
            </w:tcBorders>
            <w:shd w:val="clear" w:color="auto" w:fill="002060"/>
          </w:tcPr>
          <w:p w14:paraId="28EDCF9C" w14:textId="77777777"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M</w:t>
            </w:r>
          </w:p>
        </w:tc>
        <w:tc>
          <w:tcPr>
            <w:tcW w:w="708" w:type="dxa"/>
            <w:tcBorders>
              <w:bottom w:val="single" w:sz="4" w:space="0" w:color="auto"/>
            </w:tcBorders>
            <w:shd w:val="clear" w:color="auto" w:fill="002060"/>
          </w:tcPr>
          <w:p w14:paraId="4642668B" w14:textId="77777777" w:rsidR="00F607B2" w:rsidRDefault="00F607B2" w:rsidP="000C32E3">
            <w:pPr>
              <w:jc w:val="center"/>
              <w:rPr>
                <w:rFonts w:ascii="Arial" w:hAnsi="Arial" w:cs="Arial"/>
                <w:b/>
                <w:color w:val="FFFFFF" w:themeColor="background1"/>
              </w:rPr>
            </w:pPr>
            <w:r>
              <w:rPr>
                <w:rFonts w:ascii="Arial" w:hAnsi="Arial" w:cs="Arial"/>
                <w:b/>
                <w:color w:val="FFFFFF" w:themeColor="background1"/>
              </w:rPr>
              <w:t>F</w:t>
            </w:r>
          </w:p>
        </w:tc>
      </w:tr>
      <w:tr w:rsidR="00615705" w:rsidRPr="00F607B2" w14:paraId="4F47944D" w14:textId="77777777" w:rsidTr="000C32E3">
        <w:trPr>
          <w:trHeight w:val="288"/>
        </w:trPr>
        <w:tc>
          <w:tcPr>
            <w:tcW w:w="10314" w:type="dxa"/>
            <w:gridSpan w:val="6"/>
            <w:shd w:val="clear" w:color="auto" w:fill="auto"/>
          </w:tcPr>
          <w:p w14:paraId="3EFEC7E6" w14:textId="77777777" w:rsidR="00615705" w:rsidRPr="00F607B2" w:rsidRDefault="00615705" w:rsidP="000C32E3">
            <w:pPr>
              <w:jc w:val="center"/>
              <w:rPr>
                <w:rFonts w:ascii="Arial" w:hAnsi="Arial" w:cs="Arial"/>
                <w:b/>
              </w:rPr>
            </w:pPr>
          </w:p>
        </w:tc>
      </w:tr>
      <w:tr w:rsidR="00F607B2" w:rsidRPr="00F607B2" w14:paraId="689B4D6D" w14:textId="77777777" w:rsidTr="000C32E3">
        <w:trPr>
          <w:trHeight w:val="288"/>
        </w:trPr>
        <w:tc>
          <w:tcPr>
            <w:tcW w:w="7338" w:type="dxa"/>
            <w:gridSpan w:val="2"/>
            <w:shd w:val="clear" w:color="auto" w:fill="002060"/>
          </w:tcPr>
          <w:p w14:paraId="08112E56" w14:textId="77777777" w:rsidR="00F607B2" w:rsidRPr="00F607B2" w:rsidRDefault="00F607B2" w:rsidP="000C32E3">
            <w:pPr>
              <w:jc w:val="both"/>
              <w:rPr>
                <w:rFonts w:ascii="Arial" w:hAnsi="Arial" w:cs="Arial"/>
                <w:color w:val="0070C0"/>
              </w:rPr>
            </w:pPr>
            <w:r w:rsidRPr="00F607B2">
              <w:rPr>
                <w:rFonts w:ascii="Arial" w:hAnsi="Arial" w:cs="Arial"/>
                <w:b/>
                <w:color w:val="FFFFFF" w:themeColor="background1"/>
              </w:rPr>
              <w:t>Hazards/ Risks requiring Immunisation Screening</w:t>
            </w:r>
          </w:p>
        </w:tc>
        <w:tc>
          <w:tcPr>
            <w:tcW w:w="770" w:type="dxa"/>
            <w:shd w:val="clear" w:color="auto" w:fill="002060"/>
          </w:tcPr>
          <w:p w14:paraId="162B3CFC" w14:textId="77777777" w:rsidR="00F607B2" w:rsidRPr="00F607B2" w:rsidRDefault="00F607B2" w:rsidP="000C32E3">
            <w:pPr>
              <w:jc w:val="center"/>
              <w:rPr>
                <w:rFonts w:ascii="Arial" w:hAnsi="Arial" w:cs="Arial"/>
                <w:b/>
              </w:rPr>
            </w:pPr>
          </w:p>
        </w:tc>
        <w:tc>
          <w:tcPr>
            <w:tcW w:w="789" w:type="dxa"/>
            <w:shd w:val="clear" w:color="auto" w:fill="002060"/>
          </w:tcPr>
          <w:p w14:paraId="13CF5BAD" w14:textId="77777777" w:rsidR="00F607B2" w:rsidRPr="00F607B2" w:rsidRDefault="00F607B2" w:rsidP="000C32E3">
            <w:pPr>
              <w:jc w:val="center"/>
              <w:rPr>
                <w:rFonts w:ascii="Arial" w:hAnsi="Arial" w:cs="Arial"/>
                <w:b/>
              </w:rPr>
            </w:pPr>
          </w:p>
        </w:tc>
        <w:tc>
          <w:tcPr>
            <w:tcW w:w="709" w:type="dxa"/>
            <w:shd w:val="clear" w:color="auto" w:fill="002060"/>
          </w:tcPr>
          <w:p w14:paraId="14FCC44E" w14:textId="77777777" w:rsidR="00F607B2" w:rsidRPr="00F607B2" w:rsidRDefault="00F607B2" w:rsidP="000C32E3">
            <w:pPr>
              <w:jc w:val="center"/>
              <w:rPr>
                <w:rFonts w:ascii="Arial" w:hAnsi="Arial" w:cs="Arial"/>
                <w:b/>
              </w:rPr>
            </w:pPr>
          </w:p>
        </w:tc>
        <w:tc>
          <w:tcPr>
            <w:tcW w:w="708" w:type="dxa"/>
            <w:shd w:val="clear" w:color="auto" w:fill="002060"/>
          </w:tcPr>
          <w:p w14:paraId="4003B09D" w14:textId="77777777" w:rsidR="00F607B2" w:rsidRPr="00F607B2" w:rsidRDefault="00F607B2" w:rsidP="000C32E3">
            <w:pPr>
              <w:jc w:val="center"/>
              <w:rPr>
                <w:rFonts w:ascii="Arial" w:hAnsi="Arial" w:cs="Arial"/>
                <w:b/>
              </w:rPr>
            </w:pPr>
          </w:p>
        </w:tc>
      </w:tr>
      <w:tr w:rsidR="00F607B2" w:rsidRPr="00F607B2" w14:paraId="2FD1DD52" w14:textId="77777777" w:rsidTr="000C32E3">
        <w:tc>
          <w:tcPr>
            <w:tcW w:w="6629" w:type="dxa"/>
          </w:tcPr>
          <w:p w14:paraId="28F638FF" w14:textId="77777777" w:rsidR="00F607B2" w:rsidRPr="00F607B2" w:rsidRDefault="00F607B2" w:rsidP="000C32E3">
            <w:pPr>
              <w:jc w:val="both"/>
              <w:rPr>
                <w:rFonts w:ascii="Arial" w:hAnsi="Arial" w:cs="Arial"/>
              </w:rPr>
            </w:pPr>
            <w:r w:rsidRPr="00F607B2">
              <w:rPr>
                <w:rFonts w:ascii="Arial" w:hAnsi="Arial" w:cs="Arial"/>
              </w:rPr>
              <w:t>Laboratory specimens</w:t>
            </w:r>
          </w:p>
        </w:tc>
        <w:tc>
          <w:tcPr>
            <w:tcW w:w="709" w:type="dxa"/>
          </w:tcPr>
          <w:p w14:paraId="08F565C8" w14:textId="3E3C2E67" w:rsidR="00F607B2" w:rsidRPr="00F607B2" w:rsidRDefault="00F607B2" w:rsidP="000C32E3">
            <w:pPr>
              <w:jc w:val="both"/>
              <w:rPr>
                <w:rFonts w:ascii="Arial" w:hAnsi="Arial" w:cs="Arial"/>
              </w:rPr>
            </w:pPr>
            <w:r w:rsidRPr="00F607B2">
              <w:rPr>
                <w:rFonts w:ascii="Arial" w:hAnsi="Arial" w:cs="Arial"/>
              </w:rPr>
              <w:t>N</w:t>
            </w:r>
          </w:p>
        </w:tc>
        <w:tc>
          <w:tcPr>
            <w:tcW w:w="770" w:type="dxa"/>
            <w:tcBorders>
              <w:bottom w:val="single" w:sz="4" w:space="0" w:color="auto"/>
            </w:tcBorders>
          </w:tcPr>
          <w:p w14:paraId="494E66A6" w14:textId="77777777" w:rsidR="00F607B2" w:rsidRPr="00F607B2" w:rsidRDefault="00F607B2" w:rsidP="000C32E3">
            <w:pPr>
              <w:jc w:val="both"/>
              <w:rPr>
                <w:rFonts w:ascii="Arial" w:hAnsi="Arial" w:cs="Arial"/>
              </w:rPr>
            </w:pPr>
          </w:p>
        </w:tc>
        <w:tc>
          <w:tcPr>
            <w:tcW w:w="789" w:type="dxa"/>
            <w:tcBorders>
              <w:bottom w:val="single" w:sz="4" w:space="0" w:color="auto"/>
            </w:tcBorders>
          </w:tcPr>
          <w:p w14:paraId="5FC4C299" w14:textId="77777777" w:rsidR="00F607B2" w:rsidRPr="00F607B2" w:rsidRDefault="00F607B2" w:rsidP="000C32E3">
            <w:pPr>
              <w:jc w:val="both"/>
              <w:rPr>
                <w:rFonts w:ascii="Arial" w:hAnsi="Arial" w:cs="Arial"/>
              </w:rPr>
            </w:pPr>
          </w:p>
        </w:tc>
        <w:tc>
          <w:tcPr>
            <w:tcW w:w="709" w:type="dxa"/>
            <w:tcBorders>
              <w:bottom w:val="single" w:sz="4" w:space="0" w:color="auto"/>
            </w:tcBorders>
          </w:tcPr>
          <w:p w14:paraId="1A6A4EB0" w14:textId="77777777" w:rsidR="00F607B2" w:rsidRPr="00F607B2" w:rsidRDefault="00F607B2" w:rsidP="000C32E3">
            <w:pPr>
              <w:jc w:val="both"/>
              <w:rPr>
                <w:rFonts w:ascii="Arial" w:hAnsi="Arial" w:cs="Arial"/>
              </w:rPr>
            </w:pPr>
          </w:p>
        </w:tc>
        <w:tc>
          <w:tcPr>
            <w:tcW w:w="708" w:type="dxa"/>
            <w:tcBorders>
              <w:bottom w:val="single" w:sz="4" w:space="0" w:color="auto"/>
            </w:tcBorders>
          </w:tcPr>
          <w:p w14:paraId="7B596703" w14:textId="77777777" w:rsidR="00F607B2" w:rsidRPr="00F607B2" w:rsidRDefault="00F607B2" w:rsidP="000C32E3">
            <w:pPr>
              <w:jc w:val="both"/>
              <w:rPr>
                <w:rFonts w:ascii="Arial" w:hAnsi="Arial" w:cs="Arial"/>
              </w:rPr>
            </w:pPr>
          </w:p>
        </w:tc>
      </w:tr>
      <w:tr w:rsidR="00F607B2" w:rsidRPr="00F607B2" w14:paraId="589E46DE" w14:textId="77777777" w:rsidTr="000C32E3">
        <w:tc>
          <w:tcPr>
            <w:tcW w:w="6629" w:type="dxa"/>
          </w:tcPr>
          <w:p w14:paraId="212456C0" w14:textId="77777777" w:rsidR="00F607B2" w:rsidRPr="00F607B2" w:rsidRDefault="00F607B2" w:rsidP="000C32E3">
            <w:pPr>
              <w:jc w:val="both"/>
              <w:rPr>
                <w:rFonts w:ascii="Arial" w:hAnsi="Arial" w:cs="Arial"/>
              </w:rPr>
            </w:pPr>
            <w:r w:rsidRPr="00F607B2">
              <w:rPr>
                <w:rFonts w:ascii="Arial" w:hAnsi="Arial" w:cs="Arial"/>
              </w:rPr>
              <w:t>Contact with patients</w:t>
            </w:r>
          </w:p>
        </w:tc>
        <w:tc>
          <w:tcPr>
            <w:tcW w:w="709" w:type="dxa"/>
          </w:tcPr>
          <w:p w14:paraId="0A20D3ED" w14:textId="3AE454F1" w:rsidR="00F607B2" w:rsidRPr="00F607B2" w:rsidRDefault="00600520" w:rsidP="000C32E3">
            <w:pPr>
              <w:jc w:val="both"/>
              <w:rPr>
                <w:rFonts w:ascii="Arial" w:hAnsi="Arial" w:cs="Arial"/>
              </w:rPr>
            </w:pPr>
            <w:r>
              <w:rPr>
                <w:rFonts w:ascii="Arial" w:hAnsi="Arial" w:cs="Arial"/>
              </w:rPr>
              <w:t>Y</w:t>
            </w:r>
          </w:p>
        </w:tc>
        <w:tc>
          <w:tcPr>
            <w:tcW w:w="770" w:type="dxa"/>
            <w:shd w:val="clear" w:color="auto" w:fill="002060"/>
          </w:tcPr>
          <w:p w14:paraId="286EEC36" w14:textId="77777777" w:rsidR="00F607B2" w:rsidRPr="00F607B2" w:rsidRDefault="00F607B2" w:rsidP="000C32E3">
            <w:pPr>
              <w:jc w:val="both"/>
              <w:rPr>
                <w:rFonts w:ascii="Arial" w:hAnsi="Arial" w:cs="Arial"/>
              </w:rPr>
            </w:pPr>
          </w:p>
        </w:tc>
        <w:tc>
          <w:tcPr>
            <w:tcW w:w="789" w:type="dxa"/>
            <w:shd w:val="clear" w:color="auto" w:fill="002060"/>
          </w:tcPr>
          <w:p w14:paraId="4268A789" w14:textId="77777777" w:rsidR="00F607B2" w:rsidRPr="00F607B2" w:rsidRDefault="00F607B2" w:rsidP="000C32E3">
            <w:pPr>
              <w:jc w:val="both"/>
              <w:rPr>
                <w:rFonts w:ascii="Arial" w:hAnsi="Arial" w:cs="Arial"/>
              </w:rPr>
            </w:pPr>
          </w:p>
        </w:tc>
        <w:tc>
          <w:tcPr>
            <w:tcW w:w="709" w:type="dxa"/>
            <w:shd w:val="clear" w:color="auto" w:fill="002060"/>
          </w:tcPr>
          <w:p w14:paraId="43F01D64" w14:textId="77777777" w:rsidR="00F607B2" w:rsidRPr="00F607B2" w:rsidRDefault="00F607B2" w:rsidP="000C32E3">
            <w:pPr>
              <w:jc w:val="both"/>
              <w:rPr>
                <w:rFonts w:ascii="Arial" w:hAnsi="Arial" w:cs="Arial"/>
              </w:rPr>
            </w:pPr>
          </w:p>
        </w:tc>
        <w:tc>
          <w:tcPr>
            <w:tcW w:w="708" w:type="dxa"/>
            <w:shd w:val="clear" w:color="auto" w:fill="002060"/>
          </w:tcPr>
          <w:p w14:paraId="6DA4715F" w14:textId="77777777" w:rsidR="00F607B2" w:rsidRPr="00F607B2" w:rsidRDefault="00F607B2" w:rsidP="000C32E3">
            <w:pPr>
              <w:jc w:val="both"/>
              <w:rPr>
                <w:rFonts w:ascii="Arial" w:hAnsi="Arial" w:cs="Arial"/>
              </w:rPr>
            </w:pPr>
          </w:p>
        </w:tc>
      </w:tr>
      <w:tr w:rsidR="00F607B2" w:rsidRPr="00F607B2" w14:paraId="7DF3C3DA" w14:textId="77777777" w:rsidTr="000C32E3">
        <w:tc>
          <w:tcPr>
            <w:tcW w:w="6629" w:type="dxa"/>
          </w:tcPr>
          <w:p w14:paraId="4B118824" w14:textId="77777777" w:rsidR="00F607B2" w:rsidRPr="00F607B2" w:rsidRDefault="00F607B2" w:rsidP="000C32E3">
            <w:pPr>
              <w:jc w:val="both"/>
              <w:rPr>
                <w:rFonts w:ascii="Arial" w:hAnsi="Arial" w:cs="Arial"/>
              </w:rPr>
            </w:pPr>
            <w:r w:rsidRPr="00F607B2">
              <w:rPr>
                <w:rFonts w:ascii="Arial" w:hAnsi="Arial" w:cs="Arial"/>
              </w:rPr>
              <w:t>Exposure Prone Procedures</w:t>
            </w:r>
          </w:p>
        </w:tc>
        <w:tc>
          <w:tcPr>
            <w:tcW w:w="709" w:type="dxa"/>
          </w:tcPr>
          <w:p w14:paraId="7AA0B094" w14:textId="248EE99B" w:rsidR="00F607B2" w:rsidRPr="00F607B2" w:rsidRDefault="00F607B2" w:rsidP="000C32E3">
            <w:pPr>
              <w:jc w:val="both"/>
              <w:rPr>
                <w:rFonts w:ascii="Arial" w:hAnsi="Arial" w:cs="Arial"/>
              </w:rPr>
            </w:pPr>
            <w:r w:rsidRPr="00F607B2">
              <w:rPr>
                <w:rFonts w:ascii="Arial" w:hAnsi="Arial" w:cs="Arial"/>
              </w:rPr>
              <w:t>N</w:t>
            </w:r>
          </w:p>
        </w:tc>
        <w:tc>
          <w:tcPr>
            <w:tcW w:w="770" w:type="dxa"/>
          </w:tcPr>
          <w:p w14:paraId="01A3265D" w14:textId="77777777" w:rsidR="00F607B2" w:rsidRPr="00F607B2" w:rsidRDefault="00F607B2" w:rsidP="000C32E3">
            <w:pPr>
              <w:jc w:val="both"/>
              <w:rPr>
                <w:rFonts w:ascii="Arial" w:hAnsi="Arial" w:cs="Arial"/>
              </w:rPr>
            </w:pPr>
          </w:p>
        </w:tc>
        <w:tc>
          <w:tcPr>
            <w:tcW w:w="789" w:type="dxa"/>
          </w:tcPr>
          <w:p w14:paraId="6B03765B" w14:textId="77777777" w:rsidR="00F607B2" w:rsidRPr="00F607B2" w:rsidRDefault="00F607B2" w:rsidP="000C32E3">
            <w:pPr>
              <w:jc w:val="both"/>
              <w:rPr>
                <w:rFonts w:ascii="Arial" w:hAnsi="Arial" w:cs="Arial"/>
              </w:rPr>
            </w:pPr>
          </w:p>
        </w:tc>
        <w:tc>
          <w:tcPr>
            <w:tcW w:w="709" w:type="dxa"/>
          </w:tcPr>
          <w:p w14:paraId="7EE06037" w14:textId="77777777" w:rsidR="00F607B2" w:rsidRPr="00F607B2" w:rsidRDefault="00F607B2" w:rsidP="000C32E3">
            <w:pPr>
              <w:jc w:val="both"/>
              <w:rPr>
                <w:rFonts w:ascii="Arial" w:hAnsi="Arial" w:cs="Arial"/>
              </w:rPr>
            </w:pPr>
          </w:p>
        </w:tc>
        <w:tc>
          <w:tcPr>
            <w:tcW w:w="708" w:type="dxa"/>
          </w:tcPr>
          <w:p w14:paraId="00D81D96" w14:textId="77777777" w:rsidR="00F607B2" w:rsidRPr="00F607B2" w:rsidRDefault="00F607B2" w:rsidP="000C32E3">
            <w:pPr>
              <w:jc w:val="both"/>
              <w:rPr>
                <w:rFonts w:ascii="Arial" w:hAnsi="Arial" w:cs="Arial"/>
              </w:rPr>
            </w:pPr>
          </w:p>
        </w:tc>
      </w:tr>
      <w:tr w:rsidR="00F607B2" w:rsidRPr="00F607B2" w14:paraId="1471261E" w14:textId="77777777" w:rsidTr="000C32E3">
        <w:tc>
          <w:tcPr>
            <w:tcW w:w="6629" w:type="dxa"/>
          </w:tcPr>
          <w:p w14:paraId="0BAD8387" w14:textId="77777777" w:rsidR="00F607B2" w:rsidRPr="00F607B2" w:rsidRDefault="00F607B2" w:rsidP="000C32E3">
            <w:pPr>
              <w:jc w:val="both"/>
              <w:rPr>
                <w:rFonts w:ascii="Arial" w:hAnsi="Arial" w:cs="Arial"/>
              </w:rPr>
            </w:pPr>
            <w:r w:rsidRPr="00F607B2">
              <w:rPr>
                <w:rFonts w:ascii="Arial" w:hAnsi="Arial" w:cs="Arial"/>
              </w:rPr>
              <w:t>Blood/body fluids</w:t>
            </w:r>
          </w:p>
        </w:tc>
        <w:tc>
          <w:tcPr>
            <w:tcW w:w="709" w:type="dxa"/>
          </w:tcPr>
          <w:p w14:paraId="1A9B7E54" w14:textId="62FABFB9" w:rsidR="00F607B2" w:rsidRPr="00F607B2" w:rsidRDefault="00600520" w:rsidP="000C32E3">
            <w:pPr>
              <w:jc w:val="both"/>
              <w:rPr>
                <w:rFonts w:ascii="Arial" w:hAnsi="Arial" w:cs="Arial"/>
              </w:rPr>
            </w:pPr>
            <w:r>
              <w:rPr>
                <w:rFonts w:ascii="Arial" w:hAnsi="Arial" w:cs="Arial"/>
              </w:rPr>
              <w:t>Y</w:t>
            </w:r>
          </w:p>
        </w:tc>
        <w:tc>
          <w:tcPr>
            <w:tcW w:w="770" w:type="dxa"/>
          </w:tcPr>
          <w:p w14:paraId="5A4A1D67" w14:textId="77777777" w:rsidR="00F607B2" w:rsidRPr="00F607B2" w:rsidRDefault="00F607B2" w:rsidP="000C32E3">
            <w:pPr>
              <w:jc w:val="both"/>
              <w:rPr>
                <w:rFonts w:ascii="Arial" w:hAnsi="Arial" w:cs="Arial"/>
              </w:rPr>
            </w:pPr>
          </w:p>
        </w:tc>
        <w:tc>
          <w:tcPr>
            <w:tcW w:w="789" w:type="dxa"/>
          </w:tcPr>
          <w:p w14:paraId="6856DDCB" w14:textId="489A02C9" w:rsidR="00F607B2" w:rsidRPr="00F607B2" w:rsidRDefault="00600520" w:rsidP="000C32E3">
            <w:pPr>
              <w:jc w:val="both"/>
              <w:rPr>
                <w:rFonts w:ascii="Arial" w:hAnsi="Arial" w:cs="Arial"/>
              </w:rPr>
            </w:pPr>
            <w:r>
              <w:rPr>
                <w:rFonts w:ascii="Arial" w:hAnsi="Arial" w:cs="Arial"/>
              </w:rPr>
              <w:t>x</w:t>
            </w:r>
          </w:p>
        </w:tc>
        <w:tc>
          <w:tcPr>
            <w:tcW w:w="709" w:type="dxa"/>
          </w:tcPr>
          <w:p w14:paraId="6787ABBB" w14:textId="77777777" w:rsidR="00F607B2" w:rsidRPr="00F607B2" w:rsidRDefault="00F607B2" w:rsidP="000C32E3">
            <w:pPr>
              <w:jc w:val="both"/>
              <w:rPr>
                <w:rFonts w:ascii="Arial" w:hAnsi="Arial" w:cs="Arial"/>
              </w:rPr>
            </w:pPr>
          </w:p>
        </w:tc>
        <w:tc>
          <w:tcPr>
            <w:tcW w:w="708" w:type="dxa"/>
          </w:tcPr>
          <w:p w14:paraId="5AD40FDB" w14:textId="77777777" w:rsidR="00F607B2" w:rsidRPr="00F607B2" w:rsidRDefault="00F607B2" w:rsidP="000C32E3">
            <w:pPr>
              <w:jc w:val="both"/>
              <w:rPr>
                <w:rFonts w:ascii="Arial" w:hAnsi="Arial" w:cs="Arial"/>
              </w:rPr>
            </w:pPr>
          </w:p>
        </w:tc>
      </w:tr>
      <w:tr w:rsidR="00F607B2" w:rsidRPr="00F607B2" w14:paraId="2F34090F" w14:textId="77777777" w:rsidTr="000C32E3">
        <w:tc>
          <w:tcPr>
            <w:tcW w:w="6629" w:type="dxa"/>
            <w:tcBorders>
              <w:bottom w:val="single" w:sz="4" w:space="0" w:color="auto"/>
            </w:tcBorders>
          </w:tcPr>
          <w:p w14:paraId="53D01368" w14:textId="77777777" w:rsidR="00F607B2" w:rsidRPr="00F607B2" w:rsidRDefault="00F607B2" w:rsidP="000C32E3">
            <w:pPr>
              <w:jc w:val="both"/>
              <w:rPr>
                <w:rFonts w:ascii="Arial" w:hAnsi="Arial" w:cs="Arial"/>
              </w:rPr>
            </w:pPr>
            <w:r w:rsidRPr="00F607B2">
              <w:rPr>
                <w:rFonts w:ascii="Arial" w:hAnsi="Arial" w:cs="Arial"/>
              </w:rPr>
              <w:t>Laboratory specimens</w:t>
            </w:r>
          </w:p>
        </w:tc>
        <w:tc>
          <w:tcPr>
            <w:tcW w:w="709" w:type="dxa"/>
            <w:tcBorders>
              <w:bottom w:val="single" w:sz="4" w:space="0" w:color="auto"/>
            </w:tcBorders>
          </w:tcPr>
          <w:p w14:paraId="708553B2" w14:textId="37087EE6" w:rsidR="00F607B2" w:rsidRPr="00F607B2" w:rsidRDefault="00600520" w:rsidP="000C32E3">
            <w:pPr>
              <w:jc w:val="both"/>
              <w:rPr>
                <w:rFonts w:ascii="Arial" w:hAnsi="Arial" w:cs="Arial"/>
              </w:rPr>
            </w:pPr>
            <w:r>
              <w:rPr>
                <w:rFonts w:ascii="Arial" w:hAnsi="Arial" w:cs="Arial"/>
              </w:rPr>
              <w:t>Y</w:t>
            </w:r>
          </w:p>
        </w:tc>
        <w:tc>
          <w:tcPr>
            <w:tcW w:w="770" w:type="dxa"/>
            <w:tcBorders>
              <w:bottom w:val="single" w:sz="4" w:space="0" w:color="auto"/>
            </w:tcBorders>
          </w:tcPr>
          <w:p w14:paraId="45E8C87A" w14:textId="77777777" w:rsidR="00F607B2" w:rsidRPr="00F607B2" w:rsidRDefault="00F607B2" w:rsidP="000C32E3">
            <w:pPr>
              <w:jc w:val="both"/>
              <w:rPr>
                <w:rFonts w:ascii="Arial" w:hAnsi="Arial" w:cs="Arial"/>
              </w:rPr>
            </w:pPr>
          </w:p>
        </w:tc>
        <w:tc>
          <w:tcPr>
            <w:tcW w:w="789" w:type="dxa"/>
            <w:tcBorders>
              <w:bottom w:val="single" w:sz="4" w:space="0" w:color="auto"/>
            </w:tcBorders>
          </w:tcPr>
          <w:p w14:paraId="0E5FD10E" w14:textId="77777777" w:rsidR="00F607B2" w:rsidRPr="00F607B2" w:rsidRDefault="00F607B2" w:rsidP="000C32E3">
            <w:pPr>
              <w:jc w:val="both"/>
              <w:rPr>
                <w:rFonts w:ascii="Arial" w:hAnsi="Arial" w:cs="Arial"/>
              </w:rPr>
            </w:pPr>
          </w:p>
        </w:tc>
        <w:tc>
          <w:tcPr>
            <w:tcW w:w="709" w:type="dxa"/>
            <w:tcBorders>
              <w:bottom w:val="single" w:sz="4" w:space="0" w:color="auto"/>
            </w:tcBorders>
          </w:tcPr>
          <w:p w14:paraId="0CE3CCAC" w14:textId="77777777" w:rsidR="00F607B2" w:rsidRPr="00F607B2" w:rsidRDefault="00F607B2" w:rsidP="000C32E3">
            <w:pPr>
              <w:jc w:val="both"/>
              <w:rPr>
                <w:rFonts w:ascii="Arial" w:hAnsi="Arial" w:cs="Arial"/>
              </w:rPr>
            </w:pPr>
          </w:p>
        </w:tc>
        <w:tc>
          <w:tcPr>
            <w:tcW w:w="708" w:type="dxa"/>
            <w:tcBorders>
              <w:bottom w:val="single" w:sz="4" w:space="0" w:color="auto"/>
            </w:tcBorders>
          </w:tcPr>
          <w:p w14:paraId="1A2F9A02" w14:textId="77777777" w:rsidR="00F607B2" w:rsidRPr="00F607B2" w:rsidRDefault="00F607B2" w:rsidP="000C32E3">
            <w:pPr>
              <w:jc w:val="both"/>
              <w:rPr>
                <w:rFonts w:ascii="Arial" w:hAnsi="Arial" w:cs="Arial"/>
              </w:rPr>
            </w:pPr>
          </w:p>
        </w:tc>
      </w:tr>
      <w:tr w:rsidR="00615705" w:rsidRPr="00F607B2" w14:paraId="5A1E445A" w14:textId="77777777" w:rsidTr="000C32E3">
        <w:tc>
          <w:tcPr>
            <w:tcW w:w="10314" w:type="dxa"/>
            <w:gridSpan w:val="6"/>
            <w:shd w:val="clear" w:color="auto" w:fill="auto"/>
          </w:tcPr>
          <w:p w14:paraId="7A4C3F1D" w14:textId="77777777" w:rsidR="00615705" w:rsidRPr="00F607B2" w:rsidRDefault="00615705" w:rsidP="000C32E3">
            <w:pPr>
              <w:jc w:val="both"/>
              <w:rPr>
                <w:rFonts w:ascii="Arial" w:hAnsi="Arial" w:cs="Arial"/>
                <w:color w:val="002060"/>
              </w:rPr>
            </w:pPr>
          </w:p>
        </w:tc>
      </w:tr>
      <w:tr w:rsidR="00F607B2" w:rsidRPr="00F607B2" w14:paraId="6491753F" w14:textId="77777777" w:rsidTr="000C32E3">
        <w:tc>
          <w:tcPr>
            <w:tcW w:w="6629" w:type="dxa"/>
            <w:shd w:val="clear" w:color="auto" w:fill="002060"/>
          </w:tcPr>
          <w:p w14:paraId="5631249C" w14:textId="77777777" w:rsidR="00F607B2" w:rsidRPr="00F607B2" w:rsidRDefault="00F607B2" w:rsidP="000C32E3">
            <w:pPr>
              <w:jc w:val="both"/>
              <w:rPr>
                <w:rFonts w:ascii="Arial" w:hAnsi="Arial" w:cs="Arial"/>
              </w:rPr>
            </w:pPr>
            <w:r w:rsidRPr="00F607B2">
              <w:rPr>
                <w:rFonts w:ascii="Arial" w:hAnsi="Arial" w:cs="Arial"/>
                <w:b/>
                <w:color w:val="FFFFFF" w:themeColor="background1"/>
              </w:rPr>
              <w:t>Hazard/Risks requiring Respiratory Health Surveillance</w:t>
            </w:r>
          </w:p>
        </w:tc>
        <w:tc>
          <w:tcPr>
            <w:tcW w:w="709" w:type="dxa"/>
            <w:shd w:val="clear" w:color="auto" w:fill="002060"/>
          </w:tcPr>
          <w:p w14:paraId="36564E70" w14:textId="77777777" w:rsidR="00F607B2" w:rsidRPr="00F607B2" w:rsidRDefault="00F607B2" w:rsidP="000C32E3">
            <w:pPr>
              <w:jc w:val="both"/>
              <w:rPr>
                <w:rFonts w:ascii="Arial" w:hAnsi="Arial" w:cs="Arial"/>
                <w:color w:val="002060"/>
              </w:rPr>
            </w:pPr>
          </w:p>
        </w:tc>
        <w:tc>
          <w:tcPr>
            <w:tcW w:w="770" w:type="dxa"/>
            <w:tcBorders>
              <w:bottom w:val="single" w:sz="4" w:space="0" w:color="auto"/>
            </w:tcBorders>
            <w:shd w:val="clear" w:color="auto" w:fill="002060"/>
          </w:tcPr>
          <w:p w14:paraId="280BE965" w14:textId="77777777" w:rsidR="00F607B2" w:rsidRPr="00F607B2" w:rsidRDefault="00F607B2" w:rsidP="000C32E3">
            <w:pPr>
              <w:jc w:val="both"/>
              <w:rPr>
                <w:rFonts w:ascii="Arial" w:hAnsi="Arial" w:cs="Arial"/>
                <w:color w:val="002060"/>
              </w:rPr>
            </w:pPr>
          </w:p>
        </w:tc>
        <w:tc>
          <w:tcPr>
            <w:tcW w:w="789" w:type="dxa"/>
            <w:tcBorders>
              <w:bottom w:val="single" w:sz="4" w:space="0" w:color="auto"/>
            </w:tcBorders>
            <w:shd w:val="clear" w:color="auto" w:fill="002060"/>
          </w:tcPr>
          <w:p w14:paraId="6C057ED6" w14:textId="77777777" w:rsidR="00F607B2" w:rsidRPr="00F607B2" w:rsidRDefault="00F607B2" w:rsidP="000C32E3">
            <w:pPr>
              <w:jc w:val="both"/>
              <w:rPr>
                <w:rFonts w:ascii="Arial" w:hAnsi="Arial" w:cs="Arial"/>
                <w:color w:val="002060"/>
              </w:rPr>
            </w:pPr>
          </w:p>
        </w:tc>
        <w:tc>
          <w:tcPr>
            <w:tcW w:w="709" w:type="dxa"/>
            <w:tcBorders>
              <w:bottom w:val="single" w:sz="4" w:space="0" w:color="auto"/>
            </w:tcBorders>
            <w:shd w:val="clear" w:color="auto" w:fill="002060"/>
          </w:tcPr>
          <w:p w14:paraId="29DFCBF5" w14:textId="77777777" w:rsidR="00F607B2" w:rsidRPr="00F607B2" w:rsidRDefault="00F607B2" w:rsidP="000C32E3">
            <w:pPr>
              <w:jc w:val="both"/>
              <w:rPr>
                <w:rFonts w:ascii="Arial" w:hAnsi="Arial" w:cs="Arial"/>
                <w:color w:val="002060"/>
              </w:rPr>
            </w:pPr>
          </w:p>
        </w:tc>
        <w:tc>
          <w:tcPr>
            <w:tcW w:w="708" w:type="dxa"/>
            <w:tcBorders>
              <w:bottom w:val="single" w:sz="4" w:space="0" w:color="auto"/>
            </w:tcBorders>
            <w:shd w:val="clear" w:color="auto" w:fill="002060"/>
          </w:tcPr>
          <w:p w14:paraId="09A0455B" w14:textId="77777777" w:rsidR="00F607B2" w:rsidRPr="00F607B2" w:rsidRDefault="00F607B2" w:rsidP="000C32E3">
            <w:pPr>
              <w:jc w:val="both"/>
              <w:rPr>
                <w:rFonts w:ascii="Arial" w:hAnsi="Arial" w:cs="Arial"/>
                <w:color w:val="002060"/>
              </w:rPr>
            </w:pPr>
          </w:p>
        </w:tc>
      </w:tr>
      <w:tr w:rsidR="00615705" w:rsidRPr="00F607B2" w14:paraId="65FBAE6E" w14:textId="77777777" w:rsidTr="000C32E3">
        <w:tc>
          <w:tcPr>
            <w:tcW w:w="10314" w:type="dxa"/>
            <w:gridSpan w:val="6"/>
            <w:vAlign w:val="bottom"/>
          </w:tcPr>
          <w:p w14:paraId="3B4BCCC6" w14:textId="77777777" w:rsidR="00615705" w:rsidRPr="009D0DEA" w:rsidRDefault="00615705" w:rsidP="000C32E3">
            <w:pPr>
              <w:jc w:val="both"/>
              <w:rPr>
                <w:rFonts w:ascii="Arial" w:hAnsi="Arial" w:cs="Arial"/>
                <w:color w:val="FFFFFF" w:themeColor="background1"/>
              </w:rPr>
            </w:pPr>
          </w:p>
        </w:tc>
      </w:tr>
      <w:tr w:rsidR="00F607B2" w:rsidRPr="00F607B2" w14:paraId="5B596592" w14:textId="77777777" w:rsidTr="000C32E3">
        <w:tc>
          <w:tcPr>
            <w:tcW w:w="6629" w:type="dxa"/>
            <w:vAlign w:val="bottom"/>
          </w:tcPr>
          <w:p w14:paraId="035F9E63" w14:textId="77777777" w:rsidR="00F607B2" w:rsidRPr="00F607B2" w:rsidRDefault="00F607B2" w:rsidP="000C32E3">
            <w:pPr>
              <w:jc w:val="both"/>
              <w:rPr>
                <w:rFonts w:ascii="Arial" w:hAnsi="Arial" w:cs="Arial"/>
                <w:color w:val="000000"/>
              </w:rPr>
            </w:pPr>
            <w:r w:rsidRPr="00F607B2">
              <w:rPr>
                <w:rFonts w:ascii="Arial" w:hAnsi="Arial" w:cs="Arial"/>
                <w:color w:val="000000"/>
              </w:rPr>
              <w:t>Solvents (e.g. toluene, xylene, white spirit, acetone, formaldehyde and ethyl acetate)</w:t>
            </w:r>
          </w:p>
        </w:tc>
        <w:tc>
          <w:tcPr>
            <w:tcW w:w="709" w:type="dxa"/>
          </w:tcPr>
          <w:p w14:paraId="064BE913" w14:textId="06F48569" w:rsidR="00F607B2" w:rsidRPr="00F607B2" w:rsidRDefault="00F607B2" w:rsidP="000C32E3">
            <w:pPr>
              <w:jc w:val="both"/>
              <w:rPr>
                <w:rFonts w:ascii="Arial" w:hAnsi="Arial" w:cs="Arial"/>
              </w:rPr>
            </w:pPr>
            <w:r w:rsidRPr="00F607B2">
              <w:rPr>
                <w:rFonts w:ascii="Arial" w:hAnsi="Arial" w:cs="Arial"/>
              </w:rPr>
              <w:t>N</w:t>
            </w:r>
          </w:p>
        </w:tc>
        <w:tc>
          <w:tcPr>
            <w:tcW w:w="770" w:type="dxa"/>
            <w:shd w:val="clear" w:color="auto" w:fill="FFFFFF" w:themeFill="background1"/>
          </w:tcPr>
          <w:p w14:paraId="29393EB8" w14:textId="77777777" w:rsidR="00F607B2" w:rsidRPr="009D0DEA" w:rsidRDefault="00F607B2" w:rsidP="000C32E3">
            <w:pPr>
              <w:jc w:val="both"/>
              <w:rPr>
                <w:rFonts w:ascii="Arial" w:hAnsi="Arial" w:cs="Arial"/>
                <w:color w:val="FFFFFF" w:themeColor="background1"/>
              </w:rPr>
            </w:pPr>
          </w:p>
        </w:tc>
        <w:tc>
          <w:tcPr>
            <w:tcW w:w="789" w:type="dxa"/>
            <w:shd w:val="clear" w:color="auto" w:fill="FFFFFF" w:themeFill="background1"/>
          </w:tcPr>
          <w:p w14:paraId="1427D0E5" w14:textId="77777777"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14:paraId="56858F92" w14:textId="77777777"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14:paraId="5CE1BE96" w14:textId="77777777" w:rsidR="00F607B2" w:rsidRPr="009D0DEA" w:rsidRDefault="00F607B2" w:rsidP="000C32E3">
            <w:pPr>
              <w:jc w:val="both"/>
              <w:rPr>
                <w:rFonts w:ascii="Arial" w:hAnsi="Arial" w:cs="Arial"/>
                <w:color w:val="FFFFFF" w:themeColor="background1"/>
              </w:rPr>
            </w:pPr>
          </w:p>
        </w:tc>
      </w:tr>
      <w:tr w:rsidR="00F607B2" w:rsidRPr="00F607B2" w14:paraId="2DD423EC" w14:textId="77777777" w:rsidTr="000C32E3">
        <w:tc>
          <w:tcPr>
            <w:tcW w:w="6629" w:type="dxa"/>
            <w:vAlign w:val="bottom"/>
          </w:tcPr>
          <w:p w14:paraId="0F9A6D28" w14:textId="77777777" w:rsidR="00F607B2" w:rsidRPr="00F607B2" w:rsidRDefault="00F607B2" w:rsidP="000C32E3">
            <w:pPr>
              <w:jc w:val="both"/>
              <w:rPr>
                <w:rFonts w:ascii="Arial" w:hAnsi="Arial" w:cs="Arial"/>
                <w:color w:val="000000"/>
              </w:rPr>
            </w:pPr>
            <w:r w:rsidRPr="00F607B2">
              <w:rPr>
                <w:rFonts w:ascii="Arial" w:hAnsi="Arial" w:cs="Arial"/>
                <w:color w:val="000000"/>
              </w:rPr>
              <w:t xml:space="preserve">Respiratory </w:t>
            </w:r>
            <w:proofErr w:type="spellStart"/>
            <w:r w:rsidRPr="00F607B2">
              <w:rPr>
                <w:rFonts w:ascii="Arial" w:hAnsi="Arial" w:cs="Arial"/>
                <w:color w:val="000000"/>
              </w:rPr>
              <w:t>sensitisers</w:t>
            </w:r>
            <w:proofErr w:type="spellEnd"/>
            <w:r w:rsidRPr="00F607B2">
              <w:rPr>
                <w:rFonts w:ascii="Arial" w:hAnsi="Arial" w:cs="Arial"/>
                <w:color w:val="000000"/>
              </w:rPr>
              <w:t xml:space="preserve"> (</w:t>
            </w:r>
            <w:proofErr w:type="spellStart"/>
            <w:r w:rsidRPr="00F607B2">
              <w:rPr>
                <w:rFonts w:ascii="Arial" w:hAnsi="Arial" w:cs="Arial"/>
                <w:color w:val="000000"/>
              </w:rPr>
              <w:t>e.g</w:t>
            </w:r>
            <w:proofErr w:type="spellEnd"/>
            <w:r w:rsidRPr="00F607B2">
              <w:rPr>
                <w:rFonts w:ascii="Arial" w:hAnsi="Arial" w:cs="Arial"/>
                <w:color w:val="000000"/>
              </w:rPr>
              <w:t xml:space="preserve"> isocyanates)</w:t>
            </w:r>
          </w:p>
        </w:tc>
        <w:tc>
          <w:tcPr>
            <w:tcW w:w="709" w:type="dxa"/>
          </w:tcPr>
          <w:p w14:paraId="325A4636" w14:textId="56C44211" w:rsidR="00F607B2" w:rsidRPr="00F607B2" w:rsidRDefault="00F607B2" w:rsidP="000C32E3">
            <w:pPr>
              <w:jc w:val="both"/>
              <w:rPr>
                <w:rFonts w:ascii="Arial" w:hAnsi="Arial" w:cs="Arial"/>
              </w:rPr>
            </w:pPr>
            <w:r w:rsidRPr="00F607B2">
              <w:rPr>
                <w:rFonts w:ascii="Arial" w:hAnsi="Arial" w:cs="Arial"/>
              </w:rPr>
              <w:t>N</w:t>
            </w:r>
          </w:p>
        </w:tc>
        <w:tc>
          <w:tcPr>
            <w:tcW w:w="770" w:type="dxa"/>
            <w:shd w:val="clear" w:color="auto" w:fill="FFFFFF" w:themeFill="background1"/>
          </w:tcPr>
          <w:p w14:paraId="4C4465AD" w14:textId="77777777" w:rsidR="00F607B2" w:rsidRPr="009D0DEA" w:rsidRDefault="00F607B2" w:rsidP="000C32E3">
            <w:pPr>
              <w:jc w:val="both"/>
              <w:rPr>
                <w:rFonts w:ascii="Arial" w:hAnsi="Arial" w:cs="Arial"/>
                <w:color w:val="FFFFFF" w:themeColor="background1"/>
              </w:rPr>
            </w:pPr>
          </w:p>
        </w:tc>
        <w:tc>
          <w:tcPr>
            <w:tcW w:w="789" w:type="dxa"/>
            <w:shd w:val="clear" w:color="auto" w:fill="FFFFFF" w:themeFill="background1"/>
          </w:tcPr>
          <w:p w14:paraId="76FD7270" w14:textId="77777777"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14:paraId="741C35A9" w14:textId="77777777"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14:paraId="794381B6" w14:textId="77777777" w:rsidR="00F607B2" w:rsidRPr="009D0DEA" w:rsidRDefault="00F607B2" w:rsidP="000C32E3">
            <w:pPr>
              <w:jc w:val="both"/>
              <w:rPr>
                <w:rFonts w:ascii="Arial" w:hAnsi="Arial" w:cs="Arial"/>
                <w:color w:val="FFFFFF" w:themeColor="background1"/>
              </w:rPr>
            </w:pPr>
          </w:p>
        </w:tc>
      </w:tr>
      <w:tr w:rsidR="00F607B2" w:rsidRPr="00F607B2" w14:paraId="01BB064E" w14:textId="77777777" w:rsidTr="000C32E3">
        <w:tc>
          <w:tcPr>
            <w:tcW w:w="6629" w:type="dxa"/>
          </w:tcPr>
          <w:p w14:paraId="3E72D180" w14:textId="77777777" w:rsidR="00F607B2" w:rsidRPr="00F607B2" w:rsidRDefault="00F607B2" w:rsidP="000C32E3">
            <w:pPr>
              <w:jc w:val="both"/>
              <w:rPr>
                <w:rFonts w:ascii="Arial" w:hAnsi="Arial" w:cs="Arial"/>
              </w:rPr>
            </w:pPr>
            <w:r w:rsidRPr="00F607B2">
              <w:rPr>
                <w:rFonts w:ascii="Arial" w:hAnsi="Arial" w:cs="Arial"/>
              </w:rPr>
              <w:t xml:space="preserve">Chlorine based cleaning solutions </w:t>
            </w:r>
          </w:p>
          <w:p w14:paraId="55DC0140" w14:textId="77777777" w:rsidR="00F607B2" w:rsidRPr="00F607B2" w:rsidRDefault="00F607B2" w:rsidP="000C32E3">
            <w:pPr>
              <w:jc w:val="both"/>
              <w:rPr>
                <w:rFonts w:ascii="Arial" w:hAnsi="Arial" w:cs="Arial"/>
              </w:rPr>
            </w:pPr>
            <w:r w:rsidRPr="00F607B2">
              <w:rPr>
                <w:rFonts w:ascii="Arial" w:hAnsi="Arial" w:cs="Arial"/>
              </w:rPr>
              <w:t xml:space="preserve">(e.g. </w:t>
            </w:r>
            <w:proofErr w:type="spellStart"/>
            <w:r w:rsidRPr="00F607B2">
              <w:rPr>
                <w:rFonts w:ascii="Arial" w:hAnsi="Arial" w:cs="Arial"/>
              </w:rPr>
              <w:t>Chlorclean</w:t>
            </w:r>
            <w:proofErr w:type="spellEnd"/>
            <w:r w:rsidRPr="00F607B2">
              <w:rPr>
                <w:rFonts w:ascii="Arial" w:hAnsi="Arial" w:cs="Arial"/>
              </w:rPr>
              <w:t xml:space="preserve">, </w:t>
            </w:r>
            <w:proofErr w:type="spellStart"/>
            <w:r w:rsidRPr="00F607B2">
              <w:rPr>
                <w:rFonts w:ascii="Arial" w:hAnsi="Arial" w:cs="Arial"/>
              </w:rPr>
              <w:t>Actichlor</w:t>
            </w:r>
            <w:proofErr w:type="spellEnd"/>
            <w:r w:rsidRPr="00F607B2">
              <w:rPr>
                <w:rFonts w:ascii="Arial" w:hAnsi="Arial" w:cs="Arial"/>
              </w:rPr>
              <w:t xml:space="preserve">, </w:t>
            </w:r>
            <w:proofErr w:type="spellStart"/>
            <w:r w:rsidRPr="00F607B2">
              <w:rPr>
                <w:rFonts w:ascii="Arial" w:hAnsi="Arial" w:cs="Arial"/>
              </w:rPr>
              <w:t>Tristel</w:t>
            </w:r>
            <w:proofErr w:type="spellEnd"/>
            <w:r w:rsidRPr="00F607B2">
              <w:rPr>
                <w:rFonts w:ascii="Arial" w:hAnsi="Arial" w:cs="Arial"/>
              </w:rPr>
              <w:t>)</w:t>
            </w:r>
          </w:p>
        </w:tc>
        <w:tc>
          <w:tcPr>
            <w:tcW w:w="709" w:type="dxa"/>
          </w:tcPr>
          <w:p w14:paraId="7428E7B6" w14:textId="04BB1A6B" w:rsidR="00F607B2" w:rsidRPr="00F607B2" w:rsidRDefault="00F607B2" w:rsidP="000C32E3">
            <w:pPr>
              <w:jc w:val="both"/>
              <w:rPr>
                <w:rFonts w:ascii="Arial" w:hAnsi="Arial" w:cs="Arial"/>
              </w:rPr>
            </w:pPr>
            <w:r w:rsidRPr="00F607B2">
              <w:rPr>
                <w:rFonts w:ascii="Arial" w:hAnsi="Arial" w:cs="Arial"/>
              </w:rPr>
              <w:t>N</w:t>
            </w:r>
          </w:p>
        </w:tc>
        <w:tc>
          <w:tcPr>
            <w:tcW w:w="770" w:type="dxa"/>
            <w:shd w:val="clear" w:color="auto" w:fill="FFFFFF" w:themeFill="background1"/>
          </w:tcPr>
          <w:p w14:paraId="604E2DCC" w14:textId="77777777" w:rsidR="00F607B2" w:rsidRPr="009D0DEA" w:rsidRDefault="00F607B2" w:rsidP="000C32E3">
            <w:pPr>
              <w:jc w:val="both"/>
              <w:rPr>
                <w:rFonts w:ascii="Arial" w:hAnsi="Arial" w:cs="Arial"/>
                <w:color w:val="FFFFFF" w:themeColor="background1"/>
              </w:rPr>
            </w:pPr>
          </w:p>
        </w:tc>
        <w:tc>
          <w:tcPr>
            <w:tcW w:w="789" w:type="dxa"/>
            <w:shd w:val="clear" w:color="auto" w:fill="FFFFFF" w:themeFill="background1"/>
          </w:tcPr>
          <w:p w14:paraId="323FCE8A" w14:textId="77777777"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14:paraId="54E35F65" w14:textId="77777777"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14:paraId="31CF88AC" w14:textId="77777777" w:rsidR="00F607B2" w:rsidRPr="009D0DEA" w:rsidRDefault="00F607B2" w:rsidP="000C32E3">
            <w:pPr>
              <w:jc w:val="both"/>
              <w:rPr>
                <w:rFonts w:ascii="Arial" w:hAnsi="Arial" w:cs="Arial"/>
                <w:color w:val="FFFFFF" w:themeColor="background1"/>
              </w:rPr>
            </w:pPr>
          </w:p>
        </w:tc>
      </w:tr>
      <w:tr w:rsidR="00F607B2" w:rsidRPr="00F607B2" w14:paraId="3C81AA25" w14:textId="77777777" w:rsidTr="000C32E3">
        <w:tc>
          <w:tcPr>
            <w:tcW w:w="6629" w:type="dxa"/>
          </w:tcPr>
          <w:p w14:paraId="7EED8D50" w14:textId="77777777" w:rsidR="00F607B2" w:rsidRPr="00F607B2" w:rsidRDefault="00F607B2" w:rsidP="000C32E3">
            <w:pPr>
              <w:jc w:val="both"/>
              <w:rPr>
                <w:rFonts w:ascii="Arial" w:hAnsi="Arial" w:cs="Arial"/>
              </w:rPr>
            </w:pPr>
            <w:r w:rsidRPr="00F607B2">
              <w:rPr>
                <w:rFonts w:ascii="Arial" w:hAnsi="Arial" w:cs="Arial"/>
              </w:rPr>
              <w:t>Animals</w:t>
            </w:r>
          </w:p>
        </w:tc>
        <w:tc>
          <w:tcPr>
            <w:tcW w:w="709" w:type="dxa"/>
          </w:tcPr>
          <w:p w14:paraId="7A5331FE" w14:textId="2470944D" w:rsidR="00F607B2" w:rsidRPr="00F607B2" w:rsidRDefault="00F607B2" w:rsidP="000C32E3">
            <w:pPr>
              <w:jc w:val="both"/>
              <w:rPr>
                <w:rFonts w:ascii="Arial" w:hAnsi="Arial" w:cs="Arial"/>
              </w:rPr>
            </w:pPr>
            <w:r w:rsidRPr="00F607B2">
              <w:rPr>
                <w:rFonts w:ascii="Arial" w:hAnsi="Arial" w:cs="Arial"/>
              </w:rPr>
              <w:t>N</w:t>
            </w:r>
          </w:p>
        </w:tc>
        <w:tc>
          <w:tcPr>
            <w:tcW w:w="770" w:type="dxa"/>
            <w:shd w:val="clear" w:color="auto" w:fill="FFFFFF" w:themeFill="background1"/>
          </w:tcPr>
          <w:p w14:paraId="64B1DED3" w14:textId="77777777" w:rsidR="00F607B2" w:rsidRPr="009D0DEA" w:rsidRDefault="00F607B2" w:rsidP="000C32E3">
            <w:pPr>
              <w:jc w:val="both"/>
              <w:rPr>
                <w:rFonts w:ascii="Arial" w:hAnsi="Arial" w:cs="Arial"/>
                <w:color w:val="FFFFFF" w:themeColor="background1"/>
              </w:rPr>
            </w:pPr>
          </w:p>
        </w:tc>
        <w:tc>
          <w:tcPr>
            <w:tcW w:w="789" w:type="dxa"/>
            <w:shd w:val="clear" w:color="auto" w:fill="FFFFFF" w:themeFill="background1"/>
          </w:tcPr>
          <w:p w14:paraId="16BE20BE" w14:textId="77777777"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14:paraId="16FAD591" w14:textId="77777777"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14:paraId="2FDFEC86" w14:textId="77777777" w:rsidR="00F607B2" w:rsidRPr="009D0DEA" w:rsidRDefault="00F607B2" w:rsidP="000C32E3">
            <w:pPr>
              <w:jc w:val="both"/>
              <w:rPr>
                <w:rFonts w:ascii="Arial" w:hAnsi="Arial" w:cs="Arial"/>
                <w:color w:val="FFFFFF" w:themeColor="background1"/>
              </w:rPr>
            </w:pPr>
          </w:p>
        </w:tc>
      </w:tr>
      <w:tr w:rsidR="00F607B2" w:rsidRPr="00F607B2" w14:paraId="6C63D4B3" w14:textId="77777777" w:rsidTr="000C32E3">
        <w:tc>
          <w:tcPr>
            <w:tcW w:w="6629" w:type="dxa"/>
            <w:tcBorders>
              <w:bottom w:val="single" w:sz="4" w:space="0" w:color="auto"/>
            </w:tcBorders>
          </w:tcPr>
          <w:p w14:paraId="556922A2" w14:textId="77777777" w:rsidR="00F607B2" w:rsidRPr="00F607B2" w:rsidRDefault="00F607B2" w:rsidP="000C32E3">
            <w:pPr>
              <w:jc w:val="both"/>
              <w:rPr>
                <w:rFonts w:ascii="Arial" w:hAnsi="Arial" w:cs="Arial"/>
              </w:rPr>
            </w:pPr>
            <w:r w:rsidRPr="00F607B2">
              <w:rPr>
                <w:rFonts w:ascii="Arial" w:hAnsi="Arial" w:cs="Arial"/>
              </w:rPr>
              <w:t>Cytotoxic drugs</w:t>
            </w:r>
          </w:p>
        </w:tc>
        <w:tc>
          <w:tcPr>
            <w:tcW w:w="709" w:type="dxa"/>
            <w:tcBorders>
              <w:bottom w:val="single" w:sz="4" w:space="0" w:color="auto"/>
            </w:tcBorders>
          </w:tcPr>
          <w:p w14:paraId="3D628ED9" w14:textId="422BEADE" w:rsidR="00F607B2" w:rsidRPr="00F607B2" w:rsidRDefault="00F607B2" w:rsidP="000C32E3">
            <w:pPr>
              <w:jc w:val="both"/>
              <w:rPr>
                <w:rFonts w:ascii="Arial" w:hAnsi="Arial" w:cs="Arial"/>
              </w:rPr>
            </w:pPr>
            <w:r w:rsidRPr="00F607B2">
              <w:rPr>
                <w:rFonts w:ascii="Arial" w:hAnsi="Arial" w:cs="Arial"/>
              </w:rPr>
              <w:t>N</w:t>
            </w:r>
          </w:p>
        </w:tc>
        <w:tc>
          <w:tcPr>
            <w:tcW w:w="770" w:type="dxa"/>
            <w:tcBorders>
              <w:bottom w:val="single" w:sz="4" w:space="0" w:color="auto"/>
            </w:tcBorders>
            <w:shd w:val="clear" w:color="auto" w:fill="FFFFFF" w:themeFill="background1"/>
          </w:tcPr>
          <w:p w14:paraId="090EE730" w14:textId="77777777" w:rsidR="00F607B2" w:rsidRPr="009D0DEA" w:rsidRDefault="00F607B2" w:rsidP="000C32E3">
            <w:pPr>
              <w:jc w:val="both"/>
              <w:rPr>
                <w:rFonts w:ascii="Arial" w:hAnsi="Arial" w:cs="Arial"/>
                <w:color w:val="FFFFFF" w:themeColor="background1"/>
              </w:rPr>
            </w:pPr>
          </w:p>
        </w:tc>
        <w:tc>
          <w:tcPr>
            <w:tcW w:w="789" w:type="dxa"/>
            <w:tcBorders>
              <w:bottom w:val="single" w:sz="4" w:space="0" w:color="auto"/>
            </w:tcBorders>
            <w:shd w:val="clear" w:color="auto" w:fill="FFFFFF" w:themeFill="background1"/>
          </w:tcPr>
          <w:p w14:paraId="1BC7D370" w14:textId="77777777" w:rsidR="00F607B2" w:rsidRPr="009D0DEA" w:rsidRDefault="00F607B2" w:rsidP="000C32E3">
            <w:pPr>
              <w:jc w:val="both"/>
              <w:rPr>
                <w:rFonts w:ascii="Arial" w:hAnsi="Arial" w:cs="Arial"/>
                <w:color w:val="FFFFFF" w:themeColor="background1"/>
              </w:rPr>
            </w:pPr>
          </w:p>
        </w:tc>
        <w:tc>
          <w:tcPr>
            <w:tcW w:w="709" w:type="dxa"/>
            <w:tcBorders>
              <w:bottom w:val="single" w:sz="4" w:space="0" w:color="auto"/>
            </w:tcBorders>
            <w:shd w:val="clear" w:color="auto" w:fill="FFFFFF" w:themeFill="background1"/>
          </w:tcPr>
          <w:p w14:paraId="5C072F9A" w14:textId="77777777" w:rsidR="00F607B2" w:rsidRPr="009D0DEA" w:rsidRDefault="00F607B2" w:rsidP="000C32E3">
            <w:pPr>
              <w:jc w:val="both"/>
              <w:rPr>
                <w:rFonts w:ascii="Arial" w:hAnsi="Arial" w:cs="Arial"/>
                <w:color w:val="FFFFFF" w:themeColor="background1"/>
              </w:rPr>
            </w:pPr>
          </w:p>
        </w:tc>
        <w:tc>
          <w:tcPr>
            <w:tcW w:w="708" w:type="dxa"/>
            <w:tcBorders>
              <w:bottom w:val="single" w:sz="4" w:space="0" w:color="auto"/>
            </w:tcBorders>
            <w:shd w:val="clear" w:color="auto" w:fill="FFFFFF" w:themeFill="background1"/>
          </w:tcPr>
          <w:p w14:paraId="1AB9FE77" w14:textId="77777777" w:rsidR="00F607B2" w:rsidRPr="009D0DEA" w:rsidRDefault="00F607B2" w:rsidP="000C32E3">
            <w:pPr>
              <w:jc w:val="both"/>
              <w:rPr>
                <w:rFonts w:ascii="Arial" w:hAnsi="Arial" w:cs="Arial"/>
                <w:color w:val="FFFFFF" w:themeColor="background1"/>
              </w:rPr>
            </w:pPr>
          </w:p>
        </w:tc>
      </w:tr>
      <w:tr w:rsidR="00615705" w:rsidRPr="00F607B2" w14:paraId="7D4C0303" w14:textId="77777777" w:rsidTr="000C32E3">
        <w:tc>
          <w:tcPr>
            <w:tcW w:w="7338" w:type="dxa"/>
            <w:gridSpan w:val="2"/>
            <w:shd w:val="clear" w:color="auto" w:fill="auto"/>
          </w:tcPr>
          <w:p w14:paraId="4CE3BD14" w14:textId="77777777" w:rsidR="00615705" w:rsidRPr="00F607B2" w:rsidRDefault="00615705" w:rsidP="000C32E3">
            <w:pPr>
              <w:jc w:val="both"/>
              <w:rPr>
                <w:rFonts w:ascii="Arial" w:hAnsi="Arial" w:cs="Arial"/>
                <w:b/>
                <w:color w:val="FFFFFF" w:themeColor="background1"/>
              </w:rPr>
            </w:pPr>
          </w:p>
        </w:tc>
        <w:tc>
          <w:tcPr>
            <w:tcW w:w="770" w:type="dxa"/>
            <w:shd w:val="clear" w:color="auto" w:fill="auto"/>
          </w:tcPr>
          <w:p w14:paraId="57D99164" w14:textId="77777777" w:rsidR="00615705" w:rsidRPr="00F607B2" w:rsidRDefault="00615705" w:rsidP="000C32E3">
            <w:pPr>
              <w:jc w:val="both"/>
              <w:rPr>
                <w:rFonts w:ascii="Arial" w:hAnsi="Arial" w:cs="Arial"/>
                <w:b/>
                <w:color w:val="FFFFFF" w:themeColor="background1"/>
              </w:rPr>
            </w:pPr>
          </w:p>
        </w:tc>
        <w:tc>
          <w:tcPr>
            <w:tcW w:w="789" w:type="dxa"/>
            <w:shd w:val="clear" w:color="auto" w:fill="auto"/>
          </w:tcPr>
          <w:p w14:paraId="50AB7D19" w14:textId="77777777" w:rsidR="00615705" w:rsidRPr="00F607B2" w:rsidRDefault="00615705" w:rsidP="000C32E3">
            <w:pPr>
              <w:jc w:val="both"/>
              <w:rPr>
                <w:rFonts w:ascii="Arial" w:hAnsi="Arial" w:cs="Arial"/>
                <w:b/>
                <w:color w:val="FFFFFF" w:themeColor="background1"/>
              </w:rPr>
            </w:pPr>
          </w:p>
        </w:tc>
        <w:tc>
          <w:tcPr>
            <w:tcW w:w="709" w:type="dxa"/>
            <w:shd w:val="clear" w:color="auto" w:fill="auto"/>
          </w:tcPr>
          <w:p w14:paraId="5DEB04C4" w14:textId="77777777" w:rsidR="00615705" w:rsidRPr="00F607B2" w:rsidRDefault="00615705" w:rsidP="000C32E3">
            <w:pPr>
              <w:jc w:val="both"/>
              <w:rPr>
                <w:rFonts w:ascii="Arial" w:hAnsi="Arial" w:cs="Arial"/>
                <w:b/>
                <w:color w:val="FFFFFF" w:themeColor="background1"/>
              </w:rPr>
            </w:pPr>
          </w:p>
        </w:tc>
        <w:tc>
          <w:tcPr>
            <w:tcW w:w="708" w:type="dxa"/>
            <w:shd w:val="clear" w:color="auto" w:fill="auto"/>
          </w:tcPr>
          <w:p w14:paraId="1C22C77F" w14:textId="77777777" w:rsidR="00615705" w:rsidRPr="00F607B2" w:rsidRDefault="00615705" w:rsidP="000C32E3">
            <w:pPr>
              <w:jc w:val="both"/>
              <w:rPr>
                <w:rFonts w:ascii="Arial" w:hAnsi="Arial" w:cs="Arial"/>
                <w:b/>
                <w:color w:val="FFFFFF" w:themeColor="background1"/>
              </w:rPr>
            </w:pPr>
          </w:p>
        </w:tc>
      </w:tr>
      <w:tr w:rsidR="00F607B2" w:rsidRPr="00F607B2" w14:paraId="328DE4E7" w14:textId="77777777" w:rsidTr="000C32E3">
        <w:tc>
          <w:tcPr>
            <w:tcW w:w="7338" w:type="dxa"/>
            <w:gridSpan w:val="2"/>
            <w:shd w:val="clear" w:color="auto" w:fill="002060"/>
          </w:tcPr>
          <w:p w14:paraId="681C8CEA" w14:textId="77777777" w:rsidR="00F607B2" w:rsidRPr="00F607B2" w:rsidRDefault="00F607B2" w:rsidP="000C32E3">
            <w:pPr>
              <w:jc w:val="both"/>
              <w:rPr>
                <w:rFonts w:ascii="Arial" w:hAnsi="Arial" w:cs="Arial"/>
                <w:color w:val="002060"/>
              </w:rPr>
            </w:pPr>
            <w:r w:rsidRPr="00F607B2">
              <w:rPr>
                <w:rFonts w:ascii="Arial" w:hAnsi="Arial" w:cs="Arial"/>
                <w:b/>
                <w:color w:val="FFFFFF" w:themeColor="background1"/>
              </w:rPr>
              <w:t>Risks requiring Other Health Surveillance</w:t>
            </w:r>
          </w:p>
        </w:tc>
        <w:tc>
          <w:tcPr>
            <w:tcW w:w="770" w:type="dxa"/>
            <w:shd w:val="clear" w:color="auto" w:fill="002060"/>
          </w:tcPr>
          <w:p w14:paraId="2A56CC8B" w14:textId="77777777" w:rsidR="00F607B2" w:rsidRPr="00F607B2" w:rsidRDefault="00F607B2" w:rsidP="000C32E3">
            <w:pPr>
              <w:jc w:val="both"/>
              <w:rPr>
                <w:rFonts w:ascii="Arial" w:hAnsi="Arial" w:cs="Arial"/>
                <w:b/>
                <w:color w:val="FFFFFF" w:themeColor="background1"/>
              </w:rPr>
            </w:pPr>
          </w:p>
        </w:tc>
        <w:tc>
          <w:tcPr>
            <w:tcW w:w="789" w:type="dxa"/>
            <w:shd w:val="clear" w:color="auto" w:fill="002060"/>
          </w:tcPr>
          <w:p w14:paraId="5EF1BAAC" w14:textId="77777777" w:rsidR="00F607B2" w:rsidRPr="00F607B2" w:rsidRDefault="00F607B2" w:rsidP="000C32E3">
            <w:pPr>
              <w:jc w:val="both"/>
              <w:rPr>
                <w:rFonts w:ascii="Arial" w:hAnsi="Arial" w:cs="Arial"/>
                <w:b/>
                <w:color w:val="FFFFFF" w:themeColor="background1"/>
              </w:rPr>
            </w:pPr>
          </w:p>
        </w:tc>
        <w:tc>
          <w:tcPr>
            <w:tcW w:w="709" w:type="dxa"/>
            <w:shd w:val="clear" w:color="auto" w:fill="002060"/>
          </w:tcPr>
          <w:p w14:paraId="7A9351F1" w14:textId="77777777" w:rsidR="00F607B2" w:rsidRPr="00F607B2" w:rsidRDefault="00F607B2" w:rsidP="000C32E3">
            <w:pPr>
              <w:jc w:val="both"/>
              <w:rPr>
                <w:rFonts w:ascii="Arial" w:hAnsi="Arial" w:cs="Arial"/>
                <w:b/>
                <w:color w:val="FFFFFF" w:themeColor="background1"/>
              </w:rPr>
            </w:pPr>
          </w:p>
        </w:tc>
        <w:tc>
          <w:tcPr>
            <w:tcW w:w="708" w:type="dxa"/>
            <w:shd w:val="clear" w:color="auto" w:fill="002060"/>
          </w:tcPr>
          <w:p w14:paraId="00BB7541" w14:textId="77777777" w:rsidR="00F607B2" w:rsidRPr="00F607B2" w:rsidRDefault="00F607B2" w:rsidP="000C32E3">
            <w:pPr>
              <w:jc w:val="both"/>
              <w:rPr>
                <w:rFonts w:ascii="Arial" w:hAnsi="Arial" w:cs="Arial"/>
                <w:b/>
                <w:color w:val="FFFFFF" w:themeColor="background1"/>
              </w:rPr>
            </w:pPr>
          </w:p>
        </w:tc>
      </w:tr>
      <w:tr w:rsidR="00F607B2" w:rsidRPr="00F607B2" w14:paraId="56545E00" w14:textId="77777777" w:rsidTr="000C32E3">
        <w:tc>
          <w:tcPr>
            <w:tcW w:w="6629" w:type="dxa"/>
          </w:tcPr>
          <w:p w14:paraId="089344CB" w14:textId="77777777" w:rsidR="00F607B2" w:rsidRPr="00F607B2" w:rsidRDefault="00F607B2" w:rsidP="000C32E3">
            <w:pPr>
              <w:jc w:val="both"/>
              <w:rPr>
                <w:rFonts w:ascii="Arial" w:hAnsi="Arial" w:cs="Arial"/>
              </w:rPr>
            </w:pPr>
            <w:r w:rsidRPr="00F607B2">
              <w:rPr>
                <w:rFonts w:ascii="Arial" w:hAnsi="Arial" w:cs="Arial"/>
              </w:rPr>
              <w:t>Radiation (&gt;6mSv)</w:t>
            </w:r>
          </w:p>
        </w:tc>
        <w:tc>
          <w:tcPr>
            <w:tcW w:w="709" w:type="dxa"/>
          </w:tcPr>
          <w:p w14:paraId="14C2DAAE" w14:textId="220CB949" w:rsidR="00F607B2" w:rsidRPr="00F607B2" w:rsidRDefault="00F607B2" w:rsidP="000C32E3">
            <w:pPr>
              <w:jc w:val="both"/>
              <w:rPr>
                <w:rFonts w:ascii="Arial" w:hAnsi="Arial" w:cs="Arial"/>
              </w:rPr>
            </w:pPr>
            <w:r w:rsidRPr="00F607B2">
              <w:rPr>
                <w:rFonts w:ascii="Arial" w:hAnsi="Arial" w:cs="Arial"/>
              </w:rPr>
              <w:t>N</w:t>
            </w:r>
          </w:p>
        </w:tc>
        <w:tc>
          <w:tcPr>
            <w:tcW w:w="770" w:type="dxa"/>
          </w:tcPr>
          <w:p w14:paraId="124C0684" w14:textId="77777777" w:rsidR="00F607B2" w:rsidRPr="00F607B2" w:rsidRDefault="00F607B2" w:rsidP="000C32E3">
            <w:pPr>
              <w:jc w:val="both"/>
              <w:rPr>
                <w:rFonts w:ascii="Arial" w:hAnsi="Arial" w:cs="Arial"/>
              </w:rPr>
            </w:pPr>
          </w:p>
        </w:tc>
        <w:tc>
          <w:tcPr>
            <w:tcW w:w="789" w:type="dxa"/>
          </w:tcPr>
          <w:p w14:paraId="09A2A1C1" w14:textId="77777777" w:rsidR="00F607B2" w:rsidRPr="00F607B2" w:rsidRDefault="00F607B2" w:rsidP="000C32E3">
            <w:pPr>
              <w:jc w:val="both"/>
              <w:rPr>
                <w:rFonts w:ascii="Arial" w:hAnsi="Arial" w:cs="Arial"/>
              </w:rPr>
            </w:pPr>
          </w:p>
        </w:tc>
        <w:tc>
          <w:tcPr>
            <w:tcW w:w="709" w:type="dxa"/>
          </w:tcPr>
          <w:p w14:paraId="3F240FE4" w14:textId="77777777" w:rsidR="00F607B2" w:rsidRPr="00F607B2" w:rsidRDefault="00F607B2" w:rsidP="000C32E3">
            <w:pPr>
              <w:jc w:val="both"/>
              <w:rPr>
                <w:rFonts w:ascii="Arial" w:hAnsi="Arial" w:cs="Arial"/>
              </w:rPr>
            </w:pPr>
          </w:p>
        </w:tc>
        <w:tc>
          <w:tcPr>
            <w:tcW w:w="708" w:type="dxa"/>
          </w:tcPr>
          <w:p w14:paraId="65826472" w14:textId="77777777" w:rsidR="00F607B2" w:rsidRPr="00F607B2" w:rsidRDefault="00F607B2" w:rsidP="000C32E3">
            <w:pPr>
              <w:jc w:val="both"/>
              <w:rPr>
                <w:rFonts w:ascii="Arial" w:hAnsi="Arial" w:cs="Arial"/>
              </w:rPr>
            </w:pPr>
          </w:p>
        </w:tc>
      </w:tr>
      <w:tr w:rsidR="00F607B2" w:rsidRPr="00F607B2" w14:paraId="0FC568CF" w14:textId="77777777" w:rsidTr="000C32E3">
        <w:tc>
          <w:tcPr>
            <w:tcW w:w="6629" w:type="dxa"/>
            <w:vAlign w:val="bottom"/>
          </w:tcPr>
          <w:p w14:paraId="7DA7181D" w14:textId="77777777" w:rsidR="00F607B2" w:rsidRPr="00F607B2" w:rsidRDefault="00F607B2" w:rsidP="000C32E3">
            <w:pPr>
              <w:jc w:val="both"/>
              <w:rPr>
                <w:rFonts w:ascii="Arial" w:hAnsi="Arial" w:cs="Arial"/>
                <w:color w:val="000000"/>
              </w:rPr>
            </w:pPr>
            <w:r w:rsidRPr="00F607B2">
              <w:rPr>
                <w:rFonts w:ascii="Arial" w:hAnsi="Arial" w:cs="Arial"/>
                <w:color w:val="000000"/>
              </w:rPr>
              <w:t>Laser (Class 3R, 3B, 4)</w:t>
            </w:r>
          </w:p>
        </w:tc>
        <w:tc>
          <w:tcPr>
            <w:tcW w:w="709" w:type="dxa"/>
          </w:tcPr>
          <w:p w14:paraId="0E5502E1" w14:textId="618F7830" w:rsidR="00F607B2" w:rsidRPr="00F607B2" w:rsidRDefault="00F607B2" w:rsidP="000C32E3">
            <w:pPr>
              <w:jc w:val="both"/>
              <w:rPr>
                <w:rFonts w:ascii="Arial" w:hAnsi="Arial" w:cs="Arial"/>
              </w:rPr>
            </w:pPr>
            <w:r w:rsidRPr="00F607B2">
              <w:rPr>
                <w:rFonts w:ascii="Arial" w:hAnsi="Arial" w:cs="Arial"/>
              </w:rPr>
              <w:t>N</w:t>
            </w:r>
          </w:p>
        </w:tc>
        <w:tc>
          <w:tcPr>
            <w:tcW w:w="770" w:type="dxa"/>
          </w:tcPr>
          <w:p w14:paraId="6E5C2C68" w14:textId="77777777" w:rsidR="00F607B2" w:rsidRPr="00F607B2" w:rsidRDefault="00F607B2" w:rsidP="000C32E3">
            <w:pPr>
              <w:jc w:val="both"/>
              <w:rPr>
                <w:rFonts w:ascii="Arial" w:hAnsi="Arial" w:cs="Arial"/>
              </w:rPr>
            </w:pPr>
          </w:p>
        </w:tc>
        <w:tc>
          <w:tcPr>
            <w:tcW w:w="789" w:type="dxa"/>
          </w:tcPr>
          <w:p w14:paraId="6120743C" w14:textId="77777777" w:rsidR="00F607B2" w:rsidRPr="00F607B2" w:rsidRDefault="00F607B2" w:rsidP="000C32E3">
            <w:pPr>
              <w:jc w:val="both"/>
              <w:rPr>
                <w:rFonts w:ascii="Arial" w:hAnsi="Arial" w:cs="Arial"/>
              </w:rPr>
            </w:pPr>
          </w:p>
        </w:tc>
        <w:tc>
          <w:tcPr>
            <w:tcW w:w="709" w:type="dxa"/>
          </w:tcPr>
          <w:p w14:paraId="351815B6" w14:textId="77777777" w:rsidR="00F607B2" w:rsidRPr="00F607B2" w:rsidRDefault="00F607B2" w:rsidP="000C32E3">
            <w:pPr>
              <w:jc w:val="both"/>
              <w:rPr>
                <w:rFonts w:ascii="Arial" w:hAnsi="Arial" w:cs="Arial"/>
              </w:rPr>
            </w:pPr>
          </w:p>
        </w:tc>
        <w:tc>
          <w:tcPr>
            <w:tcW w:w="708" w:type="dxa"/>
          </w:tcPr>
          <w:p w14:paraId="7805C0E1" w14:textId="77777777" w:rsidR="00F607B2" w:rsidRPr="00F607B2" w:rsidRDefault="00F607B2" w:rsidP="000C32E3">
            <w:pPr>
              <w:jc w:val="both"/>
              <w:rPr>
                <w:rFonts w:ascii="Arial" w:hAnsi="Arial" w:cs="Arial"/>
              </w:rPr>
            </w:pPr>
          </w:p>
        </w:tc>
      </w:tr>
      <w:tr w:rsidR="00F607B2" w:rsidRPr="00F607B2" w14:paraId="675CB0DC" w14:textId="77777777" w:rsidTr="000C32E3">
        <w:tc>
          <w:tcPr>
            <w:tcW w:w="6629" w:type="dxa"/>
            <w:vAlign w:val="bottom"/>
          </w:tcPr>
          <w:p w14:paraId="2352846C" w14:textId="77777777" w:rsidR="00F607B2" w:rsidRPr="00F607B2" w:rsidRDefault="00F607B2" w:rsidP="000C32E3">
            <w:pPr>
              <w:jc w:val="both"/>
              <w:rPr>
                <w:rFonts w:ascii="Arial" w:hAnsi="Arial" w:cs="Arial"/>
                <w:color w:val="000000"/>
              </w:rPr>
            </w:pPr>
            <w:r w:rsidRPr="00F607B2">
              <w:rPr>
                <w:rFonts w:ascii="Arial" w:hAnsi="Arial" w:cs="Arial"/>
                <w:color w:val="000000"/>
              </w:rPr>
              <w:t>Dusty environment (&gt;4mg/m3)</w:t>
            </w:r>
          </w:p>
        </w:tc>
        <w:tc>
          <w:tcPr>
            <w:tcW w:w="709" w:type="dxa"/>
          </w:tcPr>
          <w:p w14:paraId="2FAEF80E" w14:textId="4441AE0D" w:rsidR="00F607B2" w:rsidRPr="00F607B2" w:rsidRDefault="00F607B2" w:rsidP="000C32E3">
            <w:pPr>
              <w:jc w:val="both"/>
              <w:rPr>
                <w:rFonts w:ascii="Arial" w:hAnsi="Arial" w:cs="Arial"/>
              </w:rPr>
            </w:pPr>
            <w:r w:rsidRPr="00F607B2">
              <w:rPr>
                <w:rFonts w:ascii="Arial" w:hAnsi="Arial" w:cs="Arial"/>
              </w:rPr>
              <w:t>N</w:t>
            </w:r>
          </w:p>
        </w:tc>
        <w:tc>
          <w:tcPr>
            <w:tcW w:w="770" w:type="dxa"/>
          </w:tcPr>
          <w:p w14:paraId="666EFC3D" w14:textId="77777777" w:rsidR="00F607B2" w:rsidRPr="00F607B2" w:rsidRDefault="00F607B2" w:rsidP="000C32E3">
            <w:pPr>
              <w:jc w:val="both"/>
              <w:rPr>
                <w:rFonts w:ascii="Arial" w:hAnsi="Arial" w:cs="Arial"/>
              </w:rPr>
            </w:pPr>
          </w:p>
        </w:tc>
        <w:tc>
          <w:tcPr>
            <w:tcW w:w="789" w:type="dxa"/>
          </w:tcPr>
          <w:p w14:paraId="4ACF911E" w14:textId="77777777" w:rsidR="00F607B2" w:rsidRPr="00F607B2" w:rsidRDefault="00F607B2" w:rsidP="000C32E3">
            <w:pPr>
              <w:jc w:val="both"/>
              <w:rPr>
                <w:rFonts w:ascii="Arial" w:hAnsi="Arial" w:cs="Arial"/>
              </w:rPr>
            </w:pPr>
          </w:p>
        </w:tc>
        <w:tc>
          <w:tcPr>
            <w:tcW w:w="709" w:type="dxa"/>
          </w:tcPr>
          <w:p w14:paraId="17FF0763" w14:textId="77777777" w:rsidR="00F607B2" w:rsidRPr="00F607B2" w:rsidRDefault="00F607B2" w:rsidP="000C32E3">
            <w:pPr>
              <w:jc w:val="both"/>
              <w:rPr>
                <w:rFonts w:ascii="Arial" w:hAnsi="Arial" w:cs="Arial"/>
              </w:rPr>
            </w:pPr>
          </w:p>
        </w:tc>
        <w:tc>
          <w:tcPr>
            <w:tcW w:w="708" w:type="dxa"/>
          </w:tcPr>
          <w:p w14:paraId="2DCB327D" w14:textId="77777777" w:rsidR="00F607B2" w:rsidRPr="00F607B2" w:rsidRDefault="00F607B2" w:rsidP="000C32E3">
            <w:pPr>
              <w:jc w:val="both"/>
              <w:rPr>
                <w:rFonts w:ascii="Arial" w:hAnsi="Arial" w:cs="Arial"/>
              </w:rPr>
            </w:pPr>
          </w:p>
        </w:tc>
      </w:tr>
      <w:tr w:rsidR="00F607B2" w:rsidRPr="00F607B2" w14:paraId="7615564F" w14:textId="77777777" w:rsidTr="000C32E3">
        <w:tc>
          <w:tcPr>
            <w:tcW w:w="6629" w:type="dxa"/>
          </w:tcPr>
          <w:p w14:paraId="69F9E4C0" w14:textId="77777777" w:rsidR="00F607B2" w:rsidRPr="00F607B2" w:rsidRDefault="00F607B2" w:rsidP="000C32E3">
            <w:pPr>
              <w:jc w:val="both"/>
              <w:rPr>
                <w:rFonts w:ascii="Arial" w:hAnsi="Arial" w:cs="Arial"/>
              </w:rPr>
            </w:pPr>
            <w:r w:rsidRPr="00F607B2">
              <w:rPr>
                <w:rFonts w:ascii="Arial" w:hAnsi="Arial" w:cs="Arial"/>
              </w:rPr>
              <w:t>Noise (over 80dBA)</w:t>
            </w:r>
          </w:p>
        </w:tc>
        <w:tc>
          <w:tcPr>
            <w:tcW w:w="709" w:type="dxa"/>
          </w:tcPr>
          <w:p w14:paraId="32C98B1E" w14:textId="0208C401" w:rsidR="00F607B2" w:rsidRPr="00F607B2" w:rsidRDefault="00F607B2" w:rsidP="000C32E3">
            <w:pPr>
              <w:jc w:val="both"/>
              <w:rPr>
                <w:rFonts w:ascii="Arial" w:hAnsi="Arial" w:cs="Arial"/>
              </w:rPr>
            </w:pPr>
            <w:r w:rsidRPr="00F607B2">
              <w:rPr>
                <w:rFonts w:ascii="Arial" w:hAnsi="Arial" w:cs="Arial"/>
              </w:rPr>
              <w:t>N</w:t>
            </w:r>
          </w:p>
        </w:tc>
        <w:tc>
          <w:tcPr>
            <w:tcW w:w="770" w:type="dxa"/>
          </w:tcPr>
          <w:p w14:paraId="78EAD0EA" w14:textId="77777777" w:rsidR="00F607B2" w:rsidRPr="00F607B2" w:rsidRDefault="00F607B2" w:rsidP="000C32E3">
            <w:pPr>
              <w:jc w:val="both"/>
              <w:rPr>
                <w:rFonts w:ascii="Arial" w:hAnsi="Arial" w:cs="Arial"/>
              </w:rPr>
            </w:pPr>
          </w:p>
        </w:tc>
        <w:tc>
          <w:tcPr>
            <w:tcW w:w="789" w:type="dxa"/>
          </w:tcPr>
          <w:p w14:paraId="635DAB19" w14:textId="77777777" w:rsidR="00F607B2" w:rsidRPr="00F607B2" w:rsidRDefault="00F607B2" w:rsidP="000C32E3">
            <w:pPr>
              <w:jc w:val="both"/>
              <w:rPr>
                <w:rFonts w:ascii="Arial" w:hAnsi="Arial" w:cs="Arial"/>
              </w:rPr>
            </w:pPr>
          </w:p>
        </w:tc>
        <w:tc>
          <w:tcPr>
            <w:tcW w:w="709" w:type="dxa"/>
          </w:tcPr>
          <w:p w14:paraId="1B79D54C" w14:textId="77777777" w:rsidR="00F607B2" w:rsidRPr="00F607B2" w:rsidRDefault="00F607B2" w:rsidP="000C32E3">
            <w:pPr>
              <w:jc w:val="both"/>
              <w:rPr>
                <w:rFonts w:ascii="Arial" w:hAnsi="Arial" w:cs="Arial"/>
              </w:rPr>
            </w:pPr>
          </w:p>
        </w:tc>
        <w:tc>
          <w:tcPr>
            <w:tcW w:w="708" w:type="dxa"/>
          </w:tcPr>
          <w:p w14:paraId="2BF877B6" w14:textId="77777777" w:rsidR="00F607B2" w:rsidRPr="00F607B2" w:rsidRDefault="00F607B2" w:rsidP="000C32E3">
            <w:pPr>
              <w:jc w:val="both"/>
              <w:rPr>
                <w:rFonts w:ascii="Arial" w:hAnsi="Arial" w:cs="Arial"/>
              </w:rPr>
            </w:pPr>
          </w:p>
        </w:tc>
      </w:tr>
      <w:tr w:rsidR="00F607B2" w:rsidRPr="00F607B2" w14:paraId="18BCC72A" w14:textId="77777777" w:rsidTr="000C32E3">
        <w:tc>
          <w:tcPr>
            <w:tcW w:w="6629" w:type="dxa"/>
            <w:tcBorders>
              <w:bottom w:val="single" w:sz="4" w:space="0" w:color="auto"/>
            </w:tcBorders>
          </w:tcPr>
          <w:p w14:paraId="2B9D02B2" w14:textId="77777777" w:rsidR="00F607B2" w:rsidRPr="00F607B2" w:rsidRDefault="00F607B2" w:rsidP="000C32E3">
            <w:pPr>
              <w:jc w:val="both"/>
              <w:rPr>
                <w:rFonts w:ascii="Arial" w:hAnsi="Arial" w:cs="Arial"/>
              </w:rPr>
            </w:pPr>
            <w:r w:rsidRPr="00F607B2">
              <w:rPr>
                <w:rFonts w:ascii="Arial" w:hAnsi="Arial" w:cs="Arial"/>
              </w:rPr>
              <w:t>Hand held vibration tools (=&gt;2.5 m/s2)</w:t>
            </w:r>
          </w:p>
        </w:tc>
        <w:tc>
          <w:tcPr>
            <w:tcW w:w="709" w:type="dxa"/>
            <w:tcBorders>
              <w:bottom w:val="single" w:sz="4" w:space="0" w:color="auto"/>
            </w:tcBorders>
          </w:tcPr>
          <w:p w14:paraId="417D3304" w14:textId="7E5493F3" w:rsidR="00F607B2" w:rsidRPr="00F607B2" w:rsidRDefault="00F607B2" w:rsidP="000C32E3">
            <w:pPr>
              <w:jc w:val="both"/>
              <w:rPr>
                <w:rFonts w:ascii="Arial" w:hAnsi="Arial" w:cs="Arial"/>
              </w:rPr>
            </w:pPr>
            <w:r w:rsidRPr="00F607B2">
              <w:rPr>
                <w:rFonts w:ascii="Arial" w:hAnsi="Arial" w:cs="Arial"/>
              </w:rPr>
              <w:t>N</w:t>
            </w:r>
          </w:p>
        </w:tc>
        <w:tc>
          <w:tcPr>
            <w:tcW w:w="770" w:type="dxa"/>
            <w:tcBorders>
              <w:bottom w:val="single" w:sz="4" w:space="0" w:color="auto"/>
            </w:tcBorders>
          </w:tcPr>
          <w:p w14:paraId="7B1AFDCF" w14:textId="77777777" w:rsidR="00F607B2" w:rsidRPr="00F607B2" w:rsidRDefault="00F607B2" w:rsidP="000C32E3">
            <w:pPr>
              <w:jc w:val="both"/>
              <w:rPr>
                <w:rFonts w:ascii="Arial" w:hAnsi="Arial" w:cs="Arial"/>
              </w:rPr>
            </w:pPr>
          </w:p>
        </w:tc>
        <w:tc>
          <w:tcPr>
            <w:tcW w:w="789" w:type="dxa"/>
            <w:tcBorders>
              <w:bottom w:val="single" w:sz="4" w:space="0" w:color="auto"/>
            </w:tcBorders>
          </w:tcPr>
          <w:p w14:paraId="5587FAD7" w14:textId="77777777" w:rsidR="00F607B2" w:rsidRPr="00F607B2" w:rsidRDefault="00F607B2" w:rsidP="000C32E3">
            <w:pPr>
              <w:jc w:val="both"/>
              <w:rPr>
                <w:rFonts w:ascii="Arial" w:hAnsi="Arial" w:cs="Arial"/>
              </w:rPr>
            </w:pPr>
          </w:p>
        </w:tc>
        <w:tc>
          <w:tcPr>
            <w:tcW w:w="709" w:type="dxa"/>
            <w:tcBorders>
              <w:bottom w:val="single" w:sz="4" w:space="0" w:color="auto"/>
            </w:tcBorders>
          </w:tcPr>
          <w:p w14:paraId="5CAEE1B2" w14:textId="77777777" w:rsidR="00F607B2" w:rsidRPr="00F607B2" w:rsidRDefault="00F607B2" w:rsidP="000C32E3">
            <w:pPr>
              <w:jc w:val="both"/>
              <w:rPr>
                <w:rFonts w:ascii="Arial" w:hAnsi="Arial" w:cs="Arial"/>
              </w:rPr>
            </w:pPr>
          </w:p>
        </w:tc>
        <w:tc>
          <w:tcPr>
            <w:tcW w:w="708" w:type="dxa"/>
            <w:tcBorders>
              <w:bottom w:val="single" w:sz="4" w:space="0" w:color="auto"/>
            </w:tcBorders>
          </w:tcPr>
          <w:p w14:paraId="3C155077" w14:textId="77777777" w:rsidR="00F607B2" w:rsidRPr="00F607B2" w:rsidRDefault="00F607B2" w:rsidP="000C32E3">
            <w:pPr>
              <w:jc w:val="both"/>
              <w:rPr>
                <w:rFonts w:ascii="Arial" w:hAnsi="Arial" w:cs="Arial"/>
              </w:rPr>
            </w:pPr>
          </w:p>
        </w:tc>
      </w:tr>
      <w:tr w:rsidR="00615705" w:rsidRPr="00F607B2" w14:paraId="09398834" w14:textId="77777777" w:rsidTr="000C32E3">
        <w:tc>
          <w:tcPr>
            <w:tcW w:w="10314" w:type="dxa"/>
            <w:gridSpan w:val="6"/>
            <w:shd w:val="clear" w:color="auto" w:fill="auto"/>
          </w:tcPr>
          <w:p w14:paraId="1D31593F" w14:textId="77777777" w:rsidR="00615705" w:rsidRPr="00F607B2" w:rsidRDefault="00615705" w:rsidP="000C32E3">
            <w:pPr>
              <w:jc w:val="both"/>
              <w:rPr>
                <w:rFonts w:ascii="Arial" w:hAnsi="Arial" w:cs="Arial"/>
                <w:b/>
                <w:color w:val="FFFFFF" w:themeColor="background1"/>
              </w:rPr>
            </w:pPr>
          </w:p>
        </w:tc>
      </w:tr>
      <w:tr w:rsidR="00F607B2" w:rsidRPr="00F607B2" w14:paraId="23B56131" w14:textId="77777777" w:rsidTr="000C32E3">
        <w:tc>
          <w:tcPr>
            <w:tcW w:w="7338" w:type="dxa"/>
            <w:gridSpan w:val="2"/>
            <w:shd w:val="clear" w:color="auto" w:fill="002060"/>
          </w:tcPr>
          <w:p w14:paraId="7F2ADCD9" w14:textId="77777777" w:rsidR="00F607B2" w:rsidRPr="00F607B2" w:rsidRDefault="00F607B2" w:rsidP="000C32E3">
            <w:pPr>
              <w:jc w:val="both"/>
              <w:rPr>
                <w:rFonts w:ascii="Arial" w:hAnsi="Arial" w:cs="Arial"/>
                <w:b/>
                <w:color w:val="002060"/>
              </w:rPr>
            </w:pPr>
            <w:r w:rsidRPr="00F607B2">
              <w:rPr>
                <w:rFonts w:ascii="Arial" w:hAnsi="Arial" w:cs="Arial"/>
                <w:b/>
                <w:color w:val="FFFFFF" w:themeColor="background1"/>
              </w:rPr>
              <w:t>Other General Hazards/ Risks</w:t>
            </w:r>
          </w:p>
        </w:tc>
        <w:tc>
          <w:tcPr>
            <w:tcW w:w="770" w:type="dxa"/>
            <w:shd w:val="clear" w:color="auto" w:fill="002060"/>
          </w:tcPr>
          <w:p w14:paraId="2A67663F" w14:textId="77777777" w:rsidR="00F607B2" w:rsidRPr="00F607B2" w:rsidRDefault="00F607B2" w:rsidP="000C32E3">
            <w:pPr>
              <w:jc w:val="both"/>
              <w:rPr>
                <w:rFonts w:ascii="Arial" w:hAnsi="Arial" w:cs="Arial"/>
                <w:b/>
                <w:color w:val="FFFFFF" w:themeColor="background1"/>
              </w:rPr>
            </w:pPr>
          </w:p>
        </w:tc>
        <w:tc>
          <w:tcPr>
            <w:tcW w:w="789" w:type="dxa"/>
            <w:shd w:val="clear" w:color="auto" w:fill="002060"/>
          </w:tcPr>
          <w:p w14:paraId="5BCA4AA3" w14:textId="77777777" w:rsidR="00F607B2" w:rsidRPr="00F607B2" w:rsidRDefault="00F607B2" w:rsidP="000C32E3">
            <w:pPr>
              <w:jc w:val="both"/>
              <w:rPr>
                <w:rFonts w:ascii="Arial" w:hAnsi="Arial" w:cs="Arial"/>
                <w:b/>
                <w:color w:val="FFFFFF" w:themeColor="background1"/>
              </w:rPr>
            </w:pPr>
          </w:p>
        </w:tc>
        <w:tc>
          <w:tcPr>
            <w:tcW w:w="709" w:type="dxa"/>
            <w:shd w:val="clear" w:color="auto" w:fill="002060"/>
          </w:tcPr>
          <w:p w14:paraId="7A9E418D" w14:textId="77777777" w:rsidR="00F607B2" w:rsidRPr="00F607B2" w:rsidRDefault="00F607B2" w:rsidP="000C32E3">
            <w:pPr>
              <w:jc w:val="both"/>
              <w:rPr>
                <w:rFonts w:ascii="Arial" w:hAnsi="Arial" w:cs="Arial"/>
                <w:b/>
                <w:color w:val="FFFFFF" w:themeColor="background1"/>
              </w:rPr>
            </w:pPr>
          </w:p>
        </w:tc>
        <w:tc>
          <w:tcPr>
            <w:tcW w:w="708" w:type="dxa"/>
            <w:shd w:val="clear" w:color="auto" w:fill="002060"/>
          </w:tcPr>
          <w:p w14:paraId="2445C578" w14:textId="77777777" w:rsidR="00F607B2" w:rsidRPr="00F607B2" w:rsidRDefault="00F607B2" w:rsidP="000C32E3">
            <w:pPr>
              <w:jc w:val="both"/>
              <w:rPr>
                <w:rFonts w:ascii="Arial" w:hAnsi="Arial" w:cs="Arial"/>
                <w:b/>
                <w:color w:val="FFFFFF" w:themeColor="background1"/>
              </w:rPr>
            </w:pPr>
          </w:p>
        </w:tc>
      </w:tr>
      <w:tr w:rsidR="00F607B2" w:rsidRPr="00F607B2" w14:paraId="22271DB8" w14:textId="77777777" w:rsidTr="000C32E3">
        <w:tc>
          <w:tcPr>
            <w:tcW w:w="6629" w:type="dxa"/>
          </w:tcPr>
          <w:p w14:paraId="005E4B0E" w14:textId="77777777" w:rsidR="00F607B2" w:rsidRPr="00F607B2" w:rsidRDefault="00F607B2" w:rsidP="000C32E3">
            <w:pPr>
              <w:jc w:val="both"/>
              <w:rPr>
                <w:rFonts w:ascii="Arial" w:hAnsi="Arial" w:cs="Arial"/>
              </w:rPr>
            </w:pPr>
            <w:r w:rsidRPr="00F607B2">
              <w:rPr>
                <w:rFonts w:ascii="Arial" w:hAnsi="Arial" w:cs="Arial"/>
              </w:rPr>
              <w:t>VDU use ( &gt; 1 hour daily)</w:t>
            </w:r>
          </w:p>
        </w:tc>
        <w:tc>
          <w:tcPr>
            <w:tcW w:w="709" w:type="dxa"/>
          </w:tcPr>
          <w:p w14:paraId="3C71F8AE" w14:textId="48565BE4" w:rsidR="00F607B2" w:rsidRPr="00F607B2" w:rsidRDefault="00600520" w:rsidP="000C32E3">
            <w:pPr>
              <w:jc w:val="both"/>
              <w:rPr>
                <w:rFonts w:ascii="Arial" w:hAnsi="Arial" w:cs="Arial"/>
              </w:rPr>
            </w:pPr>
            <w:r>
              <w:rPr>
                <w:rFonts w:ascii="Arial" w:hAnsi="Arial" w:cs="Arial"/>
              </w:rPr>
              <w:t>Y</w:t>
            </w:r>
          </w:p>
        </w:tc>
        <w:tc>
          <w:tcPr>
            <w:tcW w:w="770" w:type="dxa"/>
          </w:tcPr>
          <w:p w14:paraId="7B5E0593" w14:textId="77777777" w:rsidR="00F607B2" w:rsidRPr="00F607B2" w:rsidRDefault="00F607B2" w:rsidP="000C32E3">
            <w:pPr>
              <w:jc w:val="both"/>
              <w:rPr>
                <w:rFonts w:ascii="Arial" w:hAnsi="Arial" w:cs="Arial"/>
              </w:rPr>
            </w:pPr>
          </w:p>
        </w:tc>
        <w:tc>
          <w:tcPr>
            <w:tcW w:w="789" w:type="dxa"/>
          </w:tcPr>
          <w:p w14:paraId="6108C2E0" w14:textId="77777777" w:rsidR="00F607B2" w:rsidRPr="00F607B2" w:rsidRDefault="00F607B2" w:rsidP="000C32E3">
            <w:pPr>
              <w:jc w:val="both"/>
              <w:rPr>
                <w:rFonts w:ascii="Arial" w:hAnsi="Arial" w:cs="Arial"/>
              </w:rPr>
            </w:pPr>
          </w:p>
        </w:tc>
        <w:tc>
          <w:tcPr>
            <w:tcW w:w="709" w:type="dxa"/>
          </w:tcPr>
          <w:p w14:paraId="2828E990" w14:textId="77777777" w:rsidR="00F607B2" w:rsidRPr="00F607B2" w:rsidRDefault="00F607B2" w:rsidP="000C32E3">
            <w:pPr>
              <w:jc w:val="both"/>
              <w:rPr>
                <w:rFonts w:ascii="Arial" w:hAnsi="Arial" w:cs="Arial"/>
              </w:rPr>
            </w:pPr>
          </w:p>
        </w:tc>
        <w:tc>
          <w:tcPr>
            <w:tcW w:w="708" w:type="dxa"/>
          </w:tcPr>
          <w:p w14:paraId="4494F927" w14:textId="34101218" w:rsidR="00F607B2" w:rsidRPr="00F607B2" w:rsidRDefault="00600520" w:rsidP="000C32E3">
            <w:pPr>
              <w:jc w:val="both"/>
              <w:rPr>
                <w:rFonts w:ascii="Arial" w:hAnsi="Arial" w:cs="Arial"/>
              </w:rPr>
            </w:pPr>
            <w:r>
              <w:rPr>
                <w:rFonts w:ascii="Arial" w:hAnsi="Arial" w:cs="Arial"/>
              </w:rPr>
              <w:t>x</w:t>
            </w:r>
          </w:p>
        </w:tc>
      </w:tr>
      <w:tr w:rsidR="00F607B2" w:rsidRPr="00F607B2" w14:paraId="33983C1B" w14:textId="77777777" w:rsidTr="000C32E3">
        <w:tc>
          <w:tcPr>
            <w:tcW w:w="6629" w:type="dxa"/>
          </w:tcPr>
          <w:p w14:paraId="51ABD96F" w14:textId="77777777" w:rsidR="00F607B2" w:rsidRPr="00F607B2" w:rsidRDefault="00F607B2" w:rsidP="000C32E3">
            <w:pPr>
              <w:jc w:val="both"/>
              <w:rPr>
                <w:rFonts w:ascii="Arial" w:hAnsi="Arial" w:cs="Arial"/>
              </w:rPr>
            </w:pPr>
            <w:r w:rsidRPr="00F607B2">
              <w:rPr>
                <w:rFonts w:ascii="Arial" w:hAnsi="Arial" w:cs="Arial"/>
              </w:rPr>
              <w:t>Heavy manual handling (&gt;10kg)</w:t>
            </w:r>
          </w:p>
        </w:tc>
        <w:tc>
          <w:tcPr>
            <w:tcW w:w="709" w:type="dxa"/>
          </w:tcPr>
          <w:p w14:paraId="48C15D00" w14:textId="59BBFEBF" w:rsidR="00F607B2" w:rsidRPr="00F607B2" w:rsidRDefault="00600520" w:rsidP="000C32E3">
            <w:pPr>
              <w:jc w:val="both"/>
              <w:rPr>
                <w:rFonts w:ascii="Arial" w:hAnsi="Arial" w:cs="Arial"/>
              </w:rPr>
            </w:pPr>
            <w:r>
              <w:rPr>
                <w:rFonts w:ascii="Arial" w:hAnsi="Arial" w:cs="Arial"/>
              </w:rPr>
              <w:t>Y</w:t>
            </w:r>
          </w:p>
        </w:tc>
        <w:tc>
          <w:tcPr>
            <w:tcW w:w="770" w:type="dxa"/>
          </w:tcPr>
          <w:p w14:paraId="3D19B57F" w14:textId="1C28D555" w:rsidR="00F607B2" w:rsidRPr="00F607B2" w:rsidRDefault="00600520" w:rsidP="000C32E3">
            <w:pPr>
              <w:jc w:val="both"/>
              <w:rPr>
                <w:rFonts w:ascii="Arial" w:hAnsi="Arial" w:cs="Arial"/>
              </w:rPr>
            </w:pPr>
            <w:r>
              <w:rPr>
                <w:rFonts w:ascii="Arial" w:hAnsi="Arial" w:cs="Arial"/>
              </w:rPr>
              <w:t>x</w:t>
            </w:r>
          </w:p>
        </w:tc>
        <w:tc>
          <w:tcPr>
            <w:tcW w:w="789" w:type="dxa"/>
          </w:tcPr>
          <w:p w14:paraId="1E54A394" w14:textId="77777777" w:rsidR="00F607B2" w:rsidRPr="00F607B2" w:rsidRDefault="00F607B2" w:rsidP="000C32E3">
            <w:pPr>
              <w:jc w:val="both"/>
              <w:rPr>
                <w:rFonts w:ascii="Arial" w:hAnsi="Arial" w:cs="Arial"/>
              </w:rPr>
            </w:pPr>
          </w:p>
        </w:tc>
        <w:tc>
          <w:tcPr>
            <w:tcW w:w="709" w:type="dxa"/>
          </w:tcPr>
          <w:p w14:paraId="30142175" w14:textId="77777777" w:rsidR="00F607B2" w:rsidRPr="00F607B2" w:rsidRDefault="00F607B2" w:rsidP="000C32E3">
            <w:pPr>
              <w:jc w:val="both"/>
              <w:rPr>
                <w:rFonts w:ascii="Arial" w:hAnsi="Arial" w:cs="Arial"/>
              </w:rPr>
            </w:pPr>
          </w:p>
        </w:tc>
        <w:tc>
          <w:tcPr>
            <w:tcW w:w="708" w:type="dxa"/>
          </w:tcPr>
          <w:p w14:paraId="0F54644B" w14:textId="77777777" w:rsidR="00F607B2" w:rsidRPr="00F607B2" w:rsidRDefault="00F607B2" w:rsidP="000C32E3">
            <w:pPr>
              <w:jc w:val="both"/>
              <w:rPr>
                <w:rFonts w:ascii="Arial" w:hAnsi="Arial" w:cs="Arial"/>
              </w:rPr>
            </w:pPr>
          </w:p>
        </w:tc>
      </w:tr>
      <w:tr w:rsidR="00F607B2" w:rsidRPr="00F607B2" w14:paraId="6559E829" w14:textId="77777777" w:rsidTr="000C32E3">
        <w:tc>
          <w:tcPr>
            <w:tcW w:w="6629" w:type="dxa"/>
            <w:vAlign w:val="bottom"/>
          </w:tcPr>
          <w:p w14:paraId="7246ADC0" w14:textId="77777777" w:rsidR="00F607B2" w:rsidRPr="00F607B2" w:rsidRDefault="00F607B2" w:rsidP="000C32E3">
            <w:pPr>
              <w:jc w:val="both"/>
              <w:rPr>
                <w:rFonts w:ascii="Arial" w:hAnsi="Arial" w:cs="Arial"/>
                <w:color w:val="000000"/>
              </w:rPr>
            </w:pPr>
            <w:r w:rsidRPr="00F607B2">
              <w:rPr>
                <w:rFonts w:ascii="Arial" w:hAnsi="Arial" w:cs="Arial"/>
                <w:color w:val="000000"/>
              </w:rPr>
              <w:t>Driving</w:t>
            </w:r>
          </w:p>
        </w:tc>
        <w:tc>
          <w:tcPr>
            <w:tcW w:w="709" w:type="dxa"/>
          </w:tcPr>
          <w:p w14:paraId="1C8485B4" w14:textId="610C7F8D" w:rsidR="00F607B2" w:rsidRPr="00F607B2" w:rsidRDefault="00600520" w:rsidP="000C32E3">
            <w:pPr>
              <w:jc w:val="both"/>
              <w:rPr>
                <w:rFonts w:ascii="Arial" w:hAnsi="Arial" w:cs="Arial"/>
              </w:rPr>
            </w:pPr>
            <w:r>
              <w:rPr>
                <w:rFonts w:ascii="Arial" w:hAnsi="Arial" w:cs="Arial"/>
              </w:rPr>
              <w:t>Y</w:t>
            </w:r>
          </w:p>
        </w:tc>
        <w:tc>
          <w:tcPr>
            <w:tcW w:w="770" w:type="dxa"/>
          </w:tcPr>
          <w:p w14:paraId="230A140C" w14:textId="77777777" w:rsidR="00F607B2" w:rsidRPr="00F607B2" w:rsidRDefault="00F607B2" w:rsidP="000C32E3">
            <w:pPr>
              <w:jc w:val="both"/>
              <w:rPr>
                <w:rFonts w:ascii="Arial" w:hAnsi="Arial" w:cs="Arial"/>
              </w:rPr>
            </w:pPr>
          </w:p>
        </w:tc>
        <w:tc>
          <w:tcPr>
            <w:tcW w:w="789" w:type="dxa"/>
          </w:tcPr>
          <w:p w14:paraId="54AFD90A" w14:textId="37864147" w:rsidR="00F607B2" w:rsidRPr="00F607B2" w:rsidRDefault="00600520" w:rsidP="000C32E3">
            <w:pPr>
              <w:jc w:val="both"/>
              <w:rPr>
                <w:rFonts w:ascii="Arial" w:hAnsi="Arial" w:cs="Arial"/>
              </w:rPr>
            </w:pPr>
            <w:r>
              <w:rPr>
                <w:rFonts w:ascii="Arial" w:hAnsi="Arial" w:cs="Arial"/>
              </w:rPr>
              <w:t>x</w:t>
            </w:r>
          </w:p>
        </w:tc>
        <w:tc>
          <w:tcPr>
            <w:tcW w:w="709" w:type="dxa"/>
          </w:tcPr>
          <w:p w14:paraId="792635D0" w14:textId="77777777" w:rsidR="00F607B2" w:rsidRPr="00F607B2" w:rsidRDefault="00F607B2" w:rsidP="000C32E3">
            <w:pPr>
              <w:jc w:val="both"/>
              <w:rPr>
                <w:rFonts w:ascii="Arial" w:hAnsi="Arial" w:cs="Arial"/>
              </w:rPr>
            </w:pPr>
          </w:p>
        </w:tc>
        <w:tc>
          <w:tcPr>
            <w:tcW w:w="708" w:type="dxa"/>
          </w:tcPr>
          <w:p w14:paraId="49EB5CF4" w14:textId="77777777" w:rsidR="00F607B2" w:rsidRPr="00F607B2" w:rsidRDefault="00F607B2" w:rsidP="000C32E3">
            <w:pPr>
              <w:jc w:val="both"/>
              <w:rPr>
                <w:rFonts w:ascii="Arial" w:hAnsi="Arial" w:cs="Arial"/>
              </w:rPr>
            </w:pPr>
          </w:p>
        </w:tc>
      </w:tr>
      <w:tr w:rsidR="00600520" w:rsidRPr="00F607B2" w14:paraId="0672246D" w14:textId="77777777" w:rsidTr="000C32E3">
        <w:tc>
          <w:tcPr>
            <w:tcW w:w="6629" w:type="dxa"/>
            <w:vAlign w:val="bottom"/>
          </w:tcPr>
          <w:p w14:paraId="452C5FD6" w14:textId="77777777" w:rsidR="00600520" w:rsidRPr="00F607B2" w:rsidRDefault="00600520" w:rsidP="00600520">
            <w:pPr>
              <w:jc w:val="both"/>
              <w:rPr>
                <w:rFonts w:ascii="Arial" w:hAnsi="Arial" w:cs="Arial"/>
                <w:color w:val="000000"/>
              </w:rPr>
            </w:pPr>
            <w:r w:rsidRPr="00F607B2">
              <w:rPr>
                <w:rFonts w:ascii="Arial" w:hAnsi="Arial" w:cs="Arial"/>
                <w:color w:val="000000"/>
              </w:rPr>
              <w:t>Food handling</w:t>
            </w:r>
          </w:p>
        </w:tc>
        <w:tc>
          <w:tcPr>
            <w:tcW w:w="709" w:type="dxa"/>
          </w:tcPr>
          <w:p w14:paraId="526560A5" w14:textId="32E5E4A7" w:rsidR="00600520" w:rsidRPr="00F607B2" w:rsidRDefault="00600520" w:rsidP="00600520">
            <w:pPr>
              <w:jc w:val="both"/>
              <w:rPr>
                <w:rFonts w:ascii="Arial" w:hAnsi="Arial" w:cs="Arial"/>
              </w:rPr>
            </w:pPr>
            <w:r w:rsidRPr="00F607B2">
              <w:rPr>
                <w:rFonts w:ascii="Arial" w:hAnsi="Arial" w:cs="Arial"/>
              </w:rPr>
              <w:t>N</w:t>
            </w:r>
          </w:p>
        </w:tc>
        <w:tc>
          <w:tcPr>
            <w:tcW w:w="770" w:type="dxa"/>
          </w:tcPr>
          <w:p w14:paraId="163973DC" w14:textId="77777777" w:rsidR="00600520" w:rsidRPr="00F607B2" w:rsidRDefault="00600520" w:rsidP="00600520">
            <w:pPr>
              <w:jc w:val="both"/>
              <w:rPr>
                <w:rFonts w:ascii="Arial" w:hAnsi="Arial" w:cs="Arial"/>
              </w:rPr>
            </w:pPr>
          </w:p>
        </w:tc>
        <w:tc>
          <w:tcPr>
            <w:tcW w:w="789" w:type="dxa"/>
          </w:tcPr>
          <w:p w14:paraId="351E7133" w14:textId="77777777" w:rsidR="00600520" w:rsidRPr="00F607B2" w:rsidRDefault="00600520" w:rsidP="00600520">
            <w:pPr>
              <w:jc w:val="both"/>
              <w:rPr>
                <w:rFonts w:ascii="Arial" w:hAnsi="Arial" w:cs="Arial"/>
              </w:rPr>
            </w:pPr>
          </w:p>
        </w:tc>
        <w:tc>
          <w:tcPr>
            <w:tcW w:w="709" w:type="dxa"/>
          </w:tcPr>
          <w:p w14:paraId="6BE986CB" w14:textId="77777777" w:rsidR="00600520" w:rsidRPr="00F607B2" w:rsidRDefault="00600520" w:rsidP="00600520">
            <w:pPr>
              <w:jc w:val="both"/>
              <w:rPr>
                <w:rFonts w:ascii="Arial" w:hAnsi="Arial" w:cs="Arial"/>
              </w:rPr>
            </w:pPr>
          </w:p>
        </w:tc>
        <w:tc>
          <w:tcPr>
            <w:tcW w:w="708" w:type="dxa"/>
          </w:tcPr>
          <w:p w14:paraId="78E50EB5" w14:textId="77777777" w:rsidR="00600520" w:rsidRPr="00F607B2" w:rsidRDefault="00600520" w:rsidP="00600520">
            <w:pPr>
              <w:jc w:val="both"/>
              <w:rPr>
                <w:rFonts w:ascii="Arial" w:hAnsi="Arial" w:cs="Arial"/>
              </w:rPr>
            </w:pPr>
          </w:p>
        </w:tc>
      </w:tr>
      <w:tr w:rsidR="00600520" w:rsidRPr="00F607B2" w14:paraId="3987F5AC" w14:textId="77777777" w:rsidTr="000C32E3">
        <w:tc>
          <w:tcPr>
            <w:tcW w:w="6629" w:type="dxa"/>
            <w:vAlign w:val="bottom"/>
          </w:tcPr>
          <w:p w14:paraId="63EC2803" w14:textId="77777777" w:rsidR="00600520" w:rsidRPr="00F607B2" w:rsidRDefault="00600520" w:rsidP="00600520">
            <w:pPr>
              <w:jc w:val="both"/>
              <w:rPr>
                <w:rFonts w:ascii="Arial" w:hAnsi="Arial" w:cs="Arial"/>
                <w:color w:val="000000"/>
              </w:rPr>
            </w:pPr>
            <w:r w:rsidRPr="00F607B2">
              <w:rPr>
                <w:rFonts w:ascii="Arial" w:hAnsi="Arial" w:cs="Arial"/>
                <w:color w:val="000000"/>
              </w:rPr>
              <w:t>Night working</w:t>
            </w:r>
          </w:p>
        </w:tc>
        <w:tc>
          <w:tcPr>
            <w:tcW w:w="709" w:type="dxa"/>
          </w:tcPr>
          <w:p w14:paraId="75C7E0B1" w14:textId="6369ABB9" w:rsidR="00600520" w:rsidRPr="00F607B2" w:rsidRDefault="00600520" w:rsidP="00600520">
            <w:pPr>
              <w:jc w:val="both"/>
              <w:rPr>
                <w:rFonts w:ascii="Arial" w:hAnsi="Arial" w:cs="Arial"/>
              </w:rPr>
            </w:pPr>
            <w:r w:rsidRPr="00F607B2">
              <w:rPr>
                <w:rFonts w:ascii="Arial" w:hAnsi="Arial" w:cs="Arial"/>
              </w:rPr>
              <w:t>N</w:t>
            </w:r>
          </w:p>
        </w:tc>
        <w:tc>
          <w:tcPr>
            <w:tcW w:w="770" w:type="dxa"/>
          </w:tcPr>
          <w:p w14:paraId="1003CBD5" w14:textId="77777777" w:rsidR="00600520" w:rsidRPr="00F607B2" w:rsidRDefault="00600520" w:rsidP="00600520">
            <w:pPr>
              <w:jc w:val="both"/>
              <w:rPr>
                <w:rFonts w:ascii="Arial" w:hAnsi="Arial" w:cs="Arial"/>
              </w:rPr>
            </w:pPr>
          </w:p>
        </w:tc>
        <w:tc>
          <w:tcPr>
            <w:tcW w:w="789" w:type="dxa"/>
          </w:tcPr>
          <w:p w14:paraId="7CAF62A6" w14:textId="77777777" w:rsidR="00600520" w:rsidRPr="00F607B2" w:rsidRDefault="00600520" w:rsidP="00600520">
            <w:pPr>
              <w:jc w:val="both"/>
              <w:rPr>
                <w:rFonts w:ascii="Arial" w:hAnsi="Arial" w:cs="Arial"/>
              </w:rPr>
            </w:pPr>
          </w:p>
        </w:tc>
        <w:tc>
          <w:tcPr>
            <w:tcW w:w="709" w:type="dxa"/>
          </w:tcPr>
          <w:p w14:paraId="6F6863F3" w14:textId="77777777" w:rsidR="00600520" w:rsidRPr="00F607B2" w:rsidRDefault="00600520" w:rsidP="00600520">
            <w:pPr>
              <w:jc w:val="both"/>
              <w:rPr>
                <w:rFonts w:ascii="Arial" w:hAnsi="Arial" w:cs="Arial"/>
              </w:rPr>
            </w:pPr>
          </w:p>
        </w:tc>
        <w:tc>
          <w:tcPr>
            <w:tcW w:w="708" w:type="dxa"/>
          </w:tcPr>
          <w:p w14:paraId="12CF65FA" w14:textId="77777777" w:rsidR="00600520" w:rsidRPr="00F607B2" w:rsidRDefault="00600520" w:rsidP="00600520">
            <w:pPr>
              <w:jc w:val="both"/>
              <w:rPr>
                <w:rFonts w:ascii="Arial" w:hAnsi="Arial" w:cs="Arial"/>
              </w:rPr>
            </w:pPr>
          </w:p>
        </w:tc>
      </w:tr>
      <w:tr w:rsidR="00600520" w:rsidRPr="00F607B2" w14:paraId="7495CD76" w14:textId="77777777" w:rsidTr="000C32E3">
        <w:tc>
          <w:tcPr>
            <w:tcW w:w="6629" w:type="dxa"/>
            <w:vAlign w:val="bottom"/>
          </w:tcPr>
          <w:p w14:paraId="2FE896C3" w14:textId="77777777" w:rsidR="00600520" w:rsidRPr="00F607B2" w:rsidRDefault="00600520" w:rsidP="00600520">
            <w:pPr>
              <w:jc w:val="both"/>
              <w:rPr>
                <w:rFonts w:ascii="Arial" w:hAnsi="Arial" w:cs="Arial"/>
                <w:color w:val="000000"/>
              </w:rPr>
            </w:pPr>
            <w:r w:rsidRPr="00F607B2">
              <w:rPr>
                <w:rFonts w:ascii="Arial" w:hAnsi="Arial" w:cs="Arial"/>
                <w:color w:val="000000"/>
              </w:rPr>
              <w:t>Electrical work</w:t>
            </w:r>
          </w:p>
        </w:tc>
        <w:tc>
          <w:tcPr>
            <w:tcW w:w="709" w:type="dxa"/>
          </w:tcPr>
          <w:p w14:paraId="08EC7110" w14:textId="28CDDA40" w:rsidR="00600520" w:rsidRPr="00F607B2" w:rsidRDefault="00600520" w:rsidP="00600520">
            <w:pPr>
              <w:jc w:val="both"/>
              <w:rPr>
                <w:rFonts w:ascii="Arial" w:hAnsi="Arial" w:cs="Arial"/>
              </w:rPr>
            </w:pPr>
            <w:r w:rsidRPr="00F607B2">
              <w:rPr>
                <w:rFonts w:ascii="Arial" w:hAnsi="Arial" w:cs="Arial"/>
              </w:rPr>
              <w:t>N</w:t>
            </w:r>
          </w:p>
        </w:tc>
        <w:tc>
          <w:tcPr>
            <w:tcW w:w="770" w:type="dxa"/>
          </w:tcPr>
          <w:p w14:paraId="71BA2B75" w14:textId="77777777" w:rsidR="00600520" w:rsidRPr="00F607B2" w:rsidRDefault="00600520" w:rsidP="00600520">
            <w:pPr>
              <w:jc w:val="both"/>
              <w:rPr>
                <w:rFonts w:ascii="Arial" w:hAnsi="Arial" w:cs="Arial"/>
              </w:rPr>
            </w:pPr>
          </w:p>
        </w:tc>
        <w:tc>
          <w:tcPr>
            <w:tcW w:w="789" w:type="dxa"/>
          </w:tcPr>
          <w:p w14:paraId="0E220DA2" w14:textId="77777777" w:rsidR="00600520" w:rsidRPr="00F607B2" w:rsidRDefault="00600520" w:rsidP="00600520">
            <w:pPr>
              <w:jc w:val="both"/>
              <w:rPr>
                <w:rFonts w:ascii="Arial" w:hAnsi="Arial" w:cs="Arial"/>
              </w:rPr>
            </w:pPr>
          </w:p>
        </w:tc>
        <w:tc>
          <w:tcPr>
            <w:tcW w:w="709" w:type="dxa"/>
          </w:tcPr>
          <w:p w14:paraId="4B71C981" w14:textId="77777777" w:rsidR="00600520" w:rsidRPr="00F607B2" w:rsidRDefault="00600520" w:rsidP="00600520">
            <w:pPr>
              <w:jc w:val="both"/>
              <w:rPr>
                <w:rFonts w:ascii="Arial" w:hAnsi="Arial" w:cs="Arial"/>
              </w:rPr>
            </w:pPr>
          </w:p>
        </w:tc>
        <w:tc>
          <w:tcPr>
            <w:tcW w:w="708" w:type="dxa"/>
          </w:tcPr>
          <w:p w14:paraId="674C48E8" w14:textId="77777777" w:rsidR="00600520" w:rsidRPr="00F607B2" w:rsidRDefault="00600520" w:rsidP="00600520">
            <w:pPr>
              <w:jc w:val="both"/>
              <w:rPr>
                <w:rFonts w:ascii="Arial" w:hAnsi="Arial" w:cs="Arial"/>
              </w:rPr>
            </w:pPr>
          </w:p>
        </w:tc>
      </w:tr>
      <w:tr w:rsidR="00600520" w:rsidRPr="00F607B2" w14:paraId="64DD3169" w14:textId="77777777" w:rsidTr="000C32E3">
        <w:tc>
          <w:tcPr>
            <w:tcW w:w="6629" w:type="dxa"/>
          </w:tcPr>
          <w:p w14:paraId="31F81843" w14:textId="77777777" w:rsidR="00600520" w:rsidRPr="00F607B2" w:rsidRDefault="00600520" w:rsidP="00600520">
            <w:pPr>
              <w:jc w:val="both"/>
              <w:rPr>
                <w:rFonts w:ascii="Arial" w:hAnsi="Arial" w:cs="Arial"/>
              </w:rPr>
            </w:pPr>
            <w:r>
              <w:rPr>
                <w:rFonts w:ascii="Arial" w:hAnsi="Arial" w:cs="Arial"/>
              </w:rPr>
              <w:t xml:space="preserve">Physical Effort </w:t>
            </w:r>
          </w:p>
        </w:tc>
        <w:tc>
          <w:tcPr>
            <w:tcW w:w="709" w:type="dxa"/>
          </w:tcPr>
          <w:p w14:paraId="15C78780" w14:textId="7055FD9C" w:rsidR="00600520" w:rsidRDefault="00600520" w:rsidP="00600520">
            <w:r>
              <w:rPr>
                <w:rFonts w:ascii="Arial" w:hAnsi="Arial" w:cs="Arial"/>
              </w:rPr>
              <w:t>Y</w:t>
            </w:r>
          </w:p>
        </w:tc>
        <w:tc>
          <w:tcPr>
            <w:tcW w:w="770" w:type="dxa"/>
          </w:tcPr>
          <w:p w14:paraId="22A60614" w14:textId="77777777" w:rsidR="00600520" w:rsidRPr="00F607B2" w:rsidRDefault="00600520" w:rsidP="00600520">
            <w:pPr>
              <w:jc w:val="both"/>
              <w:rPr>
                <w:rFonts w:ascii="Arial" w:hAnsi="Arial" w:cs="Arial"/>
              </w:rPr>
            </w:pPr>
          </w:p>
        </w:tc>
        <w:tc>
          <w:tcPr>
            <w:tcW w:w="789" w:type="dxa"/>
          </w:tcPr>
          <w:p w14:paraId="5643F92B" w14:textId="77777777" w:rsidR="00600520" w:rsidRPr="00F607B2" w:rsidRDefault="00600520" w:rsidP="00600520">
            <w:pPr>
              <w:jc w:val="both"/>
              <w:rPr>
                <w:rFonts w:ascii="Arial" w:hAnsi="Arial" w:cs="Arial"/>
              </w:rPr>
            </w:pPr>
          </w:p>
        </w:tc>
        <w:tc>
          <w:tcPr>
            <w:tcW w:w="709" w:type="dxa"/>
          </w:tcPr>
          <w:p w14:paraId="08BAC08A" w14:textId="2DEF4F1F" w:rsidR="00600520" w:rsidRPr="00F607B2" w:rsidRDefault="00600520" w:rsidP="00600520">
            <w:pPr>
              <w:jc w:val="both"/>
              <w:rPr>
                <w:rFonts w:ascii="Arial" w:hAnsi="Arial" w:cs="Arial"/>
              </w:rPr>
            </w:pPr>
            <w:r>
              <w:rPr>
                <w:rFonts w:ascii="Arial" w:hAnsi="Arial" w:cs="Arial"/>
              </w:rPr>
              <w:t>x</w:t>
            </w:r>
          </w:p>
        </w:tc>
        <w:tc>
          <w:tcPr>
            <w:tcW w:w="708" w:type="dxa"/>
          </w:tcPr>
          <w:p w14:paraId="7F792068" w14:textId="77777777" w:rsidR="00600520" w:rsidRPr="00F607B2" w:rsidRDefault="00600520" w:rsidP="00600520">
            <w:pPr>
              <w:jc w:val="both"/>
              <w:rPr>
                <w:rFonts w:ascii="Arial" w:hAnsi="Arial" w:cs="Arial"/>
              </w:rPr>
            </w:pPr>
          </w:p>
        </w:tc>
      </w:tr>
      <w:tr w:rsidR="00600520" w:rsidRPr="00F607B2" w14:paraId="549E2360" w14:textId="77777777" w:rsidTr="000C32E3">
        <w:tc>
          <w:tcPr>
            <w:tcW w:w="6629" w:type="dxa"/>
          </w:tcPr>
          <w:p w14:paraId="14BD7E43" w14:textId="77777777" w:rsidR="00600520" w:rsidRPr="00F607B2" w:rsidRDefault="00600520" w:rsidP="00600520">
            <w:pPr>
              <w:jc w:val="both"/>
              <w:rPr>
                <w:rFonts w:ascii="Arial" w:hAnsi="Arial" w:cs="Arial"/>
              </w:rPr>
            </w:pPr>
            <w:r>
              <w:rPr>
                <w:rFonts w:ascii="Arial" w:hAnsi="Arial" w:cs="Arial"/>
              </w:rPr>
              <w:t xml:space="preserve">Mental Effort </w:t>
            </w:r>
          </w:p>
        </w:tc>
        <w:tc>
          <w:tcPr>
            <w:tcW w:w="709" w:type="dxa"/>
          </w:tcPr>
          <w:p w14:paraId="44A18025" w14:textId="35A3C1F8" w:rsidR="00600520" w:rsidRDefault="00600520" w:rsidP="00600520">
            <w:r>
              <w:rPr>
                <w:rFonts w:ascii="Arial" w:hAnsi="Arial" w:cs="Arial"/>
              </w:rPr>
              <w:t>Y</w:t>
            </w:r>
          </w:p>
        </w:tc>
        <w:tc>
          <w:tcPr>
            <w:tcW w:w="770" w:type="dxa"/>
          </w:tcPr>
          <w:p w14:paraId="02BDE0F0" w14:textId="77777777" w:rsidR="00600520" w:rsidRPr="00F607B2" w:rsidRDefault="00600520" w:rsidP="00600520">
            <w:pPr>
              <w:jc w:val="both"/>
              <w:rPr>
                <w:rFonts w:ascii="Arial" w:hAnsi="Arial" w:cs="Arial"/>
              </w:rPr>
            </w:pPr>
          </w:p>
        </w:tc>
        <w:tc>
          <w:tcPr>
            <w:tcW w:w="789" w:type="dxa"/>
          </w:tcPr>
          <w:p w14:paraId="496B1454" w14:textId="77777777" w:rsidR="00600520" w:rsidRPr="00F607B2" w:rsidRDefault="00600520" w:rsidP="00600520">
            <w:pPr>
              <w:jc w:val="both"/>
              <w:rPr>
                <w:rFonts w:ascii="Arial" w:hAnsi="Arial" w:cs="Arial"/>
              </w:rPr>
            </w:pPr>
          </w:p>
        </w:tc>
        <w:tc>
          <w:tcPr>
            <w:tcW w:w="709" w:type="dxa"/>
          </w:tcPr>
          <w:p w14:paraId="2BF7BCC0" w14:textId="77777777" w:rsidR="00600520" w:rsidRPr="00F607B2" w:rsidRDefault="00600520" w:rsidP="00600520">
            <w:pPr>
              <w:jc w:val="both"/>
              <w:rPr>
                <w:rFonts w:ascii="Arial" w:hAnsi="Arial" w:cs="Arial"/>
              </w:rPr>
            </w:pPr>
          </w:p>
        </w:tc>
        <w:tc>
          <w:tcPr>
            <w:tcW w:w="708" w:type="dxa"/>
          </w:tcPr>
          <w:p w14:paraId="5A10E13F" w14:textId="6655050F" w:rsidR="00600520" w:rsidRPr="00F607B2" w:rsidRDefault="00600520" w:rsidP="00600520">
            <w:pPr>
              <w:jc w:val="both"/>
              <w:rPr>
                <w:rFonts w:ascii="Arial" w:hAnsi="Arial" w:cs="Arial"/>
              </w:rPr>
            </w:pPr>
            <w:r>
              <w:rPr>
                <w:rFonts w:ascii="Arial" w:hAnsi="Arial" w:cs="Arial"/>
              </w:rPr>
              <w:t>x</w:t>
            </w:r>
          </w:p>
        </w:tc>
      </w:tr>
      <w:tr w:rsidR="00600520" w:rsidRPr="00F607B2" w14:paraId="67E17649" w14:textId="77777777" w:rsidTr="000C32E3">
        <w:tc>
          <w:tcPr>
            <w:tcW w:w="6629" w:type="dxa"/>
          </w:tcPr>
          <w:p w14:paraId="51BFEC85" w14:textId="77777777" w:rsidR="00600520" w:rsidRPr="00F607B2" w:rsidRDefault="00600520" w:rsidP="00600520">
            <w:pPr>
              <w:jc w:val="both"/>
              <w:rPr>
                <w:rFonts w:ascii="Arial" w:hAnsi="Arial" w:cs="Arial"/>
              </w:rPr>
            </w:pPr>
            <w:r>
              <w:rPr>
                <w:rFonts w:ascii="Arial" w:hAnsi="Arial" w:cs="Arial"/>
              </w:rPr>
              <w:t xml:space="preserve">Emotional Effort </w:t>
            </w:r>
          </w:p>
        </w:tc>
        <w:tc>
          <w:tcPr>
            <w:tcW w:w="709" w:type="dxa"/>
          </w:tcPr>
          <w:p w14:paraId="4AE19191" w14:textId="06FAFC34" w:rsidR="00600520" w:rsidRDefault="00600520" w:rsidP="00600520">
            <w:r>
              <w:rPr>
                <w:rFonts w:ascii="Arial" w:hAnsi="Arial" w:cs="Arial"/>
              </w:rPr>
              <w:t>Y</w:t>
            </w:r>
          </w:p>
        </w:tc>
        <w:tc>
          <w:tcPr>
            <w:tcW w:w="770" w:type="dxa"/>
          </w:tcPr>
          <w:p w14:paraId="4A9A4D0E" w14:textId="77777777" w:rsidR="00600520" w:rsidRPr="00F607B2" w:rsidRDefault="00600520" w:rsidP="00600520">
            <w:pPr>
              <w:jc w:val="both"/>
              <w:rPr>
                <w:rFonts w:ascii="Arial" w:hAnsi="Arial" w:cs="Arial"/>
              </w:rPr>
            </w:pPr>
          </w:p>
        </w:tc>
        <w:tc>
          <w:tcPr>
            <w:tcW w:w="789" w:type="dxa"/>
          </w:tcPr>
          <w:p w14:paraId="1C8AE2B6" w14:textId="77777777" w:rsidR="00600520" w:rsidRPr="00F607B2" w:rsidRDefault="00600520" w:rsidP="00600520">
            <w:pPr>
              <w:jc w:val="both"/>
              <w:rPr>
                <w:rFonts w:ascii="Arial" w:hAnsi="Arial" w:cs="Arial"/>
              </w:rPr>
            </w:pPr>
          </w:p>
        </w:tc>
        <w:tc>
          <w:tcPr>
            <w:tcW w:w="709" w:type="dxa"/>
          </w:tcPr>
          <w:p w14:paraId="172824AE" w14:textId="65AA0CD6" w:rsidR="00600520" w:rsidRPr="00F607B2" w:rsidRDefault="00600520" w:rsidP="00600520">
            <w:pPr>
              <w:jc w:val="both"/>
              <w:rPr>
                <w:rFonts w:ascii="Arial" w:hAnsi="Arial" w:cs="Arial"/>
              </w:rPr>
            </w:pPr>
            <w:r>
              <w:rPr>
                <w:rFonts w:ascii="Arial" w:hAnsi="Arial" w:cs="Arial"/>
              </w:rPr>
              <w:t>x</w:t>
            </w:r>
          </w:p>
        </w:tc>
        <w:tc>
          <w:tcPr>
            <w:tcW w:w="708" w:type="dxa"/>
          </w:tcPr>
          <w:p w14:paraId="7A13E267" w14:textId="77777777" w:rsidR="00600520" w:rsidRPr="00F607B2" w:rsidRDefault="00600520" w:rsidP="00600520">
            <w:pPr>
              <w:jc w:val="both"/>
              <w:rPr>
                <w:rFonts w:ascii="Arial" w:hAnsi="Arial" w:cs="Arial"/>
              </w:rPr>
            </w:pPr>
          </w:p>
        </w:tc>
      </w:tr>
      <w:tr w:rsidR="00600520" w:rsidRPr="00F607B2" w14:paraId="14B3E251" w14:textId="77777777" w:rsidTr="000C32E3">
        <w:tc>
          <w:tcPr>
            <w:tcW w:w="6629" w:type="dxa"/>
          </w:tcPr>
          <w:p w14:paraId="4F83CBE0" w14:textId="77777777" w:rsidR="00600520" w:rsidRPr="00F607B2" w:rsidRDefault="00600520" w:rsidP="00600520">
            <w:pPr>
              <w:jc w:val="both"/>
              <w:rPr>
                <w:rFonts w:ascii="Arial" w:hAnsi="Arial" w:cs="Arial"/>
              </w:rPr>
            </w:pPr>
            <w:r w:rsidRPr="00F607B2">
              <w:rPr>
                <w:rFonts w:ascii="Arial" w:hAnsi="Arial" w:cs="Arial"/>
              </w:rPr>
              <w:t>Working in isolation</w:t>
            </w:r>
          </w:p>
        </w:tc>
        <w:tc>
          <w:tcPr>
            <w:tcW w:w="709" w:type="dxa"/>
          </w:tcPr>
          <w:p w14:paraId="0E3125CC" w14:textId="7B33BD11" w:rsidR="00600520" w:rsidRPr="00F607B2" w:rsidRDefault="00600520" w:rsidP="00600520">
            <w:pPr>
              <w:jc w:val="both"/>
              <w:rPr>
                <w:rFonts w:ascii="Arial" w:hAnsi="Arial" w:cs="Arial"/>
              </w:rPr>
            </w:pPr>
            <w:r>
              <w:rPr>
                <w:rFonts w:ascii="Arial" w:hAnsi="Arial" w:cs="Arial"/>
              </w:rPr>
              <w:t>Y</w:t>
            </w:r>
          </w:p>
        </w:tc>
        <w:tc>
          <w:tcPr>
            <w:tcW w:w="770" w:type="dxa"/>
          </w:tcPr>
          <w:p w14:paraId="0E83B949" w14:textId="0AE93622" w:rsidR="00600520" w:rsidRPr="00F607B2" w:rsidRDefault="00600520" w:rsidP="00600520">
            <w:pPr>
              <w:jc w:val="both"/>
              <w:rPr>
                <w:rFonts w:ascii="Arial" w:hAnsi="Arial" w:cs="Arial"/>
              </w:rPr>
            </w:pPr>
            <w:r>
              <w:rPr>
                <w:rFonts w:ascii="Arial" w:hAnsi="Arial" w:cs="Arial"/>
              </w:rPr>
              <w:t>x</w:t>
            </w:r>
          </w:p>
        </w:tc>
        <w:tc>
          <w:tcPr>
            <w:tcW w:w="789" w:type="dxa"/>
          </w:tcPr>
          <w:p w14:paraId="6E67E581" w14:textId="77777777" w:rsidR="00600520" w:rsidRPr="00F607B2" w:rsidRDefault="00600520" w:rsidP="00600520">
            <w:pPr>
              <w:jc w:val="both"/>
              <w:rPr>
                <w:rFonts w:ascii="Arial" w:hAnsi="Arial" w:cs="Arial"/>
              </w:rPr>
            </w:pPr>
          </w:p>
        </w:tc>
        <w:tc>
          <w:tcPr>
            <w:tcW w:w="709" w:type="dxa"/>
          </w:tcPr>
          <w:p w14:paraId="22DC8AB7" w14:textId="77777777" w:rsidR="00600520" w:rsidRPr="00F607B2" w:rsidRDefault="00600520" w:rsidP="00600520">
            <w:pPr>
              <w:jc w:val="both"/>
              <w:rPr>
                <w:rFonts w:ascii="Arial" w:hAnsi="Arial" w:cs="Arial"/>
              </w:rPr>
            </w:pPr>
          </w:p>
        </w:tc>
        <w:tc>
          <w:tcPr>
            <w:tcW w:w="708" w:type="dxa"/>
          </w:tcPr>
          <w:p w14:paraId="01C243E9" w14:textId="77777777" w:rsidR="00600520" w:rsidRPr="00F607B2" w:rsidRDefault="00600520" w:rsidP="00600520">
            <w:pPr>
              <w:jc w:val="both"/>
              <w:rPr>
                <w:rFonts w:ascii="Arial" w:hAnsi="Arial" w:cs="Arial"/>
              </w:rPr>
            </w:pPr>
          </w:p>
        </w:tc>
      </w:tr>
      <w:tr w:rsidR="00600520" w:rsidRPr="00F607B2" w14:paraId="561B8A87" w14:textId="77777777" w:rsidTr="000C32E3">
        <w:tc>
          <w:tcPr>
            <w:tcW w:w="6629" w:type="dxa"/>
          </w:tcPr>
          <w:p w14:paraId="53FDF865" w14:textId="77777777" w:rsidR="00600520" w:rsidRPr="00F607B2" w:rsidRDefault="00600520" w:rsidP="00600520">
            <w:pPr>
              <w:jc w:val="both"/>
              <w:rPr>
                <w:rFonts w:ascii="Arial" w:hAnsi="Arial" w:cs="Arial"/>
              </w:rPr>
            </w:pPr>
            <w:r w:rsidRPr="00F607B2">
              <w:rPr>
                <w:rFonts w:ascii="Arial" w:hAnsi="Arial" w:cs="Arial"/>
              </w:rPr>
              <w:t>Challenging behaviour</w:t>
            </w:r>
          </w:p>
        </w:tc>
        <w:tc>
          <w:tcPr>
            <w:tcW w:w="709" w:type="dxa"/>
          </w:tcPr>
          <w:p w14:paraId="512F29A9" w14:textId="1A7A15D0" w:rsidR="00600520" w:rsidRPr="00F607B2" w:rsidRDefault="00600520" w:rsidP="00600520">
            <w:pPr>
              <w:jc w:val="both"/>
              <w:rPr>
                <w:rFonts w:ascii="Arial" w:hAnsi="Arial" w:cs="Arial"/>
              </w:rPr>
            </w:pPr>
            <w:r>
              <w:rPr>
                <w:rFonts w:ascii="Arial" w:hAnsi="Arial" w:cs="Arial"/>
              </w:rPr>
              <w:t>Y</w:t>
            </w:r>
          </w:p>
        </w:tc>
        <w:tc>
          <w:tcPr>
            <w:tcW w:w="770" w:type="dxa"/>
          </w:tcPr>
          <w:p w14:paraId="195E129C" w14:textId="77777777" w:rsidR="00600520" w:rsidRPr="00F607B2" w:rsidRDefault="00600520" w:rsidP="00600520">
            <w:pPr>
              <w:jc w:val="both"/>
              <w:rPr>
                <w:rFonts w:ascii="Arial" w:hAnsi="Arial" w:cs="Arial"/>
              </w:rPr>
            </w:pPr>
          </w:p>
        </w:tc>
        <w:tc>
          <w:tcPr>
            <w:tcW w:w="789" w:type="dxa"/>
          </w:tcPr>
          <w:p w14:paraId="48FCB8D2" w14:textId="58A39A69" w:rsidR="00600520" w:rsidRPr="00F607B2" w:rsidRDefault="00600520" w:rsidP="00600520">
            <w:pPr>
              <w:jc w:val="both"/>
              <w:rPr>
                <w:rFonts w:ascii="Arial" w:hAnsi="Arial" w:cs="Arial"/>
              </w:rPr>
            </w:pPr>
            <w:r>
              <w:rPr>
                <w:rFonts w:ascii="Arial" w:hAnsi="Arial" w:cs="Arial"/>
              </w:rPr>
              <w:t>x</w:t>
            </w:r>
          </w:p>
        </w:tc>
        <w:tc>
          <w:tcPr>
            <w:tcW w:w="709" w:type="dxa"/>
          </w:tcPr>
          <w:p w14:paraId="224B3B70" w14:textId="77777777" w:rsidR="00600520" w:rsidRPr="00F607B2" w:rsidRDefault="00600520" w:rsidP="00600520">
            <w:pPr>
              <w:jc w:val="both"/>
              <w:rPr>
                <w:rFonts w:ascii="Arial" w:hAnsi="Arial" w:cs="Arial"/>
              </w:rPr>
            </w:pPr>
          </w:p>
        </w:tc>
        <w:tc>
          <w:tcPr>
            <w:tcW w:w="708" w:type="dxa"/>
          </w:tcPr>
          <w:p w14:paraId="3B3407C9" w14:textId="77777777" w:rsidR="00600520" w:rsidRPr="00F607B2" w:rsidRDefault="00600520" w:rsidP="00600520">
            <w:pPr>
              <w:jc w:val="both"/>
              <w:rPr>
                <w:rFonts w:ascii="Arial" w:hAnsi="Arial" w:cs="Arial"/>
              </w:rPr>
            </w:pPr>
          </w:p>
        </w:tc>
      </w:tr>
    </w:tbl>
    <w:p w14:paraId="456750E1" w14:textId="77777777" w:rsidR="00A1395C" w:rsidRDefault="00A1395C" w:rsidP="00A1395C">
      <w:pPr>
        <w:tabs>
          <w:tab w:val="left" w:pos="1080"/>
        </w:tabs>
        <w:rPr>
          <w:rFonts w:ascii="Arial" w:hAnsi="Arial" w:cs="Arial"/>
        </w:rPr>
      </w:pPr>
    </w:p>
    <w:p w14:paraId="4D4CAE21" w14:textId="4C8ED381" w:rsidR="00A1395C" w:rsidRPr="00A1395C" w:rsidRDefault="00A1395C" w:rsidP="00A1395C">
      <w:pPr>
        <w:spacing w:after="0" w:line="240" w:lineRule="auto"/>
        <w:rPr>
          <w:rFonts w:ascii="Arial" w:eastAsia="Times New Roman" w:hAnsi="Arial" w:cs="Arial"/>
          <w:sz w:val="20"/>
          <w:szCs w:val="20"/>
        </w:rPr>
      </w:pPr>
    </w:p>
    <w:sectPr w:rsidR="00A1395C" w:rsidRPr="00A1395C" w:rsidSect="000C32E3">
      <w:pgSz w:w="11906" w:h="16838"/>
      <w:pgMar w:top="709" w:right="1440"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87C960" w14:textId="77777777" w:rsidR="00D62D31" w:rsidRDefault="00D62D31" w:rsidP="008D6EE5">
      <w:pPr>
        <w:spacing w:after="0" w:line="240" w:lineRule="auto"/>
      </w:pPr>
      <w:r>
        <w:separator/>
      </w:r>
    </w:p>
  </w:endnote>
  <w:endnote w:type="continuationSeparator" w:id="0">
    <w:p w14:paraId="2BDCD0CF" w14:textId="77777777" w:rsidR="00D62D31" w:rsidRDefault="00D62D31" w:rsidP="008D6E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C05FDA" w14:textId="0BF14A9C" w:rsidR="000C32E3" w:rsidRDefault="008F7D36">
    <w:pPr>
      <w:pStyle w:val="Footer"/>
    </w:pPr>
    <w:r>
      <w:t>02.2021.07</w:t>
    </w:r>
    <w:r w:rsidR="000C32E3">
      <w:t xml:space="preserve"> </w:t>
    </w:r>
    <w:r w:rsidR="000C32E3">
      <w:tab/>
    </w:r>
    <w:r w:rsidR="000C32E3">
      <w:fldChar w:fldCharType="begin"/>
    </w:r>
    <w:r w:rsidR="000C32E3">
      <w:instrText xml:space="preserve"> PAGE   \* MERGEFORMAT </w:instrText>
    </w:r>
    <w:r w:rsidR="000C32E3">
      <w:fldChar w:fldCharType="separate"/>
    </w:r>
    <w:r w:rsidR="00C34622">
      <w:rPr>
        <w:noProof/>
      </w:rPr>
      <w:t>7</w:t>
    </w:r>
    <w:r w:rsidR="000C32E3">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B86FA2" w14:textId="77777777" w:rsidR="00D62D31" w:rsidRDefault="00D62D31" w:rsidP="008D6EE5">
      <w:pPr>
        <w:spacing w:after="0" w:line="240" w:lineRule="auto"/>
      </w:pPr>
      <w:r>
        <w:separator/>
      </w:r>
    </w:p>
  </w:footnote>
  <w:footnote w:type="continuationSeparator" w:id="0">
    <w:p w14:paraId="0DE0740A" w14:textId="77777777" w:rsidR="00D62D31" w:rsidRDefault="00D62D31" w:rsidP="008D6E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B54ED5" w14:textId="00137B5E" w:rsidR="000C32E3" w:rsidRDefault="000C32E3">
    <w:pPr>
      <w:pStyle w:val="Header"/>
    </w:pPr>
  </w:p>
  <w:p w14:paraId="67B927BB" w14:textId="77777777" w:rsidR="000C32E3" w:rsidRDefault="000C32E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0B3C52"/>
    <w:multiLevelType w:val="multilevel"/>
    <w:tmpl w:val="AFD298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E61454"/>
    <w:multiLevelType w:val="multilevel"/>
    <w:tmpl w:val="3740F3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F805D4"/>
    <w:multiLevelType w:val="multilevel"/>
    <w:tmpl w:val="837E12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1D0A1D"/>
    <w:multiLevelType w:val="multilevel"/>
    <w:tmpl w:val="6ADE5D6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EA62229"/>
    <w:multiLevelType w:val="hybridMultilevel"/>
    <w:tmpl w:val="5902F81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128A5DAD"/>
    <w:multiLevelType w:val="multilevel"/>
    <w:tmpl w:val="0AD4BE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881325B"/>
    <w:multiLevelType w:val="multilevel"/>
    <w:tmpl w:val="1B609E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9004959"/>
    <w:multiLevelType w:val="hybridMultilevel"/>
    <w:tmpl w:val="6D6898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9D523DD"/>
    <w:multiLevelType w:val="hybridMultilevel"/>
    <w:tmpl w:val="1B40A5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2AA17CF"/>
    <w:multiLevelType w:val="multilevel"/>
    <w:tmpl w:val="492A62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4674840"/>
    <w:multiLevelType w:val="multilevel"/>
    <w:tmpl w:val="EBE40C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6496C78"/>
    <w:multiLevelType w:val="hybridMultilevel"/>
    <w:tmpl w:val="280E0E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8EB040C"/>
    <w:multiLevelType w:val="multilevel"/>
    <w:tmpl w:val="CE041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B48238A"/>
    <w:multiLevelType w:val="multilevel"/>
    <w:tmpl w:val="2F7625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27C04DC"/>
    <w:multiLevelType w:val="hybridMultilevel"/>
    <w:tmpl w:val="AA9CB9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2F23023"/>
    <w:multiLevelType w:val="hybridMultilevel"/>
    <w:tmpl w:val="F72609C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35913B9F"/>
    <w:multiLevelType w:val="hybridMultilevel"/>
    <w:tmpl w:val="0B704D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6144DDE"/>
    <w:multiLevelType w:val="multilevel"/>
    <w:tmpl w:val="FE4065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B875A0C"/>
    <w:multiLevelType w:val="multilevel"/>
    <w:tmpl w:val="0AD4BE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EF929F3"/>
    <w:multiLevelType w:val="multilevel"/>
    <w:tmpl w:val="0AD4BE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F72498C"/>
    <w:multiLevelType w:val="hybridMultilevel"/>
    <w:tmpl w:val="64D6DE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1" w15:restartNumberingAfterBreak="0">
    <w:nsid w:val="4FAE1EB6"/>
    <w:multiLevelType w:val="multilevel"/>
    <w:tmpl w:val="BF9C63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37E510F"/>
    <w:multiLevelType w:val="multilevel"/>
    <w:tmpl w:val="EC90D1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6571201"/>
    <w:multiLevelType w:val="multilevel"/>
    <w:tmpl w:val="C866970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67B05D9"/>
    <w:multiLevelType w:val="multilevel"/>
    <w:tmpl w:val="FD86A2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EB347BB"/>
    <w:multiLevelType w:val="hybridMultilevel"/>
    <w:tmpl w:val="0F7C6A1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6" w15:restartNumberingAfterBreak="0">
    <w:nsid w:val="5EC75460"/>
    <w:multiLevelType w:val="hybridMultilevel"/>
    <w:tmpl w:val="6F5E04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7" w15:restartNumberingAfterBreak="0">
    <w:nsid w:val="665934D6"/>
    <w:multiLevelType w:val="hybridMultilevel"/>
    <w:tmpl w:val="71621C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90C3207"/>
    <w:multiLevelType w:val="hybridMultilevel"/>
    <w:tmpl w:val="E3E2F0A8"/>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29" w15:restartNumberingAfterBreak="0">
    <w:nsid w:val="72921DE0"/>
    <w:multiLevelType w:val="multilevel"/>
    <w:tmpl w:val="B8EEFE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9E05722"/>
    <w:multiLevelType w:val="hybridMultilevel"/>
    <w:tmpl w:val="074E853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1" w15:restartNumberingAfterBreak="0">
    <w:nsid w:val="7B5116B5"/>
    <w:multiLevelType w:val="hybridMultilevel"/>
    <w:tmpl w:val="A4082F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23"/>
  </w:num>
  <w:num w:numId="3">
    <w:abstractNumId w:val="7"/>
  </w:num>
  <w:num w:numId="4">
    <w:abstractNumId w:val="28"/>
  </w:num>
  <w:num w:numId="5">
    <w:abstractNumId w:val="26"/>
  </w:num>
  <w:num w:numId="6">
    <w:abstractNumId w:val="20"/>
  </w:num>
  <w:num w:numId="7">
    <w:abstractNumId w:val="12"/>
  </w:num>
  <w:num w:numId="8">
    <w:abstractNumId w:val="10"/>
  </w:num>
  <w:num w:numId="9">
    <w:abstractNumId w:val="2"/>
  </w:num>
  <w:num w:numId="10">
    <w:abstractNumId w:val="21"/>
  </w:num>
  <w:num w:numId="11">
    <w:abstractNumId w:val="13"/>
  </w:num>
  <w:num w:numId="12">
    <w:abstractNumId w:val="29"/>
  </w:num>
  <w:num w:numId="13">
    <w:abstractNumId w:val="9"/>
  </w:num>
  <w:num w:numId="14">
    <w:abstractNumId w:val="24"/>
  </w:num>
  <w:num w:numId="15">
    <w:abstractNumId w:val="5"/>
  </w:num>
  <w:num w:numId="16">
    <w:abstractNumId w:val="0"/>
  </w:num>
  <w:num w:numId="17">
    <w:abstractNumId w:val="6"/>
  </w:num>
  <w:num w:numId="18">
    <w:abstractNumId w:val="1"/>
  </w:num>
  <w:num w:numId="19">
    <w:abstractNumId w:val="17"/>
  </w:num>
  <w:num w:numId="20">
    <w:abstractNumId w:val="22"/>
  </w:num>
  <w:num w:numId="21">
    <w:abstractNumId w:val="31"/>
  </w:num>
  <w:num w:numId="22">
    <w:abstractNumId w:val="18"/>
  </w:num>
  <w:num w:numId="23">
    <w:abstractNumId w:val="19"/>
  </w:num>
  <w:num w:numId="24">
    <w:abstractNumId w:val="30"/>
  </w:num>
  <w:num w:numId="25">
    <w:abstractNumId w:val="25"/>
  </w:num>
  <w:num w:numId="26">
    <w:abstractNumId w:val="4"/>
  </w:num>
  <w:num w:numId="27">
    <w:abstractNumId w:val="15"/>
  </w:num>
  <w:num w:numId="28">
    <w:abstractNumId w:val="16"/>
  </w:num>
  <w:num w:numId="29">
    <w:abstractNumId w:val="11"/>
  </w:num>
  <w:num w:numId="30">
    <w:abstractNumId w:val="27"/>
  </w:num>
  <w:num w:numId="31">
    <w:abstractNumId w:val="8"/>
  </w:num>
  <w:num w:numId="3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541"/>
    <w:rsid w:val="00044290"/>
    <w:rsid w:val="0005796B"/>
    <w:rsid w:val="000818B2"/>
    <w:rsid w:val="000B1833"/>
    <w:rsid w:val="000C157D"/>
    <w:rsid w:val="000C1FB8"/>
    <w:rsid w:val="000C32E3"/>
    <w:rsid w:val="000D39EE"/>
    <w:rsid w:val="000E5016"/>
    <w:rsid w:val="000F4B28"/>
    <w:rsid w:val="00115BF6"/>
    <w:rsid w:val="00120D94"/>
    <w:rsid w:val="001568A8"/>
    <w:rsid w:val="00172534"/>
    <w:rsid w:val="001825F4"/>
    <w:rsid w:val="001B750B"/>
    <w:rsid w:val="001D2D93"/>
    <w:rsid w:val="001D629F"/>
    <w:rsid w:val="001F58C9"/>
    <w:rsid w:val="00213541"/>
    <w:rsid w:val="00244F91"/>
    <w:rsid w:val="00257597"/>
    <w:rsid w:val="00263927"/>
    <w:rsid w:val="0026428B"/>
    <w:rsid w:val="0026716D"/>
    <w:rsid w:val="00273101"/>
    <w:rsid w:val="002B7A29"/>
    <w:rsid w:val="002C2146"/>
    <w:rsid w:val="002D75B4"/>
    <w:rsid w:val="002E3B93"/>
    <w:rsid w:val="0033014F"/>
    <w:rsid w:val="0033046E"/>
    <w:rsid w:val="00384D9D"/>
    <w:rsid w:val="003938E1"/>
    <w:rsid w:val="00395439"/>
    <w:rsid w:val="003A1F4C"/>
    <w:rsid w:val="003A310F"/>
    <w:rsid w:val="003A5DEC"/>
    <w:rsid w:val="003A67E9"/>
    <w:rsid w:val="003B04AD"/>
    <w:rsid w:val="003B0EE4"/>
    <w:rsid w:val="003B43F4"/>
    <w:rsid w:val="003C368C"/>
    <w:rsid w:val="003C5A3F"/>
    <w:rsid w:val="003E26C9"/>
    <w:rsid w:val="00403964"/>
    <w:rsid w:val="00405817"/>
    <w:rsid w:val="00426AC6"/>
    <w:rsid w:val="00431F44"/>
    <w:rsid w:val="00462EE1"/>
    <w:rsid w:val="00463872"/>
    <w:rsid w:val="004733A7"/>
    <w:rsid w:val="004865EE"/>
    <w:rsid w:val="004913D6"/>
    <w:rsid w:val="00495863"/>
    <w:rsid w:val="004C2851"/>
    <w:rsid w:val="004E5CAD"/>
    <w:rsid w:val="004F7CE0"/>
    <w:rsid w:val="005033D7"/>
    <w:rsid w:val="005303B5"/>
    <w:rsid w:val="00531696"/>
    <w:rsid w:val="005737B7"/>
    <w:rsid w:val="005776BB"/>
    <w:rsid w:val="00581759"/>
    <w:rsid w:val="00582311"/>
    <w:rsid w:val="005F2B85"/>
    <w:rsid w:val="005F796C"/>
    <w:rsid w:val="00600520"/>
    <w:rsid w:val="006048C9"/>
    <w:rsid w:val="00615705"/>
    <w:rsid w:val="00653994"/>
    <w:rsid w:val="00655528"/>
    <w:rsid w:val="00656146"/>
    <w:rsid w:val="00657252"/>
    <w:rsid w:val="00690102"/>
    <w:rsid w:val="006C38CB"/>
    <w:rsid w:val="006F4B9E"/>
    <w:rsid w:val="006F4F61"/>
    <w:rsid w:val="006F5D1E"/>
    <w:rsid w:val="00722BF9"/>
    <w:rsid w:val="007334B5"/>
    <w:rsid w:val="007528E6"/>
    <w:rsid w:val="0079132F"/>
    <w:rsid w:val="007A099A"/>
    <w:rsid w:val="007A4408"/>
    <w:rsid w:val="007A60D1"/>
    <w:rsid w:val="007A7E74"/>
    <w:rsid w:val="007B321A"/>
    <w:rsid w:val="007D203D"/>
    <w:rsid w:val="007D3A41"/>
    <w:rsid w:val="00803402"/>
    <w:rsid w:val="008142D3"/>
    <w:rsid w:val="00822066"/>
    <w:rsid w:val="0082771D"/>
    <w:rsid w:val="008312E2"/>
    <w:rsid w:val="00831738"/>
    <w:rsid w:val="0084654F"/>
    <w:rsid w:val="00853D70"/>
    <w:rsid w:val="00860589"/>
    <w:rsid w:val="00863187"/>
    <w:rsid w:val="00863ED6"/>
    <w:rsid w:val="00864555"/>
    <w:rsid w:val="0087013E"/>
    <w:rsid w:val="008836EA"/>
    <w:rsid w:val="00884334"/>
    <w:rsid w:val="0088512F"/>
    <w:rsid w:val="00897D65"/>
    <w:rsid w:val="008D6EE5"/>
    <w:rsid w:val="008E0D89"/>
    <w:rsid w:val="008E27FD"/>
    <w:rsid w:val="008E3CA4"/>
    <w:rsid w:val="008F42C4"/>
    <w:rsid w:val="008F7D36"/>
    <w:rsid w:val="008F7F1E"/>
    <w:rsid w:val="00903405"/>
    <w:rsid w:val="00942EF3"/>
    <w:rsid w:val="00955DBC"/>
    <w:rsid w:val="00983714"/>
    <w:rsid w:val="00987B17"/>
    <w:rsid w:val="009A2853"/>
    <w:rsid w:val="009D0DEA"/>
    <w:rsid w:val="009E7256"/>
    <w:rsid w:val="009F37F8"/>
    <w:rsid w:val="00A1395C"/>
    <w:rsid w:val="00A14A3C"/>
    <w:rsid w:val="00A37038"/>
    <w:rsid w:val="00A400B0"/>
    <w:rsid w:val="00A40CCD"/>
    <w:rsid w:val="00A430A2"/>
    <w:rsid w:val="00A77673"/>
    <w:rsid w:val="00A95BA6"/>
    <w:rsid w:val="00AC177C"/>
    <w:rsid w:val="00AE43BA"/>
    <w:rsid w:val="00B35774"/>
    <w:rsid w:val="00B41A6D"/>
    <w:rsid w:val="00B43EE2"/>
    <w:rsid w:val="00B62B9F"/>
    <w:rsid w:val="00B735BB"/>
    <w:rsid w:val="00B81D0F"/>
    <w:rsid w:val="00B95A94"/>
    <w:rsid w:val="00BA280B"/>
    <w:rsid w:val="00BB0F99"/>
    <w:rsid w:val="00BB3FE0"/>
    <w:rsid w:val="00BD7483"/>
    <w:rsid w:val="00BE60E7"/>
    <w:rsid w:val="00BF126B"/>
    <w:rsid w:val="00C277DE"/>
    <w:rsid w:val="00C34542"/>
    <w:rsid w:val="00C34622"/>
    <w:rsid w:val="00C4469F"/>
    <w:rsid w:val="00C849A4"/>
    <w:rsid w:val="00C91114"/>
    <w:rsid w:val="00C918A6"/>
    <w:rsid w:val="00C931B1"/>
    <w:rsid w:val="00CC1BBD"/>
    <w:rsid w:val="00CC2F4E"/>
    <w:rsid w:val="00CC3ADB"/>
    <w:rsid w:val="00CD0B18"/>
    <w:rsid w:val="00CE0BB5"/>
    <w:rsid w:val="00CF69D0"/>
    <w:rsid w:val="00D050C9"/>
    <w:rsid w:val="00D244DD"/>
    <w:rsid w:val="00D354BD"/>
    <w:rsid w:val="00D4237D"/>
    <w:rsid w:val="00D44AB0"/>
    <w:rsid w:val="00D556E3"/>
    <w:rsid w:val="00D62D31"/>
    <w:rsid w:val="00D64AC1"/>
    <w:rsid w:val="00D733B8"/>
    <w:rsid w:val="00D814B2"/>
    <w:rsid w:val="00D85E27"/>
    <w:rsid w:val="00D92B92"/>
    <w:rsid w:val="00DA2099"/>
    <w:rsid w:val="00DC08BE"/>
    <w:rsid w:val="00DC1A0F"/>
    <w:rsid w:val="00DF2EEB"/>
    <w:rsid w:val="00DF348A"/>
    <w:rsid w:val="00E06039"/>
    <w:rsid w:val="00E31407"/>
    <w:rsid w:val="00E34ED3"/>
    <w:rsid w:val="00E35E30"/>
    <w:rsid w:val="00E41A10"/>
    <w:rsid w:val="00E77653"/>
    <w:rsid w:val="00E776AF"/>
    <w:rsid w:val="00E84EBF"/>
    <w:rsid w:val="00E934A9"/>
    <w:rsid w:val="00EA0370"/>
    <w:rsid w:val="00EA3B22"/>
    <w:rsid w:val="00EB350B"/>
    <w:rsid w:val="00EC159B"/>
    <w:rsid w:val="00ED356C"/>
    <w:rsid w:val="00ED47B0"/>
    <w:rsid w:val="00F23C7A"/>
    <w:rsid w:val="00F27783"/>
    <w:rsid w:val="00F53D13"/>
    <w:rsid w:val="00F607B2"/>
    <w:rsid w:val="00F739CD"/>
    <w:rsid w:val="00F73F8D"/>
    <w:rsid w:val="00F8071E"/>
    <w:rsid w:val="00F84A60"/>
    <w:rsid w:val="00FB0AEC"/>
    <w:rsid w:val="00FB502E"/>
    <w:rsid w:val="00FF5FB5"/>
    <w:rsid w:val="048133C7"/>
    <w:rsid w:val="06860EF4"/>
    <w:rsid w:val="06887D34"/>
    <w:rsid w:val="0A0D6712"/>
    <w:rsid w:val="0AB8E425"/>
    <w:rsid w:val="1656217E"/>
    <w:rsid w:val="1D5BA219"/>
    <w:rsid w:val="32774DB3"/>
    <w:rsid w:val="342D9989"/>
    <w:rsid w:val="364D72FE"/>
    <w:rsid w:val="59CA643D"/>
    <w:rsid w:val="5AAAD678"/>
    <w:rsid w:val="60510689"/>
    <w:rsid w:val="66FB09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B9A686D"/>
  <w15:docId w15:val="{804AE32E-FC6A-4177-940C-8C5B15DC11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13541"/>
    <w:pPr>
      <w:spacing w:after="0" w:line="240" w:lineRule="auto"/>
    </w:pPr>
  </w:style>
  <w:style w:type="paragraph" w:styleId="BalloonText">
    <w:name w:val="Balloon Text"/>
    <w:basedOn w:val="Normal"/>
    <w:link w:val="BalloonTextChar"/>
    <w:uiPriority w:val="99"/>
    <w:semiHidden/>
    <w:unhideWhenUsed/>
    <w:rsid w:val="002135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3541"/>
    <w:rPr>
      <w:rFonts w:ascii="Tahoma" w:hAnsi="Tahoma" w:cs="Tahoma"/>
      <w:sz w:val="16"/>
      <w:szCs w:val="16"/>
    </w:rPr>
  </w:style>
  <w:style w:type="table" w:styleId="TableGrid">
    <w:name w:val="Table Grid"/>
    <w:basedOn w:val="TableNormal"/>
    <w:uiPriority w:val="59"/>
    <w:rsid w:val="00213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3B43F4"/>
    <w:pPr>
      <w:spacing w:after="0" w:line="240" w:lineRule="auto"/>
      <w:jc w:val="center"/>
    </w:pPr>
    <w:rPr>
      <w:rFonts w:ascii="Times New Roman" w:eastAsia="Times New Roman" w:hAnsi="Times New Roman" w:cs="Times New Roman"/>
      <w:b/>
      <w:sz w:val="28"/>
      <w:szCs w:val="20"/>
    </w:rPr>
  </w:style>
  <w:style w:type="character" w:customStyle="1" w:styleId="BodyTextChar">
    <w:name w:val="Body Text Char"/>
    <w:basedOn w:val="DefaultParagraphFont"/>
    <w:link w:val="BodyText"/>
    <w:rsid w:val="003B43F4"/>
    <w:rPr>
      <w:rFonts w:ascii="Times New Roman" w:eastAsia="Times New Roman" w:hAnsi="Times New Roman" w:cs="Times New Roman"/>
      <w:b/>
      <w:sz w:val="28"/>
      <w:szCs w:val="20"/>
    </w:rPr>
  </w:style>
  <w:style w:type="paragraph" w:styleId="Header">
    <w:name w:val="header"/>
    <w:basedOn w:val="Normal"/>
    <w:link w:val="HeaderChar"/>
    <w:uiPriority w:val="99"/>
    <w:unhideWhenUsed/>
    <w:rsid w:val="008D6E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6EE5"/>
  </w:style>
  <w:style w:type="paragraph" w:styleId="Footer">
    <w:name w:val="footer"/>
    <w:basedOn w:val="Normal"/>
    <w:link w:val="FooterChar"/>
    <w:uiPriority w:val="99"/>
    <w:unhideWhenUsed/>
    <w:rsid w:val="008D6E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6EE5"/>
  </w:style>
  <w:style w:type="paragraph" w:customStyle="1" w:styleId="paragraph">
    <w:name w:val="paragraph"/>
    <w:basedOn w:val="Normal"/>
    <w:rsid w:val="0026716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26716D"/>
  </w:style>
  <w:style w:type="character" w:customStyle="1" w:styleId="eop">
    <w:name w:val="eop"/>
    <w:basedOn w:val="DefaultParagraphFont"/>
    <w:rsid w:val="0026716D"/>
  </w:style>
  <w:style w:type="paragraph" w:styleId="ListParagraph">
    <w:name w:val="List Paragraph"/>
    <w:basedOn w:val="Normal"/>
    <w:uiPriority w:val="34"/>
    <w:qFormat/>
    <w:rsid w:val="0026428B"/>
    <w:pPr>
      <w:spacing w:before="200" w:line="240" w:lineRule="auto"/>
      <w:ind w:left="720"/>
      <w:jc w:val="both"/>
    </w:pPr>
    <w:rPr>
      <w:rFonts w:ascii="Arial" w:eastAsia="Times New Roman" w:hAnsi="Arial" w:cs="Times New Roman"/>
      <w:szCs w:val="24"/>
      <w:lang w:eastAsia="en-GB"/>
    </w:rPr>
  </w:style>
  <w:style w:type="character" w:styleId="HTMLTypewriter">
    <w:name w:val="HTML Typewriter"/>
    <w:basedOn w:val="DefaultParagraphFont"/>
    <w:uiPriority w:val="99"/>
    <w:unhideWhenUsed/>
    <w:rsid w:val="0026428B"/>
    <w:rPr>
      <w:rFonts w:ascii="Courier New" w:eastAsiaTheme="minorHAnsi" w:hAnsi="Courier New" w:cs="Courier New" w:hint="default"/>
      <w:sz w:val="20"/>
      <w:szCs w:val="20"/>
    </w:rPr>
  </w:style>
  <w:style w:type="character" w:styleId="CommentReference">
    <w:name w:val="annotation reference"/>
    <w:basedOn w:val="DefaultParagraphFont"/>
    <w:uiPriority w:val="99"/>
    <w:semiHidden/>
    <w:unhideWhenUsed/>
    <w:rsid w:val="00831738"/>
    <w:rPr>
      <w:sz w:val="16"/>
      <w:szCs w:val="16"/>
    </w:rPr>
  </w:style>
  <w:style w:type="paragraph" w:styleId="CommentText">
    <w:name w:val="annotation text"/>
    <w:basedOn w:val="Normal"/>
    <w:link w:val="CommentTextChar"/>
    <w:uiPriority w:val="99"/>
    <w:semiHidden/>
    <w:unhideWhenUsed/>
    <w:rsid w:val="00831738"/>
    <w:pPr>
      <w:spacing w:line="240" w:lineRule="auto"/>
    </w:pPr>
    <w:rPr>
      <w:sz w:val="20"/>
      <w:szCs w:val="20"/>
    </w:rPr>
  </w:style>
  <w:style w:type="character" w:customStyle="1" w:styleId="CommentTextChar">
    <w:name w:val="Comment Text Char"/>
    <w:basedOn w:val="DefaultParagraphFont"/>
    <w:link w:val="CommentText"/>
    <w:uiPriority w:val="99"/>
    <w:semiHidden/>
    <w:rsid w:val="00831738"/>
    <w:rPr>
      <w:sz w:val="20"/>
      <w:szCs w:val="20"/>
    </w:rPr>
  </w:style>
  <w:style w:type="paragraph" w:styleId="CommentSubject">
    <w:name w:val="annotation subject"/>
    <w:basedOn w:val="CommentText"/>
    <w:next w:val="CommentText"/>
    <w:link w:val="CommentSubjectChar"/>
    <w:uiPriority w:val="99"/>
    <w:semiHidden/>
    <w:unhideWhenUsed/>
    <w:rsid w:val="00831738"/>
    <w:rPr>
      <w:b/>
      <w:bCs/>
    </w:rPr>
  </w:style>
  <w:style w:type="character" w:customStyle="1" w:styleId="CommentSubjectChar">
    <w:name w:val="Comment Subject Char"/>
    <w:basedOn w:val="CommentTextChar"/>
    <w:link w:val="CommentSubject"/>
    <w:uiPriority w:val="99"/>
    <w:semiHidden/>
    <w:rsid w:val="00831738"/>
    <w:rPr>
      <w:b/>
      <w:bCs/>
      <w:sz w:val="20"/>
      <w:szCs w:val="20"/>
    </w:rPr>
  </w:style>
  <w:style w:type="character" w:styleId="Hyperlink">
    <w:name w:val="Hyperlink"/>
    <w:uiPriority w:val="99"/>
    <w:rsid w:val="00405817"/>
    <w:rPr>
      <w:color w:val="0000FF"/>
      <w:u w:val="single"/>
    </w:rPr>
  </w:style>
  <w:style w:type="paragraph" w:styleId="NormalWeb">
    <w:name w:val="Normal (Web)"/>
    <w:basedOn w:val="Normal"/>
    <w:uiPriority w:val="99"/>
    <w:unhideWhenUsed/>
    <w:rsid w:val="00B81D0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pple-converted-space">
    <w:name w:val="apple-converted-space"/>
    <w:basedOn w:val="DefaultParagraphFont"/>
    <w:rsid w:val="00F23C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858108">
      <w:bodyDiv w:val="1"/>
      <w:marLeft w:val="0"/>
      <w:marRight w:val="0"/>
      <w:marTop w:val="0"/>
      <w:marBottom w:val="0"/>
      <w:divBdr>
        <w:top w:val="none" w:sz="0" w:space="0" w:color="auto"/>
        <w:left w:val="none" w:sz="0" w:space="0" w:color="auto"/>
        <w:bottom w:val="none" w:sz="0" w:space="0" w:color="auto"/>
        <w:right w:val="none" w:sz="0" w:space="0" w:color="auto"/>
      </w:divBdr>
      <w:divsChild>
        <w:div w:id="968240188">
          <w:marLeft w:val="0"/>
          <w:marRight w:val="0"/>
          <w:marTop w:val="0"/>
          <w:marBottom w:val="0"/>
          <w:divBdr>
            <w:top w:val="none" w:sz="0" w:space="0" w:color="auto"/>
            <w:left w:val="none" w:sz="0" w:space="0" w:color="auto"/>
            <w:bottom w:val="none" w:sz="0" w:space="0" w:color="auto"/>
            <w:right w:val="none" w:sz="0" w:space="0" w:color="auto"/>
          </w:divBdr>
          <w:divsChild>
            <w:div w:id="20909769">
              <w:marLeft w:val="0"/>
              <w:marRight w:val="0"/>
              <w:marTop w:val="0"/>
              <w:marBottom w:val="0"/>
              <w:divBdr>
                <w:top w:val="none" w:sz="0" w:space="0" w:color="auto"/>
                <w:left w:val="none" w:sz="0" w:space="0" w:color="auto"/>
                <w:bottom w:val="none" w:sz="0" w:space="0" w:color="auto"/>
                <w:right w:val="none" w:sz="0" w:space="0" w:color="auto"/>
              </w:divBdr>
              <w:divsChild>
                <w:div w:id="1022896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576161">
      <w:bodyDiv w:val="1"/>
      <w:marLeft w:val="0"/>
      <w:marRight w:val="0"/>
      <w:marTop w:val="0"/>
      <w:marBottom w:val="0"/>
      <w:divBdr>
        <w:top w:val="none" w:sz="0" w:space="0" w:color="auto"/>
        <w:left w:val="none" w:sz="0" w:space="0" w:color="auto"/>
        <w:bottom w:val="none" w:sz="0" w:space="0" w:color="auto"/>
        <w:right w:val="none" w:sz="0" w:space="0" w:color="auto"/>
      </w:divBdr>
      <w:divsChild>
        <w:div w:id="1552040067">
          <w:marLeft w:val="0"/>
          <w:marRight w:val="0"/>
          <w:marTop w:val="0"/>
          <w:marBottom w:val="0"/>
          <w:divBdr>
            <w:top w:val="none" w:sz="0" w:space="0" w:color="auto"/>
            <w:left w:val="none" w:sz="0" w:space="0" w:color="auto"/>
            <w:bottom w:val="none" w:sz="0" w:space="0" w:color="auto"/>
            <w:right w:val="none" w:sz="0" w:space="0" w:color="auto"/>
          </w:divBdr>
          <w:divsChild>
            <w:div w:id="49816551">
              <w:marLeft w:val="0"/>
              <w:marRight w:val="0"/>
              <w:marTop w:val="0"/>
              <w:marBottom w:val="0"/>
              <w:divBdr>
                <w:top w:val="none" w:sz="0" w:space="0" w:color="auto"/>
                <w:left w:val="none" w:sz="0" w:space="0" w:color="auto"/>
                <w:bottom w:val="none" w:sz="0" w:space="0" w:color="auto"/>
                <w:right w:val="none" w:sz="0" w:space="0" w:color="auto"/>
              </w:divBdr>
              <w:divsChild>
                <w:div w:id="1138449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015595">
      <w:bodyDiv w:val="1"/>
      <w:marLeft w:val="0"/>
      <w:marRight w:val="0"/>
      <w:marTop w:val="0"/>
      <w:marBottom w:val="0"/>
      <w:divBdr>
        <w:top w:val="none" w:sz="0" w:space="0" w:color="auto"/>
        <w:left w:val="none" w:sz="0" w:space="0" w:color="auto"/>
        <w:bottom w:val="none" w:sz="0" w:space="0" w:color="auto"/>
        <w:right w:val="none" w:sz="0" w:space="0" w:color="auto"/>
      </w:divBdr>
      <w:divsChild>
        <w:div w:id="559707741">
          <w:marLeft w:val="0"/>
          <w:marRight w:val="0"/>
          <w:marTop w:val="0"/>
          <w:marBottom w:val="0"/>
          <w:divBdr>
            <w:top w:val="none" w:sz="0" w:space="0" w:color="auto"/>
            <w:left w:val="none" w:sz="0" w:space="0" w:color="auto"/>
            <w:bottom w:val="none" w:sz="0" w:space="0" w:color="auto"/>
            <w:right w:val="none" w:sz="0" w:space="0" w:color="auto"/>
          </w:divBdr>
          <w:divsChild>
            <w:div w:id="439492684">
              <w:marLeft w:val="0"/>
              <w:marRight w:val="0"/>
              <w:marTop w:val="0"/>
              <w:marBottom w:val="0"/>
              <w:divBdr>
                <w:top w:val="none" w:sz="0" w:space="0" w:color="auto"/>
                <w:left w:val="none" w:sz="0" w:space="0" w:color="auto"/>
                <w:bottom w:val="none" w:sz="0" w:space="0" w:color="auto"/>
                <w:right w:val="none" w:sz="0" w:space="0" w:color="auto"/>
              </w:divBdr>
              <w:divsChild>
                <w:div w:id="607543517">
                  <w:marLeft w:val="0"/>
                  <w:marRight w:val="0"/>
                  <w:marTop w:val="0"/>
                  <w:marBottom w:val="0"/>
                  <w:divBdr>
                    <w:top w:val="none" w:sz="0" w:space="0" w:color="auto"/>
                    <w:left w:val="none" w:sz="0" w:space="0" w:color="auto"/>
                    <w:bottom w:val="none" w:sz="0" w:space="0" w:color="auto"/>
                    <w:right w:val="none" w:sz="0" w:space="0" w:color="auto"/>
                  </w:divBdr>
                  <w:divsChild>
                    <w:div w:id="333605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262419">
      <w:bodyDiv w:val="1"/>
      <w:marLeft w:val="0"/>
      <w:marRight w:val="0"/>
      <w:marTop w:val="0"/>
      <w:marBottom w:val="0"/>
      <w:divBdr>
        <w:top w:val="none" w:sz="0" w:space="0" w:color="auto"/>
        <w:left w:val="none" w:sz="0" w:space="0" w:color="auto"/>
        <w:bottom w:val="none" w:sz="0" w:space="0" w:color="auto"/>
        <w:right w:val="none" w:sz="0" w:space="0" w:color="auto"/>
      </w:divBdr>
      <w:divsChild>
        <w:div w:id="1115709465">
          <w:marLeft w:val="0"/>
          <w:marRight w:val="0"/>
          <w:marTop w:val="0"/>
          <w:marBottom w:val="0"/>
          <w:divBdr>
            <w:top w:val="none" w:sz="0" w:space="0" w:color="auto"/>
            <w:left w:val="none" w:sz="0" w:space="0" w:color="auto"/>
            <w:bottom w:val="none" w:sz="0" w:space="0" w:color="auto"/>
            <w:right w:val="none" w:sz="0" w:space="0" w:color="auto"/>
          </w:divBdr>
        </w:div>
        <w:div w:id="2062777450">
          <w:marLeft w:val="0"/>
          <w:marRight w:val="0"/>
          <w:marTop w:val="0"/>
          <w:marBottom w:val="0"/>
          <w:divBdr>
            <w:top w:val="none" w:sz="0" w:space="0" w:color="auto"/>
            <w:left w:val="none" w:sz="0" w:space="0" w:color="auto"/>
            <w:bottom w:val="none" w:sz="0" w:space="0" w:color="auto"/>
            <w:right w:val="none" w:sz="0" w:space="0" w:color="auto"/>
          </w:divBdr>
          <w:divsChild>
            <w:div w:id="1017385201">
              <w:marLeft w:val="0"/>
              <w:marRight w:val="0"/>
              <w:marTop w:val="30"/>
              <w:marBottom w:val="30"/>
              <w:divBdr>
                <w:top w:val="none" w:sz="0" w:space="0" w:color="auto"/>
                <w:left w:val="none" w:sz="0" w:space="0" w:color="auto"/>
                <w:bottom w:val="none" w:sz="0" w:space="0" w:color="auto"/>
                <w:right w:val="none" w:sz="0" w:space="0" w:color="auto"/>
              </w:divBdr>
              <w:divsChild>
                <w:div w:id="1186290758">
                  <w:marLeft w:val="0"/>
                  <w:marRight w:val="0"/>
                  <w:marTop w:val="0"/>
                  <w:marBottom w:val="0"/>
                  <w:divBdr>
                    <w:top w:val="none" w:sz="0" w:space="0" w:color="auto"/>
                    <w:left w:val="none" w:sz="0" w:space="0" w:color="auto"/>
                    <w:bottom w:val="none" w:sz="0" w:space="0" w:color="auto"/>
                    <w:right w:val="none" w:sz="0" w:space="0" w:color="auto"/>
                  </w:divBdr>
                  <w:divsChild>
                    <w:div w:id="859054274">
                      <w:marLeft w:val="0"/>
                      <w:marRight w:val="0"/>
                      <w:marTop w:val="0"/>
                      <w:marBottom w:val="0"/>
                      <w:divBdr>
                        <w:top w:val="none" w:sz="0" w:space="0" w:color="auto"/>
                        <w:left w:val="none" w:sz="0" w:space="0" w:color="auto"/>
                        <w:bottom w:val="none" w:sz="0" w:space="0" w:color="auto"/>
                        <w:right w:val="none" w:sz="0" w:space="0" w:color="auto"/>
                      </w:divBdr>
                    </w:div>
                  </w:divsChild>
                </w:div>
                <w:div w:id="678502896">
                  <w:marLeft w:val="0"/>
                  <w:marRight w:val="0"/>
                  <w:marTop w:val="0"/>
                  <w:marBottom w:val="0"/>
                  <w:divBdr>
                    <w:top w:val="none" w:sz="0" w:space="0" w:color="auto"/>
                    <w:left w:val="none" w:sz="0" w:space="0" w:color="auto"/>
                    <w:bottom w:val="none" w:sz="0" w:space="0" w:color="auto"/>
                    <w:right w:val="none" w:sz="0" w:space="0" w:color="auto"/>
                  </w:divBdr>
                  <w:divsChild>
                    <w:div w:id="242497441">
                      <w:marLeft w:val="0"/>
                      <w:marRight w:val="0"/>
                      <w:marTop w:val="0"/>
                      <w:marBottom w:val="0"/>
                      <w:divBdr>
                        <w:top w:val="none" w:sz="0" w:space="0" w:color="auto"/>
                        <w:left w:val="none" w:sz="0" w:space="0" w:color="auto"/>
                        <w:bottom w:val="none" w:sz="0" w:space="0" w:color="auto"/>
                        <w:right w:val="none" w:sz="0" w:space="0" w:color="auto"/>
                      </w:divBdr>
                    </w:div>
                  </w:divsChild>
                </w:div>
                <w:div w:id="242766372">
                  <w:marLeft w:val="0"/>
                  <w:marRight w:val="0"/>
                  <w:marTop w:val="0"/>
                  <w:marBottom w:val="0"/>
                  <w:divBdr>
                    <w:top w:val="none" w:sz="0" w:space="0" w:color="auto"/>
                    <w:left w:val="none" w:sz="0" w:space="0" w:color="auto"/>
                    <w:bottom w:val="none" w:sz="0" w:space="0" w:color="auto"/>
                    <w:right w:val="none" w:sz="0" w:space="0" w:color="auto"/>
                  </w:divBdr>
                  <w:divsChild>
                    <w:div w:id="886339176">
                      <w:marLeft w:val="0"/>
                      <w:marRight w:val="0"/>
                      <w:marTop w:val="0"/>
                      <w:marBottom w:val="0"/>
                      <w:divBdr>
                        <w:top w:val="none" w:sz="0" w:space="0" w:color="auto"/>
                        <w:left w:val="none" w:sz="0" w:space="0" w:color="auto"/>
                        <w:bottom w:val="none" w:sz="0" w:space="0" w:color="auto"/>
                        <w:right w:val="none" w:sz="0" w:space="0" w:color="auto"/>
                      </w:divBdr>
                    </w:div>
                  </w:divsChild>
                </w:div>
                <w:div w:id="311494630">
                  <w:marLeft w:val="0"/>
                  <w:marRight w:val="0"/>
                  <w:marTop w:val="0"/>
                  <w:marBottom w:val="0"/>
                  <w:divBdr>
                    <w:top w:val="none" w:sz="0" w:space="0" w:color="auto"/>
                    <w:left w:val="none" w:sz="0" w:space="0" w:color="auto"/>
                    <w:bottom w:val="none" w:sz="0" w:space="0" w:color="auto"/>
                    <w:right w:val="none" w:sz="0" w:space="0" w:color="auto"/>
                  </w:divBdr>
                  <w:divsChild>
                    <w:div w:id="1877350809">
                      <w:marLeft w:val="0"/>
                      <w:marRight w:val="0"/>
                      <w:marTop w:val="0"/>
                      <w:marBottom w:val="0"/>
                      <w:divBdr>
                        <w:top w:val="none" w:sz="0" w:space="0" w:color="auto"/>
                        <w:left w:val="none" w:sz="0" w:space="0" w:color="auto"/>
                        <w:bottom w:val="none" w:sz="0" w:space="0" w:color="auto"/>
                        <w:right w:val="none" w:sz="0" w:space="0" w:color="auto"/>
                      </w:divBdr>
                    </w:div>
                    <w:div w:id="6345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1098618">
      <w:bodyDiv w:val="1"/>
      <w:marLeft w:val="0"/>
      <w:marRight w:val="0"/>
      <w:marTop w:val="0"/>
      <w:marBottom w:val="0"/>
      <w:divBdr>
        <w:top w:val="none" w:sz="0" w:space="0" w:color="auto"/>
        <w:left w:val="none" w:sz="0" w:space="0" w:color="auto"/>
        <w:bottom w:val="none" w:sz="0" w:space="0" w:color="auto"/>
        <w:right w:val="none" w:sz="0" w:space="0" w:color="auto"/>
      </w:divBdr>
      <w:divsChild>
        <w:div w:id="983042197">
          <w:marLeft w:val="0"/>
          <w:marRight w:val="0"/>
          <w:marTop w:val="0"/>
          <w:marBottom w:val="0"/>
          <w:divBdr>
            <w:top w:val="none" w:sz="0" w:space="0" w:color="auto"/>
            <w:left w:val="none" w:sz="0" w:space="0" w:color="auto"/>
            <w:bottom w:val="none" w:sz="0" w:space="0" w:color="auto"/>
            <w:right w:val="none" w:sz="0" w:space="0" w:color="auto"/>
          </w:divBdr>
          <w:divsChild>
            <w:div w:id="1546135753">
              <w:marLeft w:val="0"/>
              <w:marRight w:val="0"/>
              <w:marTop w:val="0"/>
              <w:marBottom w:val="0"/>
              <w:divBdr>
                <w:top w:val="none" w:sz="0" w:space="0" w:color="auto"/>
                <w:left w:val="none" w:sz="0" w:space="0" w:color="auto"/>
                <w:bottom w:val="none" w:sz="0" w:space="0" w:color="auto"/>
                <w:right w:val="none" w:sz="0" w:space="0" w:color="auto"/>
              </w:divBdr>
              <w:divsChild>
                <w:div w:id="1282104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018472">
          <w:marLeft w:val="0"/>
          <w:marRight w:val="0"/>
          <w:marTop w:val="0"/>
          <w:marBottom w:val="0"/>
          <w:divBdr>
            <w:top w:val="none" w:sz="0" w:space="0" w:color="auto"/>
            <w:left w:val="none" w:sz="0" w:space="0" w:color="auto"/>
            <w:bottom w:val="none" w:sz="0" w:space="0" w:color="auto"/>
            <w:right w:val="none" w:sz="0" w:space="0" w:color="auto"/>
          </w:divBdr>
          <w:divsChild>
            <w:div w:id="1308901732">
              <w:marLeft w:val="0"/>
              <w:marRight w:val="0"/>
              <w:marTop w:val="0"/>
              <w:marBottom w:val="0"/>
              <w:divBdr>
                <w:top w:val="none" w:sz="0" w:space="0" w:color="auto"/>
                <w:left w:val="none" w:sz="0" w:space="0" w:color="auto"/>
                <w:bottom w:val="none" w:sz="0" w:space="0" w:color="auto"/>
                <w:right w:val="none" w:sz="0" w:space="0" w:color="auto"/>
              </w:divBdr>
              <w:divsChild>
                <w:div w:id="902104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1955094">
      <w:bodyDiv w:val="1"/>
      <w:marLeft w:val="0"/>
      <w:marRight w:val="0"/>
      <w:marTop w:val="0"/>
      <w:marBottom w:val="0"/>
      <w:divBdr>
        <w:top w:val="none" w:sz="0" w:space="0" w:color="auto"/>
        <w:left w:val="none" w:sz="0" w:space="0" w:color="auto"/>
        <w:bottom w:val="none" w:sz="0" w:space="0" w:color="auto"/>
        <w:right w:val="none" w:sz="0" w:space="0" w:color="auto"/>
      </w:divBdr>
      <w:divsChild>
        <w:div w:id="1631088171">
          <w:marLeft w:val="0"/>
          <w:marRight w:val="0"/>
          <w:marTop w:val="0"/>
          <w:marBottom w:val="0"/>
          <w:divBdr>
            <w:top w:val="none" w:sz="0" w:space="0" w:color="auto"/>
            <w:left w:val="none" w:sz="0" w:space="0" w:color="auto"/>
            <w:bottom w:val="none" w:sz="0" w:space="0" w:color="auto"/>
            <w:right w:val="none" w:sz="0" w:space="0" w:color="auto"/>
          </w:divBdr>
          <w:divsChild>
            <w:div w:id="434985336">
              <w:marLeft w:val="0"/>
              <w:marRight w:val="0"/>
              <w:marTop w:val="0"/>
              <w:marBottom w:val="0"/>
              <w:divBdr>
                <w:top w:val="none" w:sz="0" w:space="0" w:color="auto"/>
                <w:left w:val="none" w:sz="0" w:space="0" w:color="auto"/>
                <w:bottom w:val="none" w:sz="0" w:space="0" w:color="auto"/>
                <w:right w:val="none" w:sz="0" w:space="0" w:color="auto"/>
              </w:divBdr>
              <w:divsChild>
                <w:div w:id="376440403">
                  <w:marLeft w:val="0"/>
                  <w:marRight w:val="0"/>
                  <w:marTop w:val="0"/>
                  <w:marBottom w:val="0"/>
                  <w:divBdr>
                    <w:top w:val="none" w:sz="0" w:space="0" w:color="auto"/>
                    <w:left w:val="none" w:sz="0" w:space="0" w:color="auto"/>
                    <w:bottom w:val="none" w:sz="0" w:space="0" w:color="auto"/>
                    <w:right w:val="none" w:sz="0" w:space="0" w:color="auto"/>
                  </w:divBdr>
                  <w:divsChild>
                    <w:div w:id="2049527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2291623">
      <w:bodyDiv w:val="1"/>
      <w:marLeft w:val="0"/>
      <w:marRight w:val="0"/>
      <w:marTop w:val="0"/>
      <w:marBottom w:val="0"/>
      <w:divBdr>
        <w:top w:val="none" w:sz="0" w:space="0" w:color="auto"/>
        <w:left w:val="none" w:sz="0" w:space="0" w:color="auto"/>
        <w:bottom w:val="none" w:sz="0" w:space="0" w:color="auto"/>
        <w:right w:val="none" w:sz="0" w:space="0" w:color="auto"/>
      </w:divBdr>
    </w:div>
    <w:div w:id="445583290">
      <w:bodyDiv w:val="1"/>
      <w:marLeft w:val="0"/>
      <w:marRight w:val="0"/>
      <w:marTop w:val="0"/>
      <w:marBottom w:val="0"/>
      <w:divBdr>
        <w:top w:val="none" w:sz="0" w:space="0" w:color="auto"/>
        <w:left w:val="none" w:sz="0" w:space="0" w:color="auto"/>
        <w:bottom w:val="none" w:sz="0" w:space="0" w:color="auto"/>
        <w:right w:val="none" w:sz="0" w:space="0" w:color="auto"/>
      </w:divBdr>
      <w:divsChild>
        <w:div w:id="2050953531">
          <w:marLeft w:val="0"/>
          <w:marRight w:val="0"/>
          <w:marTop w:val="0"/>
          <w:marBottom w:val="0"/>
          <w:divBdr>
            <w:top w:val="none" w:sz="0" w:space="0" w:color="auto"/>
            <w:left w:val="none" w:sz="0" w:space="0" w:color="auto"/>
            <w:bottom w:val="none" w:sz="0" w:space="0" w:color="auto"/>
            <w:right w:val="none" w:sz="0" w:space="0" w:color="auto"/>
          </w:divBdr>
          <w:divsChild>
            <w:div w:id="112021926">
              <w:marLeft w:val="0"/>
              <w:marRight w:val="0"/>
              <w:marTop w:val="0"/>
              <w:marBottom w:val="0"/>
              <w:divBdr>
                <w:top w:val="none" w:sz="0" w:space="0" w:color="auto"/>
                <w:left w:val="none" w:sz="0" w:space="0" w:color="auto"/>
                <w:bottom w:val="none" w:sz="0" w:space="0" w:color="auto"/>
                <w:right w:val="none" w:sz="0" w:space="0" w:color="auto"/>
              </w:divBdr>
              <w:divsChild>
                <w:div w:id="1578900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5044832">
      <w:bodyDiv w:val="1"/>
      <w:marLeft w:val="0"/>
      <w:marRight w:val="0"/>
      <w:marTop w:val="0"/>
      <w:marBottom w:val="0"/>
      <w:divBdr>
        <w:top w:val="none" w:sz="0" w:space="0" w:color="auto"/>
        <w:left w:val="none" w:sz="0" w:space="0" w:color="auto"/>
        <w:bottom w:val="none" w:sz="0" w:space="0" w:color="auto"/>
        <w:right w:val="none" w:sz="0" w:space="0" w:color="auto"/>
      </w:divBdr>
      <w:divsChild>
        <w:div w:id="685131044">
          <w:marLeft w:val="0"/>
          <w:marRight w:val="0"/>
          <w:marTop w:val="0"/>
          <w:marBottom w:val="0"/>
          <w:divBdr>
            <w:top w:val="none" w:sz="0" w:space="0" w:color="auto"/>
            <w:left w:val="none" w:sz="0" w:space="0" w:color="auto"/>
            <w:bottom w:val="none" w:sz="0" w:space="0" w:color="auto"/>
            <w:right w:val="none" w:sz="0" w:space="0" w:color="auto"/>
          </w:divBdr>
          <w:divsChild>
            <w:div w:id="861867594">
              <w:marLeft w:val="0"/>
              <w:marRight w:val="0"/>
              <w:marTop w:val="0"/>
              <w:marBottom w:val="0"/>
              <w:divBdr>
                <w:top w:val="none" w:sz="0" w:space="0" w:color="auto"/>
                <w:left w:val="none" w:sz="0" w:space="0" w:color="auto"/>
                <w:bottom w:val="none" w:sz="0" w:space="0" w:color="auto"/>
                <w:right w:val="none" w:sz="0" w:space="0" w:color="auto"/>
              </w:divBdr>
              <w:divsChild>
                <w:div w:id="1570844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3886008">
      <w:bodyDiv w:val="1"/>
      <w:marLeft w:val="0"/>
      <w:marRight w:val="0"/>
      <w:marTop w:val="0"/>
      <w:marBottom w:val="0"/>
      <w:divBdr>
        <w:top w:val="none" w:sz="0" w:space="0" w:color="auto"/>
        <w:left w:val="none" w:sz="0" w:space="0" w:color="auto"/>
        <w:bottom w:val="none" w:sz="0" w:space="0" w:color="auto"/>
        <w:right w:val="none" w:sz="0" w:space="0" w:color="auto"/>
      </w:divBdr>
      <w:divsChild>
        <w:div w:id="1996299997">
          <w:marLeft w:val="0"/>
          <w:marRight w:val="0"/>
          <w:marTop w:val="0"/>
          <w:marBottom w:val="0"/>
          <w:divBdr>
            <w:top w:val="none" w:sz="0" w:space="0" w:color="auto"/>
            <w:left w:val="none" w:sz="0" w:space="0" w:color="auto"/>
            <w:bottom w:val="none" w:sz="0" w:space="0" w:color="auto"/>
            <w:right w:val="none" w:sz="0" w:space="0" w:color="auto"/>
          </w:divBdr>
          <w:divsChild>
            <w:div w:id="606743261">
              <w:marLeft w:val="0"/>
              <w:marRight w:val="0"/>
              <w:marTop w:val="0"/>
              <w:marBottom w:val="0"/>
              <w:divBdr>
                <w:top w:val="none" w:sz="0" w:space="0" w:color="auto"/>
                <w:left w:val="none" w:sz="0" w:space="0" w:color="auto"/>
                <w:bottom w:val="none" w:sz="0" w:space="0" w:color="auto"/>
                <w:right w:val="none" w:sz="0" w:space="0" w:color="auto"/>
              </w:divBdr>
              <w:divsChild>
                <w:div w:id="125516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9705018">
      <w:bodyDiv w:val="1"/>
      <w:marLeft w:val="0"/>
      <w:marRight w:val="0"/>
      <w:marTop w:val="0"/>
      <w:marBottom w:val="0"/>
      <w:divBdr>
        <w:top w:val="none" w:sz="0" w:space="0" w:color="auto"/>
        <w:left w:val="none" w:sz="0" w:space="0" w:color="auto"/>
        <w:bottom w:val="none" w:sz="0" w:space="0" w:color="auto"/>
        <w:right w:val="none" w:sz="0" w:space="0" w:color="auto"/>
      </w:divBdr>
    </w:div>
    <w:div w:id="626736144">
      <w:bodyDiv w:val="1"/>
      <w:marLeft w:val="0"/>
      <w:marRight w:val="0"/>
      <w:marTop w:val="0"/>
      <w:marBottom w:val="0"/>
      <w:divBdr>
        <w:top w:val="none" w:sz="0" w:space="0" w:color="auto"/>
        <w:left w:val="none" w:sz="0" w:space="0" w:color="auto"/>
        <w:bottom w:val="none" w:sz="0" w:space="0" w:color="auto"/>
        <w:right w:val="none" w:sz="0" w:space="0" w:color="auto"/>
      </w:divBdr>
      <w:divsChild>
        <w:div w:id="1894849098">
          <w:marLeft w:val="0"/>
          <w:marRight w:val="0"/>
          <w:marTop w:val="0"/>
          <w:marBottom w:val="0"/>
          <w:divBdr>
            <w:top w:val="none" w:sz="0" w:space="0" w:color="auto"/>
            <w:left w:val="none" w:sz="0" w:space="0" w:color="auto"/>
            <w:bottom w:val="none" w:sz="0" w:space="0" w:color="auto"/>
            <w:right w:val="none" w:sz="0" w:space="0" w:color="auto"/>
          </w:divBdr>
        </w:div>
        <w:div w:id="188837187">
          <w:marLeft w:val="0"/>
          <w:marRight w:val="0"/>
          <w:marTop w:val="0"/>
          <w:marBottom w:val="0"/>
          <w:divBdr>
            <w:top w:val="none" w:sz="0" w:space="0" w:color="auto"/>
            <w:left w:val="none" w:sz="0" w:space="0" w:color="auto"/>
            <w:bottom w:val="none" w:sz="0" w:space="0" w:color="auto"/>
            <w:right w:val="none" w:sz="0" w:space="0" w:color="auto"/>
          </w:divBdr>
        </w:div>
        <w:div w:id="1355307195">
          <w:marLeft w:val="0"/>
          <w:marRight w:val="0"/>
          <w:marTop w:val="0"/>
          <w:marBottom w:val="0"/>
          <w:divBdr>
            <w:top w:val="none" w:sz="0" w:space="0" w:color="auto"/>
            <w:left w:val="none" w:sz="0" w:space="0" w:color="auto"/>
            <w:bottom w:val="none" w:sz="0" w:space="0" w:color="auto"/>
            <w:right w:val="none" w:sz="0" w:space="0" w:color="auto"/>
          </w:divBdr>
        </w:div>
        <w:div w:id="413816096">
          <w:marLeft w:val="0"/>
          <w:marRight w:val="0"/>
          <w:marTop w:val="0"/>
          <w:marBottom w:val="0"/>
          <w:divBdr>
            <w:top w:val="none" w:sz="0" w:space="0" w:color="auto"/>
            <w:left w:val="none" w:sz="0" w:space="0" w:color="auto"/>
            <w:bottom w:val="none" w:sz="0" w:space="0" w:color="auto"/>
            <w:right w:val="none" w:sz="0" w:space="0" w:color="auto"/>
          </w:divBdr>
        </w:div>
        <w:div w:id="1617785204">
          <w:marLeft w:val="0"/>
          <w:marRight w:val="0"/>
          <w:marTop w:val="0"/>
          <w:marBottom w:val="0"/>
          <w:divBdr>
            <w:top w:val="none" w:sz="0" w:space="0" w:color="auto"/>
            <w:left w:val="none" w:sz="0" w:space="0" w:color="auto"/>
            <w:bottom w:val="none" w:sz="0" w:space="0" w:color="auto"/>
            <w:right w:val="none" w:sz="0" w:space="0" w:color="auto"/>
          </w:divBdr>
        </w:div>
        <w:div w:id="721562696">
          <w:marLeft w:val="0"/>
          <w:marRight w:val="0"/>
          <w:marTop w:val="0"/>
          <w:marBottom w:val="0"/>
          <w:divBdr>
            <w:top w:val="none" w:sz="0" w:space="0" w:color="auto"/>
            <w:left w:val="none" w:sz="0" w:space="0" w:color="auto"/>
            <w:bottom w:val="none" w:sz="0" w:space="0" w:color="auto"/>
            <w:right w:val="none" w:sz="0" w:space="0" w:color="auto"/>
          </w:divBdr>
        </w:div>
        <w:div w:id="1768426995">
          <w:marLeft w:val="0"/>
          <w:marRight w:val="0"/>
          <w:marTop w:val="0"/>
          <w:marBottom w:val="0"/>
          <w:divBdr>
            <w:top w:val="none" w:sz="0" w:space="0" w:color="auto"/>
            <w:left w:val="none" w:sz="0" w:space="0" w:color="auto"/>
            <w:bottom w:val="none" w:sz="0" w:space="0" w:color="auto"/>
            <w:right w:val="none" w:sz="0" w:space="0" w:color="auto"/>
          </w:divBdr>
        </w:div>
      </w:divsChild>
    </w:div>
    <w:div w:id="676617494">
      <w:bodyDiv w:val="1"/>
      <w:marLeft w:val="0"/>
      <w:marRight w:val="0"/>
      <w:marTop w:val="0"/>
      <w:marBottom w:val="0"/>
      <w:divBdr>
        <w:top w:val="none" w:sz="0" w:space="0" w:color="auto"/>
        <w:left w:val="none" w:sz="0" w:space="0" w:color="auto"/>
        <w:bottom w:val="none" w:sz="0" w:space="0" w:color="auto"/>
        <w:right w:val="none" w:sz="0" w:space="0" w:color="auto"/>
      </w:divBdr>
      <w:divsChild>
        <w:div w:id="714886322">
          <w:marLeft w:val="0"/>
          <w:marRight w:val="0"/>
          <w:marTop w:val="0"/>
          <w:marBottom w:val="0"/>
          <w:divBdr>
            <w:top w:val="none" w:sz="0" w:space="0" w:color="auto"/>
            <w:left w:val="none" w:sz="0" w:space="0" w:color="auto"/>
            <w:bottom w:val="none" w:sz="0" w:space="0" w:color="auto"/>
            <w:right w:val="none" w:sz="0" w:space="0" w:color="auto"/>
          </w:divBdr>
          <w:divsChild>
            <w:div w:id="489709542">
              <w:marLeft w:val="0"/>
              <w:marRight w:val="0"/>
              <w:marTop w:val="0"/>
              <w:marBottom w:val="0"/>
              <w:divBdr>
                <w:top w:val="none" w:sz="0" w:space="0" w:color="auto"/>
                <w:left w:val="none" w:sz="0" w:space="0" w:color="auto"/>
                <w:bottom w:val="none" w:sz="0" w:space="0" w:color="auto"/>
                <w:right w:val="none" w:sz="0" w:space="0" w:color="auto"/>
              </w:divBdr>
              <w:divsChild>
                <w:div w:id="812530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9078965">
          <w:marLeft w:val="0"/>
          <w:marRight w:val="0"/>
          <w:marTop w:val="0"/>
          <w:marBottom w:val="0"/>
          <w:divBdr>
            <w:top w:val="none" w:sz="0" w:space="0" w:color="auto"/>
            <w:left w:val="none" w:sz="0" w:space="0" w:color="auto"/>
            <w:bottom w:val="none" w:sz="0" w:space="0" w:color="auto"/>
            <w:right w:val="none" w:sz="0" w:space="0" w:color="auto"/>
          </w:divBdr>
          <w:divsChild>
            <w:div w:id="1359742188">
              <w:marLeft w:val="0"/>
              <w:marRight w:val="0"/>
              <w:marTop w:val="0"/>
              <w:marBottom w:val="0"/>
              <w:divBdr>
                <w:top w:val="none" w:sz="0" w:space="0" w:color="auto"/>
                <w:left w:val="none" w:sz="0" w:space="0" w:color="auto"/>
                <w:bottom w:val="none" w:sz="0" w:space="0" w:color="auto"/>
                <w:right w:val="none" w:sz="0" w:space="0" w:color="auto"/>
              </w:divBdr>
              <w:divsChild>
                <w:div w:id="706759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5463770">
      <w:bodyDiv w:val="1"/>
      <w:marLeft w:val="0"/>
      <w:marRight w:val="0"/>
      <w:marTop w:val="0"/>
      <w:marBottom w:val="0"/>
      <w:divBdr>
        <w:top w:val="none" w:sz="0" w:space="0" w:color="auto"/>
        <w:left w:val="none" w:sz="0" w:space="0" w:color="auto"/>
        <w:bottom w:val="none" w:sz="0" w:space="0" w:color="auto"/>
        <w:right w:val="none" w:sz="0" w:space="0" w:color="auto"/>
      </w:divBdr>
      <w:divsChild>
        <w:div w:id="830750645">
          <w:marLeft w:val="0"/>
          <w:marRight w:val="0"/>
          <w:marTop w:val="0"/>
          <w:marBottom w:val="0"/>
          <w:divBdr>
            <w:top w:val="none" w:sz="0" w:space="0" w:color="auto"/>
            <w:left w:val="none" w:sz="0" w:space="0" w:color="auto"/>
            <w:bottom w:val="none" w:sz="0" w:space="0" w:color="auto"/>
            <w:right w:val="none" w:sz="0" w:space="0" w:color="auto"/>
          </w:divBdr>
          <w:divsChild>
            <w:div w:id="1388457138">
              <w:marLeft w:val="0"/>
              <w:marRight w:val="0"/>
              <w:marTop w:val="0"/>
              <w:marBottom w:val="0"/>
              <w:divBdr>
                <w:top w:val="none" w:sz="0" w:space="0" w:color="auto"/>
                <w:left w:val="none" w:sz="0" w:space="0" w:color="auto"/>
                <w:bottom w:val="none" w:sz="0" w:space="0" w:color="auto"/>
                <w:right w:val="none" w:sz="0" w:space="0" w:color="auto"/>
              </w:divBdr>
              <w:divsChild>
                <w:div w:id="926886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6842265">
      <w:bodyDiv w:val="1"/>
      <w:marLeft w:val="0"/>
      <w:marRight w:val="0"/>
      <w:marTop w:val="0"/>
      <w:marBottom w:val="0"/>
      <w:divBdr>
        <w:top w:val="none" w:sz="0" w:space="0" w:color="auto"/>
        <w:left w:val="none" w:sz="0" w:space="0" w:color="auto"/>
        <w:bottom w:val="none" w:sz="0" w:space="0" w:color="auto"/>
        <w:right w:val="none" w:sz="0" w:space="0" w:color="auto"/>
      </w:divBdr>
    </w:div>
    <w:div w:id="832720817">
      <w:bodyDiv w:val="1"/>
      <w:marLeft w:val="0"/>
      <w:marRight w:val="0"/>
      <w:marTop w:val="0"/>
      <w:marBottom w:val="0"/>
      <w:divBdr>
        <w:top w:val="none" w:sz="0" w:space="0" w:color="auto"/>
        <w:left w:val="none" w:sz="0" w:space="0" w:color="auto"/>
        <w:bottom w:val="none" w:sz="0" w:space="0" w:color="auto"/>
        <w:right w:val="none" w:sz="0" w:space="0" w:color="auto"/>
      </w:divBdr>
      <w:divsChild>
        <w:div w:id="1521508837">
          <w:marLeft w:val="0"/>
          <w:marRight w:val="0"/>
          <w:marTop w:val="0"/>
          <w:marBottom w:val="0"/>
          <w:divBdr>
            <w:top w:val="none" w:sz="0" w:space="0" w:color="auto"/>
            <w:left w:val="none" w:sz="0" w:space="0" w:color="auto"/>
            <w:bottom w:val="none" w:sz="0" w:space="0" w:color="auto"/>
            <w:right w:val="none" w:sz="0" w:space="0" w:color="auto"/>
          </w:divBdr>
          <w:divsChild>
            <w:div w:id="1022127124">
              <w:marLeft w:val="0"/>
              <w:marRight w:val="0"/>
              <w:marTop w:val="0"/>
              <w:marBottom w:val="0"/>
              <w:divBdr>
                <w:top w:val="none" w:sz="0" w:space="0" w:color="auto"/>
                <w:left w:val="none" w:sz="0" w:space="0" w:color="auto"/>
                <w:bottom w:val="none" w:sz="0" w:space="0" w:color="auto"/>
                <w:right w:val="none" w:sz="0" w:space="0" w:color="auto"/>
              </w:divBdr>
              <w:divsChild>
                <w:div w:id="1197503774">
                  <w:marLeft w:val="0"/>
                  <w:marRight w:val="0"/>
                  <w:marTop w:val="0"/>
                  <w:marBottom w:val="0"/>
                  <w:divBdr>
                    <w:top w:val="none" w:sz="0" w:space="0" w:color="auto"/>
                    <w:left w:val="none" w:sz="0" w:space="0" w:color="auto"/>
                    <w:bottom w:val="none" w:sz="0" w:space="0" w:color="auto"/>
                    <w:right w:val="none" w:sz="0" w:space="0" w:color="auto"/>
                  </w:divBdr>
                  <w:divsChild>
                    <w:div w:id="1942838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6412405">
      <w:bodyDiv w:val="1"/>
      <w:marLeft w:val="0"/>
      <w:marRight w:val="0"/>
      <w:marTop w:val="0"/>
      <w:marBottom w:val="0"/>
      <w:divBdr>
        <w:top w:val="none" w:sz="0" w:space="0" w:color="auto"/>
        <w:left w:val="none" w:sz="0" w:space="0" w:color="auto"/>
        <w:bottom w:val="none" w:sz="0" w:space="0" w:color="auto"/>
        <w:right w:val="none" w:sz="0" w:space="0" w:color="auto"/>
      </w:divBdr>
      <w:divsChild>
        <w:div w:id="1780683809">
          <w:marLeft w:val="0"/>
          <w:marRight w:val="0"/>
          <w:marTop w:val="0"/>
          <w:marBottom w:val="0"/>
          <w:divBdr>
            <w:top w:val="none" w:sz="0" w:space="0" w:color="auto"/>
            <w:left w:val="none" w:sz="0" w:space="0" w:color="auto"/>
            <w:bottom w:val="none" w:sz="0" w:space="0" w:color="auto"/>
            <w:right w:val="none" w:sz="0" w:space="0" w:color="auto"/>
          </w:divBdr>
          <w:divsChild>
            <w:div w:id="236091096">
              <w:marLeft w:val="0"/>
              <w:marRight w:val="0"/>
              <w:marTop w:val="0"/>
              <w:marBottom w:val="0"/>
              <w:divBdr>
                <w:top w:val="none" w:sz="0" w:space="0" w:color="auto"/>
                <w:left w:val="none" w:sz="0" w:space="0" w:color="auto"/>
                <w:bottom w:val="none" w:sz="0" w:space="0" w:color="auto"/>
                <w:right w:val="none" w:sz="0" w:space="0" w:color="auto"/>
              </w:divBdr>
              <w:divsChild>
                <w:div w:id="2004162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7956586">
      <w:bodyDiv w:val="1"/>
      <w:marLeft w:val="0"/>
      <w:marRight w:val="0"/>
      <w:marTop w:val="0"/>
      <w:marBottom w:val="0"/>
      <w:divBdr>
        <w:top w:val="none" w:sz="0" w:space="0" w:color="auto"/>
        <w:left w:val="none" w:sz="0" w:space="0" w:color="auto"/>
        <w:bottom w:val="none" w:sz="0" w:space="0" w:color="auto"/>
        <w:right w:val="none" w:sz="0" w:space="0" w:color="auto"/>
      </w:divBdr>
    </w:div>
    <w:div w:id="926307262">
      <w:bodyDiv w:val="1"/>
      <w:marLeft w:val="0"/>
      <w:marRight w:val="0"/>
      <w:marTop w:val="0"/>
      <w:marBottom w:val="0"/>
      <w:divBdr>
        <w:top w:val="none" w:sz="0" w:space="0" w:color="auto"/>
        <w:left w:val="none" w:sz="0" w:space="0" w:color="auto"/>
        <w:bottom w:val="none" w:sz="0" w:space="0" w:color="auto"/>
        <w:right w:val="none" w:sz="0" w:space="0" w:color="auto"/>
      </w:divBdr>
      <w:divsChild>
        <w:div w:id="1860504141">
          <w:marLeft w:val="0"/>
          <w:marRight w:val="0"/>
          <w:marTop w:val="0"/>
          <w:marBottom w:val="0"/>
          <w:divBdr>
            <w:top w:val="none" w:sz="0" w:space="0" w:color="auto"/>
            <w:left w:val="none" w:sz="0" w:space="0" w:color="auto"/>
            <w:bottom w:val="none" w:sz="0" w:space="0" w:color="auto"/>
            <w:right w:val="none" w:sz="0" w:space="0" w:color="auto"/>
          </w:divBdr>
          <w:divsChild>
            <w:div w:id="209533228">
              <w:marLeft w:val="0"/>
              <w:marRight w:val="0"/>
              <w:marTop w:val="0"/>
              <w:marBottom w:val="0"/>
              <w:divBdr>
                <w:top w:val="none" w:sz="0" w:space="0" w:color="auto"/>
                <w:left w:val="none" w:sz="0" w:space="0" w:color="auto"/>
                <w:bottom w:val="none" w:sz="0" w:space="0" w:color="auto"/>
                <w:right w:val="none" w:sz="0" w:space="0" w:color="auto"/>
              </w:divBdr>
              <w:divsChild>
                <w:div w:id="1369063979">
                  <w:marLeft w:val="0"/>
                  <w:marRight w:val="0"/>
                  <w:marTop w:val="0"/>
                  <w:marBottom w:val="0"/>
                  <w:divBdr>
                    <w:top w:val="none" w:sz="0" w:space="0" w:color="auto"/>
                    <w:left w:val="none" w:sz="0" w:space="0" w:color="auto"/>
                    <w:bottom w:val="none" w:sz="0" w:space="0" w:color="auto"/>
                    <w:right w:val="none" w:sz="0" w:space="0" w:color="auto"/>
                  </w:divBdr>
                  <w:divsChild>
                    <w:div w:id="1488398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1953489">
      <w:bodyDiv w:val="1"/>
      <w:marLeft w:val="0"/>
      <w:marRight w:val="0"/>
      <w:marTop w:val="0"/>
      <w:marBottom w:val="0"/>
      <w:divBdr>
        <w:top w:val="none" w:sz="0" w:space="0" w:color="auto"/>
        <w:left w:val="none" w:sz="0" w:space="0" w:color="auto"/>
        <w:bottom w:val="none" w:sz="0" w:space="0" w:color="auto"/>
        <w:right w:val="none" w:sz="0" w:space="0" w:color="auto"/>
      </w:divBdr>
      <w:divsChild>
        <w:div w:id="273438321">
          <w:marLeft w:val="0"/>
          <w:marRight w:val="0"/>
          <w:marTop w:val="0"/>
          <w:marBottom w:val="0"/>
          <w:divBdr>
            <w:top w:val="none" w:sz="0" w:space="0" w:color="auto"/>
            <w:left w:val="none" w:sz="0" w:space="0" w:color="auto"/>
            <w:bottom w:val="none" w:sz="0" w:space="0" w:color="auto"/>
            <w:right w:val="none" w:sz="0" w:space="0" w:color="auto"/>
          </w:divBdr>
          <w:divsChild>
            <w:div w:id="999894496">
              <w:marLeft w:val="0"/>
              <w:marRight w:val="0"/>
              <w:marTop w:val="0"/>
              <w:marBottom w:val="0"/>
              <w:divBdr>
                <w:top w:val="none" w:sz="0" w:space="0" w:color="auto"/>
                <w:left w:val="none" w:sz="0" w:space="0" w:color="auto"/>
                <w:bottom w:val="none" w:sz="0" w:space="0" w:color="auto"/>
                <w:right w:val="none" w:sz="0" w:space="0" w:color="auto"/>
              </w:divBdr>
              <w:divsChild>
                <w:div w:id="388574439">
                  <w:marLeft w:val="0"/>
                  <w:marRight w:val="0"/>
                  <w:marTop w:val="0"/>
                  <w:marBottom w:val="0"/>
                  <w:divBdr>
                    <w:top w:val="none" w:sz="0" w:space="0" w:color="auto"/>
                    <w:left w:val="none" w:sz="0" w:space="0" w:color="auto"/>
                    <w:bottom w:val="none" w:sz="0" w:space="0" w:color="auto"/>
                    <w:right w:val="none" w:sz="0" w:space="0" w:color="auto"/>
                  </w:divBdr>
                  <w:divsChild>
                    <w:div w:id="53167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1153035">
      <w:bodyDiv w:val="1"/>
      <w:marLeft w:val="0"/>
      <w:marRight w:val="0"/>
      <w:marTop w:val="0"/>
      <w:marBottom w:val="0"/>
      <w:divBdr>
        <w:top w:val="none" w:sz="0" w:space="0" w:color="auto"/>
        <w:left w:val="none" w:sz="0" w:space="0" w:color="auto"/>
        <w:bottom w:val="none" w:sz="0" w:space="0" w:color="auto"/>
        <w:right w:val="none" w:sz="0" w:space="0" w:color="auto"/>
      </w:divBdr>
      <w:divsChild>
        <w:div w:id="193272925">
          <w:marLeft w:val="0"/>
          <w:marRight w:val="0"/>
          <w:marTop w:val="0"/>
          <w:marBottom w:val="0"/>
          <w:divBdr>
            <w:top w:val="none" w:sz="0" w:space="0" w:color="auto"/>
            <w:left w:val="none" w:sz="0" w:space="0" w:color="auto"/>
            <w:bottom w:val="none" w:sz="0" w:space="0" w:color="auto"/>
            <w:right w:val="none" w:sz="0" w:space="0" w:color="auto"/>
          </w:divBdr>
          <w:divsChild>
            <w:div w:id="387067897">
              <w:marLeft w:val="0"/>
              <w:marRight w:val="0"/>
              <w:marTop w:val="0"/>
              <w:marBottom w:val="0"/>
              <w:divBdr>
                <w:top w:val="none" w:sz="0" w:space="0" w:color="auto"/>
                <w:left w:val="none" w:sz="0" w:space="0" w:color="auto"/>
                <w:bottom w:val="none" w:sz="0" w:space="0" w:color="auto"/>
                <w:right w:val="none" w:sz="0" w:space="0" w:color="auto"/>
              </w:divBdr>
              <w:divsChild>
                <w:div w:id="1920750488">
                  <w:marLeft w:val="0"/>
                  <w:marRight w:val="0"/>
                  <w:marTop w:val="0"/>
                  <w:marBottom w:val="0"/>
                  <w:divBdr>
                    <w:top w:val="none" w:sz="0" w:space="0" w:color="auto"/>
                    <w:left w:val="none" w:sz="0" w:space="0" w:color="auto"/>
                    <w:bottom w:val="none" w:sz="0" w:space="0" w:color="auto"/>
                    <w:right w:val="none" w:sz="0" w:space="0" w:color="auto"/>
                  </w:divBdr>
                  <w:divsChild>
                    <w:div w:id="228149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0564907">
      <w:bodyDiv w:val="1"/>
      <w:marLeft w:val="0"/>
      <w:marRight w:val="0"/>
      <w:marTop w:val="0"/>
      <w:marBottom w:val="0"/>
      <w:divBdr>
        <w:top w:val="none" w:sz="0" w:space="0" w:color="auto"/>
        <w:left w:val="none" w:sz="0" w:space="0" w:color="auto"/>
        <w:bottom w:val="none" w:sz="0" w:space="0" w:color="auto"/>
        <w:right w:val="none" w:sz="0" w:space="0" w:color="auto"/>
      </w:divBdr>
      <w:divsChild>
        <w:div w:id="2092120373">
          <w:marLeft w:val="0"/>
          <w:marRight w:val="0"/>
          <w:marTop w:val="0"/>
          <w:marBottom w:val="0"/>
          <w:divBdr>
            <w:top w:val="none" w:sz="0" w:space="0" w:color="auto"/>
            <w:left w:val="none" w:sz="0" w:space="0" w:color="auto"/>
            <w:bottom w:val="none" w:sz="0" w:space="0" w:color="auto"/>
            <w:right w:val="none" w:sz="0" w:space="0" w:color="auto"/>
          </w:divBdr>
          <w:divsChild>
            <w:div w:id="998197840">
              <w:marLeft w:val="0"/>
              <w:marRight w:val="0"/>
              <w:marTop w:val="0"/>
              <w:marBottom w:val="0"/>
              <w:divBdr>
                <w:top w:val="none" w:sz="0" w:space="0" w:color="auto"/>
                <w:left w:val="none" w:sz="0" w:space="0" w:color="auto"/>
                <w:bottom w:val="none" w:sz="0" w:space="0" w:color="auto"/>
                <w:right w:val="none" w:sz="0" w:space="0" w:color="auto"/>
              </w:divBdr>
              <w:divsChild>
                <w:div w:id="130441464">
                  <w:marLeft w:val="0"/>
                  <w:marRight w:val="0"/>
                  <w:marTop w:val="0"/>
                  <w:marBottom w:val="0"/>
                  <w:divBdr>
                    <w:top w:val="none" w:sz="0" w:space="0" w:color="auto"/>
                    <w:left w:val="none" w:sz="0" w:space="0" w:color="auto"/>
                    <w:bottom w:val="none" w:sz="0" w:space="0" w:color="auto"/>
                    <w:right w:val="none" w:sz="0" w:space="0" w:color="auto"/>
                  </w:divBdr>
                  <w:divsChild>
                    <w:div w:id="1131244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5733338">
      <w:bodyDiv w:val="1"/>
      <w:marLeft w:val="0"/>
      <w:marRight w:val="0"/>
      <w:marTop w:val="0"/>
      <w:marBottom w:val="0"/>
      <w:divBdr>
        <w:top w:val="none" w:sz="0" w:space="0" w:color="auto"/>
        <w:left w:val="none" w:sz="0" w:space="0" w:color="auto"/>
        <w:bottom w:val="none" w:sz="0" w:space="0" w:color="auto"/>
        <w:right w:val="none" w:sz="0" w:space="0" w:color="auto"/>
      </w:divBdr>
      <w:divsChild>
        <w:div w:id="1436559671">
          <w:marLeft w:val="0"/>
          <w:marRight w:val="0"/>
          <w:marTop w:val="0"/>
          <w:marBottom w:val="0"/>
          <w:divBdr>
            <w:top w:val="none" w:sz="0" w:space="0" w:color="auto"/>
            <w:left w:val="none" w:sz="0" w:space="0" w:color="auto"/>
            <w:bottom w:val="none" w:sz="0" w:space="0" w:color="auto"/>
            <w:right w:val="none" w:sz="0" w:space="0" w:color="auto"/>
          </w:divBdr>
          <w:divsChild>
            <w:div w:id="740640131">
              <w:marLeft w:val="0"/>
              <w:marRight w:val="0"/>
              <w:marTop w:val="0"/>
              <w:marBottom w:val="0"/>
              <w:divBdr>
                <w:top w:val="none" w:sz="0" w:space="0" w:color="auto"/>
                <w:left w:val="none" w:sz="0" w:space="0" w:color="auto"/>
                <w:bottom w:val="none" w:sz="0" w:space="0" w:color="auto"/>
                <w:right w:val="none" w:sz="0" w:space="0" w:color="auto"/>
              </w:divBdr>
              <w:divsChild>
                <w:div w:id="1916626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6381655">
      <w:bodyDiv w:val="1"/>
      <w:marLeft w:val="0"/>
      <w:marRight w:val="0"/>
      <w:marTop w:val="0"/>
      <w:marBottom w:val="0"/>
      <w:divBdr>
        <w:top w:val="none" w:sz="0" w:space="0" w:color="auto"/>
        <w:left w:val="none" w:sz="0" w:space="0" w:color="auto"/>
        <w:bottom w:val="none" w:sz="0" w:space="0" w:color="auto"/>
        <w:right w:val="none" w:sz="0" w:space="0" w:color="auto"/>
      </w:divBdr>
      <w:divsChild>
        <w:div w:id="833761479">
          <w:marLeft w:val="0"/>
          <w:marRight w:val="0"/>
          <w:marTop w:val="0"/>
          <w:marBottom w:val="0"/>
          <w:divBdr>
            <w:top w:val="none" w:sz="0" w:space="0" w:color="auto"/>
            <w:left w:val="none" w:sz="0" w:space="0" w:color="auto"/>
            <w:bottom w:val="none" w:sz="0" w:space="0" w:color="auto"/>
            <w:right w:val="none" w:sz="0" w:space="0" w:color="auto"/>
          </w:divBdr>
          <w:divsChild>
            <w:div w:id="168914723">
              <w:marLeft w:val="0"/>
              <w:marRight w:val="0"/>
              <w:marTop w:val="0"/>
              <w:marBottom w:val="0"/>
              <w:divBdr>
                <w:top w:val="none" w:sz="0" w:space="0" w:color="auto"/>
                <w:left w:val="none" w:sz="0" w:space="0" w:color="auto"/>
                <w:bottom w:val="none" w:sz="0" w:space="0" w:color="auto"/>
                <w:right w:val="none" w:sz="0" w:space="0" w:color="auto"/>
              </w:divBdr>
              <w:divsChild>
                <w:div w:id="2073036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5932600">
      <w:bodyDiv w:val="1"/>
      <w:marLeft w:val="0"/>
      <w:marRight w:val="0"/>
      <w:marTop w:val="0"/>
      <w:marBottom w:val="0"/>
      <w:divBdr>
        <w:top w:val="none" w:sz="0" w:space="0" w:color="auto"/>
        <w:left w:val="none" w:sz="0" w:space="0" w:color="auto"/>
        <w:bottom w:val="none" w:sz="0" w:space="0" w:color="auto"/>
        <w:right w:val="none" w:sz="0" w:space="0" w:color="auto"/>
      </w:divBdr>
      <w:divsChild>
        <w:div w:id="1236278096">
          <w:marLeft w:val="0"/>
          <w:marRight w:val="0"/>
          <w:marTop w:val="0"/>
          <w:marBottom w:val="0"/>
          <w:divBdr>
            <w:top w:val="none" w:sz="0" w:space="0" w:color="auto"/>
            <w:left w:val="none" w:sz="0" w:space="0" w:color="auto"/>
            <w:bottom w:val="none" w:sz="0" w:space="0" w:color="auto"/>
            <w:right w:val="none" w:sz="0" w:space="0" w:color="auto"/>
          </w:divBdr>
          <w:divsChild>
            <w:div w:id="1653483668">
              <w:marLeft w:val="0"/>
              <w:marRight w:val="0"/>
              <w:marTop w:val="0"/>
              <w:marBottom w:val="0"/>
              <w:divBdr>
                <w:top w:val="none" w:sz="0" w:space="0" w:color="auto"/>
                <w:left w:val="none" w:sz="0" w:space="0" w:color="auto"/>
                <w:bottom w:val="none" w:sz="0" w:space="0" w:color="auto"/>
                <w:right w:val="none" w:sz="0" w:space="0" w:color="auto"/>
              </w:divBdr>
              <w:divsChild>
                <w:div w:id="1646162037">
                  <w:marLeft w:val="0"/>
                  <w:marRight w:val="0"/>
                  <w:marTop w:val="0"/>
                  <w:marBottom w:val="0"/>
                  <w:divBdr>
                    <w:top w:val="none" w:sz="0" w:space="0" w:color="auto"/>
                    <w:left w:val="none" w:sz="0" w:space="0" w:color="auto"/>
                    <w:bottom w:val="none" w:sz="0" w:space="0" w:color="auto"/>
                    <w:right w:val="none" w:sz="0" w:space="0" w:color="auto"/>
                  </w:divBdr>
                  <w:divsChild>
                    <w:div w:id="183463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3695287">
      <w:bodyDiv w:val="1"/>
      <w:marLeft w:val="0"/>
      <w:marRight w:val="0"/>
      <w:marTop w:val="0"/>
      <w:marBottom w:val="0"/>
      <w:divBdr>
        <w:top w:val="none" w:sz="0" w:space="0" w:color="auto"/>
        <w:left w:val="none" w:sz="0" w:space="0" w:color="auto"/>
        <w:bottom w:val="none" w:sz="0" w:space="0" w:color="auto"/>
        <w:right w:val="none" w:sz="0" w:space="0" w:color="auto"/>
      </w:divBdr>
    </w:div>
    <w:div w:id="1414933395">
      <w:bodyDiv w:val="1"/>
      <w:marLeft w:val="0"/>
      <w:marRight w:val="0"/>
      <w:marTop w:val="0"/>
      <w:marBottom w:val="0"/>
      <w:divBdr>
        <w:top w:val="none" w:sz="0" w:space="0" w:color="auto"/>
        <w:left w:val="none" w:sz="0" w:space="0" w:color="auto"/>
        <w:bottom w:val="none" w:sz="0" w:space="0" w:color="auto"/>
        <w:right w:val="none" w:sz="0" w:space="0" w:color="auto"/>
      </w:divBdr>
    </w:div>
    <w:div w:id="1696465599">
      <w:bodyDiv w:val="1"/>
      <w:marLeft w:val="0"/>
      <w:marRight w:val="0"/>
      <w:marTop w:val="0"/>
      <w:marBottom w:val="0"/>
      <w:divBdr>
        <w:top w:val="none" w:sz="0" w:space="0" w:color="auto"/>
        <w:left w:val="none" w:sz="0" w:space="0" w:color="auto"/>
        <w:bottom w:val="none" w:sz="0" w:space="0" w:color="auto"/>
        <w:right w:val="none" w:sz="0" w:space="0" w:color="auto"/>
      </w:divBdr>
      <w:divsChild>
        <w:div w:id="1518347850">
          <w:marLeft w:val="0"/>
          <w:marRight w:val="0"/>
          <w:marTop w:val="0"/>
          <w:marBottom w:val="0"/>
          <w:divBdr>
            <w:top w:val="none" w:sz="0" w:space="0" w:color="auto"/>
            <w:left w:val="none" w:sz="0" w:space="0" w:color="auto"/>
            <w:bottom w:val="none" w:sz="0" w:space="0" w:color="auto"/>
            <w:right w:val="none" w:sz="0" w:space="0" w:color="auto"/>
          </w:divBdr>
          <w:divsChild>
            <w:div w:id="1294826670">
              <w:marLeft w:val="0"/>
              <w:marRight w:val="0"/>
              <w:marTop w:val="0"/>
              <w:marBottom w:val="0"/>
              <w:divBdr>
                <w:top w:val="none" w:sz="0" w:space="0" w:color="auto"/>
                <w:left w:val="none" w:sz="0" w:space="0" w:color="auto"/>
                <w:bottom w:val="none" w:sz="0" w:space="0" w:color="auto"/>
                <w:right w:val="none" w:sz="0" w:space="0" w:color="auto"/>
              </w:divBdr>
              <w:divsChild>
                <w:div w:id="1823541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3033099">
      <w:bodyDiv w:val="1"/>
      <w:marLeft w:val="0"/>
      <w:marRight w:val="0"/>
      <w:marTop w:val="0"/>
      <w:marBottom w:val="0"/>
      <w:divBdr>
        <w:top w:val="none" w:sz="0" w:space="0" w:color="auto"/>
        <w:left w:val="none" w:sz="0" w:space="0" w:color="auto"/>
        <w:bottom w:val="none" w:sz="0" w:space="0" w:color="auto"/>
        <w:right w:val="none" w:sz="0" w:space="0" w:color="auto"/>
      </w:divBdr>
      <w:divsChild>
        <w:div w:id="1129849">
          <w:marLeft w:val="0"/>
          <w:marRight w:val="0"/>
          <w:marTop w:val="0"/>
          <w:marBottom w:val="0"/>
          <w:divBdr>
            <w:top w:val="none" w:sz="0" w:space="0" w:color="auto"/>
            <w:left w:val="none" w:sz="0" w:space="0" w:color="auto"/>
            <w:bottom w:val="none" w:sz="0" w:space="0" w:color="auto"/>
            <w:right w:val="none" w:sz="0" w:space="0" w:color="auto"/>
          </w:divBdr>
          <w:divsChild>
            <w:div w:id="881134402">
              <w:marLeft w:val="0"/>
              <w:marRight w:val="0"/>
              <w:marTop w:val="0"/>
              <w:marBottom w:val="0"/>
              <w:divBdr>
                <w:top w:val="none" w:sz="0" w:space="0" w:color="auto"/>
                <w:left w:val="none" w:sz="0" w:space="0" w:color="auto"/>
                <w:bottom w:val="none" w:sz="0" w:space="0" w:color="auto"/>
                <w:right w:val="none" w:sz="0" w:space="0" w:color="auto"/>
              </w:divBdr>
              <w:divsChild>
                <w:div w:id="434328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2714992">
      <w:bodyDiv w:val="1"/>
      <w:marLeft w:val="0"/>
      <w:marRight w:val="0"/>
      <w:marTop w:val="0"/>
      <w:marBottom w:val="0"/>
      <w:divBdr>
        <w:top w:val="none" w:sz="0" w:space="0" w:color="auto"/>
        <w:left w:val="none" w:sz="0" w:space="0" w:color="auto"/>
        <w:bottom w:val="none" w:sz="0" w:space="0" w:color="auto"/>
        <w:right w:val="none" w:sz="0" w:space="0" w:color="auto"/>
      </w:divBdr>
      <w:divsChild>
        <w:div w:id="1551845604">
          <w:marLeft w:val="0"/>
          <w:marRight w:val="0"/>
          <w:marTop w:val="0"/>
          <w:marBottom w:val="0"/>
          <w:divBdr>
            <w:top w:val="none" w:sz="0" w:space="0" w:color="auto"/>
            <w:left w:val="none" w:sz="0" w:space="0" w:color="auto"/>
            <w:bottom w:val="none" w:sz="0" w:space="0" w:color="auto"/>
            <w:right w:val="none" w:sz="0" w:space="0" w:color="auto"/>
          </w:divBdr>
          <w:divsChild>
            <w:div w:id="986782484">
              <w:marLeft w:val="0"/>
              <w:marRight w:val="0"/>
              <w:marTop w:val="0"/>
              <w:marBottom w:val="0"/>
              <w:divBdr>
                <w:top w:val="none" w:sz="0" w:space="0" w:color="auto"/>
                <w:left w:val="none" w:sz="0" w:space="0" w:color="auto"/>
                <w:bottom w:val="none" w:sz="0" w:space="0" w:color="auto"/>
                <w:right w:val="none" w:sz="0" w:space="0" w:color="auto"/>
              </w:divBdr>
              <w:divsChild>
                <w:div w:id="1291478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6907461">
      <w:bodyDiv w:val="1"/>
      <w:marLeft w:val="0"/>
      <w:marRight w:val="0"/>
      <w:marTop w:val="0"/>
      <w:marBottom w:val="0"/>
      <w:divBdr>
        <w:top w:val="none" w:sz="0" w:space="0" w:color="auto"/>
        <w:left w:val="none" w:sz="0" w:space="0" w:color="auto"/>
        <w:bottom w:val="none" w:sz="0" w:space="0" w:color="auto"/>
        <w:right w:val="none" w:sz="0" w:space="0" w:color="auto"/>
      </w:divBdr>
    </w:div>
    <w:div w:id="2124571187">
      <w:bodyDiv w:val="1"/>
      <w:marLeft w:val="0"/>
      <w:marRight w:val="0"/>
      <w:marTop w:val="0"/>
      <w:marBottom w:val="0"/>
      <w:divBdr>
        <w:top w:val="none" w:sz="0" w:space="0" w:color="auto"/>
        <w:left w:val="none" w:sz="0" w:space="0" w:color="auto"/>
        <w:bottom w:val="none" w:sz="0" w:space="0" w:color="auto"/>
        <w:right w:val="none" w:sz="0" w:space="0" w:color="auto"/>
      </w:divBdr>
      <w:divsChild>
        <w:div w:id="272982136">
          <w:marLeft w:val="0"/>
          <w:marRight w:val="0"/>
          <w:marTop w:val="0"/>
          <w:marBottom w:val="0"/>
          <w:divBdr>
            <w:top w:val="none" w:sz="0" w:space="0" w:color="auto"/>
            <w:left w:val="none" w:sz="0" w:space="0" w:color="auto"/>
            <w:bottom w:val="none" w:sz="0" w:space="0" w:color="auto"/>
            <w:right w:val="none" w:sz="0" w:space="0" w:color="auto"/>
          </w:divBdr>
          <w:divsChild>
            <w:div w:id="153032009">
              <w:marLeft w:val="0"/>
              <w:marRight w:val="0"/>
              <w:marTop w:val="0"/>
              <w:marBottom w:val="0"/>
              <w:divBdr>
                <w:top w:val="none" w:sz="0" w:space="0" w:color="auto"/>
                <w:left w:val="none" w:sz="0" w:space="0" w:color="auto"/>
                <w:bottom w:val="none" w:sz="0" w:space="0" w:color="auto"/>
                <w:right w:val="none" w:sz="0" w:space="0" w:color="auto"/>
              </w:divBdr>
              <w:divsChild>
                <w:div w:id="956330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CE6F526DDBD14458F07FCE641E135D1" ma:contentTypeVersion="2" ma:contentTypeDescription="Create a new document." ma:contentTypeScope="" ma:versionID="9dbc88ad25fdb2d03169dd978e904851">
  <xsd:schema xmlns:xsd="http://www.w3.org/2001/XMLSchema" xmlns:xs="http://www.w3.org/2001/XMLSchema" xmlns:p="http://schemas.microsoft.com/office/2006/metadata/properties" xmlns:ns2="37673930-7667-4b51-a54b-ef6b2eeb39bd" targetNamespace="http://schemas.microsoft.com/office/2006/metadata/properties" ma:root="true" ma:fieldsID="dbed3bf1e045dd581a1b3cd424dfcb86" ns2:_="">
    <xsd:import namespace="37673930-7667-4b51-a54b-ef6b2eeb39bd"/>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673930-7667-4b51-a54b-ef6b2eeb39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C691E9-8075-4B6A-9F80-5A09EDD05753}">
  <ds:schemaRefs>
    <ds:schemaRef ds:uri="http://schemas.microsoft.com/sharepoint/v3/contenttype/forms"/>
  </ds:schemaRefs>
</ds:datastoreItem>
</file>

<file path=customXml/itemProps2.xml><?xml version="1.0" encoding="utf-8"?>
<ds:datastoreItem xmlns:ds="http://schemas.openxmlformats.org/officeDocument/2006/customXml" ds:itemID="{DBD53A4C-6508-4EA9-B590-91CF48BC8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673930-7667-4b51-a54b-ef6b2eeb39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CCEB3E9-80B7-497C-8CB5-0E54F8FECFB0}">
  <ds:schemaRefs>
    <ds:schemaRef ds:uri="http://purl.org/dc/elements/1.1/"/>
    <ds:schemaRef ds:uri="http://schemas.microsoft.com/office/2006/metadata/properties"/>
    <ds:schemaRef ds:uri="http://schemas.microsoft.com/office/2006/documentManagement/types"/>
    <ds:schemaRef ds:uri="37673930-7667-4b51-a54b-ef6b2eeb39bd"/>
    <ds:schemaRef ds:uri="http://purl.org/dc/terms/"/>
    <ds:schemaRef ds:uri="http://schemas.openxmlformats.org/package/2006/metadata/core-properties"/>
    <ds:schemaRef ds:uri="http://purl.org/dc/dcmitype/"/>
    <ds:schemaRef ds:uri="http://schemas.microsoft.com/office/infopath/2007/PartnerControls"/>
    <ds:schemaRef ds:uri="http://www.w3.org/XML/1998/namespace"/>
  </ds:schemaRefs>
</ds:datastoreItem>
</file>

<file path=customXml/itemProps4.xml><?xml version="1.0" encoding="utf-8"?>
<ds:datastoreItem xmlns:ds="http://schemas.openxmlformats.org/officeDocument/2006/customXml" ds:itemID="{EFED65B9-15EB-4761-B6CF-6B343A6E3A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2804</Words>
  <Characters>15986</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Royal Devon and Exeter NHS Foundation Trust</Company>
  <LinksUpToDate>false</LinksUpToDate>
  <CharactersWithSpaces>18753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CrossmanR</dc:creator>
  <cp:lastModifiedBy>Cork, Emma</cp:lastModifiedBy>
  <cp:revision>2</cp:revision>
  <cp:lastPrinted>2021-09-05T11:41:00Z</cp:lastPrinted>
  <dcterms:created xsi:type="dcterms:W3CDTF">2023-08-30T08:57:00Z</dcterms:created>
  <dcterms:modified xsi:type="dcterms:W3CDTF">2023-08-30T08:57:00Z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0x0101004CE6F526DDBD14458F07FCE641E135D1</vt:lpwstr>
  </property>
</Properties>
</file>