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3B27" w:rsidRDefault="00D96A2F">
      <w:pPr>
        <w:spacing w:after="69"/>
        <w:ind w:left="6595" w:right="-2934" w:firstLine="0"/>
        <w:jc w:val="left"/>
      </w:pPr>
      <w:r>
        <w:rPr>
          <w:rFonts w:ascii="Calibri" w:eastAsia="Calibri" w:hAnsi="Calibri" w:cs="Calibri"/>
          <w:noProof/>
          <w:sz w:val="22"/>
        </w:rPr>
        <mc:AlternateContent>
          <mc:Choice Requires="wpg">
            <w:drawing>
              <wp:inline distT="0" distB="0" distL="0" distR="0">
                <wp:extent cx="2057400" cy="862584"/>
                <wp:effectExtent l="0" t="0" r="0" b="0"/>
                <wp:docPr id="14369" name="Group 14369"/>
                <wp:cNvGraphicFramePr/>
                <a:graphic xmlns:a="http://schemas.openxmlformats.org/drawingml/2006/main">
                  <a:graphicData uri="http://schemas.microsoft.com/office/word/2010/wordprocessingGroup">
                    <wpg:wgp>
                      <wpg:cNvGrpSpPr/>
                      <wpg:grpSpPr>
                        <a:xfrm>
                          <a:off x="0" y="0"/>
                          <a:ext cx="2057400" cy="862584"/>
                          <a:chOff x="0" y="0"/>
                          <a:chExt cx="2057400" cy="862584"/>
                        </a:xfrm>
                      </wpg:grpSpPr>
                      <wps:wsp>
                        <wps:cNvPr id="9" name="Rectangle 9"/>
                        <wps:cNvSpPr/>
                        <wps:spPr>
                          <a:xfrm>
                            <a:off x="1543812" y="583687"/>
                            <a:ext cx="42145" cy="189945"/>
                          </a:xfrm>
                          <a:prstGeom prst="rect">
                            <a:avLst/>
                          </a:prstGeom>
                          <a:ln>
                            <a:noFill/>
                          </a:ln>
                        </wps:spPr>
                        <wps:txbx>
                          <w:txbxContent>
                            <w:p w:rsidR="00DB3B27" w:rsidRDefault="00D96A2F">
                              <w:pPr>
                                <w:spacing w:after="160"/>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29" name="Picture 129"/>
                          <pic:cNvPicPr/>
                        </pic:nvPicPr>
                        <pic:blipFill>
                          <a:blip r:embed="rId7"/>
                          <a:stretch>
                            <a:fillRect/>
                          </a:stretch>
                        </pic:blipFill>
                        <pic:spPr>
                          <a:xfrm>
                            <a:off x="0" y="0"/>
                            <a:ext cx="2057400" cy="862584"/>
                          </a:xfrm>
                          <a:prstGeom prst="rect">
                            <a:avLst/>
                          </a:prstGeom>
                        </pic:spPr>
                      </pic:pic>
                    </wpg:wgp>
                  </a:graphicData>
                </a:graphic>
              </wp:inline>
            </w:drawing>
          </mc:Choice>
          <mc:Fallback>
            <w:pict>
              <v:group id="Group 14369" o:spid="_x0000_s1026" style="width:162pt;height:67.9pt;mso-position-horizontal-relative:char;mso-position-vertical-relative:line" coordsize="20574,86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">
                <v:rect id="Rectangle 9" o:spid="_x0000_s1027" style="position:absolute;left:15438;top:583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DB3B27" w:rsidRDefault="00D96A2F">
                        <w:pPr>
                          <w:spacing w:after="160"/>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 o:spid="_x0000_s1028" type="#_x0000_t75" style="position:absolute;width:20574;height:8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">
                  <v:imagedata r:id="rId8" o:title=""/>
                </v:shape>
                <w10:anchorlock/>
              </v:group>
            </w:pict>
          </mc:Fallback>
        </mc:AlternateContent>
      </w:r>
    </w:p>
    <w:p w:rsidR="00DB3B27" w:rsidRDefault="00D96A2F">
      <w:pPr>
        <w:spacing w:after="168"/>
        <w:ind w:left="2086" w:right="0" w:firstLine="0"/>
        <w:jc w:val="center"/>
      </w:pPr>
      <w:r>
        <w:rPr>
          <w:sz w:val="20"/>
        </w:rPr>
        <w:t xml:space="preserve"> </w:t>
      </w:r>
    </w:p>
    <w:p w:rsidR="00DB3B27" w:rsidRDefault="00D96A2F">
      <w:r>
        <w:t xml:space="preserve">JOB DESCRIPTION </w:t>
      </w:r>
    </w:p>
    <w:p w:rsidR="00DB3B27" w:rsidRDefault="00D96A2F">
      <w:pPr>
        <w:ind w:left="3086" w:right="0" w:firstLine="0"/>
        <w:jc w:val="center"/>
      </w:pPr>
      <w:r>
        <w:rPr>
          <w:color w:val="FF0000"/>
          <w:sz w:val="22"/>
        </w:rPr>
        <w:t xml:space="preserve"> </w:t>
      </w:r>
    </w:p>
    <w:p w:rsidR="00DB3B27" w:rsidRDefault="00D96A2F">
      <w:pPr>
        <w:ind w:left="2184" w:right="0" w:firstLine="0"/>
        <w:jc w:val="center"/>
      </w:pPr>
      <w:r>
        <w:rPr>
          <w:sz w:val="22"/>
        </w:rPr>
        <w:t xml:space="preserve"> </w:t>
      </w:r>
    </w:p>
    <w:tbl>
      <w:tblPr>
        <w:tblStyle w:val="TableGrid"/>
        <w:tblW w:w="10202" w:type="dxa"/>
        <w:tblInd w:w="-452" w:type="dxa"/>
        <w:tblCellMar>
          <w:top w:w="49" w:type="dxa"/>
          <w:left w:w="106" w:type="dxa"/>
          <w:bottom w:w="0" w:type="dxa"/>
          <w:right w:w="44" w:type="dxa"/>
        </w:tblCellMar>
        <w:tblLook w:val="04A0" w:firstRow="1" w:lastRow="0" w:firstColumn="1" w:lastColumn="0" w:noHBand="0" w:noVBand="1"/>
      </w:tblPr>
      <w:tblGrid>
        <w:gridCol w:w="5500"/>
        <w:gridCol w:w="4702"/>
      </w:tblGrid>
      <w:tr w:rsidR="00DB3B27">
        <w:trPr>
          <w:trHeight w:val="262"/>
        </w:trPr>
        <w:tc>
          <w:tcPr>
            <w:tcW w:w="5500" w:type="dxa"/>
            <w:tcBorders>
              <w:top w:val="single" w:sz="4" w:space="0" w:color="000000"/>
              <w:left w:val="single" w:sz="4" w:space="0" w:color="000000"/>
              <w:bottom w:val="single" w:sz="4" w:space="0" w:color="000000"/>
              <w:right w:val="nil"/>
            </w:tcBorders>
            <w:shd w:val="clear" w:color="auto" w:fill="002060"/>
          </w:tcPr>
          <w:p w:rsidR="00DB3B27" w:rsidRDefault="00D96A2F">
            <w:pPr>
              <w:ind w:left="1" w:right="0" w:firstLine="0"/>
              <w:jc w:val="left"/>
            </w:pPr>
            <w:r>
              <w:rPr>
                <w:color w:val="FFFFFF"/>
                <w:sz w:val="22"/>
              </w:rPr>
              <w:t xml:space="preserve">JOB DETAILS  </w:t>
            </w:r>
          </w:p>
        </w:tc>
        <w:tc>
          <w:tcPr>
            <w:tcW w:w="4703" w:type="dxa"/>
            <w:tcBorders>
              <w:top w:val="single" w:sz="4" w:space="0" w:color="000000"/>
              <w:left w:val="nil"/>
              <w:bottom w:val="single" w:sz="4" w:space="0" w:color="000000"/>
              <w:right w:val="single" w:sz="4" w:space="0" w:color="000000"/>
            </w:tcBorders>
            <w:shd w:val="clear" w:color="auto" w:fill="002060"/>
          </w:tcPr>
          <w:p w:rsidR="00DB3B27" w:rsidRDefault="00DB3B27">
            <w:pPr>
              <w:spacing w:after="160"/>
              <w:ind w:left="0" w:right="0" w:firstLine="0"/>
              <w:jc w:val="left"/>
            </w:pPr>
          </w:p>
        </w:tc>
      </w:tr>
      <w:tr w:rsidR="00DB3B27">
        <w:trPr>
          <w:trHeight w:val="769"/>
        </w:trPr>
        <w:tc>
          <w:tcPr>
            <w:tcW w:w="5500" w:type="dxa"/>
            <w:tcBorders>
              <w:top w:val="single" w:sz="4" w:space="0" w:color="000000"/>
              <w:left w:val="single" w:sz="4" w:space="0" w:color="000000"/>
              <w:bottom w:val="single" w:sz="4" w:space="0" w:color="000000"/>
              <w:right w:val="single" w:sz="4" w:space="0" w:color="000000"/>
            </w:tcBorders>
          </w:tcPr>
          <w:p w:rsidR="00DB3B27" w:rsidRDefault="00D96A2F">
            <w:pPr>
              <w:ind w:left="1" w:right="0" w:firstLine="0"/>
              <w:jc w:val="left"/>
            </w:pPr>
            <w:r>
              <w:rPr>
                <w:sz w:val="22"/>
              </w:rPr>
              <w:t xml:space="preserve">Job Title  </w:t>
            </w:r>
          </w:p>
        </w:tc>
        <w:tc>
          <w:tcPr>
            <w:tcW w:w="4703" w:type="dxa"/>
            <w:tcBorders>
              <w:top w:val="single" w:sz="4" w:space="0" w:color="000000"/>
              <w:left w:val="single" w:sz="4" w:space="0" w:color="000000"/>
              <w:bottom w:val="single" w:sz="4" w:space="0" w:color="000000"/>
              <w:right w:val="single" w:sz="4" w:space="0" w:color="000000"/>
            </w:tcBorders>
          </w:tcPr>
          <w:p w:rsidR="00DB3B27" w:rsidRDefault="00D96A2F">
            <w:pPr>
              <w:ind w:left="0" w:right="60" w:firstLine="0"/>
              <w:jc w:val="both"/>
            </w:pPr>
            <w:r>
              <w:rPr>
                <w:sz w:val="22"/>
              </w:rPr>
              <w:t xml:space="preserve">Senior Allied Health Professional (AHP) Support Worker – inpatient and outpatient settings. </w:t>
            </w:r>
            <w:r>
              <w:rPr>
                <w:color w:val="FF0000"/>
                <w:sz w:val="22"/>
              </w:rPr>
              <w:t xml:space="preserve"> </w:t>
            </w:r>
          </w:p>
        </w:tc>
      </w:tr>
      <w:tr w:rsidR="00DB3B27">
        <w:trPr>
          <w:trHeight w:val="264"/>
        </w:trPr>
        <w:tc>
          <w:tcPr>
            <w:tcW w:w="5500" w:type="dxa"/>
            <w:tcBorders>
              <w:top w:val="single" w:sz="4" w:space="0" w:color="000000"/>
              <w:left w:val="single" w:sz="4" w:space="0" w:color="000000"/>
              <w:bottom w:val="single" w:sz="4" w:space="0" w:color="000000"/>
              <w:right w:val="single" w:sz="4" w:space="0" w:color="000000"/>
            </w:tcBorders>
          </w:tcPr>
          <w:p w:rsidR="00DB3B27" w:rsidRDefault="00D96A2F">
            <w:pPr>
              <w:ind w:left="1" w:right="0" w:firstLine="0"/>
              <w:jc w:val="left"/>
            </w:pPr>
            <w:r>
              <w:rPr>
                <w:sz w:val="22"/>
              </w:rPr>
              <w:t xml:space="preserve">Reports to  </w:t>
            </w:r>
          </w:p>
        </w:tc>
        <w:tc>
          <w:tcPr>
            <w:tcW w:w="4703"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Suzanne </w:t>
            </w:r>
            <w:proofErr w:type="spellStart"/>
            <w:r>
              <w:rPr>
                <w:sz w:val="22"/>
              </w:rPr>
              <w:t>Grimstead</w:t>
            </w:r>
            <w:proofErr w:type="spellEnd"/>
            <w:r>
              <w:rPr>
                <w:color w:val="FF0000"/>
                <w:sz w:val="22"/>
              </w:rPr>
              <w:t xml:space="preserve"> </w:t>
            </w:r>
          </w:p>
        </w:tc>
      </w:tr>
      <w:tr w:rsidR="00DB3B27">
        <w:trPr>
          <w:trHeight w:val="262"/>
        </w:trPr>
        <w:tc>
          <w:tcPr>
            <w:tcW w:w="5500" w:type="dxa"/>
            <w:tcBorders>
              <w:top w:val="single" w:sz="4" w:space="0" w:color="000000"/>
              <w:left w:val="single" w:sz="4" w:space="0" w:color="000000"/>
              <w:bottom w:val="single" w:sz="4" w:space="0" w:color="000000"/>
              <w:right w:val="single" w:sz="4" w:space="0" w:color="000000"/>
            </w:tcBorders>
          </w:tcPr>
          <w:p w:rsidR="00DB3B27" w:rsidRDefault="00D96A2F">
            <w:pPr>
              <w:ind w:left="1" w:right="0" w:firstLine="0"/>
              <w:jc w:val="left"/>
            </w:pPr>
            <w:r>
              <w:rPr>
                <w:sz w:val="22"/>
              </w:rPr>
              <w:t xml:space="preserve">Band  </w:t>
            </w:r>
          </w:p>
        </w:tc>
        <w:tc>
          <w:tcPr>
            <w:tcW w:w="4703"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Band 3  </w:t>
            </w:r>
          </w:p>
        </w:tc>
      </w:tr>
      <w:tr w:rsidR="00DB3B27">
        <w:trPr>
          <w:trHeight w:val="264"/>
        </w:trPr>
        <w:tc>
          <w:tcPr>
            <w:tcW w:w="5500" w:type="dxa"/>
            <w:tcBorders>
              <w:top w:val="single" w:sz="4" w:space="0" w:color="000000"/>
              <w:left w:val="single" w:sz="4" w:space="0" w:color="000000"/>
              <w:bottom w:val="single" w:sz="4" w:space="0" w:color="000000"/>
              <w:right w:val="single" w:sz="4" w:space="0" w:color="000000"/>
            </w:tcBorders>
          </w:tcPr>
          <w:p w:rsidR="00DB3B27" w:rsidRDefault="00D96A2F">
            <w:pPr>
              <w:ind w:left="1" w:right="0" w:firstLine="0"/>
              <w:jc w:val="left"/>
            </w:pPr>
            <w:r>
              <w:rPr>
                <w:sz w:val="22"/>
              </w:rPr>
              <w:t xml:space="preserve">Department/Directorate  </w:t>
            </w:r>
          </w:p>
        </w:tc>
        <w:tc>
          <w:tcPr>
            <w:tcW w:w="4703"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Breast and Plastic Surgery</w:t>
            </w:r>
            <w:r>
              <w:rPr>
                <w:color w:val="FF0000"/>
                <w:sz w:val="22"/>
              </w:rPr>
              <w:t xml:space="preserve"> </w:t>
            </w:r>
          </w:p>
        </w:tc>
      </w:tr>
    </w:tbl>
    <w:p w:rsidR="00DB3B27" w:rsidRDefault="00D96A2F">
      <w:pPr>
        <w:ind w:left="0" w:right="0" w:firstLine="0"/>
        <w:jc w:val="left"/>
      </w:pPr>
      <w:r>
        <w:rPr>
          <w:sz w:val="22"/>
        </w:rPr>
        <w:t xml:space="preserve"> </w:t>
      </w:r>
    </w:p>
    <w:tbl>
      <w:tblPr>
        <w:tblStyle w:val="TableGrid"/>
        <w:tblW w:w="10202" w:type="dxa"/>
        <w:tblInd w:w="-452" w:type="dxa"/>
        <w:tblCellMar>
          <w:top w:w="49" w:type="dxa"/>
          <w:left w:w="107" w:type="dxa"/>
          <w:bottom w:w="2" w:type="dxa"/>
          <w:right w:w="42" w:type="dxa"/>
        </w:tblCellMar>
        <w:tblLook w:val="04A0" w:firstRow="1" w:lastRow="0" w:firstColumn="1" w:lastColumn="0" w:noHBand="0" w:noVBand="1"/>
      </w:tblPr>
      <w:tblGrid>
        <w:gridCol w:w="10202"/>
      </w:tblGrid>
      <w:tr w:rsidR="00DB3B27">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JOB PURPOSE  </w:t>
            </w:r>
          </w:p>
        </w:tc>
      </w:tr>
      <w:tr w:rsidR="00DB3B27">
        <w:trPr>
          <w:trHeight w:val="4553"/>
        </w:trPr>
        <w:tc>
          <w:tcPr>
            <w:tcW w:w="10202" w:type="dxa"/>
            <w:tcBorders>
              <w:top w:val="single" w:sz="4" w:space="0" w:color="000000"/>
              <w:left w:val="single" w:sz="4" w:space="0" w:color="000000"/>
              <w:bottom w:val="single" w:sz="4" w:space="0" w:color="000000"/>
              <w:right w:val="single" w:sz="4" w:space="0" w:color="000000"/>
            </w:tcBorders>
            <w:vAlign w:val="bottom"/>
          </w:tcPr>
          <w:p w:rsidR="00DB3B27" w:rsidRDefault="00D96A2F">
            <w:pPr>
              <w:numPr>
                <w:ilvl w:val="0"/>
                <w:numId w:val="1"/>
              </w:numPr>
              <w:spacing w:after="214" w:line="238" w:lineRule="auto"/>
              <w:ind w:right="0" w:hanging="359"/>
              <w:jc w:val="both"/>
            </w:pPr>
            <w:r>
              <w:rPr>
                <w:sz w:val="22"/>
              </w:rPr>
              <w:t xml:space="preserve">The post holder will work as part of the Allied Health Professional team providing therapeutic and clinical interventions to patients in the inpatient or outpatient hospital care setting.  </w:t>
            </w:r>
          </w:p>
          <w:p w:rsidR="00DB3B27" w:rsidRDefault="00D96A2F">
            <w:pPr>
              <w:numPr>
                <w:ilvl w:val="0"/>
                <w:numId w:val="1"/>
              </w:numPr>
              <w:spacing w:after="217" w:line="238" w:lineRule="auto"/>
              <w:ind w:right="0" w:hanging="359"/>
              <w:jc w:val="both"/>
            </w:pPr>
            <w:r>
              <w:rPr>
                <w:sz w:val="22"/>
              </w:rPr>
              <w:t xml:space="preserve">Work under the direction of the Allied Health Professionals, to deliver safe, effective care to the local population.  </w:t>
            </w:r>
          </w:p>
          <w:p w:rsidR="00DB3B27" w:rsidRDefault="00D96A2F">
            <w:pPr>
              <w:numPr>
                <w:ilvl w:val="0"/>
                <w:numId w:val="1"/>
              </w:numPr>
              <w:spacing w:after="234" w:line="238" w:lineRule="auto"/>
              <w:ind w:right="0" w:hanging="359"/>
              <w:jc w:val="both"/>
            </w:pPr>
            <w:r>
              <w:rPr>
                <w:sz w:val="22"/>
              </w:rPr>
              <w:t>Contributes to assessment of care needs and follows treatment plans. Provides advice and information to patients, relatives and carers w</w:t>
            </w:r>
            <w:r>
              <w:rPr>
                <w:sz w:val="22"/>
              </w:rPr>
              <w:t xml:space="preserve">ithin the hospital environment.  </w:t>
            </w:r>
          </w:p>
          <w:p w:rsidR="00DB3B27" w:rsidRDefault="00D96A2F">
            <w:pPr>
              <w:numPr>
                <w:ilvl w:val="0"/>
                <w:numId w:val="1"/>
              </w:numPr>
              <w:spacing w:after="199"/>
              <w:ind w:right="0" w:hanging="359"/>
              <w:jc w:val="both"/>
            </w:pPr>
            <w:r>
              <w:rPr>
                <w:sz w:val="22"/>
              </w:rPr>
              <w:t xml:space="preserve">Records and documents interventions and changes to the patient’s clinical condition.  </w:t>
            </w:r>
          </w:p>
          <w:p w:rsidR="00DB3B27" w:rsidRDefault="00D96A2F">
            <w:pPr>
              <w:numPr>
                <w:ilvl w:val="0"/>
                <w:numId w:val="1"/>
              </w:numPr>
              <w:spacing w:after="234" w:line="238" w:lineRule="auto"/>
              <w:ind w:right="0" w:hanging="359"/>
              <w:jc w:val="both"/>
            </w:pPr>
            <w:r>
              <w:rPr>
                <w:sz w:val="22"/>
              </w:rPr>
              <w:t xml:space="preserve">To practice in accordance of Trust standards and policies and to work within the boundaries of their role and individual competence </w:t>
            </w:r>
          </w:p>
          <w:p w:rsidR="00DB3B27" w:rsidRDefault="00D96A2F">
            <w:pPr>
              <w:numPr>
                <w:ilvl w:val="0"/>
                <w:numId w:val="1"/>
              </w:numPr>
              <w:spacing w:after="184"/>
              <w:ind w:right="0" w:hanging="359"/>
              <w:jc w:val="both"/>
            </w:pPr>
            <w:r>
              <w:rPr>
                <w:sz w:val="22"/>
              </w:rPr>
              <w:t>Un</w:t>
            </w:r>
            <w:r>
              <w:rPr>
                <w:sz w:val="22"/>
              </w:rPr>
              <w:t xml:space="preserve">dertake rotational work within the department as/if required. </w:t>
            </w:r>
          </w:p>
          <w:p w:rsidR="00DB3B27" w:rsidRDefault="00D96A2F">
            <w:pPr>
              <w:ind w:left="720" w:right="0" w:firstLine="0"/>
              <w:jc w:val="left"/>
            </w:pPr>
            <w:r>
              <w:rPr>
                <w:sz w:val="22"/>
              </w:rPr>
              <w:t xml:space="preserve"> </w:t>
            </w:r>
          </w:p>
          <w:p w:rsidR="00DB3B27" w:rsidRDefault="00D96A2F">
            <w:pPr>
              <w:ind w:left="360" w:right="0" w:firstLine="0"/>
              <w:jc w:val="left"/>
            </w:pPr>
            <w:r>
              <w:rPr>
                <w:sz w:val="22"/>
              </w:rPr>
              <w:t xml:space="preserve"> </w:t>
            </w:r>
          </w:p>
        </w:tc>
      </w:tr>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KEY RESULT AREAS/PRINCIPAL DUTIES AND RESPONSIBILITIES</w:t>
            </w:r>
            <w:r>
              <w:rPr>
                <w:color w:val="FFFFFF"/>
                <w:sz w:val="22"/>
              </w:rPr>
              <w:t xml:space="preserve"> </w:t>
            </w:r>
          </w:p>
        </w:tc>
      </w:tr>
      <w:tr w:rsidR="00DB3B27">
        <w:trPr>
          <w:trHeight w:val="5648"/>
        </w:trPr>
        <w:tc>
          <w:tcPr>
            <w:tcW w:w="10202" w:type="dxa"/>
            <w:tcBorders>
              <w:top w:val="single" w:sz="4" w:space="0" w:color="000000"/>
              <w:left w:val="single" w:sz="4" w:space="0" w:color="000000"/>
              <w:bottom w:val="single" w:sz="4" w:space="0" w:color="000000"/>
              <w:right w:val="single" w:sz="4" w:space="0" w:color="000000"/>
            </w:tcBorders>
            <w:vAlign w:val="bottom"/>
          </w:tcPr>
          <w:p w:rsidR="00DB3B27" w:rsidRDefault="00D96A2F">
            <w:pPr>
              <w:numPr>
                <w:ilvl w:val="0"/>
                <w:numId w:val="2"/>
              </w:numPr>
              <w:spacing w:after="214" w:line="238" w:lineRule="auto"/>
              <w:ind w:right="29" w:hanging="359"/>
              <w:jc w:val="both"/>
            </w:pPr>
            <w:r>
              <w:rPr>
                <w:sz w:val="22"/>
              </w:rPr>
              <w:lastRenderedPageBreak/>
              <w:t xml:space="preserve">To support the registered practitioner in patient care delivery by undertaking a range of delegated clinical care duties </w:t>
            </w:r>
          </w:p>
          <w:p w:rsidR="00DB3B27" w:rsidRDefault="00D96A2F">
            <w:pPr>
              <w:numPr>
                <w:ilvl w:val="0"/>
                <w:numId w:val="2"/>
              </w:numPr>
              <w:spacing w:after="214" w:line="238" w:lineRule="auto"/>
              <w:ind w:right="29" w:hanging="359"/>
              <w:jc w:val="both"/>
            </w:pPr>
            <w:r>
              <w:rPr>
                <w:sz w:val="22"/>
              </w:rPr>
              <w:t xml:space="preserve">To work independently or as part of a team to plan your own workload, prioritising the clinical needs of the patients in your care </w:t>
            </w:r>
          </w:p>
          <w:p w:rsidR="00DB3B27" w:rsidRDefault="00D96A2F">
            <w:pPr>
              <w:numPr>
                <w:ilvl w:val="0"/>
                <w:numId w:val="2"/>
              </w:numPr>
              <w:spacing w:after="234" w:line="238" w:lineRule="auto"/>
              <w:ind w:right="29" w:hanging="359"/>
              <w:jc w:val="both"/>
            </w:pPr>
            <w:r>
              <w:rPr>
                <w:sz w:val="22"/>
              </w:rPr>
              <w:t>To have a flexible approach to working as patient care demands to include working within different environments e.g. out-pat</w:t>
            </w:r>
            <w:r>
              <w:rPr>
                <w:sz w:val="22"/>
              </w:rPr>
              <w:t xml:space="preserve">ient areas, clinics, wards and out-reach following patient safety guidelines/risk assessments.  </w:t>
            </w:r>
          </w:p>
          <w:p w:rsidR="00DB3B27" w:rsidRDefault="00D96A2F">
            <w:pPr>
              <w:numPr>
                <w:ilvl w:val="0"/>
                <w:numId w:val="2"/>
              </w:numPr>
              <w:spacing w:after="199"/>
              <w:ind w:right="29" w:hanging="359"/>
              <w:jc w:val="both"/>
            </w:pPr>
            <w:r>
              <w:rPr>
                <w:sz w:val="22"/>
              </w:rPr>
              <w:t xml:space="preserve">To be responsible for their own decision making and actions. </w:t>
            </w:r>
          </w:p>
          <w:p w:rsidR="00DB3B27" w:rsidRDefault="00D96A2F">
            <w:pPr>
              <w:numPr>
                <w:ilvl w:val="0"/>
                <w:numId w:val="2"/>
              </w:numPr>
              <w:spacing w:after="218" w:line="237" w:lineRule="auto"/>
              <w:ind w:right="29" w:hanging="359"/>
              <w:jc w:val="both"/>
            </w:pPr>
            <w:r>
              <w:rPr>
                <w:sz w:val="22"/>
              </w:rPr>
              <w:t xml:space="preserve">To establish and maintain good interpersonal skills. To provide and receive factual and accurate </w:t>
            </w:r>
            <w:r>
              <w:rPr>
                <w:sz w:val="22"/>
              </w:rPr>
              <w:t xml:space="preserve">information and to overcome communication barriers using other methods, such as visual prompts, reassurance, empathy, informed decision making/risk taking. </w:t>
            </w:r>
          </w:p>
          <w:p w:rsidR="00DB3B27" w:rsidRDefault="00D96A2F">
            <w:pPr>
              <w:numPr>
                <w:ilvl w:val="0"/>
                <w:numId w:val="2"/>
              </w:numPr>
              <w:spacing w:after="2" w:line="237" w:lineRule="auto"/>
              <w:ind w:right="29" w:hanging="359"/>
              <w:jc w:val="both"/>
            </w:pPr>
            <w:r>
              <w:rPr>
                <w:sz w:val="22"/>
              </w:rPr>
              <w:t>To undertake training in order to perform clinical interventions effectively and remain competent t</w:t>
            </w:r>
            <w:r>
              <w:rPr>
                <w:sz w:val="22"/>
              </w:rPr>
              <w:t xml:space="preserve">o practice these interventions, all following assessment and completion of clinical competency. See attached clinical specific tasks associated with role.  </w:t>
            </w:r>
          </w:p>
          <w:p w:rsidR="00DB3B27" w:rsidRDefault="00D96A2F">
            <w:pPr>
              <w:ind w:left="0" w:right="0" w:firstLine="0"/>
              <w:jc w:val="left"/>
            </w:pPr>
            <w:r>
              <w:rPr>
                <w:sz w:val="22"/>
              </w:rPr>
              <w:t xml:space="preserve"> </w:t>
            </w:r>
          </w:p>
          <w:p w:rsidR="00DB3B27" w:rsidRDefault="00D96A2F">
            <w:pPr>
              <w:spacing w:after="7"/>
              <w:ind w:left="0" w:right="0" w:firstLine="0"/>
              <w:jc w:val="left"/>
            </w:pPr>
            <w:r>
              <w:rPr>
                <w:sz w:val="22"/>
              </w:rPr>
              <w:t xml:space="preserve"> </w:t>
            </w:r>
          </w:p>
          <w:p w:rsidR="00DB3B27" w:rsidRDefault="00D96A2F">
            <w:pPr>
              <w:ind w:left="0" w:right="0" w:firstLine="0"/>
              <w:jc w:val="left"/>
            </w:pPr>
            <w:r>
              <w:rPr>
                <w:sz w:val="22"/>
              </w:rPr>
              <w:t xml:space="preserve"> </w:t>
            </w:r>
            <w:r>
              <w:rPr>
                <w:sz w:val="22"/>
              </w:rPr>
              <w:tab/>
              <w:t xml:space="preserve"> </w:t>
            </w:r>
          </w:p>
        </w:tc>
      </w:tr>
    </w:tbl>
    <w:p w:rsidR="00DB3B27" w:rsidRDefault="00DB3B27">
      <w:pPr>
        <w:ind w:left="-1440" w:right="8342" w:firstLine="0"/>
        <w:jc w:val="left"/>
      </w:pPr>
    </w:p>
    <w:tbl>
      <w:tblPr>
        <w:tblStyle w:val="TableGrid"/>
        <w:tblW w:w="10205" w:type="dxa"/>
        <w:tblInd w:w="-454" w:type="dxa"/>
        <w:tblCellMar>
          <w:top w:w="129" w:type="dxa"/>
          <w:left w:w="0" w:type="dxa"/>
          <w:bottom w:w="5" w:type="dxa"/>
          <w:right w:w="43" w:type="dxa"/>
        </w:tblCellMar>
        <w:tblLook w:val="04A0" w:firstRow="1" w:lastRow="0" w:firstColumn="1" w:lastColumn="0" w:noHBand="0" w:noVBand="1"/>
      </w:tblPr>
      <w:tblGrid>
        <w:gridCol w:w="827"/>
        <w:gridCol w:w="9378"/>
      </w:tblGrid>
      <w:tr w:rsidR="00DB3B27">
        <w:trPr>
          <w:trHeight w:val="1109"/>
        </w:trPr>
        <w:tc>
          <w:tcPr>
            <w:tcW w:w="827" w:type="dxa"/>
            <w:tcBorders>
              <w:top w:val="single" w:sz="4" w:space="0" w:color="000000"/>
              <w:left w:val="single" w:sz="4" w:space="0" w:color="000000"/>
              <w:bottom w:val="nil"/>
              <w:right w:val="nil"/>
            </w:tcBorders>
          </w:tcPr>
          <w:p w:rsidR="00DB3B27" w:rsidRDefault="00D96A2F">
            <w:pPr>
              <w:ind w:left="254" w:right="0" w:firstLine="0"/>
              <w:jc w:val="center"/>
            </w:pPr>
            <w:r>
              <w:rPr>
                <w:sz w:val="22"/>
              </w:rPr>
              <w:t></w:t>
            </w:r>
            <w:r>
              <w:rPr>
                <w:sz w:val="22"/>
              </w:rPr>
              <w:t xml:space="preserve"> </w:t>
            </w:r>
          </w:p>
        </w:tc>
        <w:tc>
          <w:tcPr>
            <w:tcW w:w="9378" w:type="dxa"/>
            <w:tcBorders>
              <w:top w:val="single" w:sz="4" w:space="0" w:color="000000"/>
              <w:left w:val="nil"/>
              <w:bottom w:val="nil"/>
              <w:right w:val="single" w:sz="4" w:space="0" w:color="000000"/>
            </w:tcBorders>
            <w:vAlign w:val="bottom"/>
          </w:tcPr>
          <w:p w:rsidR="00DB3B27" w:rsidRDefault="00D96A2F">
            <w:pPr>
              <w:ind w:left="1" w:right="58" w:hanging="1"/>
              <w:jc w:val="both"/>
            </w:pPr>
            <w:r>
              <w:rPr>
                <w:sz w:val="22"/>
              </w:rPr>
              <w:t xml:space="preserve">Assess a person’s clinical condition, within the individual’s scope of competence using tools specific to role such as, NEWS2 parameters, pain assessment tool, non-verbal signs of deterioration and know how to urgently escalate concerns appropriately. </w:t>
            </w:r>
          </w:p>
        </w:tc>
      </w:tr>
      <w:tr w:rsidR="00DB3B27">
        <w:trPr>
          <w:trHeight w:val="721"/>
        </w:trPr>
        <w:tc>
          <w:tcPr>
            <w:tcW w:w="827" w:type="dxa"/>
            <w:tcBorders>
              <w:top w:val="nil"/>
              <w:left w:val="single" w:sz="4" w:space="0" w:color="000000"/>
              <w:bottom w:val="nil"/>
              <w:right w:val="nil"/>
            </w:tcBorders>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1" w:right="0" w:hanging="1"/>
              <w:jc w:val="both"/>
            </w:pPr>
            <w:r>
              <w:rPr>
                <w:sz w:val="22"/>
              </w:rPr>
              <w:t xml:space="preserve">To undertake a range of clinical interventions and to demonstrate accurate physical skills with the use of relevant equipment, obtained through training and practice.  </w:t>
            </w:r>
          </w:p>
        </w:tc>
      </w:tr>
      <w:tr w:rsidR="00DB3B27">
        <w:trPr>
          <w:trHeight w:val="973"/>
        </w:trPr>
        <w:tc>
          <w:tcPr>
            <w:tcW w:w="827" w:type="dxa"/>
            <w:tcBorders>
              <w:top w:val="nil"/>
              <w:left w:val="single" w:sz="4" w:space="0" w:color="000000"/>
              <w:bottom w:val="nil"/>
              <w:right w:val="nil"/>
            </w:tcBorders>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1" w:right="57" w:hanging="1"/>
              <w:jc w:val="both"/>
            </w:pPr>
            <w:r>
              <w:rPr>
                <w:sz w:val="22"/>
              </w:rPr>
              <w:t>To be able to assist a patient at risk of harm, such as pressure damage, and risk of falls by following the risk assessment and individualised care plan. You will also be expected to report any changes in condition that may impact the patient, via the Trus</w:t>
            </w:r>
            <w:r>
              <w:rPr>
                <w:sz w:val="22"/>
              </w:rPr>
              <w:t xml:space="preserve">t incident reporting system. </w:t>
            </w:r>
          </w:p>
        </w:tc>
      </w:tr>
      <w:tr w:rsidR="00DB3B27">
        <w:trPr>
          <w:trHeight w:val="973"/>
        </w:trPr>
        <w:tc>
          <w:tcPr>
            <w:tcW w:w="827" w:type="dxa"/>
            <w:tcBorders>
              <w:top w:val="nil"/>
              <w:left w:val="single" w:sz="4" w:space="0" w:color="000000"/>
              <w:bottom w:val="nil"/>
              <w:right w:val="nil"/>
            </w:tcBorders>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1" w:right="62" w:hanging="1"/>
              <w:jc w:val="both"/>
            </w:pPr>
            <w:r>
              <w:rPr>
                <w:sz w:val="22"/>
              </w:rPr>
              <w:t xml:space="preserve">To adhere to trust policies and standard operating procedures in relation to all aspects of practice. To know how to access the most up to date policies and adhere to them in line with Trust requirements. </w:t>
            </w:r>
          </w:p>
        </w:tc>
      </w:tr>
      <w:tr w:rsidR="00DB3B27">
        <w:trPr>
          <w:trHeight w:val="469"/>
        </w:trPr>
        <w:tc>
          <w:tcPr>
            <w:tcW w:w="827" w:type="dxa"/>
            <w:tcBorders>
              <w:top w:val="nil"/>
              <w:left w:val="single" w:sz="4" w:space="0" w:color="000000"/>
              <w:bottom w:val="nil"/>
              <w:right w:val="nil"/>
            </w:tcBorders>
            <w:vAlign w:val="center"/>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0" w:right="0" w:firstLine="0"/>
              <w:jc w:val="left"/>
            </w:pPr>
            <w:r>
              <w:rPr>
                <w:sz w:val="22"/>
              </w:rPr>
              <w:t xml:space="preserve">Promoting independence with mobility and to maintain current function. </w:t>
            </w:r>
          </w:p>
        </w:tc>
      </w:tr>
      <w:tr w:rsidR="00DB3B27">
        <w:trPr>
          <w:trHeight w:val="720"/>
        </w:trPr>
        <w:tc>
          <w:tcPr>
            <w:tcW w:w="827" w:type="dxa"/>
            <w:tcBorders>
              <w:top w:val="nil"/>
              <w:left w:val="single" w:sz="4" w:space="0" w:color="000000"/>
              <w:bottom w:val="nil"/>
              <w:right w:val="nil"/>
            </w:tcBorders>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1" w:right="0" w:hanging="1"/>
              <w:jc w:val="both"/>
            </w:pPr>
            <w:r>
              <w:rPr>
                <w:sz w:val="22"/>
              </w:rPr>
              <w:t xml:space="preserve">Act on own initiative delivering patient care and demonstrate Trust values in all areas of work and to conduct yourself in a professional and appropriate manner. </w:t>
            </w:r>
          </w:p>
        </w:tc>
      </w:tr>
      <w:tr w:rsidR="00DB3B27">
        <w:trPr>
          <w:trHeight w:val="470"/>
        </w:trPr>
        <w:tc>
          <w:tcPr>
            <w:tcW w:w="827" w:type="dxa"/>
            <w:tcBorders>
              <w:top w:val="nil"/>
              <w:left w:val="single" w:sz="4" w:space="0" w:color="000000"/>
              <w:bottom w:val="nil"/>
              <w:right w:val="nil"/>
            </w:tcBorders>
            <w:vAlign w:val="center"/>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0" w:right="0" w:firstLine="0"/>
              <w:jc w:val="left"/>
            </w:pPr>
            <w:r>
              <w:rPr>
                <w:sz w:val="22"/>
              </w:rPr>
              <w:t xml:space="preserve">Contributes to assessment of care needs and follows plans of care. </w:t>
            </w:r>
          </w:p>
        </w:tc>
      </w:tr>
      <w:tr w:rsidR="00DB3B27">
        <w:trPr>
          <w:trHeight w:val="971"/>
        </w:trPr>
        <w:tc>
          <w:tcPr>
            <w:tcW w:w="827" w:type="dxa"/>
            <w:tcBorders>
              <w:top w:val="nil"/>
              <w:left w:val="single" w:sz="4" w:space="0" w:color="000000"/>
              <w:bottom w:val="nil"/>
              <w:right w:val="nil"/>
            </w:tcBorders>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1" w:right="60" w:hanging="1"/>
              <w:jc w:val="both"/>
            </w:pPr>
            <w:r>
              <w:rPr>
                <w:sz w:val="22"/>
              </w:rPr>
              <w:t xml:space="preserve">To work within your own capabilities and demonstrate a personal duty of care, using any resources, valuables, ordering clinical supplies, when using any equipment such as hoists, examination trollies and wheelchairs.  </w:t>
            </w:r>
          </w:p>
        </w:tc>
      </w:tr>
      <w:tr w:rsidR="00DB3B27">
        <w:trPr>
          <w:trHeight w:val="1481"/>
        </w:trPr>
        <w:tc>
          <w:tcPr>
            <w:tcW w:w="827" w:type="dxa"/>
            <w:tcBorders>
              <w:top w:val="nil"/>
              <w:left w:val="single" w:sz="4" w:space="0" w:color="000000"/>
              <w:bottom w:val="nil"/>
              <w:right w:val="nil"/>
            </w:tcBorders>
          </w:tcPr>
          <w:p w:rsidR="00DB3B27" w:rsidRDefault="00D96A2F">
            <w:pPr>
              <w:ind w:left="254" w:right="0" w:firstLine="0"/>
              <w:jc w:val="center"/>
            </w:pPr>
            <w:r>
              <w:rPr>
                <w:sz w:val="22"/>
              </w:rPr>
              <w:lastRenderedPageBreak/>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1" w:right="59" w:hanging="1"/>
              <w:jc w:val="both"/>
            </w:pPr>
            <w:r>
              <w:rPr>
                <w:sz w:val="22"/>
              </w:rPr>
              <w:t>To provide support and supervision to new or less experienced staff by demonstrating and teaching safe practice and explaining supplementary tasks which need completing in the clinical areas, such as daily cleaning of environment and equipment, quality con</w:t>
            </w:r>
            <w:r>
              <w:rPr>
                <w:sz w:val="22"/>
              </w:rPr>
              <w:t xml:space="preserve">trol checks on equipment, audits or other works to maintain standards, stocking of equipment, organising the clinical environment. </w:t>
            </w:r>
          </w:p>
        </w:tc>
      </w:tr>
      <w:tr w:rsidR="00DB3B27">
        <w:trPr>
          <w:trHeight w:val="973"/>
        </w:trPr>
        <w:tc>
          <w:tcPr>
            <w:tcW w:w="827" w:type="dxa"/>
            <w:tcBorders>
              <w:top w:val="nil"/>
              <w:left w:val="single" w:sz="4" w:space="0" w:color="000000"/>
              <w:bottom w:val="nil"/>
              <w:right w:val="nil"/>
            </w:tcBorders>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1" w:right="61" w:hanging="1"/>
              <w:jc w:val="both"/>
            </w:pPr>
            <w:r>
              <w:rPr>
                <w:sz w:val="22"/>
              </w:rPr>
              <w:t xml:space="preserve">Accurately record information, and understand the importance of accurate and complete documentation. To record clearly and accurately all aspects of care given to the individual in relevant documents, such as risk assessments, and care plans. </w:t>
            </w:r>
          </w:p>
        </w:tc>
      </w:tr>
      <w:tr w:rsidR="00DB3B27">
        <w:trPr>
          <w:trHeight w:val="721"/>
        </w:trPr>
        <w:tc>
          <w:tcPr>
            <w:tcW w:w="827" w:type="dxa"/>
            <w:tcBorders>
              <w:top w:val="nil"/>
              <w:left w:val="single" w:sz="4" w:space="0" w:color="000000"/>
              <w:bottom w:val="nil"/>
              <w:right w:val="nil"/>
            </w:tcBorders>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1" w:right="0" w:hanging="1"/>
              <w:jc w:val="both"/>
            </w:pPr>
            <w:r>
              <w:rPr>
                <w:sz w:val="22"/>
              </w:rPr>
              <w:t xml:space="preserve">To act as the patient’s advocate in safeguarding patients from harm using the patient’s information, such as falls prevention and pressure damage prevention. </w:t>
            </w:r>
          </w:p>
        </w:tc>
      </w:tr>
      <w:tr w:rsidR="00DB3B27">
        <w:trPr>
          <w:trHeight w:val="720"/>
        </w:trPr>
        <w:tc>
          <w:tcPr>
            <w:tcW w:w="827" w:type="dxa"/>
            <w:tcBorders>
              <w:top w:val="nil"/>
              <w:left w:val="single" w:sz="4" w:space="0" w:color="000000"/>
              <w:bottom w:val="nil"/>
              <w:right w:val="nil"/>
            </w:tcBorders>
          </w:tcPr>
          <w:p w:rsidR="00DB3B27" w:rsidRDefault="00D96A2F">
            <w:pPr>
              <w:ind w:left="254" w:right="0" w:firstLine="0"/>
              <w:jc w:val="center"/>
            </w:pPr>
            <w:r>
              <w:rPr>
                <w:sz w:val="22"/>
              </w:rPr>
              <w:t></w:t>
            </w:r>
            <w:r>
              <w:rPr>
                <w:sz w:val="22"/>
              </w:rPr>
              <w:t xml:space="preserve"> </w:t>
            </w:r>
          </w:p>
        </w:tc>
        <w:tc>
          <w:tcPr>
            <w:tcW w:w="9378" w:type="dxa"/>
            <w:tcBorders>
              <w:top w:val="nil"/>
              <w:left w:val="nil"/>
              <w:bottom w:val="nil"/>
              <w:right w:val="single" w:sz="4" w:space="0" w:color="000000"/>
            </w:tcBorders>
            <w:vAlign w:val="center"/>
          </w:tcPr>
          <w:p w:rsidR="00DB3B27" w:rsidRDefault="00D96A2F">
            <w:pPr>
              <w:ind w:left="1" w:right="0" w:hanging="1"/>
              <w:jc w:val="both"/>
            </w:pPr>
            <w:r>
              <w:rPr>
                <w:sz w:val="22"/>
              </w:rPr>
              <w:t xml:space="preserve">To act accordingly if concerned or made aware of any incidents/concerns or harm such as safeguarding concerns, reporting incidents using the incident reporting system. </w:t>
            </w:r>
          </w:p>
        </w:tc>
      </w:tr>
      <w:tr w:rsidR="00DB3B27">
        <w:trPr>
          <w:trHeight w:val="4287"/>
        </w:trPr>
        <w:tc>
          <w:tcPr>
            <w:tcW w:w="827" w:type="dxa"/>
            <w:tcBorders>
              <w:top w:val="nil"/>
              <w:left w:val="single" w:sz="4" w:space="0" w:color="000000"/>
              <w:bottom w:val="single" w:sz="4" w:space="0" w:color="000000"/>
              <w:right w:val="nil"/>
            </w:tcBorders>
            <w:vAlign w:val="bottom"/>
          </w:tcPr>
          <w:p w:rsidR="00DB3B27" w:rsidRDefault="00D96A2F">
            <w:pPr>
              <w:spacing w:after="3656"/>
              <w:ind w:left="254" w:right="0" w:firstLine="0"/>
              <w:jc w:val="center"/>
            </w:pPr>
            <w:r>
              <w:rPr>
                <w:sz w:val="22"/>
              </w:rPr>
              <w:t></w:t>
            </w:r>
            <w:r>
              <w:rPr>
                <w:sz w:val="22"/>
              </w:rPr>
              <w:t xml:space="preserve"> </w:t>
            </w:r>
          </w:p>
          <w:p w:rsidR="00DB3B27" w:rsidRDefault="00D96A2F">
            <w:pPr>
              <w:ind w:left="108" w:right="0" w:firstLine="0"/>
              <w:jc w:val="left"/>
            </w:pPr>
            <w:r>
              <w:rPr>
                <w:sz w:val="22"/>
              </w:rPr>
              <w:t xml:space="preserve"> </w:t>
            </w:r>
          </w:p>
        </w:tc>
        <w:tc>
          <w:tcPr>
            <w:tcW w:w="9378" w:type="dxa"/>
            <w:tcBorders>
              <w:top w:val="nil"/>
              <w:left w:val="nil"/>
              <w:bottom w:val="single" w:sz="4" w:space="0" w:color="000000"/>
              <w:right w:val="single" w:sz="4" w:space="0" w:color="000000"/>
            </w:tcBorders>
          </w:tcPr>
          <w:p w:rsidR="00DB3B27" w:rsidRDefault="00D96A2F">
            <w:pPr>
              <w:spacing w:after="200" w:line="238" w:lineRule="auto"/>
              <w:ind w:left="1" w:right="62" w:hanging="1"/>
              <w:jc w:val="both"/>
            </w:pPr>
            <w:r>
              <w:rPr>
                <w:sz w:val="22"/>
              </w:rPr>
              <w:t xml:space="preserve">Frequent exposure to hazards, such as physical, challenging or aggressive behaviours and unpleasant conditions such as working with body odours and bodily fluids, soiled linen and specimen collection </w:t>
            </w:r>
          </w:p>
          <w:p w:rsidR="00DB3B27" w:rsidRDefault="00D96A2F">
            <w:pPr>
              <w:spacing w:after="177"/>
              <w:ind w:left="1" w:right="0" w:firstLine="0"/>
              <w:jc w:val="left"/>
            </w:pPr>
            <w:r>
              <w:rPr>
                <w:sz w:val="22"/>
              </w:rPr>
              <w:t xml:space="preserve"> </w:t>
            </w:r>
          </w:p>
          <w:p w:rsidR="00DB3B27" w:rsidRDefault="00D96A2F">
            <w:pPr>
              <w:spacing w:after="175"/>
              <w:ind w:left="1" w:right="0" w:firstLine="0"/>
              <w:jc w:val="left"/>
            </w:pPr>
            <w:r>
              <w:rPr>
                <w:sz w:val="22"/>
              </w:rPr>
              <w:t xml:space="preserve"> </w:t>
            </w:r>
          </w:p>
          <w:p w:rsidR="00DB3B27" w:rsidRDefault="00D96A2F">
            <w:pPr>
              <w:spacing w:after="177"/>
              <w:ind w:left="1" w:right="0" w:firstLine="0"/>
              <w:jc w:val="left"/>
            </w:pPr>
            <w:r>
              <w:rPr>
                <w:sz w:val="22"/>
              </w:rPr>
              <w:t xml:space="preserve"> </w:t>
            </w:r>
          </w:p>
          <w:p w:rsidR="00DB3B27" w:rsidRDefault="00D96A2F">
            <w:pPr>
              <w:spacing w:after="177"/>
              <w:ind w:left="1" w:right="0" w:firstLine="0"/>
              <w:jc w:val="left"/>
            </w:pPr>
            <w:r>
              <w:rPr>
                <w:sz w:val="22"/>
              </w:rPr>
              <w:t xml:space="preserve"> </w:t>
            </w:r>
          </w:p>
          <w:p w:rsidR="00DB3B27" w:rsidRDefault="00D96A2F">
            <w:pPr>
              <w:spacing w:after="175"/>
              <w:ind w:left="1" w:right="0" w:firstLine="0"/>
              <w:jc w:val="left"/>
            </w:pPr>
            <w:r>
              <w:rPr>
                <w:sz w:val="22"/>
              </w:rPr>
              <w:t xml:space="preserve"> </w:t>
            </w:r>
          </w:p>
          <w:p w:rsidR="00DB3B27" w:rsidRDefault="00D96A2F">
            <w:pPr>
              <w:spacing w:after="177"/>
              <w:ind w:left="1" w:right="0" w:firstLine="0"/>
              <w:jc w:val="left"/>
            </w:pPr>
            <w:r>
              <w:rPr>
                <w:sz w:val="22"/>
              </w:rPr>
              <w:t xml:space="preserve"> </w:t>
            </w:r>
          </w:p>
          <w:p w:rsidR="00DB3B27" w:rsidRDefault="00D96A2F">
            <w:pPr>
              <w:ind w:left="1" w:right="0" w:firstLine="0"/>
              <w:jc w:val="left"/>
            </w:pPr>
            <w:r>
              <w:rPr>
                <w:sz w:val="22"/>
              </w:rPr>
              <w:t xml:space="preserve"> </w:t>
            </w:r>
          </w:p>
        </w:tc>
      </w:tr>
    </w:tbl>
    <w:p w:rsidR="00DB3B27" w:rsidRDefault="00DB3B27">
      <w:pPr>
        <w:ind w:left="-1440" w:right="8342" w:firstLine="0"/>
        <w:jc w:val="left"/>
      </w:pPr>
    </w:p>
    <w:tbl>
      <w:tblPr>
        <w:tblStyle w:val="TableGrid"/>
        <w:tblW w:w="10202" w:type="dxa"/>
        <w:tblInd w:w="-452" w:type="dxa"/>
        <w:tblCellMar>
          <w:top w:w="49" w:type="dxa"/>
          <w:left w:w="107" w:type="dxa"/>
          <w:bottom w:w="0" w:type="dxa"/>
          <w:right w:w="43" w:type="dxa"/>
        </w:tblCellMar>
        <w:tblLook w:val="04A0" w:firstRow="1" w:lastRow="0" w:firstColumn="1" w:lastColumn="0" w:noHBand="0" w:noVBand="1"/>
      </w:tblPr>
      <w:tblGrid>
        <w:gridCol w:w="10202"/>
      </w:tblGrid>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KEY WORKING RELATIONSHIPS </w:t>
            </w:r>
            <w:r>
              <w:rPr>
                <w:color w:val="FFFFFF"/>
                <w:sz w:val="22"/>
              </w:rPr>
              <w:t xml:space="preserve"> </w:t>
            </w:r>
          </w:p>
        </w:tc>
      </w:tr>
      <w:tr w:rsidR="00DB3B27">
        <w:trPr>
          <w:trHeight w:val="5023"/>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spacing w:after="2" w:line="236" w:lineRule="auto"/>
              <w:ind w:left="0" w:right="60" w:firstLine="0"/>
              <w:jc w:val="both"/>
            </w:pPr>
            <w:r>
              <w:rPr>
                <w:sz w:val="22"/>
              </w:rPr>
              <w:lastRenderedPageBreak/>
              <w:t>The post holder is required to deal effectively with staff of all levels throughout the Trust as and when they encounter on a day to day basis. In addition, the post holder may deal with the wider healthcare community, external organisations and the public</w:t>
            </w:r>
            <w:r>
              <w:rPr>
                <w:sz w:val="22"/>
              </w:rPr>
              <w:t xml:space="preserve">. This will include verbal, written and electronic media.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Of particular importance are working relationships with: </w:t>
            </w:r>
          </w:p>
          <w:p w:rsidR="00DB3B27" w:rsidRDefault="00D96A2F">
            <w:pPr>
              <w:ind w:left="0" w:right="0" w:firstLine="0"/>
              <w:jc w:val="left"/>
            </w:pPr>
            <w:r>
              <w:rPr>
                <w:sz w:val="22"/>
              </w:rPr>
              <w:t xml:space="preserve"> </w:t>
            </w:r>
          </w:p>
          <w:tbl>
            <w:tblPr>
              <w:tblStyle w:val="TableGrid"/>
              <w:tblW w:w="9977" w:type="dxa"/>
              <w:tblInd w:w="6" w:type="dxa"/>
              <w:tblCellMar>
                <w:top w:w="50" w:type="dxa"/>
                <w:left w:w="107" w:type="dxa"/>
                <w:bottom w:w="0" w:type="dxa"/>
                <w:right w:w="115" w:type="dxa"/>
              </w:tblCellMar>
              <w:tblLook w:val="04A0" w:firstRow="1" w:lastRow="0" w:firstColumn="1" w:lastColumn="0" w:noHBand="0" w:noVBand="1"/>
            </w:tblPr>
            <w:tblGrid>
              <w:gridCol w:w="4988"/>
              <w:gridCol w:w="4989"/>
            </w:tblGrid>
            <w:tr w:rsidR="00DB3B27">
              <w:trPr>
                <w:trHeight w:val="260"/>
              </w:trPr>
              <w:tc>
                <w:tcPr>
                  <w:tcW w:w="4988" w:type="dxa"/>
                  <w:tcBorders>
                    <w:top w:val="single" w:sz="4" w:space="0" w:color="000000"/>
                    <w:left w:val="single" w:sz="4" w:space="0" w:color="000000"/>
                    <w:bottom w:val="single" w:sz="4" w:space="0" w:color="000000"/>
                    <w:right w:val="single" w:sz="4" w:space="0" w:color="000000"/>
                  </w:tcBorders>
                  <w:shd w:val="clear" w:color="auto" w:fill="17365D"/>
                </w:tcPr>
                <w:p w:rsidR="00DB3B27" w:rsidRDefault="00D96A2F">
                  <w:pPr>
                    <w:ind w:left="0" w:right="0" w:firstLine="0"/>
                    <w:jc w:val="left"/>
                  </w:pPr>
                  <w:r>
                    <w:rPr>
                      <w:color w:val="FFFFFF"/>
                      <w:sz w:val="22"/>
                    </w:rPr>
                    <w:t xml:space="preserve">Internal to Trust </w:t>
                  </w:r>
                </w:p>
              </w:tc>
              <w:tc>
                <w:tcPr>
                  <w:tcW w:w="4988" w:type="dxa"/>
                  <w:tcBorders>
                    <w:top w:val="single" w:sz="4" w:space="0" w:color="000000"/>
                    <w:left w:val="single" w:sz="4" w:space="0" w:color="000000"/>
                    <w:bottom w:val="single" w:sz="4" w:space="0" w:color="000000"/>
                    <w:right w:val="single" w:sz="4" w:space="0" w:color="000000"/>
                  </w:tcBorders>
                  <w:shd w:val="clear" w:color="auto" w:fill="17365D"/>
                </w:tcPr>
                <w:p w:rsidR="00DB3B27" w:rsidRDefault="00D96A2F">
                  <w:pPr>
                    <w:ind w:left="1" w:right="0" w:firstLine="0"/>
                    <w:jc w:val="left"/>
                  </w:pPr>
                  <w:r>
                    <w:rPr>
                      <w:color w:val="FFFFFF"/>
                      <w:sz w:val="22"/>
                    </w:rPr>
                    <w:t xml:space="preserve">External to Trust </w:t>
                  </w:r>
                </w:p>
              </w:tc>
            </w:tr>
            <w:tr w:rsidR="00DB3B27">
              <w:trPr>
                <w:trHeight w:val="2154"/>
              </w:trPr>
              <w:tc>
                <w:tcPr>
                  <w:tcW w:w="4988" w:type="dxa"/>
                  <w:tcBorders>
                    <w:top w:val="single" w:sz="4" w:space="0" w:color="000000"/>
                    <w:left w:val="single" w:sz="4" w:space="0" w:color="000000"/>
                    <w:bottom w:val="single" w:sz="4" w:space="0" w:color="000000"/>
                    <w:right w:val="single" w:sz="4" w:space="0" w:color="000000"/>
                  </w:tcBorders>
                </w:tcPr>
                <w:p w:rsidR="00DB3B27" w:rsidRDefault="00D96A2F">
                  <w:pPr>
                    <w:numPr>
                      <w:ilvl w:val="0"/>
                      <w:numId w:val="10"/>
                    </w:numPr>
                    <w:spacing w:after="17"/>
                    <w:ind w:right="0" w:hanging="360"/>
                    <w:jc w:val="left"/>
                  </w:pPr>
                  <w:r>
                    <w:rPr>
                      <w:sz w:val="22"/>
                    </w:rPr>
                    <w:t xml:space="preserve">Allied Health Professionals </w:t>
                  </w:r>
                </w:p>
                <w:p w:rsidR="00DB3B27" w:rsidRDefault="00D96A2F">
                  <w:pPr>
                    <w:numPr>
                      <w:ilvl w:val="0"/>
                      <w:numId w:val="10"/>
                    </w:numPr>
                    <w:spacing w:after="19"/>
                    <w:ind w:right="0" w:hanging="360"/>
                    <w:jc w:val="left"/>
                  </w:pPr>
                  <w:r>
                    <w:rPr>
                      <w:sz w:val="22"/>
                    </w:rPr>
                    <w:t xml:space="preserve">Doctors of all grades </w:t>
                  </w:r>
                </w:p>
                <w:p w:rsidR="00DB3B27" w:rsidRDefault="00D96A2F">
                  <w:pPr>
                    <w:numPr>
                      <w:ilvl w:val="0"/>
                      <w:numId w:val="10"/>
                    </w:numPr>
                    <w:spacing w:after="19"/>
                    <w:ind w:right="0" w:hanging="360"/>
                    <w:jc w:val="left"/>
                  </w:pPr>
                  <w:r>
                    <w:rPr>
                      <w:sz w:val="22"/>
                    </w:rPr>
                    <w:t xml:space="preserve">Registered Nurses </w:t>
                  </w:r>
                </w:p>
                <w:p w:rsidR="00DB3B27" w:rsidRDefault="00D96A2F">
                  <w:pPr>
                    <w:numPr>
                      <w:ilvl w:val="0"/>
                      <w:numId w:val="10"/>
                    </w:numPr>
                    <w:spacing w:after="17"/>
                    <w:ind w:right="0" w:hanging="360"/>
                    <w:jc w:val="left"/>
                  </w:pPr>
                  <w:r>
                    <w:rPr>
                      <w:sz w:val="22"/>
                    </w:rPr>
                    <w:t xml:space="preserve">Nursing support staff </w:t>
                  </w:r>
                </w:p>
                <w:p w:rsidR="00DB3B27" w:rsidRDefault="00D96A2F">
                  <w:pPr>
                    <w:numPr>
                      <w:ilvl w:val="0"/>
                      <w:numId w:val="10"/>
                    </w:numPr>
                    <w:spacing w:after="19"/>
                    <w:ind w:right="0" w:hanging="360"/>
                    <w:jc w:val="left"/>
                  </w:pPr>
                  <w:r>
                    <w:rPr>
                      <w:sz w:val="22"/>
                    </w:rPr>
                    <w:t xml:space="preserve">Domestic and housekeeping staff </w:t>
                  </w:r>
                </w:p>
                <w:p w:rsidR="00DB3B27" w:rsidRDefault="00D96A2F">
                  <w:pPr>
                    <w:numPr>
                      <w:ilvl w:val="0"/>
                      <w:numId w:val="10"/>
                    </w:numPr>
                    <w:spacing w:after="17"/>
                    <w:ind w:right="0" w:hanging="360"/>
                    <w:jc w:val="left"/>
                  </w:pPr>
                  <w:r>
                    <w:rPr>
                      <w:sz w:val="22"/>
                    </w:rPr>
                    <w:t xml:space="preserve">Administrative staff </w:t>
                  </w:r>
                </w:p>
                <w:p w:rsidR="00DB3B27" w:rsidRDefault="00D96A2F">
                  <w:pPr>
                    <w:numPr>
                      <w:ilvl w:val="0"/>
                      <w:numId w:val="10"/>
                    </w:numPr>
                    <w:spacing w:after="19"/>
                    <w:ind w:right="0" w:hanging="360"/>
                    <w:jc w:val="left"/>
                  </w:pPr>
                  <w:r>
                    <w:rPr>
                      <w:sz w:val="22"/>
                    </w:rPr>
                    <w:t xml:space="preserve">Facilities and estates staff </w:t>
                  </w:r>
                </w:p>
                <w:p w:rsidR="00DB3B27" w:rsidRDefault="00D96A2F">
                  <w:pPr>
                    <w:numPr>
                      <w:ilvl w:val="0"/>
                      <w:numId w:val="10"/>
                    </w:numPr>
                    <w:ind w:right="0" w:hanging="360"/>
                    <w:jc w:val="left"/>
                  </w:pPr>
                  <w:r>
                    <w:rPr>
                      <w:sz w:val="22"/>
                    </w:rPr>
                    <w:t xml:space="preserve">Learning and development team  </w:t>
                  </w:r>
                </w:p>
              </w:tc>
              <w:tc>
                <w:tcPr>
                  <w:tcW w:w="4988" w:type="dxa"/>
                  <w:tcBorders>
                    <w:top w:val="single" w:sz="4" w:space="0" w:color="000000"/>
                    <w:left w:val="single" w:sz="4" w:space="0" w:color="000000"/>
                    <w:bottom w:val="single" w:sz="4" w:space="0" w:color="000000"/>
                    <w:right w:val="single" w:sz="4" w:space="0" w:color="000000"/>
                  </w:tcBorders>
                </w:tcPr>
                <w:p w:rsidR="00DB3B27" w:rsidRDefault="00D96A2F">
                  <w:pPr>
                    <w:numPr>
                      <w:ilvl w:val="0"/>
                      <w:numId w:val="11"/>
                    </w:numPr>
                    <w:spacing w:after="17"/>
                    <w:ind w:right="0" w:hanging="359"/>
                    <w:jc w:val="left"/>
                  </w:pPr>
                  <w:r>
                    <w:rPr>
                      <w:sz w:val="22"/>
                    </w:rPr>
                    <w:t xml:space="preserve">Social care providers/agencies </w:t>
                  </w:r>
                </w:p>
                <w:p w:rsidR="00DB3B27" w:rsidRDefault="00D96A2F">
                  <w:pPr>
                    <w:numPr>
                      <w:ilvl w:val="0"/>
                      <w:numId w:val="11"/>
                    </w:numPr>
                    <w:spacing w:after="19"/>
                    <w:ind w:right="0" w:hanging="359"/>
                    <w:jc w:val="left"/>
                  </w:pPr>
                  <w:r>
                    <w:rPr>
                      <w:sz w:val="22"/>
                    </w:rPr>
                    <w:t xml:space="preserve">Patients, relatives and carers </w:t>
                  </w:r>
                </w:p>
                <w:p w:rsidR="00DB3B27" w:rsidRDefault="00D96A2F">
                  <w:pPr>
                    <w:numPr>
                      <w:ilvl w:val="0"/>
                      <w:numId w:val="11"/>
                    </w:numPr>
                    <w:spacing w:after="19"/>
                    <w:ind w:right="0" w:hanging="359"/>
                    <w:jc w:val="left"/>
                  </w:pPr>
                  <w:r>
                    <w:rPr>
                      <w:sz w:val="22"/>
                    </w:rPr>
                    <w:t xml:space="preserve">Care/nursing home staff  </w:t>
                  </w:r>
                </w:p>
                <w:p w:rsidR="00DB3B27" w:rsidRDefault="00D96A2F">
                  <w:pPr>
                    <w:numPr>
                      <w:ilvl w:val="0"/>
                      <w:numId w:val="11"/>
                    </w:numPr>
                    <w:spacing w:after="17"/>
                    <w:ind w:right="0" w:hanging="359"/>
                    <w:jc w:val="left"/>
                  </w:pPr>
                  <w:r>
                    <w:rPr>
                      <w:sz w:val="22"/>
                    </w:rPr>
                    <w:t xml:space="preserve">Agencies and other providers </w:t>
                  </w:r>
                </w:p>
                <w:p w:rsidR="00DB3B27" w:rsidRDefault="00D96A2F">
                  <w:pPr>
                    <w:numPr>
                      <w:ilvl w:val="0"/>
                      <w:numId w:val="11"/>
                    </w:numPr>
                    <w:spacing w:after="19"/>
                    <w:ind w:right="0" w:hanging="359"/>
                    <w:jc w:val="left"/>
                  </w:pPr>
                  <w:r>
                    <w:rPr>
                      <w:sz w:val="22"/>
                    </w:rPr>
                    <w:t xml:space="preserve">General Practitioners </w:t>
                  </w:r>
                </w:p>
                <w:p w:rsidR="00DB3B27" w:rsidRDefault="00D96A2F">
                  <w:pPr>
                    <w:numPr>
                      <w:ilvl w:val="0"/>
                      <w:numId w:val="11"/>
                    </w:numPr>
                    <w:ind w:right="0" w:hanging="359"/>
                    <w:jc w:val="left"/>
                  </w:pPr>
                  <w:r>
                    <w:rPr>
                      <w:sz w:val="22"/>
                    </w:rPr>
                    <w:t xml:space="preserve">Other members of primary care </w:t>
                  </w:r>
                </w:p>
              </w:tc>
            </w:tr>
          </w:tbl>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color w:val="FF0000"/>
                <w:sz w:val="22"/>
              </w:rPr>
              <w:t xml:space="preserve"> </w:t>
            </w:r>
          </w:p>
        </w:tc>
      </w:tr>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17365D"/>
          </w:tcPr>
          <w:p w:rsidR="00DB3B27" w:rsidRDefault="00D96A2F">
            <w:pPr>
              <w:ind w:left="0" w:right="0" w:firstLine="0"/>
              <w:jc w:val="left"/>
            </w:pPr>
            <w:r>
              <w:rPr>
                <w:color w:val="FFFFFF"/>
                <w:sz w:val="22"/>
              </w:rPr>
              <w:t xml:space="preserve">ORGANISATIONAL CHART  </w:t>
            </w:r>
          </w:p>
        </w:tc>
      </w:tr>
      <w:tr w:rsidR="00DB3B27">
        <w:trPr>
          <w:trHeight w:val="6205"/>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spacing w:after="8"/>
              <w:ind w:left="0" w:right="0" w:firstLine="0"/>
              <w:jc w:val="left"/>
            </w:pPr>
            <w:r>
              <w:rPr>
                <w:sz w:val="22"/>
              </w:rPr>
              <w:t xml:space="preserve"> </w:t>
            </w:r>
          </w:p>
          <w:p w:rsidR="00DB3B27" w:rsidRDefault="00D96A2F">
            <w:pPr>
              <w:tabs>
                <w:tab w:val="center" w:pos="1285"/>
                <w:tab w:val="center" w:pos="5078"/>
                <w:tab w:val="center" w:pos="8231"/>
              </w:tabs>
              <w:ind w:left="0" w:right="0" w:firstLine="0"/>
              <w:jc w:val="left"/>
            </w:pPr>
            <w:r>
              <w:rPr>
                <w:rFonts w:ascii="Calibri" w:eastAsia="Calibri" w:hAnsi="Calibri" w:cs="Calibri"/>
                <w:sz w:val="22"/>
              </w:rPr>
              <w:tab/>
            </w:r>
            <w:r>
              <w:rPr>
                <w:sz w:val="16"/>
              </w:rPr>
              <w:t xml:space="preserve">             </w:t>
            </w:r>
            <w:r>
              <w:rPr>
                <w:sz w:val="24"/>
              </w:rPr>
              <w:t xml:space="preserve">Cluster Manager </w:t>
            </w:r>
            <w:r>
              <w:rPr>
                <w:sz w:val="24"/>
              </w:rPr>
              <w:tab/>
            </w:r>
            <w:r>
              <w:rPr>
                <w:noProof/>
              </w:rPr>
              <w:drawing>
                <wp:inline distT="0" distB="0" distL="0" distR="0">
                  <wp:extent cx="2703576" cy="12192"/>
                  <wp:effectExtent l="0" t="0" r="0" b="0"/>
                  <wp:docPr id="15705" name="Picture 15705"/>
                  <wp:cNvGraphicFramePr/>
                  <a:graphic xmlns:a="http://schemas.openxmlformats.org/drawingml/2006/main">
                    <a:graphicData uri="http://schemas.openxmlformats.org/drawingml/2006/picture">
                      <pic:pic xmlns:pic="http://schemas.openxmlformats.org/drawingml/2006/picture">
                        <pic:nvPicPr>
                          <pic:cNvPr id="15705" name="Picture 15705"/>
                          <pic:cNvPicPr/>
                        </pic:nvPicPr>
                        <pic:blipFill>
                          <a:blip r:embed="rId9"/>
                          <a:stretch>
                            <a:fillRect/>
                          </a:stretch>
                        </pic:blipFill>
                        <pic:spPr>
                          <a:xfrm>
                            <a:off x="0" y="0"/>
                            <a:ext cx="2703576" cy="12192"/>
                          </a:xfrm>
                          <a:prstGeom prst="rect">
                            <a:avLst/>
                          </a:prstGeom>
                        </pic:spPr>
                      </pic:pic>
                    </a:graphicData>
                  </a:graphic>
                </wp:inline>
              </w:drawing>
            </w:r>
            <w:r>
              <w:rPr>
                <w:sz w:val="24"/>
                <w:vertAlign w:val="superscript"/>
              </w:rPr>
              <w:t xml:space="preserve"> </w:t>
            </w:r>
            <w:r>
              <w:rPr>
                <w:sz w:val="24"/>
                <w:vertAlign w:val="superscript"/>
              </w:rPr>
              <w:tab/>
            </w:r>
            <w:r>
              <w:rPr>
                <w:sz w:val="24"/>
              </w:rPr>
              <w:t xml:space="preserve">BCU Consultants </w:t>
            </w:r>
          </w:p>
          <w:p w:rsidR="00DB3B27" w:rsidRDefault="00D96A2F">
            <w:pPr>
              <w:ind w:left="3053" w:right="0" w:firstLine="0"/>
              <w:jc w:val="left"/>
            </w:pPr>
            <w:r>
              <w:rPr>
                <w:sz w:val="16"/>
              </w:rPr>
              <w:t xml:space="preserve"> </w:t>
            </w:r>
          </w:p>
          <w:tbl>
            <w:tblPr>
              <w:tblStyle w:val="TableGrid"/>
              <w:tblpPr w:vertAnchor="text" w:tblpX="1482" w:tblpY="224"/>
              <w:tblOverlap w:val="never"/>
              <w:tblW w:w="7200" w:type="dxa"/>
              <w:tblInd w:w="0" w:type="dxa"/>
              <w:tblCellMar>
                <w:top w:w="34" w:type="dxa"/>
                <w:left w:w="106" w:type="dxa"/>
                <w:bottom w:w="0" w:type="dxa"/>
                <w:right w:w="115" w:type="dxa"/>
              </w:tblCellMar>
              <w:tblLook w:val="04A0" w:firstRow="1" w:lastRow="0" w:firstColumn="1" w:lastColumn="0" w:noHBand="0" w:noVBand="1"/>
            </w:tblPr>
            <w:tblGrid>
              <w:gridCol w:w="3612"/>
              <w:gridCol w:w="3588"/>
            </w:tblGrid>
            <w:tr w:rsidR="00DB3B27">
              <w:trPr>
                <w:trHeight w:val="190"/>
              </w:trPr>
              <w:tc>
                <w:tcPr>
                  <w:tcW w:w="7200" w:type="dxa"/>
                  <w:gridSpan w:val="2"/>
                  <w:tcBorders>
                    <w:top w:val="nil"/>
                    <w:left w:val="single" w:sz="4" w:space="0" w:color="000000"/>
                    <w:bottom w:val="single" w:sz="4" w:space="0" w:color="000000"/>
                    <w:right w:val="single" w:sz="4" w:space="0" w:color="000000"/>
                  </w:tcBorders>
                </w:tcPr>
                <w:p w:rsidR="00DB3B27" w:rsidRDefault="00D96A2F">
                  <w:pPr>
                    <w:ind w:left="0" w:right="0" w:firstLine="0"/>
                    <w:jc w:val="left"/>
                  </w:pPr>
                  <w:r>
                    <w:rPr>
                      <w:sz w:val="16"/>
                    </w:rPr>
                    <w:t xml:space="preserve"> </w:t>
                  </w:r>
                  <w:r>
                    <w:rPr>
                      <w:sz w:val="16"/>
                    </w:rPr>
                    <w:tab/>
                    <w:t xml:space="preserve"> </w:t>
                  </w:r>
                  <w:r>
                    <w:rPr>
                      <w:sz w:val="16"/>
                    </w:rPr>
                    <w:tab/>
                    <w:t xml:space="preserve"> </w:t>
                  </w:r>
                </w:p>
              </w:tc>
            </w:tr>
            <w:tr w:rsidR="00DB3B27">
              <w:trPr>
                <w:trHeight w:val="190"/>
              </w:trPr>
              <w:tc>
                <w:tcPr>
                  <w:tcW w:w="3612" w:type="dxa"/>
                  <w:tcBorders>
                    <w:top w:val="single" w:sz="4" w:space="0" w:color="000000"/>
                    <w:left w:val="nil"/>
                    <w:bottom w:val="nil"/>
                    <w:right w:val="single" w:sz="4" w:space="0" w:color="000000"/>
                  </w:tcBorders>
                </w:tcPr>
                <w:p w:rsidR="00DB3B27" w:rsidRDefault="00D96A2F">
                  <w:pPr>
                    <w:ind w:left="0" w:right="203" w:firstLine="0"/>
                    <w:jc w:val="center"/>
                  </w:pPr>
                  <w:r>
                    <w:rPr>
                      <w:sz w:val="16"/>
                    </w:rPr>
                    <w:t xml:space="preserve"> </w:t>
                  </w:r>
                </w:p>
              </w:tc>
              <w:tc>
                <w:tcPr>
                  <w:tcW w:w="3588" w:type="dxa"/>
                  <w:tcBorders>
                    <w:top w:val="single" w:sz="4" w:space="0" w:color="000000"/>
                    <w:left w:val="single" w:sz="4" w:space="0" w:color="000000"/>
                    <w:bottom w:val="nil"/>
                    <w:right w:val="nil"/>
                  </w:tcBorders>
                </w:tcPr>
                <w:p w:rsidR="00DB3B27" w:rsidRDefault="00D96A2F">
                  <w:pPr>
                    <w:ind w:left="2" w:right="0" w:firstLine="0"/>
                    <w:jc w:val="left"/>
                  </w:pPr>
                  <w:r>
                    <w:rPr>
                      <w:sz w:val="16"/>
                    </w:rPr>
                    <w:t xml:space="preserve"> </w:t>
                  </w:r>
                  <w:r>
                    <w:rPr>
                      <w:sz w:val="16"/>
                    </w:rPr>
                    <w:tab/>
                    <w:t xml:space="preserve"> </w:t>
                  </w:r>
                </w:p>
              </w:tc>
            </w:tr>
          </w:tbl>
          <w:p w:rsidR="00DB3B27" w:rsidRDefault="00D96A2F">
            <w:pPr>
              <w:ind w:left="108" w:right="0" w:firstLine="0"/>
              <w:jc w:val="left"/>
            </w:pPr>
            <w:r>
              <w:rPr>
                <w:sz w:val="24"/>
              </w:rPr>
              <w:t xml:space="preserve">          Surgical Services</w:t>
            </w:r>
            <w:r>
              <w:rPr>
                <w:sz w:val="24"/>
                <w:vertAlign w:val="subscript"/>
              </w:rPr>
              <w:t xml:space="preserve"> </w:t>
            </w:r>
          </w:p>
          <w:p w:rsidR="00DB3B27" w:rsidRDefault="00D96A2F">
            <w:pPr>
              <w:ind w:left="108" w:right="0" w:firstLine="0"/>
              <w:jc w:val="left"/>
            </w:pPr>
            <w:r>
              <w:rPr>
                <w:sz w:val="16"/>
              </w:rPr>
              <w:t xml:space="preserve">  </w:t>
            </w:r>
          </w:p>
          <w:p w:rsidR="00DB3B27" w:rsidRDefault="00D96A2F">
            <w:pPr>
              <w:spacing w:after="52"/>
              <w:ind w:left="108" w:right="1477" w:firstLine="0"/>
              <w:jc w:val="left"/>
            </w:pPr>
            <w:r>
              <w:rPr>
                <w:sz w:val="16"/>
              </w:rPr>
              <w:t xml:space="preserve"> </w:t>
            </w:r>
          </w:p>
          <w:p w:rsidR="00DB3B27" w:rsidRDefault="00D96A2F">
            <w:pPr>
              <w:tabs>
                <w:tab w:val="center" w:pos="108"/>
                <w:tab w:val="center" w:pos="5073"/>
                <w:tab w:val="center" w:pos="7310"/>
              </w:tabs>
              <w:ind w:left="0" w:right="0" w:firstLine="0"/>
              <w:jc w:val="left"/>
            </w:pPr>
            <w:r>
              <w:rPr>
                <w:rFonts w:ascii="Calibri" w:eastAsia="Calibri" w:hAnsi="Calibri" w:cs="Calibri"/>
                <w:sz w:val="22"/>
              </w:rPr>
              <w:tab/>
            </w:r>
            <w:r>
              <w:rPr>
                <w:sz w:val="24"/>
                <w:vertAlign w:val="superscript"/>
              </w:rPr>
              <w:t xml:space="preserve"> </w:t>
            </w:r>
            <w:r>
              <w:rPr>
                <w:sz w:val="24"/>
                <w:vertAlign w:val="superscript"/>
              </w:rPr>
              <w:tab/>
            </w:r>
            <w:r>
              <w:rPr>
                <w:sz w:val="24"/>
              </w:rPr>
              <w:t xml:space="preserve">Breast Care Clinical Manager </w:t>
            </w:r>
            <w:r>
              <w:rPr>
                <w:sz w:val="24"/>
              </w:rPr>
              <w:tab/>
            </w:r>
            <w:r>
              <w:rPr>
                <w:sz w:val="24"/>
                <w:vertAlign w:val="superscript"/>
              </w:rPr>
              <w:t xml:space="preserve"> </w:t>
            </w:r>
          </w:p>
          <w:p w:rsidR="00DB3B27" w:rsidRDefault="00D96A2F">
            <w:pPr>
              <w:tabs>
                <w:tab w:val="center" w:pos="4987"/>
                <w:tab w:val="center" w:pos="7310"/>
              </w:tabs>
              <w:spacing w:after="44"/>
              <w:ind w:left="0"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6333744" cy="1560870"/>
                      <wp:effectExtent l="0" t="0" r="0" b="0"/>
                      <wp:docPr id="15020" name="Group 15020"/>
                      <wp:cNvGraphicFramePr/>
                      <a:graphic xmlns:a="http://schemas.openxmlformats.org/drawingml/2006/main">
                        <a:graphicData uri="http://schemas.microsoft.com/office/word/2010/wordprocessingGroup">
                          <wpg:wgp>
                            <wpg:cNvGrpSpPr/>
                            <wpg:grpSpPr>
                              <a:xfrm>
                                <a:off x="0" y="0"/>
                                <a:ext cx="6333744" cy="1560870"/>
                                <a:chOff x="0" y="0"/>
                                <a:chExt cx="6333744" cy="1560870"/>
                              </a:xfrm>
                            </wpg:grpSpPr>
                            <wps:wsp>
                              <wps:cNvPr id="532" name="Rectangle 532"/>
                              <wps:cNvSpPr/>
                              <wps:spPr>
                                <a:xfrm>
                                  <a:off x="1938528" y="20150"/>
                                  <a:ext cx="37619" cy="127652"/>
                                </a:xfrm>
                                <a:prstGeom prst="rect">
                                  <a:avLst/>
                                </a:prstGeom>
                                <a:ln>
                                  <a:noFill/>
                                </a:ln>
                              </wps:spPr>
                              <wps:txbx>
                                <w:txbxContent>
                                  <w:p w:rsidR="00DB3B27" w:rsidRDefault="00D96A2F">
                                    <w:pPr>
                                      <w:spacing w:after="160"/>
                                      <w:ind w:left="0" w:right="0" w:firstLine="0"/>
                                      <w:jc w:val="left"/>
                                    </w:pPr>
                                    <w:r>
                                      <w:rPr>
                                        <w:sz w:val="16"/>
                                      </w:rPr>
                                      <w:t xml:space="preserve"> </w:t>
                                    </w:r>
                                  </w:p>
                                </w:txbxContent>
                              </wps:txbx>
                              <wps:bodyPr horzOverflow="overflow" vert="horz" lIns="0" tIns="0" rIns="0" bIns="0" rtlCol="0">
                                <a:noAutofit/>
                              </wps:bodyPr>
                            </wps:wsp>
                            <wps:wsp>
                              <wps:cNvPr id="533" name="Rectangle 533"/>
                              <wps:cNvSpPr/>
                              <wps:spPr>
                                <a:xfrm>
                                  <a:off x="3235452" y="20150"/>
                                  <a:ext cx="37619" cy="127652"/>
                                </a:xfrm>
                                <a:prstGeom prst="rect">
                                  <a:avLst/>
                                </a:prstGeom>
                                <a:ln>
                                  <a:noFill/>
                                </a:ln>
                              </wps:spPr>
                              <wps:txbx>
                                <w:txbxContent>
                                  <w:p w:rsidR="00DB3B27" w:rsidRDefault="00D96A2F">
                                    <w:pPr>
                                      <w:spacing w:after="160"/>
                                      <w:ind w:left="0" w:right="0" w:firstLine="0"/>
                                      <w:jc w:val="left"/>
                                    </w:pPr>
                                    <w:r>
                                      <w:rPr>
                                        <w:sz w:val="16"/>
                                      </w:rPr>
                                      <w:t xml:space="preserve"> </w:t>
                                    </w:r>
                                  </w:p>
                                </w:txbxContent>
                              </wps:txbx>
                              <wps:bodyPr horzOverflow="overflow" vert="horz" lIns="0" tIns="0" rIns="0" bIns="0" rtlCol="0">
                                <a:noAutofit/>
                              </wps:bodyPr>
                            </wps:wsp>
                            <wps:wsp>
                              <wps:cNvPr id="16419" name="Shape 16419"/>
                              <wps:cNvSpPr/>
                              <wps:spPr>
                                <a:xfrm>
                                  <a:off x="3163824" y="0"/>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6" name="Rectangle 536"/>
                              <wps:cNvSpPr/>
                              <wps:spPr>
                                <a:xfrm>
                                  <a:off x="434340" y="154221"/>
                                  <a:ext cx="1441620" cy="190526"/>
                                </a:xfrm>
                                <a:prstGeom prst="rect">
                                  <a:avLst/>
                                </a:prstGeom>
                                <a:ln>
                                  <a:noFill/>
                                </a:ln>
                              </wps:spPr>
                              <wps:txbx>
                                <w:txbxContent>
                                  <w:p w:rsidR="00DB3B27" w:rsidRDefault="00D96A2F">
                                    <w:pPr>
                                      <w:spacing w:after="160"/>
                                      <w:ind w:left="0" w:right="0" w:firstLine="0"/>
                                      <w:jc w:val="left"/>
                                    </w:pPr>
                                    <w:r>
                                      <w:rPr>
                                        <w:w w:val="112"/>
                                        <w:sz w:val="24"/>
                                      </w:rPr>
                                      <w:t>Radiographers</w:t>
                                    </w:r>
                                    <w:r>
                                      <w:rPr>
                                        <w:spacing w:val="2"/>
                                        <w:w w:val="112"/>
                                        <w:sz w:val="24"/>
                                      </w:rPr>
                                      <w:t xml:space="preserve"> </w:t>
                                    </w:r>
                                    <w:r>
                                      <w:rPr>
                                        <w:spacing w:val="6"/>
                                        <w:w w:val="112"/>
                                        <w:sz w:val="24"/>
                                      </w:rPr>
                                      <w:t xml:space="preserve"> </w:t>
                                    </w:r>
                                  </w:p>
                                </w:txbxContent>
                              </wps:txbx>
                              <wps:bodyPr horzOverflow="overflow" vert="horz" lIns="0" tIns="0" rIns="0" bIns="0" rtlCol="0">
                                <a:noAutofit/>
                              </wps:bodyPr>
                            </wps:wsp>
                            <wps:wsp>
                              <wps:cNvPr id="537" name="Rectangle 537"/>
                              <wps:cNvSpPr/>
                              <wps:spPr>
                                <a:xfrm>
                                  <a:off x="68580" y="329482"/>
                                  <a:ext cx="56148" cy="190525"/>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981" name="Rectangle 1981"/>
                              <wps:cNvSpPr/>
                              <wps:spPr>
                                <a:xfrm>
                                  <a:off x="1938528" y="154220"/>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982" name="Rectangle 1982"/>
                              <wps:cNvSpPr/>
                              <wps:spPr>
                                <a:xfrm>
                                  <a:off x="3235501" y="154220"/>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983" name="Rectangle 1983"/>
                              <wps:cNvSpPr/>
                              <wps:spPr>
                                <a:xfrm>
                                  <a:off x="4779371" y="154220"/>
                                  <a:ext cx="1847458" cy="190526"/>
                                </a:xfrm>
                                <a:prstGeom prst="rect">
                                  <a:avLst/>
                                </a:prstGeom>
                                <a:ln>
                                  <a:noFill/>
                                </a:ln>
                              </wps:spPr>
                              <wps:txbx>
                                <w:txbxContent>
                                  <w:p w:rsidR="00DB3B27" w:rsidRDefault="00D96A2F">
                                    <w:pPr>
                                      <w:spacing w:after="160"/>
                                      <w:ind w:left="0" w:right="0" w:firstLine="0"/>
                                      <w:jc w:val="left"/>
                                    </w:pPr>
                                    <w:r>
                                      <w:rPr>
                                        <w:w w:val="108"/>
                                        <w:sz w:val="24"/>
                                      </w:rPr>
                                      <w:t>Office</w:t>
                                    </w:r>
                                    <w:r>
                                      <w:rPr>
                                        <w:spacing w:val="7"/>
                                        <w:w w:val="108"/>
                                        <w:sz w:val="24"/>
                                      </w:rPr>
                                      <w:t xml:space="preserve"> </w:t>
                                    </w:r>
                                    <w:r>
                                      <w:rPr>
                                        <w:w w:val="108"/>
                                        <w:sz w:val="24"/>
                                      </w:rPr>
                                      <w:t>Team</w:t>
                                    </w:r>
                                    <w:r>
                                      <w:rPr>
                                        <w:spacing w:val="7"/>
                                        <w:w w:val="108"/>
                                        <w:sz w:val="24"/>
                                      </w:rPr>
                                      <w:t xml:space="preserve"> </w:t>
                                    </w:r>
                                    <w:r>
                                      <w:rPr>
                                        <w:w w:val="108"/>
                                        <w:sz w:val="24"/>
                                      </w:rPr>
                                      <w:t>Leader</w:t>
                                    </w:r>
                                    <w:r>
                                      <w:rPr>
                                        <w:spacing w:val="3"/>
                                        <w:w w:val="108"/>
                                        <w:sz w:val="24"/>
                                      </w:rPr>
                                      <w:t xml:space="preserve"> </w:t>
                                    </w:r>
                                  </w:p>
                                </w:txbxContent>
                              </wps:txbx>
                              <wps:bodyPr horzOverflow="overflow" vert="horz" lIns="0" tIns="0" rIns="0" bIns="0" rtlCol="0">
                                <a:noAutofit/>
                              </wps:bodyPr>
                            </wps:wsp>
                            <wps:wsp>
                              <wps:cNvPr id="16431" name="Shape 16431"/>
                              <wps:cNvSpPr/>
                              <wps:spPr>
                                <a:xfrm>
                                  <a:off x="0" y="115824"/>
                                  <a:ext cx="6333744" cy="9144"/>
                                </a:xfrm>
                                <a:custGeom>
                                  <a:avLst/>
                                  <a:gdLst/>
                                  <a:ahLst/>
                                  <a:cxnLst/>
                                  <a:rect l="0" t="0" r="0" b="0"/>
                                  <a:pathLst>
                                    <a:path w="6333744" h="9144">
                                      <a:moveTo>
                                        <a:pt x="0" y="0"/>
                                      </a:moveTo>
                                      <a:lnTo>
                                        <a:pt x="6333744" y="0"/>
                                      </a:lnTo>
                                      <a:lnTo>
                                        <a:pt x="63337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 name="Rectangle 540"/>
                              <wps:cNvSpPr/>
                              <wps:spPr>
                                <a:xfrm>
                                  <a:off x="68580" y="504741"/>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541" name="Rectangle 541"/>
                              <wps:cNvSpPr/>
                              <wps:spPr>
                                <a:xfrm>
                                  <a:off x="940308" y="504741"/>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542" name="Rectangle 542"/>
                              <wps:cNvSpPr/>
                              <wps:spPr>
                                <a:xfrm>
                                  <a:off x="1932432" y="504741"/>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543" name="Rectangle 543"/>
                              <wps:cNvSpPr/>
                              <wps:spPr>
                                <a:xfrm>
                                  <a:off x="3227832" y="504741"/>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544" name="Rectangle 544"/>
                              <wps:cNvSpPr/>
                              <wps:spPr>
                                <a:xfrm>
                                  <a:off x="4634484" y="504741"/>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545" name="Rectangle 545"/>
                              <wps:cNvSpPr/>
                              <wps:spPr>
                                <a:xfrm>
                                  <a:off x="5513832" y="504741"/>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6432" name="Shape 16432"/>
                              <wps:cNvSpPr/>
                              <wps:spPr>
                                <a:xfrm>
                                  <a:off x="5442204" y="47244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33" name="Shape 16433"/>
                              <wps:cNvSpPr/>
                              <wps:spPr>
                                <a:xfrm>
                                  <a:off x="870204" y="47244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8" name="Rectangle 548"/>
                              <wps:cNvSpPr/>
                              <wps:spPr>
                                <a:xfrm>
                                  <a:off x="155448" y="680001"/>
                                  <a:ext cx="2130727" cy="190525"/>
                                </a:xfrm>
                                <a:prstGeom prst="rect">
                                  <a:avLst/>
                                </a:prstGeom>
                                <a:ln>
                                  <a:noFill/>
                                </a:ln>
                              </wps:spPr>
                              <wps:txbx>
                                <w:txbxContent>
                                  <w:p w:rsidR="00DB3B27" w:rsidRDefault="00D96A2F">
                                    <w:pPr>
                                      <w:spacing w:after="160"/>
                                      <w:ind w:left="0" w:right="0" w:firstLine="0"/>
                                      <w:jc w:val="left"/>
                                    </w:pPr>
                                    <w:r>
                                      <w:rPr>
                                        <w:w w:val="109"/>
                                        <w:sz w:val="24"/>
                                      </w:rPr>
                                      <w:t>Assistant</w:t>
                                    </w:r>
                                    <w:r>
                                      <w:rPr>
                                        <w:spacing w:val="7"/>
                                        <w:w w:val="109"/>
                                        <w:sz w:val="24"/>
                                      </w:rPr>
                                      <w:t xml:space="preserve"> </w:t>
                                    </w:r>
                                    <w:r>
                                      <w:rPr>
                                        <w:w w:val="109"/>
                                        <w:sz w:val="24"/>
                                      </w:rPr>
                                      <w:t>Radiographic</w:t>
                                    </w:r>
                                    <w:r>
                                      <w:rPr>
                                        <w:spacing w:val="4"/>
                                        <w:w w:val="109"/>
                                        <w:sz w:val="24"/>
                                      </w:rPr>
                                      <w:t xml:space="preserve"> </w:t>
                                    </w:r>
                                  </w:p>
                                </w:txbxContent>
                              </wps:txbx>
                              <wps:bodyPr horzOverflow="overflow" vert="horz" lIns="0" tIns="0" rIns="0" bIns="0" rtlCol="0">
                                <a:noAutofit/>
                              </wps:bodyPr>
                            </wps:wsp>
                            <wps:wsp>
                              <wps:cNvPr id="549" name="Rectangle 549"/>
                              <wps:cNvSpPr/>
                              <wps:spPr>
                                <a:xfrm>
                                  <a:off x="550164" y="855262"/>
                                  <a:ext cx="1081665" cy="190525"/>
                                </a:xfrm>
                                <a:prstGeom prst="rect">
                                  <a:avLst/>
                                </a:prstGeom>
                                <a:ln>
                                  <a:noFill/>
                                </a:ln>
                              </wps:spPr>
                              <wps:txbx>
                                <w:txbxContent>
                                  <w:p w:rsidR="00DB3B27" w:rsidRDefault="00D96A2F">
                                    <w:pPr>
                                      <w:spacing w:after="160"/>
                                      <w:ind w:left="0" w:right="0" w:firstLine="0"/>
                                      <w:jc w:val="left"/>
                                    </w:pPr>
                                    <w:r>
                                      <w:rPr>
                                        <w:w w:val="108"/>
                                        <w:sz w:val="24"/>
                                      </w:rPr>
                                      <w:t>Practitioner</w:t>
                                    </w:r>
                                    <w:r>
                                      <w:rPr>
                                        <w:spacing w:val="6"/>
                                        <w:w w:val="108"/>
                                        <w:sz w:val="24"/>
                                      </w:rPr>
                                      <w:t xml:space="preserve"> </w:t>
                                    </w:r>
                                  </w:p>
                                </w:txbxContent>
                              </wps:txbx>
                              <wps:bodyPr horzOverflow="overflow" vert="horz" lIns="0" tIns="0" rIns="0" bIns="0" rtlCol="0">
                                <a:noAutofit/>
                              </wps:bodyPr>
                            </wps:wsp>
                            <wps:wsp>
                              <wps:cNvPr id="550" name="Rectangle 550"/>
                              <wps:cNvSpPr/>
                              <wps:spPr>
                                <a:xfrm>
                                  <a:off x="1363980" y="855262"/>
                                  <a:ext cx="56148" cy="190525"/>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986" name="Rectangle 1986"/>
                              <wps:cNvSpPr/>
                              <wps:spPr>
                                <a:xfrm>
                                  <a:off x="1938528" y="680000"/>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987" name="Rectangle 1987"/>
                              <wps:cNvSpPr/>
                              <wps:spPr>
                                <a:xfrm>
                                  <a:off x="3235501" y="680000"/>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988" name="Rectangle 1988"/>
                              <wps:cNvSpPr/>
                              <wps:spPr>
                                <a:xfrm>
                                  <a:off x="5088754" y="680000"/>
                                  <a:ext cx="1024542" cy="190526"/>
                                </a:xfrm>
                                <a:prstGeom prst="rect">
                                  <a:avLst/>
                                </a:prstGeom>
                                <a:ln>
                                  <a:noFill/>
                                </a:ln>
                              </wps:spPr>
                              <wps:txbx>
                                <w:txbxContent>
                                  <w:p w:rsidR="00DB3B27" w:rsidRDefault="00D96A2F">
                                    <w:pPr>
                                      <w:spacing w:after="160"/>
                                      <w:ind w:left="0" w:right="0" w:firstLine="0"/>
                                      <w:jc w:val="left"/>
                                    </w:pPr>
                                    <w:r>
                                      <w:rPr>
                                        <w:w w:val="99"/>
                                        <w:sz w:val="24"/>
                                      </w:rPr>
                                      <w:t>A</w:t>
                                    </w:r>
                                    <w:r>
                                      <w:rPr>
                                        <w:spacing w:val="7"/>
                                        <w:w w:val="99"/>
                                        <w:sz w:val="24"/>
                                      </w:rPr>
                                      <w:t xml:space="preserve"> </w:t>
                                    </w:r>
                                    <w:r>
                                      <w:rPr>
                                        <w:w w:val="99"/>
                                        <w:sz w:val="24"/>
                                      </w:rPr>
                                      <w:t>&amp;</w:t>
                                    </w:r>
                                    <w:r>
                                      <w:rPr>
                                        <w:spacing w:val="10"/>
                                        <w:w w:val="99"/>
                                        <w:sz w:val="24"/>
                                      </w:rPr>
                                      <w:t xml:space="preserve"> </w:t>
                                    </w:r>
                                    <w:r>
                                      <w:rPr>
                                        <w:w w:val="99"/>
                                        <w:sz w:val="24"/>
                                      </w:rPr>
                                      <w:t>C</w:t>
                                    </w:r>
                                    <w:r>
                                      <w:rPr>
                                        <w:spacing w:val="7"/>
                                        <w:w w:val="99"/>
                                        <w:sz w:val="24"/>
                                      </w:rPr>
                                      <w:t xml:space="preserve"> </w:t>
                                    </w:r>
                                    <w:r>
                                      <w:rPr>
                                        <w:w w:val="99"/>
                                        <w:sz w:val="24"/>
                                      </w:rPr>
                                      <w:t>staff</w:t>
                                    </w:r>
                                    <w:r>
                                      <w:rPr>
                                        <w:spacing w:val="7"/>
                                        <w:w w:val="99"/>
                                        <w:sz w:val="24"/>
                                      </w:rPr>
                                      <w:t xml:space="preserve"> </w:t>
                                    </w:r>
                                  </w:p>
                                </w:txbxContent>
                              </wps:txbx>
                              <wps:bodyPr horzOverflow="overflow" vert="horz" lIns="0" tIns="0" rIns="0" bIns="0" rtlCol="0">
                                <a:noAutofit/>
                              </wps:bodyPr>
                            </wps:wsp>
                            <wps:wsp>
                              <wps:cNvPr id="552" name="Rectangle 552"/>
                              <wps:cNvSpPr/>
                              <wps:spPr>
                                <a:xfrm>
                                  <a:off x="5452872" y="712005"/>
                                  <a:ext cx="56148" cy="190526"/>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990" name="Rectangle 1990"/>
                              <wps:cNvSpPr/>
                              <wps:spPr>
                                <a:xfrm>
                                  <a:off x="68580" y="1030519"/>
                                  <a:ext cx="56148" cy="190527"/>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991" name="Rectangle 1991"/>
                              <wps:cNvSpPr/>
                              <wps:spPr>
                                <a:xfrm>
                                  <a:off x="940341" y="1030519"/>
                                  <a:ext cx="56148" cy="190527"/>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6451" name="Shape 16451"/>
                              <wps:cNvSpPr/>
                              <wps:spPr>
                                <a:xfrm>
                                  <a:off x="870204" y="998220"/>
                                  <a:ext cx="9144" cy="211836"/>
                                </a:xfrm>
                                <a:custGeom>
                                  <a:avLst/>
                                  <a:gdLst/>
                                  <a:ahLst/>
                                  <a:cxnLst/>
                                  <a:rect l="0" t="0" r="0" b="0"/>
                                  <a:pathLst>
                                    <a:path w="9144" h="211836">
                                      <a:moveTo>
                                        <a:pt x="0" y="0"/>
                                      </a:moveTo>
                                      <a:lnTo>
                                        <a:pt x="9144" y="0"/>
                                      </a:lnTo>
                                      <a:lnTo>
                                        <a:pt x="9144" y="211836"/>
                                      </a:lnTo>
                                      <a:lnTo>
                                        <a:pt x="0" y="2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5" name="Rectangle 555"/>
                              <wps:cNvSpPr/>
                              <wps:spPr>
                                <a:xfrm>
                                  <a:off x="68580" y="1242358"/>
                                  <a:ext cx="56148" cy="190527"/>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556" name="Rectangle 556"/>
                              <wps:cNvSpPr/>
                              <wps:spPr>
                                <a:xfrm>
                                  <a:off x="940308" y="1242358"/>
                                  <a:ext cx="56148" cy="190527"/>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s:wsp>
                              <wps:cNvPr id="16452" name="Shape 16452"/>
                              <wps:cNvSpPr/>
                              <wps:spPr>
                                <a:xfrm>
                                  <a:off x="870204" y="12100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8" name="Rectangle 558"/>
                              <wps:cNvSpPr/>
                              <wps:spPr>
                                <a:xfrm>
                                  <a:off x="0" y="1417617"/>
                                  <a:ext cx="2627028" cy="190527"/>
                                </a:xfrm>
                                <a:prstGeom prst="rect">
                                  <a:avLst/>
                                </a:prstGeom>
                                <a:ln>
                                  <a:noFill/>
                                </a:ln>
                              </wps:spPr>
                              <wps:txbx>
                                <w:txbxContent>
                                  <w:p w:rsidR="00DB3B27" w:rsidRDefault="00D96A2F">
                                    <w:pPr>
                                      <w:spacing w:after="160"/>
                                      <w:ind w:left="0" w:right="0" w:firstLine="0"/>
                                      <w:jc w:val="left"/>
                                    </w:pPr>
                                    <w:r>
                                      <w:rPr>
                                        <w:w w:val="111"/>
                                        <w:sz w:val="24"/>
                                      </w:rPr>
                                      <w:t>Radiographic</w:t>
                                    </w:r>
                                    <w:r>
                                      <w:rPr>
                                        <w:spacing w:val="7"/>
                                        <w:w w:val="111"/>
                                        <w:sz w:val="24"/>
                                      </w:rPr>
                                      <w:t xml:space="preserve"> </w:t>
                                    </w:r>
                                    <w:r>
                                      <w:rPr>
                                        <w:w w:val="111"/>
                                        <w:sz w:val="24"/>
                                      </w:rPr>
                                      <w:t>Assistants</w:t>
                                    </w:r>
                                    <w:r>
                                      <w:rPr>
                                        <w:spacing w:val="7"/>
                                        <w:w w:val="111"/>
                                        <w:sz w:val="24"/>
                                      </w:rPr>
                                      <w:t xml:space="preserve"> </w:t>
                                    </w:r>
                                    <w:r>
                                      <w:rPr>
                                        <w:w w:val="111"/>
                                        <w:sz w:val="24"/>
                                      </w:rPr>
                                      <w:t>and</w:t>
                                    </w:r>
                                    <w:r>
                                      <w:rPr>
                                        <w:spacing w:val="5"/>
                                        <w:w w:val="111"/>
                                        <w:sz w:val="24"/>
                                      </w:rPr>
                                      <w:t xml:space="preserve"> </w:t>
                                    </w:r>
                                  </w:p>
                                </w:txbxContent>
                              </wps:txbx>
                              <wps:bodyPr horzOverflow="overflow" vert="horz" lIns="0" tIns="0" rIns="0" bIns="0" rtlCol="0">
                                <a:noAutofit/>
                              </wps:bodyPr>
                            </wps:wsp>
                            <wps:wsp>
                              <wps:cNvPr id="559" name="Rectangle 559"/>
                              <wps:cNvSpPr/>
                              <wps:spPr>
                                <a:xfrm>
                                  <a:off x="1975104" y="1417617"/>
                                  <a:ext cx="1465045" cy="190527"/>
                                </a:xfrm>
                                <a:prstGeom prst="rect">
                                  <a:avLst/>
                                </a:prstGeom>
                                <a:ln>
                                  <a:noFill/>
                                </a:ln>
                              </wps:spPr>
                              <wps:txbx>
                                <w:txbxContent>
                                  <w:p w:rsidR="00DB3B27" w:rsidRDefault="00D96A2F">
                                    <w:pPr>
                                      <w:spacing w:after="160"/>
                                      <w:ind w:left="0" w:right="0" w:firstLine="0"/>
                                      <w:jc w:val="left"/>
                                    </w:pPr>
                                    <w:r>
                                      <w:rPr>
                                        <w:w w:val="106"/>
                                        <w:sz w:val="24"/>
                                      </w:rPr>
                                      <w:t>POST</w:t>
                                    </w:r>
                                    <w:r>
                                      <w:rPr>
                                        <w:spacing w:val="5"/>
                                        <w:w w:val="106"/>
                                        <w:sz w:val="24"/>
                                      </w:rPr>
                                      <w:t xml:space="preserve"> </w:t>
                                    </w:r>
                                    <w:r>
                                      <w:rPr>
                                        <w:w w:val="106"/>
                                        <w:sz w:val="24"/>
                                      </w:rPr>
                                      <w:t>HOLDER</w:t>
                                    </w:r>
                                  </w:p>
                                </w:txbxContent>
                              </wps:txbx>
                              <wps:bodyPr horzOverflow="overflow" vert="horz" lIns="0" tIns="0" rIns="0" bIns="0" rtlCol="0">
                                <a:noAutofit/>
                              </wps:bodyPr>
                            </wps:wsp>
                            <wps:wsp>
                              <wps:cNvPr id="560" name="Rectangle 560"/>
                              <wps:cNvSpPr/>
                              <wps:spPr>
                                <a:xfrm>
                                  <a:off x="3075432" y="1417617"/>
                                  <a:ext cx="56148" cy="190527"/>
                                </a:xfrm>
                                <a:prstGeom prst="rect">
                                  <a:avLst/>
                                </a:prstGeom>
                                <a:ln>
                                  <a:noFill/>
                                </a:ln>
                              </wps:spPr>
                              <wps:txbx>
                                <w:txbxContent>
                                  <w:p w:rsidR="00DB3B27" w:rsidRDefault="00D96A2F">
                                    <w:pPr>
                                      <w:spacing w:after="160"/>
                                      <w:ind w:left="0"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15020" o:spid="_x0000_s1029" style="width:498.7pt;height:122.9pt;mso-position-horizontal-relative:char;mso-position-vertical-relative:line" coordsize="63337,1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">
                      <v:rect id="Rectangle 532" o:spid="_x0000_s1030" style="position:absolute;left:19385;top:201;width:376;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rsidR="00DB3B27" w:rsidRDefault="00D96A2F">
                              <w:pPr>
                                <w:spacing w:after="160"/>
                                <w:ind w:left="0" w:right="0" w:firstLine="0"/>
                                <w:jc w:val="left"/>
                              </w:pPr>
                              <w:r>
                                <w:rPr>
                                  <w:sz w:val="16"/>
                                </w:rPr>
                                <w:t xml:space="preserve"> </w:t>
                              </w:r>
                            </w:p>
                          </w:txbxContent>
                        </v:textbox>
                      </v:rect>
                      <v:rect id="Rectangle 533" o:spid="_x0000_s1031" style="position:absolute;left:32354;top:201;width:376;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rsidR="00DB3B27" w:rsidRDefault="00D96A2F">
                              <w:pPr>
                                <w:spacing w:after="160"/>
                                <w:ind w:left="0" w:right="0" w:firstLine="0"/>
                                <w:jc w:val="left"/>
                              </w:pPr>
                              <w:r>
                                <w:rPr>
                                  <w:sz w:val="16"/>
                                </w:rPr>
                                <w:t xml:space="preserve"> </w:t>
                              </w:r>
                            </w:p>
                          </w:txbxContent>
                        </v:textbox>
                      </v:rect>
                      <v:shape id="Shape 16419" o:spid="_x0000_s1032" style="position:absolute;left:31638;width:91;height:1158;visibility:visible;mso-wrap-style:square;v-text-anchor:top" coordsize="914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" path="m,l9144,r,115824l,115824,,e" fillcolor="black" stroked="f" strokeweight="0">
                        <v:stroke miterlimit="83231f" joinstyle="miter"/>
                        <v:path arrowok="t" textboxrect="0,0,9144,115824"/>
                      </v:shape>
                      <v:rect id="Rectangle 536" o:spid="_x0000_s1033" style="position:absolute;left:4343;top:1542;width:1441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rsidR="00DB3B27" w:rsidRDefault="00D96A2F">
                              <w:pPr>
                                <w:spacing w:after="160"/>
                                <w:ind w:left="0" w:right="0" w:firstLine="0"/>
                                <w:jc w:val="left"/>
                              </w:pPr>
                              <w:r>
                                <w:rPr>
                                  <w:w w:val="112"/>
                                  <w:sz w:val="24"/>
                                </w:rPr>
                                <w:t>Radiographers</w:t>
                              </w:r>
                              <w:r>
                                <w:rPr>
                                  <w:spacing w:val="2"/>
                                  <w:w w:val="112"/>
                                  <w:sz w:val="24"/>
                                </w:rPr>
                                <w:t xml:space="preserve"> </w:t>
                              </w:r>
                              <w:r>
                                <w:rPr>
                                  <w:spacing w:val="6"/>
                                  <w:w w:val="112"/>
                                  <w:sz w:val="24"/>
                                </w:rPr>
                                <w:t xml:space="preserve"> </w:t>
                              </w:r>
                            </w:p>
                          </w:txbxContent>
                        </v:textbox>
                      </v:rect>
                      <v:rect id="Rectangle 537" o:spid="_x0000_s1034" style="position:absolute;left:685;top:3294;width:56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rsidR="00DB3B27" w:rsidRDefault="00D96A2F">
                              <w:pPr>
                                <w:spacing w:after="160"/>
                                <w:ind w:left="0" w:right="0" w:firstLine="0"/>
                                <w:jc w:val="left"/>
                              </w:pPr>
                              <w:r>
                                <w:rPr>
                                  <w:sz w:val="24"/>
                                </w:rPr>
                                <w:t xml:space="preserve"> </w:t>
                              </w:r>
                            </w:p>
                          </w:txbxContent>
                        </v:textbox>
                      </v:rect>
                      <v:rect id="Rectangle 1981" o:spid="_x0000_s1035" style="position:absolute;left:19385;top:1542;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" filled="f" stroked="f">
                        <v:textbox inset="0,0,0,0">
                          <w:txbxContent>
                            <w:p w:rsidR="00DB3B27" w:rsidRDefault="00D96A2F">
                              <w:pPr>
                                <w:spacing w:after="160"/>
                                <w:ind w:left="0" w:right="0" w:firstLine="0"/>
                                <w:jc w:val="left"/>
                              </w:pPr>
                              <w:r>
                                <w:rPr>
                                  <w:sz w:val="24"/>
                                </w:rPr>
                                <w:t xml:space="preserve"> </w:t>
                              </w:r>
                            </w:p>
                          </w:txbxContent>
                        </v:textbox>
                      </v:rect>
                      <v:rect id="Rectangle 1982" o:spid="_x0000_s1036" style="position:absolute;left:32355;top:1542;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" filled="f" stroked="f">
                        <v:textbox inset="0,0,0,0">
                          <w:txbxContent>
                            <w:p w:rsidR="00DB3B27" w:rsidRDefault="00D96A2F">
                              <w:pPr>
                                <w:spacing w:after="160"/>
                                <w:ind w:left="0" w:right="0" w:firstLine="0"/>
                                <w:jc w:val="left"/>
                              </w:pPr>
                              <w:r>
                                <w:rPr>
                                  <w:sz w:val="24"/>
                                </w:rPr>
                                <w:t xml:space="preserve"> </w:t>
                              </w:r>
                            </w:p>
                          </w:txbxContent>
                        </v:textbox>
                      </v:rect>
                      <v:rect id="Rectangle 1983" o:spid="_x0000_s1037" style="position:absolute;left:47793;top:1542;width:184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WEKwwAAAN0AAAAPAAAAZHJzL2Rvd25yZXYueG1sRE9La8JA&#10;EL4L/odlBG+6UaE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dFVhCsMAAADdAAAADwAA&#10;AAAAAAAAAAAAAAAHAgAAZHJzL2Rvd25yZXYueG1sUEsFBgAAAAADAAMAtwAAAPcCAAAAAA==&#10;" filled="f" stroked="f">
                        <v:textbox inset="0,0,0,0">
                          <w:txbxContent>
                            <w:p w:rsidR="00DB3B27" w:rsidRDefault="00D96A2F">
                              <w:pPr>
                                <w:spacing w:after="160"/>
                                <w:ind w:left="0" w:right="0" w:firstLine="0"/>
                                <w:jc w:val="left"/>
                              </w:pPr>
                              <w:r>
                                <w:rPr>
                                  <w:w w:val="108"/>
                                  <w:sz w:val="24"/>
                                </w:rPr>
                                <w:t>Office</w:t>
                              </w:r>
                              <w:r>
                                <w:rPr>
                                  <w:spacing w:val="7"/>
                                  <w:w w:val="108"/>
                                  <w:sz w:val="24"/>
                                </w:rPr>
                                <w:t xml:space="preserve"> </w:t>
                              </w:r>
                              <w:r>
                                <w:rPr>
                                  <w:w w:val="108"/>
                                  <w:sz w:val="24"/>
                                </w:rPr>
                                <w:t>Team</w:t>
                              </w:r>
                              <w:r>
                                <w:rPr>
                                  <w:spacing w:val="7"/>
                                  <w:w w:val="108"/>
                                  <w:sz w:val="24"/>
                                </w:rPr>
                                <w:t xml:space="preserve"> </w:t>
                              </w:r>
                              <w:r>
                                <w:rPr>
                                  <w:w w:val="108"/>
                                  <w:sz w:val="24"/>
                                </w:rPr>
                                <w:t>Leader</w:t>
                              </w:r>
                              <w:r>
                                <w:rPr>
                                  <w:spacing w:val="3"/>
                                  <w:w w:val="108"/>
                                  <w:sz w:val="24"/>
                                </w:rPr>
                                <w:t xml:space="preserve"> </w:t>
                              </w:r>
                            </w:p>
                          </w:txbxContent>
                        </v:textbox>
                      </v:rect>
                      <v:shape id="Shape 16431" o:spid="_x0000_s1038" style="position:absolute;top:1158;width:63337;height:91;visibility:visible;mso-wrap-style:square;v-text-anchor:top" coordsize="63337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" path="m,l6333744,r,9144l,9144,,e" fillcolor="black" stroked="f" strokeweight="0">
                        <v:stroke miterlimit="83231f" joinstyle="miter"/>
                        <v:path arrowok="t" textboxrect="0,0,6333744,9144"/>
                      </v:shape>
                      <v:rect id="Rectangle 540" o:spid="_x0000_s1039" style="position:absolute;left:685;top:5047;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rsidR="00DB3B27" w:rsidRDefault="00D96A2F">
                              <w:pPr>
                                <w:spacing w:after="160"/>
                                <w:ind w:left="0" w:right="0" w:firstLine="0"/>
                                <w:jc w:val="left"/>
                              </w:pPr>
                              <w:r>
                                <w:rPr>
                                  <w:sz w:val="24"/>
                                </w:rPr>
                                <w:t xml:space="preserve"> </w:t>
                              </w:r>
                            </w:p>
                          </w:txbxContent>
                        </v:textbox>
                      </v:rect>
                      <v:rect id="Rectangle 541" o:spid="_x0000_s1040" style="position:absolute;left:9403;top:5047;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rsidR="00DB3B27" w:rsidRDefault="00D96A2F">
                              <w:pPr>
                                <w:spacing w:after="160"/>
                                <w:ind w:left="0" w:right="0" w:firstLine="0"/>
                                <w:jc w:val="left"/>
                              </w:pPr>
                              <w:r>
                                <w:rPr>
                                  <w:sz w:val="24"/>
                                </w:rPr>
                                <w:t xml:space="preserve"> </w:t>
                              </w:r>
                            </w:p>
                          </w:txbxContent>
                        </v:textbox>
                      </v:rect>
                      <v:rect id="Rectangle 542" o:spid="_x0000_s1041" style="position:absolute;left:19324;top:5047;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rsidR="00DB3B27" w:rsidRDefault="00D96A2F">
                              <w:pPr>
                                <w:spacing w:after="160"/>
                                <w:ind w:left="0" w:right="0" w:firstLine="0"/>
                                <w:jc w:val="left"/>
                              </w:pPr>
                              <w:r>
                                <w:rPr>
                                  <w:sz w:val="24"/>
                                </w:rPr>
                                <w:t xml:space="preserve"> </w:t>
                              </w:r>
                            </w:p>
                          </w:txbxContent>
                        </v:textbox>
                      </v:rect>
                      <v:rect id="Rectangle 543" o:spid="_x0000_s1042" style="position:absolute;left:32278;top:5047;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rsidR="00DB3B27" w:rsidRDefault="00D96A2F">
                              <w:pPr>
                                <w:spacing w:after="160"/>
                                <w:ind w:left="0" w:right="0" w:firstLine="0"/>
                                <w:jc w:val="left"/>
                              </w:pPr>
                              <w:r>
                                <w:rPr>
                                  <w:sz w:val="24"/>
                                </w:rPr>
                                <w:t xml:space="preserve"> </w:t>
                              </w:r>
                            </w:p>
                          </w:txbxContent>
                        </v:textbox>
                      </v:rect>
                      <v:rect id="Rectangle 544" o:spid="_x0000_s1043" style="position:absolute;left:46344;top:5047;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rsidR="00DB3B27" w:rsidRDefault="00D96A2F">
                              <w:pPr>
                                <w:spacing w:after="160"/>
                                <w:ind w:left="0" w:right="0" w:firstLine="0"/>
                                <w:jc w:val="left"/>
                              </w:pPr>
                              <w:r>
                                <w:rPr>
                                  <w:sz w:val="24"/>
                                </w:rPr>
                                <w:t xml:space="preserve"> </w:t>
                              </w:r>
                            </w:p>
                          </w:txbxContent>
                        </v:textbox>
                      </v:rect>
                      <v:rect id="Rectangle 545" o:spid="_x0000_s1044" style="position:absolute;left:55138;top:5047;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rsidR="00DB3B27" w:rsidRDefault="00D96A2F">
                              <w:pPr>
                                <w:spacing w:after="160"/>
                                <w:ind w:left="0" w:right="0" w:firstLine="0"/>
                                <w:jc w:val="left"/>
                              </w:pPr>
                              <w:r>
                                <w:rPr>
                                  <w:sz w:val="24"/>
                                </w:rPr>
                                <w:t xml:space="preserve"> </w:t>
                              </w:r>
                            </w:p>
                          </w:txbxContent>
                        </v:textbox>
                      </v:rect>
                      <v:shape id="Shape 16432" o:spid="_x0000_s1045" style="position:absolute;left:54422;top:472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" path="m,l9144,r,175260l,175260,,e" fillcolor="black" stroked="f" strokeweight="0">
                        <v:stroke miterlimit="83231f" joinstyle="miter"/>
                        <v:path arrowok="t" textboxrect="0,0,9144,175260"/>
                      </v:shape>
                      <v:shape id="Shape 16433" o:spid="_x0000_s1046" style="position:absolute;left:8702;top:472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" path="m,l9144,r,175260l,175260,,e" fillcolor="black" stroked="f" strokeweight="0">
                        <v:stroke miterlimit="83231f" joinstyle="miter"/>
                        <v:path arrowok="t" textboxrect="0,0,9144,175260"/>
                      </v:shape>
                      <v:rect id="Rectangle 548" o:spid="_x0000_s1047" style="position:absolute;left:1554;top:6800;width:2130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rsidR="00DB3B27" w:rsidRDefault="00D96A2F">
                              <w:pPr>
                                <w:spacing w:after="160"/>
                                <w:ind w:left="0" w:right="0" w:firstLine="0"/>
                                <w:jc w:val="left"/>
                              </w:pPr>
                              <w:r>
                                <w:rPr>
                                  <w:w w:val="109"/>
                                  <w:sz w:val="24"/>
                                </w:rPr>
                                <w:t>Assistant</w:t>
                              </w:r>
                              <w:r>
                                <w:rPr>
                                  <w:spacing w:val="7"/>
                                  <w:w w:val="109"/>
                                  <w:sz w:val="24"/>
                                </w:rPr>
                                <w:t xml:space="preserve"> </w:t>
                              </w:r>
                              <w:r>
                                <w:rPr>
                                  <w:w w:val="109"/>
                                  <w:sz w:val="24"/>
                                </w:rPr>
                                <w:t>Radiographic</w:t>
                              </w:r>
                              <w:r>
                                <w:rPr>
                                  <w:spacing w:val="4"/>
                                  <w:w w:val="109"/>
                                  <w:sz w:val="24"/>
                                </w:rPr>
                                <w:t xml:space="preserve"> </w:t>
                              </w:r>
                            </w:p>
                          </w:txbxContent>
                        </v:textbox>
                      </v:rect>
                      <v:rect id="Rectangle 549" o:spid="_x0000_s1048" style="position:absolute;left:5501;top:8552;width:1081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rsidR="00DB3B27" w:rsidRDefault="00D96A2F">
                              <w:pPr>
                                <w:spacing w:after="160"/>
                                <w:ind w:left="0" w:right="0" w:firstLine="0"/>
                                <w:jc w:val="left"/>
                              </w:pPr>
                              <w:r>
                                <w:rPr>
                                  <w:w w:val="108"/>
                                  <w:sz w:val="24"/>
                                </w:rPr>
                                <w:t>Practitioner</w:t>
                              </w:r>
                              <w:r>
                                <w:rPr>
                                  <w:spacing w:val="6"/>
                                  <w:w w:val="108"/>
                                  <w:sz w:val="24"/>
                                </w:rPr>
                                <w:t xml:space="preserve"> </w:t>
                              </w:r>
                            </w:p>
                          </w:txbxContent>
                        </v:textbox>
                      </v:rect>
                      <v:rect id="Rectangle 550" o:spid="_x0000_s1049" style="position:absolute;left:13639;top:8552;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rsidR="00DB3B27" w:rsidRDefault="00D96A2F">
                              <w:pPr>
                                <w:spacing w:after="160"/>
                                <w:ind w:left="0" w:right="0" w:firstLine="0"/>
                                <w:jc w:val="left"/>
                              </w:pPr>
                              <w:r>
                                <w:rPr>
                                  <w:sz w:val="24"/>
                                </w:rPr>
                                <w:t xml:space="preserve"> </w:t>
                              </w:r>
                            </w:p>
                          </w:txbxContent>
                        </v:textbox>
                      </v:rect>
                      <v:rect id="Rectangle 1986" o:spid="_x0000_s1050" style="position:absolute;left:19385;top:6800;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" filled="f" stroked="f">
                        <v:textbox inset="0,0,0,0">
                          <w:txbxContent>
                            <w:p w:rsidR="00DB3B27" w:rsidRDefault="00D96A2F">
                              <w:pPr>
                                <w:spacing w:after="160"/>
                                <w:ind w:left="0" w:right="0" w:firstLine="0"/>
                                <w:jc w:val="left"/>
                              </w:pPr>
                              <w:r>
                                <w:rPr>
                                  <w:sz w:val="24"/>
                                </w:rPr>
                                <w:t xml:space="preserve"> </w:t>
                              </w:r>
                            </w:p>
                          </w:txbxContent>
                        </v:textbox>
                      </v:rect>
                      <v:rect id="Rectangle 1987" o:spid="_x0000_s1051" style="position:absolute;left:32355;top:6800;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" filled="f" stroked="f">
                        <v:textbox inset="0,0,0,0">
                          <w:txbxContent>
                            <w:p w:rsidR="00DB3B27" w:rsidRDefault="00D96A2F">
                              <w:pPr>
                                <w:spacing w:after="160"/>
                                <w:ind w:left="0" w:right="0" w:firstLine="0"/>
                                <w:jc w:val="left"/>
                              </w:pPr>
                              <w:r>
                                <w:rPr>
                                  <w:sz w:val="24"/>
                                </w:rPr>
                                <w:t xml:space="preserve"> </w:t>
                              </w:r>
                            </w:p>
                          </w:txbxContent>
                        </v:textbox>
                      </v:rect>
                      <v:rect id="Rectangle 1988" o:spid="_x0000_s1052" style="position:absolute;left:50887;top:6800;width:1024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" filled="f" stroked="f">
                        <v:textbox inset="0,0,0,0">
                          <w:txbxContent>
                            <w:p w:rsidR="00DB3B27" w:rsidRDefault="00D96A2F">
                              <w:pPr>
                                <w:spacing w:after="160"/>
                                <w:ind w:left="0" w:right="0" w:firstLine="0"/>
                                <w:jc w:val="left"/>
                              </w:pPr>
                              <w:r>
                                <w:rPr>
                                  <w:w w:val="99"/>
                                  <w:sz w:val="24"/>
                                </w:rPr>
                                <w:t>A</w:t>
                              </w:r>
                              <w:r>
                                <w:rPr>
                                  <w:spacing w:val="7"/>
                                  <w:w w:val="99"/>
                                  <w:sz w:val="24"/>
                                </w:rPr>
                                <w:t xml:space="preserve"> </w:t>
                              </w:r>
                              <w:r>
                                <w:rPr>
                                  <w:w w:val="99"/>
                                  <w:sz w:val="24"/>
                                </w:rPr>
                                <w:t>&amp;</w:t>
                              </w:r>
                              <w:r>
                                <w:rPr>
                                  <w:spacing w:val="10"/>
                                  <w:w w:val="99"/>
                                  <w:sz w:val="24"/>
                                </w:rPr>
                                <w:t xml:space="preserve"> </w:t>
                              </w:r>
                              <w:r>
                                <w:rPr>
                                  <w:w w:val="99"/>
                                  <w:sz w:val="24"/>
                                </w:rPr>
                                <w:t>C</w:t>
                              </w:r>
                              <w:r>
                                <w:rPr>
                                  <w:spacing w:val="7"/>
                                  <w:w w:val="99"/>
                                  <w:sz w:val="24"/>
                                </w:rPr>
                                <w:t xml:space="preserve"> </w:t>
                              </w:r>
                              <w:r>
                                <w:rPr>
                                  <w:w w:val="99"/>
                                  <w:sz w:val="24"/>
                                </w:rPr>
                                <w:t>staff</w:t>
                              </w:r>
                              <w:r>
                                <w:rPr>
                                  <w:spacing w:val="7"/>
                                  <w:w w:val="99"/>
                                  <w:sz w:val="24"/>
                                </w:rPr>
                                <w:t xml:space="preserve"> </w:t>
                              </w:r>
                            </w:p>
                          </w:txbxContent>
                        </v:textbox>
                      </v:rect>
                      <v:rect id="Rectangle 552" o:spid="_x0000_s1053" style="position:absolute;left:54528;top:7120;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rsidR="00DB3B27" w:rsidRDefault="00D96A2F">
                              <w:pPr>
                                <w:spacing w:after="160"/>
                                <w:ind w:left="0" w:right="0" w:firstLine="0"/>
                                <w:jc w:val="left"/>
                              </w:pPr>
                              <w:r>
                                <w:rPr>
                                  <w:sz w:val="24"/>
                                </w:rPr>
                                <w:t xml:space="preserve"> </w:t>
                              </w:r>
                            </w:p>
                          </w:txbxContent>
                        </v:textbox>
                      </v:rect>
                      <v:rect id="Rectangle 1990" o:spid="_x0000_s1054" style="position:absolute;left:685;top:10305;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" filled="f" stroked="f">
                        <v:textbox inset="0,0,0,0">
                          <w:txbxContent>
                            <w:p w:rsidR="00DB3B27" w:rsidRDefault="00D96A2F">
                              <w:pPr>
                                <w:spacing w:after="160"/>
                                <w:ind w:left="0" w:right="0" w:firstLine="0"/>
                                <w:jc w:val="left"/>
                              </w:pPr>
                              <w:r>
                                <w:rPr>
                                  <w:sz w:val="24"/>
                                </w:rPr>
                                <w:t xml:space="preserve"> </w:t>
                              </w:r>
                            </w:p>
                          </w:txbxContent>
                        </v:textbox>
                      </v:rect>
                      <v:rect id="Rectangle 1991" o:spid="_x0000_s1055" style="position:absolute;left:9403;top:10305;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" filled="f" stroked="f">
                        <v:textbox inset="0,0,0,0">
                          <w:txbxContent>
                            <w:p w:rsidR="00DB3B27" w:rsidRDefault="00D96A2F">
                              <w:pPr>
                                <w:spacing w:after="160"/>
                                <w:ind w:left="0" w:right="0" w:firstLine="0"/>
                                <w:jc w:val="left"/>
                              </w:pPr>
                              <w:r>
                                <w:rPr>
                                  <w:sz w:val="24"/>
                                </w:rPr>
                                <w:t xml:space="preserve"> </w:t>
                              </w:r>
                            </w:p>
                          </w:txbxContent>
                        </v:textbox>
                      </v:rect>
                      <v:shape id="Shape 16451" o:spid="_x0000_s1056" style="position:absolute;left:8702;top:9982;width:91;height:2118;visibility:visible;mso-wrap-style:square;v-text-anchor:top" coordsize="9144,2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" path="m,l9144,r,211836l,211836,,e" fillcolor="black" stroked="f" strokeweight="0">
                        <v:stroke miterlimit="83231f" joinstyle="miter"/>
                        <v:path arrowok="t" textboxrect="0,0,9144,211836"/>
                      </v:shape>
                      <v:rect id="Rectangle 555" o:spid="_x0000_s1057" style="position:absolute;left:685;top:12423;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rsidR="00DB3B27" w:rsidRDefault="00D96A2F">
                              <w:pPr>
                                <w:spacing w:after="160"/>
                                <w:ind w:left="0" w:right="0" w:firstLine="0"/>
                                <w:jc w:val="left"/>
                              </w:pPr>
                              <w:r>
                                <w:rPr>
                                  <w:sz w:val="24"/>
                                </w:rPr>
                                <w:t xml:space="preserve"> </w:t>
                              </w:r>
                            </w:p>
                          </w:txbxContent>
                        </v:textbox>
                      </v:rect>
                      <v:rect id="Rectangle 556" o:spid="_x0000_s1058" style="position:absolute;left:9403;top:12423;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rsidR="00DB3B27" w:rsidRDefault="00D96A2F">
                              <w:pPr>
                                <w:spacing w:after="160"/>
                                <w:ind w:left="0" w:right="0" w:firstLine="0"/>
                                <w:jc w:val="left"/>
                              </w:pPr>
                              <w:r>
                                <w:rPr>
                                  <w:sz w:val="24"/>
                                </w:rPr>
                                <w:t xml:space="preserve"> </w:t>
                              </w:r>
                            </w:p>
                          </w:txbxContent>
                        </v:textbox>
                      </v:rect>
                      <v:shape id="Shape 16452" o:spid="_x0000_s1059" style="position:absolute;left:8702;top:1210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" path="m,l9144,r,175260l,175260,,e" fillcolor="black" stroked="f" strokeweight="0">
                        <v:stroke miterlimit="83231f" joinstyle="miter"/>
                        <v:path arrowok="t" textboxrect="0,0,9144,175260"/>
                      </v:shape>
                      <v:rect id="Rectangle 558" o:spid="_x0000_s1060" style="position:absolute;top:14176;width:2627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rsidR="00DB3B27" w:rsidRDefault="00D96A2F">
                              <w:pPr>
                                <w:spacing w:after="160"/>
                                <w:ind w:left="0" w:right="0" w:firstLine="0"/>
                                <w:jc w:val="left"/>
                              </w:pPr>
                              <w:r>
                                <w:rPr>
                                  <w:w w:val="111"/>
                                  <w:sz w:val="24"/>
                                </w:rPr>
                                <w:t>Radiographic</w:t>
                              </w:r>
                              <w:r>
                                <w:rPr>
                                  <w:spacing w:val="7"/>
                                  <w:w w:val="111"/>
                                  <w:sz w:val="24"/>
                                </w:rPr>
                                <w:t xml:space="preserve"> </w:t>
                              </w:r>
                              <w:r>
                                <w:rPr>
                                  <w:w w:val="111"/>
                                  <w:sz w:val="24"/>
                                </w:rPr>
                                <w:t>Assistants</w:t>
                              </w:r>
                              <w:r>
                                <w:rPr>
                                  <w:spacing w:val="7"/>
                                  <w:w w:val="111"/>
                                  <w:sz w:val="24"/>
                                </w:rPr>
                                <w:t xml:space="preserve"> </w:t>
                              </w:r>
                              <w:r>
                                <w:rPr>
                                  <w:w w:val="111"/>
                                  <w:sz w:val="24"/>
                                </w:rPr>
                                <w:t>and</w:t>
                              </w:r>
                              <w:r>
                                <w:rPr>
                                  <w:spacing w:val="5"/>
                                  <w:w w:val="111"/>
                                  <w:sz w:val="24"/>
                                </w:rPr>
                                <w:t xml:space="preserve"> </w:t>
                              </w:r>
                            </w:p>
                          </w:txbxContent>
                        </v:textbox>
                      </v:rect>
                      <v:rect id="Rectangle 559" o:spid="_x0000_s1061" style="position:absolute;left:19751;top:14176;width:1465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rsidR="00DB3B27" w:rsidRDefault="00D96A2F">
                              <w:pPr>
                                <w:spacing w:after="160"/>
                                <w:ind w:left="0" w:right="0" w:firstLine="0"/>
                                <w:jc w:val="left"/>
                              </w:pPr>
                              <w:r>
                                <w:rPr>
                                  <w:w w:val="106"/>
                                  <w:sz w:val="24"/>
                                </w:rPr>
                                <w:t>POST</w:t>
                              </w:r>
                              <w:r>
                                <w:rPr>
                                  <w:spacing w:val="5"/>
                                  <w:w w:val="106"/>
                                  <w:sz w:val="24"/>
                                </w:rPr>
                                <w:t xml:space="preserve"> </w:t>
                              </w:r>
                              <w:r>
                                <w:rPr>
                                  <w:w w:val="106"/>
                                  <w:sz w:val="24"/>
                                </w:rPr>
                                <w:t>HOLDER</w:t>
                              </w:r>
                            </w:p>
                          </w:txbxContent>
                        </v:textbox>
                      </v:rect>
                      <v:rect id="Rectangle 560" o:spid="_x0000_s1062" style="position:absolute;left:30754;top:14176;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rsidR="00DB3B27" w:rsidRDefault="00D96A2F">
                              <w:pPr>
                                <w:spacing w:after="160"/>
                                <w:ind w:left="0" w:right="0" w:firstLine="0"/>
                                <w:jc w:val="left"/>
                              </w:pPr>
                              <w:r>
                                <w:rPr>
                                  <w:sz w:val="24"/>
                                </w:rPr>
                                <w:t xml:space="preserve"> </w:t>
                              </w:r>
                            </w:p>
                          </w:txbxContent>
                        </v:textbox>
                      </v:rect>
                      <w10:anchorlock/>
                    </v:group>
                  </w:pict>
                </mc:Fallback>
              </mc:AlternateContent>
            </w:r>
            <w:r>
              <w:rPr>
                <w:sz w:val="16"/>
              </w:rPr>
              <w:t xml:space="preserve"> </w:t>
            </w:r>
            <w:r>
              <w:rPr>
                <w:sz w:val="16"/>
              </w:rPr>
              <w:tab/>
              <w:t xml:space="preserve"> </w:t>
            </w:r>
          </w:p>
          <w:p w:rsidR="00DB3B27" w:rsidRDefault="00D96A2F">
            <w:pPr>
              <w:ind w:left="0" w:right="0" w:firstLine="0"/>
              <w:jc w:val="left"/>
            </w:pPr>
            <w:r>
              <w:rPr>
                <w:sz w:val="22"/>
              </w:rPr>
              <w:lastRenderedPageBreak/>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tc>
      </w:tr>
      <w:tr w:rsidR="00DB3B27">
        <w:trPr>
          <w:trHeight w:val="264"/>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color w:val="FF0000"/>
                <w:sz w:val="22"/>
              </w:rPr>
              <w:lastRenderedPageBreak/>
              <w:t xml:space="preserve"> </w:t>
            </w:r>
          </w:p>
        </w:tc>
      </w:tr>
    </w:tbl>
    <w:p w:rsidR="00DB3B27" w:rsidRDefault="00DB3B27">
      <w:pPr>
        <w:ind w:left="-1440" w:right="8342" w:firstLine="0"/>
        <w:jc w:val="left"/>
      </w:pPr>
    </w:p>
    <w:tbl>
      <w:tblPr>
        <w:tblStyle w:val="TableGrid"/>
        <w:tblW w:w="10202" w:type="dxa"/>
        <w:tblInd w:w="-452" w:type="dxa"/>
        <w:tblCellMar>
          <w:top w:w="49" w:type="dxa"/>
          <w:left w:w="107" w:type="dxa"/>
          <w:bottom w:w="0" w:type="dxa"/>
          <w:right w:w="42" w:type="dxa"/>
        </w:tblCellMar>
        <w:tblLook w:val="04A0" w:firstRow="1" w:lastRow="0" w:firstColumn="1" w:lastColumn="0" w:noHBand="0" w:noVBand="1"/>
      </w:tblPr>
      <w:tblGrid>
        <w:gridCol w:w="10202"/>
      </w:tblGrid>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FREEDOM TO ACT  </w:t>
            </w:r>
          </w:p>
        </w:tc>
      </w:tr>
      <w:tr w:rsidR="00DB3B27">
        <w:trPr>
          <w:trHeight w:val="4583"/>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spacing w:after="2" w:line="236" w:lineRule="auto"/>
              <w:ind w:left="0" w:right="0" w:firstLine="0"/>
              <w:jc w:val="left"/>
            </w:pPr>
            <w:r>
              <w:rPr>
                <w:sz w:val="22"/>
              </w:rPr>
              <w:t xml:space="preserve">The postholder will work autonomously, in line with Trust Policies and Standard Operating Procedures under the direction of the designated HCPC Registered Allied Health Professional.  </w:t>
            </w:r>
          </w:p>
          <w:p w:rsidR="00DB3B27" w:rsidRDefault="00D96A2F">
            <w:pPr>
              <w:ind w:left="0" w:right="0" w:firstLine="0"/>
              <w:jc w:val="left"/>
            </w:pPr>
            <w:r>
              <w:rPr>
                <w:sz w:val="22"/>
              </w:rPr>
              <w:t xml:space="preserve"> </w:t>
            </w:r>
          </w:p>
          <w:p w:rsidR="00DB3B27" w:rsidRDefault="00D96A2F">
            <w:pPr>
              <w:spacing w:line="239" w:lineRule="auto"/>
              <w:ind w:left="0" w:right="0" w:firstLine="0"/>
              <w:jc w:val="left"/>
            </w:pPr>
            <w:r>
              <w:rPr>
                <w:sz w:val="22"/>
              </w:rPr>
              <w:t>Work alone at times in a variety of settings under the direction of t</w:t>
            </w:r>
            <w:r>
              <w:rPr>
                <w:sz w:val="22"/>
              </w:rPr>
              <w:t xml:space="preserve">he registered practitioner within the boundaries of existing competence with access always to support and supervision. </w:t>
            </w:r>
          </w:p>
          <w:p w:rsidR="00DB3B27" w:rsidRDefault="00D96A2F">
            <w:pPr>
              <w:ind w:left="0" w:right="0" w:firstLine="0"/>
              <w:jc w:val="left"/>
            </w:pPr>
            <w:r>
              <w:rPr>
                <w:sz w:val="22"/>
              </w:rPr>
              <w:t xml:space="preserve"> </w:t>
            </w:r>
          </w:p>
          <w:p w:rsidR="00DB3B27" w:rsidRDefault="00D96A2F">
            <w:pPr>
              <w:spacing w:after="194" w:line="277" w:lineRule="auto"/>
              <w:ind w:left="0" w:right="0" w:firstLine="0"/>
              <w:jc w:val="left"/>
            </w:pPr>
            <w:r>
              <w:rPr>
                <w:sz w:val="22"/>
              </w:rPr>
              <w:t>The post holder should raise concerns or any matter outside of their scope of competence, to the Registered member of staff or appropr</w:t>
            </w:r>
            <w:r>
              <w:rPr>
                <w:sz w:val="22"/>
              </w:rPr>
              <w:t xml:space="preserve">iate person. </w:t>
            </w:r>
          </w:p>
          <w:p w:rsidR="00DB3B27" w:rsidRDefault="00D96A2F">
            <w:pPr>
              <w:spacing w:after="213"/>
              <w:ind w:left="0" w:right="0" w:firstLine="0"/>
              <w:jc w:val="left"/>
            </w:pPr>
            <w:r>
              <w:rPr>
                <w:sz w:val="22"/>
              </w:rPr>
              <w:t xml:space="preserve">Work will be prioritised work according to time scales required considering any clinical risks. </w:t>
            </w:r>
          </w:p>
          <w:p w:rsidR="00DB3B27" w:rsidRDefault="00D96A2F">
            <w:pPr>
              <w:spacing w:after="197" w:line="275" w:lineRule="auto"/>
              <w:ind w:left="0" w:right="0" w:firstLine="0"/>
              <w:jc w:val="both"/>
            </w:pPr>
            <w:r>
              <w:rPr>
                <w:sz w:val="22"/>
              </w:rPr>
              <w:t xml:space="preserve">Work within organisational Policies, Procedures and Standard Operational Procedures (SOP) and knowledge of where to reference these. </w:t>
            </w:r>
          </w:p>
          <w:p w:rsidR="00DB3B27" w:rsidRDefault="00D96A2F">
            <w:pPr>
              <w:spacing w:after="213"/>
              <w:ind w:left="0" w:right="0" w:firstLine="0"/>
              <w:jc w:val="left"/>
            </w:pPr>
            <w:r>
              <w:rPr>
                <w:sz w:val="22"/>
              </w:rPr>
              <w:t>Is responsi</w:t>
            </w:r>
            <w:r>
              <w:rPr>
                <w:sz w:val="22"/>
              </w:rPr>
              <w:t>ble for taking decisions alone in emergency situations e.g. finding a collapsed patient.</w:t>
            </w:r>
            <w:r>
              <w:rPr>
                <w:color w:val="FF0000"/>
                <w:sz w:val="22"/>
              </w:rPr>
              <w:t xml:space="preserve"> </w:t>
            </w:r>
          </w:p>
          <w:p w:rsidR="00DB3B27" w:rsidRDefault="00D96A2F">
            <w:pPr>
              <w:ind w:left="0" w:right="0" w:firstLine="0"/>
              <w:jc w:val="left"/>
            </w:pPr>
            <w:r>
              <w:rPr>
                <w:color w:val="FF0000"/>
                <w:sz w:val="22"/>
              </w:rPr>
              <w:t xml:space="preserve"> </w:t>
            </w:r>
          </w:p>
        </w:tc>
      </w:tr>
      <w:tr w:rsidR="00DB3B27">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COMMUNICATION/RELATIONSHIP SKILLS </w:t>
            </w:r>
            <w:r>
              <w:rPr>
                <w:color w:val="FFFFFF"/>
                <w:sz w:val="22"/>
              </w:rPr>
              <w:t xml:space="preserve"> </w:t>
            </w:r>
          </w:p>
        </w:tc>
      </w:tr>
      <w:tr w:rsidR="00DB3B27">
        <w:trPr>
          <w:trHeight w:val="9433"/>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lastRenderedPageBreak/>
              <w:t xml:space="preserve"> </w:t>
            </w:r>
          </w:p>
          <w:p w:rsidR="00DB3B27" w:rsidRDefault="00D96A2F">
            <w:pPr>
              <w:spacing w:after="2" w:line="236" w:lineRule="auto"/>
              <w:ind w:left="0" w:right="61" w:firstLine="0"/>
              <w:jc w:val="both"/>
            </w:pPr>
            <w:r>
              <w:rPr>
                <w:sz w:val="22"/>
              </w:rPr>
              <w:t>The post holder will communicate effectively across a wide range of channels and with a wide range of individuals, the public and health social and care professionals. They will use both verbal and non-verbal methods of communication, dependent on the need</w:t>
            </w:r>
            <w:r>
              <w:rPr>
                <w:sz w:val="22"/>
              </w:rPr>
              <w:t xml:space="preserve">s of the patient and address communication barriers. </w:t>
            </w:r>
          </w:p>
          <w:p w:rsidR="00DB3B27" w:rsidRDefault="00D96A2F">
            <w:pPr>
              <w:ind w:left="0" w:right="0" w:firstLine="0"/>
              <w:jc w:val="left"/>
            </w:pPr>
            <w:r>
              <w:rPr>
                <w:sz w:val="22"/>
              </w:rPr>
              <w:t xml:space="preserve"> </w:t>
            </w:r>
          </w:p>
          <w:p w:rsidR="00DB3B27" w:rsidRDefault="00D96A2F">
            <w:pPr>
              <w:spacing w:line="239" w:lineRule="auto"/>
              <w:ind w:left="0" w:right="0" w:firstLine="0"/>
              <w:jc w:val="both"/>
            </w:pPr>
            <w:r>
              <w:rPr>
                <w:sz w:val="22"/>
              </w:rPr>
              <w:t xml:space="preserve">They should demonstrate the interpersonal skills that demonstrate empathy, compassion, courtesy, respect and trust.  </w:t>
            </w:r>
          </w:p>
          <w:p w:rsidR="00DB3B27" w:rsidRDefault="00D96A2F">
            <w:pPr>
              <w:ind w:left="0" w:right="0" w:firstLine="0"/>
              <w:jc w:val="left"/>
            </w:pPr>
            <w:r>
              <w:rPr>
                <w:sz w:val="22"/>
              </w:rPr>
              <w:t xml:space="preserve"> </w:t>
            </w:r>
          </w:p>
          <w:p w:rsidR="00DB3B27" w:rsidRDefault="00D96A2F">
            <w:pPr>
              <w:spacing w:after="194" w:line="275" w:lineRule="auto"/>
              <w:ind w:left="0" w:right="62" w:firstLine="0"/>
              <w:jc w:val="both"/>
            </w:pPr>
            <w:r>
              <w:rPr>
                <w:sz w:val="22"/>
              </w:rPr>
              <w:t xml:space="preserve">Effectively communicates information relating to patient’s health and treatment. Utilises interpersonal skills, with support from the registered practitioner to support patients, relatives and carers in the decision-making process regarding their care. </w:t>
            </w:r>
          </w:p>
          <w:p w:rsidR="00DB3B27" w:rsidRDefault="00D96A2F">
            <w:pPr>
              <w:ind w:left="0" w:right="0" w:firstLine="0"/>
              <w:jc w:val="left"/>
            </w:pPr>
            <w:r>
              <w:rPr>
                <w:sz w:val="22"/>
              </w:rPr>
              <w:t>Aw</w:t>
            </w:r>
            <w:r>
              <w:rPr>
                <w:sz w:val="22"/>
              </w:rPr>
              <w:t xml:space="preserve">areness of different communication needs of patients, carers and relatives.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Act as a positive role model to portray a consistent professional image of the service. </w:t>
            </w:r>
          </w:p>
          <w:p w:rsidR="00DB3B27" w:rsidRDefault="00D96A2F">
            <w:pPr>
              <w:spacing w:line="236" w:lineRule="auto"/>
              <w:ind w:left="0" w:right="0" w:firstLine="0"/>
              <w:jc w:val="both"/>
            </w:pPr>
            <w:r>
              <w:rPr>
                <w:sz w:val="22"/>
              </w:rPr>
              <w:t xml:space="preserve">Ensure clear, concise, accurate and legible records and all communication is maintained </w:t>
            </w:r>
            <w:r>
              <w:rPr>
                <w:sz w:val="22"/>
              </w:rPr>
              <w:t xml:space="preserve">in relation to care delivered, adhering to local and national guidance.  </w:t>
            </w:r>
          </w:p>
          <w:p w:rsidR="00DB3B27" w:rsidRDefault="00D96A2F">
            <w:pPr>
              <w:ind w:left="0" w:right="0" w:firstLine="0"/>
              <w:jc w:val="left"/>
            </w:pPr>
            <w:r>
              <w:rPr>
                <w:sz w:val="22"/>
              </w:rPr>
              <w:t xml:space="preserve"> </w:t>
            </w:r>
          </w:p>
          <w:p w:rsidR="00DB3B27" w:rsidRDefault="00D96A2F">
            <w:pPr>
              <w:spacing w:after="2" w:line="236" w:lineRule="auto"/>
              <w:ind w:left="0" w:right="0" w:firstLine="0"/>
              <w:jc w:val="both"/>
            </w:pPr>
            <w:r>
              <w:rPr>
                <w:sz w:val="22"/>
              </w:rPr>
              <w:t xml:space="preserve">Ensure all patient related information is treated sensitively and adhere to the principals of confidentiality at all times.  </w:t>
            </w:r>
          </w:p>
          <w:p w:rsidR="00DB3B27" w:rsidRDefault="00D96A2F">
            <w:pPr>
              <w:ind w:left="0" w:right="0" w:firstLine="0"/>
              <w:jc w:val="left"/>
            </w:pPr>
            <w:r>
              <w:rPr>
                <w:sz w:val="22"/>
              </w:rPr>
              <w:t xml:space="preserve"> </w:t>
            </w:r>
          </w:p>
          <w:p w:rsidR="00DB3B27" w:rsidRDefault="00D96A2F">
            <w:pPr>
              <w:spacing w:line="239" w:lineRule="auto"/>
              <w:ind w:left="0" w:right="0" w:firstLine="0"/>
              <w:jc w:val="both"/>
            </w:pPr>
            <w:r>
              <w:rPr>
                <w:sz w:val="22"/>
              </w:rPr>
              <w:t>The postholder should be able to challenge construct</w:t>
            </w:r>
            <w:r>
              <w:rPr>
                <w:sz w:val="22"/>
              </w:rPr>
              <w:t xml:space="preserve">ively within the multidisciplinary team, in an appropriate and professional manner, whilst acting as the patients advocate.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Understand the implications of the mental capacity act and act to assess capacity as appropriate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tc>
      </w:tr>
    </w:tbl>
    <w:p w:rsidR="00DB3B27" w:rsidRDefault="00DB3B27">
      <w:pPr>
        <w:ind w:left="-1440" w:right="8342" w:firstLine="0"/>
        <w:jc w:val="left"/>
      </w:pPr>
    </w:p>
    <w:tbl>
      <w:tblPr>
        <w:tblStyle w:val="TableGrid"/>
        <w:tblW w:w="10202" w:type="dxa"/>
        <w:tblInd w:w="-452" w:type="dxa"/>
        <w:tblCellMar>
          <w:top w:w="49" w:type="dxa"/>
          <w:left w:w="107" w:type="dxa"/>
          <w:bottom w:w="0" w:type="dxa"/>
          <w:right w:w="43" w:type="dxa"/>
        </w:tblCellMar>
        <w:tblLook w:val="04A0" w:firstRow="1" w:lastRow="0" w:firstColumn="1" w:lastColumn="0" w:noHBand="0" w:noVBand="1"/>
      </w:tblPr>
      <w:tblGrid>
        <w:gridCol w:w="10202"/>
      </w:tblGrid>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ANALYTICAL/JUDGEMENTAL SKILLS</w:t>
            </w:r>
            <w:r>
              <w:rPr>
                <w:color w:val="FFFFFF"/>
                <w:sz w:val="22"/>
              </w:rPr>
              <w:t xml:space="preserve"> </w:t>
            </w:r>
          </w:p>
        </w:tc>
      </w:tr>
      <w:tr w:rsidR="00DB3B27">
        <w:trPr>
          <w:trHeight w:val="4567"/>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lastRenderedPageBreak/>
              <w:t xml:space="preserve"> </w:t>
            </w:r>
          </w:p>
          <w:p w:rsidR="00DB3B27" w:rsidRDefault="00D96A2F">
            <w:pPr>
              <w:spacing w:line="238" w:lineRule="auto"/>
              <w:ind w:left="0" w:right="61" w:firstLine="0"/>
              <w:jc w:val="both"/>
            </w:pPr>
            <w:r>
              <w:rPr>
                <w:sz w:val="22"/>
              </w:rPr>
              <w:t>The postholder will exercise personal responsibility and work independently within defined parameters of practice and their scope of competence, taking the initiative in a variety of situations and performing a range of clinical interventions, consistent w</w:t>
            </w:r>
            <w:r>
              <w:rPr>
                <w:sz w:val="22"/>
              </w:rPr>
              <w:t xml:space="preserve">ith their role, responsibilities and professional values.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Recognise the need for further advice, guidance and support as appropriate. </w:t>
            </w:r>
          </w:p>
          <w:p w:rsidR="00DB3B27" w:rsidRDefault="00D96A2F">
            <w:pPr>
              <w:ind w:left="0" w:right="0" w:firstLine="0"/>
              <w:jc w:val="left"/>
            </w:pPr>
            <w:r>
              <w:rPr>
                <w:sz w:val="22"/>
              </w:rPr>
              <w:t xml:space="preserve"> </w:t>
            </w:r>
          </w:p>
          <w:p w:rsidR="00DB3B27" w:rsidRDefault="00D96A2F">
            <w:pPr>
              <w:spacing w:line="239" w:lineRule="auto"/>
              <w:ind w:left="0" w:right="0" w:firstLine="0"/>
              <w:jc w:val="left"/>
            </w:pPr>
            <w:r>
              <w:rPr>
                <w:sz w:val="22"/>
              </w:rPr>
              <w:t>Assess patient's ability to perform the required examinations and record. Refer to guidelines or registered professi</w:t>
            </w:r>
            <w:r>
              <w:rPr>
                <w:sz w:val="22"/>
              </w:rPr>
              <w:t xml:space="preserve">onal if the test is beyond the patient's abilities. </w:t>
            </w:r>
          </w:p>
          <w:p w:rsidR="00DB3B27" w:rsidRDefault="00D96A2F">
            <w:pPr>
              <w:spacing w:line="239" w:lineRule="auto"/>
              <w:ind w:left="0" w:right="0" w:firstLine="0"/>
              <w:jc w:val="left"/>
            </w:pPr>
            <w:r>
              <w:rPr>
                <w:sz w:val="22"/>
              </w:rPr>
              <w:t xml:space="preserve">Report any incidence untoward instance complaints and near misses to self, patient's or carers to the appropriate professional within the stated time scales and record these on </w:t>
            </w:r>
            <w:proofErr w:type="spellStart"/>
            <w:r>
              <w:rPr>
                <w:sz w:val="22"/>
              </w:rPr>
              <w:t>Datix</w:t>
            </w:r>
            <w:proofErr w:type="spellEnd"/>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Feedback any out</w:t>
            </w:r>
            <w:r>
              <w:rPr>
                <w:sz w:val="22"/>
              </w:rPr>
              <w:t xml:space="preserve">come/concerns with regard to the achievement of the set goals. </w:t>
            </w:r>
          </w:p>
          <w:p w:rsidR="00DB3B27" w:rsidRDefault="00D96A2F">
            <w:pPr>
              <w:ind w:left="0" w:right="0" w:firstLine="0"/>
              <w:jc w:val="left"/>
            </w:pPr>
            <w:r>
              <w:rPr>
                <w:sz w:val="22"/>
              </w:rPr>
              <w:t xml:space="preserve"> </w:t>
            </w:r>
          </w:p>
          <w:p w:rsidR="00DB3B27" w:rsidRDefault="00D96A2F">
            <w:pPr>
              <w:spacing w:after="5" w:line="243" w:lineRule="auto"/>
              <w:ind w:left="0" w:right="0" w:firstLine="0"/>
              <w:jc w:val="both"/>
            </w:pPr>
            <w:r>
              <w:rPr>
                <w:sz w:val="22"/>
              </w:rPr>
              <w:t>Undertake delegated risk assessments providing accurate feedback to the team as necessary e.g. in relation to lone working.</w:t>
            </w: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color w:val="FF0000"/>
                <w:sz w:val="22"/>
              </w:rPr>
              <w:t xml:space="preserve"> </w:t>
            </w:r>
          </w:p>
        </w:tc>
      </w:tr>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PLANNING/ORGANISATIONAL SKILLS</w:t>
            </w:r>
            <w:r>
              <w:rPr>
                <w:color w:val="FFFFFF"/>
                <w:sz w:val="22"/>
              </w:rPr>
              <w:t xml:space="preserve"> </w:t>
            </w:r>
          </w:p>
        </w:tc>
      </w:tr>
      <w:tr w:rsidR="00DB3B27">
        <w:trPr>
          <w:trHeight w:val="3554"/>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spacing w:line="238" w:lineRule="auto"/>
              <w:ind w:left="0" w:right="56" w:firstLine="0"/>
              <w:jc w:val="both"/>
            </w:pPr>
            <w:r>
              <w:rPr>
                <w:sz w:val="22"/>
              </w:rPr>
              <w:t xml:space="preserve">The postholder will be responsible for working in an effective and organised manner, prioritising the clinical needs of their patients, demonstrating excellent time management and organisational skills to effectively deliver person centred care.  </w:t>
            </w:r>
          </w:p>
          <w:p w:rsidR="00DB3B27" w:rsidRDefault="00D96A2F">
            <w:pPr>
              <w:ind w:left="0" w:right="0" w:firstLine="0"/>
              <w:jc w:val="left"/>
            </w:pPr>
            <w:r>
              <w:rPr>
                <w:sz w:val="22"/>
              </w:rPr>
              <w:t xml:space="preserve"> </w:t>
            </w:r>
          </w:p>
          <w:p w:rsidR="00DB3B27" w:rsidRDefault="00D96A2F">
            <w:pPr>
              <w:spacing w:line="236" w:lineRule="auto"/>
              <w:ind w:left="0" w:right="0" w:firstLine="0"/>
              <w:jc w:val="both"/>
            </w:pPr>
            <w:r>
              <w:rPr>
                <w:sz w:val="22"/>
              </w:rPr>
              <w:t>The po</w:t>
            </w:r>
            <w:r>
              <w:rPr>
                <w:sz w:val="22"/>
              </w:rPr>
              <w:t xml:space="preserve">stholder will deliver care based on the risk assessments completed by the registered AHP and following the individual patient’s care plan.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The postholder will monitor stock levels within department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Manage a delegated caseload. </w:t>
            </w:r>
          </w:p>
          <w:p w:rsidR="00DB3B27" w:rsidRDefault="00D96A2F">
            <w:pPr>
              <w:ind w:left="0" w:right="0" w:firstLine="0"/>
              <w:jc w:val="left"/>
            </w:pPr>
            <w:r>
              <w:rPr>
                <w:sz w:val="22"/>
              </w:rPr>
              <w:t xml:space="preserve"> </w:t>
            </w:r>
          </w:p>
          <w:p w:rsidR="00DB3B27" w:rsidRDefault="00D96A2F">
            <w:pPr>
              <w:ind w:left="0" w:right="0" w:firstLine="0"/>
              <w:jc w:val="left"/>
            </w:pPr>
            <w:r>
              <w:rPr>
                <w:sz w:val="22"/>
              </w:rPr>
              <w:t>Organise own day-to</w:t>
            </w:r>
            <w:r>
              <w:rPr>
                <w:sz w:val="22"/>
              </w:rPr>
              <w:t xml:space="preserve">-day activity in liaison with registered staff. </w:t>
            </w:r>
          </w:p>
          <w:p w:rsidR="00DB3B27" w:rsidRDefault="00D96A2F">
            <w:pPr>
              <w:ind w:left="0" w:right="0" w:firstLine="0"/>
              <w:jc w:val="left"/>
            </w:pPr>
            <w:r>
              <w:rPr>
                <w:sz w:val="22"/>
              </w:rPr>
              <w:t xml:space="preserve"> </w:t>
            </w:r>
          </w:p>
        </w:tc>
      </w:tr>
      <w:tr w:rsidR="00DB3B27">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PATIENT/CLIENT CARE </w:t>
            </w:r>
            <w:r>
              <w:rPr>
                <w:color w:val="FFFFFF"/>
                <w:sz w:val="22"/>
              </w:rPr>
              <w:t xml:space="preserve"> </w:t>
            </w:r>
          </w:p>
        </w:tc>
      </w:tr>
      <w:tr w:rsidR="00DB3B27">
        <w:trPr>
          <w:trHeight w:val="5586"/>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lastRenderedPageBreak/>
              <w:t xml:space="preserve"> </w:t>
            </w:r>
          </w:p>
          <w:p w:rsidR="00DB3B27" w:rsidRDefault="00D96A2F">
            <w:pPr>
              <w:spacing w:after="1" w:line="238" w:lineRule="auto"/>
              <w:ind w:left="0" w:right="61" w:firstLine="0"/>
              <w:jc w:val="both"/>
            </w:pPr>
            <w:r>
              <w:rPr>
                <w:sz w:val="22"/>
              </w:rPr>
              <w:t>The postholder will be in direct contact with patients, performing clinical interventions and supporting the health and wellbeing of the patient. The frequency and level of contact will be determined for each patient based upon their individual needs, as s</w:t>
            </w:r>
            <w:r>
              <w:rPr>
                <w:sz w:val="22"/>
              </w:rPr>
              <w:t xml:space="preserve">et out in the patients care/treatment plan. </w:t>
            </w:r>
          </w:p>
          <w:p w:rsidR="00DB3B27" w:rsidRDefault="00D96A2F">
            <w:pPr>
              <w:ind w:left="0" w:right="0" w:firstLine="0"/>
              <w:jc w:val="left"/>
            </w:pPr>
            <w:r>
              <w:rPr>
                <w:sz w:val="22"/>
              </w:rPr>
              <w:t xml:space="preserve"> </w:t>
            </w:r>
          </w:p>
          <w:p w:rsidR="00DB3B27" w:rsidRDefault="00D96A2F">
            <w:pPr>
              <w:spacing w:after="228"/>
              <w:ind w:left="0" w:right="0" w:firstLine="0"/>
              <w:jc w:val="left"/>
            </w:pPr>
            <w:r>
              <w:rPr>
                <w:sz w:val="22"/>
              </w:rPr>
              <w:t xml:space="preserve">The post holder will; </w:t>
            </w:r>
          </w:p>
          <w:p w:rsidR="00DB3B27" w:rsidRDefault="00D96A2F">
            <w:pPr>
              <w:numPr>
                <w:ilvl w:val="0"/>
                <w:numId w:val="3"/>
              </w:numPr>
              <w:spacing w:after="212" w:line="240" w:lineRule="auto"/>
              <w:ind w:right="0" w:hanging="359"/>
              <w:jc w:val="both"/>
            </w:pPr>
            <w:r>
              <w:rPr>
                <w:sz w:val="22"/>
              </w:rPr>
              <w:t xml:space="preserve">Implement clinical treatment packages related to their clinical skills. Work within defined scope of practice </w:t>
            </w:r>
          </w:p>
          <w:p w:rsidR="00DB3B27" w:rsidRDefault="00D96A2F">
            <w:pPr>
              <w:numPr>
                <w:ilvl w:val="0"/>
                <w:numId w:val="3"/>
              </w:numPr>
              <w:spacing w:after="210" w:line="240" w:lineRule="auto"/>
              <w:ind w:right="0" w:hanging="359"/>
              <w:jc w:val="both"/>
            </w:pPr>
            <w:r>
              <w:rPr>
                <w:sz w:val="22"/>
              </w:rPr>
              <w:t xml:space="preserve">Demonstrate own clinical competence developed through continual professional development, reflective practice and maintenance of clinical competencies. </w:t>
            </w:r>
          </w:p>
          <w:p w:rsidR="00DB3B27" w:rsidRDefault="00D96A2F">
            <w:pPr>
              <w:numPr>
                <w:ilvl w:val="0"/>
                <w:numId w:val="3"/>
              </w:numPr>
              <w:spacing w:after="231" w:line="240" w:lineRule="auto"/>
              <w:ind w:right="0" w:hanging="359"/>
              <w:jc w:val="both"/>
            </w:pPr>
            <w:r>
              <w:rPr>
                <w:sz w:val="22"/>
              </w:rPr>
              <w:t>The workload is unpredictable and subject to change and interruption i.e. calls being reprioritised, in</w:t>
            </w:r>
            <w:r>
              <w:rPr>
                <w:sz w:val="22"/>
              </w:rPr>
              <w:t xml:space="preserve">teractions with work colleagues, family/patients/carers needs. </w:t>
            </w:r>
          </w:p>
          <w:p w:rsidR="00DB3B27" w:rsidRDefault="00D96A2F">
            <w:pPr>
              <w:numPr>
                <w:ilvl w:val="0"/>
                <w:numId w:val="3"/>
              </w:numPr>
              <w:spacing w:after="218"/>
              <w:ind w:right="0" w:hanging="359"/>
              <w:jc w:val="both"/>
            </w:pPr>
            <w:r>
              <w:rPr>
                <w:sz w:val="22"/>
              </w:rPr>
              <w:t xml:space="preserve">Contributes to holistic assessments of patients. </w:t>
            </w:r>
          </w:p>
          <w:p w:rsidR="00DB3B27" w:rsidRDefault="00D96A2F">
            <w:pPr>
              <w:numPr>
                <w:ilvl w:val="0"/>
                <w:numId w:val="3"/>
              </w:numPr>
              <w:spacing w:after="196"/>
              <w:ind w:right="0" w:hanging="359"/>
              <w:jc w:val="both"/>
            </w:pPr>
            <w:r>
              <w:rPr>
                <w:sz w:val="22"/>
              </w:rPr>
              <w:t xml:space="preserve">Develop skills to recognise risk factors to staff, patients and carers within the healthcare setting. </w:t>
            </w:r>
          </w:p>
          <w:p w:rsidR="00DB3B27" w:rsidRDefault="00D96A2F">
            <w:pPr>
              <w:numPr>
                <w:ilvl w:val="0"/>
                <w:numId w:val="3"/>
              </w:numPr>
              <w:ind w:right="0" w:hanging="359"/>
              <w:jc w:val="both"/>
            </w:pPr>
            <w:r>
              <w:rPr>
                <w:sz w:val="22"/>
              </w:rPr>
              <w:t>Report any untoward incidents, complain</w:t>
            </w:r>
            <w:r>
              <w:rPr>
                <w:sz w:val="22"/>
              </w:rPr>
              <w:t xml:space="preserve">ts and clinical emergencies to the appropriate professional within an appropriate time frame. </w:t>
            </w:r>
          </w:p>
        </w:tc>
      </w:tr>
    </w:tbl>
    <w:p w:rsidR="00DB3B27" w:rsidRDefault="00DB3B27">
      <w:pPr>
        <w:ind w:left="-1440" w:right="8342" w:firstLine="0"/>
        <w:jc w:val="left"/>
      </w:pPr>
    </w:p>
    <w:tbl>
      <w:tblPr>
        <w:tblStyle w:val="TableGrid"/>
        <w:tblW w:w="10202" w:type="dxa"/>
        <w:tblInd w:w="-452" w:type="dxa"/>
        <w:tblCellMar>
          <w:top w:w="49" w:type="dxa"/>
          <w:left w:w="107" w:type="dxa"/>
          <w:bottom w:w="0" w:type="dxa"/>
          <w:right w:w="43" w:type="dxa"/>
        </w:tblCellMar>
        <w:tblLook w:val="04A0" w:firstRow="1" w:lastRow="0" w:firstColumn="1" w:lastColumn="0" w:noHBand="0" w:noVBand="1"/>
      </w:tblPr>
      <w:tblGrid>
        <w:gridCol w:w="10202"/>
      </w:tblGrid>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POLICY/SERVICE DEVELOPMENT </w:t>
            </w:r>
            <w:r>
              <w:rPr>
                <w:color w:val="FFFFFF"/>
                <w:sz w:val="22"/>
              </w:rPr>
              <w:t xml:space="preserve"> </w:t>
            </w:r>
          </w:p>
        </w:tc>
      </w:tr>
      <w:tr w:rsidR="00DB3B27">
        <w:trPr>
          <w:trHeight w:val="2179"/>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spacing w:after="91"/>
              <w:ind w:left="0" w:right="0" w:firstLine="0"/>
              <w:jc w:val="left"/>
            </w:pPr>
            <w:r>
              <w:rPr>
                <w:sz w:val="22"/>
              </w:rPr>
              <w:t xml:space="preserve">The postholder will: </w:t>
            </w:r>
          </w:p>
          <w:p w:rsidR="00DB3B27" w:rsidRDefault="00D96A2F">
            <w:pPr>
              <w:numPr>
                <w:ilvl w:val="0"/>
                <w:numId w:val="4"/>
              </w:numPr>
              <w:spacing w:after="98"/>
              <w:ind w:left="713" w:right="0" w:hanging="355"/>
              <w:jc w:val="left"/>
            </w:pPr>
            <w:r>
              <w:rPr>
                <w:sz w:val="22"/>
              </w:rPr>
              <w:t xml:space="preserve">Adhere to legislation, policies, procedures and guidelines, both locally and nationally. </w:t>
            </w:r>
          </w:p>
          <w:p w:rsidR="00DB3B27" w:rsidRDefault="00D96A2F">
            <w:pPr>
              <w:numPr>
                <w:ilvl w:val="0"/>
                <w:numId w:val="4"/>
              </w:numPr>
              <w:spacing w:after="98"/>
              <w:ind w:left="713" w:right="0" w:hanging="355"/>
              <w:jc w:val="left"/>
            </w:pPr>
            <w:r>
              <w:rPr>
                <w:sz w:val="22"/>
              </w:rPr>
              <w:t xml:space="preserve">Promote health and safety at all times.  </w:t>
            </w:r>
          </w:p>
          <w:p w:rsidR="00DB3B27" w:rsidRDefault="00D96A2F">
            <w:pPr>
              <w:numPr>
                <w:ilvl w:val="0"/>
                <w:numId w:val="4"/>
              </w:numPr>
              <w:spacing w:after="98"/>
              <w:ind w:left="713" w:right="0" w:hanging="355"/>
              <w:jc w:val="left"/>
            </w:pPr>
            <w:r>
              <w:rPr>
                <w:sz w:val="22"/>
              </w:rPr>
              <w:t xml:space="preserve">Share ideas with colleagues to improve care and suggest ideas for innovation.  </w:t>
            </w:r>
          </w:p>
          <w:p w:rsidR="00DB3B27" w:rsidRDefault="00D96A2F">
            <w:pPr>
              <w:numPr>
                <w:ilvl w:val="0"/>
                <w:numId w:val="4"/>
              </w:numPr>
              <w:ind w:left="713" w:right="0" w:hanging="355"/>
              <w:jc w:val="left"/>
            </w:pPr>
            <w:r>
              <w:rPr>
                <w:sz w:val="22"/>
              </w:rPr>
              <w:t xml:space="preserve">Participate in audit activity undertaken in area of practice.  </w:t>
            </w:r>
          </w:p>
          <w:p w:rsidR="00DB3B27" w:rsidRDefault="00D96A2F">
            <w:pPr>
              <w:ind w:left="0" w:right="0" w:firstLine="0"/>
              <w:jc w:val="left"/>
            </w:pPr>
            <w:r>
              <w:rPr>
                <w:sz w:val="22"/>
              </w:rPr>
              <w:t xml:space="preserve"> </w:t>
            </w:r>
          </w:p>
        </w:tc>
      </w:tr>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FINANCIAL/PHYSICAL RESOURCES </w:t>
            </w:r>
            <w:r>
              <w:rPr>
                <w:color w:val="FFFFFF"/>
                <w:sz w:val="22"/>
              </w:rPr>
              <w:t xml:space="preserve"> </w:t>
            </w:r>
          </w:p>
        </w:tc>
      </w:tr>
      <w:tr w:rsidR="00DB3B27">
        <w:trPr>
          <w:trHeight w:val="3302"/>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Ensure the efficient use of resources. </w:t>
            </w:r>
          </w:p>
          <w:p w:rsidR="00DB3B27" w:rsidRDefault="00D96A2F">
            <w:pPr>
              <w:ind w:left="0" w:right="0" w:firstLine="0"/>
              <w:jc w:val="left"/>
            </w:pPr>
            <w:r>
              <w:rPr>
                <w:sz w:val="22"/>
              </w:rPr>
              <w:t xml:space="preserve"> </w:t>
            </w:r>
          </w:p>
          <w:p w:rsidR="00DB3B27" w:rsidRDefault="00D96A2F">
            <w:pPr>
              <w:spacing w:after="2" w:line="236" w:lineRule="auto"/>
              <w:ind w:left="0" w:right="0" w:firstLine="0"/>
              <w:jc w:val="both"/>
            </w:pPr>
            <w:r>
              <w:rPr>
                <w:sz w:val="22"/>
              </w:rPr>
              <w:t xml:space="preserve">Exercise personal duty of care in the safe use and storage of equipment. Be environmentally aware and prudent in the use of resources and energy.  </w:t>
            </w:r>
          </w:p>
          <w:p w:rsidR="00DB3B27" w:rsidRDefault="00D96A2F">
            <w:pPr>
              <w:ind w:left="0" w:right="0" w:firstLine="0"/>
              <w:jc w:val="left"/>
            </w:pPr>
            <w:r>
              <w:rPr>
                <w:sz w:val="22"/>
              </w:rPr>
              <w:t xml:space="preserve"> </w:t>
            </w:r>
          </w:p>
          <w:p w:rsidR="00DB3B27" w:rsidRDefault="00D96A2F">
            <w:pPr>
              <w:ind w:left="0" w:right="0" w:firstLine="0"/>
              <w:jc w:val="left"/>
            </w:pPr>
            <w:r>
              <w:rPr>
                <w:sz w:val="22"/>
              </w:rPr>
              <w:t>Ensure safe keeping of patient property, in line with Trust poli</w:t>
            </w:r>
            <w:r>
              <w:rPr>
                <w:sz w:val="22"/>
              </w:rPr>
              <w:t xml:space="preserve">cy. </w:t>
            </w:r>
          </w:p>
          <w:p w:rsidR="00DB3B27" w:rsidRDefault="00D96A2F">
            <w:pPr>
              <w:ind w:left="0" w:right="0" w:firstLine="0"/>
              <w:jc w:val="left"/>
            </w:pPr>
            <w:r>
              <w:rPr>
                <w:sz w:val="22"/>
              </w:rPr>
              <w:t xml:space="preserve"> </w:t>
            </w:r>
          </w:p>
          <w:p w:rsidR="00DB3B27" w:rsidRDefault="00D96A2F">
            <w:pPr>
              <w:spacing w:after="2" w:line="236" w:lineRule="auto"/>
              <w:ind w:left="0" w:right="0" w:firstLine="0"/>
              <w:jc w:val="both"/>
            </w:pPr>
            <w:r>
              <w:rPr>
                <w:sz w:val="22"/>
              </w:rPr>
              <w:t xml:space="preserve">Ensure that adequate stock levels are maintained through standard ordering procedure, non-stock requisition and sourcing individualised resources through procurement. </w:t>
            </w:r>
          </w:p>
          <w:p w:rsidR="00DB3B27" w:rsidRDefault="00D96A2F">
            <w:pPr>
              <w:ind w:left="0" w:right="0" w:firstLine="0"/>
              <w:jc w:val="left"/>
            </w:pPr>
            <w:r>
              <w:rPr>
                <w:sz w:val="22"/>
              </w:rPr>
              <w:t xml:space="preserve"> </w:t>
            </w:r>
          </w:p>
          <w:p w:rsidR="00DB3B27" w:rsidRDefault="00D96A2F">
            <w:pPr>
              <w:ind w:left="0" w:right="0" w:firstLine="0"/>
              <w:jc w:val="left"/>
            </w:pPr>
            <w:r>
              <w:rPr>
                <w:sz w:val="22"/>
              </w:rPr>
              <w:t>Assessing and ordering equipment needs to support patients within a hospital an</w:t>
            </w:r>
            <w:r>
              <w:rPr>
                <w:sz w:val="22"/>
              </w:rPr>
              <w:t xml:space="preserve">d home setting. </w:t>
            </w:r>
          </w:p>
          <w:p w:rsidR="00DB3B27" w:rsidRDefault="00D96A2F">
            <w:pPr>
              <w:ind w:left="0" w:right="0" w:firstLine="0"/>
              <w:jc w:val="left"/>
            </w:pPr>
            <w:r>
              <w:rPr>
                <w:sz w:val="22"/>
              </w:rPr>
              <w:t xml:space="preserve"> </w:t>
            </w:r>
          </w:p>
        </w:tc>
      </w:tr>
      <w:tr w:rsidR="00DB3B27">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HUMAN RESOURCES </w:t>
            </w:r>
            <w:r>
              <w:rPr>
                <w:color w:val="FFFFFF"/>
                <w:sz w:val="22"/>
              </w:rPr>
              <w:t xml:space="preserve"> </w:t>
            </w:r>
          </w:p>
        </w:tc>
      </w:tr>
      <w:tr w:rsidR="00DB3B27">
        <w:trPr>
          <w:trHeight w:val="4817"/>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lastRenderedPageBreak/>
              <w:t xml:space="preserve"> </w:t>
            </w:r>
          </w:p>
          <w:p w:rsidR="00DB3B27" w:rsidRDefault="00D96A2F">
            <w:pPr>
              <w:spacing w:after="72"/>
              <w:ind w:left="0" w:right="0" w:firstLine="0"/>
              <w:jc w:val="left"/>
            </w:pPr>
            <w:r>
              <w:rPr>
                <w:sz w:val="22"/>
              </w:rPr>
              <w:t xml:space="preserve">The post holder will:  </w:t>
            </w:r>
          </w:p>
          <w:p w:rsidR="00DB3B27" w:rsidRDefault="00D96A2F">
            <w:pPr>
              <w:numPr>
                <w:ilvl w:val="0"/>
                <w:numId w:val="5"/>
              </w:numPr>
              <w:spacing w:after="116" w:line="238" w:lineRule="auto"/>
              <w:ind w:left="713" w:right="0" w:hanging="355"/>
              <w:jc w:val="left"/>
            </w:pPr>
            <w:r>
              <w:rPr>
                <w:sz w:val="22"/>
              </w:rPr>
              <w:t xml:space="preserve">Act responsibly in respect of colleague’s health, safety and welfare following safety at work practices, whilst working in compliance with local health and safety policy and guidance.  </w:t>
            </w:r>
          </w:p>
          <w:p w:rsidR="00DB3B27" w:rsidRDefault="00D96A2F">
            <w:pPr>
              <w:numPr>
                <w:ilvl w:val="0"/>
                <w:numId w:val="5"/>
              </w:numPr>
              <w:spacing w:after="89" w:line="243" w:lineRule="auto"/>
              <w:ind w:left="713" w:right="0" w:hanging="355"/>
              <w:jc w:val="left"/>
            </w:pPr>
            <w:r>
              <w:rPr>
                <w:sz w:val="22"/>
              </w:rPr>
              <w:t xml:space="preserve">Recognise and respect equality and diversity, demonstrating an inclusive approach in all environments.  </w:t>
            </w:r>
          </w:p>
          <w:p w:rsidR="00DB3B27" w:rsidRDefault="00D96A2F">
            <w:pPr>
              <w:numPr>
                <w:ilvl w:val="0"/>
                <w:numId w:val="5"/>
              </w:numPr>
              <w:spacing w:after="114" w:line="238" w:lineRule="auto"/>
              <w:ind w:left="713" w:right="0" w:hanging="355"/>
              <w:jc w:val="left"/>
            </w:pPr>
            <w:r>
              <w:rPr>
                <w:sz w:val="22"/>
              </w:rPr>
              <w:t>Understand the importance of role modelling and participates in the training and their own supervision of staff as appropriate to the postholders’ comp</w:t>
            </w:r>
            <w:r>
              <w:rPr>
                <w:sz w:val="22"/>
              </w:rPr>
              <w:t xml:space="preserve">etency. </w:t>
            </w:r>
          </w:p>
          <w:p w:rsidR="00DB3B27" w:rsidRDefault="00D96A2F">
            <w:pPr>
              <w:numPr>
                <w:ilvl w:val="0"/>
                <w:numId w:val="5"/>
              </w:numPr>
              <w:spacing w:after="79"/>
              <w:ind w:left="713" w:right="0" w:hanging="355"/>
              <w:jc w:val="left"/>
            </w:pPr>
            <w:r>
              <w:rPr>
                <w:sz w:val="22"/>
              </w:rPr>
              <w:t xml:space="preserve">Ensure adherence to safe lone working practices and use of staff tracking systems. </w:t>
            </w:r>
          </w:p>
          <w:p w:rsidR="00DB3B27" w:rsidRDefault="00D96A2F">
            <w:pPr>
              <w:numPr>
                <w:ilvl w:val="0"/>
                <w:numId w:val="5"/>
              </w:numPr>
              <w:spacing w:after="116" w:line="238" w:lineRule="auto"/>
              <w:ind w:left="713" w:right="0" w:hanging="355"/>
              <w:jc w:val="left"/>
            </w:pPr>
            <w:r>
              <w:rPr>
                <w:sz w:val="22"/>
              </w:rPr>
              <w:t xml:space="preserve">Participate in supervision and annual appraisal with a registered professional to support professional development. </w:t>
            </w:r>
          </w:p>
          <w:p w:rsidR="00DB3B27" w:rsidRDefault="00D96A2F">
            <w:pPr>
              <w:numPr>
                <w:ilvl w:val="0"/>
                <w:numId w:val="5"/>
              </w:numPr>
              <w:spacing w:after="98"/>
              <w:ind w:left="713" w:right="0" w:hanging="355"/>
              <w:jc w:val="left"/>
            </w:pPr>
            <w:r>
              <w:rPr>
                <w:sz w:val="22"/>
              </w:rPr>
              <w:t>Individually responsibility to complete mandat</w:t>
            </w:r>
            <w:r>
              <w:rPr>
                <w:sz w:val="22"/>
              </w:rPr>
              <w:t xml:space="preserve">ory training in line with electronic staff record. </w:t>
            </w:r>
          </w:p>
          <w:p w:rsidR="00DB3B27" w:rsidRDefault="00D96A2F">
            <w:pPr>
              <w:numPr>
                <w:ilvl w:val="0"/>
                <w:numId w:val="5"/>
              </w:numPr>
              <w:spacing w:after="109" w:line="243" w:lineRule="auto"/>
              <w:ind w:left="713" w:right="0" w:hanging="355"/>
              <w:jc w:val="left"/>
            </w:pPr>
            <w:r>
              <w:rPr>
                <w:sz w:val="22"/>
              </w:rPr>
              <w:t xml:space="preserve">Support the registered professionals with Health and Wellbeing activities in the team e.g. act as a Health and wellbeing champion for the team. </w:t>
            </w:r>
          </w:p>
          <w:p w:rsidR="00DB3B27" w:rsidRDefault="00D96A2F">
            <w:pPr>
              <w:numPr>
                <w:ilvl w:val="0"/>
                <w:numId w:val="5"/>
              </w:numPr>
              <w:ind w:left="713" w:right="0" w:hanging="355"/>
              <w:jc w:val="left"/>
            </w:pPr>
            <w:r>
              <w:rPr>
                <w:sz w:val="22"/>
              </w:rPr>
              <w:t xml:space="preserve">Support other teams/areas where clinical risk has been identified </w:t>
            </w:r>
          </w:p>
          <w:p w:rsidR="00DB3B27" w:rsidRDefault="00D96A2F">
            <w:pPr>
              <w:ind w:left="0" w:right="0" w:firstLine="0"/>
              <w:jc w:val="left"/>
            </w:pPr>
            <w:r>
              <w:rPr>
                <w:sz w:val="22"/>
              </w:rPr>
              <w:t xml:space="preserve"> </w:t>
            </w:r>
          </w:p>
        </w:tc>
      </w:tr>
      <w:tr w:rsidR="00DB3B27">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INFORMATION RESOURCES </w:t>
            </w:r>
            <w:r>
              <w:rPr>
                <w:color w:val="FFFFFF"/>
                <w:sz w:val="22"/>
              </w:rPr>
              <w:t xml:space="preserve"> </w:t>
            </w:r>
          </w:p>
        </w:tc>
      </w:tr>
      <w:tr w:rsidR="00DB3B27">
        <w:trPr>
          <w:trHeight w:val="3047"/>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Recording, storing and providing information in relation to patient records following GDPR guidance.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Accurately completing and maintaining effective patient’s records, both written and electronically.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Completing electronic patient activity effectively to facilitate data collection.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Recording and storing information on relevant IT systems. </w:t>
            </w:r>
          </w:p>
          <w:p w:rsidR="00DB3B27" w:rsidRDefault="00D96A2F">
            <w:pPr>
              <w:ind w:left="0" w:right="0" w:firstLine="0"/>
              <w:jc w:val="left"/>
            </w:pPr>
            <w:r>
              <w:rPr>
                <w:sz w:val="22"/>
              </w:rPr>
              <w:t xml:space="preserve"> </w:t>
            </w:r>
          </w:p>
          <w:p w:rsidR="00DB3B27" w:rsidRDefault="00D96A2F">
            <w:pPr>
              <w:spacing w:after="2" w:line="236" w:lineRule="auto"/>
              <w:ind w:left="0" w:right="0" w:firstLine="0"/>
              <w:jc w:val="left"/>
            </w:pPr>
            <w:r>
              <w:rPr>
                <w:sz w:val="22"/>
              </w:rPr>
              <w:t xml:space="preserve">Follow </w:t>
            </w:r>
            <w:r>
              <w:rPr>
                <w:sz w:val="22"/>
              </w:rPr>
              <w:t xml:space="preserve">all information governance guidance and policies, maintain confidentiality as outlined within Trust policies. </w:t>
            </w:r>
          </w:p>
          <w:p w:rsidR="00DB3B27" w:rsidRDefault="00D96A2F">
            <w:pPr>
              <w:ind w:left="0" w:right="0" w:firstLine="0"/>
              <w:jc w:val="left"/>
            </w:pPr>
            <w:r>
              <w:rPr>
                <w:sz w:val="22"/>
              </w:rPr>
              <w:t xml:space="preserve"> </w:t>
            </w:r>
          </w:p>
        </w:tc>
      </w:tr>
    </w:tbl>
    <w:p w:rsidR="00DB3B27" w:rsidRDefault="00DB3B27">
      <w:pPr>
        <w:ind w:left="-1440" w:right="8342" w:firstLine="0"/>
        <w:jc w:val="left"/>
      </w:pPr>
    </w:p>
    <w:tbl>
      <w:tblPr>
        <w:tblStyle w:val="TableGrid"/>
        <w:tblW w:w="10202" w:type="dxa"/>
        <w:tblInd w:w="-452" w:type="dxa"/>
        <w:tblCellMar>
          <w:top w:w="49" w:type="dxa"/>
          <w:left w:w="107" w:type="dxa"/>
          <w:bottom w:w="0" w:type="dxa"/>
          <w:right w:w="42" w:type="dxa"/>
        </w:tblCellMar>
        <w:tblLook w:val="04A0" w:firstRow="1" w:lastRow="0" w:firstColumn="1" w:lastColumn="0" w:noHBand="0" w:noVBand="1"/>
      </w:tblPr>
      <w:tblGrid>
        <w:gridCol w:w="10202"/>
      </w:tblGrid>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RESEARCH AND DEVELOPMENT </w:t>
            </w:r>
            <w:r>
              <w:rPr>
                <w:color w:val="FFFFFF"/>
                <w:sz w:val="22"/>
              </w:rPr>
              <w:t xml:space="preserve"> </w:t>
            </w:r>
          </w:p>
        </w:tc>
      </w:tr>
      <w:tr w:rsidR="00DB3B27">
        <w:trPr>
          <w:trHeight w:val="1025"/>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color w:val="FF0000"/>
                <w:sz w:val="22"/>
              </w:rPr>
              <w:t xml:space="preserve"> </w:t>
            </w:r>
          </w:p>
          <w:p w:rsidR="00DB3B27" w:rsidRDefault="00D96A2F">
            <w:pPr>
              <w:spacing w:after="2" w:line="236" w:lineRule="auto"/>
              <w:ind w:left="0" w:right="0" w:firstLine="0"/>
              <w:jc w:val="left"/>
            </w:pPr>
            <w:r>
              <w:rPr>
                <w:sz w:val="22"/>
              </w:rPr>
              <w:t xml:space="preserve">The postholder will engage with local audit in their clinical areas focused of maintaining and improving standards </w:t>
            </w:r>
          </w:p>
          <w:p w:rsidR="00DB3B27" w:rsidRDefault="00D96A2F">
            <w:pPr>
              <w:ind w:left="0" w:right="0" w:firstLine="0"/>
              <w:jc w:val="left"/>
            </w:pPr>
            <w:r>
              <w:rPr>
                <w:color w:val="FF0000"/>
                <w:sz w:val="22"/>
              </w:rPr>
              <w:t xml:space="preserve"> </w:t>
            </w:r>
          </w:p>
        </w:tc>
      </w:tr>
      <w:tr w:rsidR="00DB3B27">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PHYSICAL SKILLS</w:t>
            </w:r>
            <w:r>
              <w:rPr>
                <w:color w:val="FF0000"/>
                <w:sz w:val="22"/>
              </w:rPr>
              <w:t xml:space="preserve"> </w:t>
            </w:r>
          </w:p>
        </w:tc>
      </w:tr>
      <w:tr w:rsidR="00DB3B27">
        <w:trPr>
          <w:trHeight w:val="2290"/>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color w:val="FF0000"/>
                <w:sz w:val="22"/>
              </w:rPr>
              <w:t xml:space="preserve"> </w:t>
            </w:r>
          </w:p>
          <w:p w:rsidR="00DB3B27" w:rsidRDefault="00D96A2F">
            <w:pPr>
              <w:spacing w:line="239" w:lineRule="auto"/>
              <w:ind w:left="0" w:right="0" w:firstLine="0"/>
              <w:jc w:val="both"/>
            </w:pPr>
            <w:r>
              <w:rPr>
                <w:sz w:val="22"/>
              </w:rPr>
              <w:t xml:space="preserve">The postholder will demonstrate skills of manual dexterity and manipulation of clinical instruments and equipment, in line with appropriate training.  </w:t>
            </w:r>
          </w:p>
          <w:p w:rsidR="00DB3B27" w:rsidRDefault="00D96A2F">
            <w:pPr>
              <w:ind w:left="0" w:right="0" w:firstLine="0"/>
              <w:jc w:val="left"/>
            </w:pPr>
            <w:r>
              <w:rPr>
                <w:color w:val="FF0000"/>
                <w:sz w:val="22"/>
              </w:rPr>
              <w:t xml:space="preserve"> </w:t>
            </w:r>
          </w:p>
          <w:p w:rsidR="00DB3B27" w:rsidRDefault="00D96A2F">
            <w:pPr>
              <w:spacing w:line="236" w:lineRule="auto"/>
              <w:ind w:left="0" w:right="0" w:firstLine="0"/>
              <w:jc w:val="both"/>
            </w:pPr>
            <w:r>
              <w:rPr>
                <w:sz w:val="22"/>
              </w:rPr>
              <w:t xml:space="preserve">The postholder will need to demonstrate keyboard skills to support their own learning and entering information into the patient record system. </w:t>
            </w:r>
          </w:p>
          <w:p w:rsidR="00DB3B27" w:rsidRDefault="00D96A2F">
            <w:pPr>
              <w:ind w:left="0" w:right="0" w:firstLine="0"/>
              <w:jc w:val="left"/>
            </w:pPr>
            <w:r>
              <w:rPr>
                <w:sz w:val="22"/>
              </w:rPr>
              <w:t xml:space="preserve"> </w:t>
            </w:r>
          </w:p>
          <w:p w:rsidR="00DB3B27" w:rsidRDefault="00D96A2F">
            <w:pPr>
              <w:ind w:left="0" w:right="0" w:firstLine="0"/>
              <w:jc w:val="left"/>
            </w:pPr>
            <w:r>
              <w:rPr>
                <w:sz w:val="22"/>
              </w:rPr>
              <w:lastRenderedPageBreak/>
              <w:t xml:space="preserve">Ability to travel to meet the requirements of the post </w:t>
            </w:r>
          </w:p>
          <w:p w:rsidR="00DB3B27" w:rsidRDefault="00D96A2F">
            <w:pPr>
              <w:ind w:left="0" w:right="0" w:firstLine="0"/>
              <w:jc w:val="left"/>
            </w:pPr>
            <w:r>
              <w:rPr>
                <w:color w:val="FF0000"/>
                <w:sz w:val="22"/>
              </w:rPr>
              <w:t xml:space="preserve"> </w:t>
            </w:r>
          </w:p>
        </w:tc>
      </w:tr>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lastRenderedPageBreak/>
              <w:t>PHYSICAL EFFORT</w:t>
            </w:r>
            <w:r>
              <w:rPr>
                <w:color w:val="FF0000"/>
                <w:sz w:val="22"/>
              </w:rPr>
              <w:t xml:space="preserve"> </w:t>
            </w:r>
          </w:p>
        </w:tc>
      </w:tr>
      <w:tr w:rsidR="00DB3B27">
        <w:trPr>
          <w:trHeight w:val="1783"/>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color w:val="FF0000"/>
                <w:sz w:val="22"/>
              </w:rPr>
              <w:t xml:space="preserve"> </w:t>
            </w:r>
          </w:p>
          <w:p w:rsidR="00DB3B27" w:rsidRDefault="00D96A2F">
            <w:pPr>
              <w:spacing w:after="2" w:line="236" w:lineRule="auto"/>
              <w:ind w:left="0" w:right="0" w:firstLine="0"/>
              <w:jc w:val="left"/>
            </w:pPr>
            <w:r>
              <w:rPr>
                <w:sz w:val="22"/>
              </w:rPr>
              <w:t xml:space="preserve">The postholder will be required to use a combination of standing/walking/bending/stretching/pushing/pulling/carrying throughout the shift.  </w:t>
            </w:r>
          </w:p>
          <w:p w:rsidR="00DB3B27" w:rsidRDefault="00D96A2F">
            <w:pPr>
              <w:ind w:left="0" w:right="0" w:firstLine="0"/>
              <w:jc w:val="left"/>
            </w:pPr>
            <w:r>
              <w:rPr>
                <w:sz w:val="22"/>
              </w:rPr>
              <w:t xml:space="preserve"> </w:t>
            </w:r>
          </w:p>
          <w:p w:rsidR="00DB3B27" w:rsidRDefault="00D96A2F">
            <w:pPr>
              <w:spacing w:after="2" w:line="236" w:lineRule="auto"/>
              <w:ind w:left="0" w:right="0" w:firstLine="0"/>
              <w:jc w:val="left"/>
            </w:pPr>
            <w:r>
              <w:rPr>
                <w:sz w:val="22"/>
              </w:rPr>
              <w:t xml:space="preserve">Frequent and moderate effort will be required when undertaking moving and handling of individuals and equipment, </w:t>
            </w:r>
            <w:r>
              <w:rPr>
                <w:sz w:val="22"/>
              </w:rPr>
              <w:t xml:space="preserve">in line with organisational guidelines. </w:t>
            </w:r>
          </w:p>
          <w:p w:rsidR="00DB3B27" w:rsidRDefault="00D96A2F">
            <w:pPr>
              <w:ind w:left="0" w:right="0" w:firstLine="0"/>
              <w:jc w:val="left"/>
            </w:pPr>
            <w:r>
              <w:rPr>
                <w:color w:val="FF0000"/>
                <w:sz w:val="22"/>
              </w:rPr>
              <w:t xml:space="preserve"> </w:t>
            </w:r>
          </w:p>
        </w:tc>
      </w:tr>
      <w:tr w:rsidR="00DB3B27">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MENTAL EFFORT</w:t>
            </w:r>
            <w:r>
              <w:rPr>
                <w:color w:val="FF0000"/>
                <w:sz w:val="22"/>
              </w:rPr>
              <w:t xml:space="preserve"> </w:t>
            </w:r>
          </w:p>
        </w:tc>
      </w:tr>
      <w:tr w:rsidR="00DB3B27">
        <w:trPr>
          <w:trHeight w:val="3048"/>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spacing w:line="239" w:lineRule="auto"/>
              <w:ind w:left="0" w:right="9" w:firstLine="0"/>
              <w:jc w:val="left"/>
            </w:pPr>
            <w:r>
              <w:rPr>
                <w:sz w:val="22"/>
              </w:rPr>
              <w:t xml:space="preserve">The postholder may be required to work a variety of irregular shift patterns (role dependant), in line with the Roster policy. This may include weekend and bank holiday working.  </w:t>
            </w:r>
          </w:p>
          <w:p w:rsidR="00DB3B27" w:rsidRDefault="00D96A2F">
            <w:pPr>
              <w:ind w:left="0" w:right="0" w:firstLine="0"/>
              <w:jc w:val="left"/>
            </w:pPr>
            <w:r>
              <w:rPr>
                <w:sz w:val="22"/>
              </w:rPr>
              <w:t xml:space="preserve"> </w:t>
            </w:r>
          </w:p>
          <w:p w:rsidR="00DB3B27" w:rsidRDefault="00D96A2F">
            <w:pPr>
              <w:spacing w:line="236" w:lineRule="auto"/>
              <w:ind w:left="0" w:right="8" w:firstLine="0"/>
              <w:jc w:val="left"/>
            </w:pPr>
            <w:r>
              <w:rPr>
                <w:sz w:val="22"/>
              </w:rPr>
              <w:t xml:space="preserve">A continual level of concentration will be required throughout the clinical shifts in order to provide a safe and harm free environment.  </w:t>
            </w:r>
          </w:p>
          <w:p w:rsidR="00DB3B27" w:rsidRDefault="00D96A2F">
            <w:pPr>
              <w:ind w:left="0" w:right="0" w:firstLine="0"/>
              <w:jc w:val="left"/>
            </w:pPr>
            <w:r>
              <w:rPr>
                <w:sz w:val="22"/>
              </w:rPr>
              <w:t xml:space="preserve"> </w:t>
            </w:r>
          </w:p>
          <w:p w:rsidR="00DB3B27" w:rsidRDefault="00D96A2F">
            <w:pPr>
              <w:spacing w:after="2" w:line="236" w:lineRule="auto"/>
              <w:ind w:left="0" w:right="0" w:firstLine="0"/>
              <w:jc w:val="left"/>
            </w:pPr>
            <w:r>
              <w:rPr>
                <w:sz w:val="22"/>
              </w:rPr>
              <w:t>Maintain a professional approach while working in challenging, distressing situations or dealing with challenging b</w:t>
            </w:r>
            <w:r>
              <w:rPr>
                <w:sz w:val="22"/>
              </w:rPr>
              <w:t xml:space="preserve">ehaviours.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Ability to be resilient to the predictable and unpredictability of the workload </w:t>
            </w:r>
          </w:p>
          <w:p w:rsidR="00DB3B27" w:rsidRDefault="00D96A2F">
            <w:pPr>
              <w:ind w:left="0" w:right="0" w:firstLine="0"/>
              <w:jc w:val="left"/>
            </w:pPr>
            <w:r>
              <w:rPr>
                <w:color w:val="FF0000"/>
                <w:sz w:val="22"/>
              </w:rPr>
              <w:t xml:space="preserve"> </w:t>
            </w:r>
          </w:p>
        </w:tc>
      </w:tr>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EMOTIONAL EFFORT </w:t>
            </w:r>
          </w:p>
        </w:tc>
      </w:tr>
      <w:tr w:rsidR="00DB3B27">
        <w:trPr>
          <w:trHeight w:val="2544"/>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spacing w:line="238" w:lineRule="auto"/>
              <w:ind w:left="0" w:right="0" w:firstLine="0"/>
              <w:jc w:val="left"/>
            </w:pPr>
            <w:r>
              <w:rPr>
                <w:sz w:val="22"/>
              </w:rPr>
              <w:t xml:space="preserve">The post holder will be required to support the emotional needs of patients, families, and carers experiencing a range of complex and varied clinical conditions, which may be life changing or life limiting. </w:t>
            </w:r>
          </w:p>
          <w:p w:rsidR="00DB3B27" w:rsidRDefault="00D96A2F">
            <w:pPr>
              <w:ind w:left="0" w:right="0" w:firstLine="0"/>
              <w:jc w:val="left"/>
            </w:pPr>
            <w:r>
              <w:rPr>
                <w:color w:val="FF0000"/>
                <w:sz w:val="22"/>
              </w:rPr>
              <w:t xml:space="preserve"> </w:t>
            </w:r>
          </w:p>
          <w:p w:rsidR="00DB3B27" w:rsidRDefault="00D96A2F">
            <w:pPr>
              <w:spacing w:line="236" w:lineRule="auto"/>
              <w:ind w:left="0" w:right="0" w:firstLine="0"/>
              <w:jc w:val="left"/>
            </w:pPr>
            <w:r>
              <w:rPr>
                <w:sz w:val="22"/>
              </w:rPr>
              <w:t xml:space="preserve">Support individuals, families and carers when </w:t>
            </w:r>
            <w:r>
              <w:rPr>
                <w:sz w:val="22"/>
              </w:rPr>
              <w:t xml:space="preserve">faced with life changing diagnoses and through periods of end of life care. </w:t>
            </w:r>
          </w:p>
          <w:p w:rsidR="00DB3B27" w:rsidRDefault="00D96A2F">
            <w:pPr>
              <w:ind w:left="0" w:right="0" w:firstLine="0"/>
              <w:jc w:val="left"/>
            </w:pPr>
            <w:r>
              <w:rPr>
                <w:color w:val="FF0000"/>
                <w:sz w:val="22"/>
              </w:rPr>
              <w:t xml:space="preserve"> </w:t>
            </w:r>
          </w:p>
          <w:p w:rsidR="00DB3B27" w:rsidRDefault="00D96A2F">
            <w:pPr>
              <w:ind w:left="0" w:right="0" w:firstLine="0"/>
              <w:jc w:val="left"/>
            </w:pPr>
            <w:r>
              <w:rPr>
                <w:sz w:val="22"/>
              </w:rPr>
              <w:t xml:space="preserve">Working with patients with mental health, learning disabilities and challenging behaviour </w:t>
            </w:r>
          </w:p>
          <w:p w:rsidR="00DB3B27" w:rsidRDefault="00D96A2F">
            <w:pPr>
              <w:ind w:left="0" w:right="0" w:firstLine="0"/>
              <w:jc w:val="left"/>
            </w:pPr>
            <w:r>
              <w:rPr>
                <w:color w:val="FF0000"/>
                <w:sz w:val="22"/>
              </w:rPr>
              <w:t xml:space="preserve"> </w:t>
            </w:r>
          </w:p>
        </w:tc>
      </w:tr>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WORKING CONDITIONS</w:t>
            </w:r>
            <w:r>
              <w:rPr>
                <w:color w:val="FF0000"/>
                <w:sz w:val="22"/>
              </w:rPr>
              <w:t xml:space="preserve"> </w:t>
            </w:r>
          </w:p>
        </w:tc>
      </w:tr>
      <w:tr w:rsidR="00DB3B27">
        <w:trPr>
          <w:trHeight w:val="2288"/>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lastRenderedPageBreak/>
              <w:t xml:space="preserve"> </w:t>
            </w:r>
          </w:p>
          <w:p w:rsidR="00DB3B27" w:rsidRDefault="00D96A2F">
            <w:pPr>
              <w:spacing w:line="238" w:lineRule="auto"/>
              <w:ind w:left="0" w:right="57" w:firstLine="0"/>
              <w:jc w:val="both"/>
            </w:pPr>
            <w:r>
              <w:rPr>
                <w:sz w:val="22"/>
              </w:rPr>
              <w:t xml:space="preserve">The postholder will be working in a busy and potentially noisy environment and will be subjected to a range of bodily odours, with the expectation of being able to support patients with these in a professional and non-judgemental manner.  </w:t>
            </w:r>
          </w:p>
          <w:p w:rsidR="00DB3B27" w:rsidRDefault="00D96A2F">
            <w:pPr>
              <w:ind w:left="0" w:right="0" w:firstLine="0"/>
              <w:jc w:val="left"/>
            </w:pPr>
            <w:r>
              <w:rPr>
                <w:sz w:val="22"/>
              </w:rPr>
              <w:t xml:space="preserve"> </w:t>
            </w:r>
          </w:p>
          <w:p w:rsidR="00DB3B27" w:rsidRDefault="00D96A2F">
            <w:pPr>
              <w:spacing w:after="1" w:line="238" w:lineRule="auto"/>
              <w:ind w:left="0" w:right="60" w:firstLine="0"/>
              <w:jc w:val="both"/>
            </w:pPr>
            <w:r>
              <w:rPr>
                <w:sz w:val="22"/>
              </w:rPr>
              <w:t xml:space="preserve">The postholder may be exposed to a variety of challenging behaviours and should respond, within their individual competence whilst maintain their own health and safety and that of their colleagues and other patients. </w:t>
            </w:r>
          </w:p>
          <w:p w:rsidR="00DB3B27" w:rsidRDefault="00D96A2F">
            <w:pPr>
              <w:ind w:left="0" w:right="0" w:firstLine="0"/>
              <w:jc w:val="left"/>
            </w:pPr>
            <w:r>
              <w:rPr>
                <w:color w:val="FF0000"/>
                <w:sz w:val="22"/>
              </w:rPr>
              <w:t xml:space="preserve"> </w:t>
            </w:r>
          </w:p>
        </w:tc>
      </w:tr>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OTHER RESPONSIBILITIES </w:t>
            </w:r>
            <w:r>
              <w:rPr>
                <w:color w:val="FFFFFF"/>
                <w:sz w:val="22"/>
              </w:rPr>
              <w:t xml:space="preserve"> </w:t>
            </w:r>
          </w:p>
        </w:tc>
      </w:tr>
      <w:tr w:rsidR="00DB3B27">
        <w:trPr>
          <w:trHeight w:val="5654"/>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ind w:left="0" w:right="0" w:firstLine="0"/>
              <w:jc w:val="left"/>
            </w:pPr>
            <w:r>
              <w:rPr>
                <w:sz w:val="22"/>
              </w:rPr>
              <w:t>Take pa</w:t>
            </w:r>
            <w:r>
              <w:rPr>
                <w:sz w:val="22"/>
              </w:rPr>
              <w:t xml:space="preserve">rt in regular performance appraisal.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Undertake any training required in order to maintain competency including mandatory training, e.g. </w:t>
            </w:r>
          </w:p>
          <w:p w:rsidR="00DB3B27" w:rsidRDefault="00D96A2F">
            <w:pPr>
              <w:ind w:left="0" w:right="0" w:firstLine="0"/>
              <w:jc w:val="left"/>
            </w:pPr>
            <w:r>
              <w:rPr>
                <w:sz w:val="22"/>
              </w:rPr>
              <w:t xml:space="preserve">Manual Handling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Contribute to and work within a safe working environment  </w:t>
            </w:r>
          </w:p>
          <w:p w:rsidR="00DB3B27" w:rsidRDefault="00D96A2F">
            <w:pPr>
              <w:ind w:left="0" w:right="0" w:firstLine="0"/>
              <w:jc w:val="left"/>
            </w:pPr>
            <w:r>
              <w:rPr>
                <w:sz w:val="22"/>
              </w:rPr>
              <w:t xml:space="preserve"> </w:t>
            </w:r>
          </w:p>
          <w:p w:rsidR="00DB3B27" w:rsidRDefault="00D96A2F">
            <w:pPr>
              <w:spacing w:after="2" w:line="236" w:lineRule="auto"/>
              <w:ind w:left="0" w:right="0" w:firstLine="0"/>
              <w:jc w:val="both"/>
            </w:pPr>
            <w:r>
              <w:rPr>
                <w:sz w:val="22"/>
              </w:rPr>
              <w:t xml:space="preserve">You are expected to comply with Trust Infection Control Policies and conduct him/herself at all times in such a manner as to minimise the risk of healthcare associated infection </w:t>
            </w:r>
          </w:p>
          <w:p w:rsidR="00DB3B27" w:rsidRDefault="00D96A2F">
            <w:pPr>
              <w:ind w:left="720" w:right="0" w:firstLine="0"/>
              <w:jc w:val="left"/>
            </w:pPr>
            <w:r>
              <w:rPr>
                <w:sz w:val="22"/>
              </w:rPr>
              <w:t xml:space="preserve"> </w:t>
            </w:r>
          </w:p>
          <w:p w:rsidR="00DB3B27" w:rsidRDefault="00D96A2F">
            <w:pPr>
              <w:spacing w:line="238" w:lineRule="auto"/>
              <w:ind w:left="0" w:right="61" w:firstLine="0"/>
              <w:jc w:val="both"/>
            </w:pPr>
            <w:r>
              <w:rPr>
                <w:sz w:val="22"/>
              </w:rPr>
              <w:t>As an employee of the Trust, it is a contractual duty that you abide by any</w:t>
            </w:r>
            <w:r>
              <w:rPr>
                <w:sz w:val="22"/>
              </w:rPr>
              <w:t xml:space="preserve"> relevant code of professional conduct and/or practice applicable to you.  A breach of this requirement may result in action being taken against you (in accordance with the Trust’s disciplinary policy) up to and including dismissal. </w:t>
            </w:r>
          </w:p>
          <w:p w:rsidR="00DB3B27" w:rsidRDefault="00D96A2F">
            <w:pPr>
              <w:ind w:left="0" w:right="0" w:firstLine="0"/>
              <w:jc w:val="left"/>
            </w:pPr>
            <w:r>
              <w:rPr>
                <w:sz w:val="22"/>
              </w:rPr>
              <w:t xml:space="preserve"> </w:t>
            </w:r>
          </w:p>
          <w:p w:rsidR="00DB3B27" w:rsidRDefault="00D96A2F">
            <w:pPr>
              <w:spacing w:after="12"/>
              <w:ind w:left="0" w:right="0" w:firstLine="0"/>
              <w:jc w:val="left"/>
            </w:pPr>
            <w:r>
              <w:rPr>
                <w:sz w:val="22"/>
              </w:rPr>
              <w:t>You must also take r</w:t>
            </w:r>
            <w:r>
              <w:rPr>
                <w:sz w:val="22"/>
              </w:rPr>
              <w:t xml:space="preserve">esponsibility for your workplace health and wellbeing: </w:t>
            </w:r>
          </w:p>
          <w:p w:rsidR="00DB3B27" w:rsidRDefault="00D96A2F">
            <w:pPr>
              <w:numPr>
                <w:ilvl w:val="0"/>
                <w:numId w:val="6"/>
              </w:numPr>
              <w:spacing w:after="16"/>
              <w:ind w:right="0" w:hanging="359"/>
              <w:jc w:val="left"/>
            </w:pPr>
            <w:r>
              <w:rPr>
                <w:sz w:val="22"/>
              </w:rPr>
              <w:t xml:space="preserve">When required, gain support from Occupational Health, Human Resources or other sources. </w:t>
            </w:r>
          </w:p>
          <w:p w:rsidR="00DB3B27" w:rsidRDefault="00D96A2F">
            <w:pPr>
              <w:numPr>
                <w:ilvl w:val="0"/>
                <w:numId w:val="6"/>
              </w:numPr>
              <w:spacing w:after="29" w:line="243" w:lineRule="auto"/>
              <w:ind w:right="0" w:hanging="359"/>
              <w:jc w:val="left"/>
            </w:pPr>
            <w:r>
              <w:rPr>
                <w:sz w:val="22"/>
              </w:rPr>
              <w:t xml:space="preserve">Familiarise yourself with the health and wellbeing support available from policies and/or Occupational Health. </w:t>
            </w:r>
          </w:p>
          <w:p w:rsidR="00DB3B27" w:rsidRDefault="00D96A2F">
            <w:pPr>
              <w:numPr>
                <w:ilvl w:val="0"/>
                <w:numId w:val="6"/>
              </w:numPr>
              <w:spacing w:after="19"/>
              <w:ind w:right="0" w:hanging="359"/>
              <w:jc w:val="left"/>
            </w:pPr>
            <w:r>
              <w:rPr>
                <w:sz w:val="22"/>
              </w:rPr>
              <w:t xml:space="preserve">Follow the Trust’s health and wellbeing vision of healthy body, healthy mind, healthy you.  </w:t>
            </w:r>
          </w:p>
          <w:p w:rsidR="00DB3B27" w:rsidRDefault="00D96A2F">
            <w:pPr>
              <w:numPr>
                <w:ilvl w:val="0"/>
                <w:numId w:val="6"/>
              </w:numPr>
              <w:ind w:right="0" w:hanging="359"/>
              <w:jc w:val="left"/>
            </w:pPr>
            <w:r>
              <w:rPr>
                <w:sz w:val="22"/>
              </w:rPr>
              <w:t xml:space="preserve">Undertake a Display Screen Equipment assessment (DES) if appropriate to role. </w:t>
            </w:r>
          </w:p>
          <w:p w:rsidR="00DB3B27" w:rsidRDefault="00D96A2F">
            <w:pPr>
              <w:ind w:left="0" w:right="0" w:firstLine="0"/>
              <w:jc w:val="left"/>
            </w:pPr>
            <w:r>
              <w:rPr>
                <w:sz w:val="22"/>
              </w:rPr>
              <w:t xml:space="preserve"> </w:t>
            </w:r>
          </w:p>
        </w:tc>
      </w:tr>
      <w:tr w:rsidR="00DB3B27">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DISCLOSURE AND BARRING SERVICE CHECKS </w:t>
            </w:r>
          </w:p>
        </w:tc>
      </w:tr>
      <w:tr w:rsidR="00DB3B27">
        <w:trPr>
          <w:trHeight w:val="1278"/>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p w:rsidR="00DB3B27" w:rsidRDefault="00D96A2F">
            <w:pPr>
              <w:spacing w:line="238" w:lineRule="auto"/>
              <w:ind w:left="0" w:right="61" w:firstLine="0"/>
              <w:jc w:val="both"/>
            </w:pPr>
            <w:r>
              <w:rPr>
                <w:sz w:val="22"/>
              </w:rPr>
              <w:t xml:space="preserve">This post has been identified as involving access to vulnerable adults and/or children and in line with Trust policy successful applicants will be required to undertake a Disclosure &amp; Barring Service Disclosure Check. </w:t>
            </w:r>
          </w:p>
          <w:p w:rsidR="00DB3B27" w:rsidRDefault="00D96A2F">
            <w:pPr>
              <w:ind w:left="0" w:right="0" w:firstLine="0"/>
              <w:jc w:val="left"/>
            </w:pPr>
            <w:r>
              <w:rPr>
                <w:sz w:val="22"/>
              </w:rPr>
              <w:t xml:space="preserve"> </w:t>
            </w:r>
          </w:p>
        </w:tc>
      </w:tr>
      <w:tr w:rsidR="00DB3B27">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GENERAL </w:t>
            </w:r>
            <w:r>
              <w:rPr>
                <w:color w:val="FFFFFF"/>
                <w:sz w:val="22"/>
              </w:rPr>
              <w:t xml:space="preserve"> </w:t>
            </w:r>
          </w:p>
        </w:tc>
      </w:tr>
      <w:tr w:rsidR="00DB3B27">
        <w:trPr>
          <w:trHeight w:val="3500"/>
        </w:trPr>
        <w:tc>
          <w:tcPr>
            <w:tcW w:w="10202" w:type="dxa"/>
            <w:tcBorders>
              <w:top w:val="single" w:sz="4" w:space="0" w:color="000000"/>
              <w:left w:val="single" w:sz="4" w:space="0" w:color="000000"/>
              <w:bottom w:val="single" w:sz="4" w:space="0" w:color="000000"/>
              <w:right w:val="single" w:sz="4" w:space="0" w:color="000000"/>
            </w:tcBorders>
          </w:tcPr>
          <w:p w:rsidR="00DB3B27" w:rsidRDefault="00D96A2F">
            <w:pPr>
              <w:spacing w:after="1" w:line="237" w:lineRule="auto"/>
              <w:ind w:left="0" w:right="59" w:firstLine="0"/>
              <w:jc w:val="both"/>
            </w:pPr>
            <w:r>
              <w:rPr>
                <w:sz w:val="22"/>
              </w:rPr>
              <w:lastRenderedPageBreak/>
              <w:t>This is a description of the job as it is now.  We periodically examine employees' job descriptions and update them to ensure that they reflect the job as it is then being performed, or to incorporate any changes being proposed.  This procedure is conducte</w:t>
            </w:r>
            <w:r>
              <w:rPr>
                <w:sz w:val="22"/>
              </w:rPr>
              <w:t xml:space="preserve">d by the manager in consultation with the jobholder.  You will, therefore, be expected to participate fully in such discussions.   We aim to reach agreement on reasonable changes, but if agreement is not possible, we reserve the right to insist on changes </w:t>
            </w:r>
            <w:r>
              <w:rPr>
                <w:sz w:val="22"/>
              </w:rPr>
              <w:t xml:space="preserve">to your job description after consultation with you. </w:t>
            </w:r>
          </w:p>
          <w:p w:rsidR="00DB3B27" w:rsidRDefault="00D96A2F">
            <w:pPr>
              <w:spacing w:after="177"/>
              <w:ind w:left="0" w:right="0" w:firstLine="0"/>
              <w:jc w:val="left"/>
            </w:pPr>
            <w:r>
              <w:rPr>
                <w:sz w:val="22"/>
              </w:rPr>
              <w:t xml:space="preserve"> </w:t>
            </w:r>
          </w:p>
          <w:p w:rsidR="00DB3B27" w:rsidRDefault="00D96A2F">
            <w:pPr>
              <w:spacing w:line="237" w:lineRule="auto"/>
              <w:ind w:left="34" w:right="59" w:firstLine="0"/>
              <w:jc w:val="both"/>
            </w:pPr>
            <w:r>
              <w:rPr>
                <w:sz w:val="22"/>
              </w:rPr>
              <w:t>Everyone within the Trust has a responsibility for, and is committed to, safeguarding and promoting the welfare of vulnerable adults, children and young people and for ensuring that they are protected from harm, ensuring that the Trusts Child Protection an</w:t>
            </w:r>
            <w:r>
              <w:rPr>
                <w:sz w:val="22"/>
              </w:rPr>
              <w:t xml:space="preserve">d Safeguarding Adult policies and procedures are promoted and adhered to by all members of staff.  </w:t>
            </w:r>
          </w:p>
          <w:p w:rsidR="00DB3B27" w:rsidRDefault="00D96A2F">
            <w:pPr>
              <w:ind w:left="0" w:right="0" w:firstLine="0"/>
              <w:jc w:val="left"/>
            </w:pPr>
            <w:r>
              <w:rPr>
                <w:sz w:val="22"/>
              </w:rPr>
              <w:t xml:space="preserve"> </w:t>
            </w:r>
          </w:p>
        </w:tc>
      </w:tr>
    </w:tbl>
    <w:p w:rsidR="00DB3B27" w:rsidRDefault="00D96A2F">
      <w:pPr>
        <w:ind w:left="0" w:right="0" w:firstLine="0"/>
        <w:jc w:val="both"/>
      </w:pPr>
      <w:r>
        <w:rPr>
          <w:sz w:val="22"/>
        </w:rPr>
        <w:t xml:space="preserve"> </w:t>
      </w:r>
    </w:p>
    <w:p w:rsidR="00DB3B27" w:rsidRDefault="00D96A2F">
      <w:pPr>
        <w:spacing w:after="146"/>
        <w:ind w:left="0" w:right="0" w:firstLine="0"/>
        <w:jc w:val="left"/>
      </w:pPr>
      <w:r>
        <w:rPr>
          <w:sz w:val="22"/>
        </w:rPr>
        <w:t xml:space="preserve"> </w:t>
      </w:r>
    </w:p>
    <w:p w:rsidR="00DB3B27" w:rsidRDefault="00D96A2F">
      <w:pPr>
        <w:ind w:right="-15"/>
      </w:pPr>
      <w:r>
        <w:t xml:space="preserve">PERSON SPECIFICATION </w:t>
      </w:r>
    </w:p>
    <w:p w:rsidR="00DB3B27" w:rsidRDefault="00D96A2F">
      <w:pPr>
        <w:ind w:left="0" w:right="0" w:firstLine="0"/>
        <w:jc w:val="left"/>
      </w:pPr>
      <w:r>
        <w:rPr>
          <w:sz w:val="22"/>
        </w:rPr>
        <w:t xml:space="preserve"> </w:t>
      </w:r>
    </w:p>
    <w:tbl>
      <w:tblPr>
        <w:tblStyle w:val="TableGrid"/>
        <w:tblW w:w="10205" w:type="dxa"/>
        <w:tblInd w:w="-454" w:type="dxa"/>
        <w:tblCellMar>
          <w:top w:w="50" w:type="dxa"/>
          <w:left w:w="108" w:type="dxa"/>
          <w:bottom w:w="0" w:type="dxa"/>
          <w:right w:w="115" w:type="dxa"/>
        </w:tblCellMar>
        <w:tblLook w:val="04A0" w:firstRow="1" w:lastRow="0" w:firstColumn="1" w:lastColumn="0" w:noHBand="0" w:noVBand="1"/>
      </w:tblPr>
      <w:tblGrid>
        <w:gridCol w:w="1985"/>
        <w:gridCol w:w="8220"/>
      </w:tblGrid>
      <w:tr w:rsidR="00DB3B27">
        <w:trPr>
          <w:trHeight w:val="262"/>
        </w:trPr>
        <w:tc>
          <w:tcPr>
            <w:tcW w:w="1985"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Job Title </w:t>
            </w:r>
          </w:p>
        </w:tc>
        <w:tc>
          <w:tcPr>
            <w:tcW w:w="8220"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Allied Health Professional (AHP) Senior Support worker inpatient and outpatient </w:t>
            </w:r>
          </w:p>
        </w:tc>
      </w:tr>
    </w:tbl>
    <w:p w:rsidR="00DB3B27" w:rsidRDefault="00D96A2F">
      <w:pPr>
        <w:ind w:left="0" w:right="0" w:firstLine="0"/>
        <w:jc w:val="left"/>
      </w:pPr>
      <w:r>
        <w:rPr>
          <w:sz w:val="22"/>
        </w:rPr>
        <w:t xml:space="preserve"> </w:t>
      </w:r>
    </w:p>
    <w:p w:rsidR="00DB3B27" w:rsidRDefault="00D96A2F">
      <w:pPr>
        <w:ind w:left="0" w:right="0" w:firstLine="0"/>
        <w:jc w:val="left"/>
      </w:pPr>
      <w:r>
        <w:rPr>
          <w:color w:val="FF0000"/>
          <w:sz w:val="22"/>
        </w:rPr>
        <w:t xml:space="preserve"> </w:t>
      </w:r>
    </w:p>
    <w:tbl>
      <w:tblPr>
        <w:tblStyle w:val="TableGrid"/>
        <w:tblW w:w="10313" w:type="dxa"/>
        <w:tblInd w:w="-493" w:type="dxa"/>
        <w:tblCellMar>
          <w:top w:w="49" w:type="dxa"/>
          <w:left w:w="107" w:type="dxa"/>
          <w:bottom w:w="0" w:type="dxa"/>
          <w:right w:w="0" w:type="dxa"/>
        </w:tblCellMar>
        <w:tblLook w:val="04A0" w:firstRow="1" w:lastRow="0" w:firstColumn="1" w:lastColumn="0" w:noHBand="0" w:noVBand="1"/>
      </w:tblPr>
      <w:tblGrid>
        <w:gridCol w:w="7641"/>
        <w:gridCol w:w="1398"/>
        <w:gridCol w:w="1274"/>
      </w:tblGrid>
      <w:tr w:rsidR="00DB3B27">
        <w:trPr>
          <w:trHeight w:val="259"/>
        </w:trPr>
        <w:tc>
          <w:tcPr>
            <w:tcW w:w="7640"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Requirements </w:t>
            </w:r>
          </w:p>
        </w:tc>
        <w:tc>
          <w:tcPr>
            <w:tcW w:w="1398"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1" w:right="0" w:firstLine="0"/>
              <w:jc w:val="left"/>
            </w:pPr>
            <w:r>
              <w:rPr>
                <w:color w:val="FFFFFF"/>
                <w:sz w:val="22"/>
              </w:rPr>
              <w:t xml:space="preserve">Essential </w:t>
            </w:r>
          </w:p>
        </w:tc>
        <w:tc>
          <w:tcPr>
            <w:tcW w:w="1274" w:type="dxa"/>
            <w:tcBorders>
              <w:top w:val="single" w:sz="4" w:space="0" w:color="000000"/>
              <w:left w:val="single" w:sz="4" w:space="0" w:color="000000"/>
              <w:bottom w:val="single" w:sz="4" w:space="0" w:color="000000"/>
              <w:right w:val="single" w:sz="4" w:space="0" w:color="000000"/>
            </w:tcBorders>
            <w:shd w:val="clear" w:color="auto" w:fill="002060"/>
          </w:tcPr>
          <w:p w:rsidR="00DB3B27" w:rsidRDefault="00D96A2F">
            <w:pPr>
              <w:ind w:left="0" w:right="0" w:firstLine="0"/>
              <w:jc w:val="left"/>
            </w:pPr>
            <w:r>
              <w:rPr>
                <w:color w:val="FFFFFF"/>
                <w:sz w:val="22"/>
              </w:rPr>
              <w:t xml:space="preserve">Desirable </w:t>
            </w:r>
          </w:p>
        </w:tc>
      </w:tr>
      <w:tr w:rsidR="00DB3B27">
        <w:trPr>
          <w:trHeight w:val="3553"/>
        </w:trPr>
        <w:tc>
          <w:tcPr>
            <w:tcW w:w="7640"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QUALIFICATION/ SPECIAL TRAINING </w:t>
            </w:r>
          </w:p>
          <w:p w:rsidR="00DB3B27" w:rsidRDefault="00D96A2F">
            <w:pPr>
              <w:ind w:left="0" w:right="0" w:firstLine="0"/>
              <w:jc w:val="left"/>
            </w:pPr>
            <w:r>
              <w:rPr>
                <w:sz w:val="22"/>
              </w:rPr>
              <w:t xml:space="preserve"> </w:t>
            </w:r>
          </w:p>
          <w:p w:rsidR="00DB3B27" w:rsidRDefault="00D96A2F">
            <w:pPr>
              <w:spacing w:line="239" w:lineRule="auto"/>
              <w:ind w:left="0" w:right="0" w:firstLine="0"/>
              <w:jc w:val="both"/>
            </w:pPr>
            <w:r>
              <w:rPr>
                <w:sz w:val="22"/>
              </w:rPr>
              <w:t xml:space="preserve">English and Mathematics at GCSE Grade 4-9 (A-C). </w:t>
            </w:r>
            <w:r>
              <w:rPr>
                <w:sz w:val="22"/>
              </w:rPr>
              <w:t>OR</w:t>
            </w:r>
            <w:r>
              <w:rPr>
                <w:sz w:val="22"/>
              </w:rPr>
              <w:t xml:space="preserve"> functional skills Level 2.  </w:t>
            </w:r>
          </w:p>
          <w:p w:rsidR="00DB3B27" w:rsidRDefault="00D96A2F">
            <w:pPr>
              <w:ind w:left="0" w:right="0" w:firstLine="0"/>
              <w:jc w:val="left"/>
            </w:pPr>
            <w:r>
              <w:rPr>
                <w:sz w:val="22"/>
              </w:rPr>
              <w:t xml:space="preserve"> </w:t>
            </w:r>
          </w:p>
          <w:p w:rsidR="00DB3B27" w:rsidRDefault="00D96A2F">
            <w:pPr>
              <w:spacing w:after="1" w:line="238" w:lineRule="auto"/>
              <w:ind w:left="0" w:right="106" w:firstLine="0"/>
              <w:jc w:val="both"/>
            </w:pPr>
            <w:r>
              <w:rPr>
                <w:sz w:val="22"/>
              </w:rPr>
              <w:t>A full L3 qualification/apprenticeship such as the senior healthcare support worker apprenticeship (or other L3 qualification pathway) or equivalent experience</w:t>
            </w:r>
            <w:r>
              <w:rPr>
                <w:sz w:val="22"/>
              </w:rPr>
              <w:t xml:space="preserve">  </w:t>
            </w:r>
          </w:p>
          <w:p w:rsidR="00DB3B27" w:rsidRDefault="00D96A2F">
            <w:pPr>
              <w:ind w:left="0" w:right="0" w:firstLine="0"/>
              <w:jc w:val="left"/>
            </w:pPr>
            <w:r>
              <w:rPr>
                <w:sz w:val="22"/>
              </w:rPr>
              <w:t xml:space="preserve">OR </w:t>
            </w:r>
          </w:p>
          <w:p w:rsidR="00DB3B27" w:rsidRDefault="00D96A2F">
            <w:pPr>
              <w:ind w:left="0" w:right="0" w:firstLine="0"/>
              <w:jc w:val="left"/>
            </w:pPr>
            <w:r>
              <w:rPr>
                <w:sz w:val="22"/>
              </w:rPr>
              <w:t xml:space="preserve">3 A levels  </w:t>
            </w:r>
          </w:p>
          <w:p w:rsidR="00DB3B27" w:rsidRDefault="00D96A2F">
            <w:pPr>
              <w:ind w:left="0" w:right="0" w:firstLine="0"/>
              <w:jc w:val="left"/>
            </w:pPr>
            <w:r>
              <w:rPr>
                <w:sz w:val="22"/>
              </w:rPr>
              <w:t>OR</w:t>
            </w:r>
            <w:r>
              <w:rPr>
                <w:sz w:val="22"/>
              </w:rPr>
              <w:t xml:space="preserve">  </w:t>
            </w:r>
          </w:p>
          <w:p w:rsidR="00DB3B27" w:rsidRDefault="00D96A2F">
            <w:pPr>
              <w:ind w:left="0" w:right="0" w:firstLine="0"/>
              <w:jc w:val="left"/>
            </w:pPr>
            <w:r>
              <w:rPr>
                <w:sz w:val="22"/>
              </w:rPr>
              <w:t xml:space="preserve">Health and Science T-level </w:t>
            </w:r>
            <w:r>
              <w:rPr>
                <w:sz w:val="22"/>
              </w:rPr>
              <w:t xml:space="preserve"> </w:t>
            </w:r>
          </w:p>
          <w:p w:rsidR="00DB3B27" w:rsidRDefault="00D96A2F">
            <w:pPr>
              <w:ind w:left="0" w:right="0" w:firstLine="0"/>
              <w:jc w:val="left"/>
            </w:pPr>
            <w:r>
              <w:rPr>
                <w:color w:val="FF0000"/>
                <w:sz w:val="22"/>
              </w:rPr>
              <w:t xml:space="preserve"> </w:t>
            </w:r>
          </w:p>
          <w:p w:rsidR="00DB3B27" w:rsidRDefault="00D96A2F">
            <w:pPr>
              <w:ind w:left="0" w:right="0" w:firstLine="0"/>
              <w:jc w:val="left"/>
            </w:pPr>
            <w:r>
              <w:rPr>
                <w:color w:val="FF0000"/>
                <w:sz w:val="22"/>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tc>
        <w:tc>
          <w:tcPr>
            <w:tcW w:w="1274"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tc>
      </w:tr>
      <w:tr w:rsidR="00DB3B27">
        <w:trPr>
          <w:trHeight w:val="3161"/>
        </w:trPr>
        <w:tc>
          <w:tcPr>
            <w:tcW w:w="7640" w:type="dxa"/>
            <w:tcBorders>
              <w:top w:val="single" w:sz="4" w:space="0" w:color="000000"/>
              <w:left w:val="single" w:sz="4" w:space="0" w:color="000000"/>
              <w:bottom w:val="single" w:sz="4" w:space="0" w:color="000000"/>
              <w:right w:val="single" w:sz="4" w:space="0" w:color="000000"/>
            </w:tcBorders>
          </w:tcPr>
          <w:p w:rsidR="00DB3B27" w:rsidRDefault="00D96A2F">
            <w:pPr>
              <w:spacing w:after="12"/>
              <w:ind w:left="0" w:right="0" w:firstLine="0"/>
              <w:jc w:val="left"/>
            </w:pPr>
            <w:r>
              <w:rPr>
                <w:sz w:val="22"/>
              </w:rPr>
              <w:t xml:space="preserve">KNOWLEDGE/SKILLS </w:t>
            </w:r>
          </w:p>
          <w:p w:rsidR="00DB3B27" w:rsidRDefault="00D96A2F">
            <w:pPr>
              <w:numPr>
                <w:ilvl w:val="0"/>
                <w:numId w:val="7"/>
              </w:numPr>
              <w:spacing w:after="19"/>
              <w:ind w:right="0" w:hanging="359"/>
              <w:jc w:val="left"/>
            </w:pPr>
            <w:r>
              <w:rPr>
                <w:sz w:val="22"/>
              </w:rPr>
              <w:t xml:space="preserve">Basic computer/keyboard skills.  </w:t>
            </w:r>
          </w:p>
          <w:p w:rsidR="00DB3B27" w:rsidRDefault="00D96A2F">
            <w:pPr>
              <w:numPr>
                <w:ilvl w:val="0"/>
                <w:numId w:val="7"/>
              </w:numPr>
              <w:spacing w:after="16"/>
              <w:ind w:right="0" w:hanging="359"/>
              <w:jc w:val="left"/>
            </w:pPr>
            <w:r>
              <w:rPr>
                <w:sz w:val="22"/>
              </w:rPr>
              <w:t xml:space="preserve">Fine motor skills – for clinical tasks </w:t>
            </w:r>
          </w:p>
          <w:p w:rsidR="00DB3B27" w:rsidRDefault="00D96A2F">
            <w:pPr>
              <w:numPr>
                <w:ilvl w:val="0"/>
                <w:numId w:val="7"/>
              </w:numPr>
              <w:spacing w:line="277" w:lineRule="auto"/>
              <w:ind w:right="0" w:hanging="359"/>
              <w:jc w:val="left"/>
            </w:pPr>
            <w:r>
              <w:rPr>
                <w:sz w:val="22"/>
              </w:rPr>
              <w:t xml:space="preserve">Healthcare competencies appropriate to area of work   </w:t>
            </w:r>
            <w:r>
              <w:rPr>
                <w:sz w:val="22"/>
              </w:rPr>
              <w:t></w:t>
            </w:r>
            <w:r>
              <w:rPr>
                <w:sz w:val="22"/>
              </w:rPr>
              <w:t xml:space="preserve"> </w:t>
            </w:r>
            <w:r>
              <w:rPr>
                <w:sz w:val="22"/>
              </w:rPr>
              <w:tab/>
              <w:t xml:space="preserve">Good interpersonal and communication skills.   </w:t>
            </w:r>
          </w:p>
          <w:p w:rsidR="00DB3B27" w:rsidRDefault="00D96A2F">
            <w:pPr>
              <w:numPr>
                <w:ilvl w:val="0"/>
                <w:numId w:val="7"/>
              </w:numPr>
              <w:ind w:right="0" w:hanging="359"/>
              <w:jc w:val="left"/>
            </w:pPr>
            <w:r>
              <w:rPr>
                <w:sz w:val="22"/>
              </w:rPr>
              <w:t xml:space="preserve">Understands the need for strict confidentiality.  </w:t>
            </w:r>
          </w:p>
          <w:p w:rsidR="00DB3B27" w:rsidRDefault="00D96A2F">
            <w:pPr>
              <w:numPr>
                <w:ilvl w:val="0"/>
                <w:numId w:val="7"/>
              </w:numPr>
              <w:spacing w:after="35" w:line="238" w:lineRule="auto"/>
              <w:ind w:right="0" w:hanging="359"/>
              <w:jc w:val="left"/>
            </w:pPr>
            <w:r>
              <w:rPr>
                <w:sz w:val="22"/>
              </w:rPr>
              <w:t xml:space="preserve">Working knowledge of complex care needs of some families including Safeguarding Children &amp; Adults, Domestic Abuse and Mental Health.  </w:t>
            </w:r>
          </w:p>
          <w:p w:rsidR="00DB3B27" w:rsidRDefault="00D96A2F">
            <w:pPr>
              <w:numPr>
                <w:ilvl w:val="0"/>
                <w:numId w:val="7"/>
              </w:numPr>
              <w:spacing w:after="19"/>
              <w:ind w:right="0" w:hanging="359"/>
              <w:jc w:val="left"/>
            </w:pPr>
            <w:r>
              <w:rPr>
                <w:sz w:val="22"/>
              </w:rPr>
              <w:t xml:space="preserve">Able to prioritise and organise work.   </w:t>
            </w:r>
          </w:p>
          <w:p w:rsidR="00DB3B27" w:rsidRDefault="00D96A2F">
            <w:pPr>
              <w:numPr>
                <w:ilvl w:val="0"/>
                <w:numId w:val="7"/>
              </w:numPr>
              <w:spacing w:after="16"/>
              <w:ind w:right="0" w:hanging="359"/>
              <w:jc w:val="left"/>
            </w:pPr>
            <w:r>
              <w:rPr>
                <w:sz w:val="22"/>
              </w:rPr>
              <w:t xml:space="preserve">Able to work under instruction, under pressure and as part of a team. </w:t>
            </w:r>
          </w:p>
          <w:p w:rsidR="00DB3B27" w:rsidRDefault="00D96A2F">
            <w:pPr>
              <w:numPr>
                <w:ilvl w:val="0"/>
                <w:numId w:val="7"/>
              </w:numPr>
              <w:ind w:right="0" w:hanging="359"/>
              <w:jc w:val="left"/>
            </w:pPr>
            <w:r>
              <w:rPr>
                <w:sz w:val="22"/>
              </w:rPr>
              <w:t>Record ke</w:t>
            </w:r>
            <w:r>
              <w:rPr>
                <w:sz w:val="22"/>
              </w:rPr>
              <w:t xml:space="preserve">eping competency in handwritten and electronic records. </w:t>
            </w:r>
          </w:p>
        </w:tc>
        <w:tc>
          <w:tcPr>
            <w:tcW w:w="1398" w:type="dxa"/>
            <w:tcBorders>
              <w:top w:val="single" w:sz="4" w:space="0" w:color="000000"/>
              <w:left w:val="single" w:sz="4" w:space="0" w:color="000000"/>
              <w:bottom w:val="single" w:sz="4" w:space="0" w:color="000000"/>
              <w:right w:val="single" w:sz="4" w:space="0" w:color="000000"/>
            </w:tcBorders>
          </w:tcPr>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 </w:t>
            </w:r>
          </w:p>
          <w:p w:rsidR="00DB3B27" w:rsidRDefault="00D96A2F">
            <w:pPr>
              <w:ind w:left="1" w:right="0" w:firstLine="0"/>
              <w:jc w:val="left"/>
            </w:pPr>
            <w:r>
              <w:rPr>
                <w:sz w:val="16"/>
              </w:rPr>
              <w:t xml:space="preserve"> </w:t>
            </w:r>
          </w:p>
          <w:p w:rsidR="00DB3B27" w:rsidRDefault="00D96A2F">
            <w:pPr>
              <w:spacing w:after="39"/>
              <w:ind w:left="1" w:right="0" w:firstLine="0"/>
              <w:jc w:val="left"/>
            </w:pPr>
            <w:r>
              <w:rPr>
                <w:sz w:val="16"/>
              </w:rPr>
              <w:t xml:space="preserve"> </w:t>
            </w:r>
          </w:p>
          <w:p w:rsidR="00DB3B27" w:rsidRDefault="00D96A2F">
            <w:pPr>
              <w:ind w:left="1" w:right="0" w:firstLine="0"/>
              <w:jc w:val="left"/>
            </w:pPr>
            <w:r>
              <w:rPr>
                <w:sz w:val="22"/>
              </w:rPr>
              <w:lastRenderedPageBreak/>
              <w:t xml:space="preserve">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lastRenderedPageBreak/>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X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 </w:t>
            </w:r>
          </w:p>
          <w:p w:rsidR="00DB3B27" w:rsidRDefault="00D96A2F">
            <w:pPr>
              <w:ind w:left="0" w:right="0" w:firstLine="0"/>
              <w:jc w:val="left"/>
            </w:pPr>
            <w:r>
              <w:rPr>
                <w:sz w:val="22"/>
              </w:rPr>
              <w:t xml:space="preserve">X </w:t>
            </w:r>
          </w:p>
          <w:p w:rsidR="00DB3B27" w:rsidRDefault="00D96A2F">
            <w:pPr>
              <w:spacing w:after="39"/>
              <w:ind w:left="0" w:right="0" w:firstLine="0"/>
              <w:jc w:val="left"/>
            </w:pPr>
            <w:r>
              <w:rPr>
                <w:sz w:val="16"/>
              </w:rPr>
              <w:lastRenderedPageBreak/>
              <w:t xml:space="preserve"> </w:t>
            </w:r>
          </w:p>
          <w:p w:rsidR="00DB3B27" w:rsidRDefault="00D96A2F">
            <w:pPr>
              <w:ind w:left="0" w:right="0" w:firstLine="0"/>
              <w:jc w:val="left"/>
            </w:pPr>
            <w:r>
              <w:rPr>
                <w:sz w:val="22"/>
              </w:rPr>
              <w:t xml:space="preserve">X </w:t>
            </w:r>
          </w:p>
        </w:tc>
      </w:tr>
      <w:tr w:rsidR="00DB3B27">
        <w:trPr>
          <w:trHeight w:val="785"/>
        </w:trPr>
        <w:tc>
          <w:tcPr>
            <w:tcW w:w="7640"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lastRenderedPageBreak/>
              <w:t xml:space="preserve">EXPERIENCE  </w:t>
            </w:r>
          </w:p>
          <w:p w:rsidR="00DB3B27" w:rsidRDefault="00D96A2F">
            <w:pPr>
              <w:ind w:left="720" w:right="0" w:hanging="360"/>
              <w:jc w:val="both"/>
            </w:pPr>
            <w:r>
              <w:rPr>
                <w:sz w:val="22"/>
              </w:rPr>
              <w:t></w:t>
            </w:r>
            <w:r>
              <w:rPr>
                <w:sz w:val="22"/>
              </w:rPr>
              <w:t xml:space="preserve"> Previous experience in a care environment or able to demonstrate a caring nature/ life experience. </w:t>
            </w:r>
          </w:p>
        </w:tc>
        <w:tc>
          <w:tcPr>
            <w:tcW w:w="1398" w:type="dxa"/>
            <w:tcBorders>
              <w:top w:val="single" w:sz="4" w:space="0" w:color="000000"/>
              <w:left w:val="single" w:sz="4" w:space="0" w:color="000000"/>
              <w:bottom w:val="single" w:sz="4" w:space="0" w:color="000000"/>
              <w:right w:val="single" w:sz="4" w:space="0" w:color="000000"/>
            </w:tcBorders>
          </w:tcPr>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tc>
        <w:tc>
          <w:tcPr>
            <w:tcW w:w="1274"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tc>
      </w:tr>
      <w:tr w:rsidR="00DB3B27">
        <w:trPr>
          <w:trHeight w:val="3046"/>
        </w:trPr>
        <w:tc>
          <w:tcPr>
            <w:tcW w:w="7640"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PERSONAL ATTRIBUTES  </w:t>
            </w:r>
          </w:p>
          <w:p w:rsidR="00DB3B27" w:rsidRDefault="00D96A2F">
            <w:pPr>
              <w:numPr>
                <w:ilvl w:val="0"/>
                <w:numId w:val="8"/>
              </w:numPr>
              <w:spacing w:after="35" w:line="238" w:lineRule="auto"/>
              <w:ind w:left="713" w:right="0" w:hanging="355"/>
              <w:jc w:val="left"/>
            </w:pPr>
            <w:r>
              <w:rPr>
                <w:sz w:val="22"/>
              </w:rPr>
              <w:t xml:space="preserve">Able to demonstrate empathy, sensitivity, and to adapt communication style to circumstances.  </w:t>
            </w:r>
          </w:p>
          <w:p w:rsidR="00DB3B27" w:rsidRDefault="00D96A2F">
            <w:pPr>
              <w:numPr>
                <w:ilvl w:val="0"/>
                <w:numId w:val="8"/>
              </w:numPr>
              <w:spacing w:after="17"/>
              <w:ind w:left="713" w:right="0" w:hanging="355"/>
              <w:jc w:val="left"/>
            </w:pPr>
            <w:r>
              <w:rPr>
                <w:sz w:val="22"/>
              </w:rPr>
              <w:t xml:space="preserve">Able to manage stress in themselves and others.  </w:t>
            </w:r>
          </w:p>
          <w:p w:rsidR="00DB3B27" w:rsidRDefault="00D96A2F">
            <w:pPr>
              <w:numPr>
                <w:ilvl w:val="0"/>
                <w:numId w:val="8"/>
              </w:numPr>
              <w:spacing w:after="19"/>
              <w:ind w:left="713" w:right="0" w:hanging="355"/>
              <w:jc w:val="left"/>
            </w:pPr>
            <w:r>
              <w:rPr>
                <w:sz w:val="22"/>
              </w:rPr>
              <w:t xml:space="preserve">Able to offer support at times of emotional distress.  </w:t>
            </w:r>
          </w:p>
          <w:p w:rsidR="00DB3B27" w:rsidRDefault="00D96A2F">
            <w:pPr>
              <w:numPr>
                <w:ilvl w:val="0"/>
                <w:numId w:val="8"/>
              </w:numPr>
              <w:ind w:left="713" w:right="0" w:hanging="355"/>
              <w:jc w:val="left"/>
            </w:pPr>
            <w:r>
              <w:rPr>
                <w:sz w:val="22"/>
              </w:rPr>
              <w:t xml:space="preserve">Willingness to undertake new skills and training  </w:t>
            </w:r>
          </w:p>
          <w:p w:rsidR="00DB3B27" w:rsidRDefault="00D96A2F">
            <w:pPr>
              <w:numPr>
                <w:ilvl w:val="0"/>
                <w:numId w:val="8"/>
              </w:numPr>
              <w:spacing w:after="35" w:line="238" w:lineRule="auto"/>
              <w:ind w:left="713" w:right="0" w:hanging="355"/>
              <w:jc w:val="left"/>
            </w:pPr>
            <w:r>
              <w:rPr>
                <w:sz w:val="22"/>
              </w:rPr>
              <w:t xml:space="preserve">Physical ability to undertake demanding moving and handling tasks, maintaining ward hygiene and stock levels.  </w:t>
            </w:r>
          </w:p>
          <w:p w:rsidR="00DB3B27" w:rsidRDefault="00D96A2F">
            <w:pPr>
              <w:numPr>
                <w:ilvl w:val="0"/>
                <w:numId w:val="8"/>
              </w:numPr>
              <w:spacing w:after="16"/>
              <w:ind w:left="713" w:right="0" w:hanging="355"/>
              <w:jc w:val="left"/>
            </w:pPr>
            <w:r>
              <w:rPr>
                <w:sz w:val="22"/>
              </w:rPr>
              <w:t xml:space="preserve">Able to work as a team member or independently  </w:t>
            </w:r>
          </w:p>
          <w:p w:rsidR="00DB3B27" w:rsidRDefault="00D96A2F">
            <w:pPr>
              <w:numPr>
                <w:ilvl w:val="0"/>
                <w:numId w:val="8"/>
              </w:numPr>
              <w:spacing w:after="19"/>
              <w:ind w:left="713" w:right="0" w:hanging="355"/>
              <w:jc w:val="left"/>
            </w:pPr>
            <w:r>
              <w:rPr>
                <w:sz w:val="22"/>
              </w:rPr>
              <w:t>Ability to adapt behaviour to changing and c</w:t>
            </w:r>
            <w:r>
              <w:rPr>
                <w:sz w:val="22"/>
              </w:rPr>
              <w:t xml:space="preserve">hallenging situations.  </w:t>
            </w:r>
          </w:p>
          <w:p w:rsidR="00DB3B27" w:rsidRDefault="00D96A2F">
            <w:pPr>
              <w:numPr>
                <w:ilvl w:val="0"/>
                <w:numId w:val="8"/>
              </w:numPr>
              <w:ind w:left="713" w:right="0" w:hanging="355"/>
              <w:jc w:val="left"/>
            </w:pPr>
            <w:r>
              <w:rPr>
                <w:sz w:val="22"/>
              </w:rPr>
              <w:t xml:space="preserve">To be flexible, adaptable, reliable and punctual. </w:t>
            </w:r>
          </w:p>
        </w:tc>
        <w:tc>
          <w:tcPr>
            <w:tcW w:w="1398" w:type="dxa"/>
            <w:tcBorders>
              <w:top w:val="single" w:sz="4" w:space="0" w:color="000000"/>
              <w:left w:val="single" w:sz="4" w:space="0" w:color="000000"/>
              <w:bottom w:val="single" w:sz="4" w:space="0" w:color="000000"/>
              <w:right w:val="single" w:sz="4" w:space="0" w:color="000000"/>
            </w:tcBorders>
          </w:tcPr>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tc>
      </w:tr>
      <w:tr w:rsidR="00DB3B27">
        <w:trPr>
          <w:trHeight w:val="1841"/>
        </w:trPr>
        <w:tc>
          <w:tcPr>
            <w:tcW w:w="7640"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OTHER REQUIREMENTS  </w:t>
            </w:r>
          </w:p>
          <w:p w:rsidR="00DB3B27" w:rsidRDefault="00D96A2F">
            <w:pPr>
              <w:numPr>
                <w:ilvl w:val="0"/>
                <w:numId w:val="9"/>
              </w:numPr>
              <w:spacing w:after="35" w:line="238" w:lineRule="auto"/>
              <w:ind w:left="713" w:right="0" w:hanging="355"/>
              <w:jc w:val="left"/>
            </w:pPr>
            <w:r>
              <w:rPr>
                <w:sz w:val="22"/>
              </w:rPr>
              <w:t xml:space="preserve">The post holder must demonstrate a positive commitment to uphold diversity and equality policies approved by the Trust.  </w:t>
            </w:r>
          </w:p>
          <w:p w:rsidR="00DB3B27" w:rsidRDefault="00D96A2F">
            <w:pPr>
              <w:numPr>
                <w:ilvl w:val="0"/>
                <w:numId w:val="9"/>
              </w:numPr>
              <w:spacing w:after="17"/>
              <w:ind w:left="713" w:right="0" w:hanging="355"/>
              <w:jc w:val="left"/>
            </w:pPr>
            <w:r>
              <w:rPr>
                <w:sz w:val="22"/>
              </w:rPr>
              <w:t xml:space="preserve">Ability to travel to other locations as required.  </w:t>
            </w:r>
          </w:p>
          <w:p w:rsidR="00DB3B27" w:rsidRDefault="00D96A2F">
            <w:pPr>
              <w:numPr>
                <w:ilvl w:val="0"/>
                <w:numId w:val="9"/>
              </w:numPr>
              <w:spacing w:after="19"/>
              <w:ind w:left="713" w:right="0" w:hanging="355"/>
              <w:jc w:val="left"/>
            </w:pPr>
            <w:r>
              <w:rPr>
                <w:sz w:val="22"/>
              </w:rPr>
              <w:t xml:space="preserve">Works well in a busy environment  </w:t>
            </w:r>
          </w:p>
          <w:p w:rsidR="00DB3B27" w:rsidRDefault="00D96A2F">
            <w:pPr>
              <w:numPr>
                <w:ilvl w:val="0"/>
                <w:numId w:val="9"/>
              </w:numPr>
              <w:ind w:left="713" w:right="0" w:hanging="355"/>
              <w:jc w:val="left"/>
            </w:pPr>
            <w:r>
              <w:rPr>
                <w:sz w:val="22"/>
              </w:rPr>
              <w:t xml:space="preserve">Must be able to work unsocial hours and have a flexible approach to work.  </w:t>
            </w:r>
          </w:p>
        </w:tc>
        <w:tc>
          <w:tcPr>
            <w:tcW w:w="1398" w:type="dxa"/>
            <w:tcBorders>
              <w:top w:val="single" w:sz="4" w:space="0" w:color="000000"/>
              <w:left w:val="single" w:sz="4" w:space="0" w:color="000000"/>
              <w:bottom w:val="single" w:sz="4" w:space="0" w:color="000000"/>
              <w:right w:val="single" w:sz="4" w:space="0" w:color="000000"/>
            </w:tcBorders>
          </w:tcPr>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p w:rsidR="00DB3B27" w:rsidRDefault="00D96A2F">
            <w:pPr>
              <w:ind w:left="1" w:right="0" w:firstLine="0"/>
              <w:jc w:val="left"/>
            </w:pPr>
            <w:r>
              <w:rPr>
                <w:sz w:val="22"/>
              </w:rPr>
              <w:t xml:space="preserve">X </w:t>
            </w:r>
          </w:p>
        </w:tc>
        <w:tc>
          <w:tcPr>
            <w:tcW w:w="1274" w:type="dxa"/>
            <w:tcBorders>
              <w:top w:val="single" w:sz="4" w:space="0" w:color="000000"/>
              <w:left w:val="single" w:sz="4" w:space="0" w:color="000000"/>
              <w:bottom w:val="single" w:sz="4" w:space="0" w:color="000000"/>
              <w:right w:val="single" w:sz="4" w:space="0" w:color="000000"/>
            </w:tcBorders>
          </w:tcPr>
          <w:p w:rsidR="00DB3B27" w:rsidRDefault="00D96A2F">
            <w:pPr>
              <w:ind w:left="0" w:right="0" w:firstLine="0"/>
              <w:jc w:val="left"/>
            </w:pPr>
            <w:r>
              <w:rPr>
                <w:sz w:val="22"/>
              </w:rPr>
              <w:t xml:space="preserve"> </w:t>
            </w:r>
          </w:p>
        </w:tc>
      </w:tr>
    </w:tbl>
    <w:p w:rsidR="00DB3B27" w:rsidRDefault="00D96A2F">
      <w:pPr>
        <w:ind w:left="0" w:right="0" w:firstLine="0"/>
        <w:jc w:val="both"/>
        <w:rPr>
          <w:sz w:val="20"/>
        </w:rPr>
      </w:pPr>
      <w:r>
        <w:rPr>
          <w:sz w:val="20"/>
        </w:rPr>
        <w:t xml:space="preserve"> </w:t>
      </w:r>
    </w:p>
    <w:p w:rsidR="00D96A2F" w:rsidRDefault="00D96A2F">
      <w:pPr>
        <w:ind w:left="0" w:right="0" w:firstLine="0"/>
        <w:jc w:val="both"/>
      </w:pPr>
    </w:p>
    <w:p w:rsidR="00D96A2F" w:rsidRDefault="00D96A2F">
      <w:pPr>
        <w:ind w:left="0" w:right="0" w:firstLine="0"/>
        <w:jc w:val="both"/>
      </w:pPr>
    </w:p>
    <w:p w:rsidR="00D96A2F" w:rsidRDefault="00D96A2F">
      <w:pPr>
        <w:ind w:left="0" w:right="0" w:firstLine="0"/>
        <w:jc w:val="both"/>
      </w:pPr>
    </w:p>
    <w:p w:rsidR="00D96A2F" w:rsidRDefault="00D96A2F">
      <w:pPr>
        <w:ind w:left="0" w:right="0" w:firstLine="0"/>
        <w:jc w:val="both"/>
      </w:pPr>
    </w:p>
    <w:p w:rsidR="00D96A2F" w:rsidRDefault="00D96A2F">
      <w:pPr>
        <w:ind w:left="0" w:right="0" w:firstLine="0"/>
        <w:jc w:val="both"/>
      </w:pPr>
    </w:p>
    <w:p w:rsidR="00D96A2F" w:rsidRDefault="00D96A2F">
      <w:pPr>
        <w:ind w:left="0" w:right="0" w:firstLine="0"/>
        <w:jc w:val="both"/>
      </w:pPr>
    </w:p>
    <w:p w:rsidR="00D96A2F" w:rsidRDefault="00D96A2F">
      <w:pPr>
        <w:ind w:left="0" w:right="0" w:firstLine="0"/>
        <w:jc w:val="both"/>
      </w:pPr>
    </w:p>
    <w:p w:rsidR="00D96A2F" w:rsidRDefault="00D96A2F">
      <w:pPr>
        <w:ind w:left="0" w:right="0" w:firstLine="0"/>
        <w:jc w:val="both"/>
      </w:pPr>
    </w:p>
    <w:p w:rsidR="00D96A2F" w:rsidRDefault="00D96A2F">
      <w:pPr>
        <w:ind w:left="0" w:right="0" w:firstLine="0"/>
        <w:jc w:val="both"/>
      </w:pPr>
    </w:p>
    <w:tbl>
      <w:tblPr>
        <w:tblStyle w:val="TableGrid0"/>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D96A2F" w:rsidRPr="00F607B2" w:rsidTr="00921D8C">
        <w:tc>
          <w:tcPr>
            <w:tcW w:w="7338" w:type="dxa"/>
            <w:gridSpan w:val="2"/>
            <w:shd w:val="clear" w:color="auto" w:fill="002060"/>
          </w:tcPr>
          <w:p w:rsidR="00D96A2F" w:rsidRPr="00F607B2" w:rsidRDefault="00D96A2F" w:rsidP="00921D8C">
            <w:pPr>
              <w:jc w:val="both"/>
              <w:rPr>
                <w:rFonts w:ascii="Arial" w:hAnsi="Arial" w:cs="Arial"/>
                <w:b/>
                <w:color w:val="FFFFFF" w:themeColor="background1"/>
              </w:rPr>
            </w:pPr>
          </w:p>
        </w:tc>
        <w:tc>
          <w:tcPr>
            <w:tcW w:w="2976" w:type="dxa"/>
            <w:gridSpan w:val="4"/>
            <w:shd w:val="clear" w:color="auto" w:fill="002060"/>
          </w:tcPr>
          <w:p w:rsidR="00D96A2F" w:rsidRDefault="00D96A2F" w:rsidP="00921D8C">
            <w:pPr>
              <w:jc w:val="center"/>
              <w:rPr>
                <w:rFonts w:ascii="Arial" w:hAnsi="Arial" w:cs="Arial"/>
                <w:b/>
                <w:color w:val="FFFFFF" w:themeColor="background1"/>
              </w:rPr>
            </w:pPr>
            <w:r>
              <w:rPr>
                <w:rFonts w:ascii="Arial" w:hAnsi="Arial" w:cs="Arial"/>
                <w:b/>
                <w:color w:val="FFFFFF" w:themeColor="background1"/>
              </w:rPr>
              <w:t>FREQUENCY</w:t>
            </w:r>
          </w:p>
          <w:p w:rsidR="00D96A2F" w:rsidRDefault="00D96A2F" w:rsidP="00921D8C">
            <w:pPr>
              <w:jc w:val="center"/>
              <w:rPr>
                <w:rFonts w:ascii="Arial" w:hAnsi="Arial" w:cs="Arial"/>
                <w:b/>
                <w:color w:val="FFFFFF" w:themeColor="background1"/>
              </w:rPr>
            </w:pPr>
          </w:p>
          <w:p w:rsidR="00D96A2F" w:rsidRDefault="00D96A2F" w:rsidP="00921D8C">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D96A2F" w:rsidRPr="00F607B2" w:rsidTr="00921D8C">
        <w:tc>
          <w:tcPr>
            <w:tcW w:w="7338" w:type="dxa"/>
            <w:gridSpan w:val="2"/>
            <w:tcBorders>
              <w:bottom w:val="single" w:sz="4" w:space="0" w:color="auto"/>
            </w:tcBorders>
            <w:shd w:val="clear" w:color="auto" w:fill="002060"/>
          </w:tcPr>
          <w:p w:rsidR="00D96A2F" w:rsidRPr="00F607B2" w:rsidRDefault="00D96A2F" w:rsidP="00921D8C">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D96A2F" w:rsidRPr="00F607B2" w:rsidRDefault="00D96A2F" w:rsidP="00921D8C">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D96A2F" w:rsidRPr="00F607B2" w:rsidRDefault="00D96A2F" w:rsidP="00921D8C">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D96A2F" w:rsidRPr="00F607B2" w:rsidRDefault="00D96A2F" w:rsidP="00921D8C">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D96A2F" w:rsidRDefault="00D96A2F" w:rsidP="00921D8C">
            <w:pPr>
              <w:jc w:val="center"/>
              <w:rPr>
                <w:rFonts w:ascii="Arial" w:hAnsi="Arial" w:cs="Arial"/>
                <w:b/>
                <w:color w:val="FFFFFF" w:themeColor="background1"/>
              </w:rPr>
            </w:pPr>
            <w:r>
              <w:rPr>
                <w:rFonts w:ascii="Arial" w:hAnsi="Arial" w:cs="Arial"/>
                <w:b/>
                <w:color w:val="FFFFFF" w:themeColor="background1"/>
              </w:rPr>
              <w:t>F</w:t>
            </w:r>
          </w:p>
        </w:tc>
      </w:tr>
      <w:tr w:rsidR="00D96A2F" w:rsidRPr="00F607B2" w:rsidTr="00921D8C">
        <w:trPr>
          <w:trHeight w:val="288"/>
        </w:trPr>
        <w:tc>
          <w:tcPr>
            <w:tcW w:w="10314" w:type="dxa"/>
            <w:gridSpan w:val="6"/>
            <w:shd w:val="clear" w:color="auto" w:fill="auto"/>
          </w:tcPr>
          <w:p w:rsidR="00D96A2F" w:rsidRPr="00F607B2" w:rsidRDefault="00D96A2F" w:rsidP="00921D8C">
            <w:pPr>
              <w:jc w:val="center"/>
              <w:rPr>
                <w:rFonts w:ascii="Arial" w:hAnsi="Arial" w:cs="Arial"/>
                <w:b/>
              </w:rPr>
            </w:pPr>
          </w:p>
        </w:tc>
      </w:tr>
      <w:tr w:rsidR="00D96A2F" w:rsidRPr="00F607B2" w:rsidTr="00921D8C">
        <w:trPr>
          <w:trHeight w:val="288"/>
        </w:trPr>
        <w:tc>
          <w:tcPr>
            <w:tcW w:w="7338" w:type="dxa"/>
            <w:gridSpan w:val="2"/>
            <w:shd w:val="clear" w:color="auto" w:fill="002060"/>
          </w:tcPr>
          <w:p w:rsidR="00D96A2F" w:rsidRPr="00F607B2" w:rsidRDefault="00D96A2F" w:rsidP="00921D8C">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D96A2F" w:rsidRPr="00F607B2" w:rsidRDefault="00D96A2F" w:rsidP="00921D8C">
            <w:pPr>
              <w:jc w:val="center"/>
              <w:rPr>
                <w:rFonts w:ascii="Arial" w:hAnsi="Arial" w:cs="Arial"/>
                <w:b/>
              </w:rPr>
            </w:pPr>
          </w:p>
        </w:tc>
        <w:tc>
          <w:tcPr>
            <w:tcW w:w="789" w:type="dxa"/>
            <w:shd w:val="clear" w:color="auto" w:fill="002060"/>
          </w:tcPr>
          <w:p w:rsidR="00D96A2F" w:rsidRPr="00F607B2" w:rsidRDefault="00D96A2F" w:rsidP="00921D8C">
            <w:pPr>
              <w:jc w:val="center"/>
              <w:rPr>
                <w:rFonts w:ascii="Arial" w:hAnsi="Arial" w:cs="Arial"/>
                <w:b/>
              </w:rPr>
            </w:pPr>
          </w:p>
        </w:tc>
        <w:tc>
          <w:tcPr>
            <w:tcW w:w="709" w:type="dxa"/>
            <w:shd w:val="clear" w:color="auto" w:fill="002060"/>
          </w:tcPr>
          <w:p w:rsidR="00D96A2F" w:rsidRPr="00F607B2" w:rsidRDefault="00D96A2F" w:rsidP="00921D8C">
            <w:pPr>
              <w:jc w:val="center"/>
              <w:rPr>
                <w:rFonts w:ascii="Arial" w:hAnsi="Arial" w:cs="Arial"/>
                <w:b/>
              </w:rPr>
            </w:pPr>
          </w:p>
        </w:tc>
        <w:tc>
          <w:tcPr>
            <w:tcW w:w="708" w:type="dxa"/>
            <w:shd w:val="clear" w:color="auto" w:fill="002060"/>
          </w:tcPr>
          <w:p w:rsidR="00D96A2F" w:rsidRPr="00F607B2" w:rsidRDefault="00D96A2F" w:rsidP="00921D8C">
            <w:pPr>
              <w:jc w:val="center"/>
              <w:rPr>
                <w:rFonts w:ascii="Arial" w:hAnsi="Arial" w:cs="Arial"/>
                <w:b/>
              </w:rPr>
            </w:pP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Laboratory specimens</w:t>
            </w:r>
          </w:p>
        </w:tc>
        <w:tc>
          <w:tcPr>
            <w:tcW w:w="709" w:type="dxa"/>
          </w:tcPr>
          <w:p w:rsidR="00D96A2F" w:rsidRPr="00F607B2" w:rsidRDefault="00D96A2F" w:rsidP="00921D8C">
            <w:pPr>
              <w:jc w:val="both"/>
              <w:rPr>
                <w:rFonts w:ascii="Arial" w:hAnsi="Arial" w:cs="Arial"/>
              </w:rPr>
            </w:pPr>
            <w:r>
              <w:rPr>
                <w:rFonts w:ascii="Arial" w:hAnsi="Arial" w:cs="Arial"/>
              </w:rPr>
              <w:t>Y</w:t>
            </w:r>
          </w:p>
        </w:tc>
        <w:tc>
          <w:tcPr>
            <w:tcW w:w="770" w:type="dxa"/>
            <w:tcBorders>
              <w:bottom w:val="single" w:sz="4" w:space="0" w:color="auto"/>
            </w:tcBorders>
          </w:tcPr>
          <w:p w:rsidR="00D96A2F" w:rsidRPr="003C1772" w:rsidRDefault="00D96A2F" w:rsidP="00921D8C">
            <w:pPr>
              <w:jc w:val="both"/>
              <w:rPr>
                <w:rFonts w:ascii="Arial" w:hAnsi="Arial" w:cs="Arial"/>
              </w:rPr>
            </w:pPr>
          </w:p>
        </w:tc>
        <w:tc>
          <w:tcPr>
            <w:tcW w:w="789" w:type="dxa"/>
            <w:tcBorders>
              <w:bottom w:val="single" w:sz="4" w:space="0" w:color="auto"/>
            </w:tcBorders>
          </w:tcPr>
          <w:p w:rsidR="00D96A2F" w:rsidRPr="003C1772" w:rsidRDefault="00D96A2F" w:rsidP="00921D8C">
            <w:pPr>
              <w:jc w:val="both"/>
              <w:rPr>
                <w:rFonts w:ascii="Arial" w:hAnsi="Arial" w:cs="Arial"/>
              </w:rPr>
            </w:pPr>
          </w:p>
        </w:tc>
        <w:tc>
          <w:tcPr>
            <w:tcW w:w="709" w:type="dxa"/>
            <w:tcBorders>
              <w:bottom w:val="single" w:sz="4" w:space="0" w:color="auto"/>
            </w:tcBorders>
          </w:tcPr>
          <w:p w:rsidR="00D96A2F" w:rsidRPr="003C1772" w:rsidRDefault="00D96A2F" w:rsidP="00921D8C">
            <w:pPr>
              <w:jc w:val="both"/>
              <w:rPr>
                <w:rFonts w:ascii="Arial" w:hAnsi="Arial" w:cs="Arial"/>
              </w:rPr>
            </w:pPr>
          </w:p>
        </w:tc>
        <w:tc>
          <w:tcPr>
            <w:tcW w:w="708" w:type="dxa"/>
            <w:tcBorders>
              <w:bottom w:val="single" w:sz="4" w:space="0" w:color="auto"/>
            </w:tcBorders>
          </w:tcPr>
          <w:p w:rsidR="00D96A2F" w:rsidRPr="003C1772" w:rsidRDefault="00D96A2F" w:rsidP="00921D8C">
            <w:pPr>
              <w:jc w:val="both"/>
              <w:rPr>
                <w:rFonts w:ascii="Arial" w:hAnsi="Arial" w:cs="Arial"/>
              </w:rPr>
            </w:pPr>
            <w:r>
              <w:rPr>
                <w:rFonts w:ascii="Arial" w:hAnsi="Arial" w:cs="Arial"/>
              </w:rPr>
              <w:t>X</w:t>
            </w: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Contact with patients</w:t>
            </w:r>
          </w:p>
        </w:tc>
        <w:tc>
          <w:tcPr>
            <w:tcW w:w="709" w:type="dxa"/>
          </w:tcPr>
          <w:p w:rsidR="00D96A2F" w:rsidRPr="00F607B2" w:rsidRDefault="00D96A2F" w:rsidP="00921D8C">
            <w:pPr>
              <w:jc w:val="both"/>
              <w:rPr>
                <w:rFonts w:ascii="Arial" w:hAnsi="Arial" w:cs="Arial"/>
              </w:rPr>
            </w:pPr>
            <w:r>
              <w:rPr>
                <w:rFonts w:ascii="Arial" w:hAnsi="Arial" w:cs="Arial"/>
              </w:rPr>
              <w:t>Y</w:t>
            </w:r>
          </w:p>
        </w:tc>
        <w:tc>
          <w:tcPr>
            <w:tcW w:w="770" w:type="dxa"/>
            <w:shd w:val="clear" w:color="auto" w:fill="auto"/>
          </w:tcPr>
          <w:p w:rsidR="00D96A2F" w:rsidRPr="003C1772" w:rsidRDefault="00D96A2F" w:rsidP="00921D8C">
            <w:pPr>
              <w:jc w:val="both"/>
              <w:rPr>
                <w:rFonts w:ascii="Arial" w:hAnsi="Arial" w:cs="Arial"/>
              </w:rPr>
            </w:pPr>
          </w:p>
        </w:tc>
        <w:tc>
          <w:tcPr>
            <w:tcW w:w="789" w:type="dxa"/>
            <w:shd w:val="clear" w:color="auto" w:fill="auto"/>
          </w:tcPr>
          <w:p w:rsidR="00D96A2F" w:rsidRPr="003C1772" w:rsidRDefault="00D96A2F" w:rsidP="00921D8C">
            <w:pPr>
              <w:jc w:val="both"/>
              <w:rPr>
                <w:rFonts w:ascii="Arial" w:hAnsi="Arial" w:cs="Arial"/>
              </w:rPr>
            </w:pPr>
          </w:p>
        </w:tc>
        <w:tc>
          <w:tcPr>
            <w:tcW w:w="709" w:type="dxa"/>
            <w:shd w:val="clear" w:color="auto" w:fill="auto"/>
          </w:tcPr>
          <w:p w:rsidR="00D96A2F" w:rsidRPr="003C1772" w:rsidRDefault="00D96A2F" w:rsidP="00921D8C">
            <w:pPr>
              <w:jc w:val="both"/>
              <w:rPr>
                <w:rFonts w:ascii="Arial" w:hAnsi="Arial" w:cs="Arial"/>
              </w:rPr>
            </w:pPr>
          </w:p>
        </w:tc>
        <w:tc>
          <w:tcPr>
            <w:tcW w:w="708" w:type="dxa"/>
            <w:shd w:val="clear" w:color="auto" w:fill="auto"/>
          </w:tcPr>
          <w:p w:rsidR="00D96A2F" w:rsidRPr="003C1772" w:rsidRDefault="00D96A2F" w:rsidP="00921D8C">
            <w:pPr>
              <w:jc w:val="both"/>
              <w:rPr>
                <w:rFonts w:ascii="Arial" w:hAnsi="Arial" w:cs="Arial"/>
              </w:rPr>
            </w:pPr>
            <w:r>
              <w:rPr>
                <w:rFonts w:ascii="Arial" w:hAnsi="Arial" w:cs="Arial"/>
              </w:rPr>
              <w:t>X</w:t>
            </w: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Exposure Prone Procedures</w:t>
            </w:r>
          </w:p>
        </w:tc>
        <w:tc>
          <w:tcPr>
            <w:tcW w:w="709" w:type="dxa"/>
          </w:tcPr>
          <w:p w:rsidR="00D96A2F" w:rsidRPr="00F607B2" w:rsidRDefault="00D96A2F" w:rsidP="00921D8C">
            <w:pPr>
              <w:jc w:val="both"/>
              <w:rPr>
                <w:rFonts w:ascii="Arial" w:hAnsi="Arial" w:cs="Arial"/>
              </w:rPr>
            </w:pPr>
            <w:r>
              <w:rPr>
                <w:rFonts w:ascii="Arial" w:hAnsi="Arial" w:cs="Arial"/>
              </w:rPr>
              <w:t>N</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Blood/body fluids</w:t>
            </w:r>
          </w:p>
        </w:tc>
        <w:tc>
          <w:tcPr>
            <w:tcW w:w="709" w:type="dxa"/>
          </w:tcPr>
          <w:p w:rsidR="00D96A2F" w:rsidRPr="00F607B2" w:rsidRDefault="00D96A2F" w:rsidP="00921D8C">
            <w:pPr>
              <w:jc w:val="both"/>
              <w:rPr>
                <w:rFonts w:ascii="Arial" w:hAnsi="Arial" w:cs="Arial"/>
              </w:rPr>
            </w:pPr>
            <w:r>
              <w:rPr>
                <w:rFonts w:ascii="Arial" w:hAnsi="Arial" w:cs="Arial"/>
              </w:rPr>
              <w:t>Y</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r>
              <w:rPr>
                <w:rFonts w:ascii="Arial" w:hAnsi="Arial" w:cs="Arial"/>
              </w:rPr>
              <w:t>X</w:t>
            </w:r>
          </w:p>
        </w:tc>
      </w:tr>
      <w:tr w:rsidR="00D96A2F" w:rsidRPr="00F607B2" w:rsidTr="00921D8C">
        <w:tc>
          <w:tcPr>
            <w:tcW w:w="10314" w:type="dxa"/>
            <w:gridSpan w:val="6"/>
            <w:shd w:val="clear" w:color="auto" w:fill="auto"/>
          </w:tcPr>
          <w:p w:rsidR="00D96A2F" w:rsidRPr="003C1772" w:rsidRDefault="00D96A2F" w:rsidP="00921D8C">
            <w:pPr>
              <w:jc w:val="both"/>
              <w:rPr>
                <w:rFonts w:ascii="Arial" w:hAnsi="Arial" w:cs="Arial"/>
              </w:rPr>
            </w:pPr>
          </w:p>
        </w:tc>
      </w:tr>
      <w:tr w:rsidR="00D96A2F" w:rsidRPr="00F607B2" w:rsidTr="00921D8C">
        <w:tc>
          <w:tcPr>
            <w:tcW w:w="6629" w:type="dxa"/>
            <w:shd w:val="clear" w:color="auto" w:fill="002060"/>
          </w:tcPr>
          <w:p w:rsidR="00D96A2F" w:rsidRPr="00F607B2" w:rsidRDefault="00D96A2F" w:rsidP="00921D8C">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D96A2F" w:rsidRPr="00F607B2" w:rsidRDefault="00D96A2F" w:rsidP="00921D8C">
            <w:pPr>
              <w:jc w:val="both"/>
              <w:rPr>
                <w:rFonts w:ascii="Arial" w:hAnsi="Arial" w:cs="Arial"/>
                <w:color w:val="002060"/>
              </w:rPr>
            </w:pPr>
          </w:p>
        </w:tc>
        <w:tc>
          <w:tcPr>
            <w:tcW w:w="770" w:type="dxa"/>
            <w:tcBorders>
              <w:bottom w:val="single" w:sz="4" w:space="0" w:color="auto"/>
            </w:tcBorders>
            <w:shd w:val="clear" w:color="auto" w:fill="002060"/>
          </w:tcPr>
          <w:p w:rsidR="00D96A2F" w:rsidRPr="003C1772" w:rsidRDefault="00D96A2F" w:rsidP="00921D8C">
            <w:pPr>
              <w:jc w:val="both"/>
              <w:rPr>
                <w:rFonts w:ascii="Arial" w:hAnsi="Arial" w:cs="Arial"/>
              </w:rPr>
            </w:pPr>
          </w:p>
        </w:tc>
        <w:tc>
          <w:tcPr>
            <w:tcW w:w="789" w:type="dxa"/>
            <w:tcBorders>
              <w:bottom w:val="single" w:sz="4" w:space="0" w:color="auto"/>
            </w:tcBorders>
            <w:shd w:val="clear" w:color="auto" w:fill="002060"/>
          </w:tcPr>
          <w:p w:rsidR="00D96A2F" w:rsidRPr="003C1772" w:rsidRDefault="00D96A2F" w:rsidP="00921D8C">
            <w:pPr>
              <w:jc w:val="both"/>
              <w:rPr>
                <w:rFonts w:ascii="Arial" w:hAnsi="Arial" w:cs="Arial"/>
              </w:rPr>
            </w:pPr>
          </w:p>
        </w:tc>
        <w:tc>
          <w:tcPr>
            <w:tcW w:w="709" w:type="dxa"/>
            <w:tcBorders>
              <w:bottom w:val="single" w:sz="4" w:space="0" w:color="auto"/>
            </w:tcBorders>
            <w:shd w:val="clear" w:color="auto" w:fill="002060"/>
          </w:tcPr>
          <w:p w:rsidR="00D96A2F" w:rsidRPr="003C1772" w:rsidRDefault="00D96A2F" w:rsidP="00921D8C">
            <w:pPr>
              <w:jc w:val="both"/>
              <w:rPr>
                <w:rFonts w:ascii="Arial" w:hAnsi="Arial" w:cs="Arial"/>
              </w:rPr>
            </w:pPr>
          </w:p>
        </w:tc>
        <w:tc>
          <w:tcPr>
            <w:tcW w:w="708" w:type="dxa"/>
            <w:tcBorders>
              <w:bottom w:val="single" w:sz="4" w:space="0" w:color="auto"/>
            </w:tcBorders>
            <w:shd w:val="clear" w:color="auto" w:fill="002060"/>
          </w:tcPr>
          <w:p w:rsidR="00D96A2F" w:rsidRPr="003C1772" w:rsidRDefault="00D96A2F" w:rsidP="00921D8C">
            <w:pPr>
              <w:jc w:val="both"/>
              <w:rPr>
                <w:rFonts w:ascii="Arial" w:hAnsi="Arial" w:cs="Arial"/>
              </w:rPr>
            </w:pPr>
          </w:p>
        </w:tc>
      </w:tr>
      <w:tr w:rsidR="00D96A2F" w:rsidRPr="00F607B2" w:rsidTr="00921D8C">
        <w:tc>
          <w:tcPr>
            <w:tcW w:w="10314" w:type="dxa"/>
            <w:gridSpan w:val="6"/>
            <w:vAlign w:val="bottom"/>
          </w:tcPr>
          <w:p w:rsidR="00D96A2F" w:rsidRPr="003C1772" w:rsidRDefault="00D96A2F" w:rsidP="00921D8C">
            <w:pPr>
              <w:jc w:val="both"/>
              <w:rPr>
                <w:rFonts w:ascii="Arial" w:hAnsi="Arial" w:cs="Arial"/>
              </w:rPr>
            </w:pPr>
          </w:p>
        </w:tc>
      </w:tr>
      <w:tr w:rsidR="00D96A2F" w:rsidRPr="00F607B2" w:rsidTr="00921D8C">
        <w:tc>
          <w:tcPr>
            <w:tcW w:w="6629" w:type="dxa"/>
            <w:vAlign w:val="bottom"/>
          </w:tcPr>
          <w:p w:rsidR="00D96A2F" w:rsidRPr="00F607B2" w:rsidRDefault="00D96A2F" w:rsidP="00921D8C">
            <w:pPr>
              <w:jc w:val="both"/>
              <w:rPr>
                <w:rFonts w:ascii="Arial" w:hAnsi="Arial" w:cs="Arial"/>
              </w:rPr>
            </w:pPr>
            <w:r w:rsidRPr="00F607B2">
              <w:rPr>
                <w:rFonts w:ascii="Arial" w:hAnsi="Arial" w:cs="Arial"/>
              </w:rPr>
              <w:t>Solvents (e.g. toluene, xylene, white spirit, acetone, formaldehyde and ethyl acetate)</w:t>
            </w:r>
          </w:p>
        </w:tc>
        <w:tc>
          <w:tcPr>
            <w:tcW w:w="709" w:type="dxa"/>
          </w:tcPr>
          <w:p w:rsidR="00D96A2F" w:rsidRPr="00F607B2" w:rsidRDefault="00D96A2F" w:rsidP="00921D8C">
            <w:pPr>
              <w:jc w:val="both"/>
              <w:rPr>
                <w:rFonts w:ascii="Arial" w:hAnsi="Arial" w:cs="Arial"/>
              </w:rPr>
            </w:pPr>
            <w:r>
              <w:rPr>
                <w:rFonts w:ascii="Arial" w:hAnsi="Arial" w:cs="Arial"/>
              </w:rPr>
              <w:t>Y</w:t>
            </w:r>
          </w:p>
        </w:tc>
        <w:tc>
          <w:tcPr>
            <w:tcW w:w="770" w:type="dxa"/>
            <w:shd w:val="clear" w:color="auto" w:fill="FFFFFF" w:themeFill="background1"/>
          </w:tcPr>
          <w:p w:rsidR="00D96A2F" w:rsidRPr="003C1772" w:rsidRDefault="00D96A2F" w:rsidP="00921D8C">
            <w:pPr>
              <w:jc w:val="both"/>
              <w:rPr>
                <w:rFonts w:ascii="Arial" w:hAnsi="Arial" w:cs="Arial"/>
              </w:rPr>
            </w:pPr>
          </w:p>
        </w:tc>
        <w:tc>
          <w:tcPr>
            <w:tcW w:w="789" w:type="dxa"/>
            <w:shd w:val="clear" w:color="auto" w:fill="FFFFFF" w:themeFill="background1"/>
          </w:tcPr>
          <w:p w:rsidR="00D96A2F" w:rsidRPr="003C1772" w:rsidRDefault="00D96A2F" w:rsidP="00921D8C">
            <w:pPr>
              <w:jc w:val="both"/>
              <w:rPr>
                <w:rFonts w:ascii="Arial" w:hAnsi="Arial" w:cs="Arial"/>
              </w:rPr>
            </w:pPr>
          </w:p>
        </w:tc>
        <w:tc>
          <w:tcPr>
            <w:tcW w:w="709" w:type="dxa"/>
            <w:shd w:val="clear" w:color="auto" w:fill="FFFFFF" w:themeFill="background1"/>
          </w:tcPr>
          <w:p w:rsidR="00D96A2F" w:rsidRPr="003C1772" w:rsidRDefault="00D96A2F" w:rsidP="00921D8C">
            <w:pPr>
              <w:jc w:val="both"/>
              <w:rPr>
                <w:rFonts w:ascii="Arial" w:hAnsi="Arial" w:cs="Arial"/>
              </w:rPr>
            </w:pPr>
          </w:p>
        </w:tc>
        <w:tc>
          <w:tcPr>
            <w:tcW w:w="708" w:type="dxa"/>
            <w:shd w:val="clear" w:color="auto" w:fill="FFFFFF" w:themeFill="background1"/>
          </w:tcPr>
          <w:p w:rsidR="00D96A2F" w:rsidRPr="003C1772" w:rsidRDefault="00D96A2F" w:rsidP="00921D8C">
            <w:pPr>
              <w:jc w:val="both"/>
              <w:rPr>
                <w:rFonts w:ascii="Arial" w:hAnsi="Arial" w:cs="Arial"/>
              </w:rPr>
            </w:pPr>
            <w:r>
              <w:rPr>
                <w:rFonts w:ascii="Arial" w:hAnsi="Arial" w:cs="Arial"/>
              </w:rPr>
              <w:t>X</w:t>
            </w:r>
          </w:p>
        </w:tc>
      </w:tr>
      <w:tr w:rsidR="00D96A2F" w:rsidRPr="00F607B2" w:rsidTr="00921D8C">
        <w:tc>
          <w:tcPr>
            <w:tcW w:w="6629" w:type="dxa"/>
            <w:vAlign w:val="bottom"/>
          </w:tcPr>
          <w:p w:rsidR="00D96A2F" w:rsidRPr="00F607B2" w:rsidRDefault="00D96A2F" w:rsidP="00921D8C">
            <w:pPr>
              <w:jc w:val="both"/>
              <w:rPr>
                <w:rFonts w:ascii="Arial" w:hAnsi="Arial" w:cs="Arial"/>
              </w:rPr>
            </w:pPr>
            <w:r w:rsidRPr="00F607B2">
              <w:rPr>
                <w:rFonts w:ascii="Arial" w:hAnsi="Arial" w:cs="Arial"/>
              </w:rPr>
              <w:t xml:space="preserve">Respiratory </w:t>
            </w:r>
            <w:proofErr w:type="spellStart"/>
            <w:r w:rsidRPr="00F607B2">
              <w:rPr>
                <w:rFonts w:ascii="Arial" w:hAnsi="Arial" w:cs="Arial"/>
              </w:rPr>
              <w:t>sensitisers</w:t>
            </w:r>
            <w:proofErr w:type="spellEnd"/>
            <w:r w:rsidRPr="00F607B2">
              <w:rPr>
                <w:rFonts w:ascii="Arial" w:hAnsi="Arial" w:cs="Arial"/>
              </w:rPr>
              <w:t xml:space="preserve"> (</w:t>
            </w:r>
            <w:proofErr w:type="spellStart"/>
            <w:r w:rsidRPr="00F607B2">
              <w:rPr>
                <w:rFonts w:ascii="Arial" w:hAnsi="Arial" w:cs="Arial"/>
              </w:rPr>
              <w:t>e.g</w:t>
            </w:r>
            <w:proofErr w:type="spellEnd"/>
            <w:r w:rsidRPr="00F607B2">
              <w:rPr>
                <w:rFonts w:ascii="Arial" w:hAnsi="Arial" w:cs="Arial"/>
              </w:rPr>
              <w:t xml:space="preserve"> isocyanates)</w:t>
            </w:r>
          </w:p>
        </w:tc>
        <w:tc>
          <w:tcPr>
            <w:tcW w:w="709" w:type="dxa"/>
          </w:tcPr>
          <w:p w:rsidR="00D96A2F" w:rsidRPr="00F607B2" w:rsidRDefault="00D96A2F" w:rsidP="00921D8C">
            <w:pPr>
              <w:jc w:val="both"/>
              <w:rPr>
                <w:rFonts w:ascii="Arial" w:hAnsi="Arial" w:cs="Arial"/>
              </w:rPr>
            </w:pPr>
            <w:r>
              <w:rPr>
                <w:rFonts w:ascii="Arial" w:hAnsi="Arial" w:cs="Arial"/>
              </w:rPr>
              <w:t>N</w:t>
            </w:r>
          </w:p>
        </w:tc>
        <w:tc>
          <w:tcPr>
            <w:tcW w:w="770" w:type="dxa"/>
            <w:shd w:val="clear" w:color="auto" w:fill="FFFFFF" w:themeFill="background1"/>
          </w:tcPr>
          <w:p w:rsidR="00D96A2F" w:rsidRPr="003C1772" w:rsidRDefault="00D96A2F" w:rsidP="00921D8C">
            <w:pPr>
              <w:jc w:val="both"/>
              <w:rPr>
                <w:rFonts w:ascii="Arial" w:hAnsi="Arial" w:cs="Arial"/>
              </w:rPr>
            </w:pPr>
          </w:p>
        </w:tc>
        <w:tc>
          <w:tcPr>
            <w:tcW w:w="789" w:type="dxa"/>
            <w:shd w:val="clear" w:color="auto" w:fill="FFFFFF" w:themeFill="background1"/>
          </w:tcPr>
          <w:p w:rsidR="00D96A2F" w:rsidRPr="003C1772" w:rsidRDefault="00D96A2F" w:rsidP="00921D8C">
            <w:pPr>
              <w:jc w:val="both"/>
              <w:rPr>
                <w:rFonts w:ascii="Arial" w:hAnsi="Arial" w:cs="Arial"/>
              </w:rPr>
            </w:pPr>
          </w:p>
        </w:tc>
        <w:tc>
          <w:tcPr>
            <w:tcW w:w="709" w:type="dxa"/>
            <w:shd w:val="clear" w:color="auto" w:fill="FFFFFF" w:themeFill="background1"/>
          </w:tcPr>
          <w:p w:rsidR="00D96A2F" w:rsidRPr="003C1772" w:rsidRDefault="00D96A2F" w:rsidP="00921D8C">
            <w:pPr>
              <w:jc w:val="both"/>
              <w:rPr>
                <w:rFonts w:ascii="Arial" w:hAnsi="Arial" w:cs="Arial"/>
              </w:rPr>
            </w:pPr>
          </w:p>
        </w:tc>
        <w:tc>
          <w:tcPr>
            <w:tcW w:w="708" w:type="dxa"/>
            <w:shd w:val="clear" w:color="auto" w:fill="FFFFFF" w:themeFill="background1"/>
          </w:tcPr>
          <w:p w:rsidR="00D96A2F" w:rsidRPr="003C1772" w:rsidRDefault="00D96A2F" w:rsidP="00921D8C">
            <w:pPr>
              <w:jc w:val="both"/>
              <w:rPr>
                <w:rFonts w:ascii="Arial" w:hAnsi="Arial" w:cs="Arial"/>
              </w:rPr>
            </w:pP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 xml:space="preserve">Chlorine based cleaning solutions </w:t>
            </w:r>
          </w:p>
          <w:p w:rsidR="00D96A2F" w:rsidRPr="00F607B2" w:rsidRDefault="00D96A2F" w:rsidP="00921D8C">
            <w:pPr>
              <w:jc w:val="both"/>
              <w:rPr>
                <w:rFonts w:ascii="Arial" w:hAnsi="Arial" w:cs="Arial"/>
              </w:rPr>
            </w:pPr>
            <w:r w:rsidRPr="00F607B2">
              <w:rPr>
                <w:rFonts w:ascii="Arial" w:hAnsi="Arial" w:cs="Arial"/>
              </w:rPr>
              <w:lastRenderedPageBreak/>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D96A2F" w:rsidRPr="00F607B2" w:rsidRDefault="00D96A2F" w:rsidP="00921D8C">
            <w:pPr>
              <w:jc w:val="both"/>
              <w:rPr>
                <w:rFonts w:ascii="Arial" w:hAnsi="Arial" w:cs="Arial"/>
              </w:rPr>
            </w:pPr>
            <w:r>
              <w:rPr>
                <w:rFonts w:ascii="Arial" w:hAnsi="Arial" w:cs="Arial"/>
              </w:rPr>
              <w:lastRenderedPageBreak/>
              <w:t>Y</w:t>
            </w:r>
          </w:p>
        </w:tc>
        <w:tc>
          <w:tcPr>
            <w:tcW w:w="770" w:type="dxa"/>
            <w:shd w:val="clear" w:color="auto" w:fill="FFFFFF" w:themeFill="background1"/>
          </w:tcPr>
          <w:p w:rsidR="00D96A2F" w:rsidRPr="003C1772" w:rsidRDefault="00D96A2F" w:rsidP="00921D8C">
            <w:pPr>
              <w:jc w:val="both"/>
              <w:rPr>
                <w:rFonts w:ascii="Arial" w:hAnsi="Arial" w:cs="Arial"/>
              </w:rPr>
            </w:pPr>
          </w:p>
        </w:tc>
        <w:tc>
          <w:tcPr>
            <w:tcW w:w="789" w:type="dxa"/>
            <w:shd w:val="clear" w:color="auto" w:fill="FFFFFF" w:themeFill="background1"/>
          </w:tcPr>
          <w:p w:rsidR="00D96A2F" w:rsidRPr="003C1772" w:rsidRDefault="00D96A2F" w:rsidP="00921D8C">
            <w:pPr>
              <w:jc w:val="both"/>
              <w:rPr>
                <w:rFonts w:ascii="Arial" w:hAnsi="Arial" w:cs="Arial"/>
              </w:rPr>
            </w:pPr>
          </w:p>
        </w:tc>
        <w:tc>
          <w:tcPr>
            <w:tcW w:w="709" w:type="dxa"/>
            <w:shd w:val="clear" w:color="auto" w:fill="FFFFFF" w:themeFill="background1"/>
          </w:tcPr>
          <w:p w:rsidR="00D96A2F" w:rsidRPr="003C1772" w:rsidRDefault="00D96A2F" w:rsidP="00921D8C">
            <w:pPr>
              <w:jc w:val="both"/>
              <w:rPr>
                <w:rFonts w:ascii="Arial" w:hAnsi="Arial" w:cs="Arial"/>
              </w:rPr>
            </w:pPr>
          </w:p>
        </w:tc>
        <w:tc>
          <w:tcPr>
            <w:tcW w:w="708" w:type="dxa"/>
            <w:shd w:val="clear" w:color="auto" w:fill="FFFFFF" w:themeFill="background1"/>
          </w:tcPr>
          <w:p w:rsidR="00D96A2F" w:rsidRPr="003C1772" w:rsidRDefault="00D96A2F" w:rsidP="00921D8C">
            <w:pPr>
              <w:jc w:val="both"/>
              <w:rPr>
                <w:rFonts w:ascii="Arial" w:hAnsi="Arial" w:cs="Arial"/>
              </w:rPr>
            </w:pPr>
            <w:r>
              <w:rPr>
                <w:rFonts w:ascii="Arial" w:hAnsi="Arial" w:cs="Arial"/>
              </w:rPr>
              <w:t>X</w:t>
            </w: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Animals</w:t>
            </w:r>
          </w:p>
        </w:tc>
        <w:tc>
          <w:tcPr>
            <w:tcW w:w="709" w:type="dxa"/>
          </w:tcPr>
          <w:p w:rsidR="00D96A2F" w:rsidRPr="001A3FFC" w:rsidRDefault="00D96A2F" w:rsidP="00921D8C">
            <w:pPr>
              <w:jc w:val="both"/>
              <w:rPr>
                <w:rFonts w:ascii="Arial" w:hAnsi="Arial" w:cs="Arial"/>
                <w:color w:val="FF0000"/>
              </w:rPr>
            </w:pPr>
            <w:r>
              <w:rPr>
                <w:rFonts w:ascii="Arial" w:hAnsi="Arial" w:cs="Arial"/>
                <w:color w:val="FF0000"/>
              </w:rPr>
              <w:t>Y</w:t>
            </w:r>
          </w:p>
        </w:tc>
        <w:tc>
          <w:tcPr>
            <w:tcW w:w="770" w:type="dxa"/>
            <w:shd w:val="clear" w:color="auto" w:fill="FFFFFF" w:themeFill="background1"/>
          </w:tcPr>
          <w:p w:rsidR="00D96A2F" w:rsidRPr="003C1772" w:rsidRDefault="00D96A2F" w:rsidP="00921D8C">
            <w:pPr>
              <w:jc w:val="both"/>
              <w:rPr>
                <w:rFonts w:ascii="Arial" w:hAnsi="Arial" w:cs="Arial"/>
              </w:rPr>
            </w:pPr>
            <w:r>
              <w:rPr>
                <w:rFonts w:ascii="Arial" w:hAnsi="Arial" w:cs="Arial"/>
              </w:rPr>
              <w:t>X</w:t>
            </w:r>
          </w:p>
        </w:tc>
        <w:tc>
          <w:tcPr>
            <w:tcW w:w="789" w:type="dxa"/>
            <w:shd w:val="clear" w:color="auto" w:fill="FFFFFF" w:themeFill="background1"/>
          </w:tcPr>
          <w:p w:rsidR="00D96A2F" w:rsidRPr="003C1772" w:rsidRDefault="00D96A2F" w:rsidP="00921D8C">
            <w:pPr>
              <w:jc w:val="both"/>
              <w:rPr>
                <w:rFonts w:ascii="Arial" w:hAnsi="Arial" w:cs="Arial"/>
              </w:rPr>
            </w:pPr>
          </w:p>
        </w:tc>
        <w:tc>
          <w:tcPr>
            <w:tcW w:w="709" w:type="dxa"/>
            <w:shd w:val="clear" w:color="auto" w:fill="FFFFFF" w:themeFill="background1"/>
          </w:tcPr>
          <w:p w:rsidR="00D96A2F" w:rsidRPr="003C1772" w:rsidRDefault="00D96A2F" w:rsidP="00921D8C">
            <w:pPr>
              <w:jc w:val="both"/>
              <w:rPr>
                <w:rFonts w:ascii="Arial" w:hAnsi="Arial" w:cs="Arial"/>
              </w:rPr>
            </w:pPr>
          </w:p>
        </w:tc>
        <w:tc>
          <w:tcPr>
            <w:tcW w:w="708" w:type="dxa"/>
            <w:shd w:val="clear" w:color="auto" w:fill="FFFFFF" w:themeFill="background1"/>
          </w:tcPr>
          <w:p w:rsidR="00D96A2F" w:rsidRPr="003C1772" w:rsidRDefault="00D96A2F" w:rsidP="00921D8C">
            <w:pPr>
              <w:jc w:val="both"/>
              <w:rPr>
                <w:rFonts w:ascii="Arial" w:hAnsi="Arial" w:cs="Arial"/>
              </w:rPr>
            </w:pPr>
          </w:p>
        </w:tc>
      </w:tr>
      <w:tr w:rsidR="00D96A2F" w:rsidRPr="00F607B2" w:rsidTr="00921D8C">
        <w:tc>
          <w:tcPr>
            <w:tcW w:w="6629" w:type="dxa"/>
            <w:tcBorders>
              <w:bottom w:val="single" w:sz="4" w:space="0" w:color="auto"/>
            </w:tcBorders>
          </w:tcPr>
          <w:p w:rsidR="00D96A2F" w:rsidRPr="00F607B2" w:rsidRDefault="00D96A2F" w:rsidP="00921D8C">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D96A2F" w:rsidRPr="001A3FFC" w:rsidRDefault="00D96A2F" w:rsidP="00921D8C">
            <w:pPr>
              <w:jc w:val="both"/>
              <w:rPr>
                <w:rFonts w:ascii="Arial" w:hAnsi="Arial" w:cs="Arial"/>
                <w:color w:val="FF0000"/>
              </w:rPr>
            </w:pPr>
            <w:r>
              <w:rPr>
                <w:rFonts w:ascii="Arial" w:hAnsi="Arial" w:cs="Arial"/>
                <w:color w:val="FF0000"/>
              </w:rPr>
              <w:t>N</w:t>
            </w:r>
          </w:p>
        </w:tc>
        <w:tc>
          <w:tcPr>
            <w:tcW w:w="770" w:type="dxa"/>
            <w:tcBorders>
              <w:bottom w:val="single" w:sz="4" w:space="0" w:color="auto"/>
            </w:tcBorders>
            <w:shd w:val="clear" w:color="auto" w:fill="FFFFFF" w:themeFill="background1"/>
          </w:tcPr>
          <w:p w:rsidR="00D96A2F" w:rsidRPr="003C1772" w:rsidRDefault="00D96A2F" w:rsidP="00921D8C">
            <w:pPr>
              <w:jc w:val="both"/>
              <w:rPr>
                <w:rFonts w:ascii="Arial" w:hAnsi="Arial" w:cs="Arial"/>
              </w:rPr>
            </w:pPr>
          </w:p>
        </w:tc>
        <w:tc>
          <w:tcPr>
            <w:tcW w:w="789" w:type="dxa"/>
            <w:tcBorders>
              <w:bottom w:val="single" w:sz="4" w:space="0" w:color="auto"/>
            </w:tcBorders>
            <w:shd w:val="clear" w:color="auto" w:fill="FFFFFF" w:themeFill="background1"/>
          </w:tcPr>
          <w:p w:rsidR="00D96A2F" w:rsidRPr="003C1772" w:rsidRDefault="00D96A2F" w:rsidP="00921D8C">
            <w:pPr>
              <w:jc w:val="both"/>
              <w:rPr>
                <w:rFonts w:ascii="Arial" w:hAnsi="Arial" w:cs="Arial"/>
              </w:rPr>
            </w:pPr>
          </w:p>
        </w:tc>
        <w:tc>
          <w:tcPr>
            <w:tcW w:w="709" w:type="dxa"/>
            <w:tcBorders>
              <w:bottom w:val="single" w:sz="4" w:space="0" w:color="auto"/>
            </w:tcBorders>
            <w:shd w:val="clear" w:color="auto" w:fill="FFFFFF" w:themeFill="background1"/>
          </w:tcPr>
          <w:p w:rsidR="00D96A2F" w:rsidRPr="003C1772" w:rsidRDefault="00D96A2F" w:rsidP="00921D8C">
            <w:pPr>
              <w:jc w:val="both"/>
              <w:rPr>
                <w:rFonts w:ascii="Arial" w:hAnsi="Arial" w:cs="Arial"/>
              </w:rPr>
            </w:pPr>
          </w:p>
        </w:tc>
        <w:tc>
          <w:tcPr>
            <w:tcW w:w="708" w:type="dxa"/>
            <w:tcBorders>
              <w:bottom w:val="single" w:sz="4" w:space="0" w:color="auto"/>
            </w:tcBorders>
            <w:shd w:val="clear" w:color="auto" w:fill="FFFFFF" w:themeFill="background1"/>
          </w:tcPr>
          <w:p w:rsidR="00D96A2F" w:rsidRPr="003C1772" w:rsidRDefault="00D96A2F" w:rsidP="00921D8C">
            <w:pPr>
              <w:jc w:val="both"/>
              <w:rPr>
                <w:rFonts w:ascii="Arial" w:hAnsi="Arial" w:cs="Arial"/>
              </w:rPr>
            </w:pPr>
          </w:p>
        </w:tc>
      </w:tr>
      <w:tr w:rsidR="00D96A2F" w:rsidRPr="00F607B2" w:rsidTr="00921D8C">
        <w:tc>
          <w:tcPr>
            <w:tcW w:w="7338" w:type="dxa"/>
            <w:gridSpan w:val="2"/>
            <w:shd w:val="clear" w:color="auto" w:fill="auto"/>
          </w:tcPr>
          <w:p w:rsidR="00D96A2F" w:rsidRPr="00F607B2" w:rsidRDefault="00D96A2F" w:rsidP="00921D8C">
            <w:pPr>
              <w:jc w:val="both"/>
              <w:rPr>
                <w:rFonts w:ascii="Arial" w:hAnsi="Arial" w:cs="Arial"/>
                <w:b/>
                <w:color w:val="FFFFFF" w:themeColor="background1"/>
              </w:rPr>
            </w:pPr>
          </w:p>
        </w:tc>
        <w:tc>
          <w:tcPr>
            <w:tcW w:w="770" w:type="dxa"/>
            <w:shd w:val="clear" w:color="auto" w:fill="auto"/>
          </w:tcPr>
          <w:p w:rsidR="00D96A2F" w:rsidRPr="003C1772" w:rsidRDefault="00D96A2F" w:rsidP="00921D8C">
            <w:pPr>
              <w:jc w:val="both"/>
              <w:rPr>
                <w:rFonts w:ascii="Arial" w:hAnsi="Arial" w:cs="Arial"/>
                <w:b/>
              </w:rPr>
            </w:pPr>
          </w:p>
        </w:tc>
        <w:tc>
          <w:tcPr>
            <w:tcW w:w="789" w:type="dxa"/>
            <w:shd w:val="clear" w:color="auto" w:fill="auto"/>
          </w:tcPr>
          <w:p w:rsidR="00D96A2F" w:rsidRPr="003C1772" w:rsidRDefault="00D96A2F" w:rsidP="00921D8C">
            <w:pPr>
              <w:jc w:val="both"/>
              <w:rPr>
                <w:rFonts w:ascii="Arial" w:hAnsi="Arial" w:cs="Arial"/>
                <w:b/>
              </w:rPr>
            </w:pPr>
          </w:p>
        </w:tc>
        <w:tc>
          <w:tcPr>
            <w:tcW w:w="709" w:type="dxa"/>
            <w:shd w:val="clear" w:color="auto" w:fill="auto"/>
          </w:tcPr>
          <w:p w:rsidR="00D96A2F" w:rsidRPr="003C1772" w:rsidRDefault="00D96A2F" w:rsidP="00921D8C">
            <w:pPr>
              <w:jc w:val="both"/>
              <w:rPr>
                <w:rFonts w:ascii="Arial" w:hAnsi="Arial" w:cs="Arial"/>
                <w:b/>
              </w:rPr>
            </w:pPr>
          </w:p>
        </w:tc>
        <w:tc>
          <w:tcPr>
            <w:tcW w:w="708" w:type="dxa"/>
            <w:shd w:val="clear" w:color="auto" w:fill="auto"/>
          </w:tcPr>
          <w:p w:rsidR="00D96A2F" w:rsidRPr="003C1772" w:rsidRDefault="00D96A2F" w:rsidP="00921D8C">
            <w:pPr>
              <w:jc w:val="both"/>
              <w:rPr>
                <w:rFonts w:ascii="Arial" w:hAnsi="Arial" w:cs="Arial"/>
                <w:b/>
              </w:rPr>
            </w:pPr>
          </w:p>
        </w:tc>
      </w:tr>
      <w:tr w:rsidR="00D96A2F" w:rsidRPr="00F607B2" w:rsidTr="00921D8C">
        <w:tc>
          <w:tcPr>
            <w:tcW w:w="7338" w:type="dxa"/>
            <w:gridSpan w:val="2"/>
            <w:shd w:val="clear" w:color="auto" w:fill="002060"/>
          </w:tcPr>
          <w:p w:rsidR="00D96A2F" w:rsidRPr="00F607B2" w:rsidRDefault="00D96A2F" w:rsidP="00921D8C">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D96A2F" w:rsidRPr="003C1772" w:rsidRDefault="00D96A2F" w:rsidP="00921D8C">
            <w:pPr>
              <w:jc w:val="both"/>
              <w:rPr>
                <w:rFonts w:ascii="Arial" w:hAnsi="Arial" w:cs="Arial"/>
                <w:b/>
              </w:rPr>
            </w:pPr>
          </w:p>
        </w:tc>
        <w:tc>
          <w:tcPr>
            <w:tcW w:w="789" w:type="dxa"/>
            <w:shd w:val="clear" w:color="auto" w:fill="002060"/>
          </w:tcPr>
          <w:p w:rsidR="00D96A2F" w:rsidRPr="003C1772" w:rsidRDefault="00D96A2F" w:rsidP="00921D8C">
            <w:pPr>
              <w:jc w:val="both"/>
              <w:rPr>
                <w:rFonts w:ascii="Arial" w:hAnsi="Arial" w:cs="Arial"/>
                <w:b/>
              </w:rPr>
            </w:pPr>
          </w:p>
        </w:tc>
        <w:tc>
          <w:tcPr>
            <w:tcW w:w="709" w:type="dxa"/>
            <w:shd w:val="clear" w:color="auto" w:fill="002060"/>
          </w:tcPr>
          <w:p w:rsidR="00D96A2F" w:rsidRPr="003C1772" w:rsidRDefault="00D96A2F" w:rsidP="00921D8C">
            <w:pPr>
              <w:jc w:val="both"/>
              <w:rPr>
                <w:rFonts w:ascii="Arial" w:hAnsi="Arial" w:cs="Arial"/>
                <w:b/>
              </w:rPr>
            </w:pPr>
          </w:p>
        </w:tc>
        <w:tc>
          <w:tcPr>
            <w:tcW w:w="708" w:type="dxa"/>
            <w:shd w:val="clear" w:color="auto" w:fill="002060"/>
          </w:tcPr>
          <w:p w:rsidR="00D96A2F" w:rsidRPr="003C1772" w:rsidRDefault="00D96A2F" w:rsidP="00921D8C">
            <w:pPr>
              <w:jc w:val="both"/>
              <w:rPr>
                <w:rFonts w:ascii="Arial" w:hAnsi="Arial" w:cs="Arial"/>
                <w:b/>
              </w:rPr>
            </w:pP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Radiation (&gt;6mSv)</w:t>
            </w:r>
          </w:p>
        </w:tc>
        <w:tc>
          <w:tcPr>
            <w:tcW w:w="709" w:type="dxa"/>
          </w:tcPr>
          <w:p w:rsidR="00D96A2F" w:rsidRPr="001A3FFC" w:rsidRDefault="00D96A2F" w:rsidP="00921D8C">
            <w:pPr>
              <w:jc w:val="both"/>
              <w:rPr>
                <w:rFonts w:ascii="Arial" w:hAnsi="Arial" w:cs="Arial"/>
                <w:color w:val="FF0000"/>
              </w:rPr>
            </w:pPr>
            <w:r>
              <w:rPr>
                <w:rFonts w:ascii="Arial" w:hAnsi="Arial" w:cs="Arial"/>
                <w:color w:val="FF0000"/>
              </w:rPr>
              <w:t>N</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vAlign w:val="bottom"/>
          </w:tcPr>
          <w:p w:rsidR="00D96A2F" w:rsidRPr="00F607B2" w:rsidRDefault="00D96A2F" w:rsidP="00921D8C">
            <w:pPr>
              <w:jc w:val="both"/>
              <w:rPr>
                <w:rFonts w:ascii="Arial" w:hAnsi="Arial" w:cs="Arial"/>
              </w:rPr>
            </w:pPr>
            <w:r w:rsidRPr="00F607B2">
              <w:rPr>
                <w:rFonts w:ascii="Arial" w:hAnsi="Arial" w:cs="Arial"/>
              </w:rPr>
              <w:t>Laser (Class 3R, 3B, 4)</w:t>
            </w:r>
          </w:p>
        </w:tc>
        <w:tc>
          <w:tcPr>
            <w:tcW w:w="709" w:type="dxa"/>
          </w:tcPr>
          <w:p w:rsidR="00D96A2F" w:rsidRPr="001A3FFC" w:rsidRDefault="00D96A2F" w:rsidP="00921D8C">
            <w:pPr>
              <w:jc w:val="both"/>
              <w:rPr>
                <w:rFonts w:ascii="Arial" w:hAnsi="Arial" w:cs="Arial"/>
                <w:color w:val="FF0000"/>
              </w:rPr>
            </w:pPr>
            <w:r>
              <w:rPr>
                <w:rFonts w:ascii="Arial" w:hAnsi="Arial" w:cs="Arial"/>
                <w:color w:val="FF0000"/>
              </w:rPr>
              <w:t>N</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vAlign w:val="bottom"/>
          </w:tcPr>
          <w:p w:rsidR="00D96A2F" w:rsidRPr="00F607B2" w:rsidRDefault="00D96A2F" w:rsidP="00921D8C">
            <w:pPr>
              <w:jc w:val="both"/>
              <w:rPr>
                <w:rFonts w:ascii="Arial" w:hAnsi="Arial" w:cs="Arial"/>
              </w:rPr>
            </w:pPr>
            <w:r w:rsidRPr="00F607B2">
              <w:rPr>
                <w:rFonts w:ascii="Arial" w:hAnsi="Arial" w:cs="Arial"/>
              </w:rPr>
              <w:t>Dusty environment (&gt;4mg/m3)</w:t>
            </w:r>
          </w:p>
        </w:tc>
        <w:tc>
          <w:tcPr>
            <w:tcW w:w="709" w:type="dxa"/>
          </w:tcPr>
          <w:p w:rsidR="00D96A2F" w:rsidRPr="001A3FFC" w:rsidRDefault="00D96A2F" w:rsidP="00921D8C">
            <w:pPr>
              <w:jc w:val="both"/>
              <w:rPr>
                <w:rFonts w:ascii="Arial" w:hAnsi="Arial" w:cs="Arial"/>
                <w:color w:val="FF0000"/>
              </w:rPr>
            </w:pPr>
            <w:r>
              <w:rPr>
                <w:rFonts w:ascii="Arial" w:hAnsi="Arial" w:cs="Arial"/>
                <w:color w:val="FF0000"/>
              </w:rPr>
              <w:t>N</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Noise (over 80dBA)</w:t>
            </w:r>
          </w:p>
        </w:tc>
        <w:tc>
          <w:tcPr>
            <w:tcW w:w="709" w:type="dxa"/>
          </w:tcPr>
          <w:p w:rsidR="00D96A2F" w:rsidRPr="001A3FFC" w:rsidRDefault="00D96A2F" w:rsidP="00921D8C">
            <w:pPr>
              <w:jc w:val="both"/>
              <w:rPr>
                <w:rFonts w:ascii="Arial" w:hAnsi="Arial" w:cs="Arial"/>
                <w:color w:val="FF0000"/>
              </w:rPr>
            </w:pPr>
            <w:r>
              <w:rPr>
                <w:rFonts w:ascii="Arial" w:hAnsi="Arial" w:cs="Arial"/>
                <w:color w:val="FF0000"/>
              </w:rPr>
              <w:t>N</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tcBorders>
              <w:bottom w:val="single" w:sz="4" w:space="0" w:color="auto"/>
            </w:tcBorders>
          </w:tcPr>
          <w:p w:rsidR="00D96A2F" w:rsidRPr="00F607B2" w:rsidRDefault="00D96A2F" w:rsidP="00921D8C">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D96A2F" w:rsidRPr="001A3FFC" w:rsidRDefault="00D96A2F" w:rsidP="00921D8C">
            <w:pPr>
              <w:jc w:val="both"/>
              <w:rPr>
                <w:rFonts w:ascii="Arial" w:hAnsi="Arial" w:cs="Arial"/>
                <w:color w:val="FF0000"/>
              </w:rPr>
            </w:pPr>
            <w:r>
              <w:rPr>
                <w:rFonts w:ascii="Arial" w:hAnsi="Arial" w:cs="Arial"/>
                <w:color w:val="FF0000"/>
              </w:rPr>
              <w:t>N</w:t>
            </w:r>
          </w:p>
        </w:tc>
        <w:tc>
          <w:tcPr>
            <w:tcW w:w="770" w:type="dxa"/>
            <w:tcBorders>
              <w:bottom w:val="single" w:sz="4" w:space="0" w:color="auto"/>
            </w:tcBorders>
          </w:tcPr>
          <w:p w:rsidR="00D96A2F" w:rsidRPr="003C1772" w:rsidRDefault="00D96A2F" w:rsidP="00921D8C">
            <w:pPr>
              <w:jc w:val="both"/>
              <w:rPr>
                <w:rFonts w:ascii="Arial" w:hAnsi="Arial" w:cs="Arial"/>
              </w:rPr>
            </w:pPr>
          </w:p>
        </w:tc>
        <w:tc>
          <w:tcPr>
            <w:tcW w:w="789" w:type="dxa"/>
            <w:tcBorders>
              <w:bottom w:val="single" w:sz="4" w:space="0" w:color="auto"/>
            </w:tcBorders>
          </w:tcPr>
          <w:p w:rsidR="00D96A2F" w:rsidRPr="003C1772" w:rsidRDefault="00D96A2F" w:rsidP="00921D8C">
            <w:pPr>
              <w:jc w:val="both"/>
              <w:rPr>
                <w:rFonts w:ascii="Arial" w:hAnsi="Arial" w:cs="Arial"/>
              </w:rPr>
            </w:pPr>
          </w:p>
        </w:tc>
        <w:tc>
          <w:tcPr>
            <w:tcW w:w="709" w:type="dxa"/>
            <w:tcBorders>
              <w:bottom w:val="single" w:sz="4" w:space="0" w:color="auto"/>
            </w:tcBorders>
          </w:tcPr>
          <w:p w:rsidR="00D96A2F" w:rsidRPr="003C1772" w:rsidRDefault="00D96A2F" w:rsidP="00921D8C">
            <w:pPr>
              <w:jc w:val="both"/>
              <w:rPr>
                <w:rFonts w:ascii="Arial" w:hAnsi="Arial" w:cs="Arial"/>
              </w:rPr>
            </w:pPr>
          </w:p>
        </w:tc>
        <w:tc>
          <w:tcPr>
            <w:tcW w:w="708" w:type="dxa"/>
            <w:tcBorders>
              <w:bottom w:val="single" w:sz="4" w:space="0" w:color="auto"/>
            </w:tcBorders>
          </w:tcPr>
          <w:p w:rsidR="00D96A2F" w:rsidRPr="003C1772" w:rsidRDefault="00D96A2F" w:rsidP="00921D8C">
            <w:pPr>
              <w:jc w:val="both"/>
              <w:rPr>
                <w:rFonts w:ascii="Arial" w:hAnsi="Arial" w:cs="Arial"/>
              </w:rPr>
            </w:pPr>
          </w:p>
        </w:tc>
      </w:tr>
      <w:tr w:rsidR="00D96A2F" w:rsidRPr="00F607B2" w:rsidTr="00921D8C">
        <w:tc>
          <w:tcPr>
            <w:tcW w:w="10314" w:type="dxa"/>
            <w:gridSpan w:val="6"/>
            <w:shd w:val="clear" w:color="auto" w:fill="auto"/>
          </w:tcPr>
          <w:p w:rsidR="00D96A2F" w:rsidRPr="003C1772" w:rsidRDefault="00D96A2F" w:rsidP="00921D8C">
            <w:pPr>
              <w:jc w:val="both"/>
              <w:rPr>
                <w:rFonts w:ascii="Arial" w:hAnsi="Arial" w:cs="Arial"/>
                <w:b/>
              </w:rPr>
            </w:pPr>
          </w:p>
        </w:tc>
      </w:tr>
      <w:tr w:rsidR="00D96A2F" w:rsidRPr="00F607B2" w:rsidTr="00921D8C">
        <w:tc>
          <w:tcPr>
            <w:tcW w:w="7338" w:type="dxa"/>
            <w:gridSpan w:val="2"/>
            <w:shd w:val="clear" w:color="auto" w:fill="002060"/>
          </w:tcPr>
          <w:p w:rsidR="00D96A2F" w:rsidRPr="00F607B2" w:rsidRDefault="00D96A2F" w:rsidP="00921D8C">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D96A2F" w:rsidRPr="003C1772" w:rsidRDefault="00D96A2F" w:rsidP="00921D8C">
            <w:pPr>
              <w:jc w:val="both"/>
              <w:rPr>
                <w:rFonts w:ascii="Arial" w:hAnsi="Arial" w:cs="Arial"/>
                <w:b/>
              </w:rPr>
            </w:pPr>
          </w:p>
        </w:tc>
        <w:tc>
          <w:tcPr>
            <w:tcW w:w="789" w:type="dxa"/>
            <w:shd w:val="clear" w:color="auto" w:fill="002060"/>
          </w:tcPr>
          <w:p w:rsidR="00D96A2F" w:rsidRPr="003C1772" w:rsidRDefault="00D96A2F" w:rsidP="00921D8C">
            <w:pPr>
              <w:jc w:val="both"/>
              <w:rPr>
                <w:rFonts w:ascii="Arial" w:hAnsi="Arial" w:cs="Arial"/>
                <w:b/>
              </w:rPr>
            </w:pPr>
          </w:p>
        </w:tc>
        <w:tc>
          <w:tcPr>
            <w:tcW w:w="709" w:type="dxa"/>
            <w:shd w:val="clear" w:color="auto" w:fill="002060"/>
          </w:tcPr>
          <w:p w:rsidR="00D96A2F" w:rsidRPr="003C1772" w:rsidRDefault="00D96A2F" w:rsidP="00921D8C">
            <w:pPr>
              <w:jc w:val="both"/>
              <w:rPr>
                <w:rFonts w:ascii="Arial" w:hAnsi="Arial" w:cs="Arial"/>
                <w:b/>
              </w:rPr>
            </w:pPr>
          </w:p>
        </w:tc>
        <w:tc>
          <w:tcPr>
            <w:tcW w:w="708" w:type="dxa"/>
            <w:shd w:val="clear" w:color="auto" w:fill="002060"/>
          </w:tcPr>
          <w:p w:rsidR="00D96A2F" w:rsidRPr="003C1772" w:rsidRDefault="00D96A2F" w:rsidP="00921D8C">
            <w:pPr>
              <w:jc w:val="both"/>
              <w:rPr>
                <w:rFonts w:ascii="Arial" w:hAnsi="Arial" w:cs="Arial"/>
                <w:b/>
              </w:rPr>
            </w:pP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D96A2F" w:rsidRPr="00F607B2" w:rsidRDefault="00D96A2F" w:rsidP="00921D8C">
            <w:pPr>
              <w:jc w:val="both"/>
              <w:rPr>
                <w:rFonts w:ascii="Arial" w:hAnsi="Arial" w:cs="Arial"/>
              </w:rPr>
            </w:pPr>
            <w:r>
              <w:rPr>
                <w:rFonts w:ascii="Arial" w:hAnsi="Arial" w:cs="Arial"/>
              </w:rPr>
              <w:t>Y</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r>
              <w:rPr>
                <w:rFonts w:ascii="Arial" w:hAnsi="Arial" w:cs="Arial"/>
              </w:rPr>
              <w:t>X</w:t>
            </w: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Heavy manual handling (&gt;10kg)</w:t>
            </w:r>
          </w:p>
        </w:tc>
        <w:tc>
          <w:tcPr>
            <w:tcW w:w="709" w:type="dxa"/>
          </w:tcPr>
          <w:p w:rsidR="00D96A2F" w:rsidRPr="00F607B2" w:rsidRDefault="00D96A2F" w:rsidP="00921D8C">
            <w:pPr>
              <w:jc w:val="both"/>
              <w:rPr>
                <w:rFonts w:ascii="Arial" w:hAnsi="Arial" w:cs="Arial"/>
              </w:rPr>
            </w:pPr>
            <w:r>
              <w:rPr>
                <w:rFonts w:ascii="Arial" w:hAnsi="Arial" w:cs="Arial"/>
              </w:rPr>
              <w:t>Y</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r>
              <w:rPr>
                <w:rFonts w:ascii="Arial" w:hAnsi="Arial" w:cs="Arial"/>
              </w:rPr>
              <w:t>X</w:t>
            </w: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vAlign w:val="bottom"/>
          </w:tcPr>
          <w:p w:rsidR="00D96A2F" w:rsidRPr="00F607B2" w:rsidRDefault="00D96A2F" w:rsidP="00921D8C">
            <w:pPr>
              <w:jc w:val="both"/>
              <w:rPr>
                <w:rFonts w:ascii="Arial" w:hAnsi="Arial" w:cs="Arial"/>
              </w:rPr>
            </w:pPr>
            <w:r w:rsidRPr="00F607B2">
              <w:rPr>
                <w:rFonts w:ascii="Arial" w:hAnsi="Arial" w:cs="Arial"/>
              </w:rPr>
              <w:t>Driving</w:t>
            </w:r>
          </w:p>
        </w:tc>
        <w:tc>
          <w:tcPr>
            <w:tcW w:w="709" w:type="dxa"/>
          </w:tcPr>
          <w:p w:rsidR="00D96A2F" w:rsidRPr="001A3FFC" w:rsidRDefault="00D96A2F" w:rsidP="00921D8C">
            <w:pPr>
              <w:jc w:val="both"/>
              <w:rPr>
                <w:rFonts w:ascii="Arial" w:hAnsi="Arial" w:cs="Arial"/>
                <w:color w:val="FF0000"/>
              </w:rPr>
            </w:pPr>
            <w:r>
              <w:rPr>
                <w:rFonts w:ascii="Arial" w:hAnsi="Arial" w:cs="Arial"/>
                <w:color w:val="FF0000"/>
              </w:rPr>
              <w:t>N</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vAlign w:val="bottom"/>
          </w:tcPr>
          <w:p w:rsidR="00D96A2F" w:rsidRPr="00F607B2" w:rsidRDefault="00D96A2F" w:rsidP="00921D8C">
            <w:pPr>
              <w:jc w:val="both"/>
              <w:rPr>
                <w:rFonts w:ascii="Arial" w:hAnsi="Arial" w:cs="Arial"/>
              </w:rPr>
            </w:pPr>
            <w:r w:rsidRPr="00F607B2">
              <w:rPr>
                <w:rFonts w:ascii="Arial" w:hAnsi="Arial" w:cs="Arial"/>
              </w:rPr>
              <w:t>Food handling</w:t>
            </w:r>
          </w:p>
        </w:tc>
        <w:tc>
          <w:tcPr>
            <w:tcW w:w="709" w:type="dxa"/>
          </w:tcPr>
          <w:p w:rsidR="00D96A2F" w:rsidRPr="001A3FFC" w:rsidRDefault="00D96A2F" w:rsidP="00921D8C">
            <w:pPr>
              <w:jc w:val="both"/>
              <w:rPr>
                <w:rFonts w:ascii="Arial" w:hAnsi="Arial" w:cs="Arial"/>
                <w:color w:val="FF0000"/>
              </w:rPr>
            </w:pPr>
            <w:r>
              <w:rPr>
                <w:rFonts w:ascii="Arial" w:hAnsi="Arial" w:cs="Arial"/>
                <w:color w:val="FF0000"/>
              </w:rPr>
              <w:t>Y</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r>
              <w:rPr>
                <w:rFonts w:ascii="Arial" w:hAnsi="Arial" w:cs="Arial"/>
              </w:rPr>
              <w:t>X</w:t>
            </w: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vAlign w:val="bottom"/>
          </w:tcPr>
          <w:p w:rsidR="00D96A2F" w:rsidRPr="00F607B2" w:rsidRDefault="00D96A2F" w:rsidP="00921D8C">
            <w:pPr>
              <w:jc w:val="both"/>
              <w:rPr>
                <w:rFonts w:ascii="Arial" w:hAnsi="Arial" w:cs="Arial"/>
              </w:rPr>
            </w:pPr>
            <w:r w:rsidRPr="00F607B2">
              <w:rPr>
                <w:rFonts w:ascii="Arial" w:hAnsi="Arial" w:cs="Arial"/>
              </w:rPr>
              <w:t>Night working</w:t>
            </w:r>
          </w:p>
        </w:tc>
        <w:tc>
          <w:tcPr>
            <w:tcW w:w="709" w:type="dxa"/>
          </w:tcPr>
          <w:p w:rsidR="00D96A2F" w:rsidRPr="00F607B2" w:rsidRDefault="00D96A2F" w:rsidP="00921D8C">
            <w:pPr>
              <w:jc w:val="both"/>
              <w:rPr>
                <w:rFonts w:ascii="Arial" w:hAnsi="Arial" w:cs="Arial"/>
              </w:rPr>
            </w:pPr>
            <w:r>
              <w:rPr>
                <w:rFonts w:ascii="Arial" w:hAnsi="Arial" w:cs="Arial"/>
              </w:rPr>
              <w:t>N</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vAlign w:val="bottom"/>
          </w:tcPr>
          <w:p w:rsidR="00D96A2F" w:rsidRPr="00F607B2" w:rsidRDefault="00D96A2F" w:rsidP="00921D8C">
            <w:pPr>
              <w:jc w:val="both"/>
              <w:rPr>
                <w:rFonts w:ascii="Arial" w:hAnsi="Arial" w:cs="Arial"/>
              </w:rPr>
            </w:pPr>
            <w:r w:rsidRPr="00F607B2">
              <w:rPr>
                <w:rFonts w:ascii="Arial" w:hAnsi="Arial" w:cs="Arial"/>
              </w:rPr>
              <w:t>Electrical work</w:t>
            </w:r>
          </w:p>
        </w:tc>
        <w:tc>
          <w:tcPr>
            <w:tcW w:w="709" w:type="dxa"/>
          </w:tcPr>
          <w:p w:rsidR="00D96A2F" w:rsidRPr="00F607B2" w:rsidRDefault="00D96A2F" w:rsidP="00921D8C">
            <w:pPr>
              <w:jc w:val="both"/>
              <w:rPr>
                <w:rFonts w:ascii="Arial" w:hAnsi="Arial" w:cs="Arial"/>
              </w:rPr>
            </w:pPr>
            <w:r>
              <w:rPr>
                <w:rFonts w:ascii="Arial" w:hAnsi="Arial" w:cs="Arial"/>
              </w:rPr>
              <w:t>N</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tcPr>
          <w:p w:rsidR="00D96A2F" w:rsidRPr="00F607B2" w:rsidRDefault="00D96A2F" w:rsidP="00921D8C">
            <w:pPr>
              <w:jc w:val="both"/>
              <w:rPr>
                <w:rFonts w:ascii="Arial" w:hAnsi="Arial" w:cs="Arial"/>
              </w:rPr>
            </w:pPr>
            <w:r>
              <w:rPr>
                <w:rFonts w:ascii="Arial" w:hAnsi="Arial" w:cs="Arial"/>
              </w:rPr>
              <w:t xml:space="preserve">Physical Effort </w:t>
            </w:r>
          </w:p>
        </w:tc>
        <w:tc>
          <w:tcPr>
            <w:tcW w:w="709" w:type="dxa"/>
          </w:tcPr>
          <w:p w:rsidR="00D96A2F" w:rsidRDefault="00D96A2F" w:rsidP="00921D8C">
            <w:r>
              <w:t>Y</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r>
              <w:rPr>
                <w:rFonts w:ascii="Arial" w:hAnsi="Arial" w:cs="Arial"/>
              </w:rPr>
              <w:t>X</w:t>
            </w: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tcPr>
          <w:p w:rsidR="00D96A2F" w:rsidRPr="00F607B2" w:rsidRDefault="00D96A2F" w:rsidP="00921D8C">
            <w:pPr>
              <w:jc w:val="both"/>
              <w:rPr>
                <w:rFonts w:ascii="Arial" w:hAnsi="Arial" w:cs="Arial"/>
              </w:rPr>
            </w:pPr>
            <w:r>
              <w:rPr>
                <w:rFonts w:ascii="Arial" w:hAnsi="Arial" w:cs="Arial"/>
              </w:rPr>
              <w:t xml:space="preserve">Mental Effort </w:t>
            </w:r>
          </w:p>
        </w:tc>
        <w:tc>
          <w:tcPr>
            <w:tcW w:w="709" w:type="dxa"/>
          </w:tcPr>
          <w:p w:rsidR="00D96A2F" w:rsidRDefault="00D96A2F" w:rsidP="00921D8C">
            <w:r>
              <w:t>Y</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r>
              <w:rPr>
                <w:rFonts w:ascii="Arial" w:hAnsi="Arial" w:cs="Arial"/>
              </w:rPr>
              <w:t>X</w:t>
            </w:r>
          </w:p>
        </w:tc>
      </w:tr>
      <w:tr w:rsidR="00D96A2F" w:rsidRPr="00F607B2" w:rsidTr="00921D8C">
        <w:tc>
          <w:tcPr>
            <w:tcW w:w="6629" w:type="dxa"/>
          </w:tcPr>
          <w:p w:rsidR="00D96A2F" w:rsidRPr="00F607B2" w:rsidRDefault="00D96A2F" w:rsidP="00921D8C">
            <w:pPr>
              <w:jc w:val="both"/>
              <w:rPr>
                <w:rFonts w:ascii="Arial" w:hAnsi="Arial" w:cs="Arial"/>
              </w:rPr>
            </w:pPr>
            <w:r>
              <w:rPr>
                <w:rFonts w:ascii="Arial" w:hAnsi="Arial" w:cs="Arial"/>
              </w:rPr>
              <w:t xml:space="preserve">Emotional Effort </w:t>
            </w:r>
          </w:p>
        </w:tc>
        <w:tc>
          <w:tcPr>
            <w:tcW w:w="709" w:type="dxa"/>
          </w:tcPr>
          <w:p w:rsidR="00D96A2F" w:rsidRDefault="00D96A2F" w:rsidP="00921D8C">
            <w:r>
              <w:t>Y</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r>
              <w:rPr>
                <w:rFonts w:ascii="Arial" w:hAnsi="Arial" w:cs="Arial"/>
              </w:rPr>
              <w:t>X</w:t>
            </w: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Working in isolation</w:t>
            </w:r>
          </w:p>
        </w:tc>
        <w:tc>
          <w:tcPr>
            <w:tcW w:w="709" w:type="dxa"/>
          </w:tcPr>
          <w:p w:rsidR="00D96A2F" w:rsidRPr="00F607B2" w:rsidRDefault="00D96A2F" w:rsidP="00921D8C">
            <w:pPr>
              <w:jc w:val="both"/>
              <w:rPr>
                <w:rFonts w:ascii="Arial" w:hAnsi="Arial" w:cs="Arial"/>
              </w:rPr>
            </w:pPr>
            <w:r>
              <w:rPr>
                <w:rFonts w:ascii="Arial" w:hAnsi="Arial" w:cs="Arial"/>
              </w:rPr>
              <w:t>N</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r w:rsidR="00D96A2F" w:rsidRPr="00F607B2" w:rsidTr="00921D8C">
        <w:tc>
          <w:tcPr>
            <w:tcW w:w="6629" w:type="dxa"/>
          </w:tcPr>
          <w:p w:rsidR="00D96A2F" w:rsidRPr="00F607B2" w:rsidRDefault="00D96A2F" w:rsidP="00921D8C">
            <w:pPr>
              <w:jc w:val="both"/>
              <w:rPr>
                <w:rFonts w:ascii="Arial" w:hAnsi="Arial" w:cs="Arial"/>
              </w:rPr>
            </w:pPr>
            <w:r w:rsidRPr="00F607B2">
              <w:rPr>
                <w:rFonts w:ascii="Arial" w:hAnsi="Arial" w:cs="Arial"/>
              </w:rPr>
              <w:t>Challenging behaviour</w:t>
            </w:r>
          </w:p>
        </w:tc>
        <w:tc>
          <w:tcPr>
            <w:tcW w:w="709" w:type="dxa"/>
          </w:tcPr>
          <w:p w:rsidR="00D96A2F" w:rsidRPr="00F607B2" w:rsidRDefault="00D96A2F" w:rsidP="00921D8C">
            <w:pPr>
              <w:jc w:val="both"/>
              <w:rPr>
                <w:rFonts w:ascii="Arial" w:hAnsi="Arial" w:cs="Arial"/>
              </w:rPr>
            </w:pPr>
            <w:r>
              <w:rPr>
                <w:rFonts w:ascii="Arial" w:hAnsi="Arial" w:cs="Arial"/>
              </w:rPr>
              <w:t>Y</w:t>
            </w:r>
          </w:p>
        </w:tc>
        <w:tc>
          <w:tcPr>
            <w:tcW w:w="770" w:type="dxa"/>
          </w:tcPr>
          <w:p w:rsidR="00D96A2F" w:rsidRPr="003C1772" w:rsidRDefault="00D96A2F" w:rsidP="00921D8C">
            <w:pPr>
              <w:jc w:val="both"/>
              <w:rPr>
                <w:rFonts w:ascii="Arial" w:hAnsi="Arial" w:cs="Arial"/>
              </w:rPr>
            </w:pPr>
          </w:p>
        </w:tc>
        <w:tc>
          <w:tcPr>
            <w:tcW w:w="789" w:type="dxa"/>
          </w:tcPr>
          <w:p w:rsidR="00D96A2F" w:rsidRPr="003C1772" w:rsidRDefault="00D96A2F" w:rsidP="00921D8C">
            <w:pPr>
              <w:jc w:val="both"/>
              <w:rPr>
                <w:rFonts w:ascii="Arial" w:hAnsi="Arial" w:cs="Arial"/>
              </w:rPr>
            </w:pPr>
            <w:r>
              <w:rPr>
                <w:rFonts w:ascii="Arial" w:hAnsi="Arial" w:cs="Arial"/>
              </w:rPr>
              <w:t>X</w:t>
            </w:r>
          </w:p>
        </w:tc>
        <w:tc>
          <w:tcPr>
            <w:tcW w:w="709" w:type="dxa"/>
          </w:tcPr>
          <w:p w:rsidR="00D96A2F" w:rsidRPr="003C1772" w:rsidRDefault="00D96A2F" w:rsidP="00921D8C">
            <w:pPr>
              <w:jc w:val="both"/>
              <w:rPr>
                <w:rFonts w:ascii="Arial" w:hAnsi="Arial" w:cs="Arial"/>
              </w:rPr>
            </w:pPr>
          </w:p>
        </w:tc>
        <w:tc>
          <w:tcPr>
            <w:tcW w:w="708" w:type="dxa"/>
          </w:tcPr>
          <w:p w:rsidR="00D96A2F" w:rsidRPr="003C1772" w:rsidRDefault="00D96A2F" w:rsidP="00921D8C">
            <w:pPr>
              <w:jc w:val="both"/>
              <w:rPr>
                <w:rFonts w:ascii="Arial" w:hAnsi="Arial" w:cs="Arial"/>
              </w:rPr>
            </w:pPr>
          </w:p>
        </w:tc>
      </w:tr>
    </w:tbl>
    <w:p w:rsidR="00D96A2F" w:rsidRDefault="00D96A2F">
      <w:pPr>
        <w:ind w:left="0" w:right="0" w:firstLine="0"/>
        <w:jc w:val="both"/>
      </w:pPr>
      <w:bookmarkStart w:id="0" w:name="_GoBack"/>
      <w:bookmarkEnd w:id="0"/>
    </w:p>
    <w:sectPr w:rsidR="00D96A2F">
      <w:footerReference w:type="even" r:id="rId10"/>
      <w:footerReference w:type="default" r:id="rId11"/>
      <w:footerReference w:type="first" r:id="rId12"/>
      <w:pgSz w:w="11906" w:h="16838"/>
      <w:pgMar w:top="370" w:right="3565" w:bottom="998"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96A2F">
      <w:pPr>
        <w:spacing w:line="240" w:lineRule="auto"/>
      </w:pPr>
      <w:r>
        <w:separator/>
      </w:r>
    </w:p>
  </w:endnote>
  <w:endnote w:type="continuationSeparator" w:id="0">
    <w:p w:rsidR="00000000" w:rsidRDefault="00D96A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B27" w:rsidRDefault="00D96A2F">
    <w:pPr>
      <w:tabs>
        <w:tab w:val="center" w:pos="4512"/>
      </w:tabs>
      <w:ind w:left="0" w:right="0" w:firstLine="0"/>
      <w:jc w:val="left"/>
    </w:pPr>
    <w:r>
      <w:rPr>
        <w:sz w:val="22"/>
      </w:rPr>
      <w:t>AHP support worker generic JD Dec ‘</w:t>
    </w:r>
    <w:proofErr w:type="gramStart"/>
    <w:r>
      <w:rPr>
        <w:sz w:val="22"/>
      </w:rPr>
      <w:t xml:space="preserve">23  </w:t>
    </w:r>
    <w:r>
      <w:rPr>
        <w:sz w:val="22"/>
      </w:rPr>
      <w:tab/>
    </w:r>
    <w:proofErr w:type="gramEnd"/>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B27" w:rsidRDefault="00D96A2F">
    <w:pPr>
      <w:tabs>
        <w:tab w:val="center" w:pos="4512"/>
      </w:tabs>
      <w:ind w:left="0" w:right="0" w:firstLine="0"/>
      <w:jc w:val="left"/>
    </w:pPr>
    <w:r>
      <w:rPr>
        <w:sz w:val="22"/>
      </w:rPr>
      <w:t>AHP support worker generic JD Dec ‘</w:t>
    </w:r>
    <w:proofErr w:type="gramStart"/>
    <w:r>
      <w:rPr>
        <w:sz w:val="22"/>
      </w:rPr>
      <w:t xml:space="preserve">23  </w:t>
    </w:r>
    <w:r>
      <w:rPr>
        <w:sz w:val="22"/>
      </w:rPr>
      <w:tab/>
    </w:r>
    <w:proofErr w:type="gramEnd"/>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B27" w:rsidRDefault="00D96A2F">
    <w:pPr>
      <w:tabs>
        <w:tab w:val="center" w:pos="4512"/>
      </w:tabs>
      <w:ind w:left="0" w:right="0" w:firstLine="0"/>
      <w:jc w:val="left"/>
    </w:pPr>
    <w:r>
      <w:rPr>
        <w:sz w:val="22"/>
      </w:rPr>
      <w:t>AHP support worker generic JD Dec ‘</w:t>
    </w:r>
    <w:proofErr w:type="gramStart"/>
    <w:r>
      <w:rPr>
        <w:sz w:val="22"/>
      </w:rPr>
      <w:t xml:space="preserve">23  </w:t>
    </w:r>
    <w:r>
      <w:rPr>
        <w:sz w:val="22"/>
      </w:rPr>
      <w:tab/>
    </w:r>
    <w:proofErr w:type="gramEnd"/>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96A2F">
      <w:pPr>
        <w:spacing w:line="240" w:lineRule="auto"/>
      </w:pPr>
      <w:r>
        <w:separator/>
      </w:r>
    </w:p>
  </w:footnote>
  <w:footnote w:type="continuationSeparator" w:id="0">
    <w:p w:rsidR="00000000" w:rsidRDefault="00D96A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E39AC"/>
    <w:multiLevelType w:val="hybridMultilevel"/>
    <w:tmpl w:val="9B04838A"/>
    <w:lvl w:ilvl="0" w:tplc="AB18498C">
      <w:start w:val="1"/>
      <w:numFmt w:val="bullet"/>
      <w:lvlText w:val="•"/>
      <w:lvlJc w:val="left"/>
      <w:pPr>
        <w:ind w:left="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8273EC">
      <w:start w:val="1"/>
      <w:numFmt w:val="bullet"/>
      <w:lvlText w:val="o"/>
      <w:lvlJc w:val="left"/>
      <w:pPr>
        <w:ind w:left="1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82499E">
      <w:start w:val="1"/>
      <w:numFmt w:val="bullet"/>
      <w:lvlText w:val="▪"/>
      <w:lvlJc w:val="left"/>
      <w:pPr>
        <w:ind w:left="2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BA6162">
      <w:start w:val="1"/>
      <w:numFmt w:val="bullet"/>
      <w:lvlText w:val="•"/>
      <w:lvlJc w:val="left"/>
      <w:pPr>
        <w:ind w:left="2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081538">
      <w:start w:val="1"/>
      <w:numFmt w:val="bullet"/>
      <w:lvlText w:val="o"/>
      <w:lvlJc w:val="left"/>
      <w:pPr>
        <w:ind w:left="3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4203A2">
      <w:start w:val="1"/>
      <w:numFmt w:val="bullet"/>
      <w:lvlText w:val="▪"/>
      <w:lvlJc w:val="left"/>
      <w:pPr>
        <w:ind w:left="4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84CEE0">
      <w:start w:val="1"/>
      <w:numFmt w:val="bullet"/>
      <w:lvlText w:val="•"/>
      <w:lvlJc w:val="left"/>
      <w:pPr>
        <w:ind w:left="5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B49268">
      <w:start w:val="1"/>
      <w:numFmt w:val="bullet"/>
      <w:lvlText w:val="o"/>
      <w:lvlJc w:val="left"/>
      <w:pPr>
        <w:ind w:left="5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4E2A42">
      <w:start w:val="1"/>
      <w:numFmt w:val="bullet"/>
      <w:lvlText w:val="▪"/>
      <w:lvlJc w:val="left"/>
      <w:pPr>
        <w:ind w:left="6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6660E6"/>
    <w:multiLevelType w:val="hybridMultilevel"/>
    <w:tmpl w:val="45CE83B8"/>
    <w:lvl w:ilvl="0" w:tplc="BEA41D26">
      <w:start w:val="1"/>
      <w:numFmt w:val="bullet"/>
      <w:lvlText w:val="•"/>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787572">
      <w:start w:val="1"/>
      <w:numFmt w:val="bullet"/>
      <w:lvlText w:val="o"/>
      <w:lvlJc w:val="left"/>
      <w:pPr>
        <w:ind w:left="1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1AA7CA">
      <w:start w:val="1"/>
      <w:numFmt w:val="bullet"/>
      <w:lvlText w:val="▪"/>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744A06">
      <w:start w:val="1"/>
      <w:numFmt w:val="bullet"/>
      <w:lvlText w:val="•"/>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94DF92">
      <w:start w:val="1"/>
      <w:numFmt w:val="bullet"/>
      <w:lvlText w:val="o"/>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08FA06">
      <w:start w:val="1"/>
      <w:numFmt w:val="bullet"/>
      <w:lvlText w:val="▪"/>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6062FE">
      <w:start w:val="1"/>
      <w:numFmt w:val="bullet"/>
      <w:lvlText w:val="•"/>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C6C55A">
      <w:start w:val="1"/>
      <w:numFmt w:val="bullet"/>
      <w:lvlText w:val="o"/>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F052DA">
      <w:start w:val="1"/>
      <w:numFmt w:val="bullet"/>
      <w:lvlText w:val="▪"/>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DC7785B"/>
    <w:multiLevelType w:val="hybridMultilevel"/>
    <w:tmpl w:val="115406AE"/>
    <w:lvl w:ilvl="0" w:tplc="B97C3A76">
      <w:start w:val="1"/>
      <w:numFmt w:val="bullet"/>
      <w:lvlText w:val="•"/>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D2222A">
      <w:start w:val="1"/>
      <w:numFmt w:val="bullet"/>
      <w:lvlText w:val="o"/>
      <w:lvlJc w:val="left"/>
      <w:pPr>
        <w:ind w:left="1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12D980">
      <w:start w:val="1"/>
      <w:numFmt w:val="bullet"/>
      <w:lvlText w:val="▪"/>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EAA6A4">
      <w:start w:val="1"/>
      <w:numFmt w:val="bullet"/>
      <w:lvlText w:val="•"/>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A04D7A">
      <w:start w:val="1"/>
      <w:numFmt w:val="bullet"/>
      <w:lvlText w:val="o"/>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69D2A">
      <w:start w:val="1"/>
      <w:numFmt w:val="bullet"/>
      <w:lvlText w:val="▪"/>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265BA0">
      <w:start w:val="1"/>
      <w:numFmt w:val="bullet"/>
      <w:lvlText w:val="•"/>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10905E">
      <w:start w:val="1"/>
      <w:numFmt w:val="bullet"/>
      <w:lvlText w:val="o"/>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A65A3A">
      <w:start w:val="1"/>
      <w:numFmt w:val="bullet"/>
      <w:lvlText w:val="▪"/>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3DC1F76"/>
    <w:multiLevelType w:val="hybridMultilevel"/>
    <w:tmpl w:val="442490F2"/>
    <w:lvl w:ilvl="0" w:tplc="031244BE">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DCAF80">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C80D4C">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58F492">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0EB77A">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14AFEE">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344F8C">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5A6188">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36F3FE">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2097650"/>
    <w:multiLevelType w:val="hybridMultilevel"/>
    <w:tmpl w:val="6DA0FBDC"/>
    <w:lvl w:ilvl="0" w:tplc="C1CC3EF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14EA6A">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8CC06A">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BE574A">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326522">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CC676A">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2EA290">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80148E">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A4694C">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9625D09"/>
    <w:multiLevelType w:val="hybridMultilevel"/>
    <w:tmpl w:val="EA6A9BB8"/>
    <w:lvl w:ilvl="0" w:tplc="5C7C7C08">
      <w:start w:val="1"/>
      <w:numFmt w:val="bullet"/>
      <w:lvlText w:val="•"/>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E41DC6">
      <w:start w:val="1"/>
      <w:numFmt w:val="bullet"/>
      <w:lvlText w:val="o"/>
      <w:lvlJc w:val="left"/>
      <w:pPr>
        <w:ind w:left="1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C48670">
      <w:start w:val="1"/>
      <w:numFmt w:val="bullet"/>
      <w:lvlText w:val="▪"/>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7454BE">
      <w:start w:val="1"/>
      <w:numFmt w:val="bullet"/>
      <w:lvlText w:val="•"/>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D89D22">
      <w:start w:val="1"/>
      <w:numFmt w:val="bullet"/>
      <w:lvlText w:val="o"/>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90EE24">
      <w:start w:val="1"/>
      <w:numFmt w:val="bullet"/>
      <w:lvlText w:val="▪"/>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36690E">
      <w:start w:val="1"/>
      <w:numFmt w:val="bullet"/>
      <w:lvlText w:val="•"/>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965EE2">
      <w:start w:val="1"/>
      <w:numFmt w:val="bullet"/>
      <w:lvlText w:val="o"/>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06BC38">
      <w:start w:val="1"/>
      <w:numFmt w:val="bullet"/>
      <w:lvlText w:val="▪"/>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D3901AA"/>
    <w:multiLevelType w:val="hybridMultilevel"/>
    <w:tmpl w:val="03367284"/>
    <w:lvl w:ilvl="0" w:tplc="D1B8F69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8406A4">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12B0CA">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D25206">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283306">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66EED8">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14BE7E">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6C0096">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6E597E">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F514270"/>
    <w:multiLevelType w:val="hybridMultilevel"/>
    <w:tmpl w:val="09B6E5E0"/>
    <w:lvl w:ilvl="0" w:tplc="657E2248">
      <w:start w:val="1"/>
      <w:numFmt w:val="bullet"/>
      <w:lvlText w:val="•"/>
      <w:lvlJc w:val="left"/>
      <w:pPr>
        <w:ind w:left="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769D92">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9A2AD8">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043344">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209B88">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26B31A">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F4F9EA">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261568">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6C5B7C">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6183C19"/>
    <w:multiLevelType w:val="hybridMultilevel"/>
    <w:tmpl w:val="72C8C7A8"/>
    <w:lvl w:ilvl="0" w:tplc="2CC85044">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5A9252">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9448C0">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002EE0">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D0218E">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7A9512">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DED342">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569ED0">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A8D3E0">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B287E1A"/>
    <w:multiLevelType w:val="hybridMultilevel"/>
    <w:tmpl w:val="E424F88E"/>
    <w:lvl w:ilvl="0" w:tplc="0C36F9E6">
      <w:start w:val="1"/>
      <w:numFmt w:val="bullet"/>
      <w:lvlText w:val="•"/>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5C09FA">
      <w:start w:val="1"/>
      <w:numFmt w:val="bullet"/>
      <w:lvlText w:val="o"/>
      <w:lvlJc w:val="left"/>
      <w:pPr>
        <w:ind w:left="1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AC7920">
      <w:start w:val="1"/>
      <w:numFmt w:val="bullet"/>
      <w:lvlText w:val="▪"/>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B8D370">
      <w:start w:val="1"/>
      <w:numFmt w:val="bullet"/>
      <w:lvlText w:val="•"/>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9AE70E">
      <w:start w:val="1"/>
      <w:numFmt w:val="bullet"/>
      <w:lvlText w:val="o"/>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2C1B9A">
      <w:start w:val="1"/>
      <w:numFmt w:val="bullet"/>
      <w:lvlText w:val="▪"/>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4C39F4">
      <w:start w:val="1"/>
      <w:numFmt w:val="bullet"/>
      <w:lvlText w:val="•"/>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52E496">
      <w:start w:val="1"/>
      <w:numFmt w:val="bullet"/>
      <w:lvlText w:val="o"/>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205E20">
      <w:start w:val="1"/>
      <w:numFmt w:val="bullet"/>
      <w:lvlText w:val="▪"/>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B647D7D"/>
    <w:multiLevelType w:val="hybridMultilevel"/>
    <w:tmpl w:val="DA72E420"/>
    <w:lvl w:ilvl="0" w:tplc="37227F1C">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B42AF4">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286C30">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EC3CFA">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804AA0">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E422F6">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E28734">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34B4C4">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9AB46E">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10"/>
  </w:num>
  <w:num w:numId="3">
    <w:abstractNumId w:val="3"/>
  </w:num>
  <w:num w:numId="4">
    <w:abstractNumId w:val="9"/>
  </w:num>
  <w:num w:numId="5">
    <w:abstractNumId w:val="1"/>
  </w:num>
  <w:num w:numId="6">
    <w:abstractNumId w:val="7"/>
  </w:num>
  <w:num w:numId="7">
    <w:abstractNumId w:val="0"/>
  </w:num>
  <w:num w:numId="8">
    <w:abstractNumId w:val="5"/>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B27"/>
    <w:rsid w:val="00D96A2F"/>
    <w:rsid w:val="00DB3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9E06C"/>
  <w15:docId w15:val="{A2BE1A6F-D592-45DC-958A-B95D6D2D8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ind w:left="10" w:right="626" w:hanging="10"/>
      <w:jc w:val="right"/>
    </w:pPr>
    <w:rPr>
      <w:rFonts w:ascii="Times New Roman" w:eastAsia="Times New Roman" w:hAnsi="Times New Roman" w:cs="Times New Roman"/>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D96A2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3187</Words>
  <Characters>18169</Characters>
  <Application>Microsoft Office Word</Application>
  <DocSecurity>0</DocSecurity>
  <Lines>151</Lines>
  <Paragraphs>42</Paragraphs>
  <ScaleCrop>false</ScaleCrop>
  <Company>Royal Devon and Exeter NHS Foundation Trust</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Senior AHP support worker Breast and Plastics.docx</dc:title>
  <dc:subject/>
  <dc:creator>Brough Cameron (Royal Devon and Exeter NHS Foundation Trust)</dc:creator>
  <cp:keywords/>
  <cp:lastModifiedBy>Brough Cameron (Royal Devon and Exeter NHS Foundation Trust)</cp:lastModifiedBy>
  <cp:revision>2</cp:revision>
  <dcterms:created xsi:type="dcterms:W3CDTF">2025-08-29T14:20:00Z</dcterms:created>
  <dcterms:modified xsi:type="dcterms:W3CDTF">2025-08-29T14:20:00Z</dcterms:modified>
</cp:coreProperties>
</file>